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F1" w:rsidRDefault="00243AF1" w:rsidP="00243AF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43AF1">
        <w:rPr>
          <w:rFonts w:ascii="Times New Roman" w:hAnsi="Times New Roman"/>
          <w:sz w:val="24"/>
          <w:szCs w:val="24"/>
        </w:rPr>
        <w:t xml:space="preserve">Пояснительная записка о ходе реализации муниципальной программы </w:t>
      </w:r>
    </w:p>
    <w:p w:rsidR="00FA3139" w:rsidRPr="00243AF1" w:rsidRDefault="00243AF1" w:rsidP="00243AF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43AF1">
        <w:rPr>
          <w:rFonts w:ascii="Times New Roman" w:hAnsi="Times New Roman"/>
          <w:sz w:val="24"/>
          <w:szCs w:val="24"/>
        </w:rPr>
        <w:t>«</w:t>
      </w:r>
      <w:r w:rsidR="00FA3139" w:rsidRPr="00243AF1">
        <w:rPr>
          <w:rFonts w:ascii="Times New Roman" w:hAnsi="Times New Roman"/>
          <w:sz w:val="24"/>
          <w:szCs w:val="24"/>
        </w:rPr>
        <w:t>Развитие муниципально</w:t>
      </w:r>
      <w:r w:rsidRPr="00243AF1">
        <w:rPr>
          <w:rFonts w:ascii="Times New Roman" w:hAnsi="Times New Roman"/>
          <w:sz w:val="24"/>
          <w:szCs w:val="24"/>
        </w:rPr>
        <w:t>го управления на 2015-201</w:t>
      </w:r>
      <w:r w:rsidR="0074490E">
        <w:rPr>
          <w:rFonts w:ascii="Times New Roman" w:hAnsi="Times New Roman"/>
          <w:sz w:val="24"/>
          <w:szCs w:val="24"/>
        </w:rPr>
        <w:t>9</w:t>
      </w:r>
      <w:r w:rsidRPr="00243AF1">
        <w:rPr>
          <w:rFonts w:ascii="Times New Roman" w:hAnsi="Times New Roman"/>
          <w:sz w:val="24"/>
          <w:szCs w:val="24"/>
        </w:rPr>
        <w:t xml:space="preserve"> годы»</w:t>
      </w:r>
    </w:p>
    <w:p w:rsidR="00243AF1" w:rsidRDefault="00243AF1" w:rsidP="00243A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за </w:t>
      </w:r>
      <w:r w:rsidR="00CD0F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</w:t>
      </w:r>
      <w:r w:rsidR="006701A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ябрь</w:t>
      </w:r>
      <w:r w:rsidR="000F32A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2016 года</w:t>
      </w:r>
    </w:p>
    <w:p w:rsidR="00243AF1" w:rsidRDefault="00243AF1" w:rsidP="00243A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A3139" w:rsidRPr="00675B6E" w:rsidRDefault="00FA3139" w:rsidP="00FA31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75B6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Программа утверждена постановлением администр</w:t>
      </w:r>
      <w:r w:rsid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ации города от 23.10.2014 №2600 «</w:t>
      </w:r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 утверждении муниципальной программы городского округа город Мегион «Развитие муниципального управления на 2015 – 201</w:t>
      </w:r>
      <w:r w:rsidR="0074490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9</w:t>
      </w:r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годы»</w:t>
      </w:r>
      <w:r w:rsid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FA3139" w:rsidRDefault="005A2D1A" w:rsidP="005A2D1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решением Думы города от </w:t>
      </w:r>
      <w:r w:rsidR="00134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D04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34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.2016 №</w:t>
      </w:r>
      <w:r w:rsidR="00D04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134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внесении изменений в </w:t>
      </w:r>
      <w:r w:rsidRPr="005A2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Думы города Мегиона от 27.11.2015 №47 «О бюджете городского округа город Мегион на 2016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</w:t>
      </w:r>
      <w:r w:rsidR="00FA3139" w:rsidRPr="00675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лановое </w:t>
      </w:r>
      <w:r w:rsidR="00243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финансирование муниципальной программы на 2016</w:t>
      </w:r>
      <w:r w:rsidR="00FA3139" w:rsidRPr="00675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предусмотрено в размере </w:t>
      </w:r>
      <w:r w:rsidR="00134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367 400,2</w:t>
      </w:r>
      <w:r w:rsidR="00FA3139" w:rsidRPr="00675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</w:t>
      </w:r>
      <w:r w:rsidR="00243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том числе средств федерального бюджета 4 666,8 тыс</w:t>
      </w:r>
      <w:proofErr w:type="gramStart"/>
      <w:r w:rsidR="00243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243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уб., средств бюджета автономного округа </w:t>
      </w:r>
      <w:r w:rsidR="00D04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134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42 635,2</w:t>
      </w:r>
      <w:r w:rsidR="00243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43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="00243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средств местного бюджета </w:t>
      </w:r>
      <w:r w:rsidR="00D04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134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D04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0 </w:t>
      </w:r>
      <w:r w:rsidR="00134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="00D04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8,</w:t>
      </w:r>
      <w:r w:rsidR="00134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</w:t>
      </w:r>
      <w:r w:rsidR="00243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тыс.руб.</w:t>
      </w:r>
      <w:r w:rsidR="00FA3139" w:rsidRPr="000635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A3139" w:rsidRPr="00B64A80" w:rsidRDefault="00FA3139" w:rsidP="00FA3139">
      <w:pPr>
        <w:pStyle w:val="a3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color w:val="000000"/>
          <w:lang w:eastAsia="ru-RU"/>
        </w:rPr>
      </w:pPr>
      <w:r w:rsidRPr="00B64A80">
        <w:rPr>
          <w:color w:val="000000"/>
          <w:lang w:eastAsia="ru-RU"/>
        </w:rPr>
        <w:t>В рамках данной программы денежные средства направлены на</w:t>
      </w:r>
      <w:r w:rsidR="00243AF1">
        <w:rPr>
          <w:color w:val="000000"/>
          <w:lang w:eastAsia="ru-RU"/>
        </w:rPr>
        <w:t xml:space="preserve"> выполнение следующих мероприятий</w:t>
      </w:r>
      <w:r w:rsidRPr="00B64A80">
        <w:rPr>
          <w:color w:val="000000"/>
          <w:lang w:eastAsia="ru-RU"/>
        </w:rPr>
        <w:t>:</w:t>
      </w:r>
    </w:p>
    <w:p w:rsidR="008D7320" w:rsidRDefault="007C3195" w:rsidP="00FA3139">
      <w:pPr>
        <w:pStyle w:val="a3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</w:t>
      </w:r>
      <w:r w:rsidRPr="007C3195">
        <w:rPr>
          <w:color w:val="000000"/>
          <w:lang w:eastAsia="ru-RU"/>
        </w:rPr>
        <w:t xml:space="preserve">Осуществление функций должностных лиц и органов администрации города </w:t>
      </w:r>
      <w:r w:rsidR="006701AA">
        <w:rPr>
          <w:color w:val="000000"/>
          <w:lang w:eastAsia="ru-RU"/>
        </w:rPr>
        <w:t xml:space="preserve">       </w:t>
      </w:r>
      <w:r w:rsidRPr="007C3195">
        <w:rPr>
          <w:color w:val="000000"/>
          <w:lang w:eastAsia="ru-RU"/>
        </w:rPr>
        <w:t>в рамках собственных и переданных государственных полномочий</w:t>
      </w:r>
    </w:p>
    <w:p w:rsidR="008D7320" w:rsidRPr="008D7320" w:rsidRDefault="007C3195" w:rsidP="008D7320">
      <w:pPr>
        <w:pStyle w:val="a3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</w:t>
      </w:r>
      <w:r>
        <w:t>.</w:t>
      </w:r>
      <w:r w:rsidRPr="007C3195">
        <w:rPr>
          <w:color w:val="000000"/>
          <w:lang w:eastAsia="ru-RU"/>
        </w:rPr>
        <w:t>Осуществление функций муниципального казенного учреждения «Многофункциональный центр оказания государственных и муниципальных услуг</w:t>
      </w:r>
      <w:r w:rsidR="008D7320">
        <w:rPr>
          <w:color w:val="000000"/>
          <w:lang w:eastAsia="ru-RU"/>
        </w:rPr>
        <w:t>.</w:t>
      </w:r>
    </w:p>
    <w:p w:rsidR="007C3195" w:rsidRDefault="007C3195" w:rsidP="007C3195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3.</w:t>
      </w:r>
      <w:r w:rsidRPr="007C3195">
        <w:rPr>
          <w:color w:val="000000"/>
          <w:lang w:eastAsia="ru-RU"/>
        </w:rPr>
        <w:t>Осуществление функций муниципальног</w:t>
      </w:r>
      <w:r>
        <w:rPr>
          <w:color w:val="000000"/>
          <w:lang w:eastAsia="ru-RU"/>
        </w:rPr>
        <w:t>о казенного учреждения «Служба о</w:t>
      </w:r>
      <w:r w:rsidRPr="007C3195">
        <w:rPr>
          <w:color w:val="000000"/>
          <w:lang w:eastAsia="ru-RU"/>
        </w:rPr>
        <w:t>беспечения»</w:t>
      </w:r>
      <w:r w:rsidR="008D7320">
        <w:rPr>
          <w:color w:val="000000"/>
          <w:lang w:eastAsia="ru-RU"/>
        </w:rPr>
        <w:t>.</w:t>
      </w:r>
    </w:p>
    <w:p w:rsidR="007C3195" w:rsidRPr="007C3195" w:rsidRDefault="007C3195" w:rsidP="007C3195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4.</w:t>
      </w:r>
      <w:r w:rsidRPr="007C3195">
        <w:rPr>
          <w:color w:val="000000"/>
          <w:lang w:eastAsia="ru-RU"/>
        </w:rPr>
        <w:t>Осуществление функций муниципального казенного учреждения «Капитальное строительство»</w:t>
      </w:r>
      <w:r w:rsidR="008D7320">
        <w:rPr>
          <w:color w:val="000000"/>
          <w:lang w:eastAsia="ru-RU"/>
        </w:rPr>
        <w:t>.</w:t>
      </w:r>
    </w:p>
    <w:p w:rsidR="007C3195" w:rsidRPr="007C3195" w:rsidRDefault="00661E71" w:rsidP="00661E71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За </w:t>
      </w:r>
      <w:r w:rsidR="00CD0F2A">
        <w:rPr>
          <w:color w:val="000000"/>
          <w:lang w:eastAsia="ru-RU"/>
        </w:rPr>
        <w:t>но</w:t>
      </w:r>
      <w:r w:rsidR="006701AA">
        <w:rPr>
          <w:color w:val="000000"/>
          <w:lang w:eastAsia="ru-RU"/>
        </w:rPr>
        <w:t>ябрь</w:t>
      </w:r>
      <w:r w:rsidR="004B5DCF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текущего года фактическое исполнение составило </w:t>
      </w:r>
      <w:r w:rsidR="00CD0F2A">
        <w:rPr>
          <w:color w:val="000000"/>
          <w:lang w:eastAsia="ru-RU"/>
        </w:rPr>
        <w:t>21 046,0</w:t>
      </w:r>
      <w:r w:rsidR="004B5DCF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тыс</w:t>
      </w:r>
      <w:proofErr w:type="gramStart"/>
      <w:r>
        <w:rPr>
          <w:color w:val="000000"/>
          <w:lang w:eastAsia="ru-RU"/>
        </w:rPr>
        <w:t>.р</w:t>
      </w:r>
      <w:proofErr w:type="gramEnd"/>
      <w:r>
        <w:rPr>
          <w:color w:val="000000"/>
          <w:lang w:eastAsia="ru-RU"/>
        </w:rPr>
        <w:t>уб</w:t>
      </w:r>
      <w:proofErr w:type="spellEnd"/>
      <w:r w:rsidR="00BC0FE7">
        <w:rPr>
          <w:color w:val="000000"/>
          <w:lang w:eastAsia="ru-RU"/>
        </w:rPr>
        <w:t>.</w:t>
      </w:r>
      <w:r>
        <w:rPr>
          <w:color w:val="000000"/>
          <w:lang w:eastAsia="ru-RU"/>
        </w:rPr>
        <w:t xml:space="preserve">, </w:t>
      </w:r>
      <w:r w:rsidR="006701AA">
        <w:rPr>
          <w:color w:val="000000"/>
          <w:lang w:eastAsia="ru-RU"/>
        </w:rPr>
        <w:t xml:space="preserve">    </w:t>
      </w:r>
      <w:r>
        <w:rPr>
          <w:color w:val="000000"/>
          <w:lang w:eastAsia="ru-RU"/>
        </w:rPr>
        <w:t xml:space="preserve">в том числе средств </w:t>
      </w:r>
      <w:r w:rsidR="008D7320">
        <w:rPr>
          <w:color w:val="000000"/>
          <w:lang w:eastAsia="ru-RU"/>
        </w:rPr>
        <w:t xml:space="preserve">федерального бюджета </w:t>
      </w:r>
      <w:r w:rsidR="00CD0F2A">
        <w:rPr>
          <w:color w:val="000000"/>
          <w:lang w:eastAsia="ru-RU"/>
        </w:rPr>
        <w:t>292,6</w:t>
      </w:r>
      <w:r w:rsidR="00BC0FE7">
        <w:rPr>
          <w:color w:val="000000"/>
          <w:lang w:eastAsia="ru-RU"/>
        </w:rPr>
        <w:t xml:space="preserve"> </w:t>
      </w:r>
      <w:proofErr w:type="spellStart"/>
      <w:r w:rsidR="00BC0FE7">
        <w:rPr>
          <w:color w:val="000000"/>
          <w:lang w:eastAsia="ru-RU"/>
        </w:rPr>
        <w:t>тыс.</w:t>
      </w:r>
      <w:r w:rsidR="008D7320">
        <w:rPr>
          <w:color w:val="000000"/>
          <w:lang w:eastAsia="ru-RU"/>
        </w:rPr>
        <w:t>руб</w:t>
      </w:r>
      <w:proofErr w:type="spellEnd"/>
      <w:r w:rsidR="008D7320">
        <w:rPr>
          <w:color w:val="000000"/>
          <w:lang w:eastAsia="ru-RU"/>
        </w:rPr>
        <w:t xml:space="preserve">., </w:t>
      </w:r>
      <w:r>
        <w:rPr>
          <w:color w:val="000000"/>
          <w:lang w:eastAsia="ru-RU"/>
        </w:rPr>
        <w:t xml:space="preserve">окружного бюджета </w:t>
      </w:r>
      <w:r w:rsidR="00BC0FE7">
        <w:rPr>
          <w:color w:val="000000"/>
          <w:lang w:eastAsia="ru-RU"/>
        </w:rPr>
        <w:t xml:space="preserve">                           </w:t>
      </w:r>
      <w:r w:rsidR="00134707">
        <w:rPr>
          <w:color w:val="000000"/>
          <w:lang w:eastAsia="ru-RU"/>
        </w:rPr>
        <w:t>3</w:t>
      </w:r>
      <w:r w:rsidR="00CD0F2A">
        <w:rPr>
          <w:color w:val="000000"/>
          <w:lang w:eastAsia="ru-RU"/>
        </w:rPr>
        <w:t> 413,4</w:t>
      </w:r>
      <w:r w:rsidR="00BC0FE7"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тыс.руб</w:t>
      </w:r>
      <w:proofErr w:type="spellEnd"/>
      <w:r w:rsidR="00BC0FE7">
        <w:rPr>
          <w:color w:val="000000"/>
          <w:lang w:eastAsia="ru-RU"/>
        </w:rPr>
        <w:t>.</w:t>
      </w:r>
      <w:r>
        <w:rPr>
          <w:color w:val="000000"/>
          <w:lang w:eastAsia="ru-RU"/>
        </w:rPr>
        <w:t xml:space="preserve">,  средств местного бюджета в размере </w:t>
      </w:r>
      <w:r w:rsidR="00134707">
        <w:rPr>
          <w:color w:val="000000"/>
          <w:lang w:eastAsia="ru-RU"/>
        </w:rPr>
        <w:t>1</w:t>
      </w:r>
      <w:r w:rsidR="00CD0F2A">
        <w:rPr>
          <w:color w:val="000000"/>
          <w:lang w:eastAsia="ru-RU"/>
        </w:rPr>
        <w:t>7</w:t>
      </w:r>
      <w:r w:rsidR="006701AA">
        <w:rPr>
          <w:color w:val="000000"/>
          <w:lang w:eastAsia="ru-RU"/>
        </w:rPr>
        <w:t> </w:t>
      </w:r>
      <w:r w:rsidR="00CD0F2A">
        <w:rPr>
          <w:color w:val="000000"/>
          <w:lang w:eastAsia="ru-RU"/>
        </w:rPr>
        <w:t>340</w:t>
      </w:r>
      <w:r w:rsidR="006701AA">
        <w:rPr>
          <w:color w:val="000000"/>
          <w:lang w:eastAsia="ru-RU"/>
        </w:rPr>
        <w:t>,</w:t>
      </w:r>
      <w:r w:rsidR="00134707">
        <w:rPr>
          <w:color w:val="000000"/>
          <w:lang w:eastAsia="ru-RU"/>
        </w:rPr>
        <w:t>6</w:t>
      </w:r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тыс.руб</w:t>
      </w:r>
      <w:proofErr w:type="spellEnd"/>
      <w:r>
        <w:rPr>
          <w:color w:val="000000"/>
          <w:lang w:eastAsia="ru-RU"/>
        </w:rPr>
        <w:t>.</w:t>
      </w:r>
      <w:r w:rsidR="00615F91">
        <w:rPr>
          <w:color w:val="000000"/>
          <w:lang w:eastAsia="ru-RU"/>
        </w:rPr>
        <w:t xml:space="preserve">, </w:t>
      </w:r>
      <w:r w:rsidR="00BC0FE7">
        <w:rPr>
          <w:color w:val="000000"/>
          <w:lang w:eastAsia="ru-RU"/>
        </w:rPr>
        <w:t xml:space="preserve"> </w:t>
      </w:r>
      <w:r w:rsidR="00615F91">
        <w:rPr>
          <w:color w:val="000000"/>
          <w:lang w:eastAsia="ru-RU"/>
        </w:rPr>
        <w:t>ч</w:t>
      </w:r>
      <w:r w:rsidR="00BC0FE7">
        <w:rPr>
          <w:color w:val="000000"/>
          <w:lang w:eastAsia="ru-RU"/>
        </w:rPr>
        <w:t xml:space="preserve">то составляет </w:t>
      </w:r>
      <w:r w:rsidR="00CD0F2A">
        <w:rPr>
          <w:color w:val="000000"/>
          <w:lang w:eastAsia="ru-RU"/>
        </w:rPr>
        <w:t>77</w:t>
      </w:r>
      <w:r w:rsidR="00134707">
        <w:rPr>
          <w:color w:val="000000"/>
          <w:lang w:eastAsia="ru-RU"/>
        </w:rPr>
        <w:t>,</w:t>
      </w:r>
      <w:r w:rsidR="00CD0F2A">
        <w:rPr>
          <w:color w:val="000000"/>
          <w:lang w:eastAsia="ru-RU"/>
        </w:rPr>
        <w:t>4</w:t>
      </w:r>
      <w:r w:rsidR="00BC0FE7">
        <w:rPr>
          <w:color w:val="000000"/>
          <w:lang w:eastAsia="ru-RU"/>
        </w:rPr>
        <w:t xml:space="preserve">% от </w:t>
      </w:r>
      <w:r w:rsidR="00615F91">
        <w:rPr>
          <w:color w:val="000000"/>
          <w:lang w:eastAsia="ru-RU"/>
        </w:rPr>
        <w:t xml:space="preserve">запланированных средств на реализацию </w:t>
      </w:r>
      <w:r w:rsidR="00BC0FE7">
        <w:rPr>
          <w:color w:val="000000"/>
          <w:lang w:eastAsia="ru-RU"/>
        </w:rPr>
        <w:t xml:space="preserve"> муниципальной программы  с начала года.</w:t>
      </w:r>
    </w:p>
    <w:p w:rsidR="00661E71" w:rsidRPr="00661E71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1E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Средства местного бюджета </w:t>
      </w:r>
      <w:r w:rsidRPr="00661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были направлены:</w:t>
      </w:r>
    </w:p>
    <w:p w:rsidR="00661E71" w:rsidRPr="00661E71" w:rsidRDefault="003B0C9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61E71" w:rsidRPr="00661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661E71" w:rsidRPr="00661E71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функций органов местного самоуправления;</w:t>
      </w:r>
    </w:p>
    <w:p w:rsidR="00661E71" w:rsidRPr="00661E71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деятельности муниципального казенного учреждения «Служба обеспечения»;</w:t>
      </w:r>
    </w:p>
    <w:p w:rsidR="00661E71" w:rsidRPr="00661E71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деятельности муниципального казенного учреждения «Капитальное строительство»;</w:t>
      </w:r>
    </w:p>
    <w:p w:rsidR="00661E71" w:rsidRPr="00661E71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деятельности муниципального казенного учреждения «Многофункциональный центр оказания государственных и муниципальных услуг».</w:t>
      </w:r>
    </w:p>
    <w:p w:rsidR="00661E71" w:rsidRPr="005732D0" w:rsidRDefault="00661E71" w:rsidP="005732D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в рамках программы </w:t>
      </w:r>
      <w:r w:rsidR="005732D0" w:rsidRPr="005732D0">
        <w:rPr>
          <w:rFonts w:ascii="Times New Roman" w:hAnsi="Times New Roman"/>
          <w:color w:val="000000"/>
          <w:sz w:val="24"/>
          <w:szCs w:val="24"/>
          <w:lang w:eastAsia="ru-RU"/>
        </w:rPr>
        <w:t>средства</w:t>
      </w:r>
      <w:r w:rsidR="006E1E58" w:rsidRPr="005732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автономного округа</w:t>
      </w:r>
      <w:r w:rsidR="003B0C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направлены</w:t>
      </w: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61E71" w:rsidRPr="005732D0" w:rsidRDefault="00661E71" w:rsidP="005732D0">
      <w:pPr>
        <w:pStyle w:val="a3"/>
        <w:tabs>
          <w:tab w:val="left" w:pos="0"/>
        </w:tabs>
        <w:contextualSpacing/>
        <w:jc w:val="both"/>
        <w:rPr>
          <w:color w:val="000000"/>
          <w:lang w:eastAsia="ru-RU"/>
        </w:rPr>
      </w:pPr>
      <w:r w:rsidRPr="005732D0">
        <w:rPr>
          <w:color w:val="000000"/>
          <w:lang w:eastAsia="ru-RU"/>
        </w:rPr>
        <w:t>на организацию деятельности комиссии по делам несовершеннолетних и защите их прав;</w:t>
      </w:r>
    </w:p>
    <w:p w:rsidR="00661E71" w:rsidRPr="005732D0" w:rsidRDefault="005732D0" w:rsidP="005732D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661E71" w:rsidRPr="005732D0">
        <w:rPr>
          <w:rFonts w:ascii="Times New Roman" w:hAnsi="Times New Roman"/>
          <w:color w:val="000000"/>
          <w:sz w:val="24"/>
          <w:szCs w:val="24"/>
          <w:lang w:eastAsia="ru-RU"/>
        </w:rPr>
        <w:t>на создание и обеспечение деятельности административных комиссий;</w:t>
      </w:r>
    </w:p>
    <w:p w:rsidR="00661E71" w:rsidRPr="005732D0" w:rsidRDefault="005732D0" w:rsidP="005732D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661E71" w:rsidRPr="005732D0">
        <w:rPr>
          <w:rFonts w:ascii="Times New Roman" w:hAnsi="Times New Roman"/>
          <w:color w:val="000000"/>
          <w:sz w:val="24"/>
          <w:szCs w:val="24"/>
          <w:lang w:eastAsia="ru-RU"/>
        </w:rPr>
        <w:t>на осуществление деятельности по опеке и попечительству;</w:t>
      </w:r>
    </w:p>
    <w:p w:rsidR="00661E71" w:rsidRPr="005732D0" w:rsidRDefault="005732D0" w:rsidP="005732D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661E71" w:rsidRPr="005732D0">
        <w:rPr>
          <w:rFonts w:ascii="Times New Roman" w:hAnsi="Times New Roman"/>
          <w:color w:val="000000"/>
          <w:sz w:val="24"/>
          <w:szCs w:val="24"/>
          <w:lang w:eastAsia="ru-RU"/>
        </w:rPr>
        <w:t>на осуществление полномочий по государственной регистрации актов гражданского состояния.</w:t>
      </w:r>
    </w:p>
    <w:p w:rsidR="007C3195" w:rsidRDefault="007C3195" w:rsidP="00FA3139">
      <w:pPr>
        <w:pStyle w:val="a3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color w:val="000000"/>
          <w:lang w:eastAsia="ru-RU"/>
        </w:rPr>
      </w:pPr>
    </w:p>
    <w:p w:rsidR="0057299F" w:rsidRDefault="0057299F">
      <w:bookmarkStart w:id="0" w:name="_GoBack"/>
      <w:bookmarkEnd w:id="0"/>
    </w:p>
    <w:sectPr w:rsidR="0057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82"/>
    <w:rsid w:val="000F32AB"/>
    <w:rsid w:val="00134707"/>
    <w:rsid w:val="00212A82"/>
    <w:rsid w:val="0021679E"/>
    <w:rsid w:val="00243AF1"/>
    <w:rsid w:val="003672B9"/>
    <w:rsid w:val="003B0C91"/>
    <w:rsid w:val="00401735"/>
    <w:rsid w:val="00417399"/>
    <w:rsid w:val="004B5DCF"/>
    <w:rsid w:val="0057299F"/>
    <w:rsid w:val="005732D0"/>
    <w:rsid w:val="005A2D1A"/>
    <w:rsid w:val="00615F91"/>
    <w:rsid w:val="00661E71"/>
    <w:rsid w:val="006701AA"/>
    <w:rsid w:val="00691302"/>
    <w:rsid w:val="006E1E58"/>
    <w:rsid w:val="0074490E"/>
    <w:rsid w:val="00770216"/>
    <w:rsid w:val="007C3195"/>
    <w:rsid w:val="007C656A"/>
    <w:rsid w:val="008D7320"/>
    <w:rsid w:val="00AC1B03"/>
    <w:rsid w:val="00BC0FE7"/>
    <w:rsid w:val="00C74525"/>
    <w:rsid w:val="00CD0F2A"/>
    <w:rsid w:val="00D04683"/>
    <w:rsid w:val="00FA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39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39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Елена Александровна</dc:creator>
  <cp:lastModifiedBy>Черникова Ольга Анатольевна</cp:lastModifiedBy>
  <cp:revision>18</cp:revision>
  <cp:lastPrinted>2016-12-15T07:33:00Z</cp:lastPrinted>
  <dcterms:created xsi:type="dcterms:W3CDTF">2016-04-26T06:45:00Z</dcterms:created>
  <dcterms:modified xsi:type="dcterms:W3CDTF">2016-12-15T07:35:00Z</dcterms:modified>
</cp:coreProperties>
</file>