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 в лице директора департамента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81220">
        <w:rPr>
          <w:rFonts w:ascii="Times New Roman" w:hAnsi="Times New Roman" w:cs="Times New Roman"/>
          <w:sz w:val="24"/>
          <w:szCs w:val="24"/>
        </w:rPr>
        <w:t>Радецкого Александра Васильевича</w:t>
      </w:r>
      <w:r w:rsidRPr="000034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Мегиона, утвержденного распоряжением администрации города </w:t>
      </w:r>
      <w:r w:rsidR="002F038C" w:rsidRPr="002F038C">
        <w:rPr>
          <w:rFonts w:ascii="Times New Roman" w:hAnsi="Times New Roman" w:cs="Times New Roman"/>
          <w:sz w:val="24"/>
          <w:szCs w:val="24"/>
        </w:rPr>
        <w:t>от 22</w:t>
      </w:r>
      <w:r w:rsidR="00504FAD" w:rsidRPr="002F038C">
        <w:rPr>
          <w:rFonts w:ascii="Times New Roman" w:hAnsi="Times New Roman" w:cs="Times New Roman"/>
          <w:sz w:val="24"/>
          <w:szCs w:val="24"/>
        </w:rPr>
        <w:t>.0</w:t>
      </w:r>
      <w:r w:rsidR="002F038C" w:rsidRPr="002F038C">
        <w:rPr>
          <w:rFonts w:ascii="Times New Roman" w:hAnsi="Times New Roman" w:cs="Times New Roman"/>
          <w:sz w:val="24"/>
          <w:szCs w:val="24"/>
        </w:rPr>
        <w:t>3</w:t>
      </w:r>
      <w:r w:rsidR="00504FAD" w:rsidRPr="002F038C">
        <w:rPr>
          <w:rFonts w:ascii="Times New Roman" w:hAnsi="Times New Roman" w:cs="Times New Roman"/>
          <w:sz w:val="24"/>
          <w:szCs w:val="24"/>
        </w:rPr>
        <w:t>.20</w:t>
      </w:r>
      <w:r w:rsidR="002F038C" w:rsidRPr="002F038C">
        <w:rPr>
          <w:rFonts w:ascii="Times New Roman" w:hAnsi="Times New Roman" w:cs="Times New Roman"/>
          <w:sz w:val="24"/>
          <w:szCs w:val="24"/>
        </w:rPr>
        <w:t>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583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-к, распоряжения администрации города от </w:t>
      </w:r>
      <w:r w:rsidR="002F038C" w:rsidRPr="002F038C">
        <w:rPr>
          <w:rFonts w:ascii="Times New Roman" w:hAnsi="Times New Roman" w:cs="Times New Roman"/>
          <w:sz w:val="24"/>
          <w:szCs w:val="24"/>
        </w:rPr>
        <w:t>09.04.2021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726</w:t>
      </w:r>
      <w:r w:rsidR="00504FAD" w:rsidRPr="002F038C">
        <w:rPr>
          <w:rFonts w:ascii="Times New Roman" w:hAnsi="Times New Roman" w:cs="Times New Roman"/>
          <w:sz w:val="24"/>
          <w:szCs w:val="24"/>
        </w:rPr>
        <w:t>-к  «О переводе работника на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081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0814E3" w:rsidRPr="000814E3">
        <w:rPr>
          <w:rFonts w:ascii="Times New Roman" w:hAnsi="Times New Roman" w:cs="Times New Roman"/>
          <w:i/>
          <w:sz w:val="24"/>
          <w:szCs w:val="24"/>
          <w:u w:val="single"/>
        </w:rPr>
        <w:t>п.г.т.Высокий, мкр. Бахилова, напротив д. 1/1</w:t>
      </w:r>
      <w:r w:rsidR="000814E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814E3" w:rsidRPr="000814E3">
        <w:rPr>
          <w:rFonts w:ascii="Times New Roman" w:hAnsi="Times New Roman" w:cs="Times New Roman"/>
          <w:i/>
          <w:sz w:val="24"/>
          <w:szCs w:val="24"/>
          <w:u w:val="single"/>
        </w:rPr>
        <w:t>по ул. Гагарина</w:t>
      </w:r>
      <w:r w:rsidR="000814E3" w:rsidRPr="000814E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646C3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="00604915"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3B4905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86772E">
        <w:rPr>
          <w:rFonts w:ascii="Times New Roman" w:hAnsi="Times New Roman" w:cs="Times New Roman"/>
          <w:i/>
          <w:sz w:val="24"/>
          <w:szCs w:val="24"/>
          <w:u w:val="single"/>
        </w:rPr>
        <w:t>латка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604915" w:rsidRPr="006049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04915">
        <w:rPr>
          <w:rFonts w:ascii="Times New Roman" w:hAnsi="Times New Roman" w:cs="Times New Roman"/>
          <w:i/>
          <w:sz w:val="24"/>
          <w:szCs w:val="24"/>
          <w:u w:val="single"/>
        </w:rPr>
        <w:t>овощи, фрукты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0814E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26A7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955E45" w:rsidRPr="00CC23A4" w:rsidRDefault="00955E45" w:rsidP="00955E45">
      <w:pPr>
        <w:pStyle w:val="ConsPlusNonforma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C23A4">
        <w:rPr>
          <w:rFonts w:ascii="Times New Roman" w:hAnsi="Times New Roman" w:cs="Times New Roman"/>
          <w:sz w:val="24"/>
          <w:szCs w:val="24"/>
        </w:rPr>
        <w:t xml:space="preserve">период функционирования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74DD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74DDB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74DDB">
        <w:rPr>
          <w:rFonts w:ascii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574DDB">
        <w:rPr>
          <w:rFonts w:ascii="Times New Roman" w:hAnsi="Times New Roman" w:cs="Times New Roman"/>
          <w:sz w:val="24"/>
          <w:szCs w:val="24"/>
        </w:rPr>
        <w:t>_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74DDB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955E45" w:rsidRDefault="00955E45" w:rsidP="00955E45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5C15AF">
        <w:rPr>
          <w:rFonts w:ascii="Times New Roman" w:hAnsi="Times New Roman"/>
          <w:sz w:val="24"/>
          <w:szCs w:val="24"/>
        </w:rPr>
        <w:t>Летние торговые палатки должны соответствовать техническим характеристикам и внешнему виду, указанным в приложении к извещению о проведении аукциона.</w:t>
      </w:r>
    </w:p>
    <w:p w:rsidR="00955E45" w:rsidRPr="000034D6" w:rsidRDefault="00955E45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1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09080 04 0000 120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0034D6" w:rsidRDefault="00176B1B" w:rsidP="001D4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</w:t>
      </w:r>
      <w:r w:rsidR="001D4E84">
        <w:rPr>
          <w:rFonts w:ascii="Times New Roman" w:hAnsi="Times New Roman" w:cs="Times New Roman"/>
          <w:sz w:val="24"/>
          <w:szCs w:val="24"/>
        </w:rPr>
        <w:t>Пересмотр</w:t>
      </w:r>
      <w:proofErr w:type="gramEnd"/>
      <w:r w:rsidR="001D4E84"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перечисленные в пункте 1.2 договора;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лицу;</w:t>
      </w:r>
    </w:p>
    <w:p w:rsid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цена договора.</w:t>
      </w:r>
    </w:p>
    <w:p w:rsidR="00176B1B" w:rsidRPr="000034D6" w:rsidRDefault="00176B1B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5D303F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5D30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 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А.В.Радецкий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14E3"/>
    <w:rsid w:val="000F17EB"/>
    <w:rsid w:val="001247F4"/>
    <w:rsid w:val="00135AE4"/>
    <w:rsid w:val="00176B1B"/>
    <w:rsid w:val="001D4E84"/>
    <w:rsid w:val="001E651F"/>
    <w:rsid w:val="001F35D6"/>
    <w:rsid w:val="002F038C"/>
    <w:rsid w:val="00396672"/>
    <w:rsid w:val="003B4905"/>
    <w:rsid w:val="003D3815"/>
    <w:rsid w:val="0044356E"/>
    <w:rsid w:val="004F1898"/>
    <w:rsid w:val="00504FAD"/>
    <w:rsid w:val="00526A75"/>
    <w:rsid w:val="00533DD8"/>
    <w:rsid w:val="005646C3"/>
    <w:rsid w:val="005914DC"/>
    <w:rsid w:val="005A633A"/>
    <w:rsid w:val="005D303F"/>
    <w:rsid w:val="00604915"/>
    <w:rsid w:val="00615563"/>
    <w:rsid w:val="00703E03"/>
    <w:rsid w:val="00755971"/>
    <w:rsid w:val="00826CB9"/>
    <w:rsid w:val="00854AE0"/>
    <w:rsid w:val="0086772E"/>
    <w:rsid w:val="008758DA"/>
    <w:rsid w:val="009325BC"/>
    <w:rsid w:val="00955E45"/>
    <w:rsid w:val="00956B8C"/>
    <w:rsid w:val="009975E6"/>
    <w:rsid w:val="009F0703"/>
    <w:rsid w:val="00A16A69"/>
    <w:rsid w:val="00A86A40"/>
    <w:rsid w:val="00AA0C86"/>
    <w:rsid w:val="00BA3971"/>
    <w:rsid w:val="00C67EF5"/>
    <w:rsid w:val="00CF545A"/>
    <w:rsid w:val="00D42348"/>
    <w:rsid w:val="00D57D7F"/>
    <w:rsid w:val="00D81220"/>
    <w:rsid w:val="00D85DF2"/>
    <w:rsid w:val="00DC0FD5"/>
    <w:rsid w:val="00DF536D"/>
    <w:rsid w:val="00E92F73"/>
    <w:rsid w:val="00EC7688"/>
    <w:rsid w:val="00F15B36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31FE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5E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36</cp:revision>
  <dcterms:created xsi:type="dcterms:W3CDTF">2019-03-04T06:04:00Z</dcterms:created>
  <dcterms:modified xsi:type="dcterms:W3CDTF">2022-03-01T12:17:00Z</dcterms:modified>
</cp:coreProperties>
</file>