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3F" w:rsidRDefault="00E76F3F">
      <w:pPr>
        <w:pStyle w:val="ConsPlusNormal"/>
        <w:outlineLvl w:val="0"/>
      </w:pPr>
    </w:p>
    <w:p w:rsidR="00E76F3F" w:rsidRPr="00E76F3F" w:rsidRDefault="00E76F3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АДМИНИСТРАЦИЯ ГОРОДА МЕГИОНА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от 31 мая 2021 г. N 1257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ИЗ БЮДЖЕТА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ГОРОДА МЕГИОНА НЕГОСУДАРСТВЕННЫМ СОЦИАЛЬНО ОРИЕНТИРОВАННЫМ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НЕКОММЕРЧЕСКИМ ОРГАНИЗАЦИЯМ (ЗА ИСКЛЮЧЕНИЕМ СУБСИДИЙ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МУНИЦИПАЛЬНЫМ УЧРЕЖДЕНИЯМ)</w:t>
      </w:r>
    </w:p>
    <w:p w:rsidR="00E76F3F" w:rsidRPr="00E76F3F" w:rsidRDefault="00E76F3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76F3F" w:rsidRDefault="00E76F3F" w:rsidP="00E76F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29.07.2021 №1694, от 04.03.2022)</w:t>
      </w:r>
    </w:p>
    <w:p w:rsidR="00E76F3F" w:rsidRPr="00E76F3F" w:rsidRDefault="00E76F3F" w:rsidP="00E76F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E76F3F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5" w:history="1">
        <w:r w:rsidRPr="00E76F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организациях", </w:t>
      </w:r>
      <w:hyperlink r:id="rId6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муниципальной </w:t>
      </w:r>
      <w:hyperlink r:id="rId7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22.11.2019 N 2553 "Развитие гражданского общества на территории города Мегиона на 2020 - 2025 годы", Подпрограмм III, IV муниципальной </w:t>
      </w:r>
      <w:hyperlink r:id="rId8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19.12.2018 N 2738 "Развитие системы образования и молодежной политики города Мегиона на 2019 - 2025 годы", муниципальной </w:t>
      </w:r>
      <w:hyperlink r:id="rId9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19.12.2018 N 2749 "Культурное пространство в городе </w:t>
      </w:r>
      <w:proofErr w:type="spellStart"/>
      <w:r w:rsidRPr="00E76F3F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E76F3F">
        <w:rPr>
          <w:rFonts w:ascii="Times New Roman" w:hAnsi="Times New Roman" w:cs="Times New Roman"/>
          <w:sz w:val="24"/>
          <w:szCs w:val="24"/>
        </w:rPr>
        <w:t xml:space="preserve"> на 2019 - 2025 годы", муниципальной </w:t>
      </w:r>
      <w:hyperlink r:id="rId10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города от 19.12.2018 N 2747 "Развитие физической культуры и спорта в муниципальном образовании город Мегион на 2019 - 2025 годы":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E76F3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города Мегиона негосударственным социально ориентированным некоммерческим организациям (за исключением субсидий муниципальным учреждениям), согласно приложению.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возложить на заместителя главы города по социальной политике.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И.Г.АЛЧИНОВ</w:t>
      </w:r>
    </w:p>
    <w:p w:rsidR="00E76F3F" w:rsidRPr="00E76F3F" w:rsidRDefault="00E76F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3F" w:rsidRDefault="00E76F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3F" w:rsidRDefault="00E76F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3F" w:rsidRDefault="00E76F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от 31.05.2021 N 1257</w:t>
      </w:r>
    </w:p>
    <w:p w:rsidR="00E76F3F" w:rsidRPr="00E76F3F" w:rsidRDefault="00E76F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E76F3F">
        <w:rPr>
          <w:rFonts w:ascii="Times New Roman" w:hAnsi="Times New Roman" w:cs="Times New Roman"/>
          <w:sz w:val="24"/>
          <w:szCs w:val="24"/>
        </w:rPr>
        <w:t>ПОРЯДОК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ПРЕДОСТАВЛЕНИЯ СУБСИДИИ ИЗ БЮДЖЕТА ГОРОДА МЕГИОНА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НЕГОСУДАРСТВЕННЫМ СОЦИАЛЬНО ОРИЕНТИРОВАННЫМ НЕКОММЕРЧЕСКИМ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ОРГАНИЗАЦИЯМ (ЗА ИСКЛЮЧЕНИЕМ СУБСИДИЙ МУНИЦИПАЛЬНЫМ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УЧРЕЖДЕНИЯМ) (ДАЛЕЕ - ПОРЯДОК)</w:t>
      </w:r>
    </w:p>
    <w:p w:rsidR="00E76F3F" w:rsidRPr="00E76F3F" w:rsidRDefault="00E76F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и условия предоставления субсидии негосударственным социально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осуществляющим свою деятельность на территории города Мегиона.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1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2. Финансирование осуществляется за счет средств бюджета города Мегиона, выделенных в рамках муниципальной </w:t>
      </w:r>
      <w:hyperlink r:id="rId12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22.11.2019 N 2553 "Развитие гражданского общества на территории города Мегиона на 2020 - 2025 годы", Подпрограмм III, IV муниципальной </w:t>
      </w:r>
      <w:hyperlink r:id="rId13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19.12.2018 N 2738 "Развитие системы образования и молодежной политики города Мегиона на 2019 - 2025 годы", муниципальной </w:t>
      </w:r>
      <w:hyperlink r:id="rId14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19.12.2018 N 2749 "Культурное пространство в городе </w:t>
      </w:r>
      <w:proofErr w:type="spellStart"/>
      <w:r w:rsidRPr="00E76F3F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E76F3F">
        <w:rPr>
          <w:rFonts w:ascii="Times New Roman" w:hAnsi="Times New Roman" w:cs="Times New Roman"/>
          <w:sz w:val="24"/>
          <w:szCs w:val="24"/>
        </w:rPr>
        <w:t xml:space="preserve"> на 2019 - 2025 годы", муниципальной </w:t>
      </w:r>
      <w:hyperlink r:id="rId15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города от 19.12.2018 N 2747 "Развитие физической культуры и спорта в муниципальном образовании город Мегион на 2019 - 2025 годы", и в соответствии с решением Думы города Мегиона об утверждении бюджета на соответствующий финансовый год и плановый период.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E76F3F">
        <w:rPr>
          <w:rFonts w:ascii="Times New Roman" w:hAnsi="Times New Roman" w:cs="Times New Roman"/>
          <w:sz w:val="24"/>
          <w:szCs w:val="24"/>
        </w:rPr>
        <w:t xml:space="preserve">3. Целью предоставления субсидии является достижение показателей и результатов в рамках муниципальной </w:t>
      </w:r>
      <w:hyperlink r:id="rId16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22.11.2019 N 2553 "Развитие гражданского общества на территории города Мегиона на 2020 - 2025 годы", Подпрограмм III, IV муниципальной </w:t>
      </w:r>
      <w:hyperlink r:id="rId17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19.12.2018 N 2738 "Развитие системы образования и молодежной политики города Мегиона на 2019 - 2025 годы", муниципальной </w:t>
      </w:r>
      <w:hyperlink r:id="rId18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19.12.2018 N 2749 "Культурное пространство в городе </w:t>
      </w:r>
      <w:proofErr w:type="spellStart"/>
      <w:r w:rsidRPr="00E76F3F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E76F3F">
        <w:rPr>
          <w:rFonts w:ascii="Times New Roman" w:hAnsi="Times New Roman" w:cs="Times New Roman"/>
          <w:sz w:val="24"/>
          <w:szCs w:val="24"/>
        </w:rPr>
        <w:t xml:space="preserve"> на 2019 - 2025 годы", муниципальной </w:t>
      </w:r>
      <w:hyperlink r:id="rId19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города от 19.12.2018 N 2747 "Развитие физической культуры и спорта в муниципальном образовании город Мегион на 2019 - 2025 годы".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4. Главным распорядителем бюджетных средств, предусмотренных на предоставление субсидий на цели, указанные в </w:t>
      </w:r>
      <w:hyperlink w:anchor="P44" w:history="1">
        <w:r w:rsidRPr="00E76F3F">
          <w:rPr>
            <w:rFonts w:ascii="Times New Roman" w:hAnsi="Times New Roman" w:cs="Times New Roman"/>
            <w:sz w:val="24"/>
            <w:szCs w:val="24"/>
          </w:rPr>
          <w:t>пункте 3 раздела 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настоящего Порядка (далее - Главный распорядитель), являются: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4.1. Администрация города Мегиона в лице уполномоченных органов (далее - Уполномоченный орган):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4.1.1. Отдела культуры администрации города.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4.1.2. Отдела физической культуры и спорта администрации города.</w:t>
      </w:r>
    </w:p>
    <w:p w:rsidR="00E76F3F" w:rsidRPr="00E76F3F" w:rsidRDefault="00E76F3F" w:rsidP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Департамент образования </w:t>
      </w:r>
      <w:r w:rsidRPr="00E76F3F">
        <w:rPr>
          <w:rFonts w:ascii="Times New Roman" w:hAnsi="Times New Roman" w:cs="Times New Roman"/>
          <w:sz w:val="24"/>
          <w:szCs w:val="24"/>
        </w:rPr>
        <w:t>администрации города (далее - Уполномоченный орган).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5. Получателями субсидии являются негосударственные социально ориентированные некоммерческие организации (за исключением субсидий муниципальным учреждениям).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 Категорией получателей субсидий являются социально ориентированные некоммерческие организации, созданные в предусмотренных Федеральным </w:t>
      </w:r>
      <w:hyperlink r:id="rId20" w:history="1">
        <w:r w:rsidRPr="00E76F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 на территории города Мегиона.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E76F3F">
        <w:rPr>
          <w:rFonts w:ascii="Times New Roman" w:hAnsi="Times New Roman" w:cs="Times New Roman"/>
          <w:sz w:val="24"/>
          <w:szCs w:val="24"/>
        </w:rPr>
        <w:t>7. Получатель субсидии должен соответствовать одному из следующих критериев: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7.1. Участник не выполняет функции иностранного агента.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7.2. У участника отсутствует задолженность по налогам и сборам, иным предусмотренным законодательством Российской Федерации обязательным платежам.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7.3. Участник оказывает на протяжении не менее чем одного года общественно полезные услуги надлежащего качества, или надлежаще реализовывает проекты, предусматривающие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8. Решение Думы города Мегиона "О бюджете городского округа Мегион Ханты-Мансийского автономного округа - Югры на соответствующий финансовый год и плановый период", в соответствии с которым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размещено на едином портале бюджетной системы Российской Федерации в информационно-телекоммуникационной сети Интернет и на официальном сайте Думы города Мегиона.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II. Порядок проведения конкурса получателей субсидий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для предоставления субсидий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1. Для определения Получателя субсидии, исходя из наилучших условий достижения результатов, в целях достижения которых предоставляется субсидий, Уполномоченный орган проводит конкурс.</w:t>
      </w:r>
    </w:p>
    <w:p w:rsidR="00F12017" w:rsidRDefault="00E76F3F" w:rsidP="00F120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2. Объявление о проведении конкурса размещается на едином портале бюджетной системы Российской Федерации в информационно-телекоммуникационной сети Интернет, а также на официальном сайте Главн</w:t>
      </w:r>
      <w:r w:rsidR="00F12017">
        <w:rPr>
          <w:rFonts w:ascii="Times New Roman" w:hAnsi="Times New Roman" w:cs="Times New Roman"/>
          <w:sz w:val="24"/>
          <w:szCs w:val="24"/>
        </w:rPr>
        <w:t>ого распорядителя, с указанием:</w:t>
      </w:r>
    </w:p>
    <w:p w:rsidR="00F12017" w:rsidRDefault="00E76F3F" w:rsidP="00F120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2.1. </w:t>
      </w:r>
      <w:r w:rsidR="00F12017">
        <w:rPr>
          <w:rFonts w:ascii="Times New Roman" w:hAnsi="Times New Roman" w:cs="Times New Roman"/>
          <w:sz w:val="24"/>
          <w:szCs w:val="24"/>
        </w:rPr>
        <w:t>Сроков проведения конкурса (дата и время начала (окончания) подачи (приема) предложений (заявок) участников конкурса), которые не могут быть меньше 30 календарных дней, следующих за днем размещения объявления о проведении конкурса, а также информации о возможности проведения нескольких этапов конкурса с указанием сроков (порядка) их проведения.</w:t>
      </w:r>
    </w:p>
    <w:p w:rsidR="00E76F3F" w:rsidRPr="00E76F3F" w:rsidRDefault="00E76F3F" w:rsidP="00F120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2.3. Наименования, места нахождения, почтового адреса, адреса электронной почты Главного распорядителя.</w:t>
      </w:r>
    </w:p>
    <w:p w:rsidR="00F12017" w:rsidRDefault="00E76F3F" w:rsidP="00F120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lastRenderedPageBreak/>
        <w:t xml:space="preserve">2.4. Результатов предоставления субсидии в соответствии с </w:t>
      </w:r>
      <w:hyperlink w:anchor="P158" w:history="1">
        <w:r w:rsidRPr="00E76F3F">
          <w:rPr>
            <w:rFonts w:ascii="Times New Roman" w:hAnsi="Times New Roman" w:cs="Times New Roman"/>
            <w:sz w:val="24"/>
            <w:szCs w:val="24"/>
          </w:rPr>
          <w:t>подпунктом 9.21 пункта 9 раздела II</w:t>
        </w:r>
      </w:hyperlink>
      <w:r w:rsidR="00F1201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12017" w:rsidRDefault="00E76F3F" w:rsidP="00F120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3" w:name="P68"/>
      <w:bookmarkEnd w:id="3"/>
      <w:r w:rsidR="00F12017">
        <w:rPr>
          <w:rFonts w:ascii="Times New Roman" w:hAnsi="Times New Roman" w:cs="Times New Roman"/>
          <w:sz w:val="24"/>
          <w:szCs w:val="24"/>
        </w:rPr>
        <w:t>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конкурса.</w:t>
      </w:r>
    </w:p>
    <w:p w:rsidR="00E76F3F" w:rsidRPr="00E76F3F" w:rsidRDefault="00E76F3F" w:rsidP="00F120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2.6. Требований к участникам конкурса в соответствии с </w:t>
      </w:r>
      <w:hyperlink w:anchor="P78" w:history="1">
        <w:r w:rsidRPr="00E76F3F">
          <w:rPr>
            <w:rFonts w:ascii="Times New Roman" w:hAnsi="Times New Roman" w:cs="Times New Roman"/>
            <w:sz w:val="24"/>
            <w:szCs w:val="24"/>
          </w:rPr>
          <w:t>пунктом 5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 и перечня документов, представляемых участниками конкурса для подтверждения их соответствия указанным требованиям.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"/>
      <w:bookmarkEnd w:id="4"/>
      <w:r w:rsidRPr="00E76F3F">
        <w:rPr>
          <w:rFonts w:ascii="Times New Roman" w:hAnsi="Times New Roman" w:cs="Times New Roman"/>
          <w:sz w:val="24"/>
          <w:szCs w:val="24"/>
        </w:rPr>
        <w:t xml:space="preserve">2.7. Порядка подачи предложений (заявок) участниками конкурса и требований, предъявляемых к форме и содержанию предложений (заявок), подаваемых участниками конкурса, в соответствии с </w:t>
      </w:r>
      <w:hyperlink w:anchor="P68" w:history="1">
        <w:r w:rsidRPr="00E76F3F">
          <w:rPr>
            <w:rFonts w:ascii="Times New Roman" w:hAnsi="Times New Roman" w:cs="Times New Roman"/>
            <w:sz w:val="24"/>
            <w:szCs w:val="24"/>
          </w:rPr>
          <w:t>пунктом 2.6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2.8. Порядка отзыва предложений (заявок) участников конкурса, порядка возврата предложений (заявок) участников конкурса, определяющего в том числе основания для возврата предложений (заявок) участников конкурса, порядка внесения изменений в предложения (заявки) участников конкурса.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2.9. Правил рассмотрения и оценки предложений (заявок) участников конкурса в соответствии с </w:t>
      </w:r>
      <w:hyperlink w:anchor="P69" w:history="1">
        <w:r w:rsidRPr="00E76F3F">
          <w:rPr>
            <w:rFonts w:ascii="Times New Roman" w:hAnsi="Times New Roman" w:cs="Times New Roman"/>
            <w:sz w:val="24"/>
            <w:szCs w:val="24"/>
          </w:rPr>
          <w:t>подпунктом 2.7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2.10.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2.11. Срока, в течение которого победитель (победители) конкурса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2.12. Условий признания победителя (победителей) конкурса уклонившимся от заключения соглашения.</w:t>
      </w:r>
    </w:p>
    <w:p w:rsidR="00F12017" w:rsidRPr="00F12017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017">
        <w:rPr>
          <w:rFonts w:ascii="Times New Roman" w:hAnsi="Times New Roman" w:cs="Times New Roman"/>
          <w:sz w:val="24"/>
          <w:szCs w:val="24"/>
        </w:rPr>
        <w:t xml:space="preserve">2.13. </w:t>
      </w:r>
      <w:r w:rsidR="00F12017" w:rsidRPr="00F1201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Даты размещения результатов отбора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3. Главный распорядитель принимает решение об отказе от проведения конкурса и возврате поданных заявок на участие в конкурсе не позднее чем за 3 дня до окончания срока подачи заявок на получение субсидии.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4. Решение об отказе от проведения конкурса оформляется приказом Уполномоченного органа и подлежит размещению на едином портале бюджетной системы Российской Федерации в информационно-телекоммуникационной сети Интернет, а также на официальном сайте Главного распорядителя.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E76F3F">
        <w:rPr>
          <w:rFonts w:ascii="Times New Roman" w:hAnsi="Times New Roman" w:cs="Times New Roman"/>
          <w:sz w:val="24"/>
          <w:szCs w:val="24"/>
        </w:rPr>
        <w:t xml:space="preserve">5. Требования к участникам конкурса, которым должен соответствовать участник </w:t>
      </w:r>
      <w:r w:rsidRPr="00E76F3F">
        <w:rPr>
          <w:rFonts w:ascii="Times New Roman" w:hAnsi="Times New Roman" w:cs="Times New Roman"/>
          <w:sz w:val="24"/>
          <w:szCs w:val="24"/>
        </w:rPr>
        <w:lastRenderedPageBreak/>
        <w:t>конкурса на 1-е число месяца, предшествующего месяцу, в котором планируется проведение конкурса: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5.1.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5.2. У участника конкурса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5.3. 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должны прекратить деятельность в качестве индивидуального предпринимателя.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5.4. В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5.5. 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5.6. Участники конкурса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 w:rsidRPr="00E76F3F">
        <w:rPr>
          <w:rFonts w:ascii="Times New Roman" w:hAnsi="Times New Roman" w:cs="Times New Roman"/>
          <w:sz w:val="24"/>
          <w:szCs w:val="24"/>
        </w:rPr>
        <w:t xml:space="preserve">6. Для участия в конкурсе на предоставление субсидий социально ориентированные некоммерческие организации, соответствующие требованиям, указанным в </w:t>
      </w:r>
      <w:hyperlink w:anchor="P78" w:history="1">
        <w:r w:rsidRPr="00E76F3F">
          <w:rPr>
            <w:rFonts w:ascii="Times New Roman" w:hAnsi="Times New Roman" w:cs="Times New Roman"/>
            <w:sz w:val="24"/>
            <w:szCs w:val="24"/>
          </w:rPr>
          <w:t>пункте 5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Порядка, представляют Уполномоченному органу следующий комплект документов: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21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6.1. </w:t>
      </w:r>
      <w:hyperlink w:anchor="P193" w:history="1">
        <w:r w:rsidRPr="00E76F3F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на участие в конкурсе, согласно Приложению 1 к Порядку (далее - Заявка).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6.2. Информацию о программе (проекте), согласно </w:t>
      </w:r>
      <w:hyperlink w:anchor="P291" w:history="1">
        <w:r w:rsidRPr="00E76F3F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к Порядку (далее - Проект).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6.3. Календарный </w:t>
      </w:r>
      <w:hyperlink w:anchor="P376" w:history="1">
        <w:r w:rsidRPr="00E76F3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 реализации программы (проекта), согласно Приложению 3 к Порядку (далее - Календарный план).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6.4. </w:t>
      </w:r>
      <w:hyperlink w:anchor="P420" w:history="1">
        <w:r w:rsidRPr="00E76F3F">
          <w:rPr>
            <w:rFonts w:ascii="Times New Roman" w:hAnsi="Times New Roman" w:cs="Times New Roman"/>
            <w:sz w:val="24"/>
            <w:szCs w:val="24"/>
          </w:rPr>
          <w:t>Смету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расходов на реализацию программы (проекта), согласно Приложению 4 к Порядку (далее - Смета).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6.5. Копии учредительных социально ориентированной некоммерческой организации, заверенные в установленном действующим законодательством порядке.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6.6. </w:t>
      </w:r>
      <w:hyperlink w:anchor="P476" w:history="1">
        <w:r w:rsidRPr="00E76F3F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возврату в бюджет города Мегиона, бюджетных инвестиций, предоставленных в том числе в соответствии с иными правовыми актами городского округа, и иной просроченной задолженности перед бюджетом бюджетной системы Российской Федерации по форме, согласно Приложению 5 к Порядку (далее - Справка об отсутствии задолженности).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6.7. </w:t>
      </w:r>
      <w:hyperlink w:anchor="P539" w:history="1">
        <w:r w:rsidRPr="00E76F3F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согласно Приложению 6 к Порядку (далее - Согласие на обработку).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6.8. </w:t>
      </w:r>
      <w:hyperlink w:anchor="P746" w:history="1">
        <w:r w:rsidRPr="00E76F3F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на публикацию (размещение) в информационно-телекоммуникационной сети Интернет информации об участнике конкурса, согласно Приложению 10 к Порядку.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6F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76F3F">
        <w:rPr>
          <w:rFonts w:ascii="Times New Roman" w:hAnsi="Times New Roman" w:cs="Times New Roman"/>
          <w:sz w:val="24"/>
          <w:szCs w:val="24"/>
        </w:rPr>
        <w:t xml:space="preserve">. 6.8 в ред. </w:t>
      </w:r>
      <w:hyperlink r:id="rId22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6.11. Копию лицензии (при условии, что вид деятельности лицензируемый).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6.12. Необходимые экспертизы и разрешения, в соответствии с действующим законодательством.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6.13. </w:t>
      </w:r>
      <w:hyperlink w:anchor="P593" w:history="1">
        <w:r w:rsidRPr="00E76F3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результата, согласно Приложению 7 к Порядку.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6F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76F3F">
        <w:rPr>
          <w:rFonts w:ascii="Times New Roman" w:hAnsi="Times New Roman" w:cs="Times New Roman"/>
          <w:sz w:val="24"/>
          <w:szCs w:val="24"/>
        </w:rPr>
        <w:t xml:space="preserve">. 6.13 введен </w:t>
      </w:r>
      <w:hyperlink r:id="rId23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 w:rsidRPr="00E76F3F">
        <w:rPr>
          <w:rFonts w:ascii="Times New Roman" w:hAnsi="Times New Roman" w:cs="Times New Roman"/>
          <w:sz w:val="24"/>
          <w:szCs w:val="24"/>
        </w:rPr>
        <w:t xml:space="preserve">7. Уполномоченный орган, самостоятельно запрашивает в порядке межведомственного взаимодействия, установленного Федеральным </w:t>
      </w:r>
      <w:hyperlink r:id="rId24" w:history="1">
        <w:r w:rsidRPr="00E76F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в отношении инвесторов следующие документы: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7.1. Сведения из налогового органа, подтверждающей отсутствие задолженности по уплате налогов и иных обязательных платежей в бюджеты всех уровней.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7.2. Сведения из отделения Пенсионного фонда Российской Федерации по Ханты-Мансийскому автономному округу - Югре, подтверждающей отсутствие задолженности по страховым взносам.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7.3. Сведения из Регионального отделения Фонда социального страхования Российской Федерации по Ханты-Мансийскому автономному округу - Югре, подтверждающей отсутствие задолженности по страховым взносам.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7.4. Сведения о регистрации в органах государственной статистики.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lastRenderedPageBreak/>
        <w:t>7.5. Выписку из Единого государственного реестра юридических лиц (единого государственного реестра индивидуальных предпринимателей) выписку из Единого государственного реестра юридических лиц в отношении каждого участниками конкурса, подавшего Заявку.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7.6. Сведения о признании организации исполнителем общественно полезных услуг (при наличии), выданные Управлением Министерства юстиции Российской Федерации по Ханты-Мансийскому автономному округу - Югре.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Социально ориентированные некоммерческие организации вправе предоставить документы и сведения, указанные в </w:t>
      </w:r>
      <w:hyperlink w:anchor="P100" w:history="1">
        <w:r w:rsidRPr="00E76F3F">
          <w:rPr>
            <w:rFonts w:ascii="Times New Roman" w:hAnsi="Times New Roman" w:cs="Times New Roman"/>
            <w:sz w:val="24"/>
            <w:szCs w:val="24"/>
          </w:rPr>
          <w:t>пункте 7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Порядка, самостоятельно.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8. Социально ориентированная некоммерческая организация в рамках конкурса подает не более одной Заявки.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 Правила рассмотрения и оценки предложений (заявок) участников конкурса.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9.1. Документы, подаваемые участниками конкурса в соответствии с Порядком, регистрируются Уполномоченным органом, в журнале регистрации входящей корреспонденции в день их поступления.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4"/>
      <w:bookmarkEnd w:id="8"/>
      <w:r w:rsidRPr="00E76F3F">
        <w:rPr>
          <w:rFonts w:ascii="Times New Roman" w:hAnsi="Times New Roman" w:cs="Times New Roman"/>
          <w:sz w:val="24"/>
          <w:szCs w:val="24"/>
        </w:rPr>
        <w:t xml:space="preserve">9.2. Уполномоченный орган, в течение 10 рабочих дней рассматривает документы, указанные в </w:t>
      </w:r>
      <w:hyperlink w:anchor="P85" w:history="1">
        <w:r w:rsidRPr="00E76F3F">
          <w:rPr>
            <w:rFonts w:ascii="Times New Roman" w:hAnsi="Times New Roman" w:cs="Times New Roman"/>
            <w:sz w:val="24"/>
            <w:szCs w:val="24"/>
          </w:rPr>
          <w:t>пункте 6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Порядка, а также проверяет их на предмет соответствия получателя субсидий критериям, установленным </w:t>
      </w:r>
      <w:hyperlink w:anchor="P53" w:history="1">
        <w:r w:rsidRPr="00E76F3F">
          <w:rPr>
            <w:rFonts w:ascii="Times New Roman" w:hAnsi="Times New Roman" w:cs="Times New Roman"/>
            <w:sz w:val="24"/>
            <w:szCs w:val="24"/>
          </w:rPr>
          <w:t>пунктом 7 раздела 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Порядка, требованиям, установленным </w:t>
      </w:r>
      <w:hyperlink w:anchor="P78" w:history="1">
        <w:r w:rsidRPr="00E76F3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E76F3F">
          <w:rPr>
            <w:rFonts w:ascii="Times New Roman" w:hAnsi="Times New Roman" w:cs="Times New Roman"/>
            <w:sz w:val="24"/>
            <w:szCs w:val="24"/>
          </w:rPr>
          <w:t>6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Порядка, и готовит заключение о соответствии или несоответствии представленных документов настоящему Порядку для рассмотрения комиссией и организует заседание комиссии по рассмотрению заявок получателей субсидий (далее - Комиссия) согласно </w:t>
      </w:r>
      <w:hyperlink w:anchor="P650" w:history="1">
        <w:r w:rsidRPr="00E76F3F">
          <w:rPr>
            <w:rFonts w:ascii="Times New Roman" w:hAnsi="Times New Roman" w:cs="Times New Roman"/>
            <w:sz w:val="24"/>
            <w:szCs w:val="24"/>
          </w:rPr>
          <w:t>Приложению 8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которая действует на основании </w:t>
      </w:r>
      <w:hyperlink w:anchor="P683" w:history="1">
        <w:r w:rsidRPr="00E76F3F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 рассмотрению заявок на предоставление субсидии из бюджета города Мегиона негосударственным социально ориентированным некоммерческим организациям, согласно Приложению 9.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6"/>
      <w:bookmarkEnd w:id="9"/>
      <w:r w:rsidRPr="00E76F3F">
        <w:rPr>
          <w:rFonts w:ascii="Times New Roman" w:hAnsi="Times New Roman" w:cs="Times New Roman"/>
          <w:sz w:val="24"/>
          <w:szCs w:val="24"/>
        </w:rPr>
        <w:t>9.3. Основания для отклонения Заявки участника конкурса на стадии рассмотрения и оценки Заявок: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9.3.1. Несоответствие участника конкурса требованиям, установленным </w:t>
      </w:r>
      <w:hyperlink w:anchor="P78" w:history="1">
        <w:r w:rsidRPr="00E76F3F">
          <w:rPr>
            <w:rFonts w:ascii="Times New Roman" w:hAnsi="Times New Roman" w:cs="Times New Roman"/>
            <w:sz w:val="24"/>
            <w:szCs w:val="24"/>
          </w:rPr>
          <w:t>пунктом 5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9.3.2. Несоответствие представленных участником конкурса Заявки и документов требованиям к предложениям (заявкам) участников конкурса, установленным в объявлении о проведении конкурса, установленным </w:t>
      </w:r>
      <w:hyperlink w:anchor="P85" w:history="1">
        <w:r w:rsidRPr="00E76F3F">
          <w:rPr>
            <w:rFonts w:ascii="Times New Roman" w:hAnsi="Times New Roman" w:cs="Times New Roman"/>
            <w:sz w:val="24"/>
            <w:szCs w:val="24"/>
          </w:rPr>
          <w:t>пунктом 6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9.3.3. Недостоверность представленной участником конкурса информации, в том числе информации о месте нахождения и адресе юридического лица.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9.3.4. Подача участником конкурса Заявки после даты и (или) времени, определенных для подачи Заявок.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9.4. В случае отсутствия Заявок или в случае выявления в отношении всех участников конкурса, подавших Заявки, обстоятельств, указанных в </w:t>
      </w:r>
      <w:hyperlink w:anchor="P116" w:history="1">
        <w:r w:rsidRPr="00E76F3F">
          <w:rPr>
            <w:rFonts w:ascii="Times New Roman" w:hAnsi="Times New Roman" w:cs="Times New Roman"/>
            <w:sz w:val="24"/>
            <w:szCs w:val="24"/>
          </w:rPr>
          <w:t>подпункте 9.3 пункта 9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Порядка, Конкурс признается несостоявшимся, о чем Комиссией в срок не позднее 5 рабочих дней с момента завершения приема Заявок оформляется протокол, который </w:t>
      </w:r>
      <w:r w:rsidRPr="00E76F3F">
        <w:rPr>
          <w:rFonts w:ascii="Times New Roman" w:hAnsi="Times New Roman" w:cs="Times New Roman"/>
          <w:sz w:val="24"/>
          <w:szCs w:val="24"/>
        </w:rPr>
        <w:lastRenderedPageBreak/>
        <w:t>размещается на едином портале бюджетной системы Российской Федерации в информационно-телекоммуникационной сети Интернет, а также на официальном сайте Главного распорядителя.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9.5. На основании заключения, представленного Уполномоченный орган, Комиссия в течение 5 рабочих дней после окончания проверки, предусмотренной </w:t>
      </w:r>
      <w:hyperlink w:anchor="P114" w:history="1">
        <w:r w:rsidRPr="00E76F3F">
          <w:rPr>
            <w:rFonts w:ascii="Times New Roman" w:hAnsi="Times New Roman" w:cs="Times New Roman"/>
            <w:sz w:val="24"/>
            <w:szCs w:val="24"/>
          </w:rPr>
          <w:t>подпунктом 9.2 пункта 9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Порядка, проводит рассмотрение поданных заявок с приложенными документами.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4"/>
      <w:bookmarkEnd w:id="10"/>
      <w:r w:rsidRPr="00E76F3F">
        <w:rPr>
          <w:rFonts w:ascii="Times New Roman" w:hAnsi="Times New Roman" w:cs="Times New Roman"/>
          <w:sz w:val="24"/>
          <w:szCs w:val="24"/>
        </w:rPr>
        <w:t>9.6. Критерии конкурса, по которым Комиссия оценивает Проекты участников конкурса: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9.6.1. Соответствие основных направлений деятельности социально ориентированным некоммерческим организациям целям, на достижение которых предоставляется субсидия, в соответствии с Перечнем услуг, утвержденным постановлением администрации города Мегиона от 09.08.2018 N 1657 "Об утверждении перечня услуг, которые могут быть переданы на исполнение негосударственным организациям, в том числе социально ориентированным некоммерческим организациям на реализацию отдельных мероприятий в сфере образования и молодежной политики, культуры, физической культуры и спорта".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9.6.2. Финансово-экономическая целесообразность (соотношение затрат на реализацию Проекта и предполагаемого эффекта от его реализации, наличие необходимых ресурсов, достаточность финансовых средств для реализации мероприятий и достижения целей Проекта).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9.6.3. Реалистичность Проекта (способность привлечь в необходимом объеме специалистов и добровольцев для реализации мероприятий Проекта, а также наличие опыта выполнения в прошлом мероприятий, аналогичных по содержанию и объему мероприятиям, заявляемым в Проекте).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9.6.4. Значимость и актуальность Проектов, представляемых участниками конкурса.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9.7. Проекты, допущенные к участию в конкурсе, оцениваются Комиссией по каждому из перечисленных выше критериев по пятибалльной системе (от 1 до 5):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9.7.1. 5 баллов - соответствует оценке "отлично": программа (проект) полностью соответствует критериям, замечания у членов Комиссии отсутствуют.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9.7.2. 4 балла - соответствует оценке "хорошо": программа (проект) не в полном объеме соответствует критериям, есть несущественные изъяны (все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9.7.3. 3 балла - соответствует оценке "удовлетворительно": программа (проект) содержит небольшое количество недостатков по критериям, что не позволяет поставить более высокую оценку (запланированные результаты могут быть достигнуты при меньших затратах).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9.7.4. 2 балла - соответствует оценке "неудовлетворительно": программа (проект) содержит ошибки, подготовлена некачественно, информация по критерию присутствует, но противоречива (не все предполагаемые расходы непосредственно связаны с мероприятиями программы (проекта) и достижением ожидаемых результатов; заявленная территория реализации программы (проекта) не подтверждается содержанием заявки).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lastRenderedPageBreak/>
        <w:t>9.7.5. 1 балл - соответствует оценке "неудовлетворительно": программа (проект) содержит количество и серьезность недостатков по критериям, которые свидетельствуют о высоких рисках реализации программы (проекта) (проблема, которой посвящена программа (проект), не относится к разряду востребованных обществом либо слабо обоснована авторами).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9.7.6. 0 баллов - программа (проект) полностью не соответствует данному показателю.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9.8. Члены Комиссии оценивают Проекты по критериям, указанным в </w:t>
      </w:r>
      <w:hyperlink w:anchor="P124" w:history="1">
        <w:r w:rsidRPr="00E76F3F">
          <w:rPr>
            <w:rFonts w:ascii="Times New Roman" w:hAnsi="Times New Roman" w:cs="Times New Roman"/>
            <w:sz w:val="24"/>
            <w:szCs w:val="24"/>
          </w:rPr>
          <w:t>подпункте 9.6 пункта 9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Порядка, и заполняют оценочные ведомости Проектов.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9.9. На основании оценочных ведомостей Проектов секретарь Комиссии заполняет итоговые ведомости Проектов, где выводит средний и итоговый баллы. Итоговые баллы Проектов заносит в сводную ведомость Проектов.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Формы оценочной, итоговой и сводной ведомости Проектов утверждают муниципальным правовым актом (приказом) Главного распорядителя, ответственного за предоставление субсидий и размещает их на едином портале бюджетной системы Российской Федерации в информационно-телекоммуникационной сети Интернет, а также на официальном сайте Главного распорядителя.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9.10. В сводной ведомости Проектов Комиссия рекомендует Уполномоченному органу, в соответствии с Порядком, предоставить субсидию участнику конкурса, набравшему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наибольший итоговый балл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присвоенный Проекту (далее - Претенденту).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9.11. Проекты участников конкурса, набравшие наименьшее количество баллов Комиссия рекомендует отказать в предоставлении субсидии. При равном количестве баллов побеждает Претендент, зарегистрировавший Заявку ранее других.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E76F3F">
        <w:rPr>
          <w:rFonts w:ascii="Times New Roman" w:hAnsi="Times New Roman" w:cs="Times New Roman"/>
          <w:sz w:val="24"/>
          <w:szCs w:val="24"/>
        </w:rPr>
        <w:t>9.12. Сводную ведомость Проектов подписывается всеми члены Комиссии, присутствующими на заседании и направляется секретарем Комиссии в течение 3 рабочих дней в Уполномоченный орган.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9.13. Субсидия социально ориентированной некоммерческой организации, предоставляется на срок до конца календарного года.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9.14. Уполномоченный орган на основании сводной ведомости Проектов, готовит муниципальный правовой акт (приказ) о предоставлении субсидии (далее - Получатель) в срок не позднее 5 рабочих дней со дня подписания сводной ведомости Проектов, указанной в </w:t>
      </w:r>
      <w:hyperlink w:anchor="P142" w:history="1">
        <w:r w:rsidRPr="00E76F3F">
          <w:rPr>
            <w:rFonts w:ascii="Times New Roman" w:hAnsi="Times New Roman" w:cs="Times New Roman"/>
            <w:sz w:val="24"/>
            <w:szCs w:val="24"/>
          </w:rPr>
          <w:t>подпункте 9.12 пункта 9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Порядка, с указанием наименования Получателя субсидии и Проекта, размера предоставляемой субсидии и размещает его на едином портале бюджетной системы Российской Федерации в информационно-телекоммуникационной сети Интернет, а также на официальном сайте Главного распорядителя.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9.15. Участникам конкурса, набравшим наименьшее количество баллов, Уполномоченным органом, в срок не позднее 5 рабочих дней со дня подписания сводной ведомости Проектов, указанной в </w:t>
      </w:r>
      <w:hyperlink w:anchor="P142" w:history="1">
        <w:r w:rsidRPr="00E76F3F">
          <w:rPr>
            <w:rFonts w:ascii="Times New Roman" w:hAnsi="Times New Roman" w:cs="Times New Roman"/>
            <w:sz w:val="24"/>
            <w:szCs w:val="24"/>
          </w:rPr>
          <w:t>подпункте 9.12 пункта 9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Порядка, направляется письмо об отказе в предоставлении субсидии.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9.16. В случае отказа участникам конкурса в предоставлении субсидии, направление </w:t>
      </w:r>
      <w:r w:rsidRPr="00E76F3F">
        <w:rPr>
          <w:rFonts w:ascii="Times New Roman" w:hAnsi="Times New Roman" w:cs="Times New Roman"/>
          <w:sz w:val="24"/>
          <w:szCs w:val="24"/>
        </w:rPr>
        <w:lastRenderedPageBreak/>
        <w:t>мотивированного уведомления (нарочно или почтой) о результатах рассмотрения Комиссией поданных ими документов не осуществляется.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9.17. В целях предоставления субсидии Уполномоченный орган в течение 10 рабочих дней со дня подписания муниципального правового акта (приказа) о предоставлении субсидии направляет (нарочно или почтовым отправлением с уведомлением) Получателю уведомление о принятом решении (далее - Уведомление) и проект соглашения для подписания (далее - Соглашение).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2"/>
      <w:bookmarkEnd w:id="12"/>
      <w:r w:rsidRPr="00E76F3F">
        <w:rPr>
          <w:rFonts w:ascii="Times New Roman" w:hAnsi="Times New Roman" w:cs="Times New Roman"/>
          <w:sz w:val="24"/>
          <w:szCs w:val="24"/>
        </w:rPr>
        <w:t>9.18. Получатель подписывает Соглашение, заверяет его печатью и представляет Уполномоченному органу в течение 10 рабочих дней со дня получения Уведомления и проекта Соглашения.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9.19. В случае непредставления подписанного Соглашения в указанный </w:t>
      </w:r>
      <w:hyperlink w:anchor="P152" w:history="1">
        <w:r w:rsidRPr="00E76F3F">
          <w:rPr>
            <w:rFonts w:ascii="Times New Roman" w:hAnsi="Times New Roman" w:cs="Times New Roman"/>
            <w:sz w:val="24"/>
            <w:szCs w:val="24"/>
          </w:rPr>
          <w:t>подпунктом 9.18 пункта 9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 срок Получатель субсидии считается отказавшимся от ее получения.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9.20. На основании заключенного Соглашения Главный распорядитель осуществляет перечисление средств субсидии на лицевой счет Получателя открытый в департаменте финансов администрации города в 2 этапа.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Первая часть субсидии (аванс) перечисляется в размере 30% от общего объема субсидии в срок не позднее 10 рабочих дней со дня заключения соглашения.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Оставшаяся часть (70%) субсидии перечисляется при условии своевременного и полного предоставления отчетов о выполнении условий, целей, порядка предоставления и использования ранее предоставленной части субсидии в срок не позднее 10 рабочих дней со дня принятия Главным распорядителем указанных отчетов.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8"/>
      <w:bookmarkEnd w:id="13"/>
      <w:r w:rsidRPr="00E76F3F">
        <w:rPr>
          <w:rFonts w:ascii="Times New Roman" w:hAnsi="Times New Roman" w:cs="Times New Roman"/>
          <w:sz w:val="24"/>
          <w:szCs w:val="24"/>
        </w:rPr>
        <w:t xml:space="preserve">9.21. Результатом предоставления субсидии является достижение целей и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предусмотренных Проектом.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9.22. Получатель обязан представлять в Уполномоченный орган ответственный за предоставление субсидии отчетность о достижении значений показателей результата в течение 30 календарных дней со дня окончания срока реализации Субсидии, установленного соглашением, согласно </w:t>
      </w:r>
      <w:hyperlink w:anchor="P593" w:history="1">
        <w:r w:rsidRPr="00E76F3F">
          <w:rPr>
            <w:rFonts w:ascii="Times New Roman" w:hAnsi="Times New Roman" w:cs="Times New Roman"/>
            <w:sz w:val="24"/>
            <w:szCs w:val="24"/>
          </w:rPr>
          <w:t>Приложению 7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6F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76F3F">
        <w:rPr>
          <w:rFonts w:ascii="Times New Roman" w:hAnsi="Times New Roman" w:cs="Times New Roman"/>
          <w:sz w:val="24"/>
          <w:szCs w:val="24"/>
        </w:rPr>
        <w:t xml:space="preserve">. 9.22 введен </w:t>
      </w:r>
      <w:hyperlink r:id="rId36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III. Порядок и сроки представления отчетности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об использовании субсидий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1. Ведение учета расходов субсидии отдельно от других средств некоммерческой организации, с соблюдением правил ведения бухгалтерского учета и кассовых операций, установленных законодательством Российской Федерации.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2. Предоставление финансового отчета о реализации мероприятий (программы), финансового отчета и подтверждающих материалов о целевом использовании субсидии по форме и в сроки, установленные соглашением.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3. Возврат субсидии или ее части в бюджет городского округа город Мегион при неисполнении или ненадлежащем исполнении обязательств по соглашении о предоставлении субсидии, в том числе на основании требования о возврате субсидии, </w:t>
      </w:r>
      <w:r w:rsidRPr="00E76F3F">
        <w:rPr>
          <w:rFonts w:ascii="Times New Roman" w:hAnsi="Times New Roman" w:cs="Times New Roman"/>
          <w:sz w:val="24"/>
          <w:szCs w:val="24"/>
        </w:rPr>
        <w:lastRenderedPageBreak/>
        <w:t>выставленного Главным распорядителем (Уполномоченным органом), а также органом муниципального финансового контроля в сроки и на условиях, предусмотренных соглашением о предоставлении субсидии на реализацию Проекта.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4. Освещение мероприятий, проводимых в рамках Проекта, в средствах массовой информации, в том числе на официальном сайте администрации города.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5. Указание при изготовлении печатной продукции информации, что данное мероприятие реализуется с привлечением субсидии из средств местного бюджета.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6. Хранения финансовой документации, относящейся к использованию субсидии, не менее пяти лет с момента предоставления финансового отчета о реализации проекта.</w:t>
      </w:r>
    </w:p>
    <w:p w:rsidR="00E76F3F" w:rsidRPr="00F12017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F12017" w:rsidRDefault="00E76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2017">
        <w:rPr>
          <w:rFonts w:ascii="Times New Roman" w:hAnsi="Times New Roman" w:cs="Times New Roman"/>
          <w:sz w:val="24"/>
          <w:szCs w:val="24"/>
        </w:rPr>
        <w:t xml:space="preserve">IV. </w:t>
      </w:r>
      <w:r w:rsidR="00F12017" w:rsidRPr="00F1201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(мониторинг) за использованием субсидии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1. </w:t>
      </w:r>
      <w:r w:rsidR="00F12017" w:rsidRPr="00F12017">
        <w:rPr>
          <w:rFonts w:ascii="Times New Roman" w:hAnsi="Times New Roman" w:cs="Times New Roman"/>
          <w:sz w:val="24"/>
          <w:szCs w:val="24"/>
        </w:rPr>
        <w:t xml:space="preserve">В отношении получателей субсидии и лиц, указанных в пункте 3 статьи 78.1 </w:t>
      </w:r>
      <w:r w:rsidR="00F12017" w:rsidRPr="00F12017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Бюджетного кодекса Российской Федерации осуществляется проведение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</w:t>
      </w:r>
      <w:r w:rsidR="00F12017" w:rsidRPr="00F1201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2. Принятия обязательств некоммерческой организацией по своевременному и в полном объеме предоставлению должностным лицам Главного распорядителя (Уполномоченным органом), и органа муниципального финансового контроля по их запросам информации, документов и материалов, необходимых для осуществления проверки использования субсидии по целевому назначению.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3. Предоставления должностным лицам Главного распорядителя (Уполномоченного органа), и органа муниципального финансового контроля допуска указанных лиц в помещения и на территорию некоммерческой организации и выполнения их законных требований.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4.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(Уполномоченным органом) и (или) органом муниципального финансового контроля, осуществляются мероприятия по ее возврату в бюджет города Мегиона в течение 10 календарных дней, с момента получения требования о возврате субсидии, выставленного Главным распорядителем (Уполномоченным органом) и (или) органом муниципального финансового контроля.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5. В случае нецелевого использования, </w:t>
      </w:r>
      <w:proofErr w:type="spellStart"/>
      <w:r w:rsidRPr="00E76F3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76F3F">
        <w:rPr>
          <w:rFonts w:ascii="Times New Roman" w:hAnsi="Times New Roman" w:cs="Times New Roman"/>
          <w:sz w:val="24"/>
          <w:szCs w:val="24"/>
        </w:rPr>
        <w:t xml:space="preserve"> показателей выделенной субсидии, условий, установленных при предоставлении субсидии, либо предоставления недостоверных сведений, повлекших излишнее субсидирование, субсидия за период, в котором допущено нарушение, подлежит возврату некоммерческой организацией в бюджет города Мегиона в течение 10 календарных дней с момента получения требования о возврате субсидии, выставленного Главным распорядителем (Уполномоченным органом) и (или) органом муниципального финансового контроля.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 В случае отказа некоммерческой организации от добровольного возврата субсидии в установленный срок, Главный распорядитель (Уполномоченный орган) осуществляет меры по взысканию подлежащей возврату субсидии в судебном порядке, с уплатой штрафных санкций и иных мер ответственности, в соответствии с действующим </w:t>
      </w:r>
      <w:r w:rsidRPr="00E76F3F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субсидии из бюджета города Мегиона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негосударственным социально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организациям (за исключением субсидий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муниципальным учреждениям)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93"/>
      <w:bookmarkEnd w:id="14"/>
      <w:r w:rsidRPr="00E76F3F">
        <w:rPr>
          <w:rFonts w:ascii="Times New Roman" w:hAnsi="Times New Roman" w:cs="Times New Roman"/>
          <w:sz w:val="24"/>
          <w:szCs w:val="24"/>
        </w:rPr>
        <w:t>Заявка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E76F3F" w:rsidRPr="00E76F3F">
        <w:tc>
          <w:tcPr>
            <w:tcW w:w="9014" w:type="dxa"/>
            <w:gridSpan w:val="2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I. Информация о некоммерческой организации</w:t>
            </w:r>
          </w:p>
        </w:tc>
      </w:tr>
      <w:tr w:rsidR="00E76F3F" w:rsidRPr="00E76F3F">
        <w:tc>
          <w:tcPr>
            <w:tcW w:w="9014" w:type="dxa"/>
            <w:gridSpan w:val="2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9014" w:type="dxa"/>
            <w:gridSpan w:val="2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 (при создании до 1 июля 2002 года)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классификатору внешнеэкономической деятельности </w:t>
            </w:r>
            <w:hyperlink r:id="rId37" w:history="1">
              <w:r w:rsidRPr="00E76F3F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банка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5159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03"/>
      </w:tblGrid>
      <w:tr w:rsidR="00E76F3F" w:rsidRPr="00E76F3F">
        <w:tc>
          <w:tcPr>
            <w:tcW w:w="8958" w:type="dxa"/>
            <w:gridSpan w:val="2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II. Опыт организации по успешной реализации программ, проектов по соответствующему направлению деятельности</w:t>
            </w: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5103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5103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5103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5103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385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5103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76F3F" w:rsidRPr="00E76F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III. Опыт и компетенция команды проекта планируемой деятельности</w:t>
            </w:r>
          </w:p>
        </w:tc>
      </w:tr>
      <w:tr w:rsidR="00E76F3F" w:rsidRPr="00E76F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6F3F" w:rsidRPr="00E76F3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IV. Информационная открытость организации</w:t>
            </w:r>
          </w:p>
        </w:tc>
      </w:tr>
      <w:tr w:rsidR="00E76F3F" w:rsidRPr="00E76F3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6F3F" w:rsidRPr="00E76F3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программы (проекта), для финансового обеспечения, которых запрашивается субсидия</w:t>
            </w:r>
          </w:p>
        </w:tc>
      </w:tr>
      <w:tr w:rsidR="00E76F3F" w:rsidRPr="00E76F3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Достоверность  информации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в настоящей заявке, представленной на участие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в конкурсе, подтверждаю.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С  условиями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конкурсного  отбора  и  порядка  предоставления  субсидии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ознакомлен(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на)  и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согласен(на).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на  обработку персональных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данных, указанных в заявке.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_______________________________ _____________ _________________________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руководителя) (подпись) (фамилия, инициалы)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"____" ________ 20____ г.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субсидии из бюджета города Мегиона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негосударственным социально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организациям (за исключением субсидий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муниципальным учреждениям)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91"/>
      <w:bookmarkEnd w:id="15"/>
      <w:r w:rsidRPr="00E76F3F">
        <w:rPr>
          <w:rFonts w:ascii="Times New Roman" w:hAnsi="Times New Roman" w:cs="Times New Roman"/>
          <w:sz w:val="24"/>
          <w:szCs w:val="24"/>
        </w:rPr>
        <w:t>Информационная карта программы (проекта)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677"/>
      </w:tblGrid>
      <w:tr w:rsidR="00E76F3F" w:rsidRPr="00E76F3F">
        <w:tc>
          <w:tcPr>
            <w:tcW w:w="8929" w:type="dxa"/>
            <w:gridSpan w:val="3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8929" w:type="dxa"/>
            <w:gridSpan w:val="3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(наименование направления Конкурсного отбора)</w:t>
            </w:r>
          </w:p>
        </w:tc>
      </w:tr>
      <w:tr w:rsidR="00E76F3F" w:rsidRPr="00E76F3F">
        <w:tc>
          <w:tcPr>
            <w:tcW w:w="8929" w:type="dxa"/>
            <w:gridSpan w:val="3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E76F3F" w:rsidRPr="00E76F3F">
        <w:tc>
          <w:tcPr>
            <w:tcW w:w="8929" w:type="dxa"/>
            <w:gridSpan w:val="3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I. Общее описание программы (проекта)</w:t>
            </w: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Концепция программы 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  <w:r w:rsidRPr="00E7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Цели программы 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Задачи программы 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программы 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Обоснование социальной значимости и актуальности программы 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8929" w:type="dxa"/>
            <w:gridSpan w:val="3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II. Содержание программы (проекта)</w:t>
            </w: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Составные мероприятия программы 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8929" w:type="dxa"/>
            <w:gridSpan w:val="3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III. Результаты программы (проекта)</w:t>
            </w: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8929" w:type="dxa"/>
            <w:gridSpan w:val="3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IV. Кадровое обеспечение программы (проекта)</w:t>
            </w: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программы (проекта), включая опыт работы и образование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8929" w:type="dxa"/>
            <w:gridSpan w:val="3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V. Финансово-экономическое обоснование программы (проекта)</w:t>
            </w: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программы 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Размер субсидии на реализацию программы 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Собственный вклад организации и дополнительные ресурсы, привлекаемые на реализацию программы (проекта)</w:t>
            </w:r>
          </w:p>
        </w:tc>
        <w:tc>
          <w:tcPr>
            <w:tcW w:w="4677" w:type="dxa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Достоверность сведений, указанных на данной странице, подтверждаю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Достоверность  информации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(в  том  числе документов), представленной в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составе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 xml:space="preserve">заявки,   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>подтверждаю.   С   условиями   конкурсного   отбора   и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3F">
        <w:rPr>
          <w:rFonts w:ascii="Times New Roman" w:hAnsi="Times New Roman" w:cs="Times New Roman"/>
          <w:sz w:val="24"/>
          <w:szCs w:val="24"/>
        </w:rPr>
        <w:t>предоставления  финансовой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поддержки  из  бюджета  городского округа город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Мегион ознакомлен и согласен.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________________________________ ___________ ______________________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руководителя) (подпись) (фамилия, инициалы)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"___" ____________ 20__ г.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субсидии из бюджета города Мегиона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негосударственным социально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организациям (за исключением субсидий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муниципальным учреждениям)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76"/>
      <w:bookmarkEnd w:id="16"/>
      <w:r w:rsidRPr="00E76F3F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по реализации мероприятий программы (проекта)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(название программы (проекта))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29"/>
        <w:gridCol w:w="3091"/>
      </w:tblGrid>
      <w:tr w:rsidR="00E76F3F" w:rsidRPr="00E76F3F">
        <w:tc>
          <w:tcPr>
            <w:tcW w:w="2891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Мероприятия (поквартально)</w:t>
            </w:r>
          </w:p>
        </w:tc>
        <w:tc>
          <w:tcPr>
            <w:tcW w:w="3029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3091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E76F3F" w:rsidRPr="00E76F3F">
        <w:tc>
          <w:tcPr>
            <w:tcW w:w="289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289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289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289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920" w:type="dxa"/>
            <w:gridSpan w:val="2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__________________ ___________________ __________________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"____" ________ 20____ г.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субсидии из бюджета города Мегиона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негосударственным социально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организациям (за исключением субсидий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муниципальным учреждениям)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420"/>
      <w:bookmarkEnd w:id="17"/>
      <w:r w:rsidRPr="00E76F3F">
        <w:rPr>
          <w:rFonts w:ascii="Times New Roman" w:hAnsi="Times New Roman" w:cs="Times New Roman"/>
          <w:sz w:val="24"/>
          <w:szCs w:val="24"/>
        </w:rPr>
        <w:t>Смета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расходов на реализацию мероприятий программы (проекта),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(название программы (проекта))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76F3F" w:rsidRP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871"/>
        <w:gridCol w:w="2778"/>
      </w:tblGrid>
      <w:tr w:rsidR="00E76F3F" w:rsidRPr="00E76F3F">
        <w:tc>
          <w:tcPr>
            <w:tcW w:w="540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4649" w:type="dxa"/>
            <w:gridSpan w:val="2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E76F3F" w:rsidRPr="00E76F3F">
        <w:tc>
          <w:tcPr>
            <w:tcW w:w="540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2778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E76F3F" w:rsidRPr="00E76F3F">
        <w:tc>
          <w:tcPr>
            <w:tcW w:w="540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40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40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40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40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4395" w:type="dxa"/>
            <w:gridSpan w:val="2"/>
          </w:tcPr>
          <w:p w:rsidR="00E76F3F" w:rsidRPr="00E76F3F" w:rsidRDefault="00E76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__________________ ___________________ ___________________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    (Подпись)            (Ф.И.О.)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"_____" _________ 20____ г.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субсидии из бюджета города Мегиона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негосударственным социально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lastRenderedPageBreak/>
        <w:t>организациям (за исключением субсидий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муниципальным учреждениям)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76"/>
      <w:bookmarkEnd w:id="18"/>
      <w:r w:rsidRPr="00E76F3F">
        <w:rPr>
          <w:rFonts w:ascii="Times New Roman" w:hAnsi="Times New Roman" w:cs="Times New Roman"/>
          <w:sz w:val="24"/>
          <w:szCs w:val="24"/>
        </w:rPr>
        <w:t xml:space="preserve">       Справка о просроченной задолженности по субсидиям, бюджетным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инвестициям и иным средствам, предоставленным из бюджета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        городского округа город Мегион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          на "__" _________ 20___ г.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Наименование Получателя _______________________________________________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rPr>
          <w:rFonts w:ascii="Times New Roman" w:hAnsi="Times New Roman" w:cs="Times New Roman"/>
          <w:sz w:val="24"/>
          <w:szCs w:val="24"/>
        </w:rPr>
        <w:sectPr w:rsidR="00E76F3F" w:rsidRPr="00E76F3F" w:rsidSect="00E76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304"/>
        <w:gridCol w:w="1191"/>
        <w:gridCol w:w="754"/>
        <w:gridCol w:w="1759"/>
        <w:gridCol w:w="1247"/>
        <w:gridCol w:w="754"/>
        <w:gridCol w:w="1417"/>
        <w:gridCol w:w="1134"/>
        <w:gridCol w:w="1549"/>
        <w:gridCol w:w="1020"/>
        <w:gridCol w:w="754"/>
        <w:gridCol w:w="1474"/>
        <w:gridCol w:w="1247"/>
        <w:gridCol w:w="1549"/>
      </w:tblGrid>
      <w:tr w:rsidR="00E76F3F" w:rsidRPr="00E76F3F">
        <w:tc>
          <w:tcPr>
            <w:tcW w:w="2494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средств, предоставленных из бюджета городского округа город Мегион</w:t>
            </w:r>
          </w:p>
        </w:tc>
        <w:tc>
          <w:tcPr>
            <w:tcW w:w="5008" w:type="dxa"/>
            <w:gridSpan w:val="4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Российской Федерации, городского округа город Мегион, в соответствии с которым Получателю предоставлены средства из бюджета городского округа город Мегион</w:t>
            </w:r>
          </w:p>
        </w:tc>
        <w:tc>
          <w:tcPr>
            <w:tcW w:w="6101" w:type="dxa"/>
            <w:gridSpan w:val="5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Соглашение (договор), заключенный между главным распорядителем средств бюджета городского округа город Мегион и Получателем на предоставление средств из бюджета городского округа город Мегион</w:t>
            </w:r>
          </w:p>
        </w:tc>
        <w:tc>
          <w:tcPr>
            <w:tcW w:w="6044" w:type="dxa"/>
            <w:gridSpan w:val="5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E76F3F" w:rsidRPr="00E76F3F">
        <w:tc>
          <w:tcPr>
            <w:tcW w:w="2494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91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4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59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1247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4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683" w:type="dxa"/>
            <w:gridSpan w:val="2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1020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4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74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796" w:type="dxa"/>
            <w:gridSpan w:val="2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E76F3F" w:rsidRPr="00E76F3F">
        <w:tc>
          <w:tcPr>
            <w:tcW w:w="2494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1020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  <w:tr w:rsidR="00E76F3F" w:rsidRPr="00E76F3F">
        <w:tc>
          <w:tcPr>
            <w:tcW w:w="2494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Руководитель Получателя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(уполномоченное лицо) _______________ ___________ _____________________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Исполнитель ________________ ________________________ 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(фамилия, имя, отчество)     (телефон)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"__" ___________ 20__ г.</w:t>
      </w:r>
    </w:p>
    <w:p w:rsidR="00E76F3F" w:rsidRPr="00E76F3F" w:rsidRDefault="00E76F3F">
      <w:pPr>
        <w:rPr>
          <w:rFonts w:ascii="Times New Roman" w:hAnsi="Times New Roman" w:cs="Times New Roman"/>
          <w:sz w:val="24"/>
          <w:szCs w:val="24"/>
        </w:rPr>
        <w:sectPr w:rsidR="00E76F3F" w:rsidRPr="00E76F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субсидии из бюджета города Мегиона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негосударственным социально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организациям (за исключением субсидий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муниципальным учреждениям)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39"/>
      <w:bookmarkEnd w:id="19"/>
      <w:r w:rsidRPr="00E76F3F">
        <w:rPr>
          <w:rFonts w:ascii="Times New Roman" w:hAnsi="Times New Roman" w:cs="Times New Roman"/>
          <w:sz w:val="24"/>
          <w:szCs w:val="24"/>
        </w:rPr>
        <w:t xml:space="preserve">                 Согласие на обработку персональных данных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         (фамилия, имя, отчество)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___________________ N ______________,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                         (вид документа)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выдан ________________________________________________________________,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                (кем и когда)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зарегистрированный (</w:t>
      </w:r>
      <w:proofErr w:type="spellStart"/>
      <w:r w:rsidRPr="00E76F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6F3F">
        <w:rPr>
          <w:rFonts w:ascii="Times New Roman" w:hAnsi="Times New Roman" w:cs="Times New Roman"/>
          <w:sz w:val="24"/>
          <w:szCs w:val="24"/>
        </w:rPr>
        <w:t>) по адресу: ___________________________________,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согласен  (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>а)  на  обработку  моих  персональных данных: (фамилия, имя,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3F">
        <w:rPr>
          <w:rFonts w:ascii="Times New Roman" w:hAnsi="Times New Roman" w:cs="Times New Roman"/>
          <w:sz w:val="24"/>
          <w:szCs w:val="24"/>
        </w:rPr>
        <w:t>отчество;  дата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рождения;  контактный  телефон (дом., мобильный, рабочий);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3F">
        <w:rPr>
          <w:rFonts w:ascii="Times New Roman" w:hAnsi="Times New Roman" w:cs="Times New Roman"/>
          <w:sz w:val="24"/>
          <w:szCs w:val="24"/>
        </w:rPr>
        <w:t>адрес  проживания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>;  место  работы  (учебы),  должность,  адрес организации)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обработки  материалов  на  участие  в  конкурсном  отборе  на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предоставление   субсидий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из  бюджета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городского  округа  города  Мегион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3F">
        <w:rPr>
          <w:rFonts w:ascii="Times New Roman" w:hAnsi="Times New Roman" w:cs="Times New Roman"/>
          <w:sz w:val="24"/>
          <w:szCs w:val="24"/>
        </w:rPr>
        <w:t>некоммерческим  организациям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>, не являющимся муниципальными учреждениями для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организации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и  проведения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мероприятий  в  сфере  образования,  культуры,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физической культуры и спорта.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Субъект  дает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согласие  на  обработку  Оператором  своих  персональных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3F">
        <w:rPr>
          <w:rFonts w:ascii="Times New Roman" w:hAnsi="Times New Roman" w:cs="Times New Roman"/>
          <w:sz w:val="24"/>
          <w:szCs w:val="24"/>
        </w:rPr>
        <w:t>данных,  то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есть  совершение,  в  том числе, следующих действий: обработку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(включая сбор, систематизацию, накопление, хранение, уточнение (обновление,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изменение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>использование,   обезличивание,   блокирование,   уничтожение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3F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>),  при  этом  общее  описание  вышеуказанных  способов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обработки  данных  приведено в Федеральном </w:t>
      </w:r>
      <w:hyperlink r:id="rId38" w:history="1">
        <w:r w:rsidRPr="00E76F3F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от 27.07.2006 N 152-ФЗ "О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персональных данных", а также на передачу такой информации третьим лицам, в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3F">
        <w:rPr>
          <w:rFonts w:ascii="Times New Roman" w:hAnsi="Times New Roman" w:cs="Times New Roman"/>
          <w:sz w:val="24"/>
          <w:szCs w:val="24"/>
        </w:rPr>
        <w:t>случаях,  установленных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нормативными  документами  вышестоящих  органов  и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бессрочно.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Настоящее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согласие  может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быть  отозвано  мною  в  любой  момент  по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3F">
        <w:rPr>
          <w:rFonts w:ascii="Times New Roman" w:hAnsi="Times New Roman" w:cs="Times New Roman"/>
          <w:sz w:val="24"/>
          <w:szCs w:val="24"/>
        </w:rPr>
        <w:t>соглашению  сторон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неправомерного использования предоставленных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данных согласие отзывается письменным заявлением.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"____" ______________ 20 г.        __________________ 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ФИО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Подтверждаю,  что  ознакомлен  (а)  с  положениями  Федерального </w:t>
      </w:r>
      <w:hyperlink r:id="rId39" w:history="1">
        <w:r w:rsidRPr="00E76F3F">
          <w:rPr>
            <w:rFonts w:ascii="Times New Roman" w:hAnsi="Times New Roman" w:cs="Times New Roman"/>
            <w:sz w:val="24"/>
            <w:szCs w:val="24"/>
          </w:rPr>
          <w:t>закона</w:t>
        </w:r>
      </w:hyperlink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3F">
        <w:rPr>
          <w:rFonts w:ascii="Times New Roman" w:hAnsi="Times New Roman" w:cs="Times New Roman"/>
          <w:sz w:val="24"/>
          <w:szCs w:val="24"/>
        </w:rPr>
        <w:t>от  27.07.2006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N  152-ФЗ  "О  персональных  данных", права и обязанности в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области защиты персональных данных мне разъяснены.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lastRenderedPageBreak/>
        <w:t xml:space="preserve">    "____" ______________ 20 г.    __________________     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          (ФИО)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субсидии из бюджета города Мегиона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негосударственным социально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организациям (за исключением субсидий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муниципальным учреждениям)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93"/>
      <w:bookmarkEnd w:id="20"/>
      <w:r w:rsidRPr="00E76F3F">
        <w:rPr>
          <w:rFonts w:ascii="Times New Roman" w:hAnsi="Times New Roman" w:cs="Times New Roman"/>
          <w:sz w:val="24"/>
          <w:szCs w:val="24"/>
        </w:rPr>
        <w:t xml:space="preserve">            Отчет о достижении значений показателей результата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                 по состоянию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           на __ _________ 20__ года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Наименование Получателя _______________________________________________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Периодичность: ________________________________________________________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rPr>
          <w:rFonts w:ascii="Times New Roman" w:hAnsi="Times New Roman" w:cs="Times New Roman"/>
          <w:sz w:val="24"/>
          <w:szCs w:val="24"/>
        </w:rPr>
        <w:sectPr w:rsidR="00E76F3F" w:rsidRPr="00E76F3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381"/>
        <w:gridCol w:w="1843"/>
        <w:gridCol w:w="1474"/>
        <w:gridCol w:w="1418"/>
        <w:gridCol w:w="2211"/>
        <w:gridCol w:w="1417"/>
        <w:gridCol w:w="2154"/>
      </w:tblGrid>
      <w:tr w:rsidR="00E76F3F" w:rsidRPr="00E76F3F">
        <w:tc>
          <w:tcPr>
            <w:tcW w:w="567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843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3317" w:type="dxa"/>
            <w:gridSpan w:val="2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0" w:history="1">
              <w:r w:rsidRPr="00E76F3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11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154" w:type="dxa"/>
            <w:vMerge w:val="restart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76F3F" w:rsidRPr="00E76F3F">
        <w:tc>
          <w:tcPr>
            <w:tcW w:w="567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76F3F" w:rsidRPr="00E76F3F" w:rsidRDefault="00E76F3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1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4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3F" w:rsidRPr="00E76F3F">
        <w:tc>
          <w:tcPr>
            <w:tcW w:w="567" w:type="dxa"/>
          </w:tcPr>
          <w:p w:rsidR="00E76F3F" w:rsidRPr="00E76F3F" w:rsidRDefault="00E76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76F3F" w:rsidRPr="00E76F3F" w:rsidRDefault="00E76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3F" w:rsidRPr="00E76F3F" w:rsidRDefault="00E76F3F">
      <w:pPr>
        <w:rPr>
          <w:rFonts w:ascii="Times New Roman" w:hAnsi="Times New Roman" w:cs="Times New Roman"/>
          <w:sz w:val="24"/>
          <w:szCs w:val="24"/>
        </w:rPr>
        <w:sectPr w:rsidR="00E76F3F" w:rsidRPr="00E76F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Приложение 8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субсидии из бюджета города Мегиона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негосударственным социально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организациям (за исключением субсидий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муниципальным учреждениям)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50"/>
      <w:bookmarkEnd w:id="21"/>
      <w:r w:rsidRPr="00E76F3F">
        <w:rPr>
          <w:rFonts w:ascii="Times New Roman" w:hAnsi="Times New Roman" w:cs="Times New Roman"/>
          <w:sz w:val="24"/>
          <w:szCs w:val="24"/>
        </w:rPr>
        <w:t xml:space="preserve">         Состав комиссии по рассмотрению заявок на предоставление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субсидии из бюджета города Мегиона негосударственным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социально ориентированным некоммерческим организациям (за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 исключением субсидий муниципальным учреждениям)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Заместитель главы города по социальной политике, председатель комиссии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Начальник   управления   общественных   связей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администрации  города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>,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Главный специалист Уполномоченного органа, секретарь комиссии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Начальник отдела культуры администрации города, член комиссии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Начальник  отдела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физической  культуры  и спорта администрации города,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>Директор  департамента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образования </w:t>
      </w:r>
      <w:r w:rsidR="003F56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76F3F">
        <w:rPr>
          <w:rFonts w:ascii="Times New Roman" w:hAnsi="Times New Roman" w:cs="Times New Roman"/>
          <w:sz w:val="24"/>
          <w:szCs w:val="24"/>
        </w:rPr>
        <w:t>города, член комиссии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Начальник юридического управления администрации города, член комиссии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______________________________________, член комиссии (по согласованию)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______________________________________, член комиссии (по согласованию)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&lt;*&gt; Либо должностные лица, исполняющие обязанности данных работников на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момент проведения заседания комиссии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Приложение 9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субсидии из бюджета города Мегиона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негосударственным социально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организациям (за исключением субсидий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муниципальным учреждениям)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683"/>
      <w:bookmarkEnd w:id="22"/>
      <w:r w:rsidRPr="00E76F3F">
        <w:rPr>
          <w:rFonts w:ascii="Times New Roman" w:hAnsi="Times New Roman" w:cs="Times New Roman"/>
          <w:sz w:val="24"/>
          <w:szCs w:val="24"/>
        </w:rPr>
        <w:t>ПОЛОЖЕНИЕ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 КОМИССИИ ПО РАССМОТРЕНИЮ ЗАЯВОК НА ПРЕДОСТАВЛЕНИЕ СУБСИДИИ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ИЗ БЮДЖЕТА ГОРОДА МЕГИОНА НЕГОСУДАРСТВЕННЫМ СОЦИАЛЬНО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(ЗА ИСКЛЮЧЕНИЕМ</w:t>
      </w:r>
    </w:p>
    <w:p w:rsidR="00E76F3F" w:rsidRPr="00E76F3F" w:rsidRDefault="00E76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СУБСИДИЙ МУНИЦИПАЛЬНЫМ УЧРЕЖДЕНИЯМ)</w:t>
      </w:r>
    </w:p>
    <w:p w:rsidR="00E76F3F" w:rsidRPr="00E76F3F" w:rsidRDefault="00E76F3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76F3F" w:rsidRDefault="00E76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69D" w:rsidRDefault="003F5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69D" w:rsidRPr="00E76F3F" w:rsidRDefault="003F5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1. Комиссия по рассмотрению заявок на предоставление субсидии из бюджета города Мегиона негосударственным социально ориентированным некоммерческим организациям (за исключением субсидий муниципальным учреждениям) (далее - Комиссия) образована для рассмотрения заявок негосударственным социально ориентированным некоммерческим организациям (за исключением субсидий муниципальным учреждениям) на предоставление субсидии из бюджета города Мегиона выделенных в рамках муниципальной </w:t>
      </w:r>
      <w:hyperlink r:id="rId41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22.11.2019 N 2553 "Развитие гражданского общества на территории города Мегиона на 2020 - 2025 годы", Подпрограмм III, IV муниципальной </w:t>
      </w:r>
      <w:hyperlink r:id="rId42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19.12.2018 N 2738 "Развитие системы образования и молодежной политики города Мегиона на 2019 - 2025 годы", муниципальной </w:t>
      </w:r>
      <w:hyperlink r:id="rId43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от 19.12.2018 N 2749 "Культурное пространство в городе </w:t>
      </w:r>
      <w:proofErr w:type="spellStart"/>
      <w:r w:rsidRPr="00E76F3F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E76F3F">
        <w:rPr>
          <w:rFonts w:ascii="Times New Roman" w:hAnsi="Times New Roman" w:cs="Times New Roman"/>
          <w:sz w:val="24"/>
          <w:szCs w:val="24"/>
        </w:rPr>
        <w:t xml:space="preserve"> на 2019 - 2025 годы", муниципальной </w:t>
      </w:r>
      <w:hyperlink r:id="rId44" w:history="1">
        <w:r w:rsidRPr="00E76F3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76F3F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города от 19.12.2018 N 2747 "Развитие физической культуры и спорта в муниципальном образовании город Мегион на 2019 - 2025 годы", а также для проверки соблюдения получателями субсидии целей и порядка предоставления субсидий.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45" w:history="1">
        <w:r w:rsidRPr="00E76F3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46" w:history="1">
        <w:r w:rsidRPr="00E76F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города Мегиона, Положением.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II. Основные задачи Комиссии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1. Комиссия образована для решения следующих задач: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1.1. Рассмотрения заявок и документов на предоставление субсидии из бюджета города Мегиона негосударственным социально ориентированным некоммерческим организациям (за исключением субсидий муниципальным учреждениям) и оценивание Проектов участников конкурса критериям конкурса.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III. Права и обязанности Комиссии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1. Рассматривает представленные участниками конкурса заявки и документы на предоставление субсидии на предмет их соответствия условиям и критериям конкурса, установленным </w:t>
      </w:r>
      <w:hyperlink w:anchor="P31" w:history="1">
        <w:r w:rsidRPr="00E76F3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города Мегион негосударственным социально ориентированным некоммерческим организациям (за исключением субсидий муниципальным учреждениям) на основании заключения Уполномоченного органа.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2. Оценивает Проекты по критериям установленным </w:t>
      </w:r>
      <w:hyperlink w:anchor="P31" w:history="1">
        <w:r w:rsidRPr="00E76F3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города Мегион негосударственным социально ориентированным некоммерческим организациям (за исключением субсидий муниципальным учреждениям).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3. Заполняет оценочные ведомости Проектов.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4. Заполняет итоговые ведомости Проектов, выводит средний и итоговый баллы.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lastRenderedPageBreak/>
        <w:t>5. Заносит итоговые баллы Проектов в сводную ведомость Проектов.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 Рекомендует Уполномоченному органу в соответствии с </w:t>
      </w:r>
      <w:hyperlink w:anchor="P31" w:history="1">
        <w:r w:rsidRPr="00E76F3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города Мегион негосударственным социально ориентированным некоммерческим организациям (за исключением субсидий муниципальным учреждениям) предоставить Субсидию участнику конкурса, Проект которого набрал наибольший итоговый балл (Претенденту).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7. Рекомендует Уполномоченному органу в соответствии с </w:t>
      </w:r>
      <w:hyperlink w:anchor="P31" w:history="1">
        <w:r w:rsidRPr="00E76F3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города Мегион негосударственным социально ориентированным некоммерческим организациям (за исключением субсидий муниципальным учреждениям) отказать в предоставлении субсидии участникам конкурса, Проекты которых набрали наименьшее количество баллов.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8. Подписывать сводную ведомость Проектов.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9. В случае отсутствия заявок или в случае выявления в отношении всех участниками конкурса, подавших заявки, обстоятельств, указанных в </w:t>
      </w:r>
      <w:hyperlink w:anchor="P116" w:history="1">
        <w:r w:rsidRPr="00E76F3F">
          <w:rPr>
            <w:rFonts w:ascii="Times New Roman" w:hAnsi="Times New Roman" w:cs="Times New Roman"/>
            <w:sz w:val="24"/>
            <w:szCs w:val="24"/>
          </w:rPr>
          <w:t>подпункте 9.3 пункта 9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из бюджета города Мегион негосударственным социально ориентированным некоммерческим организациям (за исключением субсидий муниципальным учреждениям), признает Конкурс несостоявшимся, о чем Комиссией в срок не позднее 5 рабочих дней с момента завершения приема заявок оформляется протокол, который размещается на едином портале бюджетной системы Российской Федерации в информационно-телекоммуникационной сети Интернет, а также на официальном сайте главного распорядителя бюджетных средств, как получателя бюджетных средств.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IV. Организация деятельности Комиссии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1. Заседания Комиссии ведет председатель Комиссии. В случае отсутствия председателя Комиссии полномочия по ведению заседания Комиссии осуществляет заместитель председателя Комиссии.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2. Комиссия осуществляет свою деятельность по мере поступления документов на предоставление субсидии участникам конкурса в Уполномоченный органу, либо по мере необходимости.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3. Срок рассмотрения Комиссией документов не может превышать более 5 рабочих дней со дня их поступления в Комиссию.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4. Заседания Комиссии считаются правомочными, если на них присутствует более половины ее членов.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5. Члены Комиссии оценивают Проекты по критериям, указанным в </w:t>
      </w:r>
      <w:hyperlink w:anchor="P124" w:history="1">
        <w:r w:rsidRPr="00E76F3F">
          <w:rPr>
            <w:rFonts w:ascii="Times New Roman" w:hAnsi="Times New Roman" w:cs="Times New Roman"/>
            <w:sz w:val="24"/>
            <w:szCs w:val="24"/>
          </w:rPr>
          <w:t>подпункте 9.6 пункта 9 раздела II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из бюджета города Мегион негосударственным социально ориентированным некоммерческим организациям (за исключением субсидий муниципальным учреждениям) и заполняют оценочные ведомости Проектов.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6. На основании оценочных ведомостей Проектов секретарь Комиссии заполняет итоговые ведомости Проектов, где выводит средний и итоговый баллы. Итоговые баллы </w:t>
      </w:r>
      <w:r w:rsidRPr="00E76F3F">
        <w:rPr>
          <w:rFonts w:ascii="Times New Roman" w:hAnsi="Times New Roman" w:cs="Times New Roman"/>
          <w:sz w:val="24"/>
          <w:szCs w:val="24"/>
        </w:rPr>
        <w:lastRenderedPageBreak/>
        <w:t>Проектов заносит в сводную ведомость Проектов.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7. В сводной ведомости Проектов Комиссия рекомендует Уполномоченному органу, в соответствии с </w:t>
      </w:r>
      <w:hyperlink w:anchor="P31" w:history="1">
        <w:r w:rsidRPr="00E76F3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города Мегион негосударственным социально ориентированным некоммерческим организациям (за исключением субсидий муниципальным учреждениям), предоставить субсидию участнику конкурса, набравшему наибольший итоговый балл, присвоенный Проекту.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8. Проекты участников конкурса, набравшие наименьшее количество баллов Комиссия рекомендует отказать в предоставлении субсидии. При равном количестве баллов побеждает Претендент, зарегистрировавший Заявку ранее других.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9. Сводную ведомость Проектов подписывают все члены Комиссии, присутствующие на заседании.</w:t>
      </w:r>
    </w:p>
    <w:p w:rsidR="00E76F3F" w:rsidRPr="00E76F3F" w:rsidRDefault="00E76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10. Секретарь Комиссии направляет Сводную ведомость Проектов в течение 3 рабочих дней в Уполномоченный орган.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E76F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3F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29.07.2021 N 1694)</w:t>
      </w: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из бюджета города Мегиона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негосударственным социально ориентированным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(за исключением субсидий</w:t>
      </w:r>
    </w:p>
    <w:p w:rsidR="00E76F3F" w:rsidRPr="00E76F3F" w:rsidRDefault="00E76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муниципальным учреждениям)</w:t>
      </w:r>
    </w:p>
    <w:p w:rsidR="00E76F3F" w:rsidRPr="00E76F3F" w:rsidRDefault="00E76F3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 w:rsidP="003F5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746"/>
      <w:bookmarkEnd w:id="23"/>
      <w:r w:rsidRPr="00E76F3F">
        <w:rPr>
          <w:rFonts w:ascii="Times New Roman" w:hAnsi="Times New Roman" w:cs="Times New Roman"/>
          <w:sz w:val="24"/>
          <w:szCs w:val="24"/>
        </w:rPr>
        <w:t>СОГЛАСИЕ</w:t>
      </w:r>
    </w:p>
    <w:p w:rsidR="00E76F3F" w:rsidRPr="00E76F3F" w:rsidRDefault="00E76F3F" w:rsidP="003F5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на публикацию (размещение)</w:t>
      </w:r>
    </w:p>
    <w:p w:rsidR="00E76F3F" w:rsidRPr="00E76F3F" w:rsidRDefault="00E76F3F" w:rsidP="003F5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E76F3F" w:rsidRPr="00E76F3F" w:rsidRDefault="00E76F3F" w:rsidP="003F5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информации об участнике конкурса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Настоящим     даю     согласие    на    публикацию 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>размещение)    в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информационно-телекоммуникационной    сети    "Интернет"    информации   об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некоммерческой организации)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3F">
        <w:rPr>
          <w:rFonts w:ascii="Times New Roman" w:hAnsi="Times New Roman" w:cs="Times New Roman"/>
          <w:sz w:val="24"/>
          <w:szCs w:val="24"/>
        </w:rPr>
        <w:t>как  участнике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конкурсного  отбора  на  предоставление субсидии из бюджета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3F">
        <w:rPr>
          <w:rFonts w:ascii="Times New Roman" w:hAnsi="Times New Roman" w:cs="Times New Roman"/>
          <w:sz w:val="24"/>
          <w:szCs w:val="24"/>
        </w:rPr>
        <w:t>города  Мегиона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негосударственным социально ориентированным некоммерческим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организациям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>за   исключением  субсидий  муниципальным  учреждениям),  о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подаваемой заявке и иной информации, связанной с конкурсным отбором.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подписания.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__________________________________   _____________   ______________________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E76F3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76F3F">
        <w:rPr>
          <w:rFonts w:ascii="Times New Roman" w:hAnsi="Times New Roman" w:cs="Times New Roman"/>
          <w:sz w:val="24"/>
          <w:szCs w:val="24"/>
        </w:rPr>
        <w:t xml:space="preserve">              (Подпись)           (Ф.И.О.)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lastRenderedPageBreak/>
        <w:t>МП</w:t>
      </w:r>
    </w:p>
    <w:p w:rsidR="00E76F3F" w:rsidRPr="00E76F3F" w:rsidRDefault="00E76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3F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3F" w:rsidRPr="00E76F3F" w:rsidRDefault="00E76F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1F90" w:rsidRPr="00E76F3F" w:rsidRDefault="00161F90">
      <w:pPr>
        <w:rPr>
          <w:rFonts w:ascii="Times New Roman" w:hAnsi="Times New Roman" w:cs="Times New Roman"/>
          <w:sz w:val="24"/>
          <w:szCs w:val="24"/>
        </w:rPr>
      </w:pPr>
    </w:p>
    <w:sectPr w:rsidR="00161F90" w:rsidRPr="00E76F3F" w:rsidSect="00E76F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F"/>
    <w:rsid w:val="00161F90"/>
    <w:rsid w:val="003F569D"/>
    <w:rsid w:val="00E76F3F"/>
    <w:rsid w:val="00F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63F4"/>
  <w15:chartTrackingRefBased/>
  <w15:docId w15:val="{183B31BF-C1C4-4F5C-BD3C-6546755D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76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BAFB9123B5914966EC03FD02F30BA7DDAE04FA92EF737F944A6BE4BEACFC261891FB15C1A98941167CB9AB555EED141452658FD82905B9AFDDF444WCBBG" TargetMode="External"/><Relationship Id="rId18" Type="http://schemas.openxmlformats.org/officeDocument/2006/relationships/hyperlink" Target="consultantplus://offline/ref=DEBAFB9123B5914966EC03FD02F30BA7DDAE04FA91E775729B4D6BE4BEACFC261891FB15C1A98941167CB9AA5B5EED141452658FD82905B9AFDDF444WCBBG" TargetMode="External"/><Relationship Id="rId26" Type="http://schemas.openxmlformats.org/officeDocument/2006/relationships/hyperlink" Target="consultantplus://offline/ref=DEBAFB9123B5914966EC03FD02F30BA7DDAE04FA92EC757E91426BE4BEACFC261891FB15C1A98941167CB9AA505EED141452658FD82905B9AFDDF444WCBBG" TargetMode="External"/><Relationship Id="rId39" Type="http://schemas.openxmlformats.org/officeDocument/2006/relationships/hyperlink" Target="consultantplus://offline/ref=DEBAFB9123B5914966EC1DF0149F5CA8D8AD53F699EC792DCE1E6DB3E1FCFA734AD1A54C81EC9A401562BBA951W5B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BAFB9123B5914966EC03FD02F30BA7DDAE04FA92EC757E91426BE4BEACFC261891FB15C1A98941167CB9A8535EED141452658FD82905B9AFDDF444WCBBG" TargetMode="External"/><Relationship Id="rId34" Type="http://schemas.openxmlformats.org/officeDocument/2006/relationships/hyperlink" Target="consultantplus://offline/ref=DEBAFB9123B5914966EC03FD02F30BA7DDAE04FA92EC757E91426BE4BEACFC261891FB15C1A98941167CB9A85A5EED141452658FD82905B9AFDDF444WCBBG" TargetMode="External"/><Relationship Id="rId42" Type="http://schemas.openxmlformats.org/officeDocument/2006/relationships/hyperlink" Target="consultantplus://offline/ref=DEBAFB9123B5914966EC03FD02F30BA7DDAE04FA92EF737F944A6BE4BEACFC261891FB15C1A98941167CB9AB555EED141452658FD82905B9AFDDF444WCBBG" TargetMode="External"/><Relationship Id="rId47" Type="http://schemas.openxmlformats.org/officeDocument/2006/relationships/hyperlink" Target="consultantplus://offline/ref=DEBAFB9123B5914966EC03FD02F30BA7DDAE04FA92EC757E91426BE4BEACFC261891FB15C1A98941167CB9AB525EED141452658FD82905B9AFDDF444WCBBG" TargetMode="External"/><Relationship Id="rId50" Type="http://schemas.openxmlformats.org/officeDocument/2006/relationships/hyperlink" Target="consultantplus://offline/ref=DEBAFB9123B5914966EC03FD02F30BA7DDAE04FA92EC757E91426BE4BEACFC261891FB15C1A98941167CB9AB575EED141452658FD82905B9AFDDF444WCBBG" TargetMode="External"/><Relationship Id="rId7" Type="http://schemas.openxmlformats.org/officeDocument/2006/relationships/hyperlink" Target="consultantplus://offline/ref=DEBAFB9123B5914966EC03FD02F30BA7DDAE04FA92EC757297486BE4BEACFC261891FB15C1A98941167FB9A15A5EED141452658FD82905B9AFDDF444WCBBG" TargetMode="External"/><Relationship Id="rId12" Type="http://schemas.openxmlformats.org/officeDocument/2006/relationships/hyperlink" Target="consultantplus://offline/ref=DEBAFB9123B5914966EC03FD02F30BA7DDAE04FA92EC757297486BE4BEACFC261891FB15C1A98941167FB9A15A5EED141452658FD82905B9AFDDF444WCBBG" TargetMode="External"/><Relationship Id="rId17" Type="http://schemas.openxmlformats.org/officeDocument/2006/relationships/hyperlink" Target="consultantplus://offline/ref=DEBAFB9123B5914966EC03FD02F30BA7DDAE04FA92EF737F944A6BE4BEACFC261891FB15C1A98941167CB9AB555EED141452658FD82905B9AFDDF444WCBBG" TargetMode="External"/><Relationship Id="rId25" Type="http://schemas.openxmlformats.org/officeDocument/2006/relationships/hyperlink" Target="consultantplus://offline/ref=DEBAFB9123B5914966EC03FD02F30BA7DDAE04FA92EC757E91426BE4BEACFC261891FB15C1A98941167CB9A8525EED141452658FD82905B9AFDDF444WCBBG" TargetMode="External"/><Relationship Id="rId33" Type="http://schemas.openxmlformats.org/officeDocument/2006/relationships/hyperlink" Target="consultantplus://offline/ref=DEBAFB9123B5914966EC03FD02F30BA7DDAE04FA92EC757E91426BE4BEACFC261891FB15C1A98941167CB9A85B5EED141452658FD82905B9AFDDF444WCBBG" TargetMode="External"/><Relationship Id="rId38" Type="http://schemas.openxmlformats.org/officeDocument/2006/relationships/hyperlink" Target="consultantplus://offline/ref=DEBAFB9123B5914966EC1DF0149F5CA8D8AD53F699EC792DCE1E6DB3E1FCFA734AD1A54C81EC9A401562BBA951W5B7G" TargetMode="External"/><Relationship Id="rId46" Type="http://schemas.openxmlformats.org/officeDocument/2006/relationships/hyperlink" Target="consultantplus://offline/ref=DEBAFB9123B5914966EC1DF0149F5CA8DFA458F090E8792DCE1E6DB3E1FCFA734AD1A54C81EC9A401562BBA951W5B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BAFB9123B5914966EC03FD02F30BA7DDAE04FA92EC757297486BE4BEACFC261891FB15C1A98941167FB9A15A5EED141452658FD82905B9AFDDF444WCBBG" TargetMode="External"/><Relationship Id="rId20" Type="http://schemas.openxmlformats.org/officeDocument/2006/relationships/hyperlink" Target="consultantplus://offline/ref=DEBAFB9123B5914966EC1DF0149F5CA8D8AD53FE93ED792DCE1E6DB3E1FCFA734AD1A54C81EC9A401562BBA951W5B7G" TargetMode="External"/><Relationship Id="rId29" Type="http://schemas.openxmlformats.org/officeDocument/2006/relationships/hyperlink" Target="consultantplus://offline/ref=DEBAFB9123B5914966EC03FD02F30BA7DDAE04FA92EC757E91426BE4BEACFC261891FB15C1A98941167CB9A8575EED141452658FD82905B9AFDDF444WCBBG" TargetMode="External"/><Relationship Id="rId41" Type="http://schemas.openxmlformats.org/officeDocument/2006/relationships/hyperlink" Target="consultantplus://offline/ref=DEBAFB9123B5914966EC03FD02F30BA7DDAE04FA92EC757297486BE4BEACFC261891FB15C1A98941167FB9A15A5EED141452658FD82905B9AFDDF444WCBB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AFB9123B5914966EC1DF0149F5CA8D8AC5CFE96ED792DCE1E6DB3E1FCFA7358D1FD4082ED84411E77EDF81700B4465119688FC73505B8WBB3G" TargetMode="External"/><Relationship Id="rId11" Type="http://schemas.openxmlformats.org/officeDocument/2006/relationships/hyperlink" Target="consultantplus://offline/ref=DEBAFB9123B5914966EC03FD02F30BA7DDAE04FA92EC757E91426BE4BEACFC261891FB15C1A98941167CB9A9555EED141452658FD82905B9AFDDF444WCBBG" TargetMode="External"/><Relationship Id="rId24" Type="http://schemas.openxmlformats.org/officeDocument/2006/relationships/hyperlink" Target="consultantplus://offline/ref=DEBAFB9123B5914966EC1DF0149F5CA8D8AD52F090E7792DCE1E6DB3E1FCFA734AD1A54C81EC9A401562BBA951W5B7G" TargetMode="External"/><Relationship Id="rId32" Type="http://schemas.openxmlformats.org/officeDocument/2006/relationships/hyperlink" Target="consultantplus://offline/ref=DEBAFB9123B5914966EC03FD02F30BA7DDAE04FA92EC757E91426BE4BEACFC261891FB15C1A98941167CB9A8545EED141452658FD82905B9AFDDF444WCBBG" TargetMode="External"/><Relationship Id="rId37" Type="http://schemas.openxmlformats.org/officeDocument/2006/relationships/hyperlink" Target="consultantplus://offline/ref=DEBAFB9123B5914966EC1DF0149F5CA8DFA458F691E7792DCE1E6DB3E1FCFA734AD1A54C81EC9A401562BBA951W5B7G" TargetMode="External"/><Relationship Id="rId40" Type="http://schemas.openxmlformats.org/officeDocument/2006/relationships/hyperlink" Target="consultantplus://offline/ref=DEBAFB9123B5914966EC1DF0149F5CA8DFA458F693EC792DCE1E6DB3E1FCFA734AD1A54C81EC9A401562BBA951W5B7G" TargetMode="External"/><Relationship Id="rId45" Type="http://schemas.openxmlformats.org/officeDocument/2006/relationships/hyperlink" Target="consultantplus://offline/ref=DEBAFB9123B5914966EC1DF0149F5CA8D9AD5DF29BB92E2F9F4B63B6E9ACA0634E98F3409CED875E147CBBWABB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DEBAFB9123B5914966EC1DF0149F5CA8D8AD53FE93ED792DCE1E6DB3E1FCFA7358D1FD448AE88F144738ECA45054A74553196A8CDBW3B5G" TargetMode="External"/><Relationship Id="rId15" Type="http://schemas.openxmlformats.org/officeDocument/2006/relationships/hyperlink" Target="consultantplus://offline/ref=DEBAFB9123B5914966EC03FD02F30BA7DDAE04FA92EA707A944F6BE4BEACFC261891FB15C1A98941167FB1A1545EED141452658FD82905B9AFDDF444WCBBG" TargetMode="External"/><Relationship Id="rId23" Type="http://schemas.openxmlformats.org/officeDocument/2006/relationships/hyperlink" Target="consultantplus://offline/ref=DEBAFB9123B5914966EC03FD02F30BA7DDAE04FA92EC757E91426BE4BEACFC261891FB15C1A98941167CB9AB5A5EED141452658FD82905B9AFDDF444WCBBG" TargetMode="External"/><Relationship Id="rId28" Type="http://schemas.openxmlformats.org/officeDocument/2006/relationships/hyperlink" Target="consultantplus://offline/ref=DEBAFB9123B5914966EC03FD02F30BA7DDAE04FA92EC757E91426BE4BEACFC261891FB15C1A98941167CB9A8505EED141452658FD82905B9AFDDF444WCBBG" TargetMode="External"/><Relationship Id="rId36" Type="http://schemas.openxmlformats.org/officeDocument/2006/relationships/hyperlink" Target="consultantplus://offline/ref=DEBAFB9123B5914966EC03FD02F30BA7DDAE04FA92EC757E91426BE4BEACFC261891FB15C1A98941167CB9AA525EED141452658FD82905B9AFDDF444WCBBG" TargetMode="External"/><Relationship Id="rId49" Type="http://schemas.openxmlformats.org/officeDocument/2006/relationships/hyperlink" Target="consultantplus://offline/ref=DEBAFB9123B5914966EC03FD02F30BA7DDAE04FA92EC757E91426BE4BEACFC261891FB15C1A98941167CB9AB505EED141452658FD82905B9AFDDF444WCBBG" TargetMode="External"/><Relationship Id="rId10" Type="http://schemas.openxmlformats.org/officeDocument/2006/relationships/hyperlink" Target="consultantplus://offline/ref=DEBAFB9123B5914966EC03FD02F30BA7DDAE04FA92EA707A944F6BE4BEACFC261891FB15C1A98941167FB1A1545EED141452658FD82905B9AFDDF444WCBBG" TargetMode="External"/><Relationship Id="rId19" Type="http://schemas.openxmlformats.org/officeDocument/2006/relationships/hyperlink" Target="consultantplus://offline/ref=DEBAFB9123B5914966EC03FD02F30BA7DDAE04FA92EA707A944F6BE4BEACFC261891FB15C1A98941167FB1A1545EED141452658FD82905B9AFDDF444WCBBG" TargetMode="External"/><Relationship Id="rId31" Type="http://schemas.openxmlformats.org/officeDocument/2006/relationships/hyperlink" Target="consultantplus://offline/ref=DEBAFB9123B5914966EC03FD02F30BA7DDAE04FA92EC757E91426BE4BEACFC261891FB15C1A98941167CB9A8555EED141452658FD82905B9AFDDF444WCBBG" TargetMode="External"/><Relationship Id="rId44" Type="http://schemas.openxmlformats.org/officeDocument/2006/relationships/hyperlink" Target="consultantplus://offline/ref=DEBAFB9123B5914966EC03FD02F30BA7DDAE04FA92EA707A944F6BE4BEACFC261891FB15C1A98941167FB1A1545EED141452658FD82905B9AFDDF444WCBBG" TargetMode="External"/><Relationship Id="rId52" Type="http://schemas.openxmlformats.org/officeDocument/2006/relationships/hyperlink" Target="consultantplus://offline/ref=DEBAFB9123B5914966EC03FD02F30BA7DDAE04FA92EC757E91426BE4BEACFC261891FB15C1A98941167CB9AB555EED141452658FD82905B9AFDDF444WCBBG" TargetMode="External"/><Relationship Id="rId4" Type="http://schemas.openxmlformats.org/officeDocument/2006/relationships/hyperlink" Target="consultantplus://offline/ref=DEBAFB9123B5914966EC1DF0149F5CA8DFA458F090E8792DCE1E6DB3E1FCFA7358D1FD4584EC8C4B422DFDFC5E56B85B5004768ED935W0B7G" TargetMode="External"/><Relationship Id="rId9" Type="http://schemas.openxmlformats.org/officeDocument/2006/relationships/hyperlink" Target="consultantplus://offline/ref=DEBAFB9123B5914966EC03FD02F30BA7DDAE04FA91E775729B4D6BE4BEACFC261891FB15C1A98941167CB9AA5B5EED141452658FD82905B9AFDDF444WCBBG" TargetMode="External"/><Relationship Id="rId14" Type="http://schemas.openxmlformats.org/officeDocument/2006/relationships/hyperlink" Target="consultantplus://offline/ref=DEBAFB9123B5914966EC03FD02F30BA7DDAE04FA91E775729B4D6BE4BEACFC261891FB15C1A98941167CB9AA5B5EED141452658FD82905B9AFDDF444WCBBG" TargetMode="External"/><Relationship Id="rId22" Type="http://schemas.openxmlformats.org/officeDocument/2006/relationships/hyperlink" Target="consultantplus://offline/ref=DEBAFB9123B5914966EC03FD02F30BA7DDAE04FA92EC757E91426BE4BEACFC261891FB15C1A98941167CB9AB545EED141452658FD82905B9AFDDF444WCBBG" TargetMode="External"/><Relationship Id="rId27" Type="http://schemas.openxmlformats.org/officeDocument/2006/relationships/hyperlink" Target="consultantplus://offline/ref=DEBAFB9123B5914966EC03FD02F30BA7DDAE04FA92EC757E91426BE4BEACFC261891FB15C1A98941167CB9A8515EED141452658FD82905B9AFDDF444WCBBG" TargetMode="External"/><Relationship Id="rId30" Type="http://schemas.openxmlformats.org/officeDocument/2006/relationships/hyperlink" Target="consultantplus://offline/ref=DEBAFB9123B5914966EC03FD02F30BA7DDAE04FA92EC757E91426BE4BEACFC261891FB15C1A98941167CB9A8565EED141452658FD82905B9AFDDF444WCBBG" TargetMode="External"/><Relationship Id="rId35" Type="http://schemas.openxmlformats.org/officeDocument/2006/relationships/hyperlink" Target="consultantplus://offline/ref=DEBAFB9123B5914966EC03FD02F30BA7DDAE04FA92EC757E91426BE4BEACFC261891FB15C1A98941167CB9AB535EED141452658FD82905B9AFDDF444WCBBG" TargetMode="External"/><Relationship Id="rId43" Type="http://schemas.openxmlformats.org/officeDocument/2006/relationships/hyperlink" Target="consultantplus://offline/ref=DEBAFB9123B5914966EC03FD02F30BA7DDAE04FA91E775729B4D6BE4BEACFC261891FB15C1A98941167CB9AA5B5EED141452658FD82905B9AFDDF444WCBBG" TargetMode="External"/><Relationship Id="rId48" Type="http://schemas.openxmlformats.org/officeDocument/2006/relationships/hyperlink" Target="consultantplus://offline/ref=DEBAFB9123B5914966EC03FD02F30BA7DDAE04FA92EC757E91426BE4BEACFC261891FB15C1A98941167CB9AB515EED141452658FD82905B9AFDDF444WCBBG" TargetMode="External"/><Relationship Id="rId8" Type="http://schemas.openxmlformats.org/officeDocument/2006/relationships/hyperlink" Target="consultantplus://offline/ref=DEBAFB9123B5914966EC03FD02F30BA7DDAE04FA92EF737F944A6BE4BEACFC261891FB15C1A98941167CB9AB555EED141452658FD82905B9AFDDF444WCBBG" TargetMode="External"/><Relationship Id="rId51" Type="http://schemas.openxmlformats.org/officeDocument/2006/relationships/hyperlink" Target="consultantplus://offline/ref=DEBAFB9123B5914966EC03FD02F30BA7DDAE04FA92EC757E91426BE4BEACFC261891FB15C1A98941167CB9AB565EED141452658FD82905B9AFDDF444WC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9240</Words>
  <Characters>52673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Гузель Фаргатовна</dc:creator>
  <cp:keywords/>
  <dc:description/>
  <cp:lastModifiedBy>Шарипова Гузель Фаргатовна</cp:lastModifiedBy>
  <cp:revision>2</cp:revision>
  <dcterms:created xsi:type="dcterms:W3CDTF">2022-03-31T06:01:00Z</dcterms:created>
  <dcterms:modified xsi:type="dcterms:W3CDTF">2022-03-31T06:18:00Z</dcterms:modified>
</cp:coreProperties>
</file>