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24" w:rsidRDefault="00170124" w:rsidP="00170124">
      <w:pPr>
        <w:spacing w:after="0" w:line="240" w:lineRule="auto"/>
        <w:ind w:left="0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8B1E4C" w:rsidRDefault="008B1E4C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F64DE7" w:rsidRDefault="00F64DE7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F64DE7" w:rsidRDefault="00F64DE7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F64DE7" w:rsidRDefault="00F64DE7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B60619" w:rsidRDefault="00B60619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170124" w:rsidRDefault="00170124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3248B2" w:rsidRDefault="003248B2" w:rsidP="00170124">
      <w:pPr>
        <w:spacing w:after="0" w:line="240" w:lineRule="auto"/>
        <w:ind w:left="-284" w:right="79" w:firstLine="426"/>
        <w:jc w:val="left"/>
        <w:rPr>
          <w:sz w:val="24"/>
          <w:szCs w:val="24"/>
        </w:rPr>
      </w:pPr>
    </w:p>
    <w:p w:rsidR="004B2D0E" w:rsidRDefault="004B2D0E" w:rsidP="00AE47D1">
      <w:pPr>
        <w:spacing w:after="0" w:line="240" w:lineRule="auto"/>
        <w:ind w:left="0" w:right="5663" w:firstLine="0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AE47D1" w:rsidRPr="00FB5976">
        <w:rPr>
          <w:color w:val="auto"/>
          <w:sz w:val="24"/>
          <w:szCs w:val="24"/>
        </w:rPr>
        <w:t xml:space="preserve">утверждении </w:t>
      </w:r>
      <w:r w:rsidR="0039291D">
        <w:rPr>
          <w:color w:val="auto"/>
          <w:sz w:val="24"/>
          <w:szCs w:val="24"/>
        </w:rPr>
        <w:t xml:space="preserve">формы проверочного листа, </w:t>
      </w:r>
      <w:r w:rsidR="006600FA">
        <w:rPr>
          <w:color w:val="auto"/>
          <w:sz w:val="24"/>
          <w:szCs w:val="24"/>
        </w:rPr>
        <w:t>применяемого</w:t>
      </w:r>
      <w:r w:rsidR="0039291D">
        <w:rPr>
          <w:color w:val="auto"/>
          <w:sz w:val="24"/>
          <w:szCs w:val="24"/>
        </w:rPr>
        <w:t xml:space="preserve"> при осуществлении муниципального </w:t>
      </w:r>
      <w:r w:rsidR="00B116D7">
        <w:rPr>
          <w:color w:val="auto"/>
          <w:sz w:val="24"/>
          <w:szCs w:val="24"/>
        </w:rPr>
        <w:t xml:space="preserve">контроля </w:t>
      </w:r>
      <w:r w:rsidR="0039291D">
        <w:rPr>
          <w:color w:val="auto"/>
          <w:sz w:val="24"/>
          <w:szCs w:val="24"/>
        </w:rPr>
        <w:t>в сфере</w:t>
      </w:r>
      <w:r w:rsidR="00AE47D1">
        <w:rPr>
          <w:color w:val="auto"/>
          <w:sz w:val="24"/>
          <w:szCs w:val="24"/>
        </w:rPr>
        <w:t xml:space="preserve"> благоустройства</w:t>
      </w:r>
      <w:r w:rsidR="00AE47D1" w:rsidRPr="00FB5976">
        <w:rPr>
          <w:color w:val="auto"/>
          <w:sz w:val="24"/>
          <w:szCs w:val="24"/>
        </w:rPr>
        <w:t xml:space="preserve"> </w:t>
      </w:r>
      <w:r w:rsidR="0039291D">
        <w:rPr>
          <w:color w:val="auto"/>
          <w:sz w:val="24"/>
          <w:szCs w:val="24"/>
        </w:rPr>
        <w:t>на территории г</w:t>
      </w:r>
      <w:r w:rsidR="00AE47D1" w:rsidRPr="00FB5976">
        <w:rPr>
          <w:color w:val="auto"/>
          <w:sz w:val="24"/>
          <w:szCs w:val="24"/>
        </w:rPr>
        <w:t>орода Мегиона</w:t>
      </w:r>
    </w:p>
    <w:p w:rsidR="004B2D0E" w:rsidRDefault="004B2D0E" w:rsidP="004B2D0E">
      <w:pPr>
        <w:spacing w:after="0" w:line="240" w:lineRule="auto"/>
        <w:ind w:left="0" w:right="79" w:firstLine="0"/>
        <w:jc w:val="left"/>
        <w:rPr>
          <w:sz w:val="24"/>
          <w:szCs w:val="24"/>
        </w:rPr>
      </w:pPr>
    </w:p>
    <w:p w:rsidR="004B2D0E" w:rsidRPr="005A472F" w:rsidRDefault="004B2D0E" w:rsidP="004B2D0E">
      <w:pPr>
        <w:spacing w:after="0" w:line="240" w:lineRule="auto"/>
        <w:ind w:left="0" w:right="79" w:firstLine="0"/>
        <w:jc w:val="left"/>
        <w:rPr>
          <w:sz w:val="24"/>
          <w:szCs w:val="24"/>
        </w:rPr>
      </w:pPr>
    </w:p>
    <w:p w:rsidR="00DA705A" w:rsidRPr="00DA705A" w:rsidRDefault="00DA705A" w:rsidP="00DA705A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DA705A">
        <w:rPr>
          <w:color w:val="auto"/>
          <w:sz w:val="24"/>
          <w:szCs w:val="24"/>
        </w:rPr>
        <w:t xml:space="preserve">В соответствии </w:t>
      </w:r>
      <w:r w:rsidR="00990092" w:rsidRPr="00546AA5">
        <w:rPr>
          <w:sz w:val="24"/>
          <w:szCs w:val="24"/>
        </w:rPr>
        <w:t>с</w:t>
      </w:r>
      <w:r w:rsidR="00990092">
        <w:rPr>
          <w:sz w:val="24"/>
          <w:szCs w:val="24"/>
        </w:rPr>
        <w:t xml:space="preserve">о </w:t>
      </w:r>
      <w:r w:rsidR="00990092" w:rsidRPr="00386836">
        <w:rPr>
          <w:sz w:val="24"/>
          <w:szCs w:val="24"/>
        </w:rPr>
        <w:t>ст</w:t>
      </w:r>
      <w:r w:rsidR="00990092">
        <w:rPr>
          <w:sz w:val="24"/>
          <w:szCs w:val="24"/>
        </w:rPr>
        <w:t>атьей 53 Федерального</w:t>
      </w:r>
      <w:r w:rsidR="00990092" w:rsidRPr="00546AA5">
        <w:rPr>
          <w:sz w:val="24"/>
          <w:szCs w:val="24"/>
        </w:rPr>
        <w:t xml:space="preserve"> закон</w:t>
      </w:r>
      <w:r w:rsidR="00990092">
        <w:rPr>
          <w:sz w:val="24"/>
          <w:szCs w:val="24"/>
        </w:rPr>
        <w:t>а</w:t>
      </w:r>
      <w:r w:rsidR="00990092" w:rsidRPr="00546AA5">
        <w:rPr>
          <w:sz w:val="24"/>
          <w:szCs w:val="24"/>
        </w:rPr>
        <w:t xml:space="preserve"> от 31.07.2020 №248-ФЗ </w:t>
      </w:r>
      <w:r w:rsidR="00990092">
        <w:rPr>
          <w:sz w:val="24"/>
          <w:szCs w:val="24"/>
        </w:rPr>
        <w:t>«</w:t>
      </w:r>
      <w:r w:rsidR="00990092" w:rsidRPr="00546AA5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90092">
        <w:rPr>
          <w:sz w:val="24"/>
          <w:szCs w:val="24"/>
        </w:rPr>
        <w:t>»</w:t>
      </w:r>
      <w:r w:rsidR="00990092" w:rsidRPr="00546AA5">
        <w:rPr>
          <w:sz w:val="24"/>
          <w:szCs w:val="24"/>
        </w:rPr>
        <w:t xml:space="preserve">, </w:t>
      </w:r>
      <w:r w:rsidR="00990092" w:rsidRPr="007145CE">
        <w:rPr>
          <w:sz w:val="24"/>
          <w:szCs w:val="24"/>
        </w:rPr>
        <w:t xml:space="preserve">постановлением Правительства Российской Федерации от 27.10.2021 №1844 </w:t>
      </w:r>
      <w:r w:rsidR="00D53C25">
        <w:rPr>
          <w:bCs/>
          <w:color w:val="22272F"/>
          <w:sz w:val="24"/>
          <w:szCs w:val="24"/>
          <w:shd w:val="clear" w:color="auto" w:fill="FFFFFF"/>
        </w:rPr>
        <w:t>«</w:t>
      </w:r>
      <w:r w:rsidR="00990092" w:rsidRPr="007145CE">
        <w:rPr>
          <w:bCs/>
          <w:color w:val="22272F"/>
          <w:sz w:val="24"/>
          <w:szCs w:val="24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D53C25">
        <w:rPr>
          <w:bCs/>
          <w:color w:val="22272F"/>
          <w:sz w:val="24"/>
          <w:szCs w:val="24"/>
          <w:shd w:val="clear" w:color="auto" w:fill="FFFFFF"/>
        </w:rPr>
        <w:t>о применения проверочных листов»</w:t>
      </w:r>
      <w:r w:rsidRPr="00DA705A">
        <w:rPr>
          <w:color w:val="auto"/>
          <w:sz w:val="24"/>
          <w:szCs w:val="24"/>
        </w:rPr>
        <w:t>:</w:t>
      </w:r>
    </w:p>
    <w:p w:rsidR="00DA705A" w:rsidRPr="00DA705A" w:rsidRDefault="00DA705A" w:rsidP="00D53C25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DA705A">
        <w:rPr>
          <w:color w:val="auto"/>
          <w:sz w:val="24"/>
          <w:szCs w:val="24"/>
        </w:rPr>
        <w:t>1.</w:t>
      </w:r>
      <w:r w:rsidR="00B116D7" w:rsidRPr="00B116D7">
        <w:rPr>
          <w:color w:val="auto"/>
          <w:sz w:val="24"/>
          <w:szCs w:val="24"/>
        </w:rPr>
        <w:t xml:space="preserve"> </w:t>
      </w:r>
      <w:r w:rsidRPr="00DA705A">
        <w:rPr>
          <w:color w:val="auto"/>
          <w:sz w:val="24"/>
          <w:szCs w:val="24"/>
        </w:rPr>
        <w:t>Утвердить форму проверочного листа</w:t>
      </w:r>
      <w:r w:rsidR="00B65F24">
        <w:rPr>
          <w:color w:val="auto"/>
          <w:sz w:val="24"/>
          <w:szCs w:val="24"/>
        </w:rPr>
        <w:t>, применяемого</w:t>
      </w:r>
      <w:r w:rsidRPr="00DA705A">
        <w:rPr>
          <w:color w:val="auto"/>
          <w:sz w:val="24"/>
          <w:szCs w:val="24"/>
        </w:rPr>
        <w:t xml:space="preserve"> при осуществлении муниципального контроля в сфере благоустройства </w:t>
      </w:r>
      <w:r w:rsidR="0039291D">
        <w:rPr>
          <w:color w:val="auto"/>
          <w:sz w:val="24"/>
          <w:szCs w:val="24"/>
        </w:rPr>
        <w:t xml:space="preserve">на территории города Мегиона </w:t>
      </w:r>
      <w:r w:rsidRPr="00DA705A">
        <w:rPr>
          <w:color w:val="auto"/>
          <w:sz w:val="24"/>
          <w:szCs w:val="24"/>
        </w:rPr>
        <w:t>согласно приложению к настоящему постановлению.</w:t>
      </w:r>
    </w:p>
    <w:p w:rsidR="00D15F41" w:rsidRPr="00DA705A" w:rsidRDefault="00D53C25" w:rsidP="00D53C2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39291D">
        <w:rPr>
          <w:sz w:val="24"/>
          <w:szCs w:val="24"/>
        </w:rPr>
        <w:t>.</w:t>
      </w:r>
      <w:r w:rsidR="00B116D7" w:rsidRPr="00B116D7">
        <w:rPr>
          <w:sz w:val="24"/>
          <w:szCs w:val="24"/>
        </w:rPr>
        <w:t xml:space="preserve"> </w:t>
      </w:r>
      <w:r w:rsidR="004475AF" w:rsidRPr="00DA705A"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</w:t>
      </w:r>
      <w:r w:rsidR="00DA705A" w:rsidRPr="00DA705A">
        <w:rPr>
          <w:sz w:val="24"/>
          <w:szCs w:val="24"/>
        </w:rPr>
        <w:t>3</w:t>
      </w:r>
      <w:r w:rsidR="004475AF" w:rsidRPr="00DA705A">
        <w:rPr>
          <w:sz w:val="24"/>
          <w:szCs w:val="24"/>
        </w:rPr>
        <w:t>.2022</w:t>
      </w:r>
      <w:r w:rsidR="00D15F41" w:rsidRPr="00DA705A">
        <w:rPr>
          <w:sz w:val="24"/>
          <w:szCs w:val="24"/>
        </w:rPr>
        <w:t>.</w:t>
      </w:r>
    </w:p>
    <w:p w:rsidR="002B4C6F" w:rsidRPr="00DA705A" w:rsidRDefault="00D53C25" w:rsidP="00D53C2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="002B4C6F" w:rsidRPr="00DA705A">
        <w:rPr>
          <w:sz w:val="24"/>
          <w:szCs w:val="24"/>
        </w:rPr>
        <w:t>.</w:t>
      </w:r>
      <w:r w:rsidR="00B116D7" w:rsidRPr="00B116D7">
        <w:rPr>
          <w:sz w:val="24"/>
          <w:szCs w:val="24"/>
        </w:rPr>
        <w:t xml:space="preserve"> </w:t>
      </w:r>
      <w:r w:rsidR="002B4C6F" w:rsidRPr="00DA705A">
        <w:rPr>
          <w:sz w:val="24"/>
          <w:szCs w:val="24"/>
        </w:rPr>
        <w:t xml:space="preserve">Контроль за выполнением постановления возложить на </w:t>
      </w:r>
      <w:r w:rsidR="008A1655" w:rsidRPr="00DA705A">
        <w:rPr>
          <w:sz w:val="24"/>
          <w:szCs w:val="24"/>
        </w:rPr>
        <w:t>заместителя главы города по городскому хозяйству</w:t>
      </w:r>
      <w:r w:rsidR="002B4C6F" w:rsidRPr="00DA705A">
        <w:rPr>
          <w:sz w:val="24"/>
          <w:szCs w:val="24"/>
        </w:rPr>
        <w:t>.</w:t>
      </w:r>
    </w:p>
    <w:p w:rsidR="008B1E4C" w:rsidRDefault="008B1E4C" w:rsidP="00170124">
      <w:pPr>
        <w:spacing w:after="0" w:line="240" w:lineRule="auto"/>
        <w:ind w:left="3110" w:right="81" w:firstLine="0"/>
        <w:rPr>
          <w:sz w:val="24"/>
          <w:szCs w:val="24"/>
        </w:rPr>
      </w:pPr>
    </w:p>
    <w:p w:rsidR="0039291D" w:rsidRPr="00B116D7" w:rsidRDefault="0039291D" w:rsidP="00170124">
      <w:pPr>
        <w:spacing w:after="0" w:line="240" w:lineRule="auto"/>
        <w:ind w:left="3110" w:right="81" w:firstLine="0"/>
        <w:rPr>
          <w:sz w:val="24"/>
          <w:szCs w:val="24"/>
        </w:rPr>
      </w:pPr>
    </w:p>
    <w:p w:rsidR="00FE4917" w:rsidRDefault="000E214E" w:rsidP="00F64DE7">
      <w:pPr>
        <w:spacing w:after="0" w:line="240" w:lineRule="auto"/>
        <w:ind w:left="10" w:right="81" w:hanging="10"/>
        <w:rPr>
          <w:sz w:val="24"/>
          <w:szCs w:val="24"/>
        </w:rPr>
      </w:pPr>
      <w:r w:rsidRPr="005A472F">
        <w:rPr>
          <w:sz w:val="24"/>
          <w:szCs w:val="24"/>
        </w:rPr>
        <w:t>Глава города</w:t>
      </w:r>
      <w:r w:rsidR="00170124">
        <w:rPr>
          <w:sz w:val="24"/>
          <w:szCs w:val="24"/>
        </w:rPr>
        <w:t xml:space="preserve">                                                                                 </w:t>
      </w:r>
      <w:r w:rsidR="00155F19">
        <w:rPr>
          <w:sz w:val="24"/>
          <w:szCs w:val="24"/>
        </w:rPr>
        <w:t xml:space="preserve">                           </w:t>
      </w:r>
      <w:r w:rsidR="00170124">
        <w:rPr>
          <w:sz w:val="24"/>
          <w:szCs w:val="24"/>
        </w:rPr>
        <w:t xml:space="preserve">   О.А.</w:t>
      </w:r>
      <w:r w:rsidR="00B116D7">
        <w:rPr>
          <w:sz w:val="24"/>
          <w:szCs w:val="24"/>
          <w:lang w:val="en-US"/>
        </w:rPr>
        <w:t xml:space="preserve"> </w:t>
      </w:r>
      <w:r w:rsidR="00170124">
        <w:rPr>
          <w:sz w:val="24"/>
          <w:szCs w:val="24"/>
        </w:rPr>
        <w:t>Дейнека</w:t>
      </w: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p w:rsidR="00FE4917" w:rsidRDefault="00FE4917" w:rsidP="00FE4917">
      <w:pPr>
        <w:rPr>
          <w:sz w:val="24"/>
          <w:szCs w:val="24"/>
        </w:rPr>
      </w:pPr>
    </w:p>
    <w:p w:rsidR="005A472F" w:rsidRDefault="005A472F" w:rsidP="00FE4917">
      <w:pPr>
        <w:rPr>
          <w:sz w:val="24"/>
          <w:szCs w:val="24"/>
        </w:rPr>
      </w:pPr>
    </w:p>
    <w:p w:rsidR="00FE4917" w:rsidRPr="00FE4917" w:rsidRDefault="00FE4917" w:rsidP="00FE4917">
      <w:pPr>
        <w:spacing w:after="0" w:line="240" w:lineRule="auto"/>
        <w:ind w:left="0" w:firstLine="6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spacing w:after="0" w:line="240" w:lineRule="auto"/>
        <w:ind w:left="0" w:firstLine="6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FE4917">
        <w:rPr>
          <w:rFonts w:eastAsia="Calibri"/>
          <w:color w:val="auto"/>
          <w:sz w:val="24"/>
          <w:szCs w:val="24"/>
          <w:lang w:eastAsia="en-US"/>
        </w:rPr>
        <w:t>Приложение к постановлению</w:t>
      </w:r>
    </w:p>
    <w:p w:rsidR="00FE4917" w:rsidRPr="00FE4917" w:rsidRDefault="00FE4917" w:rsidP="00FE4917">
      <w:pPr>
        <w:spacing w:after="0" w:line="240" w:lineRule="auto"/>
        <w:ind w:left="0" w:firstLine="6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FE4917">
        <w:rPr>
          <w:rFonts w:eastAsia="Calibri"/>
          <w:color w:val="auto"/>
          <w:sz w:val="24"/>
          <w:szCs w:val="24"/>
          <w:lang w:eastAsia="en-US"/>
        </w:rPr>
        <w:t>администрации города Мегиона</w:t>
      </w:r>
    </w:p>
    <w:p w:rsidR="00FE4917" w:rsidRPr="00FE4917" w:rsidRDefault="00FE4917" w:rsidP="00FE4917">
      <w:pPr>
        <w:spacing w:after="0" w:line="240" w:lineRule="auto"/>
        <w:ind w:left="0" w:firstLine="6"/>
        <w:jc w:val="righ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от «___» ________ 2022 г. №____</w:t>
      </w:r>
    </w:p>
    <w:p w:rsidR="00FE4917" w:rsidRPr="00FE4917" w:rsidRDefault="00FE4917" w:rsidP="00FE4917">
      <w:pPr>
        <w:spacing w:after="0" w:line="240" w:lineRule="auto"/>
        <w:ind w:left="0" w:firstLine="6"/>
        <w:jc w:val="righ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73"/>
        <w:gridCol w:w="4533"/>
      </w:tblGrid>
      <w:tr w:rsidR="00FE4917" w:rsidRPr="00FE4917" w:rsidTr="00B75D69">
        <w:tc>
          <w:tcPr>
            <w:tcW w:w="2509" w:type="pct"/>
          </w:tcPr>
          <w:p w:rsidR="00FE4917" w:rsidRPr="00FE4917" w:rsidRDefault="00FE4917" w:rsidP="00FE49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FE4917" w:rsidRPr="00FE4917" w:rsidRDefault="00FE4917" w:rsidP="00FE4917">
            <w:pPr>
              <w:spacing w:after="0" w:line="256" w:lineRule="auto"/>
              <w:ind w:left="0" w:firstLine="0"/>
              <w:jc w:val="left"/>
              <w:rPr>
                <w:rFonts w:ascii="Times New Roman CYR" w:hAnsi="Times New Roman CYR" w:cs="Times New Roman CYR"/>
                <w:color w:val="FF0000"/>
                <w:sz w:val="22"/>
              </w:rPr>
            </w:pPr>
            <w:r w:rsidRPr="00FE4917">
              <w:rPr>
                <w:color w:val="FF0000"/>
                <w:sz w:val="22"/>
              </w:rPr>
              <w:t>QR-код</w:t>
            </w:r>
          </w:p>
          <w:p w:rsidR="00FE4917" w:rsidRPr="00FE4917" w:rsidRDefault="00FE4917" w:rsidP="00FE4917">
            <w:pPr>
              <w:spacing w:after="0" w:line="256" w:lineRule="auto"/>
              <w:ind w:left="0" w:firstLine="0"/>
              <w:jc w:val="left"/>
              <w:rPr>
                <w:color w:val="FF0000"/>
                <w:sz w:val="22"/>
              </w:rPr>
            </w:pPr>
            <w:r w:rsidRPr="00FE4917">
              <w:rPr>
                <w:color w:val="FF0000"/>
                <w:sz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FE4917" w:rsidRPr="00FE4917" w:rsidRDefault="00FE4917" w:rsidP="00FE49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FE4917">
              <w:rPr>
                <w:color w:val="FF0000"/>
                <w:sz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FE4917" w:rsidRPr="00FE4917" w:rsidRDefault="00FE4917" w:rsidP="00FE4917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</w:t>
      </w:r>
    </w:p>
    <w:p w:rsidR="00FE4917" w:rsidRPr="00FE4917" w:rsidRDefault="00FE4917" w:rsidP="00FE491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E4917">
        <w:rPr>
          <w:color w:val="auto"/>
          <w:sz w:val="24"/>
          <w:szCs w:val="24"/>
        </w:rPr>
        <w:t xml:space="preserve">благоустройства </w:t>
      </w:r>
      <w:r w:rsidRPr="00FE4917">
        <w:rPr>
          <w:rFonts w:eastAsia="Calibri"/>
          <w:color w:val="auto"/>
          <w:sz w:val="24"/>
          <w:szCs w:val="24"/>
          <w:lang w:eastAsia="en-US"/>
        </w:rPr>
        <w:t>на территории города Мегиона</w:t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FE4917" w:rsidRPr="00FE4917" w:rsidRDefault="00FE4917" w:rsidP="00FE4917">
      <w:pPr>
        <w:widowControl w:val="0"/>
        <w:tabs>
          <w:tab w:val="left" w:pos="9750"/>
        </w:tabs>
        <w:autoSpaceDE w:val="0"/>
        <w:autoSpaceDN w:val="0"/>
        <w:spacing w:before="120" w:after="0" w:line="240" w:lineRule="auto"/>
        <w:ind w:left="0" w:firstLine="0"/>
        <w:contextualSpacing/>
        <w:rPr>
          <w:color w:val="auto"/>
          <w:sz w:val="24"/>
          <w:szCs w:val="24"/>
          <w:u w:val="single"/>
        </w:rPr>
      </w:pPr>
      <w:r w:rsidRPr="00FE4917">
        <w:rPr>
          <w:color w:val="auto"/>
          <w:sz w:val="24"/>
          <w:szCs w:val="24"/>
        </w:rPr>
        <w:t>1. Вид муниципального контроля: муниципальный контроль в сфере благоустройства на территории города Мегиона</w:t>
      </w:r>
    </w:p>
    <w:p w:rsidR="00FE4917" w:rsidRPr="00FE4917" w:rsidRDefault="00FE4917" w:rsidP="00FE4917">
      <w:pPr>
        <w:widowControl w:val="0"/>
        <w:tabs>
          <w:tab w:val="left" w:pos="9750"/>
        </w:tabs>
        <w:autoSpaceDE w:val="0"/>
        <w:autoSpaceDN w:val="0"/>
        <w:spacing w:before="120" w:after="0" w:line="240" w:lineRule="auto"/>
        <w:ind w:left="0" w:firstLine="0"/>
        <w:contextualSpacing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2. Наименование контрольного органа: Отдел муниципального контроля Администрации города Мегиона</w:t>
      </w:r>
    </w:p>
    <w:p w:rsidR="00FE4917" w:rsidRPr="00FE4917" w:rsidRDefault="00FE4917" w:rsidP="00FE4917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_________________________________________________________________________________</w:t>
      </w:r>
    </w:p>
    <w:p w:rsidR="00FE4917" w:rsidRPr="00FE4917" w:rsidRDefault="00FE4917" w:rsidP="00FE4917">
      <w:pPr>
        <w:widowControl w:val="0"/>
        <w:autoSpaceDE w:val="0"/>
        <w:autoSpaceDN w:val="0"/>
        <w:spacing w:before="120"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4. Дата заполнения проверочного листа</w:t>
      </w:r>
    </w:p>
    <w:p w:rsidR="00FE4917" w:rsidRPr="00FE4917" w:rsidRDefault="00FE4917" w:rsidP="00FE4917">
      <w:pPr>
        <w:widowControl w:val="0"/>
        <w:tabs>
          <w:tab w:val="left" w:pos="9750"/>
        </w:tabs>
        <w:autoSpaceDE w:val="0"/>
        <w:autoSpaceDN w:val="0"/>
        <w:spacing w:before="120" w:after="0" w:line="240" w:lineRule="auto"/>
        <w:ind w:left="0" w:firstLine="0"/>
        <w:contextualSpacing/>
        <w:jc w:val="left"/>
        <w:rPr>
          <w:color w:val="auto"/>
          <w:sz w:val="24"/>
          <w:szCs w:val="24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5. Вид контрольного мероприятия: ___________________________________________________</w:t>
      </w:r>
    </w:p>
    <w:p w:rsidR="00FE4917" w:rsidRPr="00FE4917" w:rsidRDefault="00FE4917" w:rsidP="00FE4917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6.Объект муниципального контроля, в отношении которого проводится контрольное мероприятие:_____________________________________________________________________</w:t>
      </w:r>
      <w:r w:rsidRPr="00FE4917">
        <w:rPr>
          <w:color w:val="auto"/>
          <w:sz w:val="24"/>
          <w:szCs w:val="24"/>
        </w:rPr>
        <w:softHyphen/>
      </w:r>
      <w:r w:rsidRPr="00FE4917">
        <w:rPr>
          <w:color w:val="auto"/>
          <w:sz w:val="24"/>
          <w:szCs w:val="24"/>
        </w:rPr>
        <w:softHyphen/>
      </w:r>
      <w:r w:rsidRPr="00FE4917">
        <w:rPr>
          <w:color w:val="auto"/>
          <w:sz w:val="24"/>
          <w:szCs w:val="24"/>
        </w:rPr>
        <w:softHyphen/>
      </w:r>
    </w:p>
    <w:p w:rsidR="00FE4917" w:rsidRPr="00FE4917" w:rsidRDefault="00FE4917" w:rsidP="00FE4917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 xml:space="preserve">7. </w:t>
      </w:r>
      <w:proofErr w:type="gramStart"/>
      <w:r w:rsidRPr="00FE4917">
        <w:rPr>
          <w:color w:val="auto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__________________________________________________________________________________________________________________________________________________________________</w:t>
      </w:r>
      <w:proofErr w:type="gramEnd"/>
    </w:p>
    <w:p w:rsidR="00FE4917" w:rsidRPr="00FE4917" w:rsidRDefault="00FE4917" w:rsidP="00FE4917">
      <w:pPr>
        <w:tabs>
          <w:tab w:val="left" w:pos="9750"/>
        </w:tabs>
        <w:spacing w:before="120" w:after="0" w:line="240" w:lineRule="auto"/>
        <w:ind w:left="0" w:firstLine="0"/>
        <w:contextualSpacing/>
        <w:jc w:val="left"/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FE4917">
        <w:rPr>
          <w:color w:val="auto"/>
          <w:sz w:val="24"/>
          <w:szCs w:val="24"/>
          <w:u w:val="single"/>
        </w:rPr>
        <w:lastRenderedPageBreak/>
        <w:tab/>
      </w:r>
    </w:p>
    <w:p w:rsidR="00FE4917" w:rsidRPr="00FE4917" w:rsidRDefault="00FE4917" w:rsidP="00FE4917">
      <w:pPr>
        <w:tabs>
          <w:tab w:val="left" w:pos="9750"/>
        </w:tabs>
        <w:spacing w:before="120" w:after="0" w:line="240" w:lineRule="auto"/>
        <w:ind w:left="0" w:firstLine="0"/>
        <w:contextualSpacing/>
        <w:jc w:val="left"/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widowControl w:val="0"/>
        <w:tabs>
          <w:tab w:val="left" w:pos="9750"/>
        </w:tabs>
        <w:autoSpaceDE w:val="0"/>
        <w:autoSpaceDN w:val="0"/>
        <w:spacing w:before="120"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8. Место проведения контрольного мероприятия с заполнением проверочного листа: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tabs>
          <w:tab w:val="left" w:pos="9750"/>
        </w:tabs>
        <w:spacing w:before="120" w:after="0" w:line="240" w:lineRule="auto"/>
        <w:ind w:left="0" w:firstLine="0"/>
        <w:contextualSpacing/>
        <w:jc w:val="left"/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widowControl w:val="0"/>
        <w:autoSpaceDE w:val="0"/>
        <w:autoSpaceDN w:val="0"/>
        <w:spacing w:before="120" w:after="0" w:line="240" w:lineRule="auto"/>
        <w:ind w:left="0" w:firstLine="0"/>
        <w:contextualSpacing/>
        <w:jc w:val="lef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 xml:space="preserve">9. Реквизиты решения о проведении контрольного мероприятия: </w:t>
      </w:r>
    </w:p>
    <w:p w:rsidR="00FE4917" w:rsidRPr="00FE4917" w:rsidRDefault="00FE4917" w:rsidP="00FE4917">
      <w:pPr>
        <w:tabs>
          <w:tab w:val="left" w:pos="9750"/>
        </w:tabs>
        <w:spacing w:before="120" w:after="0" w:line="240" w:lineRule="auto"/>
        <w:ind w:left="0" w:firstLine="0"/>
        <w:contextualSpacing/>
        <w:jc w:val="left"/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E4917">
        <w:rPr>
          <w:color w:val="auto"/>
          <w:sz w:val="20"/>
          <w:szCs w:val="24"/>
        </w:rPr>
        <w:t>(номер, дата документа о проведении контрольного мероприятия)</w:t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 xml:space="preserve">10. Учетный номер контрольного мероприятия и дата присвоения учетного номера </w:t>
      </w:r>
    </w:p>
    <w:p w:rsidR="00FE4917" w:rsidRPr="00FE4917" w:rsidRDefault="00FE4917" w:rsidP="00FE4917">
      <w:pPr>
        <w:widowControl w:val="0"/>
        <w:tabs>
          <w:tab w:val="left" w:pos="9750"/>
        </w:tabs>
        <w:autoSpaceDE w:val="0"/>
        <w:autoSpaceDN w:val="0"/>
        <w:spacing w:before="120"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 xml:space="preserve">в Едином реестре проверок: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tabs>
          <w:tab w:val="left" w:pos="9750"/>
        </w:tabs>
        <w:spacing w:before="120" w:after="0" w:line="240" w:lineRule="auto"/>
        <w:ind w:left="0" w:firstLine="0"/>
        <w:jc w:val="left"/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4"/>
        </w:rPr>
      </w:pPr>
      <w:r w:rsidRPr="00FE4917">
        <w:rPr>
          <w:color w:val="auto"/>
          <w:sz w:val="20"/>
          <w:szCs w:val="24"/>
        </w:rPr>
        <w:t>(указывается учетный номер проверки и дата его присвоения в едином реестре контрольных мероприятий)</w:t>
      </w:r>
    </w:p>
    <w:p w:rsidR="00FE4917" w:rsidRPr="00FE4917" w:rsidRDefault="00FE4917" w:rsidP="00FE4917">
      <w:pPr>
        <w:tabs>
          <w:tab w:val="left" w:pos="9750"/>
        </w:tabs>
        <w:suppressAutoHyphens/>
        <w:spacing w:after="0" w:line="240" w:lineRule="auto"/>
        <w:ind w:left="0" w:firstLine="0"/>
        <w:rPr>
          <w:rFonts w:eastAsia="WenQuanYi Zen Hei Sharp"/>
          <w:color w:val="auto"/>
          <w:kern w:val="2"/>
          <w:sz w:val="24"/>
          <w:szCs w:val="24"/>
          <w:lang w:eastAsia="zh-CN" w:bidi="hi-IN"/>
        </w:rPr>
      </w:pPr>
      <w:r w:rsidRPr="00FE4917">
        <w:rPr>
          <w:rFonts w:eastAsia="WenQuanYi Zen Hei Sharp"/>
          <w:color w:val="auto"/>
          <w:kern w:val="2"/>
          <w:sz w:val="24"/>
          <w:szCs w:val="24"/>
          <w:lang w:eastAsia="zh-CN" w:bidi="hi-IN"/>
        </w:rPr>
        <w:t xml:space="preserve">11. Должность, фамилия и инициалы должностного лица, проводящего контрольное мероприятие: </w:t>
      </w:r>
      <w:r w:rsidRPr="00FE4917">
        <w:rPr>
          <w:rFonts w:eastAsia="WenQuanYi Zen Hei Sharp"/>
          <w:color w:val="auto"/>
          <w:kern w:val="2"/>
          <w:sz w:val="24"/>
          <w:szCs w:val="24"/>
          <w:u w:val="single"/>
          <w:lang w:eastAsia="zh-CN" w:bidi="hi-IN"/>
        </w:rPr>
        <w:tab/>
      </w:r>
    </w:p>
    <w:p w:rsidR="00FE4917" w:rsidRPr="00FE4917" w:rsidRDefault="00FE4917" w:rsidP="00FE4917">
      <w:pPr>
        <w:tabs>
          <w:tab w:val="left" w:pos="9750"/>
        </w:tabs>
        <w:spacing w:after="0" w:line="240" w:lineRule="auto"/>
        <w:ind w:left="0" w:firstLine="0"/>
        <w:jc w:val="left"/>
        <w:rPr>
          <w:color w:val="auto"/>
          <w:sz w:val="24"/>
          <w:szCs w:val="24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tabs>
          <w:tab w:val="left" w:pos="9750"/>
        </w:tabs>
        <w:spacing w:after="0" w:line="240" w:lineRule="auto"/>
        <w:ind w:left="0" w:firstLine="0"/>
        <w:jc w:val="left"/>
        <w:rPr>
          <w:color w:val="auto"/>
          <w:sz w:val="24"/>
          <w:szCs w:val="24"/>
          <w:u w:val="single"/>
        </w:rPr>
      </w:pPr>
      <w:r w:rsidRPr="00FE4917">
        <w:rPr>
          <w:color w:val="auto"/>
          <w:sz w:val="24"/>
          <w:szCs w:val="24"/>
        </w:rPr>
        <w:t xml:space="preserve"> </w:t>
      </w:r>
      <w:r w:rsidRPr="00FE4917">
        <w:rPr>
          <w:color w:val="auto"/>
          <w:sz w:val="24"/>
          <w:szCs w:val="24"/>
          <w:u w:val="single"/>
        </w:rPr>
        <w:tab/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394"/>
        <w:gridCol w:w="2346"/>
        <w:gridCol w:w="552"/>
        <w:gridCol w:w="548"/>
        <w:gridCol w:w="972"/>
        <w:gridCol w:w="1378"/>
      </w:tblGrid>
      <w:tr w:rsidR="00FE4917" w:rsidRPr="00FE4917" w:rsidTr="00B75D69">
        <w:tc>
          <w:tcPr>
            <w:tcW w:w="205" w:type="pct"/>
            <w:vMerge w:val="restar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E4917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FE4917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771" w:type="pct"/>
            <w:vMerge w:val="restar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Перечень вопросов</w:t>
            </w:r>
          </w:p>
        </w:tc>
        <w:tc>
          <w:tcPr>
            <w:tcW w:w="1224" w:type="pct"/>
            <w:vMerge w:val="restar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80" w:type="pct"/>
            <w:gridSpan w:val="3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Варианты ответа</w:t>
            </w:r>
          </w:p>
        </w:tc>
        <w:tc>
          <w:tcPr>
            <w:tcW w:w="719" w:type="pct"/>
            <w:vMerge w:val="restar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FE4917" w:rsidRPr="00FE4917" w:rsidTr="00B75D69">
        <w:tc>
          <w:tcPr>
            <w:tcW w:w="205" w:type="pct"/>
            <w:vMerge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vMerge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E4917">
              <w:rPr>
                <w:color w:val="auto"/>
                <w:sz w:val="20"/>
                <w:szCs w:val="20"/>
              </w:rPr>
              <w:t>неприме-нимо</w:t>
            </w:r>
            <w:proofErr w:type="spellEnd"/>
            <w:proofErr w:type="gramEnd"/>
          </w:p>
        </w:tc>
        <w:tc>
          <w:tcPr>
            <w:tcW w:w="719" w:type="pct"/>
            <w:vMerge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rPr>
          <w:trHeight w:val="1547"/>
        </w:trPr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по организации благоустройства?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Абзац 2 раздела 1   Правил благоустройства  территории города Мегиона, утверждённых решением Думы города от 27.11.2020 №31 (далее – Правил благоустройства)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Раздел 2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по поддержанию архитектурного облика фасада здания?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Пункт 2.3 раздела 2 Правил благоустройства 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Соблюдается ли требования по проектированию, установке и    содержанию ограждений?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Пункт 3.4 </w:t>
            </w:r>
            <w:proofErr w:type="gramStart"/>
            <w:r w:rsidRPr="00FE4917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FE4917">
              <w:rPr>
                <w:color w:val="auto"/>
                <w:sz w:val="24"/>
                <w:szCs w:val="24"/>
              </w:rPr>
              <w:fldChar w:fldCharType="begin"/>
            </w:r>
            <w:r w:rsidRPr="00FE4917">
              <w:rPr>
                <w:color w:val="auto"/>
                <w:sz w:val="24"/>
                <w:szCs w:val="24"/>
              </w:rPr>
              <w:instrText xml:space="preserve"> HYPERLINK "consultantplus://offline/ref=D0D81F998FF328F25410A04F349D050CC3A72B83231FC928A0366E4C365EF2B1B127FEEFFBF6296EE1D3FFF4DF3202305C21AD3B7A7E4612C883D6F1F2K0L" </w:instrText>
            </w:r>
            <w:r w:rsidRPr="00FE4917">
              <w:rPr>
                <w:color w:val="auto"/>
                <w:sz w:val="24"/>
                <w:szCs w:val="24"/>
              </w:rPr>
              <w:fldChar w:fldCharType="separate"/>
            </w:r>
            <w:r w:rsidRPr="00FE4917">
              <w:rPr>
                <w:color w:val="auto"/>
                <w:sz w:val="20"/>
                <w:szCs w:val="20"/>
              </w:rPr>
              <w:t>аздел</w:t>
            </w:r>
            <w:r w:rsidRPr="00FE4917">
              <w:rPr>
                <w:color w:val="auto"/>
                <w:sz w:val="20"/>
                <w:szCs w:val="20"/>
              </w:rPr>
              <w:fldChar w:fldCharType="end"/>
            </w:r>
            <w:r w:rsidRPr="00FE4917">
              <w:rPr>
                <w:color w:val="auto"/>
                <w:sz w:val="20"/>
                <w:szCs w:val="20"/>
              </w:rPr>
              <w:t>а 3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по игровому и спортивному оборудованию?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Пункт 3.5 раздела 3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 ли требования по установке уличного коммунально-бытового оборудования (мусоросборников)?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Пункт 3.6.5 раздела 3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Соблюдаются ли требования по </w:t>
            </w:r>
            <w:r w:rsidRPr="00FE4917">
              <w:rPr>
                <w:color w:val="auto"/>
                <w:sz w:val="20"/>
                <w:szCs w:val="20"/>
              </w:rPr>
              <w:lastRenderedPageBreak/>
              <w:t>размещению, соответствию, содержанию некапитального нестационарного сооружения?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lastRenderedPageBreak/>
              <w:t xml:space="preserve">Пункт 3.7 раздела 3 </w:t>
            </w:r>
            <w:r w:rsidRPr="00FE4917">
              <w:rPr>
                <w:color w:val="auto"/>
                <w:sz w:val="20"/>
                <w:szCs w:val="20"/>
              </w:rPr>
              <w:lastRenderedPageBreak/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Имеются ли заключённые договоры:</w:t>
            </w:r>
          </w:p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- с региональным оператором по обращению с твёрдыми коммунальными отходами на обращение с твёрдыми коммунальными отходами?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2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Допускается ли переполнение контейнеров, бункеров для накопления отходов, урн, баков, приводящее к захламлению контейнерных площадок и прилегающих к ним территорий?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6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Раздел 9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Выполняются ли требованию по организации и порядку проведения земляных работ на территории города Мегиона?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Раздел 12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к обустройству и содержанию строительных площадок?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Пункт 7.8 раздела 7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Соблюдается ли обязанность по освещению объектов?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Раздел 4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13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Содержатся ли в надлежащем состоянии рекламные и информационные конструкции?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14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Соблюдаются условия содержания </w:t>
            </w:r>
            <w:proofErr w:type="gramStart"/>
            <w:r w:rsidRPr="00FE4917">
              <w:rPr>
                <w:color w:val="auto"/>
                <w:sz w:val="20"/>
                <w:szCs w:val="20"/>
              </w:rPr>
              <w:t>эстетического внешнего вида</w:t>
            </w:r>
            <w:proofErr w:type="gramEnd"/>
            <w:r w:rsidRPr="00FE4917">
              <w:rPr>
                <w:color w:val="auto"/>
                <w:sz w:val="20"/>
                <w:szCs w:val="20"/>
              </w:rPr>
              <w:t xml:space="preserve"> фасада здания, строения, сооружения?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1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Собственниками подземных коммуникаций и сооружений соблюдается ли обязанность по  содержанию люков колодцев,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Абзац 31 пункта 10.3 раздела 10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Соблюдается ли требования по особенности уборки городских территорий в весенне-летний период?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Пункт 10.2 раздел 10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Соблюдается ли требования по особенности уборки городских территорий в осенне-зимний период?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Пункт 10.3 раздела 10 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 с последующим размещением его на площадке складирования снега?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Абзац 16 пункта 10.3 раздела 10 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требования по своевременной очистки крыш, для предотвращения образования наледи на навесах крыш многоквартирных жилых домов, зданий и сооружений?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33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 xml:space="preserve">Соблюдаются ли запрет по откачке (слива) воды из колодцев, траншей, котлованов, с территорий объектов непосредственно на тротуары и проезжую часть улиц? 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 35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E4917" w:rsidRPr="00FE4917" w:rsidTr="00B75D69">
        <w:tc>
          <w:tcPr>
            <w:tcW w:w="205" w:type="pct"/>
          </w:tcPr>
          <w:p w:rsidR="00FE4917" w:rsidRPr="00FE4917" w:rsidRDefault="00FE4917" w:rsidP="00FE4917">
            <w:pPr>
              <w:widowControl w:val="0"/>
              <w:numPr>
                <w:ilvl w:val="0"/>
                <w:numId w:val="5"/>
              </w:numPr>
              <w:tabs>
                <w:tab w:val="left" w:pos="992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771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</w:rPr>
              <w:t>Соблюдаются ли правила по зеленым насаждениям?</w:t>
            </w:r>
          </w:p>
        </w:tc>
        <w:tc>
          <w:tcPr>
            <w:tcW w:w="1224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E4917">
              <w:rPr>
                <w:color w:val="auto"/>
                <w:sz w:val="20"/>
                <w:szCs w:val="20"/>
                <w:lang w:eastAsia="en-US"/>
              </w:rPr>
              <w:t xml:space="preserve">Подпункты 28-32 пункта 10.1.1 раздела 10 </w:t>
            </w:r>
            <w:r w:rsidRPr="00FE4917">
              <w:rPr>
                <w:color w:val="auto"/>
                <w:sz w:val="20"/>
                <w:szCs w:val="20"/>
              </w:rPr>
              <w:t>Правил благоустройства</w:t>
            </w:r>
          </w:p>
        </w:tc>
        <w:tc>
          <w:tcPr>
            <w:tcW w:w="288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:rsidR="00FE4917" w:rsidRPr="00FE4917" w:rsidRDefault="00FE4917" w:rsidP="00FE4917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</w:tbl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___________________________________________________________________________</w:t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proofErr w:type="gramStart"/>
      <w:r w:rsidRPr="00FE4917">
        <w:rPr>
          <w:color w:val="auto"/>
          <w:sz w:val="20"/>
          <w:szCs w:val="20"/>
        </w:rPr>
        <w:t>(подпись контролируемого лица (его уполномоченного представителя)</w:t>
      </w:r>
      <w:proofErr w:type="gramEnd"/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4"/>
        </w:rPr>
      </w:pP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FE4917">
        <w:rPr>
          <w:color w:val="auto"/>
          <w:sz w:val="24"/>
          <w:szCs w:val="24"/>
        </w:rPr>
        <w:t>___________________________________________________________________________</w:t>
      </w:r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proofErr w:type="gramStart"/>
      <w:r w:rsidRPr="00FE4917">
        <w:rPr>
          <w:color w:val="auto"/>
          <w:sz w:val="20"/>
          <w:szCs w:val="20"/>
        </w:rPr>
        <w:t xml:space="preserve">(подпись должностного лица органа муниципального контроля, проводящего </w:t>
      </w:r>
      <w:proofErr w:type="gramEnd"/>
    </w:p>
    <w:p w:rsidR="00FE4917" w:rsidRPr="00FE4917" w:rsidRDefault="00FE4917" w:rsidP="00FE491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FE4917">
        <w:rPr>
          <w:color w:val="auto"/>
          <w:sz w:val="20"/>
          <w:szCs w:val="20"/>
        </w:rPr>
        <w:t xml:space="preserve">контрольное мероприятие и </w:t>
      </w:r>
      <w:proofErr w:type="gramStart"/>
      <w:r w:rsidRPr="00FE4917">
        <w:rPr>
          <w:color w:val="auto"/>
          <w:sz w:val="20"/>
          <w:szCs w:val="20"/>
        </w:rPr>
        <w:t>заполняющего</w:t>
      </w:r>
      <w:proofErr w:type="gramEnd"/>
      <w:r w:rsidRPr="00FE4917">
        <w:rPr>
          <w:color w:val="auto"/>
          <w:sz w:val="20"/>
          <w:szCs w:val="20"/>
        </w:rPr>
        <w:t xml:space="preserve"> проверочный лист*)</w:t>
      </w:r>
    </w:p>
    <w:p w:rsidR="00FE4917" w:rsidRPr="00FE4917" w:rsidRDefault="00FE4917" w:rsidP="00FE4917">
      <w:pPr>
        <w:spacing w:after="0" w:line="240" w:lineRule="auto"/>
        <w:ind w:left="0" w:firstLine="6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spacing w:after="0" w:line="240" w:lineRule="auto"/>
        <w:ind w:left="0" w:firstLine="6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spacing w:after="0" w:line="240" w:lineRule="auto"/>
        <w:ind w:left="0" w:firstLine="6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autoSpaceDE w:val="0"/>
        <w:autoSpaceDN w:val="0"/>
        <w:adjustRightInd w:val="0"/>
        <w:spacing w:before="240" w:after="0" w:line="240" w:lineRule="auto"/>
        <w:ind w:left="0" w:firstLine="0"/>
        <w:rPr>
          <w:color w:val="auto"/>
          <w:sz w:val="24"/>
          <w:szCs w:val="24"/>
        </w:rPr>
      </w:pPr>
      <w:bookmarkStart w:id="0" w:name="_GoBack"/>
      <w:bookmarkEnd w:id="0"/>
    </w:p>
    <w:p w:rsidR="00FE4917" w:rsidRPr="00FE4917" w:rsidRDefault="00FE4917" w:rsidP="00FE4917">
      <w:pPr>
        <w:autoSpaceDE w:val="0"/>
        <w:autoSpaceDN w:val="0"/>
        <w:adjustRightInd w:val="0"/>
        <w:spacing w:before="240" w:after="0" w:line="240" w:lineRule="auto"/>
        <w:ind w:left="0" w:firstLine="0"/>
        <w:rPr>
          <w:color w:val="auto"/>
          <w:sz w:val="24"/>
          <w:szCs w:val="24"/>
        </w:rPr>
      </w:pPr>
    </w:p>
    <w:p w:rsidR="00FE4917" w:rsidRPr="00FE4917" w:rsidRDefault="00FE4917" w:rsidP="00FE4917">
      <w:pPr>
        <w:autoSpaceDE w:val="0"/>
        <w:autoSpaceDN w:val="0"/>
        <w:adjustRightInd w:val="0"/>
        <w:spacing w:before="240" w:after="0" w:line="240" w:lineRule="auto"/>
        <w:ind w:left="0" w:firstLine="0"/>
        <w:rPr>
          <w:color w:val="auto"/>
          <w:sz w:val="20"/>
          <w:szCs w:val="20"/>
        </w:rPr>
      </w:pPr>
      <w:r w:rsidRPr="00FE4917">
        <w:rPr>
          <w:color w:val="auto"/>
          <w:sz w:val="24"/>
          <w:szCs w:val="24"/>
        </w:rPr>
        <w:t>*</w:t>
      </w:r>
      <w:r w:rsidRPr="00FE4917">
        <w:rPr>
          <w:color w:val="auto"/>
          <w:sz w:val="20"/>
          <w:szCs w:val="20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p w:rsidR="00FE4917" w:rsidRPr="00FE4917" w:rsidRDefault="00FE4917" w:rsidP="00FE4917">
      <w:pPr>
        <w:spacing w:after="0" w:line="240" w:lineRule="auto"/>
        <w:ind w:left="0" w:firstLine="6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E4917" w:rsidRPr="00FE4917" w:rsidRDefault="00FE4917" w:rsidP="00FE4917">
      <w:pPr>
        <w:rPr>
          <w:sz w:val="24"/>
          <w:szCs w:val="24"/>
        </w:rPr>
      </w:pPr>
    </w:p>
    <w:sectPr w:rsidR="00FE4917" w:rsidRPr="00FE4917" w:rsidSect="00F64DE7">
      <w:headerReference w:type="even" r:id="rId8"/>
      <w:headerReference w:type="default" r:id="rId9"/>
      <w:headerReference w:type="first" r:id="rId10"/>
      <w:pgSz w:w="11900" w:h="16320"/>
      <w:pgMar w:top="1134" w:right="567" w:bottom="709" w:left="1843" w:header="4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F5" w:rsidRDefault="008844F5">
      <w:pPr>
        <w:spacing w:after="0" w:line="240" w:lineRule="auto"/>
      </w:pPr>
      <w:r>
        <w:separator/>
      </w:r>
    </w:p>
  </w:endnote>
  <w:endnote w:type="continuationSeparator" w:id="0">
    <w:p w:rsidR="008844F5" w:rsidRDefault="0088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F5" w:rsidRDefault="008844F5">
      <w:pPr>
        <w:spacing w:after="0" w:line="240" w:lineRule="auto"/>
      </w:pPr>
      <w:r>
        <w:separator/>
      </w:r>
    </w:p>
  </w:footnote>
  <w:footnote w:type="continuationSeparator" w:id="0">
    <w:p w:rsidR="008844F5" w:rsidRDefault="0088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0" w:rsidRDefault="000E214E">
    <w:pPr>
      <w:spacing w:after="0" w:line="259" w:lineRule="auto"/>
      <w:ind w:lef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917" w:rsidRPr="00FE4917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0" w:rsidRDefault="00030390">
    <w:pPr>
      <w:spacing w:after="0" w:line="259" w:lineRule="auto"/>
      <w:ind w:left="87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0" w:rsidRDefault="000E214E">
    <w:pPr>
      <w:spacing w:after="0" w:line="259" w:lineRule="auto"/>
      <w:ind w:lef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2FC"/>
    <w:multiLevelType w:val="hybridMultilevel"/>
    <w:tmpl w:val="79EC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95C"/>
    <w:multiLevelType w:val="hybridMultilevel"/>
    <w:tmpl w:val="9CA6378E"/>
    <w:lvl w:ilvl="0" w:tplc="CFD2492E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C2C14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4F73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A3400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ADACE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E348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A4250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62BA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2A60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4E79BD"/>
    <w:multiLevelType w:val="hybridMultilevel"/>
    <w:tmpl w:val="183E7C7E"/>
    <w:lvl w:ilvl="0" w:tplc="7406A6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1AB"/>
    <w:multiLevelType w:val="hybridMultilevel"/>
    <w:tmpl w:val="5EF08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0343A"/>
    <w:multiLevelType w:val="hybridMultilevel"/>
    <w:tmpl w:val="A4A28A72"/>
    <w:lvl w:ilvl="0" w:tplc="9EC09F62">
      <w:start w:val="1"/>
      <w:numFmt w:val="decimal"/>
      <w:lvlText w:val="%1.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4CAE2C">
      <w:start w:val="1"/>
      <w:numFmt w:val="lowerLetter"/>
      <w:lvlText w:val="%2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ECEA02">
      <w:start w:val="1"/>
      <w:numFmt w:val="lowerRoman"/>
      <w:lvlText w:val="%3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0889E2">
      <w:start w:val="1"/>
      <w:numFmt w:val="decimal"/>
      <w:lvlText w:val="%4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A040CA">
      <w:start w:val="1"/>
      <w:numFmt w:val="lowerLetter"/>
      <w:lvlText w:val="%5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92D9F0">
      <w:start w:val="1"/>
      <w:numFmt w:val="lowerRoman"/>
      <w:lvlText w:val="%6"/>
      <w:lvlJc w:val="left"/>
      <w:pPr>
        <w:ind w:left="7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E6F1AC">
      <w:start w:val="1"/>
      <w:numFmt w:val="decimal"/>
      <w:lvlText w:val="%7"/>
      <w:lvlJc w:val="left"/>
      <w:pPr>
        <w:ind w:left="8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2A8D1A">
      <w:start w:val="1"/>
      <w:numFmt w:val="lowerLetter"/>
      <w:lvlText w:val="%8"/>
      <w:lvlJc w:val="left"/>
      <w:pPr>
        <w:ind w:left="9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A885CC">
      <w:start w:val="1"/>
      <w:numFmt w:val="lowerRoman"/>
      <w:lvlText w:val="%9"/>
      <w:lvlJc w:val="left"/>
      <w:pPr>
        <w:ind w:left="9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0"/>
    <w:rsid w:val="00013175"/>
    <w:rsid w:val="00030390"/>
    <w:rsid w:val="00096328"/>
    <w:rsid w:val="000E214E"/>
    <w:rsid w:val="00155F19"/>
    <w:rsid w:val="00170124"/>
    <w:rsid w:val="001A1FF2"/>
    <w:rsid w:val="001F0805"/>
    <w:rsid w:val="001F79A2"/>
    <w:rsid w:val="0027672F"/>
    <w:rsid w:val="00281B68"/>
    <w:rsid w:val="002B4C6F"/>
    <w:rsid w:val="003248B2"/>
    <w:rsid w:val="0039291D"/>
    <w:rsid w:val="0041167D"/>
    <w:rsid w:val="00420838"/>
    <w:rsid w:val="00436D0C"/>
    <w:rsid w:val="004457C8"/>
    <w:rsid w:val="004475AF"/>
    <w:rsid w:val="004B2D0E"/>
    <w:rsid w:val="00503736"/>
    <w:rsid w:val="00516C4E"/>
    <w:rsid w:val="00546AA5"/>
    <w:rsid w:val="005A472F"/>
    <w:rsid w:val="006046E6"/>
    <w:rsid w:val="006600FA"/>
    <w:rsid w:val="007D5F52"/>
    <w:rsid w:val="008236C5"/>
    <w:rsid w:val="008844F5"/>
    <w:rsid w:val="008A1655"/>
    <w:rsid w:val="008B1E4C"/>
    <w:rsid w:val="00955127"/>
    <w:rsid w:val="00990092"/>
    <w:rsid w:val="009F6263"/>
    <w:rsid w:val="00A136D1"/>
    <w:rsid w:val="00A17245"/>
    <w:rsid w:val="00AA5D81"/>
    <w:rsid w:val="00AE47D1"/>
    <w:rsid w:val="00B03E21"/>
    <w:rsid w:val="00B116D7"/>
    <w:rsid w:val="00B27A00"/>
    <w:rsid w:val="00B45EE2"/>
    <w:rsid w:val="00B60619"/>
    <w:rsid w:val="00B65F24"/>
    <w:rsid w:val="00CB055B"/>
    <w:rsid w:val="00CF4B13"/>
    <w:rsid w:val="00D15F41"/>
    <w:rsid w:val="00D214C0"/>
    <w:rsid w:val="00D33188"/>
    <w:rsid w:val="00D53C25"/>
    <w:rsid w:val="00DA705A"/>
    <w:rsid w:val="00E77664"/>
    <w:rsid w:val="00EA5175"/>
    <w:rsid w:val="00EF6F9C"/>
    <w:rsid w:val="00F31A49"/>
    <w:rsid w:val="00F50F36"/>
    <w:rsid w:val="00F64DE7"/>
    <w:rsid w:val="00FA1E74"/>
    <w:rsid w:val="00FA438C"/>
    <w:rsid w:val="00FB5976"/>
    <w:rsid w:val="00FB68DB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2933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" w:right="1555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5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472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A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2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DA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2933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" w:right="1555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5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472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A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2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DA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cp:lastModifiedBy>Данилова Ольга Александровна</cp:lastModifiedBy>
  <cp:revision>5</cp:revision>
  <cp:lastPrinted>2022-02-18T06:54:00Z</cp:lastPrinted>
  <dcterms:created xsi:type="dcterms:W3CDTF">2022-02-18T06:54:00Z</dcterms:created>
  <dcterms:modified xsi:type="dcterms:W3CDTF">2022-02-18T08:27:00Z</dcterms:modified>
</cp:coreProperties>
</file>