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9B" w:rsidRPr="00434325" w:rsidRDefault="00246E9B" w:rsidP="00246E9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bookmarkStart w:id="0" w:name="_GoBack"/>
      <w:bookmarkEnd w:id="0"/>
      <w:r w:rsidRPr="00434325">
        <w:rPr>
          <w:rFonts w:ascii="Times New Roman" w:eastAsia="Times New Roman" w:hAnsi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3076B2" wp14:editId="334677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655" cy="52070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E9B" w:rsidRPr="00434325" w:rsidRDefault="00246E9B" w:rsidP="00246E9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46E9B" w:rsidRPr="00434325" w:rsidRDefault="00246E9B" w:rsidP="00246E9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46E9B" w:rsidRDefault="00246E9B" w:rsidP="00246E9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</w:p>
    <w:p w:rsidR="00246E9B" w:rsidRPr="00C52550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2550">
        <w:rPr>
          <w:rFonts w:ascii="Times New Roman" w:eastAsia="Times New Roman" w:hAnsi="Times New Roman"/>
          <w:b/>
          <w:bCs/>
          <w:sz w:val="24"/>
          <w:szCs w:val="24"/>
        </w:rPr>
        <w:t>Российская Федерация</w:t>
      </w:r>
    </w:p>
    <w:p w:rsidR="00246E9B" w:rsidRPr="00C52550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52550">
        <w:rPr>
          <w:rFonts w:ascii="Times New Roman" w:eastAsia="Times New Roman" w:hAnsi="Times New Roman"/>
          <w:b/>
        </w:rPr>
        <w:t>МУНИЦИПАЛЬНОЕ ОБРАЗОВАНИЕ</w:t>
      </w:r>
    </w:p>
    <w:p w:rsidR="00246E9B" w:rsidRPr="00C52550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2550">
        <w:rPr>
          <w:rFonts w:ascii="Times New Roman" w:eastAsia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246E9B" w:rsidRPr="00C52550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52550">
        <w:rPr>
          <w:rFonts w:ascii="Times New Roman" w:eastAsia="Times New Roman" w:hAnsi="Times New Roman"/>
          <w:b/>
        </w:rPr>
        <w:t>ГОРОДСКОЙ ОКРУГ ГОРОД   МЕГИОН</w:t>
      </w:r>
    </w:p>
    <w:p w:rsidR="00246E9B" w:rsidRPr="00C52550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2550">
        <w:rPr>
          <w:rFonts w:ascii="Times New Roman" w:eastAsia="Times New Roman" w:hAnsi="Times New Roman"/>
          <w:b/>
          <w:bCs/>
          <w:sz w:val="24"/>
          <w:szCs w:val="24"/>
        </w:rPr>
        <w:t>Муниципальная комиссия по делам несовершеннолетних</w:t>
      </w:r>
    </w:p>
    <w:p w:rsidR="00246E9B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52550">
        <w:rPr>
          <w:rFonts w:ascii="Times New Roman" w:eastAsia="Times New Roman" w:hAnsi="Times New Roman"/>
          <w:b/>
          <w:bCs/>
          <w:sz w:val="24"/>
          <w:szCs w:val="24"/>
        </w:rPr>
        <w:t>и защите их прав в городе Мегионе</w:t>
      </w:r>
      <w:r w:rsidRPr="00C52550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246E9B" w:rsidRPr="00BF34EB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E9B" w:rsidRPr="00BF34EB" w:rsidRDefault="00246E9B" w:rsidP="00246E9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34E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63496" w:rsidRPr="00F63496" w:rsidRDefault="00F63496" w:rsidP="00F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496" w:rsidRPr="00F63496" w:rsidRDefault="00F63496" w:rsidP="00F6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3496" w:rsidRPr="00F63496" w:rsidRDefault="00F63496" w:rsidP="00F6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 xml:space="preserve">от </w:t>
      </w:r>
      <w:r w:rsidR="00246E9B">
        <w:rPr>
          <w:rFonts w:ascii="Times New Roman" w:eastAsia="Times New Roman" w:hAnsi="Times New Roman" w:cs="Times New Roman"/>
          <w:b/>
          <w:sz w:val="24"/>
          <w:szCs w:val="20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июля</w:t>
      </w:r>
      <w:r w:rsidR="00246E9B">
        <w:rPr>
          <w:rFonts w:ascii="Times New Roman" w:eastAsia="Times New Roman" w:hAnsi="Times New Roman" w:cs="Times New Roman"/>
          <w:b/>
          <w:sz w:val="24"/>
          <w:szCs w:val="20"/>
        </w:rPr>
        <w:t xml:space="preserve"> 2020</w:t>
      </w: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       </w:t>
      </w: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</w:t>
      </w: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</w:t>
      </w:r>
      <w:r w:rsidR="00246E9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№52</w:t>
      </w:r>
      <w:r w:rsidRPr="00F63496">
        <w:rPr>
          <w:rFonts w:ascii="Times New Roman" w:eastAsia="Times New Roman" w:hAnsi="Times New Roman" w:cs="Times New Roman"/>
          <w:b/>
          <w:sz w:val="24"/>
          <w:szCs w:val="20"/>
        </w:rPr>
        <w:t>-К</w:t>
      </w:r>
    </w:p>
    <w:p w:rsidR="00F63496" w:rsidRPr="00F63496" w:rsidRDefault="00F63496" w:rsidP="00F6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3496" w:rsidRPr="00F63496" w:rsidRDefault="00F63496" w:rsidP="00F6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96">
        <w:rPr>
          <w:rFonts w:ascii="Times New Roman" w:eastAsia="Calibri" w:hAnsi="Times New Roman" w:cs="Times New Roman"/>
          <w:sz w:val="24"/>
          <w:szCs w:val="24"/>
        </w:rPr>
        <w:t>город Мегион, улица Садовая, 7, конференц-зал, 14 часов 15 минут (сведения об участниках заседания указаны в протоколе заседания Комиссии)</w:t>
      </w:r>
    </w:p>
    <w:p w:rsidR="00F63496" w:rsidRPr="00F63496" w:rsidRDefault="00F63496" w:rsidP="00F63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496" w:rsidRPr="00F63496" w:rsidRDefault="00570AEC" w:rsidP="00F63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3496" w:rsidRPr="00F63496">
        <w:rPr>
          <w:rFonts w:ascii="Times New Roman" w:eastAsia="Calibri" w:hAnsi="Times New Roman" w:cs="Times New Roman"/>
          <w:b/>
          <w:sz w:val="24"/>
          <w:szCs w:val="24"/>
        </w:rPr>
        <w:t xml:space="preserve">О принятых мерах по </w:t>
      </w:r>
      <w:r w:rsidR="00246E9B">
        <w:rPr>
          <w:rFonts w:ascii="Times New Roman" w:eastAsia="Calibri" w:hAnsi="Times New Roman" w:cs="Times New Roman"/>
          <w:b/>
          <w:sz w:val="24"/>
          <w:szCs w:val="24"/>
        </w:rPr>
        <w:t>организации в летний период 2020</w:t>
      </w:r>
      <w:r w:rsidR="00F63496" w:rsidRPr="00F63496">
        <w:rPr>
          <w:rFonts w:ascii="Times New Roman" w:eastAsia="Calibri" w:hAnsi="Times New Roman" w:cs="Times New Roman"/>
          <w:b/>
          <w:sz w:val="24"/>
          <w:szCs w:val="24"/>
        </w:rPr>
        <w:t xml:space="preserve"> года трудоустройства, оздоровления, отдыха и занятости несовершеннолетних, находящихся в социально опасном положении, несовершеннолетних проживающих в семьях, находящихся в социально опасном положении, несовершеннолетних, состоящих на профилактическом учете в ОДН ОМВД России по городу Мегиону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63496" w:rsidRPr="00F63496" w:rsidRDefault="00F63496" w:rsidP="00F6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96" w:rsidRPr="00246E9B" w:rsidRDefault="00F63496" w:rsidP="00246E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</w:t>
      </w:r>
      <w:r w:rsidRPr="00F6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E9B" w:rsidRPr="00F63496">
        <w:rPr>
          <w:rFonts w:ascii="Times New Roman" w:eastAsia="Calibri" w:hAnsi="Times New Roman" w:cs="Times New Roman"/>
          <w:sz w:val="24"/>
          <w:szCs w:val="24"/>
        </w:rPr>
        <w:t>КУ ХМАО – Югры «Мегионский центр занятости населения»</w:t>
      </w:r>
      <w:r w:rsidR="00246E9B">
        <w:rPr>
          <w:rFonts w:ascii="Times New Roman" w:eastAsia="Calibri" w:hAnsi="Times New Roman" w:cs="Times New Roman"/>
          <w:sz w:val="24"/>
          <w:szCs w:val="24"/>
        </w:rPr>
        <w:t>,</w:t>
      </w:r>
      <w:r w:rsidR="00246E9B" w:rsidRPr="00246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E9B">
        <w:rPr>
          <w:rFonts w:ascii="Times New Roman" w:eastAsia="Calibri" w:hAnsi="Times New Roman" w:cs="Times New Roman"/>
          <w:sz w:val="24"/>
          <w:szCs w:val="24"/>
        </w:rPr>
        <w:t xml:space="preserve">ОПДН </w:t>
      </w:r>
      <w:r w:rsidR="00246E9B" w:rsidRPr="00F63496">
        <w:rPr>
          <w:rFonts w:ascii="Times New Roman" w:eastAsia="Calibri" w:hAnsi="Times New Roman" w:cs="Times New Roman"/>
          <w:sz w:val="24"/>
          <w:szCs w:val="24"/>
        </w:rPr>
        <w:t>ОМВД России по городу Мегиону</w:t>
      </w:r>
      <w:r w:rsidR="00246E9B">
        <w:rPr>
          <w:rFonts w:ascii="Times New Roman" w:eastAsia="Calibri" w:hAnsi="Times New Roman" w:cs="Times New Roman"/>
          <w:sz w:val="24"/>
          <w:szCs w:val="24"/>
        </w:rPr>
        <w:t>,</w:t>
      </w:r>
      <w:r w:rsidR="00246E9B" w:rsidRPr="00F6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4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63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епартамента образования и молодежной политики </w:t>
      </w:r>
      <w:r w:rsidRPr="00F63496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Мегиона, отдела физической культуры и спорта администрации города, отдела культуры администрации города, </w:t>
      </w:r>
      <w:r w:rsidR="00246E9B" w:rsidRPr="00F63496">
        <w:rPr>
          <w:rFonts w:ascii="Times New Roman" w:eastAsia="Calibri" w:hAnsi="Times New Roman" w:cs="Times New Roman"/>
          <w:sz w:val="24"/>
          <w:szCs w:val="24"/>
        </w:rPr>
        <w:t xml:space="preserve">БУ ХМАО – Югры «Мегионская городская больница», </w:t>
      </w:r>
      <w:r w:rsidR="00246E9B" w:rsidRPr="00F634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управления социальной защиты населения по городу Мегиону</w:t>
      </w:r>
      <w:r w:rsidR="00246E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6E9B" w:rsidRPr="00F63496">
        <w:rPr>
          <w:rFonts w:ascii="Times New Roman" w:eastAsia="Calibri" w:hAnsi="Times New Roman" w:cs="Times New Roman"/>
          <w:sz w:val="24"/>
          <w:szCs w:val="24"/>
        </w:rPr>
        <w:t>БУ</w:t>
      </w:r>
      <w:r w:rsidR="003B294D">
        <w:rPr>
          <w:rFonts w:ascii="Times New Roman" w:eastAsia="Calibri" w:hAnsi="Times New Roman" w:cs="Times New Roman"/>
          <w:sz w:val="24"/>
          <w:szCs w:val="24"/>
        </w:rPr>
        <w:t xml:space="preserve"> ПО ХМАО-Югры</w:t>
      </w:r>
      <w:r w:rsidR="00246E9B" w:rsidRPr="00F63496">
        <w:rPr>
          <w:rFonts w:ascii="Times New Roman" w:eastAsia="Calibri" w:hAnsi="Times New Roman" w:cs="Times New Roman"/>
          <w:sz w:val="24"/>
          <w:szCs w:val="24"/>
        </w:rPr>
        <w:t xml:space="preserve"> «Мегионский политехнический колледж»</w:t>
      </w:r>
      <w:r w:rsidR="003B294D">
        <w:rPr>
          <w:rFonts w:ascii="Times New Roman" w:eastAsia="Calibri" w:hAnsi="Times New Roman" w:cs="Times New Roman"/>
          <w:sz w:val="24"/>
          <w:szCs w:val="24"/>
        </w:rPr>
        <w:t>,</w:t>
      </w:r>
      <w:r w:rsidR="00246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496">
        <w:rPr>
          <w:rFonts w:ascii="Times New Roman" w:eastAsia="Calibri" w:hAnsi="Times New Roman" w:cs="Times New Roman"/>
          <w:sz w:val="24"/>
          <w:szCs w:val="24"/>
        </w:rPr>
        <w:t xml:space="preserve">КОУ </w:t>
      </w:r>
      <w:r w:rsidR="003B294D">
        <w:rPr>
          <w:rFonts w:ascii="Times New Roman" w:eastAsia="Calibri" w:hAnsi="Times New Roman" w:cs="Times New Roman"/>
          <w:sz w:val="24"/>
          <w:szCs w:val="24"/>
        </w:rPr>
        <w:t>ХМАО</w:t>
      </w:r>
      <w:r w:rsidRPr="00F63496">
        <w:rPr>
          <w:rFonts w:ascii="Times New Roman" w:eastAsia="Calibri" w:hAnsi="Times New Roman" w:cs="Times New Roman"/>
          <w:sz w:val="24"/>
          <w:szCs w:val="24"/>
        </w:rPr>
        <w:t xml:space="preserve"> – Югры «Мегионская школа для обучающихся с</w:t>
      </w:r>
      <w:r w:rsidR="00246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496"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здоровья», муниципальных образовательных организаций, расположенных на территории г</w:t>
      </w:r>
      <w:r w:rsidR="003735C8">
        <w:rPr>
          <w:rFonts w:ascii="Times New Roman" w:eastAsia="Calibri" w:hAnsi="Times New Roman" w:cs="Times New Roman"/>
          <w:sz w:val="24"/>
          <w:szCs w:val="24"/>
        </w:rPr>
        <w:t>ородского округа города Мегиона.</w:t>
      </w:r>
      <w:r w:rsidRPr="00F63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5C8">
        <w:rPr>
          <w:rFonts w:ascii="Times New Roman" w:eastAsia="Calibri" w:hAnsi="Times New Roman" w:cs="Times New Roman"/>
          <w:sz w:val="24"/>
          <w:szCs w:val="24"/>
        </w:rPr>
        <w:t>Комиссия установила:</w:t>
      </w:r>
    </w:p>
    <w:p w:rsidR="003B294D" w:rsidRDefault="003B294D" w:rsidP="003B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предотвращения распространения новой коронавирусной инфекции, вызванной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-19,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Роспотребнадзора по ХМАО – Югре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 целесообразным ограничения, введенные Губернатором автономного округа, в части отмены проведения организациями отдыха и оздоровления </w:t>
      </w:r>
      <w:r w:rsidR="003735C8">
        <w:rPr>
          <w:rFonts w:ascii="Times New Roman" w:eastAsia="Times New Roman" w:hAnsi="Times New Roman"/>
          <w:sz w:val="24"/>
          <w:szCs w:val="24"/>
          <w:lang w:eastAsia="ru-RU"/>
        </w:rPr>
        <w:t>детей оздоровительных смен в июл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2020 года и продлить ограничения до стабилизации эпидемиологической обстановки, но не ранее чем до 1 августа 2020 года.</w:t>
      </w:r>
    </w:p>
    <w:p w:rsidR="003B294D" w:rsidRDefault="003B294D" w:rsidP="003B294D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занятости детей проводится посредствам онлайн технологий, а именно занятия </w:t>
      </w:r>
      <w:r w:rsidRPr="002F1348">
        <w:rPr>
          <w:rFonts w:ascii="Times New Roman" w:eastAsia="Gulim" w:hAnsi="Times New Roman"/>
          <w:sz w:val="24"/>
          <w:szCs w:val="24"/>
          <w:lang w:eastAsia="ru-RU"/>
        </w:rPr>
        <w:t>в кружках, спортивных секциях, клубах, объединениях дополнительного образования детей</w:t>
      </w:r>
      <w:r>
        <w:rPr>
          <w:rFonts w:ascii="Times New Roman" w:eastAsia="Gulim" w:hAnsi="Times New Roman"/>
          <w:sz w:val="24"/>
          <w:szCs w:val="24"/>
          <w:lang w:eastAsia="ru-RU"/>
        </w:rPr>
        <w:t>. Р</w:t>
      </w:r>
      <w:r w:rsidRPr="0041440E">
        <w:rPr>
          <w:rFonts w:ascii="Times New Roman" w:eastAsia="Gulim" w:hAnsi="Times New Roman"/>
          <w:sz w:val="24"/>
          <w:szCs w:val="24"/>
          <w:lang w:eastAsia="ru-RU"/>
        </w:rPr>
        <w:t>еализуются программы по общеразвивающим и предпрофессиональным программам дополнительного образования и по программам спортивной подготовки в части общефизической подготовки с использованием электронного обучения и дистанционных образовательных технологий.</w:t>
      </w:r>
    </w:p>
    <w:p w:rsidR="003735C8" w:rsidRPr="003735C8" w:rsidRDefault="003735C8" w:rsidP="003735C8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3735C8">
        <w:rPr>
          <w:rFonts w:ascii="Times New Roman" w:eastAsia="Gulim" w:hAnsi="Times New Roman"/>
          <w:sz w:val="24"/>
          <w:szCs w:val="24"/>
          <w:lang w:eastAsia="ru-RU"/>
        </w:rPr>
        <w:t>В связи с ограничениями, введенными Губернатором Ханты-Мансийского автономного округа – Югры в целях предотвращения распространения новой коронавирусной инфекции, вызванной COVID-19 выездной отдых для несовершеннолетних, запланированный на июль 2020 года не реализован (АППГ – 15 несовершеннолетних, в том числе 7 несовершеннолетних из семей СОП, в том числе на базе БУ «Сургутский центр социального обслуживания населения»).</w:t>
      </w:r>
    </w:p>
    <w:p w:rsidR="003735C8" w:rsidRPr="003735C8" w:rsidRDefault="003735C8" w:rsidP="003735C8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3735C8">
        <w:rPr>
          <w:rFonts w:ascii="Times New Roman" w:eastAsia="Gulim" w:hAnsi="Times New Roman"/>
          <w:sz w:val="24"/>
          <w:szCs w:val="24"/>
          <w:lang w:eastAsia="ru-RU"/>
        </w:rPr>
        <w:lastRenderedPageBreak/>
        <w:t xml:space="preserve">БУ «Мегионский комплексный центр социального обслуживания населения» организована работа по информированию родителей (посредством телефонной связи, электронной почты, мессенджеров Viber, WhatsApp) об опасностях, связанных с нахождением детей вблизи водоемов, на дорогах, оставлением открытыми окон, о необходимости контролировать времяпрепровождением несовершеннолетних в том числе, по вопросу недопущения нахождения   несовершеннолетних в ночное время без сопровождения родителей. </w:t>
      </w:r>
    </w:p>
    <w:p w:rsidR="003735C8" w:rsidRDefault="003735C8" w:rsidP="003735C8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3735C8">
        <w:rPr>
          <w:rFonts w:ascii="Times New Roman" w:eastAsia="Gulim" w:hAnsi="Times New Roman"/>
          <w:sz w:val="24"/>
          <w:szCs w:val="24"/>
          <w:lang w:eastAsia="ru-RU"/>
        </w:rPr>
        <w:t>С несовершеннолетними из семей, находящихся в социально опасном положении проводится профилактическая работа о необходимости организации безопасного досуга несовершеннолетних в свободное, в том числе каникулярное время, в период введения режима повышенной готовности.</w:t>
      </w:r>
    </w:p>
    <w:p w:rsidR="00450C53" w:rsidRDefault="00450C53" w:rsidP="00450C5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0652B">
        <w:rPr>
          <w:rFonts w:ascii="Times New Roman" w:eastAsia="Calibri" w:hAnsi="Times New Roman"/>
          <w:sz w:val="24"/>
          <w:szCs w:val="24"/>
        </w:rPr>
        <w:t>Информационные буклеты по профилактике детского травматизма, правилам дорожного движения, правилам поведения несовершеннолетних во время проведения экскурсионных мероприятий, походов в лес, во время купания размещены на официальн</w:t>
      </w:r>
      <w:r>
        <w:rPr>
          <w:rFonts w:ascii="Times New Roman" w:eastAsia="Calibri" w:hAnsi="Times New Roman"/>
          <w:sz w:val="24"/>
          <w:szCs w:val="24"/>
        </w:rPr>
        <w:t>ых</w:t>
      </w:r>
      <w:r w:rsidRPr="00A0652B">
        <w:rPr>
          <w:rFonts w:ascii="Times New Roman" w:eastAsia="Calibri" w:hAnsi="Times New Roman"/>
          <w:sz w:val="24"/>
          <w:szCs w:val="24"/>
        </w:rPr>
        <w:t xml:space="preserve"> сайт</w:t>
      </w:r>
      <w:r>
        <w:rPr>
          <w:rFonts w:ascii="Times New Roman" w:eastAsia="Calibri" w:hAnsi="Times New Roman"/>
          <w:sz w:val="24"/>
          <w:szCs w:val="24"/>
        </w:rPr>
        <w:t>ах</w:t>
      </w:r>
      <w:r w:rsidRPr="00A0652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спортивных организаций</w:t>
      </w:r>
      <w:r w:rsidRPr="00A0652B">
        <w:rPr>
          <w:rFonts w:ascii="Times New Roman" w:eastAsia="Calibri" w:hAnsi="Times New Roman"/>
          <w:sz w:val="24"/>
          <w:szCs w:val="24"/>
        </w:rPr>
        <w:t xml:space="preserve"> в разделе «воспитательная работа», а также в родительских группах в мессенджерах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A0652B">
        <w:rPr>
          <w:rFonts w:ascii="Times New Roman" w:eastAsia="Calibri" w:hAnsi="Times New Roman"/>
          <w:sz w:val="24"/>
          <w:szCs w:val="24"/>
        </w:rPr>
        <w:t>WhatsApp</w:t>
      </w:r>
      <w:r>
        <w:rPr>
          <w:rFonts w:ascii="Times New Roman" w:eastAsia="Calibri" w:hAnsi="Times New Roman"/>
          <w:sz w:val="24"/>
          <w:szCs w:val="24"/>
        </w:rPr>
        <w:t>»</w:t>
      </w:r>
      <w:r w:rsidRPr="00A0652B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A0652B">
        <w:rPr>
          <w:rFonts w:ascii="Times New Roman" w:eastAsia="Calibri" w:hAnsi="Times New Roman"/>
          <w:sz w:val="24"/>
          <w:szCs w:val="24"/>
        </w:rPr>
        <w:t>Viber</w:t>
      </w:r>
      <w:r>
        <w:rPr>
          <w:rFonts w:ascii="Times New Roman" w:eastAsia="Calibri" w:hAnsi="Times New Roman"/>
          <w:sz w:val="24"/>
          <w:szCs w:val="24"/>
        </w:rPr>
        <w:t>»</w:t>
      </w:r>
      <w:r w:rsidRPr="00A0652B">
        <w:rPr>
          <w:rFonts w:ascii="Times New Roman" w:eastAsia="Calibri" w:hAnsi="Times New Roman"/>
          <w:sz w:val="24"/>
          <w:szCs w:val="24"/>
        </w:rPr>
        <w:t>.</w:t>
      </w:r>
    </w:p>
    <w:p w:rsidR="00450C53" w:rsidRDefault="00450C53" w:rsidP="00450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2B2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чреждениями культуры и учреждениями в сфере дополнительного образования в сфере культуры на официальных сайтах учреждений и социальных сетях размещены мероприятия досуга и занятости детей, включающих онлайн-активности и мастер классы, направленные на развитие творческих, художественных и физических способностей несовершеннолетних, реализуемых в онлайн пространстве для массового участия детей в период с 01.07.2020 по 31.07.2020.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просмотров онлайн-мероприятий в период с 01.07.2020 по 20.07.2020 составило более 35 тысяч. Информация о мероприятиях в режиме онлайн размещена на сайтах учреждений и социальных сетях. Кроме того, информация об онлайн-мероприятиях направлялась на домашние адреса несовершеннолетних, находящихся в СОП.</w:t>
      </w:r>
    </w:p>
    <w:p w:rsidR="003735C8" w:rsidRPr="00C835F9" w:rsidRDefault="003735C8" w:rsidP="00373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июля 2020 года служба социально-психологического сопровождения БУ «Мегионский политехнический колледж» осуществляла ежедневный контроль времяпрепровождения несовершеннолетних, проживающих в данных семьях, в том числе посредством телефонной связи и иных дистанционных технологий.</w:t>
      </w:r>
    </w:p>
    <w:p w:rsidR="003735C8" w:rsidRPr="00C835F9" w:rsidRDefault="003735C8" w:rsidP="003735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7 семьях, находящихся в социально опасном положении, проведены следующие профилактические мероприятия:</w:t>
      </w:r>
    </w:p>
    <w:p w:rsidR="003735C8" w:rsidRPr="00C835F9" w:rsidRDefault="003735C8" w:rsidP="003735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Разъяснительные беседы с обучающимся и родителями (законными представителями), в том числе посредством телефонной связи и иных дистанционных технологий:</w:t>
      </w:r>
    </w:p>
    <w:p w:rsidR="003735C8" w:rsidRPr="00C835F9" w:rsidRDefault="003735C8" w:rsidP="003735C8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Профилактические меры безопасности и защиты в период повышенной готовности и во время режима самоизоляции.</w:t>
      </w:r>
    </w:p>
    <w:p w:rsidR="003735C8" w:rsidRPr="00C835F9" w:rsidRDefault="003735C8" w:rsidP="003735C8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безопасность (пожарная безопасность, электробезопасность, профилактика наркомании и токсикомании, антитеррористическая безопасность, безопасность на автомобильных и железных дорогах).</w:t>
      </w:r>
    </w:p>
    <w:p w:rsidR="003735C8" w:rsidRPr="00C835F9" w:rsidRDefault="003735C8" w:rsidP="003735C8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поведения в Интернете.</w:t>
      </w:r>
    </w:p>
    <w:p w:rsidR="003735C8" w:rsidRPr="00C835F9" w:rsidRDefault="003735C8" w:rsidP="003735C8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Calibri" w:hAnsi="Times New Roman" w:cs="Times New Roman"/>
          <w:sz w:val="24"/>
          <w:szCs w:val="24"/>
          <w:lang w:eastAsia="ru-RU"/>
        </w:rPr>
        <w:t>Бродячие собаки. Памятка.</w:t>
      </w:r>
    </w:p>
    <w:p w:rsidR="003735C8" w:rsidRPr="00C835F9" w:rsidRDefault="003735C8" w:rsidP="003735C8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Calibri" w:hAnsi="Times New Roman" w:cs="Times New Roman"/>
          <w:sz w:val="24"/>
          <w:szCs w:val="24"/>
          <w:lang w:eastAsia="ru-RU"/>
        </w:rPr>
        <w:t>Осторожно: клещи!</w:t>
      </w:r>
    </w:p>
    <w:p w:rsidR="003735C8" w:rsidRPr="00C835F9" w:rsidRDefault="003735C8" w:rsidP="003735C8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6. Памятка для родителей «Счастливое детство - безопасное».</w:t>
      </w:r>
    </w:p>
    <w:p w:rsidR="00450C53" w:rsidRPr="003735C8" w:rsidRDefault="003735C8" w:rsidP="003735C8">
      <w:pPr>
        <w:tabs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5F9">
        <w:rPr>
          <w:rFonts w:ascii="Times New Roman" w:eastAsia="Calibri" w:hAnsi="Times New Roman" w:cs="Times New Roman"/>
          <w:sz w:val="24"/>
          <w:szCs w:val="24"/>
          <w:lang w:eastAsia="ru-RU"/>
        </w:rPr>
        <w:t>7. Буклет «Безопасное лето – 2020»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3496" w:rsidRPr="00910F6D" w:rsidRDefault="00F63496" w:rsidP="00910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пунктами 1,2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</w:t>
      </w:r>
      <w:r w:rsidR="00910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="00910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496" w:rsidRDefault="00F63496" w:rsidP="00F6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ПОСТАНОВЛЯЕТ:</w:t>
      </w:r>
    </w:p>
    <w:p w:rsidR="003D384B" w:rsidRPr="00F63496" w:rsidRDefault="003D384B" w:rsidP="00F6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96" w:rsidRDefault="00F63496" w:rsidP="00F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результаты трудоустройства, оздоровления и отдыха несовершеннолетних, находящихся в социально опасном положении, и несовершеннолетних из семей, находящихся в социально опасном положении или иной трудной жизненной ситуации, в том числе состоящих на профилактическом учете в территориальных органах внутр</w:t>
      </w:r>
      <w:r w:rsid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енних дел, города Мегиона за июл</w:t>
      </w: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>ь 2</w:t>
      </w:r>
      <w:r w:rsidR="003D384B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приложению</w:t>
      </w: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F6D" w:rsidRPr="00910F6D" w:rsidRDefault="00910F6D" w:rsidP="00F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0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Срок: 23.07.2020</w:t>
      </w:r>
    </w:p>
    <w:p w:rsidR="00F63496" w:rsidRPr="00F63496" w:rsidRDefault="00F63496" w:rsidP="00F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96" w:rsidRDefault="00F63496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614" w:rsidRDefault="00ED1614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614" w:rsidRDefault="00ED1614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614" w:rsidRDefault="00ED1614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614" w:rsidRDefault="00ED1614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614" w:rsidRDefault="00ED1614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614" w:rsidRDefault="00ED1614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614" w:rsidRPr="00F63496" w:rsidRDefault="00ED1614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496" w:rsidRPr="00F63496" w:rsidRDefault="00F63496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496" w:rsidRPr="00F63496" w:rsidRDefault="00F63496" w:rsidP="00F63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B18" w:rsidRPr="00485E8C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Председательствующий на заседании Комиссии:</w:t>
      </w:r>
    </w:p>
    <w:p w:rsidR="00AD0B18" w:rsidRPr="00485E8C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исполняющий обязанности </w:t>
      </w:r>
    </w:p>
    <w:p w:rsidR="00AD0B18" w:rsidRPr="00485E8C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председателя Комиссии                                                    </w:t>
      </w:r>
      <w:r w:rsidR="005E2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485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О.В.Рудык</w:t>
      </w:r>
    </w:p>
    <w:p w:rsidR="00F63496" w:rsidRPr="00F63496" w:rsidRDefault="00F63496" w:rsidP="00F634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349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63496" w:rsidRPr="00F63496" w:rsidRDefault="00AD0B18" w:rsidP="00F634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lastRenderedPageBreak/>
        <w:t>Приложение</w:t>
      </w:r>
      <w:r w:rsidR="00F63496" w:rsidRPr="00F634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63496" w:rsidRPr="00F63496" w:rsidRDefault="00F63496" w:rsidP="00F634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F634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  <w:r w:rsidRPr="00F63496">
        <w:rPr>
          <w:rFonts w:ascii="Times New Roman" w:eastAsia="Gulim" w:hAnsi="Times New Roman" w:cs="Gulim"/>
          <w:bCs/>
          <w:sz w:val="20"/>
          <w:szCs w:val="20"/>
        </w:rPr>
        <w:t>муниципальной</w:t>
      </w:r>
      <w:r w:rsidRPr="00F634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комиссии по делам несовершеннолетних </w:t>
      </w:r>
    </w:p>
    <w:p w:rsidR="00F63496" w:rsidRPr="00F63496" w:rsidRDefault="00F63496" w:rsidP="003D38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F634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и защите их прав в городе Мегионе о</w:t>
      </w:r>
      <w:r w:rsidR="003D384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 «23» июля 2020 г. №52</w:t>
      </w:r>
      <w:r w:rsidRPr="00F634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-К</w:t>
      </w:r>
    </w:p>
    <w:p w:rsidR="00F63496" w:rsidRPr="00F63496" w:rsidRDefault="00F63496" w:rsidP="00F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96" w:rsidRPr="00F63496" w:rsidRDefault="00F63496" w:rsidP="00F6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территориальных органах внутренних дел в летний период</w:t>
      </w:r>
    </w:p>
    <w:p w:rsidR="00F63496" w:rsidRDefault="00F63496" w:rsidP="00F6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Мегион, </w:t>
      </w:r>
      <w:r w:rsidR="00AD0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июл</w:t>
      </w:r>
      <w:r w:rsidR="003D38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 2020</w:t>
      </w:r>
      <w:r w:rsidRPr="00F634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</w:p>
    <w:p w:rsidR="00AD0B18" w:rsidRDefault="00AD0B18" w:rsidP="00F6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(количество)</w:t>
            </w:r>
          </w:p>
        </w:tc>
      </w:tr>
      <w:tr w:rsidR="00AD0B18" w:rsidRPr="00AD0B18" w:rsidTr="002146A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AD0B18" w:rsidRPr="00AD0B18" w:rsidTr="00214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5,6 Закона № 120-ФЗ, из них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0B18" w:rsidRPr="00AD0B18" w:rsidTr="002146A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0B18"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B18" w:rsidRPr="00AD0B18" w:rsidTr="00214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к месту отдыха и оздоровления за пределы </w:t>
            </w:r>
            <w:r w:rsidR="00A87337"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7337" w:rsidRPr="00AD0B18" w:rsidTr="00E14514">
        <w:trPr>
          <w:trHeight w:val="1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(перечислить):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87337" w:rsidRPr="00AD0B18" w:rsidTr="00E1451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7337" w:rsidRDefault="00A87337" w:rsidP="00A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елями на родовые угодья, дачи-9;</w:t>
            </w:r>
          </w:p>
          <w:p w:rsidR="00A87337" w:rsidRPr="00AD0B18" w:rsidRDefault="00A87337" w:rsidP="00A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пределы города в сопровождении родителей (законных представителей) -20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337" w:rsidRPr="00AD0B18" w:rsidTr="00E1451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СОШЗТ-1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337" w:rsidRPr="00AD0B18" w:rsidTr="00E1451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7337" w:rsidRDefault="00A87337" w:rsidP="00A87337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 в онлайн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AD0B18" w:rsidRPr="00AD0B18" w:rsidTr="00214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D0B18" w:rsidRPr="00AD0B18" w:rsidTr="00A8733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к месту отдыха и оздоровления за пределы </w:t>
            </w:r>
            <w:r w:rsidR="00A87337"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7337" w:rsidRPr="00AD0B18" w:rsidTr="002E3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(перечислить)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37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337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7337" w:rsidRPr="00AD0B18" w:rsidTr="002E3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7" w:rsidRPr="00AD0B18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за пределы города в сопровождении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337" w:rsidRPr="00AD0B18" w:rsidTr="002E3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7" w:rsidRPr="00A87337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 родителями на родовые угодья,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337" w:rsidRPr="00AD0B18" w:rsidTr="002E3D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7" w:rsidRPr="00A87337" w:rsidRDefault="00A87337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 в он</w:t>
            </w: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- 21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7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B18" w:rsidRPr="00AD0B18" w:rsidTr="00A8733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AD0B18" w:rsidRPr="00AD0B18" w:rsidTr="00214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AD0B18" w:rsidRPr="00AD0B18" w:rsidTr="002146AF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0-3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4-7 лет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8-13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14-17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87337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D0B18" w:rsidRPr="00AD0B18" w:rsidTr="00A8733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A87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ED16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ED16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находились в учреждениях здравоохранения, в том числе в медицинских оздоровительных </w:t>
            </w:r>
            <w:r w:rsidR="00ED1614"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центрах (</w:t>
            </w: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ED16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социальных учреждениях</w:t>
            </w:r>
          </w:p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ED16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к месту отдыха и оздоровления за пределы </w:t>
            </w:r>
            <w:r w:rsidR="00ED1614"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Посещают в отчетном периоде </w:t>
            </w:r>
            <w:bookmarkEnd w:id="1"/>
            <w:bookmarkEnd w:id="2"/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организации </w:t>
            </w:r>
          </w:p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614" w:rsidRPr="00AD0B18" w:rsidTr="008823D9">
        <w:trPr>
          <w:trHeight w:val="19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614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(перечислить):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614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ED1614" w:rsidRPr="00ED1614" w:rsidRDefault="00ED1614" w:rsidP="00ED1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614" w:rsidRPr="00AD0B18" w:rsidTr="008823D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14" w:rsidRPr="00AD0B18" w:rsidRDefault="00ED1614" w:rsidP="00ED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за пределы города в сопровождении родителей (законных представителей) - 43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614" w:rsidRPr="00AD0B18" w:rsidTr="008823D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находятся под присмотром родителей -  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614" w:rsidRPr="00AD0B18" w:rsidTr="008823D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4" w:rsidRPr="00ED1614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 в он</w:t>
            </w:r>
            <w:r w:rsidRPr="00ED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D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мероприятиях - 75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4" w:rsidRPr="00AD0B18" w:rsidRDefault="00ED1614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B18" w:rsidRPr="00AD0B18" w:rsidTr="00214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AD0B18" w:rsidP="00AD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8" w:rsidRPr="00AD0B18" w:rsidRDefault="00ED1614" w:rsidP="00A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B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B1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B1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B1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3.2, 3.3, 3.4, 3.5, 3.6, 3.7, 3.8, равна числу графы 3.1</w:t>
      </w: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18" w:rsidRPr="00AD0B18" w:rsidRDefault="00AD0B18" w:rsidP="00AD0B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D0B18" w:rsidRPr="00F63496" w:rsidRDefault="00AD0B18" w:rsidP="00F6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AD0B18" w:rsidRPr="00F634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CD" w:rsidRDefault="00005ECD" w:rsidP="00AD0B18">
      <w:pPr>
        <w:spacing w:after="0" w:line="240" w:lineRule="auto"/>
      </w:pPr>
      <w:r>
        <w:separator/>
      </w:r>
    </w:p>
  </w:endnote>
  <w:endnote w:type="continuationSeparator" w:id="0">
    <w:p w:rsidR="00005ECD" w:rsidRDefault="00005ECD" w:rsidP="00AD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18540"/>
      <w:docPartObj>
        <w:docPartGallery w:val="Page Numbers (Bottom of Page)"/>
        <w:docPartUnique/>
      </w:docPartObj>
    </w:sdtPr>
    <w:sdtEndPr/>
    <w:sdtContent>
      <w:p w:rsidR="00AD0B18" w:rsidRDefault="00AD0B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77">
          <w:rPr>
            <w:noProof/>
          </w:rPr>
          <w:t>1</w:t>
        </w:r>
        <w:r>
          <w:fldChar w:fldCharType="end"/>
        </w:r>
      </w:p>
    </w:sdtContent>
  </w:sdt>
  <w:p w:rsidR="00AD0B18" w:rsidRDefault="00AD0B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CD" w:rsidRDefault="00005ECD" w:rsidP="00AD0B18">
      <w:pPr>
        <w:spacing w:after="0" w:line="240" w:lineRule="auto"/>
      </w:pPr>
      <w:r>
        <w:separator/>
      </w:r>
    </w:p>
  </w:footnote>
  <w:footnote w:type="continuationSeparator" w:id="0">
    <w:p w:rsidR="00005ECD" w:rsidRDefault="00005ECD" w:rsidP="00AD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945"/>
    <w:multiLevelType w:val="hybridMultilevel"/>
    <w:tmpl w:val="A5EA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E5CE9"/>
    <w:multiLevelType w:val="hybridMultilevel"/>
    <w:tmpl w:val="C78CE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22"/>
    <w:rsid w:val="00005ECD"/>
    <w:rsid w:val="000208A0"/>
    <w:rsid w:val="00112982"/>
    <w:rsid w:val="00246E9B"/>
    <w:rsid w:val="0037288B"/>
    <w:rsid w:val="003735C8"/>
    <w:rsid w:val="003B294D"/>
    <w:rsid w:val="003D384B"/>
    <w:rsid w:val="00445D11"/>
    <w:rsid w:val="00450C53"/>
    <w:rsid w:val="004A3337"/>
    <w:rsid w:val="004F0A4C"/>
    <w:rsid w:val="004F1A1E"/>
    <w:rsid w:val="00544F22"/>
    <w:rsid w:val="00570AEC"/>
    <w:rsid w:val="005E27A9"/>
    <w:rsid w:val="00772AE0"/>
    <w:rsid w:val="007C33FA"/>
    <w:rsid w:val="00827754"/>
    <w:rsid w:val="00910F6D"/>
    <w:rsid w:val="00A87337"/>
    <w:rsid w:val="00AD0B18"/>
    <w:rsid w:val="00BF043E"/>
    <w:rsid w:val="00DD0E77"/>
    <w:rsid w:val="00ED1614"/>
    <w:rsid w:val="00F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E524-59D6-47A1-AA3B-8153AE03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B18"/>
  </w:style>
  <w:style w:type="paragraph" w:styleId="a6">
    <w:name w:val="footer"/>
    <w:basedOn w:val="a"/>
    <w:link w:val="a7"/>
    <w:uiPriority w:val="99"/>
    <w:unhideWhenUsed/>
    <w:rsid w:val="00AD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B18"/>
  </w:style>
  <w:style w:type="paragraph" w:styleId="a8">
    <w:name w:val="Balloon Text"/>
    <w:basedOn w:val="a"/>
    <w:link w:val="a9"/>
    <w:uiPriority w:val="99"/>
    <w:semiHidden/>
    <w:unhideWhenUsed/>
    <w:rsid w:val="00AD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1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Мозоленко Константин Георгиевич</cp:lastModifiedBy>
  <cp:revision>2</cp:revision>
  <cp:lastPrinted>2020-07-23T05:10:00Z</cp:lastPrinted>
  <dcterms:created xsi:type="dcterms:W3CDTF">2020-08-18T11:59:00Z</dcterms:created>
  <dcterms:modified xsi:type="dcterms:W3CDTF">2020-08-18T11:59:00Z</dcterms:modified>
</cp:coreProperties>
</file>