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DC" w:rsidRDefault="00CC0227" w:rsidP="00CC0227"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</w:r>
      <w:r w:rsidRPr="009C30C4">
        <w:t xml:space="preserve">              </w:t>
      </w:r>
      <w:r>
        <w:t xml:space="preserve">                             </w:t>
      </w:r>
    </w:p>
    <w:p w:rsidR="00241FA0" w:rsidRDefault="002843DC" w:rsidP="002843DC">
      <w:r>
        <w:t xml:space="preserve">    </w:t>
      </w:r>
    </w:p>
    <w:tbl>
      <w:tblPr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241FA0" w:rsidRPr="00B330A2" w:rsidTr="005B5F0F">
        <w:tc>
          <w:tcPr>
            <w:tcW w:w="3119" w:type="dxa"/>
          </w:tcPr>
          <w:p w:rsidR="00241FA0" w:rsidRPr="00B330A2" w:rsidRDefault="00241FA0" w:rsidP="005B5F0F">
            <w:r w:rsidRPr="00B330A2">
              <w:t>«Согласовано»</w:t>
            </w:r>
          </w:p>
          <w:p w:rsidR="00241FA0" w:rsidRPr="00B330A2" w:rsidRDefault="00241FA0" w:rsidP="005B5F0F">
            <w:r w:rsidRPr="00B330A2">
              <w:t>Директор департамента социальной политики администрации города</w:t>
            </w:r>
          </w:p>
          <w:p w:rsidR="00241FA0" w:rsidRDefault="00241FA0" w:rsidP="005B5F0F"/>
          <w:p w:rsidR="00241FA0" w:rsidRDefault="00241FA0" w:rsidP="005B5F0F"/>
          <w:p w:rsidR="00241FA0" w:rsidRPr="00B330A2" w:rsidRDefault="00241FA0" w:rsidP="005B5F0F">
            <w:r w:rsidRPr="00B330A2">
              <w:t>______________</w:t>
            </w:r>
            <w:proofErr w:type="spellStart"/>
            <w:r w:rsidRPr="00B330A2">
              <w:t>Т.Л.Гвоздь</w:t>
            </w:r>
            <w:proofErr w:type="spellEnd"/>
          </w:p>
          <w:p w:rsidR="00241FA0" w:rsidRPr="00B330A2" w:rsidRDefault="00241FA0" w:rsidP="005B5F0F">
            <w:r w:rsidRPr="00B330A2">
              <w:t>«____»____________  2016</w:t>
            </w:r>
          </w:p>
        </w:tc>
        <w:tc>
          <w:tcPr>
            <w:tcW w:w="3402" w:type="dxa"/>
            <w:shd w:val="clear" w:color="auto" w:fill="auto"/>
          </w:tcPr>
          <w:p w:rsidR="00241FA0" w:rsidRPr="00B330A2" w:rsidRDefault="00241FA0" w:rsidP="005B5F0F">
            <w:r w:rsidRPr="00B330A2">
              <w:t>«Согласовано»</w:t>
            </w:r>
          </w:p>
          <w:p w:rsidR="00241FA0" w:rsidRPr="00B330A2" w:rsidRDefault="00241FA0" w:rsidP="005B5F0F">
            <w:r w:rsidRPr="00B330A2">
              <w:t>Начальник отдела</w:t>
            </w:r>
          </w:p>
          <w:p w:rsidR="00241FA0" w:rsidRPr="00B330A2" w:rsidRDefault="00241FA0" w:rsidP="005B5F0F">
            <w:r w:rsidRPr="00B330A2">
              <w:t>физической культуры и спорта департамента социальной политики администрации города</w:t>
            </w:r>
          </w:p>
          <w:p w:rsidR="00241FA0" w:rsidRPr="00B330A2" w:rsidRDefault="00241FA0" w:rsidP="005B5F0F">
            <w:r w:rsidRPr="00B330A2">
              <w:t>__________</w:t>
            </w:r>
            <w:proofErr w:type="spellStart"/>
            <w:r w:rsidRPr="00B330A2">
              <w:t>Д.В.Кузьмичев</w:t>
            </w:r>
            <w:proofErr w:type="spellEnd"/>
          </w:p>
          <w:p w:rsidR="00241FA0" w:rsidRPr="00B330A2" w:rsidRDefault="00241FA0" w:rsidP="005B5F0F">
            <w:r w:rsidRPr="00B330A2">
              <w:t>«____»____________  2016</w:t>
            </w:r>
          </w:p>
        </w:tc>
        <w:tc>
          <w:tcPr>
            <w:tcW w:w="3118" w:type="dxa"/>
            <w:shd w:val="clear" w:color="auto" w:fill="auto"/>
          </w:tcPr>
          <w:p w:rsidR="00241FA0" w:rsidRPr="00B330A2" w:rsidRDefault="00241FA0" w:rsidP="005B5F0F">
            <w:r w:rsidRPr="00B330A2">
              <w:t>«Утверждаю»</w:t>
            </w:r>
          </w:p>
          <w:p w:rsidR="00241FA0" w:rsidRPr="00B330A2" w:rsidRDefault="00241FA0" w:rsidP="005B5F0F">
            <w:r w:rsidRPr="00B330A2">
              <w:t xml:space="preserve">Директор </w:t>
            </w:r>
          </w:p>
          <w:p w:rsidR="00241FA0" w:rsidRDefault="00241FA0" w:rsidP="005B5F0F">
            <w:r>
              <w:t>Муниципального бюджетного учреждения</w:t>
            </w:r>
          </w:p>
          <w:p w:rsidR="00241FA0" w:rsidRPr="00B330A2" w:rsidRDefault="00241FA0" w:rsidP="005B5F0F">
            <w:r>
              <w:t>«Спорт-Альтаир»</w:t>
            </w:r>
          </w:p>
          <w:p w:rsidR="00241FA0" w:rsidRDefault="00241FA0" w:rsidP="005B5F0F"/>
          <w:p w:rsidR="00241FA0" w:rsidRPr="00B330A2" w:rsidRDefault="00241FA0" w:rsidP="005B5F0F">
            <w:r>
              <w:t>__________</w:t>
            </w:r>
            <w:proofErr w:type="spellStart"/>
            <w:r>
              <w:t>С.В.Назарян</w:t>
            </w:r>
            <w:proofErr w:type="spellEnd"/>
          </w:p>
          <w:p w:rsidR="00241FA0" w:rsidRPr="00B330A2" w:rsidRDefault="00241FA0" w:rsidP="005B5F0F">
            <w:r w:rsidRPr="00B330A2">
              <w:t>«____»__</w:t>
            </w:r>
            <w:r>
              <w:t>_________</w:t>
            </w:r>
            <w:r w:rsidRPr="00B330A2">
              <w:t>2016</w:t>
            </w:r>
          </w:p>
        </w:tc>
      </w:tr>
    </w:tbl>
    <w:p w:rsidR="00CC0227" w:rsidRPr="009C30C4" w:rsidRDefault="00CC0227" w:rsidP="00CC0227"/>
    <w:p w:rsidR="00CC0227" w:rsidRPr="009C30C4" w:rsidRDefault="00CC0227" w:rsidP="00CC0227">
      <w:pPr>
        <w:jc w:val="center"/>
        <w:rPr>
          <w:b/>
        </w:rPr>
      </w:pPr>
      <w:r w:rsidRPr="009C30C4">
        <w:rPr>
          <w:b/>
        </w:rPr>
        <w:t>ПОЛОЖЕНИЕ</w:t>
      </w:r>
    </w:p>
    <w:p w:rsidR="00CC0227" w:rsidRPr="009C30C4" w:rsidRDefault="00CC0227" w:rsidP="00241FA0">
      <w:pPr>
        <w:ind w:firstLine="708"/>
        <w:jc w:val="center"/>
        <w:rPr>
          <w:b/>
        </w:rPr>
      </w:pPr>
      <w:r w:rsidRPr="009C30C4">
        <w:rPr>
          <w:b/>
        </w:rPr>
        <w:t xml:space="preserve">о проведении турнира по </w:t>
      </w:r>
      <w:proofErr w:type="spellStart"/>
      <w:r w:rsidRPr="009C30C4">
        <w:rPr>
          <w:b/>
        </w:rPr>
        <w:t>дар</w:t>
      </w:r>
      <w:r w:rsidR="00241FA0">
        <w:rPr>
          <w:b/>
        </w:rPr>
        <w:t>тсу</w:t>
      </w:r>
      <w:proofErr w:type="spellEnd"/>
      <w:r w:rsidR="00241FA0">
        <w:rPr>
          <w:b/>
        </w:rPr>
        <w:t xml:space="preserve"> среди граждан</w:t>
      </w:r>
      <w:r w:rsidR="00241FA0" w:rsidRPr="00241FA0">
        <w:rPr>
          <w:b/>
        </w:rPr>
        <w:t xml:space="preserve"> старшего поколения</w:t>
      </w:r>
      <w:r w:rsidR="00E0705B">
        <w:rPr>
          <w:b/>
        </w:rPr>
        <w:t>,</w:t>
      </w:r>
      <w:r w:rsidR="00E0705B" w:rsidRPr="00E0705B">
        <w:t xml:space="preserve"> </w:t>
      </w:r>
      <w:r w:rsidR="00E0705B" w:rsidRPr="00E0705B">
        <w:rPr>
          <w:b/>
        </w:rPr>
        <w:t>посвященного Дню физкультурника</w:t>
      </w:r>
    </w:p>
    <w:p w:rsidR="00CC0227" w:rsidRPr="009C30C4" w:rsidRDefault="00CC0227" w:rsidP="00CC0227">
      <w:pPr>
        <w:ind w:firstLine="708"/>
        <w:jc w:val="center"/>
        <w:rPr>
          <w:b/>
        </w:rPr>
      </w:pPr>
      <w:r w:rsidRPr="009C30C4">
        <w:rPr>
          <w:b/>
        </w:rPr>
        <w:t xml:space="preserve"> </w:t>
      </w:r>
    </w:p>
    <w:p w:rsidR="00CC0227" w:rsidRPr="009C30C4" w:rsidRDefault="00CC0227" w:rsidP="00CC0227">
      <w:r w:rsidRPr="009C30C4">
        <w:t xml:space="preserve">                      </w:t>
      </w:r>
    </w:p>
    <w:p w:rsidR="00CC0227" w:rsidRDefault="00CC0227" w:rsidP="00CC0227">
      <w:pPr>
        <w:rPr>
          <w:b/>
        </w:rPr>
      </w:pPr>
      <w:r w:rsidRPr="009C30C4">
        <w:rPr>
          <w:b/>
        </w:rPr>
        <w:t>1.ЦЕЛИ И ЗАДАЧИ:</w:t>
      </w:r>
    </w:p>
    <w:p w:rsidR="00C5027F" w:rsidRPr="009C30C4" w:rsidRDefault="00C5027F" w:rsidP="00C5027F">
      <w:pPr>
        <w:ind w:firstLine="360"/>
        <w:jc w:val="both"/>
      </w:pPr>
      <w:r w:rsidRPr="00C5027F">
        <w:t>Соревнования проводятся в соответствии с Единым календарным планом спортивно-массовых мероприятий управления физической культуры и спо</w:t>
      </w:r>
      <w:r w:rsidR="00241FA0">
        <w:t>рта администраци</w:t>
      </w:r>
      <w:r w:rsidR="006228AF">
        <w:t>и города на 2016</w:t>
      </w:r>
      <w:r w:rsidRPr="00C5027F">
        <w:t xml:space="preserve"> год с целью популяри</w:t>
      </w:r>
      <w:r>
        <w:t xml:space="preserve">зации  </w:t>
      </w:r>
      <w:proofErr w:type="spellStart"/>
      <w:r>
        <w:t>дартса</w:t>
      </w:r>
      <w:proofErr w:type="spellEnd"/>
      <w:r w:rsidRPr="00C5027F">
        <w:t xml:space="preserve"> в городе </w:t>
      </w:r>
      <w:proofErr w:type="spellStart"/>
      <w:r w:rsidRPr="00C5027F">
        <w:t>Мегионе</w:t>
      </w:r>
      <w:proofErr w:type="spellEnd"/>
      <w:r w:rsidRPr="00C5027F">
        <w:t>.</w:t>
      </w:r>
    </w:p>
    <w:p w:rsidR="00CC0227" w:rsidRPr="009C30C4" w:rsidRDefault="00CC0227" w:rsidP="00CC0227">
      <w:pPr>
        <w:numPr>
          <w:ilvl w:val="0"/>
          <w:numId w:val="1"/>
        </w:numPr>
        <w:jc w:val="both"/>
      </w:pPr>
      <w:r w:rsidRPr="009C30C4">
        <w:t>пропаганда здорового образа жизни среди населения</w:t>
      </w:r>
      <w:r w:rsidR="002843DC">
        <w:t xml:space="preserve"> пенсионного возраста</w:t>
      </w:r>
      <w:r w:rsidRPr="009C30C4">
        <w:t>;</w:t>
      </w:r>
    </w:p>
    <w:p w:rsidR="00CC0227" w:rsidRDefault="00CC0227" w:rsidP="00CC0227">
      <w:pPr>
        <w:numPr>
          <w:ilvl w:val="0"/>
          <w:numId w:val="1"/>
        </w:numPr>
        <w:jc w:val="both"/>
      </w:pPr>
      <w:r>
        <w:t>оздоровление средства</w:t>
      </w:r>
      <w:r w:rsidR="00C5027F">
        <w:t>ми физической культуры и спорта.</w:t>
      </w:r>
    </w:p>
    <w:p w:rsidR="00CC0227" w:rsidRPr="009C30C4" w:rsidRDefault="00CC0227" w:rsidP="00CC0227">
      <w:pPr>
        <w:ind w:left="720"/>
      </w:pPr>
    </w:p>
    <w:p w:rsidR="00CC0227" w:rsidRPr="009C30C4" w:rsidRDefault="00CC0227" w:rsidP="00CC0227">
      <w:pPr>
        <w:rPr>
          <w:b/>
        </w:rPr>
      </w:pPr>
      <w:r w:rsidRPr="009C30C4">
        <w:rPr>
          <w:b/>
        </w:rPr>
        <w:t>2.МЕСТО И СРОКИ  ПРОВЕДЕНИЯ:</w:t>
      </w:r>
    </w:p>
    <w:p w:rsidR="00241FA0" w:rsidRDefault="00241FA0" w:rsidP="00241FA0">
      <w:pPr>
        <w:ind w:firstLine="708"/>
        <w:jc w:val="both"/>
      </w:pPr>
      <w:r>
        <w:t xml:space="preserve">Соревнования проводятся 13 августа 2016 года по адресу: </w:t>
      </w:r>
      <w:proofErr w:type="spellStart"/>
      <w:r>
        <w:t>г</w:t>
      </w:r>
      <w:proofErr w:type="gramStart"/>
      <w:r>
        <w:t>.М</w:t>
      </w:r>
      <w:proofErr w:type="gramEnd"/>
      <w:r>
        <w:t>егион</w:t>
      </w:r>
      <w:proofErr w:type="spellEnd"/>
      <w:r>
        <w:t>, городская площадь.</w:t>
      </w:r>
    </w:p>
    <w:p w:rsidR="00241FA0" w:rsidRDefault="00241FA0" w:rsidP="00241FA0">
      <w:pPr>
        <w:ind w:firstLine="708"/>
        <w:jc w:val="both"/>
      </w:pPr>
      <w:r>
        <w:t>Регистрация -12:00-12:30 часов.</w:t>
      </w:r>
    </w:p>
    <w:p w:rsidR="00CC0227" w:rsidRPr="009C30C4" w:rsidRDefault="00241FA0" w:rsidP="00241FA0">
      <w:pPr>
        <w:ind w:firstLine="708"/>
        <w:jc w:val="both"/>
      </w:pPr>
      <w:r>
        <w:t>Начало соревнований в 12:30 часов.</w:t>
      </w:r>
    </w:p>
    <w:p w:rsidR="00CC0227" w:rsidRPr="009C30C4" w:rsidRDefault="00CC0227" w:rsidP="00CC0227"/>
    <w:p w:rsidR="00CC0227" w:rsidRDefault="00CC0227" w:rsidP="00CC0227">
      <w:pPr>
        <w:rPr>
          <w:b/>
        </w:rPr>
      </w:pPr>
      <w:r w:rsidRPr="009C30C4">
        <w:rPr>
          <w:b/>
        </w:rPr>
        <w:t>3.РУКОВОДСТВО ПРОВЕДЕНИЕМ СОРЕВНОВАНИЙ:</w:t>
      </w:r>
    </w:p>
    <w:p w:rsidR="00241FA0" w:rsidRDefault="00241FA0" w:rsidP="00241FA0">
      <w:pPr>
        <w:ind w:firstLine="708"/>
        <w:jc w:val="both"/>
      </w:pPr>
      <w:r>
        <w:t xml:space="preserve">Общее руководство подготовкой осуществляется отделом физической культуры и спорта департамента социальной политики администрации города. </w:t>
      </w:r>
    </w:p>
    <w:p w:rsidR="00241FA0" w:rsidRDefault="00241FA0" w:rsidP="00241FA0">
      <w:pPr>
        <w:ind w:firstLine="708"/>
        <w:jc w:val="both"/>
      </w:pPr>
      <w:r>
        <w:t xml:space="preserve">Непосредственное проведение соревнований возлагается на муниципальное бюджетное  учреждение «Спорт-Альтаир» и главную судейскую коллегию. </w:t>
      </w:r>
    </w:p>
    <w:p w:rsidR="00241FA0" w:rsidRPr="009C30C4" w:rsidRDefault="00241FA0" w:rsidP="00CC0227">
      <w:pPr>
        <w:rPr>
          <w:b/>
        </w:rPr>
      </w:pPr>
    </w:p>
    <w:p w:rsidR="00CC0227" w:rsidRPr="009C30C4" w:rsidRDefault="00CC0227" w:rsidP="00CC0227">
      <w:pPr>
        <w:jc w:val="both"/>
        <w:rPr>
          <w:b/>
        </w:rPr>
      </w:pPr>
      <w:r w:rsidRPr="009C30C4">
        <w:rPr>
          <w:b/>
        </w:rPr>
        <w:t>4.ТРЕБОВАНИЯ К УЧАСТНИКАМ И УСЛОВИЯ ИХ ДОПУСКА:</w:t>
      </w:r>
    </w:p>
    <w:p w:rsidR="00CC0227" w:rsidRPr="009C30C4" w:rsidRDefault="00CC0227" w:rsidP="00CC0227">
      <w:pPr>
        <w:ind w:firstLine="708"/>
        <w:jc w:val="both"/>
        <w:rPr>
          <w:bCs/>
        </w:rPr>
      </w:pPr>
      <w:r w:rsidRPr="009C30C4">
        <w:rPr>
          <w:bCs/>
        </w:rPr>
        <w:t>К участию в соре</w:t>
      </w:r>
      <w:r w:rsidR="00241FA0">
        <w:rPr>
          <w:bCs/>
        </w:rPr>
        <w:t xml:space="preserve">внованиях допускаются мужчины и </w:t>
      </w:r>
      <w:proofErr w:type="spellStart"/>
      <w:r w:rsidR="00241FA0">
        <w:rPr>
          <w:bCs/>
        </w:rPr>
        <w:t>женшины</w:t>
      </w:r>
      <w:proofErr w:type="spellEnd"/>
      <w:r w:rsidRPr="009C30C4">
        <w:rPr>
          <w:bCs/>
        </w:rPr>
        <w:t xml:space="preserve"> </w:t>
      </w:r>
      <w:r w:rsidR="002843DC">
        <w:rPr>
          <w:bCs/>
        </w:rPr>
        <w:t xml:space="preserve">старше 55 лет </w:t>
      </w:r>
      <w:r w:rsidRPr="009C30C4">
        <w:rPr>
          <w:bCs/>
        </w:rPr>
        <w:t>имеющие допуск врача.</w:t>
      </w:r>
    </w:p>
    <w:p w:rsidR="00CC0227" w:rsidRDefault="00D44F11" w:rsidP="00CC0227">
      <w:pPr>
        <w:ind w:firstLine="708"/>
        <w:jc w:val="both"/>
        <w:rPr>
          <w:bCs/>
        </w:rPr>
      </w:pPr>
      <w:r w:rsidRPr="00D44F11">
        <w:rPr>
          <w:bCs/>
        </w:rPr>
        <w:t>Участники соревнуются дифференцированно-мужчины и женщины отдельно.</w:t>
      </w:r>
    </w:p>
    <w:p w:rsidR="00D44F11" w:rsidRPr="009C30C4" w:rsidRDefault="00D44F11" w:rsidP="00CC0227">
      <w:pPr>
        <w:ind w:firstLine="708"/>
        <w:jc w:val="both"/>
        <w:rPr>
          <w:bCs/>
        </w:rPr>
      </w:pPr>
      <w:bookmarkStart w:id="0" w:name="_GoBack"/>
      <w:bookmarkEnd w:id="0"/>
    </w:p>
    <w:p w:rsidR="00CC0227" w:rsidRPr="009C30C4" w:rsidRDefault="00CC0227" w:rsidP="00CC0227">
      <w:pPr>
        <w:jc w:val="both"/>
        <w:rPr>
          <w:b/>
        </w:rPr>
      </w:pPr>
      <w:r w:rsidRPr="009C30C4">
        <w:rPr>
          <w:b/>
        </w:rPr>
        <w:t>5.ПОРЯДОК И УСЛОВИЯ ПРОВЕДЕНИЯ СОРЕВНОВАНИЙ:</w:t>
      </w:r>
    </w:p>
    <w:p w:rsidR="00CC0227" w:rsidRPr="00C5027F" w:rsidRDefault="00CC0227" w:rsidP="00C5027F">
      <w:pPr>
        <w:jc w:val="both"/>
        <w:rPr>
          <w:rStyle w:val="apple-style-span"/>
          <w:color w:val="000000"/>
        </w:rPr>
      </w:pPr>
      <w:r w:rsidRPr="009C30C4">
        <w:rPr>
          <w:b/>
        </w:rPr>
        <w:tab/>
      </w:r>
      <w:r w:rsidRPr="009C30C4">
        <w:t xml:space="preserve">Соревнования личные, </w:t>
      </w:r>
      <w:r w:rsidRPr="009C30C4">
        <w:rPr>
          <w:rStyle w:val="apple-style-span"/>
          <w:color w:val="000000"/>
        </w:rPr>
        <w:t xml:space="preserve">проводятся по правилам, утвержденным НФДР (Национальная Федерация </w:t>
      </w:r>
      <w:proofErr w:type="spellStart"/>
      <w:r w:rsidRPr="009C30C4">
        <w:rPr>
          <w:rStyle w:val="apple-style-span"/>
          <w:color w:val="000000"/>
        </w:rPr>
        <w:t>Дартс</w:t>
      </w:r>
      <w:proofErr w:type="spellEnd"/>
      <w:r w:rsidRPr="009C30C4">
        <w:rPr>
          <w:rStyle w:val="apple-style-span"/>
          <w:color w:val="000000"/>
        </w:rPr>
        <w:t xml:space="preserve"> России). </w:t>
      </w:r>
      <w:r w:rsidRPr="00C5027F">
        <w:rPr>
          <w:rStyle w:val="apple-style-span"/>
          <w:color w:val="000000"/>
        </w:rPr>
        <w:t>Упражнение «Большой раунд».</w:t>
      </w:r>
      <w:r w:rsidR="00C5027F">
        <w:rPr>
          <w:rStyle w:val="apple-style-span"/>
          <w:color w:val="000000"/>
        </w:rPr>
        <w:t xml:space="preserve"> </w:t>
      </w:r>
      <w:r w:rsidRPr="009C30C4">
        <w:rPr>
          <w:rStyle w:val="apple-style-span"/>
        </w:rPr>
        <w:t xml:space="preserve">Начало турнира определяется игроками броском в </w:t>
      </w:r>
      <w:proofErr w:type="spellStart"/>
      <w:r w:rsidRPr="009C30C4">
        <w:rPr>
          <w:rStyle w:val="apple-style-span"/>
        </w:rPr>
        <w:t>Bull</w:t>
      </w:r>
      <w:proofErr w:type="spellEnd"/>
      <w:r w:rsidRPr="009C30C4">
        <w:rPr>
          <w:rStyle w:val="apple-style-span"/>
        </w:rPr>
        <w:t>.</w:t>
      </w:r>
    </w:p>
    <w:p w:rsidR="00CC0227" w:rsidRPr="009C30C4" w:rsidRDefault="00CC0227" w:rsidP="00CC0227">
      <w:pPr>
        <w:jc w:val="both"/>
      </w:pPr>
      <w:r w:rsidRPr="009C30C4">
        <w:rPr>
          <w:rStyle w:val="apple-style-span"/>
          <w:color w:val="000000"/>
        </w:rPr>
        <w:tab/>
      </w:r>
    </w:p>
    <w:p w:rsidR="00CC0227" w:rsidRDefault="00CC0227" w:rsidP="00CC0227">
      <w:pPr>
        <w:jc w:val="both"/>
        <w:rPr>
          <w:b/>
        </w:rPr>
      </w:pPr>
      <w:r>
        <w:rPr>
          <w:b/>
        </w:rPr>
        <w:t>6. ПРОГРАММА СОРЕВНОВАНИЙ</w:t>
      </w:r>
      <w:r w:rsidRPr="009C30C4">
        <w:rPr>
          <w:b/>
        </w:rPr>
        <w:t>:</w:t>
      </w:r>
      <w:r w:rsidRPr="00AB2B2A">
        <w:rPr>
          <w:b/>
        </w:rPr>
        <w:t xml:space="preserve"> </w:t>
      </w:r>
    </w:p>
    <w:p w:rsidR="00CC0227" w:rsidRDefault="00CC0227" w:rsidP="00CC0227">
      <w:pPr>
        <w:jc w:val="both"/>
      </w:pPr>
      <w:r>
        <w:tab/>
        <w:t>Игра «Большой раунд»:</w:t>
      </w:r>
    </w:p>
    <w:p w:rsidR="00CC0227" w:rsidRDefault="00CC0227" w:rsidP="00CC0227">
      <w:pPr>
        <w:numPr>
          <w:ilvl w:val="0"/>
          <w:numId w:val="3"/>
        </w:numPr>
        <w:jc w:val="both"/>
      </w:pPr>
      <w:r>
        <w:t>в 21 серии по три дротика игрок стремится набрать наибольшую сумму очков, поочередно поражая зоны, начиная с 1, затем 2,3 и т.д., включая центральную зону «</w:t>
      </w:r>
      <w:proofErr w:type="gramStart"/>
      <w:r>
        <w:t>Булл-ай</w:t>
      </w:r>
      <w:proofErr w:type="gramEnd"/>
      <w:r>
        <w:t>».</w:t>
      </w:r>
    </w:p>
    <w:p w:rsidR="00CC0227" w:rsidRDefault="00CC0227" w:rsidP="00CC0227">
      <w:pPr>
        <w:numPr>
          <w:ilvl w:val="0"/>
          <w:numId w:val="3"/>
        </w:numPr>
        <w:jc w:val="both"/>
      </w:pPr>
      <w:r>
        <w:t xml:space="preserve">во время игры необходимо строго соблюдать очередность зон, которая должна идти </w:t>
      </w:r>
      <w:proofErr w:type="gramStart"/>
      <w:r>
        <w:t>по</w:t>
      </w:r>
      <w:proofErr w:type="gramEnd"/>
      <w:r>
        <w:t xml:space="preserve"> нарастающей.</w:t>
      </w:r>
    </w:p>
    <w:p w:rsidR="00CC0227" w:rsidRDefault="00CC0227" w:rsidP="00CC0227">
      <w:pPr>
        <w:numPr>
          <w:ilvl w:val="0"/>
          <w:numId w:val="3"/>
        </w:numPr>
        <w:jc w:val="both"/>
      </w:pPr>
      <w:r>
        <w:t>при попадании в зону, не соответствующую заданной очередности, результат попадания не засчитывается.</w:t>
      </w:r>
    </w:p>
    <w:p w:rsidR="00241FA0" w:rsidRDefault="00241FA0" w:rsidP="00241FA0">
      <w:pPr>
        <w:jc w:val="both"/>
      </w:pPr>
    </w:p>
    <w:p w:rsidR="00241FA0" w:rsidRDefault="00241FA0" w:rsidP="00241FA0">
      <w:pPr>
        <w:jc w:val="both"/>
      </w:pPr>
    </w:p>
    <w:p w:rsidR="00241FA0" w:rsidRDefault="00241FA0" w:rsidP="00241FA0">
      <w:pPr>
        <w:jc w:val="both"/>
      </w:pPr>
    </w:p>
    <w:p w:rsidR="00241FA0" w:rsidRDefault="00241FA0" w:rsidP="00241FA0">
      <w:pPr>
        <w:jc w:val="both"/>
      </w:pPr>
    </w:p>
    <w:p w:rsidR="00241FA0" w:rsidRPr="00AB2B2A" w:rsidRDefault="00241FA0" w:rsidP="00241FA0">
      <w:pPr>
        <w:jc w:val="both"/>
      </w:pPr>
    </w:p>
    <w:p w:rsidR="00241FA0" w:rsidRDefault="00241FA0" w:rsidP="00CC0227">
      <w:pPr>
        <w:jc w:val="both"/>
        <w:rPr>
          <w:b/>
        </w:rPr>
      </w:pPr>
    </w:p>
    <w:p w:rsidR="00241FA0" w:rsidRDefault="00241FA0" w:rsidP="00CC0227">
      <w:pPr>
        <w:jc w:val="both"/>
        <w:rPr>
          <w:b/>
        </w:rPr>
      </w:pPr>
    </w:p>
    <w:p w:rsidR="00241FA0" w:rsidRDefault="00241FA0" w:rsidP="00CC0227">
      <w:pPr>
        <w:jc w:val="both"/>
        <w:rPr>
          <w:b/>
        </w:rPr>
      </w:pPr>
    </w:p>
    <w:p w:rsidR="00CC0227" w:rsidRPr="009C30C4" w:rsidRDefault="00CC0227" w:rsidP="00CC0227">
      <w:pPr>
        <w:jc w:val="both"/>
        <w:rPr>
          <w:b/>
        </w:rPr>
      </w:pPr>
      <w:r>
        <w:rPr>
          <w:b/>
        </w:rPr>
        <w:t>7</w:t>
      </w:r>
      <w:r w:rsidRPr="009C30C4">
        <w:rPr>
          <w:b/>
        </w:rPr>
        <w:t>. НАГРАЖДЕНИЕ:</w:t>
      </w:r>
    </w:p>
    <w:p w:rsidR="00CC0227" w:rsidRPr="009C30C4" w:rsidRDefault="00CC0227" w:rsidP="00C5027F">
      <w:pPr>
        <w:ind w:firstLine="708"/>
        <w:jc w:val="both"/>
      </w:pPr>
      <w:r w:rsidRPr="009C30C4">
        <w:t>Спортсмены, занявш</w:t>
      </w:r>
      <w:r w:rsidR="00241FA0">
        <w:t>ие 1, 2, 3 места награждаются</w:t>
      </w:r>
      <w:r w:rsidR="00283D21">
        <w:t xml:space="preserve"> медалями,</w:t>
      </w:r>
      <w:r w:rsidR="00D44F11">
        <w:t xml:space="preserve"> памятными </w:t>
      </w:r>
      <w:r w:rsidR="00241FA0" w:rsidRPr="00241FA0">
        <w:t xml:space="preserve"> призами</w:t>
      </w:r>
      <w:r w:rsidR="00241FA0">
        <w:t>.</w:t>
      </w:r>
    </w:p>
    <w:p w:rsidR="00277E75" w:rsidRPr="009C30C4" w:rsidRDefault="00277E75" w:rsidP="00CC0227">
      <w:pPr>
        <w:jc w:val="both"/>
        <w:rPr>
          <w:b/>
        </w:rPr>
      </w:pPr>
    </w:p>
    <w:p w:rsidR="00CC0227" w:rsidRPr="009C30C4" w:rsidRDefault="00CC0227" w:rsidP="00CC0227">
      <w:pPr>
        <w:jc w:val="both"/>
        <w:rPr>
          <w:b/>
        </w:rPr>
      </w:pPr>
      <w:r>
        <w:rPr>
          <w:b/>
        </w:rPr>
        <w:t>8</w:t>
      </w:r>
      <w:r w:rsidRPr="009C30C4">
        <w:rPr>
          <w:b/>
        </w:rPr>
        <w:t xml:space="preserve">. ФИНАНСИРОВАНИЕ: </w:t>
      </w:r>
    </w:p>
    <w:p w:rsidR="00CC0227" w:rsidRPr="009C30C4" w:rsidRDefault="00CC0227" w:rsidP="00CC0227">
      <w:pPr>
        <w:jc w:val="both"/>
      </w:pPr>
      <w:r w:rsidRPr="009C30C4">
        <w:tab/>
        <w:t>Расходы по проведению соревнований (награждение) несёт</w:t>
      </w:r>
      <w:r w:rsidR="00C5027F">
        <w:t xml:space="preserve"> </w:t>
      </w:r>
      <w:r w:rsidR="00277E75">
        <w:t xml:space="preserve"> </w:t>
      </w:r>
      <w:r w:rsidR="00DB5931" w:rsidRPr="00DB5931">
        <w:t xml:space="preserve">муниципальное бюджетное учреждение </w:t>
      </w:r>
      <w:r w:rsidR="00277E75">
        <w:t>«Спорт-Альтаир»</w:t>
      </w:r>
      <w:r w:rsidRPr="009C30C4">
        <w:t>.</w:t>
      </w:r>
    </w:p>
    <w:p w:rsidR="00CC0227" w:rsidRPr="009C30C4" w:rsidRDefault="00CC0227" w:rsidP="00CC0227">
      <w:pPr>
        <w:jc w:val="both"/>
      </w:pPr>
      <w:r w:rsidRPr="009C30C4">
        <w:t xml:space="preserve">             </w:t>
      </w:r>
    </w:p>
    <w:p w:rsidR="00CC0227" w:rsidRPr="009C30C4" w:rsidRDefault="00CC0227" w:rsidP="00CC0227">
      <w:pPr>
        <w:jc w:val="both"/>
        <w:rPr>
          <w:b/>
        </w:rPr>
      </w:pPr>
      <w:r>
        <w:rPr>
          <w:b/>
        </w:rPr>
        <w:t>9</w:t>
      </w:r>
      <w:r w:rsidRPr="009C30C4">
        <w:rPr>
          <w:b/>
        </w:rPr>
        <w:t>.</w:t>
      </w:r>
      <w:r w:rsidR="00DB5931">
        <w:rPr>
          <w:b/>
        </w:rPr>
        <w:t xml:space="preserve"> </w:t>
      </w:r>
      <w:r w:rsidRPr="009C30C4">
        <w:rPr>
          <w:b/>
        </w:rPr>
        <w:t>ОБЕСПЕЧЕНИЕ БЕЗОПАСНОСТИ УЧАСТНИКОВ И ЗРИТЕЛЕЙ:</w:t>
      </w:r>
    </w:p>
    <w:p w:rsidR="00CC0227" w:rsidRPr="009C30C4" w:rsidRDefault="00CC0227" w:rsidP="00CC0227">
      <w:pPr>
        <w:jc w:val="both"/>
      </w:pPr>
      <w:r w:rsidRPr="009C30C4">
        <w:rPr>
          <w:b/>
        </w:rPr>
        <w:tab/>
      </w:r>
      <w:r w:rsidRPr="009C30C4">
        <w:t>В целях обеспечения безопасности зрителей и участников, спортивные мероприятия разрешается проводить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спортивного сооружения, паспорта безопасности объекта. Акт готовности спортивного сооружения должен быть подписан директором спортивного учреждения и главным судьёй соревнований и направлен в проводящую организацию не позднее 2 дней до начала мероприятия.</w:t>
      </w:r>
    </w:p>
    <w:p w:rsidR="00CC0227" w:rsidRPr="009C30C4" w:rsidRDefault="00CC0227" w:rsidP="00CC0227">
      <w:pPr>
        <w:jc w:val="both"/>
      </w:pPr>
      <w:r w:rsidRPr="009C30C4">
        <w:tab/>
        <w:t>Спортивные объекты должны соответствовать всем требованиям и правилам соревнований по видам спорта. Наличие спортивного оборудования и инвентаря должно соответствовать стандартам.</w:t>
      </w:r>
    </w:p>
    <w:p w:rsidR="00CC0227" w:rsidRDefault="00CC0227" w:rsidP="00CC0227">
      <w:pPr>
        <w:ind w:firstLine="720"/>
        <w:jc w:val="both"/>
      </w:pPr>
      <w:r w:rsidRPr="009C30C4">
        <w:t xml:space="preserve">Главный судья несёт ответственность за соблюдение участниками соревнований требований техники безопасности, в соответствии с правилами проведения соревнований по данному виду спорта и принимает меры по профилактике травматизма (медицинское обеспечение). </w:t>
      </w:r>
    </w:p>
    <w:p w:rsidR="00241FA0" w:rsidRDefault="00241FA0" w:rsidP="00CC0227">
      <w:pPr>
        <w:ind w:firstLine="720"/>
        <w:jc w:val="both"/>
      </w:pPr>
    </w:p>
    <w:p w:rsidR="00241FA0" w:rsidRPr="00A112C7" w:rsidRDefault="00241FA0" w:rsidP="00241FA0">
      <w:pPr>
        <w:jc w:val="both"/>
        <w:rPr>
          <w:b/>
        </w:rPr>
      </w:pPr>
      <w:r>
        <w:rPr>
          <w:b/>
        </w:rPr>
        <w:t xml:space="preserve">10. </w:t>
      </w:r>
      <w:r w:rsidRPr="00A112C7">
        <w:rPr>
          <w:b/>
        </w:rPr>
        <w:t xml:space="preserve">СТРАХОВАНИЕ УЧАСТНИКОВ: </w:t>
      </w:r>
    </w:p>
    <w:p w:rsidR="00241FA0" w:rsidRPr="00A112C7" w:rsidRDefault="00241FA0" w:rsidP="00241FA0">
      <w:pPr>
        <w:jc w:val="both"/>
        <w:rPr>
          <w:b/>
        </w:rPr>
      </w:pPr>
    </w:p>
    <w:p w:rsidR="00241FA0" w:rsidRPr="00A112C7" w:rsidRDefault="00241FA0" w:rsidP="00241FA0">
      <w:pPr>
        <w:jc w:val="both"/>
      </w:pPr>
      <w:r w:rsidRPr="00A112C7">
        <w:tab/>
        <w:t>Страхование участников соревнований является добровольным и может осуществляться за счёт средств участников соревнований.</w:t>
      </w:r>
    </w:p>
    <w:p w:rsidR="00241FA0" w:rsidRDefault="00241FA0" w:rsidP="00241FA0">
      <w:pPr>
        <w:jc w:val="both"/>
      </w:pPr>
    </w:p>
    <w:p w:rsidR="00CC0227" w:rsidRPr="009C30C4" w:rsidRDefault="00CC0227" w:rsidP="00CC0227">
      <w:pPr>
        <w:ind w:firstLine="720"/>
        <w:jc w:val="both"/>
      </w:pPr>
    </w:p>
    <w:p w:rsidR="00CC0227" w:rsidRPr="009C30C4" w:rsidRDefault="00241FA0" w:rsidP="00CC0227">
      <w:pPr>
        <w:jc w:val="both"/>
        <w:rPr>
          <w:b/>
        </w:rPr>
      </w:pPr>
      <w:r>
        <w:rPr>
          <w:b/>
        </w:rPr>
        <w:t>11</w:t>
      </w:r>
      <w:r w:rsidR="00CC0227" w:rsidRPr="009C30C4">
        <w:rPr>
          <w:b/>
        </w:rPr>
        <w:t>. ЗАЯВКИ:</w:t>
      </w:r>
    </w:p>
    <w:p w:rsidR="00CC0227" w:rsidRPr="009C30C4" w:rsidRDefault="00CC0227" w:rsidP="00CC0227">
      <w:pPr>
        <w:jc w:val="both"/>
        <w:rPr>
          <w:b/>
          <w:u w:val="single"/>
        </w:rPr>
      </w:pPr>
      <w:r w:rsidRPr="009C30C4">
        <w:tab/>
      </w:r>
      <w:r w:rsidR="00241FA0" w:rsidRPr="00241FA0">
        <w:t>Предварительные заявки на участие в соревнованиях подаются в муниципальное бюджетное учрежден</w:t>
      </w:r>
      <w:r w:rsidR="006228AF">
        <w:t>ие «Спорт-Альтаир» (с 9.00 до 17</w:t>
      </w:r>
      <w:r w:rsidR="00241FA0" w:rsidRPr="00241FA0">
        <w:t>.00)  по т/факсу (34643) 2-42-52 до 12.08.2016.</w:t>
      </w:r>
    </w:p>
    <w:p w:rsidR="00CC0227" w:rsidRPr="009C30C4" w:rsidRDefault="00CC0227" w:rsidP="00CC0227">
      <w:pPr>
        <w:ind w:firstLine="708"/>
        <w:jc w:val="both"/>
      </w:pPr>
    </w:p>
    <w:p w:rsidR="00CC0227" w:rsidRPr="009C30C4" w:rsidRDefault="00CC0227" w:rsidP="00CC0227">
      <w:pPr>
        <w:jc w:val="both"/>
      </w:pPr>
    </w:p>
    <w:p w:rsidR="00CC0227" w:rsidRPr="009C30C4" w:rsidRDefault="00CC0227" w:rsidP="00CC0227">
      <w:pPr>
        <w:jc w:val="center"/>
        <w:rPr>
          <w:b/>
        </w:rPr>
      </w:pPr>
      <w:r w:rsidRPr="009C30C4">
        <w:rPr>
          <w:b/>
        </w:rPr>
        <w:t>Данное Положение является официальным приглашением на соревнования</w:t>
      </w:r>
    </w:p>
    <w:p w:rsidR="00CC0227" w:rsidRPr="009C30C4" w:rsidRDefault="00CC0227" w:rsidP="00CC0227">
      <w:pPr>
        <w:rPr>
          <w:b/>
        </w:rPr>
      </w:pPr>
    </w:p>
    <w:p w:rsidR="002D7234" w:rsidRDefault="002D7234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/>
    <w:p w:rsidR="00241FA0" w:rsidRDefault="00241FA0" w:rsidP="00241FA0">
      <w:pPr>
        <w:jc w:val="center"/>
        <w:rPr>
          <w:u w:val="single"/>
        </w:rPr>
      </w:pPr>
      <w:r>
        <w:rPr>
          <w:u w:val="single"/>
        </w:rPr>
        <w:t>Заявка</w:t>
      </w:r>
    </w:p>
    <w:p w:rsidR="00241FA0" w:rsidRDefault="00241FA0" w:rsidP="00241FA0">
      <w:pPr>
        <w:jc w:val="center"/>
      </w:pPr>
      <w:r>
        <w:t>на участие в</w:t>
      </w:r>
      <w:r>
        <w:rPr>
          <w:b/>
        </w:rPr>
        <w:t xml:space="preserve"> </w:t>
      </w:r>
      <w:r>
        <w:t xml:space="preserve">соревновании </w:t>
      </w:r>
    </w:p>
    <w:p w:rsidR="00241FA0" w:rsidRDefault="00241FA0" w:rsidP="00241FA0">
      <w:pPr>
        <w:jc w:val="center"/>
      </w:pPr>
      <w:r>
        <w:t xml:space="preserve">по </w:t>
      </w:r>
      <w:proofErr w:type="spellStart"/>
      <w:r>
        <w:t>дартсу</w:t>
      </w:r>
      <w:proofErr w:type="spellEnd"/>
    </w:p>
    <w:p w:rsidR="00241FA0" w:rsidRDefault="00241FA0" w:rsidP="00241FA0">
      <w:pPr>
        <w:ind w:firstLine="708"/>
        <w:jc w:val="center"/>
        <w:rPr>
          <w:u w:val="single"/>
        </w:rPr>
      </w:pPr>
    </w:p>
    <w:p w:rsidR="00241FA0" w:rsidRDefault="00241FA0" w:rsidP="00241F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996"/>
        <w:gridCol w:w="2268"/>
        <w:gridCol w:w="2552"/>
      </w:tblGrid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A0" w:rsidRDefault="00241FA0" w:rsidP="005B5F0F">
            <w:pPr>
              <w:jc w:val="center"/>
            </w:pPr>
            <w:r>
              <w:t>№</w:t>
            </w:r>
          </w:p>
          <w:p w:rsidR="00241FA0" w:rsidRDefault="00241FA0" w:rsidP="005B5F0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A0" w:rsidRDefault="00241FA0" w:rsidP="005B5F0F">
            <w:pPr>
              <w:jc w:val="center"/>
            </w:pPr>
            <w:r>
              <w:t>Фамилия, 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A0" w:rsidRDefault="00241FA0" w:rsidP="005B5F0F">
            <w:pPr>
              <w:jc w:val="center"/>
            </w:pPr>
            <w:r>
              <w:t>Год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A0" w:rsidRDefault="00241FA0" w:rsidP="005B5F0F">
            <w:pPr>
              <w:jc w:val="center"/>
            </w:pPr>
            <w:r>
              <w:t>Контактный телефон</w:t>
            </w: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  <w:tr w:rsidR="00241FA0" w:rsidTr="005B5F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FA0" w:rsidRDefault="00241FA0" w:rsidP="005B5F0F">
            <w:pPr>
              <w:jc w:val="center"/>
              <w:rPr>
                <w:u w:val="single"/>
              </w:rPr>
            </w:pPr>
          </w:p>
        </w:tc>
      </w:tr>
    </w:tbl>
    <w:p w:rsidR="00241FA0" w:rsidRDefault="00241FA0"/>
    <w:sectPr w:rsidR="00241FA0" w:rsidSect="00C5027F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2DC"/>
    <w:multiLevelType w:val="hybridMultilevel"/>
    <w:tmpl w:val="B0B0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9A2"/>
    <w:multiLevelType w:val="hybridMultilevel"/>
    <w:tmpl w:val="E0CA6082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F37F6"/>
    <w:multiLevelType w:val="hybridMultilevel"/>
    <w:tmpl w:val="35D8054C"/>
    <w:lvl w:ilvl="0" w:tplc="C2805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227"/>
    <w:rsid w:val="00241FA0"/>
    <w:rsid w:val="00277E75"/>
    <w:rsid w:val="00283D21"/>
    <w:rsid w:val="002843DC"/>
    <w:rsid w:val="002A23C6"/>
    <w:rsid w:val="002D7234"/>
    <w:rsid w:val="002F3086"/>
    <w:rsid w:val="006228AF"/>
    <w:rsid w:val="0070645D"/>
    <w:rsid w:val="009120B2"/>
    <w:rsid w:val="00C5027F"/>
    <w:rsid w:val="00CC0227"/>
    <w:rsid w:val="00D44F11"/>
    <w:rsid w:val="00DB5931"/>
    <w:rsid w:val="00E0705B"/>
    <w:rsid w:val="00E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C0227"/>
  </w:style>
  <w:style w:type="paragraph" w:styleId="a3">
    <w:name w:val="No Spacing"/>
    <w:uiPriority w:val="1"/>
    <w:qFormat/>
    <w:rsid w:val="00CC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Литвина Елена Викторовна</cp:lastModifiedBy>
  <cp:revision>10</cp:revision>
  <cp:lastPrinted>2016-07-21T09:58:00Z</cp:lastPrinted>
  <dcterms:created xsi:type="dcterms:W3CDTF">2014-09-23T05:29:00Z</dcterms:created>
  <dcterms:modified xsi:type="dcterms:W3CDTF">2016-07-21T10:20:00Z</dcterms:modified>
</cp:coreProperties>
</file>