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ED" w:rsidRDefault="007770ED" w:rsidP="00AF2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99" w:rsidRDefault="007F5899" w:rsidP="00AF2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89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25F93" w:rsidRDefault="00AF215C" w:rsidP="00AF21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="00725F93">
        <w:rPr>
          <w:rFonts w:ascii="Times New Roman" w:hAnsi="Times New Roman" w:cs="Times New Roman"/>
          <w:sz w:val="24"/>
          <w:szCs w:val="24"/>
        </w:rPr>
        <w:t xml:space="preserve"> п</w:t>
      </w:r>
      <w:r w:rsidR="007F5899">
        <w:rPr>
          <w:rFonts w:ascii="Times New Roman" w:hAnsi="Times New Roman" w:cs="Times New Roman"/>
          <w:sz w:val="24"/>
          <w:szCs w:val="24"/>
        </w:rPr>
        <w:t xml:space="preserve">роекту постановления администрации города </w:t>
      </w:r>
      <w:r w:rsidR="00270D43" w:rsidRPr="00270D43">
        <w:rPr>
          <w:rFonts w:ascii="Times New Roman" w:hAnsi="Times New Roman" w:cs="Times New Roman"/>
          <w:sz w:val="24"/>
          <w:szCs w:val="24"/>
        </w:rPr>
        <w:t xml:space="preserve">«О несении изменений в постановление администрации города от 10.12.2018 №2649 </w:t>
      </w:r>
      <w:r w:rsidR="00725F93">
        <w:rPr>
          <w:rFonts w:ascii="Times New Roman" w:hAnsi="Times New Roman" w:cs="Times New Roman"/>
          <w:sz w:val="24"/>
          <w:szCs w:val="24"/>
        </w:rPr>
        <w:t>«</w:t>
      </w:r>
      <w:r w:rsidR="00725F93" w:rsidRPr="00725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муниципальной программы «Управление муниципальными финансами </w:t>
      </w:r>
      <w:r w:rsidR="0035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25F93" w:rsidRPr="00725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943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25F93" w:rsidRPr="00725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Мегион</w:t>
      </w:r>
      <w:r w:rsidR="00943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25F93" w:rsidRPr="00725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2019-2025 годы»</w:t>
      </w:r>
      <w:r w:rsidR="0077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изменениями)</w:t>
      </w:r>
    </w:p>
    <w:p w:rsidR="00725F93" w:rsidRDefault="00725F93" w:rsidP="00AF21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0ED" w:rsidRDefault="007770ED" w:rsidP="00F55E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15C" w:rsidRDefault="00AF215C" w:rsidP="00AF21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F93" w:rsidRPr="00793384" w:rsidRDefault="00725F93" w:rsidP="00AF21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F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Порядком разработки и утверждения муниципальных программ, утвержденного постановлением администрации города Мегиона от 19.10.2018 №2207 «О модельной муниципальной программе, порядке разработки и утверждения муниципальных программ городского округа Мегион</w:t>
      </w:r>
      <w:r w:rsidR="00557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Ханты-Мансийского автономного округа-Югры</w:t>
      </w:r>
      <w:r w:rsidR="0063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F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57DCE" w:rsidRPr="00557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 от 15.04.2021</w:t>
      </w:r>
      <w:r w:rsidR="003F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r w:rsidR="003F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своевременного</w:t>
      </w:r>
      <w:r w:rsidR="0077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приведения </w:t>
      </w:r>
      <w:r w:rsidR="003F7713" w:rsidRPr="003F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«Управление муниципальными финансами в город</w:t>
      </w:r>
      <w:r w:rsidR="00943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F7713" w:rsidRPr="003F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Мегион</w:t>
      </w:r>
      <w:r w:rsidR="00943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F7713" w:rsidRPr="003F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2019-2025 годы» </w:t>
      </w:r>
      <w:r w:rsidR="00D9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соответствие с решения</w:t>
      </w:r>
      <w:r w:rsidR="003F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D9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Мегиона </w:t>
      </w:r>
      <w:r w:rsidR="00557DCE" w:rsidRPr="00557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21.05.2021 №75 «О внесении изменений в решение Думы города Мегиона от 18.12.2020 №37 «О бюджете городского округа Мегион Ханты-Мансийского автономного округа-Югры на 2021 год и плановый период 2022 и 2023 годов»</w:t>
      </w:r>
      <w:r w:rsidR="00D9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57A" w:rsidRPr="0079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 проект постановления </w:t>
      </w:r>
      <w:r w:rsidR="00775BF5" w:rsidRPr="0079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</w:t>
      </w:r>
      <w:r w:rsidR="0063357A" w:rsidRPr="0079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несении изменений в постановление администрации города от 10.12.2018 №2649 «Об утверждении муниципальной программы «Управление муниципальными финансами в город</w:t>
      </w:r>
      <w:r w:rsidR="00943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3357A" w:rsidRPr="0079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Мегион</w:t>
      </w:r>
      <w:r w:rsidR="00943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3357A" w:rsidRPr="0079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2019-2025 годы»</w:t>
      </w:r>
      <w:r w:rsidR="00793384" w:rsidRPr="0079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изменениями)</w:t>
      </w:r>
      <w:r w:rsidR="0063357A" w:rsidRPr="0079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7F5899" w:rsidRPr="00793384" w:rsidRDefault="00647A0B" w:rsidP="00F55E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AF215C" w:rsidRDefault="00AF215C" w:rsidP="00AF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ED" w:rsidRDefault="007770ED" w:rsidP="00AF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ED" w:rsidRDefault="007770ED" w:rsidP="00AF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93" w:rsidRDefault="00725F93" w:rsidP="00AF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93" w:rsidRDefault="00F24A99" w:rsidP="00AF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-</w:t>
      </w:r>
    </w:p>
    <w:p w:rsidR="00725F93" w:rsidRPr="007F5899" w:rsidRDefault="00725F93" w:rsidP="00AF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r w:rsidR="00F24A99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Н.А.Мартынюк</w:t>
      </w:r>
    </w:p>
    <w:sectPr w:rsidR="00725F93" w:rsidRPr="007F5899" w:rsidSect="00725F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B0"/>
    <w:rsid w:val="000370F2"/>
    <w:rsid w:val="000803DE"/>
    <w:rsid w:val="000C0660"/>
    <w:rsid w:val="00144359"/>
    <w:rsid w:val="001458A8"/>
    <w:rsid w:val="00203978"/>
    <w:rsid w:val="00213F07"/>
    <w:rsid w:val="00270D43"/>
    <w:rsid w:val="002A0EC1"/>
    <w:rsid w:val="00355B84"/>
    <w:rsid w:val="003F7713"/>
    <w:rsid w:val="005205D4"/>
    <w:rsid w:val="00557DCE"/>
    <w:rsid w:val="005D627A"/>
    <w:rsid w:val="0063357A"/>
    <w:rsid w:val="00647A0B"/>
    <w:rsid w:val="006631EF"/>
    <w:rsid w:val="00725F93"/>
    <w:rsid w:val="0076746A"/>
    <w:rsid w:val="00775BF5"/>
    <w:rsid w:val="007770ED"/>
    <w:rsid w:val="00793384"/>
    <w:rsid w:val="007F5899"/>
    <w:rsid w:val="008C2BD3"/>
    <w:rsid w:val="00943E40"/>
    <w:rsid w:val="00A71C1F"/>
    <w:rsid w:val="00AF215C"/>
    <w:rsid w:val="00D965A9"/>
    <w:rsid w:val="00E52FB0"/>
    <w:rsid w:val="00EC0DA7"/>
    <w:rsid w:val="00F24A99"/>
    <w:rsid w:val="00F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CDF6"/>
  <w15:chartTrackingRefBased/>
  <w15:docId w15:val="{90238D8D-88A2-4074-BC0D-37860F1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Соболь Анастасия Сергеевна</cp:lastModifiedBy>
  <cp:revision>28</cp:revision>
  <cp:lastPrinted>2021-05-28T12:04:00Z</cp:lastPrinted>
  <dcterms:created xsi:type="dcterms:W3CDTF">2018-10-25T05:34:00Z</dcterms:created>
  <dcterms:modified xsi:type="dcterms:W3CDTF">2021-05-28T12:04:00Z</dcterms:modified>
</cp:coreProperties>
</file>