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Pr="00103EE6" w:rsidRDefault="009416B2" w:rsidP="009416B2">
      <w:pPr>
        <w:shd w:val="clear" w:color="auto" w:fill="FFFFFF"/>
        <w:jc w:val="center"/>
      </w:pPr>
      <w:r w:rsidRPr="00103EE6">
        <w:rPr>
          <w:rFonts w:eastAsia="Times New Roman"/>
          <w:spacing w:val="-2"/>
          <w:sz w:val="24"/>
          <w:szCs w:val="24"/>
        </w:rPr>
        <w:t>Памятка для граждан и организаций</w:t>
      </w:r>
    </w:p>
    <w:p w:rsidR="009416B2" w:rsidRPr="00103EE6" w:rsidRDefault="009416B2" w:rsidP="009416B2">
      <w:pPr>
        <w:shd w:val="clear" w:color="auto" w:fill="FFFFFF"/>
        <w:jc w:val="center"/>
        <w:rPr>
          <w:rFonts w:eastAsia="Times New Roman"/>
          <w:spacing w:val="-6"/>
          <w:sz w:val="40"/>
          <w:szCs w:val="40"/>
        </w:rPr>
      </w:pPr>
    </w:p>
    <w:p w:rsidR="009416B2" w:rsidRPr="00103EE6" w:rsidRDefault="009416B2" w:rsidP="009416B2">
      <w:pPr>
        <w:shd w:val="clear" w:color="auto" w:fill="FFFFFF"/>
        <w:jc w:val="center"/>
        <w:rPr>
          <w:rFonts w:eastAsia="Times New Roman"/>
          <w:spacing w:val="-6"/>
          <w:sz w:val="40"/>
          <w:szCs w:val="40"/>
        </w:rPr>
      </w:pPr>
    </w:p>
    <w:p w:rsidR="009416B2" w:rsidRPr="00103EE6" w:rsidRDefault="009416B2" w:rsidP="009416B2">
      <w:pPr>
        <w:shd w:val="clear" w:color="auto" w:fill="FFFFFF"/>
        <w:jc w:val="center"/>
        <w:rPr>
          <w:b/>
          <w:sz w:val="40"/>
          <w:szCs w:val="40"/>
        </w:rPr>
      </w:pPr>
      <w:r w:rsidRPr="00103EE6">
        <w:rPr>
          <w:rFonts w:eastAsia="Times New Roman"/>
          <w:b/>
          <w:spacing w:val="-6"/>
          <w:sz w:val="40"/>
          <w:szCs w:val="40"/>
        </w:rPr>
        <w:t>«Ответственность за р</w:t>
      </w:r>
      <w:r w:rsidRPr="00103EE6">
        <w:rPr>
          <w:rFonts w:eastAsia="Times New Roman"/>
          <w:b/>
          <w:spacing w:val="-4"/>
          <w:sz w:val="40"/>
          <w:szCs w:val="40"/>
        </w:rPr>
        <w:t xml:space="preserve">аспространение </w:t>
      </w:r>
      <w:r w:rsidRPr="00103EE6">
        <w:rPr>
          <w:rFonts w:eastAsia="Times New Roman"/>
          <w:b/>
          <w:spacing w:val="-7"/>
          <w:sz w:val="40"/>
          <w:szCs w:val="40"/>
        </w:rPr>
        <w:t>информации</w:t>
      </w:r>
    </w:p>
    <w:p w:rsidR="0025446F" w:rsidRPr="00103EE6" w:rsidRDefault="009416B2" w:rsidP="009416B2">
      <w:pPr>
        <w:shd w:val="clear" w:color="auto" w:fill="FFFFFF"/>
        <w:jc w:val="center"/>
        <w:rPr>
          <w:rFonts w:eastAsia="Times New Roman"/>
          <w:b/>
          <w:spacing w:val="-4"/>
          <w:sz w:val="40"/>
          <w:szCs w:val="40"/>
        </w:rPr>
      </w:pPr>
      <w:r w:rsidRPr="00103EE6">
        <w:rPr>
          <w:rFonts w:eastAsia="Times New Roman"/>
          <w:b/>
          <w:spacing w:val="-3"/>
          <w:sz w:val="40"/>
          <w:szCs w:val="40"/>
        </w:rPr>
        <w:t xml:space="preserve">экстремистской </w:t>
      </w:r>
      <w:r w:rsidRPr="00103EE6">
        <w:rPr>
          <w:rFonts w:eastAsia="Times New Roman"/>
          <w:b/>
          <w:spacing w:val="-5"/>
          <w:sz w:val="40"/>
          <w:szCs w:val="40"/>
        </w:rPr>
        <w:t xml:space="preserve">направленности </w:t>
      </w:r>
      <w:r w:rsidR="00103EE6">
        <w:rPr>
          <w:rFonts w:eastAsia="Times New Roman"/>
          <w:b/>
          <w:spacing w:val="-5"/>
          <w:sz w:val="40"/>
          <w:szCs w:val="40"/>
        </w:rPr>
        <w:br/>
      </w:r>
      <w:r w:rsidRPr="00103EE6">
        <w:rPr>
          <w:rFonts w:eastAsia="Times New Roman"/>
          <w:b/>
          <w:spacing w:val="-5"/>
          <w:sz w:val="40"/>
          <w:szCs w:val="40"/>
        </w:rPr>
        <w:t>и</w:t>
      </w:r>
      <w:r w:rsidR="00103EE6">
        <w:rPr>
          <w:rFonts w:eastAsia="Times New Roman"/>
          <w:b/>
          <w:spacing w:val="-5"/>
          <w:sz w:val="40"/>
          <w:szCs w:val="40"/>
        </w:rPr>
        <w:t xml:space="preserve"> </w:t>
      </w:r>
      <w:r w:rsidRPr="00103EE6">
        <w:rPr>
          <w:rFonts w:eastAsia="Times New Roman"/>
          <w:b/>
          <w:spacing w:val="-3"/>
          <w:sz w:val="40"/>
          <w:szCs w:val="40"/>
        </w:rPr>
        <w:t xml:space="preserve">террористического </w:t>
      </w:r>
      <w:r w:rsidRPr="00103EE6">
        <w:rPr>
          <w:rFonts w:eastAsia="Times New Roman"/>
          <w:b/>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t xml:space="preserve">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w:t>
      </w:r>
      <w:r w:rsidRPr="009416B2">
        <w:rPr>
          <w:rFonts w:eastAsia="Times New Roman"/>
          <w:b/>
          <w:i/>
          <w:iCs/>
          <w:sz w:val="28"/>
          <w:szCs w:val="28"/>
        </w:rPr>
        <w:lastRenderedPageBreak/>
        <w:t>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lastRenderedPageBreak/>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lastRenderedPageBreak/>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073A88" w:rsidP="00073A88">
      <w:pPr>
        <w:shd w:val="clear" w:color="auto" w:fill="FFFFFF"/>
        <w:ind w:firstLine="426"/>
        <w:jc w:val="center"/>
        <w:rPr>
          <w:sz w:val="28"/>
          <w:szCs w:val="28"/>
        </w:rPr>
      </w:pPr>
      <w:r>
        <w:rPr>
          <w:rFonts w:eastAsia="Times New Roman"/>
          <w:b/>
          <w:bCs/>
          <w:sz w:val="28"/>
          <w:szCs w:val="28"/>
        </w:rPr>
        <w:br/>
      </w:r>
      <w:r>
        <w:rPr>
          <w:rFonts w:eastAsia="Times New Roman"/>
          <w:b/>
          <w:bCs/>
          <w:sz w:val="28"/>
          <w:szCs w:val="28"/>
        </w:rPr>
        <w:br/>
      </w:r>
      <w:r w:rsidR="009416B2"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адрес интернет-приемной</w:t>
      </w:r>
      <w:bookmarkStart w:id="0" w:name="_GoBack"/>
      <w:bookmarkEnd w:id="0"/>
      <w:r w:rsidRPr="009416B2">
        <w:rPr>
          <w:rFonts w:eastAsia="Times New Roman"/>
          <w:sz w:val="28"/>
          <w:szCs w:val="28"/>
        </w:rPr>
        <w:t xml:space="preserve">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r w:rsidRPr="009416B2">
          <w:rPr>
            <w:rFonts w:eastAsia="Times New Roman"/>
            <w:spacing w:val="-2"/>
            <w:sz w:val="28"/>
            <w:szCs w:val="28"/>
            <w:lang w:val="en-US"/>
          </w:rPr>
          <w:t>ru</w:t>
        </w:r>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103EE6">
      <w:pgSz w:w="8391" w:h="11907" w:code="11"/>
      <w:pgMar w:top="709" w:right="594" w:bottom="567" w:left="709"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073A88"/>
    <w:rsid w:val="00103EE6"/>
    <w:rsid w:val="0025446F"/>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5D3C"/>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2911</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Мичкова Анна Юрьевна</cp:lastModifiedBy>
  <cp:revision>2</cp:revision>
  <dcterms:created xsi:type="dcterms:W3CDTF">2020-05-19T10:05:00Z</dcterms:created>
  <dcterms:modified xsi:type="dcterms:W3CDTF">2020-05-19T10:05:00Z</dcterms:modified>
</cp:coreProperties>
</file>