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0C17" w14:textId="0B58ED3B" w:rsidR="00FC5319" w:rsidRPr="00E441E0" w:rsidRDefault="00D6645D" w:rsidP="00FC5319">
      <w:pPr>
        <w:shd w:val="clear" w:color="auto" w:fill="FFFFFF" w:themeFill="background1"/>
        <w:ind w:right="4819"/>
        <w:jc w:val="left"/>
        <w:rPr>
          <w:color w:val="000000"/>
        </w:rPr>
      </w:pPr>
      <w:r w:rsidRPr="00E441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5741" wp14:editId="679F2128">
                <wp:simplePos x="0" y="0"/>
                <wp:positionH relativeFrom="column">
                  <wp:posOffset>2928339</wp:posOffset>
                </wp:positionH>
                <wp:positionV relativeFrom="paragraph">
                  <wp:posOffset>-393050</wp:posOffset>
                </wp:positionV>
                <wp:extent cx="255182" cy="212651"/>
                <wp:effectExtent l="0" t="0" r="1206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212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AFE6F6" id="Прямоугольник 1" o:spid="_x0000_s1026" style="position:absolute;margin-left:230.6pt;margin-top:-30.95pt;width:20.1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" fillcolor="white [3212]" strokecolor="white [3212]" strokeweight="1pt"/>
            </w:pict>
          </mc:Fallback>
        </mc:AlternateContent>
      </w:r>
      <w:r w:rsidR="00005028">
        <w:t xml:space="preserve"> </w:t>
      </w:r>
      <w:bookmarkStart w:id="0" w:name="_GoBack"/>
      <w:bookmarkEnd w:id="0"/>
    </w:p>
    <w:p w14:paraId="4753B12B" w14:textId="2179A19D" w:rsidR="00E306F9" w:rsidRPr="00E441E0" w:rsidRDefault="00E306F9" w:rsidP="00FD5179">
      <w:pPr>
        <w:shd w:val="clear" w:color="auto" w:fill="FFFFFF" w:themeFill="background1"/>
        <w:ind w:left="5387"/>
        <w:jc w:val="left"/>
        <w:rPr>
          <w:color w:val="000000"/>
        </w:rPr>
      </w:pPr>
      <w:r w:rsidRPr="00E441E0">
        <w:rPr>
          <w:color w:val="000000"/>
        </w:rPr>
        <w:t xml:space="preserve">Приложение </w:t>
      </w:r>
      <w:r w:rsidR="00674A7B" w:rsidRPr="00E441E0">
        <w:rPr>
          <w:color w:val="000000"/>
        </w:rPr>
        <w:t>1</w:t>
      </w:r>
      <w:r w:rsidRPr="00E441E0">
        <w:rPr>
          <w:color w:val="000000"/>
        </w:rPr>
        <w:t xml:space="preserve"> к постановлению администрации города</w:t>
      </w:r>
    </w:p>
    <w:p w14:paraId="70C0AA24" w14:textId="2FF45629" w:rsidR="00E306F9" w:rsidRPr="00E441E0" w:rsidRDefault="00E306F9" w:rsidP="00316BED">
      <w:pPr>
        <w:shd w:val="clear" w:color="auto" w:fill="FFFFFF" w:themeFill="background1"/>
        <w:ind w:left="5387"/>
        <w:jc w:val="left"/>
        <w:rPr>
          <w:color w:val="000000"/>
        </w:rPr>
      </w:pPr>
      <w:r w:rsidRPr="00E441E0">
        <w:rPr>
          <w:color w:val="000000"/>
        </w:rPr>
        <w:t>от «____» ___________201</w:t>
      </w:r>
      <w:r w:rsidR="005F52BA">
        <w:rPr>
          <w:color w:val="000000"/>
        </w:rPr>
        <w:t>8</w:t>
      </w:r>
      <w:r w:rsidRPr="00E441E0">
        <w:rPr>
          <w:color w:val="000000"/>
        </w:rPr>
        <w:t xml:space="preserve"> №_______</w:t>
      </w:r>
    </w:p>
    <w:p w14:paraId="448EFDDE" w14:textId="77777777" w:rsidR="005D6E9A" w:rsidRPr="00E441E0" w:rsidRDefault="005D6E9A" w:rsidP="000C31AE">
      <w:pPr>
        <w:shd w:val="clear" w:color="auto" w:fill="FFFFFF" w:themeFill="background1"/>
        <w:jc w:val="center"/>
        <w:rPr>
          <w:rFonts w:cs="Times New Roman"/>
        </w:rPr>
      </w:pPr>
    </w:p>
    <w:p w14:paraId="60060835" w14:textId="77777777" w:rsidR="00FD5179" w:rsidRPr="00FD5179" w:rsidRDefault="00FD5179" w:rsidP="00FD5179">
      <w:pPr>
        <w:widowControl/>
        <w:shd w:val="clear" w:color="auto" w:fill="FFFFFF"/>
        <w:jc w:val="center"/>
        <w:rPr>
          <w:rFonts w:cs="Times New Roman"/>
          <w:bCs/>
        </w:rPr>
      </w:pPr>
      <w:r w:rsidRPr="00FD5179">
        <w:rPr>
          <w:rFonts w:cs="Times New Roman"/>
          <w:b/>
        </w:rPr>
        <w:t>«</w:t>
      </w:r>
      <w:r w:rsidRPr="00FD5179">
        <w:rPr>
          <w:rFonts w:cs="Times New Roman"/>
          <w:bCs/>
        </w:rPr>
        <w:t>ПАСПОРТ</w:t>
      </w:r>
    </w:p>
    <w:p w14:paraId="6275B231" w14:textId="77777777" w:rsidR="00FD5179" w:rsidRPr="00FD5179" w:rsidRDefault="00FD5179" w:rsidP="00FD5179">
      <w:pPr>
        <w:widowControl/>
        <w:shd w:val="clear" w:color="auto" w:fill="FFFFFF"/>
        <w:autoSpaceDE/>
        <w:adjustRightInd/>
        <w:jc w:val="center"/>
        <w:rPr>
          <w:rFonts w:cs="Times New Roman"/>
        </w:rPr>
      </w:pPr>
      <w:r w:rsidRPr="00FD5179">
        <w:rPr>
          <w:rFonts w:cs="Times New Roman"/>
        </w:rPr>
        <w:t xml:space="preserve"> муниципальной программы</w:t>
      </w:r>
    </w:p>
    <w:p w14:paraId="5841F2F1" w14:textId="77777777" w:rsidR="00FD5179" w:rsidRPr="00FD5179" w:rsidRDefault="00FD5179" w:rsidP="00FD5179">
      <w:pPr>
        <w:widowControl/>
        <w:shd w:val="clear" w:color="auto" w:fill="FFFFFF"/>
        <w:autoSpaceDE/>
        <w:adjustRightInd/>
        <w:jc w:val="center"/>
        <w:rPr>
          <w:rFonts w:cs="Times New Roman"/>
        </w:rPr>
      </w:pPr>
      <w:r w:rsidRPr="00FD5179">
        <w:rPr>
          <w:rFonts w:cs="Times New Roman"/>
        </w:rPr>
        <w:t xml:space="preserve">«Обеспечение доступным и комфортным жильем жителей </w:t>
      </w:r>
    </w:p>
    <w:p w14:paraId="7511EC07" w14:textId="77777777" w:rsidR="00FD5179" w:rsidRPr="00FD5179" w:rsidRDefault="00FD5179" w:rsidP="00FD5179">
      <w:pPr>
        <w:widowControl/>
        <w:shd w:val="clear" w:color="auto" w:fill="FFFFFF"/>
        <w:autoSpaceDE/>
        <w:adjustRightInd/>
        <w:jc w:val="center"/>
        <w:rPr>
          <w:rFonts w:cs="Times New Roman"/>
        </w:rPr>
      </w:pPr>
      <w:r w:rsidRPr="00FD5179">
        <w:rPr>
          <w:rFonts w:cs="Times New Roman"/>
        </w:rPr>
        <w:t>городского округа город Мегион в 2014-2020 годах»</w:t>
      </w:r>
    </w:p>
    <w:p w14:paraId="33CDB10E" w14:textId="77777777" w:rsidR="00137D5F" w:rsidRDefault="00137D5F" w:rsidP="00137D5F">
      <w:pPr>
        <w:widowControl/>
        <w:shd w:val="clear" w:color="auto" w:fill="FFFFFF"/>
        <w:autoSpaceDE/>
        <w:adjustRightInd/>
        <w:jc w:val="center"/>
        <w:rPr>
          <w:rFonts w:cs="Times New Roman"/>
        </w:rPr>
      </w:pPr>
    </w:p>
    <w:p w14:paraId="6D0908C0" w14:textId="44B1DF7F" w:rsidR="00C42E50" w:rsidRPr="00E441E0" w:rsidRDefault="00C42E50" w:rsidP="00137D5F">
      <w:pPr>
        <w:pStyle w:val="ConsPlusTitle"/>
        <w:widowControl/>
        <w:shd w:val="clear" w:color="auto" w:fill="FFFFFF" w:themeFill="background1"/>
        <w:jc w:val="center"/>
      </w:pPr>
    </w:p>
    <w:tbl>
      <w:tblPr>
        <w:tblW w:w="94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6660"/>
      </w:tblGrid>
      <w:tr w:rsidR="00FD5179" w14:paraId="438D1EF2" w14:textId="77777777" w:rsidTr="00FD5179">
        <w:trPr>
          <w:trHeight w:val="5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C5BD5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 xml:space="preserve">Наименование муниципальной программы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BAC49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 xml:space="preserve">Обеспечение доступным и комфортным жильем жителей городского округа город Мегион в 2014-2020 годах  </w:t>
            </w:r>
          </w:p>
        </w:tc>
      </w:tr>
      <w:tr w:rsidR="00FD5179" w14:paraId="18FF3FB8" w14:textId="77777777" w:rsidTr="00FD517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90D1F" w14:textId="77777777" w:rsidR="00FD5179" w:rsidRDefault="00FD5179" w:rsidP="00FD5179">
            <w:pPr>
              <w:shd w:val="clear" w:color="auto" w:fill="FFFFFF"/>
              <w:spacing w:line="256" w:lineRule="auto"/>
              <w:ind w:right="-57"/>
              <w:jc w:val="left"/>
            </w:pPr>
            <w:r>
              <w:t xml:space="preserve">Нормативные документы, на основании которых принята программа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249E" w14:textId="78C8D8D2" w:rsidR="00FD5179" w:rsidRDefault="00FD5179" w:rsidP="00FD5179">
            <w:pPr>
              <w:shd w:val="clear" w:color="auto" w:fill="FFFFFF"/>
              <w:spacing w:line="25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Жилищный Кодекс Российской Федерации, </w:t>
            </w:r>
            <w:r>
              <w:t xml:space="preserve">Земельный Кодекс Российской Федерации, Градостроительный Кодекс Российской Федерации, </w:t>
            </w:r>
            <w:r>
              <w:rPr>
                <w:rFonts w:cs="Times New Roman"/>
              </w:rPr>
              <w:t>Федеральный закон от 21.07.2007 №185-ФЗ «О фонде содействия реформированию жилищно-коммунального хозяйства»</w:t>
            </w:r>
            <w:r>
              <w:rPr>
                <w:rFonts w:cs="Times New Roman"/>
                <w:color w:val="000000"/>
              </w:rPr>
              <w:t xml:space="preserve">, </w:t>
            </w:r>
            <w:hyperlink r:id="rId9" w:history="1">
              <w:r w:rsidRPr="009E54BE">
                <w:rPr>
                  <w:rStyle w:val="affff6"/>
                  <w:color w:val="auto"/>
                  <w:u w:val="none"/>
                </w:rPr>
                <w:t>Федеральный закон</w:t>
              </w:r>
            </w:hyperlink>
            <w:r>
              <w:rPr>
                <w:rFonts w:cs="Times New Roman"/>
              </w:rPr>
              <w:t xml:space="preserve"> от 12.01.1995 №5-ФЗ «О ветеранах», Федеральный закон от 24.11.1995 №181-ФЗ «О социальной защите инвалидов в Российской Федерации»,</w:t>
            </w:r>
            <w:r>
              <w:t xml:space="preserve"> </w:t>
            </w:r>
            <w:r w:rsidRPr="0018741C">
              <w:rPr>
                <w:rFonts w:cs="Times New Roman"/>
              </w:rPr>
              <w:t>Федеральный закон от 12.01.1996 №7-ФЗ «О некоммерческих организациях»</w:t>
            </w:r>
            <w:r>
              <w:rPr>
                <w:rFonts w:cs="Times New Roman"/>
              </w:rPr>
              <w:t xml:space="preserve">, </w:t>
            </w:r>
            <w:r w:rsidRPr="00333926">
              <w:rPr>
                <w:rFonts w:cs="Times New Roman"/>
              </w:rPr>
              <w:t>Указ Президента РФ от 07.05.2008 №714 «Об обеспечении жильем ветеранов</w:t>
            </w:r>
            <w:proofErr w:type="gramEnd"/>
            <w:r w:rsidRPr="00333926">
              <w:rPr>
                <w:rFonts w:cs="Times New Roman"/>
              </w:rPr>
              <w:t xml:space="preserve"> </w:t>
            </w:r>
            <w:proofErr w:type="gramStart"/>
            <w:r w:rsidRPr="00333926">
              <w:rPr>
                <w:rFonts w:cs="Times New Roman"/>
              </w:rPr>
              <w:t>Великой Отечественной войны 1941-1945 годов»</w:t>
            </w:r>
            <w:r>
              <w:rPr>
                <w:rFonts w:cs="Times New Roman"/>
              </w:rPr>
              <w:t>, закон Ханты-Мансийского автономного округа -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</w:t>
            </w:r>
            <w:r>
              <w:rPr>
                <w:rFonts w:cs="Times New Roman"/>
                <w:shd w:val="clear" w:color="auto" w:fill="FFFFFF"/>
              </w:rPr>
              <w:t>, закон Ханты-Мансийского автономного округа - Югры от 06.07.2005 №57-оз «О регулировании отдельных жилищных отношений в</w:t>
            </w:r>
            <w:proofErr w:type="gram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shd w:val="clear" w:color="auto" w:fill="FFFFFF"/>
              </w:rPr>
              <w:t>Ханты-Мансийском автономном округе – Югре», закон Ханты-Мансийского автономного округа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законодательством»,</w:t>
            </w:r>
            <w:r>
              <w:rPr>
                <w:rFonts w:cs="Times New Roman"/>
              </w:rPr>
              <w:t xml:space="preserve"> </w:t>
            </w:r>
            <w:r w:rsidRPr="00EB30E8">
              <w:rPr>
                <w:rFonts w:cs="Times New Roman"/>
              </w:rPr>
              <w:t>Закон Ханты-Мансийского автономного округа - Югры от 03.05.2000 №26-оз «О регулировании отдельных земельных отношений в Ханты-Мансийском автономном округе - Югре»,</w:t>
            </w:r>
            <w:r>
              <w:rPr>
                <w:rFonts w:cs="Times New Roman"/>
              </w:rPr>
              <w:t xml:space="preserve"> Постановление Правительства Ханты-Мансийского автономного округа - Югры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от 26.02.2015 №43-п «О предельном размере платы за наем жилых помещений в расчете на 1 квадратный метр общей площади жилого помещения по договорам найма жилых помещений жилищного фонда социального использования </w:t>
            </w:r>
            <w:r>
              <w:rPr>
                <w:rFonts w:cs="Times New Roman"/>
              </w:rPr>
              <w:lastRenderedPageBreak/>
              <w:t>дифференцированно для муниципальных образований Ханты-Мансийского автономного округа - Югры, порядке его установления, изменения и ежегодной индексации»,</w:t>
            </w:r>
            <w:r>
              <w:t xml:space="preserve"> </w:t>
            </w:r>
            <w:r>
              <w:rPr>
                <w:rFonts w:cs="Times New Roman"/>
              </w:rPr>
              <w:t>П</w:t>
            </w:r>
            <w:r w:rsidRPr="00333926">
              <w:rPr>
                <w:rFonts w:cs="Times New Roman"/>
              </w:rPr>
              <w:t>остановление Правительства Ханты-Мансийского автономного округа – Югры от 10.10.2006 №237-п «Об утверждении Положения о порядке и</w:t>
            </w:r>
            <w:proofErr w:type="gramEnd"/>
            <w:r w:rsidRPr="00333926">
              <w:rPr>
                <w:rFonts w:cs="Times New Roman"/>
              </w:rPr>
              <w:t xml:space="preserve"> </w:t>
            </w:r>
            <w:proofErr w:type="gramStart"/>
            <w:r w:rsidRPr="00333926">
              <w:rPr>
                <w:rFonts w:cs="Times New Roman"/>
              </w:rPr>
              <w:t>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</w:t>
            </w:r>
            <w:r>
              <w:rPr>
                <w:rFonts w:cs="Times New Roman"/>
              </w:rPr>
              <w:t>,</w:t>
            </w:r>
            <w:r w:rsidRPr="00333926">
              <w:t xml:space="preserve">     </w:t>
            </w:r>
            <w:r w:rsidR="00A26338" w:rsidRPr="00A26338">
              <w:rPr>
                <w:rFonts w:eastAsia="Calibri" w:cs="Times New Roman"/>
                <w:lang w:eastAsia="en-US"/>
              </w:rPr>
              <w:t xml:space="preserve">постановлением </w:t>
            </w:r>
            <w:r w:rsidR="00A26338" w:rsidRPr="007E0172">
              <w:rPr>
                <w:rFonts w:eastAsia="Calibri" w:cs="Times New Roman"/>
                <w:lang w:eastAsia="en-US"/>
              </w:rPr>
              <w:t>Правительства Ханты-Мансийского автономного округа – Югры от 09.10.2013 №408-п 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- Югры в 2018-2025 годах и на период до 2030 года» (с</w:t>
            </w:r>
            <w:proofErr w:type="gramEnd"/>
            <w:r w:rsidR="00A26338" w:rsidRPr="007E0172">
              <w:rPr>
                <w:rFonts w:eastAsia="Calibri" w:cs="Times New Roman"/>
                <w:lang w:eastAsia="en-US"/>
              </w:rPr>
              <w:t xml:space="preserve"> </w:t>
            </w:r>
            <w:proofErr w:type="gramStart"/>
            <w:r w:rsidR="00A26338" w:rsidRPr="007E0172">
              <w:rPr>
                <w:rFonts w:eastAsia="Calibri" w:cs="Times New Roman"/>
                <w:lang w:eastAsia="en-US"/>
              </w:rPr>
              <w:t>изменениями)</w:t>
            </w:r>
            <w:r w:rsidRPr="007E0172">
              <w:t xml:space="preserve">, </w:t>
            </w:r>
            <w:r>
              <w:rPr>
                <w:rFonts w:cs="Times New Roman"/>
              </w:rPr>
              <w:t>П</w:t>
            </w:r>
            <w:r w:rsidRPr="00333926">
              <w:rPr>
                <w:rFonts w:cs="Times New Roman"/>
              </w:rPr>
              <w:t>остановление Правительства Ханты-Мансийского АО - Югры от 29.12.2012 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Югре»</w:t>
            </w:r>
            <w:r>
              <w:rPr>
                <w:rFonts w:cs="Times New Roman"/>
              </w:rPr>
              <w:t>,</w:t>
            </w:r>
            <w:r>
              <w:t xml:space="preserve"> </w:t>
            </w:r>
            <w:r w:rsidRPr="00EB30E8">
              <w:rPr>
                <w:rFonts w:cs="Times New Roman"/>
              </w:rPr>
              <w:t>Постановление Правительства Ханты-Мансийского автономного округа - Югры от 19.12.2014                №502-п «О некоторых вопросах регулирования отношений</w:t>
            </w:r>
            <w:proofErr w:type="gramEnd"/>
            <w:r w:rsidRPr="00EB30E8">
              <w:rPr>
                <w:rFonts w:cs="Times New Roman"/>
              </w:rPr>
              <w:t xml:space="preserve"> </w:t>
            </w:r>
            <w:proofErr w:type="gramStart"/>
            <w:r w:rsidRPr="00EB30E8">
              <w:rPr>
                <w:rFonts w:cs="Times New Roman"/>
              </w:rPr>
              <w:t xml:space="preserve">по найму жилых помещений жилищного фонда социального использования на территории Ханты-Мансийского автономного округа – Югры», </w:t>
            </w:r>
            <w:r>
              <w:rPr>
                <w:rFonts w:cs="Times New Roman"/>
              </w:rPr>
              <w:t xml:space="preserve"> постановление администрации города от 26.08.2015 №2117 «О порядке управления наемными домами, все помещения в которых находятся в муниципальной собственности, и являющимися наемными домами и находящимися в муниципальной собственности жилыми домами», постановление администрации города от 28.08.2015 №2138 «Об утверждении требований к порядку, форме и срокам информирования граждан</w:t>
            </w:r>
            <w:proofErr w:type="gramEnd"/>
            <w:r>
              <w:rPr>
                <w:rFonts w:cs="Times New Roman"/>
              </w:rPr>
              <w:t xml:space="preserve">, </w:t>
            </w:r>
            <w:proofErr w:type="gramStart"/>
            <w:r>
              <w:rPr>
                <w:rFonts w:cs="Times New Roman"/>
              </w:rPr>
              <w:t xml:space="preserve">принятых на учет нуждающихся    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использования», постановление администрации города от 28.08.2015 №2139 «Об утверждении порядка учета </w:t>
            </w:r>
            <w:proofErr w:type="spellStart"/>
            <w:r>
              <w:rPr>
                <w:rFonts w:cs="Times New Roman"/>
              </w:rPr>
              <w:t>наймодателями</w:t>
            </w:r>
            <w:proofErr w:type="spellEnd"/>
            <w:r>
              <w:rPr>
                <w:rFonts w:cs="Times New Roman"/>
              </w:rPr>
      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      </w:r>
            <w:proofErr w:type="gramEnd"/>
            <w:r>
              <w:rPr>
                <w:rFonts w:cs="Times New Roman"/>
              </w:rPr>
              <w:t>»,</w:t>
            </w:r>
            <w:r>
              <w:t xml:space="preserve"> </w:t>
            </w:r>
            <w:proofErr w:type="gramStart"/>
            <w:r w:rsidRPr="00EB30E8">
              <w:rPr>
                <w:rFonts w:cs="Times New Roman"/>
              </w:rPr>
              <w:t xml:space="preserve">постановление администрации от 28.10.2016 №2616 «Об утверждении административного регламента предоставления муниципальной услуги «Предоставление жилых помещений </w:t>
            </w:r>
            <w:r w:rsidRPr="00EB30E8">
              <w:rPr>
                <w:rFonts w:cs="Times New Roman"/>
              </w:rPr>
              <w:lastRenderedPageBreak/>
              <w:t>муниципального жилищного фонда</w:t>
            </w:r>
            <w:r>
              <w:rPr>
                <w:rFonts w:cs="Times New Roman"/>
              </w:rPr>
              <w:t xml:space="preserve"> коммерческого использования», п</w:t>
            </w:r>
            <w:r w:rsidRPr="00EB30E8">
              <w:rPr>
                <w:rFonts w:cs="Times New Roman"/>
              </w:rPr>
              <w:t>остановление администрации города от 19.03.2015 №672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фонда»,</w:t>
            </w:r>
            <w:r>
              <w:rPr>
                <w:rFonts w:cs="Times New Roman"/>
              </w:rPr>
              <w:t xml:space="preserve">   постановление администрации города от 29.01.2016 №86 «Об утверждении Положения о порядке разработки и утверждения муниципальных программ» (с изменениями), постановление администрации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города от 15.03.2017 №495 «Об определении уполномоченного органа ответственного за учет наемных домов социального использования и земельных участков, предоставленных или предназначенных для их строительства», постановление администрации города от 15.03.2017 №496 «Об определении уполномоченного органа ответственного за учет граждан, нуждающихся в предоставлении жилых помещений по договорам найма жилых помещений жилищного фонда социального использования», постановление администрации города от 27.12.2016 №3091 «Об установлении</w:t>
            </w:r>
            <w:proofErr w:type="gramEnd"/>
            <w:r>
              <w:rPr>
                <w:rFonts w:cs="Times New Roman"/>
              </w:rPr>
              <w:t xml:space="preserve"> размера общей площади жилого помещения, предоставляемого по договору найма жилого помещения жилищного фонда социального использования», постановление администрации города от 27.12.2016 №3092 «Об установлении максимального размера дохода гражданина и постоянно проживающих с ним членов его семьи (одиноко проживающего гражданина) и стоимости их имущества, подлежащего налогообложению».</w:t>
            </w:r>
          </w:p>
          <w:p w14:paraId="0DEEB0BF" w14:textId="77777777" w:rsidR="00FD5179" w:rsidRDefault="00FD5179" w:rsidP="00FD5179">
            <w:pPr>
              <w:shd w:val="clear" w:color="auto" w:fill="FFFFFF"/>
              <w:spacing w:line="256" w:lineRule="auto"/>
            </w:pPr>
          </w:p>
        </w:tc>
      </w:tr>
      <w:tr w:rsidR="00FD5179" w14:paraId="285D7AA1" w14:textId="77777777" w:rsidTr="00FD517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2F64" w14:textId="77777777" w:rsidR="00FD5179" w:rsidRDefault="00FD5179" w:rsidP="00FD5179">
            <w:pPr>
              <w:shd w:val="clear" w:color="auto" w:fill="FFFFFF"/>
              <w:spacing w:line="256" w:lineRule="auto"/>
              <w:ind w:right="-57"/>
              <w:jc w:val="left"/>
            </w:pPr>
            <w:r>
              <w:lastRenderedPageBreak/>
              <w:t>Координатор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D5FD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Департамент муниципальной собственности администрации города</w:t>
            </w:r>
          </w:p>
          <w:p w14:paraId="2D080967" w14:textId="77777777" w:rsidR="00FD5179" w:rsidRDefault="00FD5179" w:rsidP="00FD5179">
            <w:pPr>
              <w:shd w:val="clear" w:color="auto" w:fill="FFFFFF"/>
              <w:spacing w:line="256" w:lineRule="auto"/>
            </w:pPr>
          </w:p>
        </w:tc>
      </w:tr>
      <w:tr w:rsidR="00FD5179" w14:paraId="2998E43A" w14:textId="77777777" w:rsidTr="00FD517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62D89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Исполнители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9958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Департамент муниципальной собственности администрации города</w:t>
            </w:r>
          </w:p>
          <w:p w14:paraId="2F707DC4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Департамент экономического развития  и инвестиций администрации города</w:t>
            </w:r>
          </w:p>
          <w:p w14:paraId="099595E8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 xml:space="preserve">Муниципальное казенное учреждение «Капитальное строительство» </w:t>
            </w:r>
          </w:p>
          <w:p w14:paraId="4AA4A69E" w14:textId="77777777" w:rsidR="00FD5179" w:rsidRDefault="00FD5179" w:rsidP="00FD5179">
            <w:pPr>
              <w:shd w:val="clear" w:color="auto" w:fill="FFFFFF"/>
              <w:spacing w:line="256" w:lineRule="auto"/>
            </w:pPr>
          </w:p>
        </w:tc>
      </w:tr>
      <w:tr w:rsidR="00FD5179" w14:paraId="5ADB4DA9" w14:textId="77777777" w:rsidTr="00FD517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83CF7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 xml:space="preserve">Основные цели задачи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BCE7" w14:textId="77777777" w:rsidR="00FD5179" w:rsidRPr="00E20A49" w:rsidRDefault="00FD5179" w:rsidP="00FD5179">
            <w:pPr>
              <w:shd w:val="clear" w:color="auto" w:fill="FFFFFF"/>
              <w:rPr>
                <w:rFonts w:cs="Times New Roman"/>
              </w:rPr>
            </w:pPr>
            <w:r w:rsidRPr="00E20A49">
              <w:rPr>
                <w:rFonts w:cs="Times New Roman"/>
              </w:rPr>
              <w:t>Улучшение жилищных условий отдельных категорий граждан, проживающих на территории городского округа город Мегион:</w:t>
            </w:r>
          </w:p>
          <w:p w14:paraId="3DA6B658" w14:textId="77777777" w:rsidR="00FD5179" w:rsidRPr="00E20A49" w:rsidRDefault="00FD5179" w:rsidP="00FD5179">
            <w:pPr>
              <w:shd w:val="clear" w:color="auto" w:fill="FFFFFF"/>
              <w:rPr>
                <w:rFonts w:cs="Times New Roman"/>
              </w:rPr>
            </w:pPr>
            <w:r w:rsidRPr="00E20A49">
              <w:rPr>
                <w:rFonts w:cs="Times New Roman"/>
              </w:rPr>
              <w:t>1.У</w:t>
            </w:r>
            <w:r w:rsidRPr="00E20A49">
              <w:rPr>
                <w:rFonts w:cs="Times New Roman"/>
                <w:color w:val="000000"/>
              </w:rPr>
              <w:t xml:space="preserve">лучшение жилищных условий молодых семей, проживающих в городском округе город Мегион. </w:t>
            </w:r>
          </w:p>
          <w:p w14:paraId="3FAE324C" w14:textId="77777777" w:rsidR="00FD5179" w:rsidRPr="00E20A49" w:rsidRDefault="00FD5179" w:rsidP="00FD5179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E20A49">
              <w:rPr>
                <w:rFonts w:cs="Times New Roman"/>
                <w:color w:val="000000"/>
              </w:rPr>
              <w:t>2.Улучшение жилищных условий следующих категорий граждан: детей-сирот, детей, оставшихся без попечения родителей; ветеранов, инвалидов, семьей, имеющих детей-инвалидов; ветеранов Великой Отечественной войны.</w:t>
            </w:r>
          </w:p>
          <w:p w14:paraId="18CC6FC5" w14:textId="77777777" w:rsidR="00FD5179" w:rsidRDefault="00FD5179" w:rsidP="00FD5179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E20A49">
              <w:rPr>
                <w:rFonts w:cs="Times New Roman"/>
                <w:color w:val="000000"/>
              </w:rPr>
              <w:t xml:space="preserve">3.Приобретение жилых помещений в целях переселения граждан, проживающих в непригодном для проживания (аварийном) жилье, а также для обеспечения жилыми </w:t>
            </w:r>
            <w:r w:rsidRPr="00E20A49">
              <w:rPr>
                <w:rFonts w:cs="Times New Roman"/>
                <w:color w:val="000000"/>
              </w:rPr>
              <w:lastRenderedPageBreak/>
              <w:t xml:space="preserve">помещениями граждан, состоящих на учете в качестве нуждающихся в жилых помещениях, предоставляемых по договорам социального найма.  </w:t>
            </w:r>
            <w:r w:rsidRPr="00E20A49">
              <w:rPr>
                <w:rFonts w:cs="Times New Roman"/>
                <w:color w:val="000000"/>
              </w:rPr>
              <w:br/>
              <w:t>Увеличение объемов строительства инженерных сетей, для обеспечения земельных участков под жилищное строительство, инженерной инфраструктурой.</w:t>
            </w:r>
          </w:p>
          <w:p w14:paraId="75E88A17" w14:textId="77777777" w:rsidR="00FD5179" w:rsidRPr="00E20A49" w:rsidRDefault="00FD5179" w:rsidP="00FD5179">
            <w:pPr>
              <w:shd w:val="clear" w:color="auto" w:fill="FFFFFF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E20A49">
              <w:rPr>
                <w:rFonts w:cs="Times New Roman"/>
                <w:color w:val="000000"/>
              </w:rPr>
              <w:t>одготовка территории для индивидуального жилищного строительства в целях обеспечения земельными участками отдельных категорий граждан</w:t>
            </w:r>
            <w:r>
              <w:rPr>
                <w:rFonts w:cs="Times New Roman"/>
                <w:color w:val="000000"/>
              </w:rPr>
              <w:t>.</w:t>
            </w:r>
          </w:p>
          <w:p w14:paraId="75069707" w14:textId="77777777" w:rsidR="00FD5179" w:rsidRPr="00E20A49" w:rsidRDefault="00FD5179" w:rsidP="00FD5179">
            <w:pPr>
              <w:shd w:val="clear" w:color="auto" w:fill="FFFFFF"/>
              <w:rPr>
                <w:rFonts w:cs="Times New Roman"/>
              </w:rPr>
            </w:pPr>
            <w:r w:rsidRPr="00E20A49">
              <w:rPr>
                <w:rFonts w:cs="Times New Roman"/>
              </w:rPr>
              <w:t>4.</w:t>
            </w:r>
            <w:r w:rsidRPr="00E20A49">
              <w:rPr>
                <w:rFonts w:cs="Times New Roman"/>
                <w:color w:val="000000"/>
              </w:rPr>
              <w:t>Создание дополнительных условий и механизмов, способствующих расселению граждан из строений, приспособленных для проживания расположенных на территории городского округа город Мегион.</w:t>
            </w:r>
          </w:p>
          <w:p w14:paraId="18DCDF5B" w14:textId="77777777" w:rsidR="00FD5179" w:rsidRPr="00E20A49" w:rsidRDefault="00FD5179" w:rsidP="00FD5179">
            <w:pPr>
              <w:shd w:val="clear" w:color="auto" w:fill="FFFFFF"/>
              <w:rPr>
                <w:rFonts w:cs="Times New Roman"/>
              </w:rPr>
            </w:pPr>
            <w:r w:rsidRPr="00E20A49">
              <w:rPr>
                <w:rFonts w:cs="Times New Roman"/>
              </w:rPr>
              <w:t>5.</w:t>
            </w:r>
            <w:r w:rsidRPr="00E20A49">
              <w:rPr>
                <w:rFonts w:cs="Times New Roman"/>
                <w:color w:val="000000"/>
              </w:rPr>
              <w:t>Приобретение жилых помещений для переселения граждан, проживающих в ава</w:t>
            </w:r>
            <w:r>
              <w:rPr>
                <w:rFonts w:cs="Times New Roman"/>
                <w:color w:val="000000"/>
              </w:rPr>
              <w:t>рийном жилищном фонде, признанно</w:t>
            </w:r>
            <w:r w:rsidRPr="00E20A49">
              <w:rPr>
                <w:rFonts w:cs="Times New Roman"/>
                <w:color w:val="000000"/>
              </w:rPr>
              <w:t xml:space="preserve">м в установленном порядке аварийным по состоянию на 01.01.2012 </w:t>
            </w:r>
          </w:p>
          <w:p w14:paraId="6C716A9E" w14:textId="77777777" w:rsidR="00FD5179" w:rsidRPr="00E20A49" w:rsidRDefault="00FD5179" w:rsidP="00FD5179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E20A49">
              <w:rPr>
                <w:rFonts w:cs="Times New Roman"/>
              </w:rPr>
              <w:t>6.</w:t>
            </w:r>
            <w:r w:rsidRPr="00E20A49">
              <w:rPr>
                <w:rFonts w:cs="Times New Roman"/>
                <w:color w:val="000000"/>
              </w:rPr>
              <w:t>Улучшение жилищных условий отдельных категорий граждан, проживающих на территории городского округа го</w:t>
            </w:r>
            <w:r>
              <w:rPr>
                <w:rFonts w:cs="Times New Roman"/>
                <w:color w:val="000000"/>
              </w:rPr>
              <w:t>род Мегион, признанных нуждающими</w:t>
            </w:r>
            <w:r w:rsidRPr="00E20A49">
              <w:rPr>
                <w:rFonts w:cs="Times New Roman"/>
                <w:color w:val="000000"/>
              </w:rPr>
              <w:t>ся в предоставлении жилых помещений по договорам найма жилого помещения жилищного фонда социального использования.</w:t>
            </w:r>
          </w:p>
          <w:p w14:paraId="561410F4" w14:textId="77777777" w:rsidR="00FD5179" w:rsidRDefault="00FD5179" w:rsidP="00FD5179">
            <w:pPr>
              <w:shd w:val="clear" w:color="auto" w:fill="FFFFFF"/>
              <w:spacing w:line="256" w:lineRule="auto"/>
            </w:pPr>
          </w:p>
        </w:tc>
      </w:tr>
      <w:tr w:rsidR="00FD5179" w14:paraId="29063B71" w14:textId="77777777" w:rsidTr="00FD5179">
        <w:trPr>
          <w:trHeight w:val="7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F3140" w14:textId="77777777" w:rsidR="00FD5179" w:rsidRDefault="00FD5179" w:rsidP="00FD5179">
            <w:pPr>
              <w:shd w:val="clear" w:color="auto" w:fill="FFFFFF"/>
              <w:spacing w:line="256" w:lineRule="auto"/>
              <w:rPr>
                <w:rFonts w:cs="Times New Roman"/>
              </w:rPr>
            </w:pPr>
            <w:r>
              <w:lastRenderedPageBreak/>
              <w:t xml:space="preserve">Перечень подпрограмм муниципальной программы, основных мероприятий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2A75" w14:textId="77777777" w:rsidR="00FD5179" w:rsidRDefault="00FD5179" w:rsidP="00FD5179">
            <w:pPr>
              <w:widowControl/>
              <w:shd w:val="clear" w:color="auto" w:fill="FFFFFF"/>
              <w:spacing w:line="256" w:lineRule="auto"/>
            </w:pPr>
            <w:r>
              <w:t>1.Обеспечение жильем молодых семей:</w:t>
            </w:r>
          </w:p>
          <w:p w14:paraId="25D6ABEA" w14:textId="77777777" w:rsidR="00FD5179" w:rsidRDefault="00FD5179" w:rsidP="00FD5179">
            <w:pPr>
              <w:widowControl/>
              <w:shd w:val="clear" w:color="auto" w:fill="FFFFFF"/>
              <w:spacing w:line="256" w:lineRule="auto"/>
            </w:pPr>
            <w:r>
              <w:t>Основное мероприятие «Улучшение жилищных условий молодых семей»</w:t>
            </w:r>
          </w:p>
          <w:p w14:paraId="378DE894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2.Улучшение жилищных условий отдельных категорий граждан:</w:t>
            </w:r>
          </w:p>
          <w:p w14:paraId="5A2054EC" w14:textId="77777777" w:rsidR="00FD5179" w:rsidRDefault="00FD5179" w:rsidP="00FD5179">
            <w:pPr>
              <w:widowControl/>
              <w:shd w:val="clear" w:color="auto" w:fill="FFFFFF"/>
              <w:spacing w:line="256" w:lineRule="auto"/>
            </w:pPr>
            <w:r>
              <w:t>Основное мероприятие «Повышение уровня благосостояния малоимущих граждан и граждан, нуждающихся в особой заботе государства»;</w:t>
            </w:r>
          </w:p>
          <w:p w14:paraId="2566D5CD" w14:textId="77777777" w:rsidR="00FD5179" w:rsidRDefault="00FD5179" w:rsidP="00FD5179">
            <w:pPr>
              <w:widowControl/>
              <w:shd w:val="clear" w:color="auto" w:fill="FFFFFF"/>
              <w:spacing w:line="256" w:lineRule="auto"/>
            </w:pPr>
            <w:r>
              <w:t>Основное мероприятие «Реализация полномочий,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  <w:p w14:paraId="7524DACF" w14:textId="77777777" w:rsidR="00FD5179" w:rsidRDefault="00FD5179" w:rsidP="00FD5179">
            <w:pPr>
              <w:widowControl/>
              <w:shd w:val="clear" w:color="auto" w:fill="FFFFFF"/>
              <w:spacing w:line="25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3.</w:t>
            </w:r>
            <w:r>
              <w:rPr>
                <w:rFonts w:cs="Times New Roman"/>
                <w:color w:val="000000"/>
              </w:rPr>
              <w:t>Содействие развитию жилищного строительства на территории городского округа город Мегион:</w:t>
            </w:r>
          </w:p>
          <w:p w14:paraId="21EB2007" w14:textId="77777777" w:rsidR="00FD5179" w:rsidRDefault="00FD5179" w:rsidP="00FD5179">
            <w:pPr>
              <w:widowControl/>
              <w:shd w:val="clear" w:color="auto" w:fill="FFFFFF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Основное мероприятие «Реализация органами местного самоуправления полномочий в области строительства, градостроительной деятельности и жилищных отношений».</w:t>
            </w:r>
          </w:p>
          <w:p w14:paraId="54386483" w14:textId="77777777" w:rsidR="00FD5179" w:rsidRDefault="00FD5179" w:rsidP="00FD5179">
            <w:pPr>
              <w:widowControl/>
              <w:shd w:val="clear" w:color="auto" w:fill="FFFFFF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строительства».</w:t>
            </w:r>
          </w:p>
          <w:p w14:paraId="1274E9BB" w14:textId="77777777" w:rsidR="00FD5179" w:rsidRDefault="00FD5179" w:rsidP="00FD5179">
            <w:pPr>
              <w:shd w:val="clear" w:color="auto" w:fill="FFFFFF"/>
              <w:spacing w:line="256" w:lineRule="auto"/>
              <w:outlineLvl w:val="1"/>
            </w:pPr>
            <w:r>
              <w:t xml:space="preserve">4.Адресная программа по ликвидации и расселению строений, приспособленных для проживания, расположенных на </w:t>
            </w:r>
            <w:r>
              <w:lastRenderedPageBreak/>
              <w:t>территории городского округа город Мегион:</w:t>
            </w:r>
          </w:p>
          <w:p w14:paraId="2A37733E" w14:textId="77777777" w:rsidR="00FD5179" w:rsidRDefault="00FD5179" w:rsidP="00FD5179">
            <w:pPr>
              <w:widowControl/>
              <w:shd w:val="clear" w:color="auto" w:fill="FFFFFF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Основное мероприятие «Реализация органами местного самоуправления полномочий в области строительства, градостроительной деятельности и жилищных отношений».</w:t>
            </w:r>
          </w:p>
          <w:p w14:paraId="2C4CCFDE" w14:textId="77777777" w:rsidR="00FD5179" w:rsidRPr="00B27C53" w:rsidRDefault="00FD5179" w:rsidP="00FD5179">
            <w:pPr>
              <w:shd w:val="clear" w:color="auto" w:fill="FFFFFF"/>
              <w:spacing w:line="256" w:lineRule="auto"/>
              <w:outlineLvl w:val="1"/>
            </w:pPr>
            <w:r w:rsidRPr="00B27C53">
              <w:t>5.Адресная программа по переселению граждан из аварийного жилищного фонда, признанного в установленном порядке аварийным по состоянию на 01.01.2012:</w:t>
            </w:r>
          </w:p>
          <w:p w14:paraId="19CF2FEC" w14:textId="56940A12" w:rsidR="00FD5179" w:rsidRDefault="00FD5179" w:rsidP="00FD5179">
            <w:pPr>
              <w:shd w:val="clear" w:color="auto" w:fill="FFFFFF"/>
              <w:spacing w:line="256" w:lineRule="auto"/>
              <w:rPr>
                <w:rFonts w:cs="Times New Roman"/>
              </w:rPr>
            </w:pPr>
            <w:r w:rsidRPr="00B27C53">
              <w:rPr>
                <w:rFonts w:cs="Times New Roman"/>
              </w:rPr>
              <w:t xml:space="preserve">Основное мероприятие </w:t>
            </w:r>
            <w:r w:rsidR="009704B4" w:rsidRPr="009704B4">
              <w:rPr>
                <w:rFonts w:cs="Times New Roman"/>
              </w:rPr>
              <w:t>«Приобретение жилых помещений у застройщиков или лиц, не являющихся застройщиками домов, в которых расположены эти помещения, в целях их предоставления гражданам, переселяемым из многоквартирных домов»</w:t>
            </w:r>
          </w:p>
          <w:p w14:paraId="3C6E3405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6.Создание наемных домов социального использования на территории городского округа город Мегион:</w:t>
            </w:r>
          </w:p>
          <w:p w14:paraId="6ACE8200" w14:textId="77777777" w:rsidR="00FD5179" w:rsidRDefault="00FD5179" w:rsidP="00FD5179">
            <w:pPr>
              <w:widowControl/>
              <w:shd w:val="clear" w:color="auto" w:fill="FFFFFF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Основное мероприятие «Реализация органами местного самоуправления полномочий в области строительства, градостроительной деятельности и жилищных отношений».</w:t>
            </w:r>
          </w:p>
          <w:p w14:paraId="0F5E2035" w14:textId="77777777" w:rsidR="00FD5179" w:rsidRDefault="00FD5179" w:rsidP="00FD5179">
            <w:pPr>
              <w:widowControl/>
              <w:shd w:val="clear" w:color="auto" w:fill="FFFFFF"/>
              <w:spacing w:line="256" w:lineRule="auto"/>
              <w:rPr>
                <w:rFonts w:cs="Times New Roman"/>
              </w:rPr>
            </w:pPr>
          </w:p>
        </w:tc>
      </w:tr>
      <w:tr w:rsidR="00FD5179" w14:paraId="017AEB9F" w14:textId="77777777" w:rsidTr="00FD5179">
        <w:trPr>
          <w:trHeight w:val="6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31BA4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84842" w14:textId="77777777" w:rsidR="00FD5179" w:rsidRPr="00D1572D" w:rsidRDefault="00FD5179" w:rsidP="00FD5179">
            <w:pPr>
              <w:shd w:val="clear" w:color="auto" w:fill="FFFFFF"/>
              <w:spacing w:line="256" w:lineRule="auto"/>
              <w:rPr>
                <w:rFonts w:cs="Times New Roman"/>
              </w:rPr>
            </w:pPr>
            <w:r w:rsidRPr="00D1572D">
              <w:rPr>
                <w:rFonts w:cs="Times New Roman"/>
              </w:rPr>
              <w:t>1 этап 2014-2016 годы</w:t>
            </w:r>
          </w:p>
          <w:p w14:paraId="5A28D22F" w14:textId="77777777" w:rsidR="00FD5179" w:rsidRPr="00D1572D" w:rsidRDefault="00FD5179" w:rsidP="00FD5179">
            <w:pPr>
              <w:shd w:val="clear" w:color="auto" w:fill="FFFFFF"/>
              <w:spacing w:line="256" w:lineRule="auto"/>
              <w:rPr>
                <w:rFonts w:cs="Times New Roman"/>
              </w:rPr>
            </w:pPr>
            <w:r w:rsidRPr="00D1572D">
              <w:rPr>
                <w:rFonts w:cs="Times New Roman"/>
              </w:rPr>
              <w:t>2 этап 2017-2020 годы</w:t>
            </w:r>
          </w:p>
          <w:p w14:paraId="6B14367B" w14:textId="77777777" w:rsidR="00FD5179" w:rsidRDefault="00FD5179" w:rsidP="00FD5179">
            <w:pPr>
              <w:shd w:val="clear" w:color="auto" w:fill="FFFFFF"/>
              <w:spacing w:line="256" w:lineRule="auto"/>
              <w:outlineLvl w:val="0"/>
              <w:rPr>
                <w:rFonts w:cs="Times New Roman"/>
                <w:bCs/>
                <w:color w:val="26282F"/>
              </w:rPr>
            </w:pPr>
          </w:p>
        </w:tc>
      </w:tr>
      <w:tr w:rsidR="00FD5179" w14:paraId="3BEA3211" w14:textId="77777777" w:rsidTr="00FD5179">
        <w:trPr>
          <w:trHeight w:val="5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DEBA1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Финансовое обеспечение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57A86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Объём финансирования:</w:t>
            </w:r>
          </w:p>
          <w:p w14:paraId="78AA2F5B" w14:textId="44B58271" w:rsidR="00FD5179" w:rsidRPr="00FC6E06" w:rsidRDefault="009D52F6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>
              <w:rPr>
                <w:rFonts w:cs="Times New Roman"/>
              </w:rPr>
              <w:t>Всего по программе: 3 005</w:t>
            </w:r>
            <w:r w:rsidR="00FD5179" w:rsidRPr="00FC6E0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424</w:t>
            </w:r>
            <w:r w:rsidR="00FD5179" w:rsidRPr="00FC6E06">
              <w:rPr>
                <w:rFonts w:cs="Times New Roman"/>
              </w:rPr>
              <w:t>,</w:t>
            </w:r>
            <w:r>
              <w:rPr>
                <w:rFonts w:cs="Times New Roman"/>
              </w:rPr>
              <w:t>14</w:t>
            </w:r>
            <w:r w:rsidR="00FD5179" w:rsidRPr="00FC6E06">
              <w:rPr>
                <w:rFonts w:cs="Times New Roman"/>
              </w:rPr>
              <w:t xml:space="preserve"> тыс. руб.</w:t>
            </w:r>
          </w:p>
          <w:p w14:paraId="33E7BD9B" w14:textId="6463C2E4" w:rsidR="00FD5179" w:rsidRPr="00FC6E06" w:rsidRDefault="009D52F6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>
              <w:rPr>
                <w:rFonts w:cs="Times New Roman"/>
              </w:rPr>
              <w:t>Федеральный бюджет – 112</w:t>
            </w:r>
            <w:r w:rsidR="00FD5179" w:rsidRPr="00FC6E0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534</w:t>
            </w:r>
            <w:r w:rsidR="00FD5179" w:rsidRPr="00FC6E06">
              <w:rPr>
                <w:rFonts w:cs="Times New Roman"/>
              </w:rPr>
              <w:t>,</w:t>
            </w:r>
            <w:r>
              <w:rPr>
                <w:rFonts w:cs="Times New Roman"/>
              </w:rPr>
              <w:t>79</w:t>
            </w:r>
            <w:r w:rsidR="00FD5179" w:rsidRPr="00FC6E06">
              <w:rPr>
                <w:rFonts w:cs="Times New Roman"/>
              </w:rPr>
              <w:t xml:space="preserve"> тыс. руб.</w:t>
            </w:r>
          </w:p>
          <w:p w14:paraId="5C61AD69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Бюджет автономного округа – 2 430 782,13 тыс. руб.</w:t>
            </w:r>
          </w:p>
          <w:p w14:paraId="2A4687A3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Местный бюджет – 462 107,24 тыс. руб.</w:t>
            </w:r>
          </w:p>
          <w:p w14:paraId="6ECE40AB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2014 – 623 361,1 тыс. руб.:</w:t>
            </w:r>
          </w:p>
          <w:p w14:paraId="7993D2C2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Федеральный бюджет – 13 746,40 тыс. руб.</w:t>
            </w:r>
          </w:p>
          <w:p w14:paraId="37095962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Бюджет автономного округа - 540 162,40 тыс. руб.</w:t>
            </w:r>
          </w:p>
          <w:p w14:paraId="7CB6D6A5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Местный бюджет - 69 452,30 тыс. руб.</w:t>
            </w:r>
          </w:p>
          <w:p w14:paraId="0D55742D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2015 – 781 316,90 тыс. руб.:</w:t>
            </w:r>
          </w:p>
          <w:p w14:paraId="22569C1F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Федеральный бюджет – 45 886,70 тыс. руб.</w:t>
            </w:r>
          </w:p>
          <w:p w14:paraId="6FB00675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Бюджет автономного округа - 649 194,90 тыс. руб.</w:t>
            </w:r>
          </w:p>
          <w:p w14:paraId="4EF4B55B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Местный бюджет - 86 235,30 тыс. руб.</w:t>
            </w:r>
          </w:p>
          <w:p w14:paraId="1CDE51D5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2016 – 400 996,78 тыс. руб.:</w:t>
            </w:r>
          </w:p>
          <w:p w14:paraId="17F60FD4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Федеральный бюджет – 12 444,18 тыс. руб.</w:t>
            </w:r>
          </w:p>
          <w:p w14:paraId="55C9FB60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Бюджет автономного округа – 307 434,73 тыс. руб.</w:t>
            </w:r>
          </w:p>
          <w:p w14:paraId="40BD7707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Местный бюджет – 81 117,87 тыс. руб.</w:t>
            </w:r>
          </w:p>
          <w:p w14:paraId="3F8C29A0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2017 – 718 707,60 тыс. руб.:</w:t>
            </w:r>
          </w:p>
          <w:p w14:paraId="7F25B00B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Федеральный бюджет – 7 848,00 тыс. руб.</w:t>
            </w:r>
          </w:p>
          <w:p w14:paraId="63DF9CCA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Бюджет автономного округа – 602 694,30 тыс. руб.</w:t>
            </w:r>
          </w:p>
          <w:p w14:paraId="148EE8E5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Местный бюджет – 108164,60 тыс. руб.</w:t>
            </w:r>
          </w:p>
          <w:p w14:paraId="4989682A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2018 – 360 227,68 тыс. руб.:</w:t>
            </w:r>
          </w:p>
          <w:p w14:paraId="376DFE55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Федеральный бюджет – 4 071,01 тыс. руб.</w:t>
            </w:r>
          </w:p>
          <w:p w14:paraId="11C2CC03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Бюджет автономного округа – 259 232,80 тыс. руб.</w:t>
            </w:r>
          </w:p>
          <w:p w14:paraId="79194D5A" w14:textId="77777777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Местный бюджет – 96 923,87 тыс. руб.</w:t>
            </w:r>
          </w:p>
          <w:p w14:paraId="5AB973B9" w14:textId="7F99DEFA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2019 – 5</w:t>
            </w:r>
            <w:r w:rsidR="009D52F6">
              <w:rPr>
                <w:rFonts w:cs="Times New Roman"/>
              </w:rPr>
              <w:t>5 962,3</w:t>
            </w:r>
            <w:r w:rsidRPr="00FC6E06">
              <w:rPr>
                <w:rFonts w:cs="Times New Roman"/>
              </w:rPr>
              <w:t>0 тыс. руб.:</w:t>
            </w:r>
          </w:p>
          <w:p w14:paraId="17996E21" w14:textId="56AAAC89" w:rsidR="00FD5179" w:rsidRPr="00FC6E06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FC6E06">
              <w:rPr>
                <w:rFonts w:cs="Times New Roman"/>
              </w:rPr>
              <w:t>Федеральный бюджет – 1</w:t>
            </w:r>
            <w:r w:rsidR="009D52F6">
              <w:rPr>
                <w:rFonts w:cs="Times New Roman"/>
              </w:rPr>
              <w:t>4</w:t>
            </w:r>
            <w:r w:rsidRPr="00FC6E06">
              <w:rPr>
                <w:rFonts w:cs="Times New Roman"/>
              </w:rPr>
              <w:t xml:space="preserve"> </w:t>
            </w:r>
            <w:r w:rsidR="009D52F6">
              <w:rPr>
                <w:rFonts w:cs="Times New Roman"/>
              </w:rPr>
              <w:t>268,9</w:t>
            </w:r>
            <w:r w:rsidRPr="00FC6E06">
              <w:rPr>
                <w:rFonts w:cs="Times New Roman"/>
              </w:rPr>
              <w:t>0 тыс. руб.</w:t>
            </w:r>
          </w:p>
          <w:p w14:paraId="7422AD5E" w14:textId="77777777" w:rsidR="00FD5179" w:rsidRPr="00EF22FD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  <w:color w:val="FF0000"/>
              </w:rPr>
            </w:pPr>
            <w:r w:rsidRPr="00FC6E06">
              <w:rPr>
                <w:rFonts w:cs="Times New Roman"/>
              </w:rPr>
              <w:t>Бюджет автономного округа – 32 261,60 тыс. руб.</w:t>
            </w:r>
          </w:p>
          <w:p w14:paraId="7161F6FE" w14:textId="77777777" w:rsidR="00FD5179" w:rsidRPr="0068295A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68295A">
              <w:rPr>
                <w:rFonts w:cs="Times New Roman"/>
              </w:rPr>
              <w:lastRenderedPageBreak/>
              <w:t>Местный бюджет – 9 431,80 тыс. руб.</w:t>
            </w:r>
          </w:p>
          <w:p w14:paraId="6FA5FD54" w14:textId="181D662C" w:rsidR="00FD5179" w:rsidRPr="0068295A" w:rsidRDefault="009D52F6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68295A">
              <w:rPr>
                <w:rFonts w:cs="Times New Roman"/>
              </w:rPr>
              <w:t>2020 – 64</w:t>
            </w:r>
            <w:r w:rsidR="00FD5179" w:rsidRPr="0068295A">
              <w:rPr>
                <w:rFonts w:cs="Times New Roman"/>
              </w:rPr>
              <w:t xml:space="preserve"> </w:t>
            </w:r>
            <w:r w:rsidRPr="0068295A">
              <w:rPr>
                <w:rFonts w:cs="Times New Roman"/>
              </w:rPr>
              <w:t>851,</w:t>
            </w:r>
            <w:r w:rsidR="00BA28B5" w:rsidRPr="0068295A">
              <w:rPr>
                <w:rFonts w:cs="Times New Roman"/>
              </w:rPr>
              <w:t>90</w:t>
            </w:r>
            <w:r w:rsidR="00991497" w:rsidRPr="0068295A">
              <w:rPr>
                <w:rFonts w:cs="Times New Roman"/>
              </w:rPr>
              <w:t xml:space="preserve"> тыс. руб.</w:t>
            </w:r>
          </w:p>
          <w:p w14:paraId="4DF476CD" w14:textId="33B4589F" w:rsidR="00FD5179" w:rsidRPr="0068295A" w:rsidRDefault="00BA28B5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68295A">
              <w:rPr>
                <w:rFonts w:cs="Times New Roman"/>
              </w:rPr>
              <w:t>Федеральный бюджет – 14 269,00</w:t>
            </w:r>
            <w:r w:rsidR="00FD5179" w:rsidRPr="0068295A">
              <w:rPr>
                <w:rFonts w:cs="Times New Roman"/>
              </w:rPr>
              <w:t xml:space="preserve"> тыс. руб.</w:t>
            </w:r>
          </w:p>
          <w:p w14:paraId="367E76E8" w14:textId="77777777" w:rsidR="00FD5179" w:rsidRPr="0068295A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68295A">
              <w:rPr>
                <w:rFonts w:cs="Times New Roman"/>
              </w:rPr>
              <w:t>Бюджет автономного округа – 39 801,40 тыс. руб.</w:t>
            </w:r>
          </w:p>
          <w:p w14:paraId="2CA4735B" w14:textId="77777777" w:rsidR="00FD5179" w:rsidRDefault="00FD5179" w:rsidP="00FD5179">
            <w:pPr>
              <w:shd w:val="clear" w:color="auto" w:fill="FFFFFF"/>
              <w:spacing w:line="256" w:lineRule="auto"/>
              <w:ind w:right="355"/>
              <w:rPr>
                <w:rFonts w:cs="Times New Roman"/>
              </w:rPr>
            </w:pPr>
            <w:r w:rsidRPr="0068295A">
              <w:rPr>
                <w:rFonts w:cs="Times New Roman"/>
              </w:rPr>
              <w:t>Местный бюджет – 10 781,50 тыс. руб.</w:t>
            </w:r>
          </w:p>
        </w:tc>
      </w:tr>
      <w:tr w:rsidR="00FD5179" w14:paraId="116F802E" w14:textId="77777777" w:rsidTr="00FD5179">
        <w:trPr>
          <w:trHeight w:val="4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F7F02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lastRenderedPageBreak/>
              <w:t xml:space="preserve">Ожидаемые результаты муниципальной программы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8387B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Подпрограмма 1 «Обеспечение жильем молодых семей»:</w:t>
            </w:r>
          </w:p>
          <w:p w14:paraId="346BAED6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1.Основное мероприятие «Улучшение жилищных условий молодых семей»:</w:t>
            </w:r>
          </w:p>
          <w:p w14:paraId="221F0DCD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1.1.Количество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средств окружного бюджета, бюджета городского округа город Мегион за 2014-2019 годы – 14 семей;</w:t>
            </w:r>
          </w:p>
          <w:p w14:paraId="1C6144F2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1.2.Доля молодых семей, улучшивших свои жилищные условия в общем списке молодых семей, состоящих в списках очередности – 93,3%.</w:t>
            </w:r>
          </w:p>
          <w:p w14:paraId="5A9EB8BA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Подпрограмма 2 «Улучшение жилищных условий отдельных категорий граждан»:</w:t>
            </w:r>
          </w:p>
          <w:p w14:paraId="162195FC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2.Основное мероприятие «Повышение уровня благосостояния малоимущих граждан и граждан, нуждающихся в особой заботе государства»:</w:t>
            </w:r>
          </w:p>
          <w:p w14:paraId="218392EE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2.1.Увеличение количества молодых учителей городского округа город Мегион улучшивших свои жилищные условия – 1 человек;</w:t>
            </w:r>
          </w:p>
          <w:p w14:paraId="4FA878A5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2.2.Увеличение количества ветеранов, инвалидов, семей, имеющих детей инвалидов, улучшивших свои жилищные условия – 81 человек;</w:t>
            </w:r>
          </w:p>
          <w:p w14:paraId="0D293706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2.3.Увеличение количества детей-сирот, детей, оставшихся без попечения родителей городского округа город Мегион улучшивших свои жилищные условия – 63 человека;</w:t>
            </w:r>
          </w:p>
          <w:p w14:paraId="013095EF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2.4.Увеличение количества ветеранов Великой Отечественной войны городского округа город Мегион улучшивших свои жилищные условия – 5 человек;</w:t>
            </w:r>
          </w:p>
          <w:p w14:paraId="3FF4A081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2.5.Увеличение количества граждан, имеющих трех и более детей, получивших социальную поддержку по обеспечению жилыми помещениями взамен предоставления им земельного участка в собственность бесплатно – 21 человек;</w:t>
            </w:r>
          </w:p>
          <w:p w14:paraId="26BE54ED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2.6.Доля молодых учителей, улучшивших свои жилищные условия в общем списке молодых учителей, состоящих в списке очередности – 100%;</w:t>
            </w:r>
          </w:p>
          <w:p w14:paraId="6ECCC1CA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2.7.Доля ветеранов, инвалидов, семей, имеющих детей инвалидов, улучшивших свои жилищные условия в общем списке ветеранов, инвалидов, состоящих в списках очередности – 44,5%;</w:t>
            </w:r>
          </w:p>
          <w:p w14:paraId="40335D57" w14:textId="5E5C8F0E" w:rsidR="00FD5179" w:rsidRDefault="00FD5179" w:rsidP="00FD5179">
            <w:pPr>
              <w:shd w:val="clear" w:color="auto" w:fill="FFFFFF"/>
              <w:spacing w:line="256" w:lineRule="auto"/>
            </w:pPr>
            <w:r>
              <w:t xml:space="preserve">2.8.Увеличение площади жилья, предоставленной детям-сиротам, детям, оставшихся без попечения родителей городского округа город Мегион – </w:t>
            </w:r>
            <w:r w:rsidR="00595430">
              <w:t>2</w:t>
            </w:r>
            <w:r w:rsidR="000640CD">
              <w:t xml:space="preserve"> </w:t>
            </w:r>
            <w:r w:rsidR="00595430">
              <w:t>079</w:t>
            </w:r>
            <w:r>
              <w:t>,0 м</w:t>
            </w:r>
            <w:proofErr w:type="gramStart"/>
            <w:r>
              <w:t>2</w:t>
            </w:r>
            <w:proofErr w:type="gramEnd"/>
            <w:r>
              <w:t>;</w:t>
            </w:r>
          </w:p>
          <w:p w14:paraId="0D90AF4C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 xml:space="preserve">2.9.Доля ветеранов Великой Отечественной войны улучшивших свои жилищные условия в общем списке </w:t>
            </w:r>
            <w:r>
              <w:lastRenderedPageBreak/>
              <w:t>ветеранов Великой Отечественной войны состоящих в списках очередности – 100%.</w:t>
            </w:r>
          </w:p>
          <w:p w14:paraId="02A19E2D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3.Основное мероприятие «Реализация полномочий,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законодательством»:</w:t>
            </w:r>
          </w:p>
          <w:p w14:paraId="0D3DD43B" w14:textId="77777777" w:rsidR="00FD5179" w:rsidRDefault="00FD5179" w:rsidP="00FD5179">
            <w:pPr>
              <w:shd w:val="clear" w:color="auto" w:fill="FFFFFF"/>
              <w:spacing w:line="256" w:lineRule="auto"/>
            </w:pPr>
            <w:proofErr w:type="gramStart"/>
            <w:r>
              <w:t>3.1.Обеспечение деятельности специалиста, занятого исполнением полномочий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 (приобретение канцелярских товаров, технических средств) – 100%.</w:t>
            </w:r>
            <w:proofErr w:type="gramEnd"/>
          </w:p>
          <w:p w14:paraId="18039189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Подпрограмма 3 «Содействие развитию жилищного строительства на территории городского округа город Мегион»:</w:t>
            </w:r>
          </w:p>
          <w:p w14:paraId="5BF304C8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4.Основное мероприятие «Реализация органами местного самоуправления полномочий в области строительства, градостроительной деятельности и жилищных отношений»:</w:t>
            </w:r>
          </w:p>
          <w:p w14:paraId="150B5D50" w14:textId="3F21079D" w:rsidR="00FD5179" w:rsidRPr="00A66BFC" w:rsidRDefault="00FD5179" w:rsidP="00FD5179">
            <w:pPr>
              <w:shd w:val="clear" w:color="auto" w:fill="FFFFFF"/>
              <w:spacing w:line="256" w:lineRule="auto"/>
              <w:rPr>
                <w:color w:val="FF0000"/>
              </w:rPr>
            </w:pPr>
            <w:r>
              <w:t>4.1. Сокращение количества аварийного и непригодного жилья на территории городского округа город Мегион, признанного аварийным и непригодным по состоянию на 31.1</w:t>
            </w:r>
            <w:r w:rsidR="00A66BFC">
              <w:t xml:space="preserve">2.2015 на </w:t>
            </w:r>
            <w:r w:rsidR="00A66BFC" w:rsidRPr="00A66BFC">
              <w:rPr>
                <w:color w:val="FF0000"/>
              </w:rPr>
              <w:t>23 3</w:t>
            </w:r>
            <w:r w:rsidRPr="00A66BFC">
              <w:rPr>
                <w:color w:val="FF0000"/>
              </w:rPr>
              <w:t>97,40</w:t>
            </w:r>
            <w:r w:rsidR="00A66BFC" w:rsidRPr="00A66BFC">
              <w:rPr>
                <w:color w:val="FF0000"/>
              </w:rPr>
              <w:t xml:space="preserve"> м</w:t>
            </w:r>
            <w:proofErr w:type="gramStart"/>
            <w:r w:rsidR="00A66BFC" w:rsidRPr="00A66BFC">
              <w:rPr>
                <w:color w:val="FF0000"/>
              </w:rPr>
              <w:t>2</w:t>
            </w:r>
            <w:proofErr w:type="gramEnd"/>
            <w:r w:rsidR="00A66BFC" w:rsidRPr="00A66BFC">
              <w:rPr>
                <w:color w:val="FF0000"/>
              </w:rPr>
              <w:t xml:space="preserve"> (с 84 184,00 м2 до 60 786,6</w:t>
            </w:r>
            <w:r w:rsidRPr="00A66BFC">
              <w:rPr>
                <w:color w:val="FF0000"/>
              </w:rPr>
              <w:t xml:space="preserve"> м2);</w:t>
            </w:r>
          </w:p>
          <w:p w14:paraId="70079064" w14:textId="2E565077" w:rsidR="00FD5179" w:rsidRDefault="00FD5179" w:rsidP="00FD5179">
            <w:pPr>
              <w:shd w:val="clear" w:color="auto" w:fill="FFFFFF"/>
              <w:spacing w:line="256" w:lineRule="auto"/>
            </w:pPr>
            <w:r>
              <w:t>4.2.Сокращение удельного веса аварийного и непригодного жилья, признанного аварийным и непригодным по состоянию на 31.12.2015 в общем объеме жилищного фонда гор</w:t>
            </w:r>
            <w:r w:rsidR="00A66BFC">
              <w:t xml:space="preserve">одского округа город Мегион </w:t>
            </w:r>
            <w:r w:rsidR="00A66BFC" w:rsidRPr="00A66BFC">
              <w:rPr>
                <w:color w:val="FF0000"/>
              </w:rPr>
              <w:t>до 5,9</w:t>
            </w:r>
            <w:r w:rsidRPr="00A66BFC">
              <w:rPr>
                <w:color w:val="FF0000"/>
              </w:rPr>
              <w:t>0</w:t>
            </w:r>
            <w:r>
              <w:t>%;</w:t>
            </w:r>
          </w:p>
          <w:p w14:paraId="6D3B2D5C" w14:textId="13944220" w:rsidR="00FD5179" w:rsidRPr="00AB5225" w:rsidRDefault="00FD5179" w:rsidP="00FD5179">
            <w:pPr>
              <w:shd w:val="clear" w:color="auto" w:fill="FFFFFF"/>
              <w:spacing w:line="256" w:lineRule="auto"/>
            </w:pPr>
            <w:r>
              <w:t xml:space="preserve">4.3. </w:t>
            </w:r>
            <w:proofErr w:type="gramStart"/>
            <w:r>
              <w:t xml:space="preserve">Доля семей, улучшивших свои жилищные условия, в общей численности семей, состоящих на учете в качестве нуждающихся в жилых помещениях, предоставляемых по договорам социального найма по состоянию на 01.04.2013, в том числе граждан, имеющих право на внеочередное предоставление жилья </w:t>
            </w:r>
            <w:r w:rsidR="00AB5225" w:rsidRPr="00AB5225">
              <w:t>– 0,98</w:t>
            </w:r>
            <w:r w:rsidRPr="00AB5225">
              <w:t>%;</w:t>
            </w:r>
            <w:proofErr w:type="gramEnd"/>
          </w:p>
          <w:p w14:paraId="124804F5" w14:textId="52E7D62B" w:rsidR="00FD5179" w:rsidRDefault="00FD5179" w:rsidP="00FD5179">
            <w:pPr>
              <w:shd w:val="clear" w:color="auto" w:fill="FFFFFF"/>
              <w:spacing w:line="256" w:lineRule="auto"/>
            </w:pPr>
            <w:r w:rsidRPr="00AB5225">
              <w:t>4.4.</w:t>
            </w:r>
            <w:r w:rsidR="002A0519" w:rsidRPr="00AB5225">
              <w:t>Сокращение очередности граждан, состоящих на учете на получе</w:t>
            </w:r>
            <w:r w:rsidRPr="00AB5225">
              <w:t xml:space="preserve">ние однократно, бесплатно земельного участка отдельным категориям граждан </w:t>
            </w:r>
            <w:r w:rsidR="002A0519" w:rsidRPr="00AB5225">
              <w:t xml:space="preserve">на </w:t>
            </w:r>
            <w:r w:rsidRPr="00AB5225">
              <w:t>59 штук.</w:t>
            </w:r>
          </w:p>
          <w:p w14:paraId="6FF2D915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5.Основное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строительства»:</w:t>
            </w:r>
          </w:p>
          <w:p w14:paraId="527EEFAB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 xml:space="preserve">5.1. Увеличение объемов строительства инженерных сетей (протяженность трассы) на 8 328,3 м, в том числе:  </w:t>
            </w:r>
          </w:p>
          <w:p w14:paraId="6ABD4278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lastRenderedPageBreak/>
              <w:t xml:space="preserve">5.1.1.Участок тепловых сетей 2Д700 мм и водоводом до пр. Победы до УТ-4 с отпайкой на ЦТП-15, ответвление2Д700 мм с водоотводом от пр. Победы по ул. </w:t>
            </w:r>
            <w:proofErr w:type="spellStart"/>
            <w:r>
              <w:t>Сутормина</w:t>
            </w:r>
            <w:proofErr w:type="spellEnd"/>
            <w:r>
              <w:t xml:space="preserve"> до УТ-7 на 3 800,0 м;</w:t>
            </w:r>
          </w:p>
          <w:p w14:paraId="79ABDD24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5.1.2. Реконструкция сетей ТВС в п</w:t>
            </w:r>
            <w:proofErr w:type="gramStart"/>
            <w:r>
              <w:t>.С</w:t>
            </w:r>
            <w:proofErr w:type="gramEnd"/>
            <w:r>
              <w:t>у-920 – на 2 447,3 м;</w:t>
            </w:r>
          </w:p>
          <w:p w14:paraId="514FAF54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 xml:space="preserve">5.1.3. Участок тепловых сетей 2д800мм от УТ-4 до ул. 50 лет Октября с переходом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 xml:space="preserve"> (1 этап) на 1 588,0 м;</w:t>
            </w:r>
          </w:p>
          <w:p w14:paraId="79061017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 xml:space="preserve">5.1.4.Участок тепловых сетей 2д800мм от УТ-4 до ул. 50 лет Октября с переходом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 xml:space="preserve"> (2 этап) – 493,0 м;</w:t>
            </w:r>
          </w:p>
          <w:p w14:paraId="78A435BE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5.2.Увеличение количества граждан, имеющих трех и более детей, обеспеченных земельными участками для индивидуального жилищного строительства – 40 семей;</w:t>
            </w:r>
          </w:p>
          <w:p w14:paraId="4EAEAFBC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 xml:space="preserve">5.3.Строительство транспортной инфраструктуры (дороги 4 категории) в целях обеспечения инженерной подготовки предоставляемых бесплатно земельных участков для отдельных категорий граждан – 727 м: </w:t>
            </w:r>
          </w:p>
          <w:p w14:paraId="1E98A6ED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Подпрограмма 4 «Адресная программа по ликвидации и расселению строений, приспособленных для проживания, расположенных на территории городского округа город Мегион»;</w:t>
            </w:r>
          </w:p>
          <w:p w14:paraId="61488D97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6.Основное мероприятие «Реализация органами местного самоуправления полномочий в области строительства, градостроительной деятельности и жилищных отношений»:</w:t>
            </w:r>
          </w:p>
          <w:p w14:paraId="376CBC3D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6.1.Ликвидация и расселение приспособленных для проживания строений на территории городского округа город Мегион – 780 шт.;</w:t>
            </w:r>
          </w:p>
          <w:p w14:paraId="617E3697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6.2.Сокращение приспособленных для проживания строений на территории городского округа город Мегион на 90,7%.</w:t>
            </w:r>
          </w:p>
          <w:p w14:paraId="4201352B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Подпрограмма 5 «Адресная программа по переселению граждан из аварийного жилищного фонда, признанного до 01.01.2012 в установленном порядке аварийным»:</w:t>
            </w:r>
          </w:p>
          <w:p w14:paraId="43618531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7.Основное мероприятие «Приобретение жилых помещений у застройщиков или лиц, не являющихся застройщиками домов, в которых расположены эти помещения, в целях их предоставления гражданам, переселяемым из многоквартирных домов»:</w:t>
            </w:r>
          </w:p>
          <w:p w14:paraId="0F3F8916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7.1.Сокращение жилья, признанного до 01.01.2012 года в установленном порядке аварийным до 0,0 м</w:t>
            </w:r>
            <w:proofErr w:type="gramStart"/>
            <w:r>
              <w:t>2</w:t>
            </w:r>
            <w:proofErr w:type="gramEnd"/>
            <w:r>
              <w:t>;</w:t>
            </w:r>
          </w:p>
          <w:p w14:paraId="137AD422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7.2.Сокращение удельного веса жилья, признанного до 01 января 2012 года в установленном порядке аварийным в общем объеме жилищного фонда городского округа город Мегион до 0,0%.</w:t>
            </w:r>
          </w:p>
          <w:p w14:paraId="6A28C63C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Подпрограмма 6 «Создание наемных домов социального использования на территории городского округа город Мегион»:</w:t>
            </w:r>
          </w:p>
          <w:p w14:paraId="3949DA3E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8.Основное мероприятие «Реализация органами местного самоуправления полномочий в области строительства, градостроительной деятельности и жилищных отношений»:</w:t>
            </w:r>
          </w:p>
          <w:p w14:paraId="61464C52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8.1.Объем ввода жилья в год – 34,1 103 м</w:t>
            </w:r>
            <w:proofErr w:type="gramStart"/>
            <w:r>
              <w:t>2</w:t>
            </w:r>
            <w:proofErr w:type="gramEnd"/>
            <w:r>
              <w:t>;</w:t>
            </w:r>
          </w:p>
          <w:p w14:paraId="60EAD0C9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lastRenderedPageBreak/>
              <w:t>8.2.Увеличение общей площади жилых помещений, приходящейся в среднем на 1 жителя, введенной в действие за год – 0,61 м</w:t>
            </w:r>
            <w:proofErr w:type="gramStart"/>
            <w:r>
              <w:t>2</w:t>
            </w:r>
            <w:proofErr w:type="gramEnd"/>
            <w:r>
              <w:t>;</w:t>
            </w:r>
          </w:p>
          <w:p w14:paraId="2B58978C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8.3.Увеличение общей площади жилых помещений, приходящейся в среднем на 1 жителя – 20,4 м</w:t>
            </w:r>
            <w:proofErr w:type="gramStart"/>
            <w:r>
              <w:t>2</w:t>
            </w:r>
            <w:proofErr w:type="gramEnd"/>
            <w:r>
              <w:t>;</w:t>
            </w:r>
          </w:p>
          <w:p w14:paraId="00BA9840" w14:textId="77777777" w:rsidR="00FD5179" w:rsidRDefault="00FD5179" w:rsidP="00FD5179">
            <w:pPr>
              <w:shd w:val="clear" w:color="auto" w:fill="FFFFFF"/>
              <w:spacing w:line="256" w:lineRule="auto"/>
            </w:pPr>
            <w:r>
              <w:t>8.4.Предоставление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городского округа город Мегион – 56 шт.</w:t>
            </w:r>
          </w:p>
        </w:tc>
      </w:tr>
    </w:tbl>
    <w:p w14:paraId="7D952FA3" w14:textId="77777777" w:rsidR="00FD5179" w:rsidRPr="00E441E0" w:rsidRDefault="00FD5179" w:rsidP="00FD5179">
      <w:pPr>
        <w:pStyle w:val="ConsPlusTitle"/>
        <w:widowControl/>
        <w:shd w:val="clear" w:color="auto" w:fill="FFFFFF" w:themeFill="background1"/>
        <w:jc w:val="center"/>
      </w:pPr>
    </w:p>
    <w:p w14:paraId="4856481B" w14:textId="77777777" w:rsidR="005D6E9A" w:rsidRPr="00E441E0" w:rsidRDefault="003405DA" w:rsidP="000C31AE">
      <w:pPr>
        <w:shd w:val="clear" w:color="auto" w:fill="FFFFFF" w:themeFill="background1"/>
        <w:ind w:firstLine="709"/>
        <w:jc w:val="right"/>
        <w:rPr>
          <w:rFonts w:cs="Times New Roman"/>
        </w:rPr>
      </w:pPr>
      <w:r w:rsidRPr="00E441E0">
        <w:t>».</w:t>
      </w:r>
    </w:p>
    <w:p w14:paraId="10AF6015" w14:textId="4069609F" w:rsidR="00FC6E06" w:rsidRPr="00E441E0" w:rsidRDefault="00FC6E06" w:rsidP="007E0172">
      <w:pPr>
        <w:shd w:val="clear" w:color="auto" w:fill="FFFFFF" w:themeFill="background1"/>
        <w:rPr>
          <w:rStyle w:val="a3"/>
          <w:rFonts w:cs="Times New Roman"/>
          <w:bCs/>
        </w:rPr>
      </w:pPr>
    </w:p>
    <w:p w14:paraId="2E5463D0" w14:textId="77777777" w:rsidR="00DC6F68" w:rsidRPr="00E441E0" w:rsidRDefault="00DC6F68" w:rsidP="004C5116">
      <w:pPr>
        <w:shd w:val="clear" w:color="auto" w:fill="FFFFFF" w:themeFill="background1"/>
        <w:ind w:firstLine="709"/>
        <w:rPr>
          <w:rStyle w:val="a3"/>
          <w:rFonts w:cs="Times New Roman"/>
          <w:bCs/>
        </w:rPr>
        <w:sectPr w:rsidR="00DC6F68" w:rsidRPr="00E441E0" w:rsidSect="006301D3">
          <w:headerReference w:type="default" r:id="rId10"/>
          <w:headerReference w:type="first" r:id="rId11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546A1810" w14:textId="0D636FE6" w:rsidR="00AE2133" w:rsidRDefault="00AE2133" w:rsidP="004C5116">
      <w:pPr>
        <w:shd w:val="clear" w:color="auto" w:fill="FFFFFF" w:themeFill="background1"/>
        <w:jc w:val="left"/>
        <w:rPr>
          <w:color w:val="000000"/>
        </w:rPr>
      </w:pPr>
    </w:p>
    <w:p w14:paraId="4F843D1C" w14:textId="77777777" w:rsidR="00FC6E06" w:rsidRDefault="00FC6E06" w:rsidP="00FC6E06">
      <w:pPr>
        <w:pStyle w:val="ConsPlusTitle"/>
        <w:widowControl/>
        <w:shd w:val="clear" w:color="auto" w:fill="FFFFFF"/>
        <w:ind w:left="907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14:paraId="1F292E6B" w14:textId="77777777" w:rsidR="00FC6E06" w:rsidRDefault="00FC6E06" w:rsidP="00FC6E06">
      <w:pPr>
        <w:pStyle w:val="ConsPlusTitle"/>
        <w:widowControl/>
        <w:shd w:val="clear" w:color="auto" w:fill="FFFFFF"/>
        <w:ind w:left="907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города </w:t>
      </w:r>
    </w:p>
    <w:p w14:paraId="09E69125" w14:textId="77777777" w:rsidR="00FC6E06" w:rsidRDefault="00FC6E06" w:rsidP="00FC6E06">
      <w:pPr>
        <w:pStyle w:val="ConsPlusTitle"/>
        <w:widowControl/>
        <w:shd w:val="clear" w:color="auto" w:fill="FFFFFF"/>
        <w:ind w:left="907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«____»__________2018 №__________</w:t>
      </w:r>
    </w:p>
    <w:p w14:paraId="6D5AFCD9" w14:textId="77777777" w:rsidR="00FC6E06" w:rsidRDefault="00FC6E06" w:rsidP="00FC6E06">
      <w:pPr>
        <w:pStyle w:val="ConsPlusTitle"/>
        <w:widowControl/>
        <w:shd w:val="clear" w:color="auto" w:fill="FFFFFF"/>
        <w:ind w:left="9072"/>
        <w:rPr>
          <w:rFonts w:ascii="Times New Roman" w:hAnsi="Times New Roman" w:cs="Times New Roman"/>
          <w:b w:val="0"/>
          <w:sz w:val="24"/>
          <w:szCs w:val="24"/>
        </w:rPr>
      </w:pPr>
    </w:p>
    <w:p w14:paraId="56A30AD0" w14:textId="77777777" w:rsidR="00FC6E06" w:rsidRDefault="00FC6E06" w:rsidP="00FC6E06">
      <w:pPr>
        <w:pStyle w:val="ConsPlusTitle"/>
        <w:widowControl/>
        <w:shd w:val="clear" w:color="auto" w:fill="FFFFFF"/>
        <w:ind w:left="907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858E0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4858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7E2C2AD" w14:textId="027CBC65" w:rsidR="00FC6E06" w:rsidRDefault="00FC6E06" w:rsidP="009D52F6">
      <w:pPr>
        <w:pStyle w:val="ConsPlusTitle"/>
        <w:widowControl/>
        <w:shd w:val="clear" w:color="auto" w:fill="FFFFFF"/>
        <w:ind w:left="907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858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муниципальной программе </w:t>
      </w:r>
      <w:r w:rsidR="009D52F6" w:rsidRPr="009D52F6">
        <w:rPr>
          <w:rFonts w:ascii="Times New Roman" w:hAnsi="Times New Roman" w:cs="Times New Roman"/>
          <w:b w:val="0"/>
          <w:color w:val="000000"/>
          <w:sz w:val="24"/>
          <w:szCs w:val="24"/>
        </w:rPr>
        <w:t>«Обеспечение доступн</w:t>
      </w:r>
      <w:r w:rsidR="009D52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ым и комфортным жильем жителей </w:t>
      </w:r>
      <w:r w:rsidR="009D52F6" w:rsidRPr="009D52F6">
        <w:rPr>
          <w:rFonts w:ascii="Times New Roman" w:hAnsi="Times New Roman" w:cs="Times New Roman"/>
          <w:b w:val="0"/>
          <w:color w:val="000000"/>
          <w:sz w:val="24"/>
          <w:szCs w:val="24"/>
        </w:rPr>
        <w:t>городского округа город Мегион в 2014-2020 годах»</w:t>
      </w:r>
    </w:p>
    <w:p w14:paraId="61533D03" w14:textId="77777777" w:rsidR="00FC6E06" w:rsidRPr="00EB7079" w:rsidRDefault="00FC6E06" w:rsidP="00FC6E06">
      <w:pPr>
        <w:shd w:val="clear" w:color="auto" w:fill="FFFFFF"/>
        <w:jc w:val="center"/>
        <w:rPr>
          <w:sz w:val="12"/>
          <w:szCs w:val="12"/>
        </w:rPr>
      </w:pPr>
    </w:p>
    <w:p w14:paraId="515897F2" w14:textId="77777777" w:rsidR="00FC6E06" w:rsidRPr="00A96969" w:rsidRDefault="00FC6E06" w:rsidP="00FC6E06">
      <w:pPr>
        <w:shd w:val="clear" w:color="auto" w:fill="FFFFFF"/>
        <w:jc w:val="center"/>
        <w:rPr>
          <w:rFonts w:cs="Times New Roman"/>
        </w:rPr>
      </w:pPr>
      <w:r w:rsidRPr="00A96969">
        <w:rPr>
          <w:rFonts w:cs="Times New Roman"/>
        </w:rPr>
        <w:t>Целевые показатели муниципальной программы</w:t>
      </w:r>
    </w:p>
    <w:tbl>
      <w:tblPr>
        <w:tblW w:w="15126" w:type="dxa"/>
        <w:jc w:val="center"/>
        <w:tblLook w:val="04A0" w:firstRow="1" w:lastRow="0" w:firstColumn="1" w:lastColumn="0" w:noHBand="0" w:noVBand="1"/>
      </w:tblPr>
      <w:tblGrid>
        <w:gridCol w:w="810"/>
        <w:gridCol w:w="3073"/>
        <w:gridCol w:w="918"/>
        <w:gridCol w:w="1325"/>
        <w:gridCol w:w="1198"/>
        <w:gridCol w:w="812"/>
        <w:gridCol w:w="830"/>
        <w:gridCol w:w="894"/>
        <w:gridCol w:w="894"/>
        <w:gridCol w:w="894"/>
        <w:gridCol w:w="894"/>
        <w:gridCol w:w="894"/>
        <w:gridCol w:w="1690"/>
      </w:tblGrid>
      <w:tr w:rsidR="00FC6E06" w:rsidRPr="00A96969" w14:paraId="40AB4752" w14:textId="77777777" w:rsidTr="00005028">
        <w:trPr>
          <w:trHeight w:val="227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026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A96969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A96969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A51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9B54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D498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Значение показателей за отчётный год 2013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A91D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6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BAB29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Значения показателей по годам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F70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FC6E06" w:rsidRPr="00A96969" w14:paraId="7193EEF4" w14:textId="77777777" w:rsidTr="00005028">
        <w:trPr>
          <w:trHeight w:val="227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BD9BA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C6C3E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5ECA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442C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A2F30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1312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7BAE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8FA3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3FDD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D6C9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B5D4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756C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B0CF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FC6E06" w:rsidRPr="00A96969" w14:paraId="4AB6D451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30D3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EB32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B8D2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3BF0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54F6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4220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A007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0CF9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89F1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BD08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CAF0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3786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F17F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FC6E06" w:rsidRPr="00A96969" w14:paraId="775C4FCC" w14:textId="77777777" w:rsidTr="00005028">
        <w:trPr>
          <w:trHeight w:val="227"/>
          <w:jc w:val="center"/>
        </w:trPr>
        <w:tc>
          <w:tcPr>
            <w:tcW w:w="151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FBF7B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Подпрограмма 1 «Обеспечение жильем молодых семей»</w:t>
            </w:r>
          </w:p>
        </w:tc>
      </w:tr>
      <w:tr w:rsidR="00FC6E06" w:rsidRPr="00A96969" w14:paraId="354E9B18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372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46985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1.Основное мероприятие «Улучшение жилищных условий молодых семей»</w:t>
            </w:r>
          </w:p>
        </w:tc>
      </w:tr>
      <w:tr w:rsidR="00FC6E06" w:rsidRPr="00A96969" w14:paraId="2C5C63CE" w14:textId="77777777" w:rsidTr="00005028">
        <w:trPr>
          <w:trHeight w:val="966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B3A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B4A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Увеличение количества молодых семей городского округа город Мегион улучшивших свои жилищные условия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297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семей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75A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62C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8DD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626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D53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FEB0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956B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0BA7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F51F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80A3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FC6E06" w:rsidRPr="00A96969" w14:paraId="2D72AAA4" w14:textId="77777777" w:rsidTr="00005028">
        <w:trPr>
          <w:trHeight w:val="126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936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A24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Доля молодых семей улучшивших свои жилищные условия  в общем списке молодых семей состоящих в списках очередности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440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956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95B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6CA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9D4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947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B8E9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73,3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A61D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8624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86,6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F0A3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93,3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7EAA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93,3</w:t>
            </w:r>
          </w:p>
        </w:tc>
      </w:tr>
      <w:tr w:rsidR="00FC6E06" w:rsidRPr="00A96969" w14:paraId="322230E8" w14:textId="77777777" w:rsidTr="00005028">
        <w:trPr>
          <w:trHeight w:val="267"/>
          <w:jc w:val="center"/>
        </w:trPr>
        <w:tc>
          <w:tcPr>
            <w:tcW w:w="151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D7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FC6E06" w:rsidRPr="00A96969" w14:paraId="6B723275" w14:textId="77777777" w:rsidTr="00005028">
        <w:trPr>
          <w:trHeight w:val="338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05B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9B6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2.Основное мероприятие «Повышение уровня благосостояния малоимущих граждан и граждан, нуждающихся в особой заботе государства»</w:t>
            </w:r>
          </w:p>
        </w:tc>
      </w:tr>
      <w:tr w:rsidR="00FC6E06" w:rsidRPr="00A96969" w14:paraId="1EED77CC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A39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F59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Увеличение количества молодых учителей городского округа город Мегион улучшивших свои жилищные условия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CFF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421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672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5ED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2FA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FEF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3A0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9CD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F74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756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CDB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C6E06" w:rsidRPr="00A96969" w14:paraId="17D18B41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801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AD1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Увеличение количества ветеранов, инвалидов, семей, имеющих детей инвалидов улучшивших свои жилищные </w:t>
            </w:r>
            <w:r w:rsidRPr="00A96969">
              <w:rPr>
                <w:rFonts w:cs="Times New Roman"/>
                <w:sz w:val="20"/>
                <w:szCs w:val="20"/>
              </w:rPr>
              <w:lastRenderedPageBreak/>
              <w:t>условия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5B6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BD1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F9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538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35E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293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833F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D50A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D22E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04C1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3B7D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81</w:t>
            </w:r>
          </w:p>
        </w:tc>
      </w:tr>
      <w:tr w:rsidR="00FC6E06" w:rsidRPr="00A96969" w14:paraId="46A42C9F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FAA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C1C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Увеличение количества детей-сирот, детей, оставшихся без попечения родителей городского округа город Мегион улучшивших свои жилищные условия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5C8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10A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319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D7F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6A2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86A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693E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4D996" w14:textId="4F6DE514" w:rsidR="00FC6E06" w:rsidRPr="00A96969" w:rsidRDefault="00A47FE5" w:rsidP="009D52F6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D52F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C331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022B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18766" w14:textId="06AFCE30" w:rsidR="00FC6E06" w:rsidRPr="00A96969" w:rsidRDefault="00A47FE5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</w:tr>
      <w:tr w:rsidR="00FC6E06" w:rsidRPr="00A96969" w14:paraId="35F081E2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9E1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9E8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Увеличение количества ветеранов Великой Отечественной войны городского округа город Мегион улучшивших свои жилищные условия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B5A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9C6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2C9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D0F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207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96E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7219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F537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231B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9C40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2CB5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C6E06" w:rsidRPr="00A96969" w14:paraId="145FA0B3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7F6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2CB85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Увеличение количества граждан, имеющих трех и более детей, получивших социальную поддержку по обеспечению жилыми помещениями взамен предоставления им земельного участка в собственность бесплатно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B47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821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6B8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D1F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05E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AE4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FCE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610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BA2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B41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F64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FC6E06" w:rsidRPr="00A96969" w14:paraId="4EEA8C71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9ED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2.6.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41B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Доля молодых учителей улучшивших свои жилищные условия в общем списке молодых учителей, состоящих в списке очередности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545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4F6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556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2E0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6AF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28B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146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988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D50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40C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57A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C6E06" w:rsidRPr="00A96969" w14:paraId="6DF7F180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9EC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2.7.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DB1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Доля ветеранов, инвалидов, семей, имеющих детей инвалидов, улучшивших свои жилищные условия в общем списке ветеранов, инвалидов состоящих в списках очередности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6CD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E38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8C7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07A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260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83C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57F4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21,4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1792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282C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FAE1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44,5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658C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44,5</w:t>
            </w:r>
          </w:p>
        </w:tc>
      </w:tr>
      <w:tr w:rsidR="00FC6E06" w:rsidRPr="00A96969" w14:paraId="2FA8089B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B25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2.8.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6A6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Увеличение площади жилья, предоставленной детям-сиротам, детям, оставшихся без попечения родителей городского округа город Мегион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DC9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  <w:proofErr w:type="gramStart"/>
            <w:r w:rsidRPr="00A9696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30B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2FA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C1D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EFB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297,0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DED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363,0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5B8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1500B" w14:textId="1DC9D2EB" w:rsidR="00FC6E06" w:rsidRPr="00A96969" w:rsidRDefault="009102DA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528</w:t>
            </w:r>
            <w:r w:rsidR="00FC6E06" w:rsidRPr="00A96969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8A0C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297,0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C793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231,0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1F530" w14:textId="5A7BE712" w:rsidR="00FC6E06" w:rsidRPr="00A96969" w:rsidRDefault="000640CD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2 079</w:t>
            </w:r>
            <w:r w:rsidR="00FC6E06" w:rsidRPr="00A96969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FC6E06" w:rsidRPr="00A96969" w14:paraId="33816A34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F7C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2.9.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56F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Доля ветеранов Великой Отечественной войны улучшивших свои жилищные условия в общем списке ветеранов Великой Отечественной войны состоящих </w:t>
            </w:r>
            <w:r w:rsidRPr="00A96969">
              <w:rPr>
                <w:rFonts w:cs="Times New Roman"/>
                <w:sz w:val="20"/>
                <w:szCs w:val="20"/>
              </w:rPr>
              <w:lastRenderedPageBreak/>
              <w:t>в списках очередности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970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AC9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A85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239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FF0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68F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580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AFA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9E1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CA8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09B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C6E06" w:rsidRPr="00A96969" w14:paraId="0AD302E1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13A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01BD9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3.Основное мероприятие «Реализация полномочий,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</w:tr>
      <w:tr w:rsidR="00FC6E06" w:rsidRPr="00A96969" w14:paraId="68BD8558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222DF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AD18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Обеспечение деятельности специалиста, занятого исполнением полномочий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 (приобретение канцелярских товаров, технических средств).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54C54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20956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103FC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6B60F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742CB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E33BE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7E9A5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F49C2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17711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5B436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36509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FC6E06" w:rsidRPr="00A96969" w14:paraId="35401A00" w14:textId="77777777" w:rsidTr="00005028">
        <w:trPr>
          <w:trHeight w:val="227"/>
          <w:jc w:val="center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36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Подпрограмма 3 «Содействие развитию жилищного строительства на территории городского округа город Мегион»</w:t>
            </w:r>
          </w:p>
        </w:tc>
      </w:tr>
      <w:tr w:rsidR="00FC6E06" w:rsidRPr="00A96969" w14:paraId="49497A34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323DD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C0F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4.Основное мероприятие «Реализация органами местного самоуправления полномочий в области строительства, градостроительной деятельности и жилищных отношений»</w:t>
            </w:r>
          </w:p>
        </w:tc>
      </w:tr>
      <w:tr w:rsidR="00FC6E06" w:rsidRPr="00A96969" w14:paraId="38830F98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F8C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D21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Сокращение количества аварийного и непригодного жилья на территории городского округа город Мегион, признанного аварийным и непригодным  по состоянию на 31.12.2015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7FB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  <w:proofErr w:type="gramStart"/>
            <w:r w:rsidRPr="00A9696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9AB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84 184,00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B15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84 184,00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C29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9 785,00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54C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6 042,00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3C8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2 526,70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5E7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2 943,70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6B705" w14:textId="04A1F91C" w:rsidR="00FC6E06" w:rsidRPr="007E0172" w:rsidRDefault="00654595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E0172">
              <w:rPr>
                <w:rFonts w:cs="Times New Roman"/>
                <w:sz w:val="20"/>
                <w:szCs w:val="20"/>
              </w:rPr>
              <w:t>2100,0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3938" w14:textId="77777777" w:rsidR="00FC6E06" w:rsidRPr="007E0172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E017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803AB" w14:textId="77777777" w:rsidR="00FC6E06" w:rsidRPr="007E0172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E017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1875F" w14:textId="675558B4" w:rsidR="00FC6E06" w:rsidRPr="007E0172" w:rsidRDefault="00654595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E0172">
              <w:rPr>
                <w:rFonts w:cs="Times New Roman"/>
                <w:sz w:val="20"/>
                <w:szCs w:val="20"/>
              </w:rPr>
              <w:t>60 786,6</w:t>
            </w:r>
          </w:p>
        </w:tc>
      </w:tr>
      <w:tr w:rsidR="00FC6E06" w:rsidRPr="00A96969" w14:paraId="479FD55F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0A0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267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Сокращение удельного веса аварийного и непригодного жилья, признанного аварийным и непригодным по состоянию на 31.12.2015 в общем объеме жилищного фонда городского округа город Мегион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F24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5CB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8,03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FC7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8,03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856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7,10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990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6,52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FF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6,28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C0F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004B" w14:textId="26050559" w:rsidR="00FC6E06" w:rsidRPr="007E0172" w:rsidRDefault="00654595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E0172">
              <w:rPr>
                <w:rFonts w:cs="Times New Roman"/>
                <w:sz w:val="20"/>
                <w:szCs w:val="20"/>
              </w:rPr>
              <w:t>5,9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2B2A" w14:textId="164912A1" w:rsidR="00FC6E06" w:rsidRPr="007E0172" w:rsidRDefault="00654595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E0172">
              <w:rPr>
                <w:rFonts w:cs="Times New Roman"/>
                <w:sz w:val="20"/>
                <w:szCs w:val="20"/>
              </w:rPr>
              <w:t>5,9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D602" w14:textId="515AAEEA" w:rsidR="00FC6E06" w:rsidRPr="007E0172" w:rsidRDefault="00654595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E0172">
              <w:rPr>
                <w:rFonts w:cs="Times New Roman"/>
                <w:sz w:val="20"/>
                <w:szCs w:val="20"/>
              </w:rPr>
              <w:t>5,9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C5D8" w14:textId="4CE2C282" w:rsidR="00FC6E06" w:rsidRPr="007E0172" w:rsidRDefault="00654595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E0172">
              <w:rPr>
                <w:rFonts w:cs="Times New Roman"/>
                <w:sz w:val="20"/>
                <w:szCs w:val="20"/>
              </w:rPr>
              <w:t>5,9</w:t>
            </w:r>
          </w:p>
        </w:tc>
      </w:tr>
      <w:tr w:rsidR="00FC6E06" w:rsidRPr="00A96969" w14:paraId="46FA14C1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9788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4.3.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874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Доля семей, улучшивших свои жилищные условия, в общей численности семей, состоящих на учете в качестве нуждающихся в </w:t>
            </w:r>
            <w:r w:rsidRPr="00A96969">
              <w:rPr>
                <w:rFonts w:cs="Times New Roman"/>
                <w:sz w:val="20"/>
                <w:szCs w:val="20"/>
              </w:rPr>
              <w:lastRenderedPageBreak/>
              <w:t>жилых помещениях,</w:t>
            </w:r>
            <w:r w:rsidRPr="00A96969">
              <w:rPr>
                <w:rFonts w:cs="Times New Roman"/>
                <w:sz w:val="20"/>
                <w:szCs w:val="20"/>
              </w:rPr>
              <w:br/>
              <w:t>предоставляемых по договорам социального найма по состоянию на 01.04.2013, в том числе граждан, имеющих право на внеочередное предоставление жилья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52C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E39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6B1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B9D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0,34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D2A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4C6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0,94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D47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0,94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DD87" w14:textId="5D1C1DDB" w:rsidR="00FC6E06" w:rsidRPr="00A96969" w:rsidRDefault="00654595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3BCB" w14:textId="1B53800D" w:rsidR="00FC6E06" w:rsidRPr="00A96969" w:rsidRDefault="00654595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939F" w14:textId="39C35A0A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0,9</w:t>
            </w:r>
            <w:r w:rsidR="0065459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0E912" w14:textId="532845A0" w:rsidR="00FC6E06" w:rsidRPr="00A96969" w:rsidRDefault="00654595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0,98</w:t>
            </w:r>
          </w:p>
        </w:tc>
      </w:tr>
      <w:tr w:rsidR="00FC6E06" w:rsidRPr="00A96969" w14:paraId="30BC4990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B195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CCC" w14:textId="665AED59" w:rsidR="00FC6E06" w:rsidRPr="00A96969" w:rsidRDefault="00AB5225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B5225">
              <w:rPr>
                <w:rFonts w:cs="Times New Roman"/>
                <w:sz w:val="20"/>
                <w:szCs w:val="20"/>
              </w:rPr>
              <w:t>Сокращение очередности граждан, состоящих на учете на получение однократно, бесплатно земельного участка отдельны</w:t>
            </w:r>
            <w:r>
              <w:rPr>
                <w:rFonts w:cs="Times New Roman"/>
                <w:sz w:val="20"/>
                <w:szCs w:val="20"/>
              </w:rPr>
              <w:t>м категориям граждан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4D0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35E0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69B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6D0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17A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19D7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36CA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BE49D" w14:textId="546E4411" w:rsidR="00FC6E06" w:rsidRPr="00654595" w:rsidRDefault="003738A0" w:rsidP="00005028">
            <w:pPr>
              <w:ind w:left="-57" w:right="-57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1960" w14:textId="44310C6C" w:rsidR="00FC6E06" w:rsidRPr="007E0172" w:rsidRDefault="003738A0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E0172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5682" w14:textId="77777777" w:rsidR="00FC6E06" w:rsidRPr="007E0172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E017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3A2E0" w14:textId="40DD0DA7" w:rsidR="00FC6E06" w:rsidRPr="00A96969" w:rsidRDefault="002E57C2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</w:tr>
      <w:tr w:rsidR="00FC6E06" w:rsidRPr="00A96969" w14:paraId="3F8CB96F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D92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BD7DB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5.Основное мероприятие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</w:p>
        </w:tc>
      </w:tr>
      <w:tr w:rsidR="00FC6E06" w:rsidRPr="00A96969" w14:paraId="7401BA05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BD0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957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Увеличение объемов строительства инженерных сетей (протяженность трассы), в том числе: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039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017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635,0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C44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3 593,0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1C1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2 534,3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0DC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65B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3E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587,6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F94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1 493,4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C20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493,0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9C8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996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8 328,3</w:t>
            </w:r>
          </w:p>
        </w:tc>
      </w:tr>
      <w:tr w:rsidR="00FC6E06" w:rsidRPr="00A96969" w14:paraId="479BD616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405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5.1.1.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FA16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1)Участок тепловых сетей 2Д700 мм и водоводом до пр. Победы до УТ-4 с отпайкой на ЦТП-15, ответвление2Д700 мм с водоотводом от пр. Победы по ул. </w:t>
            </w:r>
            <w:proofErr w:type="spellStart"/>
            <w:r w:rsidRPr="00A96969">
              <w:rPr>
                <w:rFonts w:cs="Times New Roman"/>
                <w:sz w:val="20"/>
                <w:szCs w:val="20"/>
              </w:rPr>
              <w:t>Сутормина</w:t>
            </w:r>
            <w:proofErr w:type="spellEnd"/>
            <w:r w:rsidRPr="00A96969">
              <w:rPr>
                <w:rFonts w:cs="Times New Roman"/>
                <w:sz w:val="20"/>
                <w:szCs w:val="20"/>
              </w:rPr>
              <w:t xml:space="preserve"> до УТ-7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E57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433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635,0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491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3 593,0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A73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854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145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6F00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317E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7FCB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5BFA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57F9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3 800,0</w:t>
            </w:r>
          </w:p>
        </w:tc>
      </w:tr>
      <w:tr w:rsidR="00FC6E06" w:rsidRPr="00A96969" w14:paraId="570F6CDA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DFD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5.1.2.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DAE8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2)Реконструкция сетей ТВС в п</w:t>
            </w:r>
            <w:proofErr w:type="gramStart"/>
            <w:r w:rsidRPr="00A96969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A96969">
              <w:rPr>
                <w:rFonts w:cs="Times New Roman"/>
                <w:sz w:val="20"/>
                <w:szCs w:val="20"/>
              </w:rPr>
              <w:t>у-920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C3E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7C0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6C0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32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2 447,3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8FD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CBF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7321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9B6A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03E9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EFE1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708F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2 447,3</w:t>
            </w:r>
          </w:p>
        </w:tc>
      </w:tr>
      <w:tr w:rsidR="00FC6E06" w:rsidRPr="00A96969" w14:paraId="73E7DEE6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CD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5.1.3.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B7F7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3)Инженерные сети к индивидуальным жилым домам 30 </w:t>
            </w:r>
            <w:proofErr w:type="spellStart"/>
            <w:r w:rsidRPr="00A96969">
              <w:rPr>
                <w:rFonts w:cs="Times New Roman"/>
                <w:sz w:val="20"/>
                <w:szCs w:val="20"/>
              </w:rPr>
              <w:t>мкр</w:t>
            </w:r>
            <w:proofErr w:type="spellEnd"/>
            <w:r w:rsidRPr="00A96969">
              <w:rPr>
                <w:rFonts w:cs="Times New Roman"/>
                <w:sz w:val="20"/>
                <w:szCs w:val="20"/>
              </w:rPr>
              <w:t>. г. Мегиона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376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440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A3F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3CA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AB6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649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4CA1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9427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6FFC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06D5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02EF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C6E06" w:rsidRPr="00A96969" w14:paraId="49B70A34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1DD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5.1.4.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4D05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4)Инженерные сети г. Мегион, 1 этап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8E1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B09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7F7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3C8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506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091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D7B2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9291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9D5C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B3A9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4748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C6E06" w:rsidRPr="00A96969" w14:paraId="361104D9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385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5.1.5.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5E6F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5)Участок тепловых сетей 2д800мм от УТ-4 до ул. 50 лет Октября с переходом </w:t>
            </w:r>
            <w:proofErr w:type="spellStart"/>
            <w:r w:rsidRPr="00A96969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A96969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A96969">
              <w:rPr>
                <w:rFonts w:cs="Times New Roman"/>
                <w:sz w:val="20"/>
                <w:szCs w:val="20"/>
              </w:rPr>
              <w:t>аречная</w:t>
            </w:r>
            <w:proofErr w:type="spellEnd"/>
            <w:r w:rsidRPr="00A96969">
              <w:rPr>
                <w:rFonts w:cs="Times New Roman"/>
                <w:sz w:val="20"/>
                <w:szCs w:val="20"/>
              </w:rPr>
              <w:t xml:space="preserve"> (1 этап) 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B9B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8E6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A36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FFF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130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D5E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F1D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587,6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A2AB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1 000,4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242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768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5BB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1 588,0</w:t>
            </w:r>
          </w:p>
        </w:tc>
      </w:tr>
      <w:tr w:rsidR="00FC6E06" w:rsidRPr="00A96969" w14:paraId="0F55A19F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C75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5.1.5.1.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D5AF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5.1.)Трасса тепловой сети из 2-х трубопроводов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C6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6A5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786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D75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03B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8A2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3D71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302,3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0B6D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514,7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4777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7934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DBF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817,0</w:t>
            </w:r>
          </w:p>
        </w:tc>
      </w:tr>
      <w:tr w:rsidR="00FC6E06" w:rsidRPr="00A96969" w14:paraId="2110ADD8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132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5.1.5.2.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7019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5.2.)Водовод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3A0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512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9E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AFD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60F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C51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2888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285,3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D913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485,7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8DED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8F13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679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771,0</w:t>
            </w:r>
          </w:p>
        </w:tc>
      </w:tr>
      <w:tr w:rsidR="00FC6E06" w:rsidRPr="00A96969" w14:paraId="50D1AE21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099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5.1.6.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C2B2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6)Участок тепловых сетей 2д800мм от УТ-4 до ул. 50 лет Октября с переходом </w:t>
            </w:r>
            <w:proofErr w:type="spellStart"/>
            <w:r w:rsidRPr="00A96969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A96969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A96969">
              <w:rPr>
                <w:rFonts w:cs="Times New Roman"/>
                <w:sz w:val="20"/>
                <w:szCs w:val="20"/>
              </w:rPr>
              <w:t>аречная</w:t>
            </w:r>
            <w:proofErr w:type="spellEnd"/>
            <w:r w:rsidRPr="00A96969">
              <w:rPr>
                <w:rFonts w:cs="Times New Roman"/>
                <w:sz w:val="20"/>
                <w:szCs w:val="20"/>
              </w:rPr>
              <w:t xml:space="preserve"> </w:t>
            </w:r>
            <w:r w:rsidRPr="00A96969">
              <w:rPr>
                <w:rFonts w:cs="Times New Roman"/>
                <w:sz w:val="20"/>
                <w:szCs w:val="20"/>
              </w:rPr>
              <w:lastRenderedPageBreak/>
              <w:t>(2 этап)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DC2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054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923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2AC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115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633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5082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7B19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3CDE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493,0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E388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AB22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493,0</w:t>
            </w:r>
          </w:p>
        </w:tc>
      </w:tr>
      <w:tr w:rsidR="00FC6E06" w:rsidRPr="00A96969" w14:paraId="330314C6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FCB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97C7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Увеличение количества граждан, имеющих трех и более детей, обеспеченных земельными участками для индивидуального жилищного строительства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95FC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семей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B96F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AE3A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90B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54B6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1AC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27A9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5F06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5BCA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2FC7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CBBF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FC6E06" w:rsidRPr="00A96969" w14:paraId="14C560A1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ABF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5.3.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14FB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Строительство транспортной инфраструктуры (дороги 4 категории) в целях обеспечения инженерной подготовки земельных участков для индивидуального жилищного строительства отдельной категории граждан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C91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63B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76A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679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0F0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AE4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A7DA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3568C" w14:textId="635C6FA3" w:rsidR="00FC6E06" w:rsidRPr="00654595" w:rsidRDefault="003738A0" w:rsidP="00005028">
            <w:pPr>
              <w:ind w:left="-57" w:right="-57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BFB7A" w14:textId="14C92451" w:rsidR="00FC6E06" w:rsidRPr="007E0172" w:rsidRDefault="003738A0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E0172">
              <w:rPr>
                <w:rFonts w:cs="Times New Roman"/>
                <w:sz w:val="20"/>
                <w:szCs w:val="20"/>
              </w:rPr>
              <w:t>727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B16CB" w14:textId="77777777" w:rsidR="00FC6E06" w:rsidRPr="007E0172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E017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6284F" w14:textId="6C560FBF" w:rsidR="00FC6E06" w:rsidRPr="00A96969" w:rsidRDefault="002E57C2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727</w:t>
            </w:r>
          </w:p>
        </w:tc>
      </w:tr>
      <w:tr w:rsidR="00FC6E06" w:rsidRPr="00A96969" w14:paraId="24F996B5" w14:textId="77777777" w:rsidTr="00005028">
        <w:trPr>
          <w:trHeight w:val="227"/>
          <w:jc w:val="center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2C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Подпрограмма 4 «Адресная программа по ликвидации и расселению строений, приспособленных для проживания, расположенных на территории </w:t>
            </w:r>
          </w:p>
          <w:p w14:paraId="158EDE7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городского округа город Мегион»</w:t>
            </w:r>
          </w:p>
        </w:tc>
      </w:tr>
      <w:tr w:rsidR="00FC6E06" w:rsidRPr="00A96969" w14:paraId="187A6694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73ED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A3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6.Основное мероприятие «Реализация органами местного самоуправления полномочий в области строительства, градостроительной деятельности и жилищных отношений»</w:t>
            </w:r>
          </w:p>
        </w:tc>
      </w:tr>
      <w:tr w:rsidR="00FC6E06" w:rsidRPr="00A96969" w14:paraId="17FC47B8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BDF7A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E0B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Ликвидация и расселение приспособленных для проживания строений на территории городского округа город Мегион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67E5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6E8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4CBA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53EE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BD69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496F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FF3A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51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5862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88C5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DB1D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780</w:t>
            </w:r>
          </w:p>
        </w:tc>
      </w:tr>
      <w:tr w:rsidR="00FC6E06" w:rsidRPr="00A96969" w14:paraId="0AAE83ED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5823A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88C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Сокращение приспособленных для проживания строений на территории городского округа город Мегион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077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63E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8E0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3DF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3F1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2654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4C57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82A3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76A0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C3CC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7AA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color w:val="000000"/>
                <w:sz w:val="20"/>
                <w:szCs w:val="20"/>
              </w:rPr>
              <w:t>90,7</w:t>
            </w:r>
          </w:p>
        </w:tc>
      </w:tr>
      <w:tr w:rsidR="00FC6E06" w:rsidRPr="00A96969" w14:paraId="1DCB69B4" w14:textId="77777777" w:rsidTr="00005028">
        <w:trPr>
          <w:trHeight w:val="227"/>
          <w:jc w:val="center"/>
        </w:trPr>
        <w:tc>
          <w:tcPr>
            <w:tcW w:w="151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E43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Подпрограмма 5 «Адресная программа по переселению граждан из аварийного жилищного фонда, признанного до 01.01.2012 в установленном порядке аварийным»</w:t>
            </w:r>
          </w:p>
        </w:tc>
      </w:tr>
      <w:tr w:rsidR="00FC6E06" w:rsidRPr="00A96969" w14:paraId="4E443B59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CFB2" w14:textId="77777777" w:rsidR="00FC6E06" w:rsidRPr="00A96969" w:rsidRDefault="00FC6E06" w:rsidP="00005028">
            <w:pPr>
              <w:ind w:left="-57" w:right="-57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A71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7.Основное мероприятие «Приобретение жилых помещений у застройщиков или лиц, не являющихся застройщиками домов, в которых расположены эти помещения, в целях их предоставления гражданам, переселяемым из многоквартирных домов»</w:t>
            </w:r>
          </w:p>
        </w:tc>
      </w:tr>
      <w:tr w:rsidR="00FC6E06" w:rsidRPr="00A96969" w14:paraId="1901FB41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5AF0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913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Сокращение жилья, признанного до 01.01.2012 года в установленном порядке аварийным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B33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  <w:proofErr w:type="gramStart"/>
            <w:r w:rsidRPr="00A9696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227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6 131,8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84FD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6 131,8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C08E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883,9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E744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5 247,9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003B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B4C3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81F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E0D2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CAFF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7AC8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C6E06" w:rsidRPr="00A96969" w14:paraId="4F2A8598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A20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20A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Сокращение удельного веса жилья, признанного до 01 января 2012 года в установленном порядке аварийным в общем объеме жилищного фонда городского округа город Мегион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FB1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795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0,59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21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0,59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9D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DE8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F85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118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562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3AA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4D9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1738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FC6E06" w:rsidRPr="00A96969" w14:paraId="09A4EDAD" w14:textId="77777777" w:rsidTr="00005028">
        <w:trPr>
          <w:trHeight w:val="227"/>
          <w:jc w:val="center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3F9DA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Подпрограмма 6 «Создание наемных домов социального использования на территории городского округа город Мегион»</w:t>
            </w:r>
          </w:p>
        </w:tc>
      </w:tr>
      <w:tr w:rsidR="00FC6E06" w:rsidRPr="00A96969" w14:paraId="4AF87452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EB24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42F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8.Основное мероприятие «Реализация органами местного самоуправления полномочий в области строительства, градостроительной деятельности и жилищных отношений»</w:t>
            </w:r>
          </w:p>
        </w:tc>
      </w:tr>
      <w:tr w:rsidR="00FC6E06" w:rsidRPr="00A96969" w14:paraId="407C5825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33F2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EBC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Объем ввода жилья в год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E9A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10</w:t>
            </w:r>
            <w:r w:rsidRPr="00A96969">
              <w:rPr>
                <w:rFonts w:cs="Times New Roman"/>
                <w:sz w:val="20"/>
                <w:szCs w:val="20"/>
                <w:vertAlign w:val="superscript"/>
              </w:rPr>
              <w:t>3 </w:t>
            </w:r>
            <w:r w:rsidRPr="00A96969">
              <w:rPr>
                <w:rFonts w:cs="Times New Roman"/>
                <w:sz w:val="20"/>
                <w:szCs w:val="20"/>
              </w:rPr>
              <w:t>м</w:t>
            </w:r>
            <w:proofErr w:type="gramStart"/>
            <w:r w:rsidRPr="00A9696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02D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7F7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F8A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058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7F4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27,7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785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14,1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2C3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3EE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2CB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9624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34,1</w:t>
            </w:r>
          </w:p>
        </w:tc>
      </w:tr>
      <w:tr w:rsidR="00FC6E06" w:rsidRPr="00A96969" w14:paraId="034F8FC9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E642C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8.2.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D8E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Увеличение общей площади жилых помещений, приходящейся в среднем на 1 жителя, введенной в действие за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007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  <w:proofErr w:type="gramStart"/>
            <w:r w:rsidRPr="00A9696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E06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A83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DC8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11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20F0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949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4DE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B02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8CD6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AA31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0,61</w:t>
            </w:r>
          </w:p>
        </w:tc>
      </w:tr>
      <w:tr w:rsidR="00FC6E06" w:rsidRPr="00A96969" w14:paraId="6A2A24AC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D11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F6C4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Увеличение общей площади жилых помещений, приходящейся в среднем на 1 жителя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94A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м</w:t>
            </w:r>
            <w:proofErr w:type="gramStart"/>
            <w:r w:rsidRPr="00A9696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6C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18,7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070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18,7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C05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1FD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812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19,5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B38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bCs/>
                <w:sz w:val="20"/>
                <w:szCs w:val="20"/>
              </w:rPr>
              <w:t>19,0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188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19,3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249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19,8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AE3D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20,4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33DE3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20,4</w:t>
            </w:r>
          </w:p>
        </w:tc>
      </w:tr>
      <w:tr w:rsidR="00FC6E06" w:rsidRPr="00A96969" w14:paraId="7F246314" w14:textId="77777777" w:rsidTr="00005028">
        <w:trPr>
          <w:trHeight w:val="22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DA6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8.4.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FE421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 xml:space="preserve">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на территории городского округа город Мегион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89A5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7FF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1EB2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83EB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118E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3FF7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B63B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C48F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3749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D278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32AF9" w14:textId="77777777" w:rsidR="00FC6E06" w:rsidRPr="00A96969" w:rsidRDefault="00FC6E06" w:rsidP="00005028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A96969">
              <w:rPr>
                <w:rFonts w:cs="Times New Roman"/>
                <w:sz w:val="20"/>
                <w:szCs w:val="20"/>
              </w:rPr>
              <w:t>56</w:t>
            </w:r>
          </w:p>
        </w:tc>
      </w:tr>
    </w:tbl>
    <w:p w14:paraId="21319533" w14:textId="77777777" w:rsidR="004C4382" w:rsidRPr="00E441E0" w:rsidRDefault="004C4382" w:rsidP="004C4382">
      <w:pPr>
        <w:shd w:val="clear" w:color="auto" w:fill="FFFFFF" w:themeFill="background1"/>
        <w:jc w:val="right"/>
      </w:pPr>
      <w:r w:rsidRPr="00E441E0">
        <w:t>».</w:t>
      </w:r>
    </w:p>
    <w:p w14:paraId="06359973" w14:textId="77777777" w:rsidR="004C4382" w:rsidRPr="00E441E0" w:rsidRDefault="004C4382" w:rsidP="004C4382">
      <w:pPr>
        <w:shd w:val="clear" w:color="auto" w:fill="FFFFFF" w:themeFill="background1"/>
        <w:jc w:val="left"/>
        <w:rPr>
          <w:color w:val="000000"/>
        </w:rPr>
      </w:pPr>
    </w:p>
    <w:p w14:paraId="514C9509" w14:textId="77777777" w:rsidR="004C4382" w:rsidRDefault="004C4382" w:rsidP="004C4382">
      <w:pPr>
        <w:shd w:val="clear" w:color="auto" w:fill="FFFFFF" w:themeFill="background1"/>
        <w:ind w:left="9356"/>
        <w:jc w:val="left"/>
        <w:rPr>
          <w:rFonts w:cs="Times New Roman"/>
          <w:color w:val="000000"/>
        </w:rPr>
      </w:pPr>
    </w:p>
    <w:p w14:paraId="2D4E04E5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251EA254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234641E4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595A8558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00BA5FAF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08F56078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48828F4C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53C02253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0CF1A5DE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2D74F5B7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7B032C91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43D1B4A1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5F0B6B5D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5422B7AF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52ED99CD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190829FE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693FAD18" w14:textId="77777777" w:rsidR="004C4382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4AE057EC" w14:textId="77777777" w:rsidR="004C4382" w:rsidRPr="00E441E0" w:rsidRDefault="004C4382" w:rsidP="004C5116">
      <w:pPr>
        <w:shd w:val="clear" w:color="auto" w:fill="FFFFFF" w:themeFill="background1"/>
        <w:jc w:val="left"/>
        <w:rPr>
          <w:color w:val="000000"/>
        </w:rPr>
      </w:pPr>
    </w:p>
    <w:p w14:paraId="0840D4E5" w14:textId="780AC296" w:rsidR="00D358AC" w:rsidRPr="00E441E0" w:rsidRDefault="00D358AC" w:rsidP="00D358AC">
      <w:pPr>
        <w:shd w:val="clear" w:color="auto" w:fill="FFFFFF" w:themeFill="background1"/>
        <w:ind w:left="9356"/>
        <w:jc w:val="left"/>
        <w:rPr>
          <w:rFonts w:cs="Times New Roman"/>
          <w:color w:val="000000"/>
        </w:rPr>
      </w:pPr>
      <w:r w:rsidRPr="00E441E0">
        <w:rPr>
          <w:rFonts w:cs="Times New Roman"/>
          <w:color w:val="000000"/>
        </w:rPr>
        <w:t xml:space="preserve">Приложение </w:t>
      </w:r>
      <w:r w:rsidR="00D83B3F">
        <w:rPr>
          <w:rFonts w:cs="Times New Roman"/>
          <w:color w:val="000000"/>
        </w:rPr>
        <w:t>3</w:t>
      </w:r>
      <w:r w:rsidR="00A85A5A">
        <w:rPr>
          <w:rFonts w:cs="Times New Roman"/>
          <w:color w:val="000000"/>
        </w:rPr>
        <w:t xml:space="preserve"> </w:t>
      </w:r>
      <w:r w:rsidRPr="00E441E0">
        <w:rPr>
          <w:rFonts w:cs="Times New Roman"/>
          <w:color w:val="000000"/>
        </w:rPr>
        <w:t xml:space="preserve"> к постановлению администрации города</w:t>
      </w:r>
    </w:p>
    <w:p w14:paraId="3A34157B" w14:textId="579B7D91" w:rsidR="00D358AC" w:rsidRPr="00E441E0" w:rsidRDefault="00D358AC" w:rsidP="00D358AC">
      <w:pPr>
        <w:pStyle w:val="ConsPlusTitle"/>
        <w:widowControl/>
        <w:shd w:val="clear" w:color="auto" w:fill="FFFFFF" w:themeFill="background1"/>
        <w:ind w:left="9356"/>
        <w:rPr>
          <w:rFonts w:ascii="Times New Roman" w:hAnsi="Times New Roman" w:cs="Times New Roman"/>
          <w:b w:val="0"/>
          <w:sz w:val="24"/>
          <w:szCs w:val="24"/>
        </w:rPr>
      </w:pPr>
      <w:r w:rsidRPr="00E441E0">
        <w:rPr>
          <w:rFonts w:ascii="Times New Roman" w:hAnsi="Times New Roman" w:cs="Times New Roman"/>
          <w:b w:val="0"/>
          <w:color w:val="000000"/>
          <w:sz w:val="24"/>
          <w:szCs w:val="24"/>
        </w:rPr>
        <w:t>от «____» ___________201</w:t>
      </w:r>
      <w:r w:rsidR="00815280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Pr="00E441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№_______</w:t>
      </w:r>
    </w:p>
    <w:p w14:paraId="7B28E3AD" w14:textId="77777777" w:rsidR="00D358AC" w:rsidRPr="00E441E0" w:rsidRDefault="00D358AC" w:rsidP="00D358AC">
      <w:pPr>
        <w:pStyle w:val="ConsPlusTitle"/>
        <w:widowControl/>
        <w:shd w:val="clear" w:color="auto" w:fill="FFFFFF" w:themeFill="background1"/>
        <w:ind w:left="9356"/>
        <w:rPr>
          <w:rFonts w:ascii="Times New Roman" w:hAnsi="Times New Roman" w:cs="Times New Roman"/>
          <w:b w:val="0"/>
          <w:sz w:val="24"/>
          <w:szCs w:val="24"/>
        </w:rPr>
      </w:pPr>
    </w:p>
    <w:p w14:paraId="6AB35570" w14:textId="77777777" w:rsidR="00D358AC" w:rsidRPr="00E441E0" w:rsidRDefault="00D358AC" w:rsidP="00D358AC">
      <w:pPr>
        <w:pStyle w:val="ConsPlusTitle"/>
        <w:widowControl/>
        <w:shd w:val="clear" w:color="auto" w:fill="FFFFFF" w:themeFill="background1"/>
        <w:ind w:left="9356"/>
        <w:rPr>
          <w:rFonts w:ascii="Times New Roman" w:hAnsi="Times New Roman" w:cs="Times New Roman"/>
          <w:b w:val="0"/>
          <w:sz w:val="24"/>
          <w:szCs w:val="24"/>
        </w:rPr>
      </w:pPr>
      <w:r w:rsidRPr="00E441E0">
        <w:rPr>
          <w:rFonts w:ascii="Times New Roman" w:hAnsi="Times New Roman" w:cs="Times New Roman"/>
          <w:b w:val="0"/>
          <w:sz w:val="24"/>
          <w:szCs w:val="24"/>
        </w:rPr>
        <w:t xml:space="preserve">«Приложение 2 </w:t>
      </w:r>
    </w:p>
    <w:p w14:paraId="7CE1919C" w14:textId="4FC2C053" w:rsidR="00D358AC" w:rsidRPr="00E441E0" w:rsidRDefault="00D358AC" w:rsidP="009D52F6">
      <w:pPr>
        <w:pStyle w:val="ConsPlusTitle"/>
        <w:widowControl/>
        <w:shd w:val="clear" w:color="auto" w:fill="FFFFFF" w:themeFill="background1"/>
        <w:ind w:left="935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441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муниципальной программе </w:t>
      </w:r>
      <w:r w:rsidR="009D52F6" w:rsidRPr="009D52F6">
        <w:rPr>
          <w:rFonts w:ascii="Times New Roman" w:hAnsi="Times New Roman" w:cs="Times New Roman"/>
          <w:b w:val="0"/>
          <w:color w:val="000000"/>
          <w:sz w:val="24"/>
          <w:szCs w:val="24"/>
        </w:rPr>
        <w:t>«Обеспечение доступн</w:t>
      </w:r>
      <w:r w:rsidR="009D52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ым и комфортным жильем жителей </w:t>
      </w:r>
      <w:r w:rsidR="009D52F6" w:rsidRPr="009D52F6">
        <w:rPr>
          <w:rFonts w:ascii="Times New Roman" w:hAnsi="Times New Roman" w:cs="Times New Roman"/>
          <w:b w:val="0"/>
          <w:color w:val="000000"/>
          <w:sz w:val="24"/>
          <w:szCs w:val="24"/>
        </w:rPr>
        <w:t>городского округа город Мегион в 2014-2020 годах»</w:t>
      </w:r>
    </w:p>
    <w:p w14:paraId="749C0B66" w14:textId="77777777" w:rsidR="00D358AC" w:rsidRPr="00813140" w:rsidRDefault="00D358AC" w:rsidP="00D358AC">
      <w:pPr>
        <w:pStyle w:val="ConsPlusTitle"/>
        <w:widowControl/>
        <w:shd w:val="clear" w:color="auto" w:fill="FFFFFF" w:themeFill="background1"/>
        <w:ind w:left="9072"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14:paraId="216E4077" w14:textId="77777777" w:rsidR="00D358AC" w:rsidRPr="00E441E0" w:rsidRDefault="00D358AC" w:rsidP="00D358AC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41E0">
        <w:rPr>
          <w:rFonts w:ascii="Times New Roman" w:hAnsi="Times New Roman" w:cs="Times New Roman"/>
          <w:b w:val="0"/>
          <w:sz w:val="24"/>
          <w:szCs w:val="24"/>
        </w:rPr>
        <w:t>Перечень программных мероприятий муниципальной программы</w:t>
      </w:r>
    </w:p>
    <w:p w14:paraId="1DABEB2D" w14:textId="77777777" w:rsidR="00D358AC" w:rsidRPr="00292868" w:rsidRDefault="00D358AC" w:rsidP="00D358AC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94" w:type="dxa"/>
        <w:tblInd w:w="-5" w:type="dxa"/>
        <w:tblLook w:val="04A0" w:firstRow="1" w:lastRow="0" w:firstColumn="1" w:lastColumn="0" w:noHBand="0" w:noVBand="1"/>
      </w:tblPr>
      <w:tblGrid>
        <w:gridCol w:w="1046"/>
        <w:gridCol w:w="3103"/>
        <w:gridCol w:w="1270"/>
        <w:gridCol w:w="1674"/>
        <w:gridCol w:w="1236"/>
        <w:gridCol w:w="980"/>
        <w:gridCol w:w="981"/>
        <w:gridCol w:w="981"/>
        <w:gridCol w:w="980"/>
        <w:gridCol w:w="981"/>
        <w:gridCol w:w="981"/>
        <w:gridCol w:w="981"/>
      </w:tblGrid>
      <w:tr w:rsidR="00D358AC" w:rsidRPr="002549C8" w14:paraId="5001D8D7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DDE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09B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Мероприятия 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C6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Исполнители мероприятий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B3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99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49C8">
              <w:rPr>
                <w:rFonts w:cs="Times New Roman"/>
                <w:sz w:val="20"/>
                <w:szCs w:val="20"/>
              </w:rPr>
              <w:t>Финансовые затраты на реализацию (тыс. руб.) годы</w:t>
            </w:r>
          </w:p>
        </w:tc>
      </w:tr>
      <w:tr w:rsidR="00D358AC" w:rsidRPr="002549C8" w14:paraId="36BAAD59" w14:textId="77777777" w:rsidTr="00D358AC">
        <w:trPr>
          <w:trHeight w:val="22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A1E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B13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E30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FDF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54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644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49C8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D4D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49C8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79D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49C8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23F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49C8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EA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49C8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9B4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49C8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3C7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49C8">
              <w:rPr>
                <w:rFonts w:cs="Times New Roman"/>
                <w:sz w:val="20"/>
                <w:szCs w:val="20"/>
              </w:rPr>
              <w:t>2020</w:t>
            </w:r>
          </w:p>
        </w:tc>
      </w:tr>
      <w:tr w:rsidR="00D358AC" w:rsidRPr="002549C8" w14:paraId="2D1E146B" w14:textId="77777777" w:rsidTr="00D358AC">
        <w:trPr>
          <w:trHeight w:val="22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FC6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04A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EB0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86F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AE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54A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134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AD2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EF5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903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070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22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D358AC" w:rsidRPr="002549C8" w14:paraId="48694A42" w14:textId="77777777" w:rsidTr="00D358AC">
        <w:trPr>
          <w:trHeight w:val="227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119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Подпрограмма 1 «Обеспечение жильем молодых семей»</w:t>
            </w:r>
          </w:p>
        </w:tc>
      </w:tr>
      <w:tr w:rsidR="00D358AC" w:rsidRPr="002549C8" w14:paraId="2067D3FA" w14:textId="77777777" w:rsidTr="00D358AC">
        <w:trPr>
          <w:trHeight w:val="227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A9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 xml:space="preserve">Цели, задачи подпрограммы: улучшение жилищных условий молодых семей, проживающих в городском округе город Мегион. </w:t>
            </w:r>
          </w:p>
        </w:tc>
      </w:tr>
      <w:tr w:rsidR="00D358AC" w:rsidRPr="002549C8" w14:paraId="012F0477" w14:textId="77777777" w:rsidTr="009065C0">
        <w:trPr>
          <w:trHeight w:val="32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E53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BFE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Основное мероприятие 1 «Улучшение жилищных условий молодых семей» (целевые показатели 1.1., 1.2.)</w:t>
            </w:r>
          </w:p>
        </w:tc>
      </w:tr>
      <w:tr w:rsidR="00D358AC" w:rsidRPr="002549C8" w14:paraId="03274367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81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69C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Предоставление молодым семьям, участникам программы, социальных выплат (субсидий)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82D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401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DF2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7 073,10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3CA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1 543,30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F1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1 038,60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D90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476,40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2F1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802,40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8AB" w14:textId="1DF85193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850,74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8DF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1 015,60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776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1 015,60</w:t>
            </w:r>
          </w:p>
        </w:tc>
      </w:tr>
      <w:tr w:rsidR="00D358AC" w:rsidRPr="002549C8" w14:paraId="079FB572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7FB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4DC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AD2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D3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90F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572,90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AD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154,30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3BD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102,80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14A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F07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102,50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C0F2" w14:textId="699CCF5D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107,41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FB3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3F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FC1A56C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80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A04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B2E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7CC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40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6 143,10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D96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1 311,00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FAA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883,80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7F4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391,50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02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658,30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3F87" w14:textId="143F02E8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683,33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C53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964,80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4DB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964,80</w:t>
            </w:r>
          </w:p>
        </w:tc>
      </w:tr>
      <w:tr w:rsidR="00D358AC" w:rsidRPr="002549C8" w14:paraId="0E95279D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81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32D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07B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FEB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FA2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357,10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9D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78,00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A6F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27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23,90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2E9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41,60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39C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EB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F6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50,80</w:t>
            </w:r>
          </w:p>
        </w:tc>
      </w:tr>
      <w:tr w:rsidR="00D358AC" w:rsidRPr="002549C8" w14:paraId="22B103FC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79A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617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мероприятию 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3C5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D5B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1F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7 073,10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50F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1 543,30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B57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1 038,60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F2A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476,40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72C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802,40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CC82" w14:textId="64AC8C14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850,74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D3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1 015,60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DCF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1 015,60</w:t>
            </w:r>
          </w:p>
        </w:tc>
      </w:tr>
      <w:tr w:rsidR="00D358AC" w:rsidRPr="002549C8" w14:paraId="22E29B16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ACB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D8D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14C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24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990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572,90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BFF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154,30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59F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102,80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40C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DE0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102,50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3E57" w14:textId="090AE4D3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107,41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A2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822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37858ED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661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9A8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CA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33D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7E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6 143,10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192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1 311,00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EC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883,80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5A2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391,50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6C4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658,30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CA6A" w14:textId="4F88E287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683,33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308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964,80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8EB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964,80</w:t>
            </w:r>
          </w:p>
        </w:tc>
      </w:tr>
      <w:tr w:rsidR="00D358AC" w:rsidRPr="002549C8" w14:paraId="60DD5770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08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B32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6E2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DAB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8C1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357,10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6B3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78,00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DF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D5E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23,90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F53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41,60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84E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C14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F9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50,80</w:t>
            </w:r>
          </w:p>
        </w:tc>
      </w:tr>
      <w:tr w:rsidR="00D358AC" w:rsidRPr="002549C8" w14:paraId="4811DB49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5DB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3E1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подпрограмме 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63D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E6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9B9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7 073,10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0C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1 543,30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7CD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1 038,60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576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476,40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5B6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802,40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FC06" w14:textId="00E880FA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850,74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C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1 015,60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634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1 015,60</w:t>
            </w:r>
          </w:p>
        </w:tc>
      </w:tr>
      <w:tr w:rsidR="00D358AC" w:rsidRPr="002549C8" w14:paraId="0B2BE84A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4B6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482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B27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94B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CC2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572,90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A29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154,30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E58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102,80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24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A0E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102,50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062B" w14:textId="49A00E0B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107,41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9A6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CB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700F9BF9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E0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6C9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E57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4BA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846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6 143,10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5B9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1 311,00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0A4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883,80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E56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391,50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E00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658,30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806" w14:textId="026B777C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683,33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C3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964,80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B94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964,80</w:t>
            </w:r>
          </w:p>
        </w:tc>
      </w:tr>
      <w:tr w:rsidR="00D358AC" w:rsidRPr="002549C8" w14:paraId="223227C8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837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18C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068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FF8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A43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357,10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52E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78,00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27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828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23,90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C60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41,60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782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047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787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50,80</w:t>
            </w:r>
          </w:p>
        </w:tc>
      </w:tr>
      <w:tr w:rsidR="00D358AC" w:rsidRPr="002549C8" w14:paraId="4B4E221B" w14:textId="77777777" w:rsidTr="00D358AC">
        <w:trPr>
          <w:trHeight w:val="255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EB5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Подпрограмма 2 «Улучшение жилищных условий отдельных категорий граждан»</w:t>
            </w:r>
          </w:p>
        </w:tc>
      </w:tr>
      <w:tr w:rsidR="00D358AC" w:rsidRPr="002549C8" w14:paraId="1FA29603" w14:textId="77777777" w:rsidTr="00D358AC">
        <w:trPr>
          <w:trHeight w:val="255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3F0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549C8">
              <w:rPr>
                <w:rFonts w:cs="Times New Roman"/>
                <w:sz w:val="16"/>
                <w:szCs w:val="16"/>
              </w:rPr>
              <w:t>Цели, задачи подпрограммы: улучшение жилищных условий следующих категорий граждан: детей-сирот, детей, оставшихся без попечения родителей; ветеранов, инвалидов, семьей, имеющих детей-инвалидов; ветеранов Великой Отечественной войны.</w:t>
            </w:r>
            <w:proofErr w:type="gramEnd"/>
          </w:p>
        </w:tc>
      </w:tr>
      <w:tr w:rsidR="00D358AC" w:rsidRPr="002549C8" w14:paraId="1C8C5446" w14:textId="77777777" w:rsidTr="00D358AC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51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A83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Основное мероприятие 1 «Повышение уровня благосостояния малоимущих граждан и граждан, нуждающихся в особой заботе государства» (целевые показатели 2.1. - 2.9.)</w:t>
            </w:r>
          </w:p>
        </w:tc>
      </w:tr>
      <w:tr w:rsidR="00D358AC" w:rsidRPr="002549C8" w14:paraId="0452FF16" w14:textId="77777777" w:rsidTr="00D358AC">
        <w:trPr>
          <w:trHeight w:val="255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B26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1E3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Возмещение части затрат в связи с предоставлением учителям общеобразовательных учреждений ипотечного кредита (выдача свидетельства)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38A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 xml:space="preserve">Департамент муниципальной собственности администрации </w:t>
            </w:r>
            <w:r w:rsidRPr="002549C8">
              <w:rPr>
                <w:rFonts w:cs="Times New Roman"/>
                <w:sz w:val="16"/>
                <w:szCs w:val="16"/>
              </w:rPr>
              <w:lastRenderedPageBreak/>
              <w:t>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AD7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950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FB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EEB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1A7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EC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7F6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433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DE9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030E0D82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E7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4E1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C8F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D1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0E0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F44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752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FF3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5EC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410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4E8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6D5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A4232D2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F8B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38B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96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F8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D9D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28A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22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4CF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902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06E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AFF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7D5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5D79C3D2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6F5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45C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A47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DD9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108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A8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9D2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E93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778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AD9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AE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02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D81AFA5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3AF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9E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Обеспечение жилыми помещениями детей-сирот, детей, оставшихся без попечения родителей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A6C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18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377" w14:textId="5AE4C8E7" w:rsidR="00D358AC" w:rsidRPr="002549C8" w:rsidRDefault="00896CDF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105 182,40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8F4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F98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22 786,30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7C6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14 648,40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0C2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18 630,60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4F3" w14:textId="21D3AD10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27099,07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624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15 243,20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19E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11 855,90</w:t>
            </w:r>
          </w:p>
        </w:tc>
      </w:tr>
      <w:tr w:rsidR="00D358AC" w:rsidRPr="002549C8" w14:paraId="3C9E56A9" w14:textId="77777777" w:rsidTr="00D358AC">
        <w:trPr>
          <w:trHeight w:val="22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DC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A7D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50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BC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F41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3BB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D76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9B9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23F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478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C1E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C06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34CA2705" w14:textId="77777777" w:rsidTr="00D358AC">
        <w:trPr>
          <w:trHeight w:val="22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550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D4C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9B5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77C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F976" w14:textId="10D6F8BE" w:rsidR="00D358AC" w:rsidRPr="002549C8" w:rsidRDefault="00896CDF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105 182,40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EF5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F34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22 786,30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F5F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14 648,40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713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18 630,60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BB9F" w14:textId="16864EF0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27099,07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38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15 243,20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14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11 855,90</w:t>
            </w:r>
          </w:p>
        </w:tc>
      </w:tr>
      <w:tr w:rsidR="00D358AC" w:rsidRPr="002549C8" w14:paraId="2120F59E" w14:textId="77777777" w:rsidTr="00D358AC">
        <w:trPr>
          <w:trHeight w:val="22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B21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2C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67E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A09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D05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93B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965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A24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943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4C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323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70F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E7A6A23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71F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1.3.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A43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Обеспечение жильем отдельных категорий граждан - ветераны, инвалиды, семьи, имеющие детей-инвалидов. Предоставление субсидий за счет субвенций на приобретение жилых помещений.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B43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809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4DE8" w14:textId="7358A389" w:rsidR="00D358AC" w:rsidRPr="002549C8" w:rsidRDefault="00373B0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51 593,70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BA9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5 875,60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F4C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5 934,20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D7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4 558,00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971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6 220,70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159F" w14:textId="4D130D2E" w:rsidR="00D358AC" w:rsidRPr="002549C8" w:rsidRDefault="0081528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3 963,60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1F66" w14:textId="59C40289" w:rsidR="00D358AC" w:rsidRPr="002549C8" w:rsidRDefault="00A56FE9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14268,9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4D17" w14:textId="687CD900" w:rsidR="00D358AC" w:rsidRPr="002549C8" w:rsidRDefault="0068295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14269,0</w:t>
            </w:r>
          </w:p>
        </w:tc>
      </w:tr>
      <w:tr w:rsidR="00D358AC" w:rsidRPr="002549C8" w14:paraId="02E2A6F0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811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B73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198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AB6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952B" w14:textId="49AC731F" w:rsidR="00D358AC" w:rsidRPr="002549C8" w:rsidRDefault="00373B0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51 593,10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765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5 875,60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B7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5 934,20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6D1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4 558,00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4A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6 220,70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61BE" w14:textId="0B199157" w:rsidR="00D358AC" w:rsidRPr="002549C8" w:rsidRDefault="0081528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3 963,60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85E5" w14:textId="1D654F2B" w:rsidR="00D358AC" w:rsidRPr="002549C8" w:rsidRDefault="00A56FE9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14268,9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9427" w14:textId="4CA3189F" w:rsidR="00D358AC" w:rsidRPr="002549C8" w:rsidRDefault="0068295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14269,0</w:t>
            </w:r>
          </w:p>
        </w:tc>
      </w:tr>
      <w:tr w:rsidR="00D358AC" w:rsidRPr="002549C8" w14:paraId="4EA74914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07F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C90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C50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489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533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81B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967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C59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2FD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F1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4C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F1B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32106F47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511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D9F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61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BDD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DC5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ADE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7A1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CC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8E6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FB6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1E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B43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3BFF735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87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1.4.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569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Обеспечение жильем отдельных категорий граждан в соответствии с Указом Президента РФ от 07.05.2008 №714 «Об обеспечении жильем ветеранов Великой Отечественной войны 1941-1945 годов»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DFF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8A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1DB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11 029,80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96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74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5 766,20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87F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3 272,00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3C3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1 991,60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A42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94F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441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7FAA7566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5F5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FB4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B45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813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84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5 810,90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54B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B84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1 477,70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766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2 807,70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471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1 525,50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89A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E53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B61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13ACD91E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D85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7F6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B80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0EE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762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5 218,90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5E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C8A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4 288,50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E08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464,30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16D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466,10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561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0F8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E58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B6FFEFF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22A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107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C77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6A5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0E4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D4B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490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1FA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693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4BA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164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D9B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7D8C75F9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5B6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 xml:space="preserve"> 1.5.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F7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D17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E9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648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45A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748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7B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8B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75C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304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FD9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0ED922B4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D5C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2B1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6F4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6AD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5E5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390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A00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E5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E2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E4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1E6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5B5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ACF0E69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DC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73F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CA6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E56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04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B8F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0F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57B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68E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84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49F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C8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566AA9CE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9B0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11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267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A9C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D9E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965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12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BD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F28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2B7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22B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3ED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31539A" w:rsidRPr="002549C8" w14:paraId="34354897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7E6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5A42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мероприятию 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870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9EF2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9716" w14:textId="4380CAAA" w:rsidR="0031539A" w:rsidRPr="0031539A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31539A">
              <w:rPr>
                <w:bCs/>
                <w:sz w:val="16"/>
                <w:szCs w:val="16"/>
              </w:rPr>
              <w:t>176 783,17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F37E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5 875,60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1411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34 886,70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D493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22 478,40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3BE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26 842,90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CFC7" w14:textId="06EB73DB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310062,67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AE3" w14:textId="3F4556F6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29512,10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A192" w14:textId="6C55EC94" w:rsidR="0031539A" w:rsidRPr="002549C8" w:rsidRDefault="0068295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26124,9</w:t>
            </w:r>
            <w:r w:rsidR="0031539A">
              <w:rPr>
                <w:bCs/>
                <w:sz w:val="16"/>
                <w:szCs w:val="16"/>
              </w:rPr>
              <w:t>0</w:t>
            </w:r>
          </w:p>
        </w:tc>
      </w:tr>
      <w:tr w:rsidR="0031539A" w:rsidRPr="002549C8" w14:paraId="1D47334A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8791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C727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836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0FAC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3470" w14:textId="72A58BA2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60 900,80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AFBE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5 875,60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B3A9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7 411,90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379A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7 365,70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0DA6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7 746,20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7922" w14:textId="44F758D2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3 963,00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19C4" w14:textId="4C029028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C1906">
              <w:rPr>
                <w:sz w:val="16"/>
                <w:szCs w:val="16"/>
              </w:rPr>
              <w:t>14268,9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D54" w14:textId="7C01BD8D" w:rsidR="0031539A" w:rsidRPr="002549C8" w:rsidRDefault="0068295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14269,0</w:t>
            </w:r>
            <w:r w:rsidR="0031539A">
              <w:rPr>
                <w:sz w:val="16"/>
                <w:szCs w:val="16"/>
              </w:rPr>
              <w:t>0</w:t>
            </w:r>
          </w:p>
        </w:tc>
      </w:tr>
      <w:tr w:rsidR="0031539A" w:rsidRPr="002549C8" w14:paraId="6CF8B573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5435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432F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11F5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A19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B6D3" w14:textId="6D86BDD1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115 862,37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5B2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200C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27 454,80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32CB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15 112,70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65B2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19 096,70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03C" w14:textId="119FECE5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27099,00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4E15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15 243,20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3EC3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11 855,90</w:t>
            </w:r>
          </w:p>
        </w:tc>
      </w:tr>
      <w:tr w:rsidR="0031539A" w:rsidRPr="002549C8" w14:paraId="20485285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B39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9A8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349B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D83B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1291" w14:textId="090CD9C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3B49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4DF6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CCAD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01C9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35F0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21B0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D2F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72CD68EE" w14:textId="77777777" w:rsidTr="00D358AC">
        <w:trPr>
          <w:trHeight w:val="90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881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AB8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Основное мероприятие 2 «Реализация полномочий, указанных в пунктах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(целевой показатель 3.1.)</w:t>
            </w:r>
          </w:p>
        </w:tc>
      </w:tr>
      <w:tr w:rsidR="00D358AC" w:rsidRPr="002549C8" w14:paraId="548B191B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5B3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FE1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Администрирование по постановке на учет отдельных категорий граждан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5E5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0D3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F6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78,40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D56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F05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1EB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B47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C7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69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69A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16,40</w:t>
            </w:r>
          </w:p>
        </w:tc>
      </w:tr>
      <w:tr w:rsidR="00D358AC" w:rsidRPr="002549C8" w14:paraId="74D5D1E0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15E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D4E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778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9A6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C85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AB1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294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C6B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5B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35F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47B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D7C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D8BF5CA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68A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8B7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C0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CD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52E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78,40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CF0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A72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19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E1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9E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FFA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882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16,40</w:t>
            </w:r>
          </w:p>
        </w:tc>
      </w:tr>
      <w:tr w:rsidR="00D358AC" w:rsidRPr="002549C8" w14:paraId="119F6A72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8C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44D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76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553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9B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D83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4D3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CFE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9F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967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1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FA9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3704330D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46F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53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2B9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879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4F8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78,40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8CD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7B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DDC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FA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ABC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D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39A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16,40</w:t>
            </w:r>
          </w:p>
        </w:tc>
      </w:tr>
      <w:tr w:rsidR="00D358AC" w:rsidRPr="002549C8" w14:paraId="2BC63516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7D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659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CB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391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2B0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CAE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5A4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B5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22A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582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F1E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3E2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7878502A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B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DEB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BE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C6A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E94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78,40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7AD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BA4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317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174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5E2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EA1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573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16,40</w:t>
            </w:r>
          </w:p>
        </w:tc>
      </w:tr>
      <w:tr w:rsidR="00D358AC" w:rsidRPr="002549C8" w14:paraId="329F8954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46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A04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734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0D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316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F1B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18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A7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DCF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E81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5C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98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31539A" w:rsidRPr="002549C8" w14:paraId="035BDB47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2F96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5FAF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подпрограмме 2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C6BE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EC4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394" w14:textId="050775E9" w:rsidR="0031539A" w:rsidRPr="0031539A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31539A">
              <w:rPr>
                <w:bCs/>
                <w:sz w:val="16"/>
                <w:szCs w:val="16"/>
              </w:rPr>
              <w:t>176 861,57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0E75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5 877,10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23D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34 890,50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9FCB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22 485,90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C39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26 859,30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E981" w14:textId="74C9CD52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31079,07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C8B1" w14:textId="0C941186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29528,50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E513" w14:textId="7F645F1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26141</w:t>
            </w:r>
            <w:r w:rsidR="0068295A">
              <w:rPr>
                <w:bCs/>
                <w:sz w:val="16"/>
                <w:szCs w:val="16"/>
              </w:rPr>
              <w:t>,3</w:t>
            </w:r>
          </w:p>
        </w:tc>
      </w:tr>
      <w:tr w:rsidR="0031539A" w:rsidRPr="002549C8" w14:paraId="33007E15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F04E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E569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B766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9E1F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CB7B" w14:textId="4BABFE55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60 900,80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45A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5 875,60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9AF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7 411,90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DFC4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7 365,70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6BA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7 746,20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C413" w14:textId="6BF9743F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3 963,60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E80" w14:textId="0BEBF7DA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C1906">
              <w:rPr>
                <w:sz w:val="16"/>
                <w:szCs w:val="16"/>
              </w:rPr>
              <w:t>14268,9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6EC" w14:textId="4EEB07AB" w:rsidR="0031539A" w:rsidRPr="002549C8" w:rsidRDefault="0068295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14269,0</w:t>
            </w:r>
            <w:r w:rsidR="0031539A">
              <w:rPr>
                <w:sz w:val="16"/>
                <w:szCs w:val="16"/>
              </w:rPr>
              <w:t>0</w:t>
            </w:r>
          </w:p>
        </w:tc>
      </w:tr>
      <w:tr w:rsidR="0031539A" w:rsidRPr="002549C8" w14:paraId="52137052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B702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973A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5B31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5FD0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6F86" w14:textId="24376850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115 940,77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408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5D0C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27 458,60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A4B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15 120,20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CD49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19 113,10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1B6D" w14:textId="5442F032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27115,47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D707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15 259,60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462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11 872,30</w:t>
            </w:r>
          </w:p>
        </w:tc>
      </w:tr>
      <w:tr w:rsidR="0031539A" w:rsidRPr="002549C8" w14:paraId="40E1C2F4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E922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40C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49E8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FF0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F0B" w14:textId="10D7A5E3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1F5B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AF0A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E953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F50F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D78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973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B6FD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E0D8B90" w14:textId="77777777" w:rsidTr="00D358AC">
        <w:trPr>
          <w:trHeight w:val="255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E99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Подпрограмма 3 "Содействие развитию жилищного строительства на территории городского округа город Мегион"</w:t>
            </w:r>
          </w:p>
        </w:tc>
      </w:tr>
      <w:tr w:rsidR="00D358AC" w:rsidRPr="002549C8" w14:paraId="6E5817CA" w14:textId="77777777" w:rsidTr="00D358AC">
        <w:trPr>
          <w:trHeight w:val="255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10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Цели, задачи подпрограммы: приобретение жилых помещений в целях переселения граждан, проживающих в непригодном для проживания (аварийном) жилье, а также для обеспечения жилыми помещениями граждан, состоящих на учете в качестве нуждающихся в жилых помещениях, предоставляемых по договорам социального найма.  Увеличение объемов строительства инженерных сетей, для обеспечения земельных участков под жилищное строительство, инженерной инфраструктурой.</w:t>
            </w:r>
          </w:p>
        </w:tc>
      </w:tr>
      <w:tr w:rsidR="00D358AC" w:rsidRPr="002549C8" w14:paraId="7EFA32A1" w14:textId="77777777" w:rsidTr="00D358AC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893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949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Основное мероприятие 1 «Реализация органами местного самоуправления полномочий в области строительства, градостроительной деятельности и жилищных отношений» (целевые показатели 4.1. - 4.3.)</w:t>
            </w:r>
          </w:p>
        </w:tc>
      </w:tr>
      <w:tr w:rsidR="00D358AC" w:rsidRPr="002549C8" w14:paraId="14606A0A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392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985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Приобретение жилых помещений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F44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138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F40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1 071 616,43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C62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479 215,50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C25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254 450,40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D0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149 887,13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FFC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188 063,40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7DB1" w14:textId="4215F7D7" w:rsidR="00D358AC" w:rsidRPr="002549C8" w:rsidRDefault="009065C0" w:rsidP="008E2669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="008E2669">
              <w:rPr>
                <w:bCs/>
                <w:sz w:val="16"/>
                <w:szCs w:val="16"/>
              </w:rPr>
              <w:t>6627,97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D2C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0B1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5468A0C1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BEF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3D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D0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7E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DAB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45E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A7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ED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CCB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84E" w14:textId="3F4CD678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ACE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06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7EB61B7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BF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88F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4B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699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846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927 798,50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F06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428 843,00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96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211 918,70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6BC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119 280,10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4ED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167 756,70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7148" w14:textId="09DBC714" w:rsidR="00D358AC" w:rsidRPr="002549C8" w:rsidRDefault="009065C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9065C0">
              <w:rPr>
                <w:sz w:val="16"/>
                <w:szCs w:val="16"/>
              </w:rPr>
              <w:t>127299,80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A6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03B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8FD5E2E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56B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5F6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56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536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BF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143 817,93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EC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50 372,50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B6B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42 531,70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AC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30 607,03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31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20 306,70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91D9" w14:textId="2E44E754" w:rsidR="00D358AC" w:rsidRPr="002549C8" w:rsidRDefault="008E2669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19328,17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E47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3AC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3FFB371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DBC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60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Выплата возмещения за изымаемое жилое помещение в связи со сносом домов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B36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32A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2A3" w14:textId="37D0C922" w:rsidR="00D358AC" w:rsidRPr="002549C8" w:rsidRDefault="00373B0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129 999</w:t>
            </w:r>
            <w:r w:rsidR="00D358AC" w:rsidRPr="002549C8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837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3 606,50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180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67 718,30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7E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28 744,40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BC8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26 182,80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EBFE" w14:textId="71164465" w:rsidR="00D358AC" w:rsidRPr="002549C8" w:rsidRDefault="008E2669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5180,25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598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330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625A8022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C15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889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DC1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A3C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6E1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912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47D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434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6AD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533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EC5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FE5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18359D94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967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D4E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956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60B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6E4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44 761,30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71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49E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44 761,30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8F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375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24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6D6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B3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593DF2C2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EAC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3D4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22C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703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60FA" w14:textId="0ADDD5BB" w:rsidR="00D358AC" w:rsidRPr="002549C8" w:rsidRDefault="00373B0B" w:rsidP="00373B0B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D358AC" w:rsidRPr="002549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237</w:t>
            </w:r>
            <w:r w:rsidR="00D358AC" w:rsidRPr="002549C8">
              <w:rPr>
                <w:sz w:val="16"/>
                <w:szCs w:val="16"/>
              </w:rPr>
              <w:t>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C9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3 606,50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F34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22 957,00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912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28 744,40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856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26 182,80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5F2F" w14:textId="1670D465" w:rsidR="00D358AC" w:rsidRPr="002549C8" w:rsidRDefault="008E2669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5180,25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75D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3DA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567F1A0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EAD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1.3.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4FA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Проведение оценки жилых помещений, в связи с изъятием земельных участков для муниципальных нужд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58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8AB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0EF" w14:textId="56AA6B4F" w:rsidR="00D358AC" w:rsidRPr="002549C8" w:rsidRDefault="00373B0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765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707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D5F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9F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126,70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EC7E" w14:textId="56D23368" w:rsidR="00D358AC" w:rsidRPr="002549C8" w:rsidRDefault="0081528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6FB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C14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60328660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546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CB2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C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66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633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9F4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669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B6F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9CA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E59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90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48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F852509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F0B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35C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08C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96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DC9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8CF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B07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F14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95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7E1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156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4E2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5232D20C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A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C88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6F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E5F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6F5" w14:textId="48EE84AA" w:rsidR="00D358AC" w:rsidRPr="002549C8" w:rsidRDefault="00373B0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241,70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BBF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FB0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249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E1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126,70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0D04" w14:textId="7DB33AB1" w:rsidR="00D358AC" w:rsidRPr="002549C8" w:rsidRDefault="0081528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548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A57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34A60C87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DF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1.4.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6A1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 xml:space="preserve">Предоставление инвестору субсидии на возмещение части затрат по переселению граждан, проживающих в непригодных (ветхих, аварийных) для проживания жилых домах и помещениях, приспособленных для проживания (балках) в целях </w:t>
            </w:r>
            <w:proofErr w:type="gramStart"/>
            <w:r w:rsidRPr="002549C8">
              <w:rPr>
                <w:rFonts w:cs="Times New Roman"/>
                <w:sz w:val="16"/>
                <w:szCs w:val="16"/>
              </w:rPr>
              <w:t>стимулирования реализации проектов развития застроенных территорий</w:t>
            </w:r>
            <w:proofErr w:type="gramEnd"/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633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758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289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ED7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96D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A1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2AD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EB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29F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02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01D92518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5A6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069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F11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03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28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066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FD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F2E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777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BBA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7C7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8F3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7A22A949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B88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0D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74E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B4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C57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D5A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21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C2C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E0A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FE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70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FE2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34636372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446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69C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E36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15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637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CDE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53A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435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6A7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863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BE4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4D4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8748500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CDC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79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мероприятию 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10A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09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571A" w14:textId="4FF62633" w:rsidR="00D358AC" w:rsidRPr="002549C8" w:rsidRDefault="00D358AC" w:rsidP="00373B0B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</w:t>
            </w:r>
            <w:r w:rsidR="00373B0B">
              <w:rPr>
                <w:bCs/>
                <w:sz w:val="16"/>
                <w:szCs w:val="16"/>
              </w:rPr>
              <w:t> 201 857,13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64C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482 822,00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E21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322 168,70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DE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178 631,53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E37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214 372,90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0AD4" w14:textId="4908637F" w:rsidR="00D358AC" w:rsidRPr="002549C8" w:rsidRDefault="00B71D3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151923,24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276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8F3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73A2664F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12E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50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7A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F8F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46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731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4D5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D27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44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C8E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5F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99D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3C0EBCE2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7A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EC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F3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C3C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00C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972 559,80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E20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428 843,00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2D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256 680,00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3A8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119 280,10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154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167 756,70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C2B" w14:textId="15D42C44" w:rsidR="00D358AC" w:rsidRPr="002549C8" w:rsidRDefault="00B71D3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127299,80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BA1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CE3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117A5846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0DA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B56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57E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1A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DB6C" w14:textId="63C26816" w:rsidR="00D358AC" w:rsidRPr="002549C8" w:rsidRDefault="00373B0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229 297,33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90F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53 979,00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ED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65 488,70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AF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59 351,43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48B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46 616,20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2F28" w14:textId="72F34607" w:rsidR="00D358AC" w:rsidRPr="002549C8" w:rsidRDefault="00B71D3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24623,44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DE7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36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13DAAC0D" w14:textId="77777777" w:rsidTr="00D358AC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299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FCC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Основное мероприятие 2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 (целевой показатель 5.1.)</w:t>
            </w:r>
          </w:p>
        </w:tc>
      </w:tr>
      <w:tr w:rsidR="00D358AC" w:rsidRPr="002549C8" w14:paraId="101A401A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9F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9E6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Строительство инженерных сетей, для обеспечения земельных участков под жилищное строительство, инженерной инфраструктурой: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DF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Муниципальное казенное учреждение "Капитальное строительство"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485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14B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388 736,72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9C5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67 573,00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D83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35 263,60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FC8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22 872,12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FB3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76 462,50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4DB6" w14:textId="1AA7A3F7" w:rsidR="00D358AC" w:rsidRPr="002549C8" w:rsidRDefault="00B71D3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129928,70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2C1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FD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5B0B1ACB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D7D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93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4FB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755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943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EE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551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A19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79C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67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AC4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612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4BAEC5A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CBF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3F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1E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38C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3E6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309 315,40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AA5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60 809,00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C88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30 275,00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D56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17 137,40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179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61 169,90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5B1E" w14:textId="2F8887C9" w:rsidR="00D358AC" w:rsidRPr="002549C8" w:rsidRDefault="00B71D3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97446,50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32E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0A8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15A1FFEE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0B5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EFD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89F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CD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C1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79 421,32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A2D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6 764,00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18F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4 988,60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E0C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5 734,72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ABC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15 292,60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AC56" w14:textId="2CAE57B0" w:rsidR="00D358AC" w:rsidRPr="002549C8" w:rsidRDefault="00B71D3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6715D6">
              <w:rPr>
                <w:sz w:val="16"/>
                <w:szCs w:val="16"/>
              </w:rPr>
              <w:t>32482,20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E2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238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ADCCAA8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0EC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2.1.1.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90F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 xml:space="preserve">Строительство инженерных сетей (участка тепловых сетей 2Д700 мм и водоводом до </w:t>
            </w:r>
            <w:proofErr w:type="spellStart"/>
            <w:r w:rsidRPr="002549C8">
              <w:rPr>
                <w:rFonts w:cs="Times New Roman"/>
                <w:sz w:val="16"/>
                <w:szCs w:val="16"/>
              </w:rPr>
              <w:t>пр</w:t>
            </w:r>
            <w:proofErr w:type="gramStart"/>
            <w:r w:rsidRPr="002549C8">
              <w:rPr>
                <w:rFonts w:cs="Times New Roman"/>
                <w:sz w:val="16"/>
                <w:szCs w:val="16"/>
              </w:rPr>
              <w:t>.П</w:t>
            </w:r>
            <w:proofErr w:type="gramEnd"/>
            <w:r w:rsidRPr="002549C8">
              <w:rPr>
                <w:rFonts w:cs="Times New Roman"/>
                <w:sz w:val="16"/>
                <w:szCs w:val="16"/>
              </w:rPr>
              <w:t>обеды</w:t>
            </w:r>
            <w:proofErr w:type="spellEnd"/>
            <w:r w:rsidRPr="002549C8">
              <w:rPr>
                <w:rFonts w:cs="Times New Roman"/>
                <w:sz w:val="16"/>
                <w:szCs w:val="16"/>
              </w:rPr>
              <w:t xml:space="preserve">, ответвление 2Д600 мм с водоводом по </w:t>
            </w:r>
            <w:proofErr w:type="spellStart"/>
            <w:r w:rsidRPr="002549C8">
              <w:rPr>
                <w:rFonts w:cs="Times New Roman"/>
                <w:sz w:val="16"/>
                <w:szCs w:val="16"/>
              </w:rPr>
              <w:t>пр.Победы</w:t>
            </w:r>
            <w:proofErr w:type="spellEnd"/>
            <w:r w:rsidRPr="002549C8">
              <w:rPr>
                <w:rFonts w:cs="Times New Roman"/>
                <w:sz w:val="16"/>
                <w:szCs w:val="16"/>
              </w:rPr>
              <w:t xml:space="preserve"> до УТ - 4 c отпайкой на ЦТП-15, ответвление 2Д600 с </w:t>
            </w:r>
            <w:r w:rsidRPr="002549C8">
              <w:rPr>
                <w:rFonts w:cs="Times New Roman"/>
                <w:sz w:val="16"/>
                <w:szCs w:val="16"/>
              </w:rPr>
              <w:lastRenderedPageBreak/>
              <w:t xml:space="preserve">водоводом от </w:t>
            </w:r>
            <w:proofErr w:type="spellStart"/>
            <w:r w:rsidRPr="002549C8">
              <w:rPr>
                <w:rFonts w:cs="Times New Roman"/>
                <w:sz w:val="16"/>
                <w:szCs w:val="16"/>
              </w:rPr>
              <w:t>пр.Победы</w:t>
            </w:r>
            <w:proofErr w:type="spellEnd"/>
            <w:r w:rsidRPr="002549C8">
              <w:rPr>
                <w:rFonts w:cs="Times New Roman"/>
                <w:sz w:val="16"/>
                <w:szCs w:val="16"/>
              </w:rPr>
              <w:t xml:space="preserve"> по </w:t>
            </w:r>
            <w:proofErr w:type="spellStart"/>
            <w:r w:rsidRPr="002549C8">
              <w:rPr>
                <w:rFonts w:cs="Times New Roman"/>
                <w:sz w:val="16"/>
                <w:szCs w:val="16"/>
              </w:rPr>
              <w:t>ул.Сутормина</w:t>
            </w:r>
            <w:proofErr w:type="spellEnd"/>
            <w:r w:rsidRPr="002549C8">
              <w:rPr>
                <w:rFonts w:cs="Times New Roman"/>
                <w:sz w:val="16"/>
                <w:szCs w:val="16"/>
              </w:rPr>
              <w:t xml:space="preserve"> до  УТ-7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FF1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lastRenderedPageBreak/>
              <w:t>Муниципальное казенное учреждение "Капитальное строительство"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CCC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03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58 930,20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2D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25 291,00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E34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33 639,20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62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017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619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66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4BC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64F31F21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7AE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58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369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00D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65C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ABD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A50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D4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D8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8A6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8D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D31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3CEF7DBE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12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317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74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A2A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E4A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53 037,00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7C4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22 762,00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D1E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30 275,00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06F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5A1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041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858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51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73CB451F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DC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B9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F78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B43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78B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5 893,20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F82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2 529,00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74D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3 364,20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98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B94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CBB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FD9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B3B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1BC4638C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9C7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1C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Реконструкция сетей ТВС в п</w:t>
            </w:r>
            <w:proofErr w:type="gramStart"/>
            <w:r w:rsidRPr="002549C8">
              <w:rPr>
                <w:rFonts w:cs="Times New Roman"/>
                <w:sz w:val="16"/>
                <w:szCs w:val="16"/>
              </w:rPr>
              <w:t>.С</w:t>
            </w:r>
            <w:proofErr w:type="gramEnd"/>
            <w:r w:rsidRPr="002549C8">
              <w:rPr>
                <w:rFonts w:cs="Times New Roman"/>
                <w:sz w:val="16"/>
                <w:szCs w:val="16"/>
              </w:rPr>
              <w:t>У-920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233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Муниципальное казенное учреждение "Капитальное строительство"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0D9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50D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42 389,40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0CE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42 282,00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10B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107,40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A81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B7B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281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E0E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D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5591AD72" w14:textId="77777777" w:rsidTr="00D358AC">
        <w:trPr>
          <w:trHeight w:val="22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B30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AE4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8D6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FB6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D86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18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69E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E46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AB8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C2F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59A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CA1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FA550DD" w14:textId="77777777" w:rsidTr="00D358AC">
        <w:trPr>
          <w:trHeight w:val="22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C72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193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08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39D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543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38 047,00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299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38 047,00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244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80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D61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9AB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B24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FAD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718DC7F4" w14:textId="77777777" w:rsidTr="00D358AC">
        <w:trPr>
          <w:trHeight w:val="227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EA7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388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17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13C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E5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4 342,40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85F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4 235,00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952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107,40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97A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2BD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A0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CA0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151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5939CB2E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91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2.1.3.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1F8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 xml:space="preserve">Инженерные сети к индивидуальным жилым домам 30 </w:t>
            </w:r>
            <w:proofErr w:type="spellStart"/>
            <w:r w:rsidRPr="002549C8">
              <w:rPr>
                <w:rFonts w:cs="Times New Roman"/>
                <w:sz w:val="16"/>
                <w:szCs w:val="16"/>
              </w:rPr>
              <w:t>мкр</w:t>
            </w:r>
            <w:proofErr w:type="spellEnd"/>
            <w:r w:rsidRPr="002549C8">
              <w:rPr>
                <w:rFonts w:cs="Times New Roman"/>
                <w:sz w:val="16"/>
                <w:szCs w:val="16"/>
              </w:rPr>
              <w:t>. г. Мегиона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18A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Муниципальное казенное учреждение "Капитальное строительство"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E0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B00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9CE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5C6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34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2B2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D2D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E52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119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0CDF51D8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5F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D6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8D5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E1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32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021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EC5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A45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B7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CFC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918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F30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51D867B3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953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95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BC7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B26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96E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23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70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867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73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0D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69C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45B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702D5CA7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40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D7E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17D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87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9F0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118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4C6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748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EF6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26A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609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096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DFB4B74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615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2.1.4.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050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 xml:space="preserve">Инженерные сети г. Мегион, </w:t>
            </w:r>
            <w:r w:rsidRPr="002549C8">
              <w:rPr>
                <w:rFonts w:cs="Times New Roman"/>
                <w:sz w:val="16"/>
                <w:szCs w:val="16"/>
              </w:rPr>
              <w:br/>
              <w:t>1 этап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766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Муниципальное казенное учреждение "Капитальное строительство"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C6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439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C0D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CE9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CE8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D55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90C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C5B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DA2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0AE35923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79C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C2E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CCB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B74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3CB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F4D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F84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EA3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878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A1A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6CD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54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0707121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53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BE9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86D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D9D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522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E48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EFE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058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BDA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51B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023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A4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A98EF2C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B1B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23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6FF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39F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2C5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335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332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088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071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2A2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59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175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73FBC1B2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35E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2.1.5.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1E1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 xml:space="preserve">Участок тепловых сетей 2д800мм от УТ-4 до ул.50 лет Октября с переходом </w:t>
            </w:r>
            <w:proofErr w:type="spellStart"/>
            <w:r w:rsidRPr="002549C8">
              <w:rPr>
                <w:rFonts w:cs="Times New Roman"/>
                <w:sz w:val="16"/>
                <w:szCs w:val="16"/>
              </w:rPr>
              <w:t>ул</w:t>
            </w:r>
            <w:proofErr w:type="gramStart"/>
            <w:r w:rsidRPr="002549C8">
              <w:rPr>
                <w:rFonts w:cs="Times New Roman"/>
                <w:sz w:val="16"/>
                <w:szCs w:val="16"/>
              </w:rPr>
              <w:t>.З</w:t>
            </w:r>
            <w:proofErr w:type="gramEnd"/>
            <w:r w:rsidRPr="002549C8">
              <w:rPr>
                <w:rFonts w:cs="Times New Roman"/>
                <w:sz w:val="16"/>
                <w:szCs w:val="16"/>
              </w:rPr>
              <w:t>аречная</w:t>
            </w:r>
            <w:proofErr w:type="spellEnd"/>
            <w:r w:rsidRPr="002549C8">
              <w:rPr>
                <w:rFonts w:cs="Times New Roman"/>
                <w:sz w:val="16"/>
                <w:szCs w:val="16"/>
              </w:rPr>
              <w:t xml:space="preserve"> (1 этап)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0D4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Муниципальное казенное учреждение "Капитальное строительство"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136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F98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287 416,52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9DF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E91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1 516,40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FC4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22 872,12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FC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76 462,50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36B" w14:textId="7D8DB884" w:rsidR="00D358AC" w:rsidRPr="002549C8" w:rsidRDefault="00B71D3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129928,70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45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EF0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7C67D9AD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7E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5EC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10E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18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F8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EB7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D8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428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FFA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864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191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915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E43A18E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BED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A3F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B8C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B54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893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218 231,40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BDD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54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E8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17 137,40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31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61 169,90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F50A" w14:textId="4F47C19B" w:rsidR="00D358AC" w:rsidRPr="002549C8" w:rsidRDefault="00B71D3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97446,50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5F7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3CF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5B53E4CA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58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83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15C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786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2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69 185,12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E6F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D9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1 516,40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CE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5 734,72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5A1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15 292,60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3A24" w14:textId="0D380B1B" w:rsidR="00D358AC" w:rsidRPr="002549C8" w:rsidRDefault="00B71D3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32482,20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E6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F4A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65312C36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AB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2.1.6.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167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 xml:space="preserve">Участок тепловых сетей 2д800мм от УТ-4 до ул.50 лет Октября с переходом </w:t>
            </w:r>
            <w:proofErr w:type="spellStart"/>
            <w:r w:rsidRPr="002549C8">
              <w:rPr>
                <w:rFonts w:cs="Times New Roman"/>
                <w:sz w:val="16"/>
                <w:szCs w:val="16"/>
              </w:rPr>
              <w:t>ул</w:t>
            </w:r>
            <w:proofErr w:type="gramStart"/>
            <w:r w:rsidRPr="002549C8">
              <w:rPr>
                <w:rFonts w:cs="Times New Roman"/>
                <w:sz w:val="16"/>
                <w:szCs w:val="16"/>
              </w:rPr>
              <w:t>.З</w:t>
            </w:r>
            <w:proofErr w:type="gramEnd"/>
            <w:r w:rsidRPr="002549C8">
              <w:rPr>
                <w:rFonts w:cs="Times New Roman"/>
                <w:sz w:val="16"/>
                <w:szCs w:val="16"/>
              </w:rPr>
              <w:t>аречная</w:t>
            </w:r>
            <w:proofErr w:type="spellEnd"/>
            <w:r w:rsidRPr="002549C8">
              <w:rPr>
                <w:rFonts w:cs="Times New Roman"/>
                <w:sz w:val="16"/>
                <w:szCs w:val="16"/>
              </w:rPr>
              <w:t xml:space="preserve"> (2 этап)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6B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Муниципальное казенное учреждение "Капитальное строительство"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D7F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F02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1F6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84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446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70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CF1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CCB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D35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37655474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11D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745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659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96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1B8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C65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DFF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54E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03C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A55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B49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1BF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6969A1DE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C6C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61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C0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5F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963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CCD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05D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D9F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F8E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C97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D5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2B8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14E8809F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AFB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F92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97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83C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08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043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44F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36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F20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10C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84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84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27770E" w:rsidRPr="002549C8" w14:paraId="68E4BEBE" w14:textId="77777777" w:rsidTr="001019CF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A39D" w14:textId="25B39A3C" w:rsidR="0027770E" w:rsidRPr="00F944B1" w:rsidRDefault="0027770E" w:rsidP="0027770E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F944B1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75C8" w14:textId="23850468" w:rsidR="0027770E" w:rsidRPr="00F944B1" w:rsidRDefault="006715D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F944B1">
              <w:rPr>
                <w:rFonts w:cs="Times New Roman"/>
                <w:sz w:val="16"/>
                <w:szCs w:val="16"/>
              </w:rPr>
              <w:t>Электроснабжение земельн</w:t>
            </w:r>
            <w:r w:rsidR="00096A7F">
              <w:rPr>
                <w:rFonts w:cs="Times New Roman"/>
                <w:sz w:val="16"/>
                <w:szCs w:val="16"/>
              </w:rPr>
              <w:t xml:space="preserve">ых участков под ИЖД </w:t>
            </w:r>
            <w:proofErr w:type="spellStart"/>
            <w:r w:rsidR="00096A7F">
              <w:rPr>
                <w:rFonts w:cs="Times New Roman"/>
                <w:sz w:val="16"/>
                <w:szCs w:val="16"/>
              </w:rPr>
              <w:t>пгт</w:t>
            </w:r>
            <w:proofErr w:type="gramStart"/>
            <w:r w:rsidR="00096A7F">
              <w:rPr>
                <w:rFonts w:cs="Times New Roman"/>
                <w:sz w:val="16"/>
                <w:szCs w:val="16"/>
              </w:rPr>
              <w:t>.В</w:t>
            </w:r>
            <w:proofErr w:type="gramEnd"/>
            <w:r w:rsidR="00096A7F">
              <w:rPr>
                <w:rFonts w:cs="Times New Roman"/>
                <w:sz w:val="16"/>
                <w:szCs w:val="16"/>
              </w:rPr>
              <w:t>ысокий</w:t>
            </w:r>
            <w:proofErr w:type="spellEnd"/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58E3" w14:textId="695ED806" w:rsidR="0027770E" w:rsidRPr="00F944B1" w:rsidRDefault="0027770E" w:rsidP="0027770E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F944B1">
              <w:rPr>
                <w:rFonts w:cs="Times New Roman"/>
                <w:sz w:val="16"/>
                <w:szCs w:val="16"/>
              </w:rPr>
              <w:t>Муниципальное казенное учреждение "Капитальное строительство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F77F" w14:textId="4C53F022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F944B1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A6DE" w14:textId="497D29DC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119,3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636D" w14:textId="7E2A79DA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F8BB" w14:textId="32A5767B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F740" w14:textId="7AEC2FA2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1981" w14:textId="18FEE963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601A" w14:textId="5A7C29F1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119,3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9132" w14:textId="30DD3C19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1D82" w14:textId="66DB4A45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</w:tr>
      <w:tr w:rsidR="0027770E" w:rsidRPr="002549C8" w14:paraId="6657A6FA" w14:textId="77777777" w:rsidTr="001019CF">
        <w:trPr>
          <w:trHeight w:val="227"/>
        </w:trPr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79E9" w14:textId="77777777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9D50" w14:textId="77777777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CC59" w14:textId="77777777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3459" w14:textId="163E621A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F944B1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EEC9" w14:textId="27550C4B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4E31" w14:textId="573CDB00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77FC" w14:textId="023057D4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AB47" w14:textId="2C3C6DC7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AD7D" w14:textId="1E4DD899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876C" w14:textId="052EA274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3378" w14:textId="4A5ADC93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5863" w14:textId="782E8EBF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</w:tr>
      <w:tr w:rsidR="0027770E" w:rsidRPr="002549C8" w14:paraId="5CDCA28F" w14:textId="77777777" w:rsidTr="001019CF">
        <w:trPr>
          <w:trHeight w:val="227"/>
        </w:trPr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BCEE" w14:textId="77777777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D6D1" w14:textId="77777777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0065" w14:textId="77777777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EED1" w14:textId="1B7018C7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F944B1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B6BF" w14:textId="04C5630E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89A9" w14:textId="374B3E7B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1526" w14:textId="0D61AA7A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3D46" w14:textId="2E75A1DC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AAFB" w14:textId="148440F5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1F19" w14:textId="15853899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99A" w14:textId="175C3BA6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A26B" w14:textId="16FCA355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</w:tr>
      <w:tr w:rsidR="0027770E" w:rsidRPr="002549C8" w14:paraId="67C6D3C2" w14:textId="77777777" w:rsidTr="001019CF">
        <w:trPr>
          <w:trHeight w:val="227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30ED" w14:textId="77777777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B9EE" w14:textId="77777777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C464" w14:textId="77777777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FD81" w14:textId="2CDA3056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F944B1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1B26" w14:textId="5CA8BB1D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119,3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601D" w14:textId="030F3924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142C" w14:textId="571DFB98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BB72" w14:textId="1D647280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C7A0" w14:textId="65DFEC61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1C58" w14:textId="32D91349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119,3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36EF" w14:textId="7E56FF5B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35EF" w14:textId="492D7A3E" w:rsidR="0027770E" w:rsidRPr="00F944B1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F944B1">
              <w:rPr>
                <w:sz w:val="16"/>
                <w:szCs w:val="16"/>
              </w:rPr>
              <w:t>0,00</w:t>
            </w:r>
          </w:p>
        </w:tc>
      </w:tr>
      <w:tr w:rsidR="00473156" w:rsidRPr="002549C8" w14:paraId="3E22DDD4" w14:textId="77777777" w:rsidTr="002E57C2">
        <w:trPr>
          <w:trHeight w:val="227"/>
        </w:trPr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FAAB" w14:textId="13047BD3" w:rsidR="00473156" w:rsidRPr="00F944B1" w:rsidRDefault="00473156" w:rsidP="0047315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2.3.</w:t>
            </w:r>
          </w:p>
        </w:tc>
        <w:tc>
          <w:tcPr>
            <w:tcW w:w="3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466A" w14:textId="73E26BBC" w:rsidR="00473156" w:rsidRPr="007E0172" w:rsidRDefault="0047315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7E0172">
              <w:rPr>
                <w:rFonts w:cs="Times New Roman"/>
                <w:sz w:val="16"/>
                <w:szCs w:val="16"/>
              </w:rPr>
              <w:t>Подготовка территории для индивидуального жилищного строительства отдельным категориям граждан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379C" w14:textId="3CDDE385" w:rsidR="00473156" w:rsidRPr="007E0172" w:rsidRDefault="00473156" w:rsidP="0047315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7E0172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331C" w14:textId="276E3E55" w:rsidR="00473156" w:rsidRPr="007E0172" w:rsidRDefault="0047315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7E0172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B867" w14:textId="63D5A49C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7E0172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0B60" w14:textId="3B563FCF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7E017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5869" w14:textId="554DB3C4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7E017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9BC5" w14:textId="4C266CFF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7E0172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B680" w14:textId="0A49AFC6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0F7C" w14:textId="090EC97A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F0B9" w14:textId="4C3D992B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D088" w14:textId="077CC80C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73156" w:rsidRPr="002549C8" w14:paraId="40CDCB7E" w14:textId="77777777" w:rsidTr="002E57C2">
        <w:trPr>
          <w:trHeight w:val="227"/>
        </w:trPr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7291" w14:textId="77777777" w:rsidR="00473156" w:rsidRPr="00F944B1" w:rsidRDefault="0047315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FEE3" w14:textId="77777777" w:rsidR="00473156" w:rsidRPr="007E0172" w:rsidRDefault="0047315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3EFB" w14:textId="77777777" w:rsidR="00473156" w:rsidRPr="007E0172" w:rsidRDefault="0047315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80C" w14:textId="4B5A14A0" w:rsidR="00473156" w:rsidRPr="007E0172" w:rsidRDefault="0047315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7E0172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C510" w14:textId="1618CFDD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7E0172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D333" w14:textId="76DAC149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7E017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23F2" w14:textId="20F6552D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7E017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BB46" w14:textId="793042E2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7E0172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6DC2" w14:textId="47E8F900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7294" w14:textId="17541614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A66D" w14:textId="7229F609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9DCE" w14:textId="59132716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73156" w:rsidRPr="002549C8" w14:paraId="2B626705" w14:textId="77777777" w:rsidTr="002E57C2">
        <w:trPr>
          <w:trHeight w:val="227"/>
        </w:trPr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50E5" w14:textId="77777777" w:rsidR="00473156" w:rsidRPr="00F944B1" w:rsidRDefault="0047315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4AB1" w14:textId="77777777" w:rsidR="00473156" w:rsidRPr="007E0172" w:rsidRDefault="0047315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388D" w14:textId="77777777" w:rsidR="00473156" w:rsidRPr="007E0172" w:rsidRDefault="0047315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414E" w14:textId="28C420C3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7E0172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1D22" w14:textId="50EB06EF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7E0172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8C59" w14:textId="41360C99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7E017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1ADB" w14:textId="252E5333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7E0172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2C4E" w14:textId="4B82C68C" w:rsidR="00473156" w:rsidRPr="007E0172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 w:rsidRPr="007E0172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A9FE" w14:textId="4FA54612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047" w14:textId="0FDFBF0E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B6D1" w14:textId="4ED0BB4B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D4A" w14:textId="4ECF4FB5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73156" w:rsidRPr="002549C8" w14:paraId="2C44ACAF" w14:textId="77777777" w:rsidTr="001019CF">
        <w:trPr>
          <w:trHeight w:val="227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4340" w14:textId="77777777" w:rsidR="00473156" w:rsidRPr="00F944B1" w:rsidRDefault="0047315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B01D" w14:textId="77777777" w:rsidR="00473156" w:rsidRPr="00F944B1" w:rsidRDefault="0047315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1569" w14:textId="77777777" w:rsidR="00473156" w:rsidRPr="00F944B1" w:rsidRDefault="00473156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5349" w14:textId="0729A618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0A63" w14:textId="6375DAC2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3CF9" w14:textId="518E25D1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0177" w14:textId="7D3A99AD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003" w14:textId="7307B8CE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C41" w14:textId="127E0EE9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194C" w14:textId="15B141FF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50B9" w14:textId="38AE082F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BA6C" w14:textId="0231AEFF" w:rsidR="00473156" w:rsidRPr="00F944B1" w:rsidRDefault="00D97437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358AC" w:rsidRPr="002549C8" w14:paraId="69757C86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126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CD8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E67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B62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DC4C" w14:textId="05A9F66F" w:rsidR="00D358AC" w:rsidRPr="002549C8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332219,22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93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67 573,00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2E8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35 263,60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3CE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22 872,12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E6D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76 462,50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DB83" w14:textId="471310C1" w:rsidR="00D358AC" w:rsidRPr="002549C8" w:rsidRDefault="0047315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</w:t>
            </w:r>
            <w:r w:rsidR="00D97437">
              <w:rPr>
                <w:bCs/>
                <w:sz w:val="16"/>
                <w:szCs w:val="16"/>
              </w:rPr>
              <w:t xml:space="preserve"> </w:t>
            </w:r>
            <w:r w:rsidR="0027770E">
              <w:rPr>
                <w:bCs/>
                <w:sz w:val="16"/>
                <w:szCs w:val="16"/>
              </w:rPr>
              <w:t>048,00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11C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A2F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5F5D40E5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139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86A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01A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C2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2CE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1BC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30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EE8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A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CCD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54E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2B6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5CCCA883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84A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F75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F4C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82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804D" w14:textId="042E0151" w:rsidR="00D358AC" w:rsidRPr="002549C8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266837,80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B74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60 809,00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010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30 275,00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482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17 137,40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64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61 169,90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2232" w14:textId="417684B9" w:rsidR="00D358AC" w:rsidRPr="002549C8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D974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C80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C0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28E39D5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993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5F0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526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E7C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DE2" w14:textId="105B232C" w:rsidR="00D358AC" w:rsidRPr="002549C8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65381,42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7C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6 764,00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6AA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4 988,60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BD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5 734,72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142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15 292,60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EE77" w14:textId="7ACE780F" w:rsidR="00D358AC" w:rsidRPr="002549C8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D974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4F8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CC0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2015AF0" w14:textId="77777777" w:rsidTr="00D358AC">
        <w:trPr>
          <w:trHeight w:val="227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B9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DCE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подпрограмме 3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C49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40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8516" w14:textId="047ADF94" w:rsidR="00D358AC" w:rsidRPr="002549C8" w:rsidRDefault="00373B0B" w:rsidP="0027770E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r w:rsidR="0027770E">
              <w:rPr>
                <w:bCs/>
                <w:sz w:val="16"/>
                <w:szCs w:val="16"/>
              </w:rPr>
              <w:t>682137,59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441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550 395,00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929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357 432,30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32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201 503,65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C7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290 835,40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78C9" w14:textId="5DE0C2E5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  <w:r w:rsidR="00D9743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971,24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748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A7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51E74EB5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834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14D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D60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335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9E8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2F3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46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CC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C54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BC6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22C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9C5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B0B0A34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49D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F5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69A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69F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AA61" w14:textId="3E3E8779" w:rsidR="00D358AC" w:rsidRPr="002549C8" w:rsidRDefault="00D358AC" w:rsidP="0027770E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 xml:space="preserve">1 </w:t>
            </w:r>
            <w:r w:rsidR="0027770E">
              <w:rPr>
                <w:sz w:val="16"/>
                <w:szCs w:val="16"/>
              </w:rPr>
              <w:t>366697,40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24E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489 652,00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823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286 955,00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99C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136 417,50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F49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228 926,60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14A" w14:textId="52547C0E" w:rsidR="00D358AC" w:rsidRPr="002549C8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224746,30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72B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66E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54D16C09" w14:textId="77777777" w:rsidTr="00D358AC">
        <w:trPr>
          <w:trHeight w:val="227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A8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763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9DD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E90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F7A0" w14:textId="2F1B1F64" w:rsidR="00D358AC" w:rsidRPr="002549C8" w:rsidRDefault="0027770E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315440,19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7F4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60 743,00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A66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70 477,30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4A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65 086,15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840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61 908,80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33B" w14:textId="09D7BB8A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57224,94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143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E51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550F0A2B" w14:textId="77777777" w:rsidTr="00D358AC">
        <w:trPr>
          <w:trHeight w:val="255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767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Подпрограмма 4 "Адресная программа по ликвидации и расселению строений, приспособленных для проживания, расположенных на территории городского округа город Мегион"</w:t>
            </w:r>
          </w:p>
        </w:tc>
      </w:tr>
      <w:tr w:rsidR="00D358AC" w:rsidRPr="002549C8" w14:paraId="2A1A067C" w14:textId="77777777" w:rsidTr="00D358AC">
        <w:trPr>
          <w:trHeight w:val="255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FF2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Цели, задачи подпрограммы: Создание дополнительных условий и механизмов, способствующих расселению граждан из строений, приспособленных для проживания расположенных на территории городского округа город Мегион.</w:t>
            </w:r>
          </w:p>
        </w:tc>
      </w:tr>
      <w:tr w:rsidR="00D358AC" w:rsidRPr="002549C8" w14:paraId="63582023" w14:textId="77777777" w:rsidTr="00D358AC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86E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480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Основное мероприятие 1 «Реализация органами местного самоуправления полномочий в области строительства, градостроительной деятельности и жилищных отношений» (целевые показатели 6.1., 6.2.)</w:t>
            </w:r>
          </w:p>
        </w:tc>
      </w:tr>
      <w:tr w:rsidR="00D358AC" w:rsidRPr="002549C8" w14:paraId="5C621853" w14:textId="77777777" w:rsidTr="00D358AC">
        <w:trPr>
          <w:trHeight w:val="255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8A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39E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Предоставление субсидий на приобретение жилых помещений, приобретение жилых помещений для предоставления по договорам коммерческого найма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39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DD2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E8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266 918,47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F47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20 033,60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901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94 073,10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83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130 757,87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E72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22 053,90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48A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790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8C8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10FCD4DF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01F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3EF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A34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58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211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552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A0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B95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50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879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863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EE6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6A540E4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197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69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472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F7C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AD5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232 705,85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BBD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12 498,30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341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84 441,80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5D4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116 137,75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84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19 628,00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2AB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75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E5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09FD7DC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C6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387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50E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6FD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D25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34 212,62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06D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7 535,30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C9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9 631,30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FB4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14 620,12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518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2 425,90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57E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B6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B93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60978464" w14:textId="77777777" w:rsidTr="00D358AC">
        <w:trPr>
          <w:trHeight w:val="28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CFF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F82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Ликвидация приспособленных для проживания строений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9E7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21B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7F7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10 622,85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49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1 943,70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93E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3 795,40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140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4 684,75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744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199,00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9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6A6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0C4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0F8D0CD4" w14:textId="77777777" w:rsidTr="00D358AC">
        <w:trPr>
          <w:trHeight w:val="28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E6C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3E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9D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73E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07C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891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717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109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183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B14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D7D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3C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1C2D7AB2" w14:textId="77777777" w:rsidTr="00D358AC">
        <w:trPr>
          <w:trHeight w:val="28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E47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BE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848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D4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AD2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9 307,45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EC3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1 520,70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17B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3 426,70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BC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4 182,95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A7B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177,10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66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EF7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0FA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A5027AF" w14:textId="77777777" w:rsidTr="00D358AC">
        <w:trPr>
          <w:trHeight w:val="284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D06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2C8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1AF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683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B2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1 315,40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E68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423,00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EC5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368,70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8B0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501,80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A72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21,90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00B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ACD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88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7A6A9168" w14:textId="77777777" w:rsidTr="00D358AC">
        <w:trPr>
          <w:trHeight w:val="284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409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966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мероприятию 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CEE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598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4EF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277 541,32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296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21 977,30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051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97 868,50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98E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135 442,62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D3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22 252,90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E83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979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CB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15D2FCD0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D0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BDF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DF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F9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6E2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C50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945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42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521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A2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BA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8C3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EE2DE9F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81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9A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A70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CF6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34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242 013,30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6A2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14 019,00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82A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87 868,50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3A9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120 320,70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2DA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19 805,10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48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BC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FE9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F9A5CE5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50D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16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94D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961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4D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35 528,02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A6E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7 958,30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F69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0D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15 121,92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CE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2 447,80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EC9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54A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89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18ED438" w14:textId="77777777" w:rsidTr="00D358AC">
        <w:trPr>
          <w:trHeight w:val="284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AE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179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подпрограмме 4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DA7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1D4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332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277 541,32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B9B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21 977,30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0F2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97 868,50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053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135 442,62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02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22 252,90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4F6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29D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F30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54F10078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342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EE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DD3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A89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EE1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F0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51F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CBC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F8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048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A96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798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39AD35FE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EB2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6F7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85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F99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305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242 013,30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DBA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14 019,00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CE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87 868,50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D44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120 320,70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88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19 805,10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5F8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C03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BEF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AFD4414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B7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043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5C7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40C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584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35 528,02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8B6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7 958,30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EDC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CD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15 121,92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BDE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2 447,80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AA7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D67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C23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1BD31EA6" w14:textId="77777777" w:rsidTr="00D358AC">
        <w:trPr>
          <w:trHeight w:val="687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634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Подпрограмма 5 «Адресная программа по переселению граждан из аварийного жилищного фонда, признанного до 01.01.2012 в установленном порядке аварийным»</w:t>
            </w:r>
          </w:p>
        </w:tc>
      </w:tr>
      <w:tr w:rsidR="00D358AC" w:rsidRPr="002549C8" w14:paraId="232443FC" w14:textId="77777777" w:rsidTr="00D358AC">
        <w:trPr>
          <w:trHeight w:val="483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771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 xml:space="preserve">Цели, задачи подпрограммы: Приобретение жилых помещений для переселения граждан, проживающих в аварийном жилищном фонде, признанным в установленном порядке аварийным по состоянию на 01.01.2012 </w:t>
            </w:r>
          </w:p>
        </w:tc>
      </w:tr>
      <w:tr w:rsidR="00D358AC" w:rsidRPr="002549C8" w14:paraId="4753E9B2" w14:textId="77777777" w:rsidTr="00D358AC">
        <w:trPr>
          <w:trHeight w:val="84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ED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953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 xml:space="preserve">Основное мероприятие 1 "Приобретение жилых помещений у застройщиков или лиц, не являющихся застройщиками домов, в которых расположены эти помещения, в целях их предоставления гражданам, переселяемым из многоквартирных домов" </w:t>
            </w:r>
            <w:r w:rsidRPr="002549C8">
              <w:rPr>
                <w:rFonts w:cs="Times New Roman"/>
                <w:sz w:val="16"/>
                <w:szCs w:val="16"/>
              </w:rPr>
              <w:br/>
              <w:t>(целевые показатели 7.1., 7.2.)</w:t>
            </w:r>
          </w:p>
        </w:tc>
      </w:tr>
      <w:tr w:rsidR="00D358AC" w:rsidRPr="002549C8" w14:paraId="547FA07E" w14:textId="77777777" w:rsidTr="00D358AC">
        <w:trPr>
          <w:trHeight w:val="284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2A8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673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Приобретение и предоставление жилых помещений гражданам, проживающим в аварийном жилищном фонде, признанным аварийным по состоянию на 01.01.2012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91A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AA5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341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374 743,61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1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43 568,40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2D5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290 087,00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C8A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41 088,21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11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15D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A53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912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1DE0EE6B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F05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3E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77D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5D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CE1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51 105,98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F6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7 716,50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F55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38 372,00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BFF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5 017,48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002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080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B3E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A4E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8F2F265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BF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417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BBC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94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E79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316 392,73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616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35 178,90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56B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246 029,00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BD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35 184,83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6C8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FEF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ED2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CDD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58267F4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BEE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257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259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20D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9B6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7 244,90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4F9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673,00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D13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5 686,00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FD2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885,90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651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CA8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A2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57A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1AADEA8B" w14:textId="77777777" w:rsidTr="00D358AC">
        <w:trPr>
          <w:trHeight w:val="284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BDA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8A7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мероприятию 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703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DE8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8DC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374 743,61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CFA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43 568,40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202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290 087,00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7F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41 088,21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5B1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9AA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EB3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62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0B180A4F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61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D6A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D35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F18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9D6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51 105,98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6E4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7 716,50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B56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38 372,00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F43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5 017,48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179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54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5E6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3A3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508232CF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2B8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AD3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BC3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6EA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FF1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316 392,73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4C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35 178,90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23A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246 029,00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A0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35 184,83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B6D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AAB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4E8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6A4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3A517389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3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606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C44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C8F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171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7 244,90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488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673,00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7E2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5 686,00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514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885,90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BF5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CB5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AFA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D06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1EEC61A8" w14:textId="77777777" w:rsidTr="00D358AC">
        <w:trPr>
          <w:trHeight w:val="284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205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49C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889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подпрограмме 5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1B6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49C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705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rFonts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AF7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374 743,61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DB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43 568,40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2E7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290 087,00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58B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41 088,21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10B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365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823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3CA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3D768A1D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A1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02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2FB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0F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DD9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51 105,98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470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7 716,50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52A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38 372,00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B80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5 017,48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316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E0C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4FF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AC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1DC6EDA8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B1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CE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E66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13B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884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316 392,73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177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35 178,90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38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246 029,00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45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35 184,83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E9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A6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30B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858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703AC0D" w14:textId="77777777" w:rsidTr="00D358AC">
        <w:trPr>
          <w:trHeight w:val="284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F68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C71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E27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2C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7CD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7 244,90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968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673,00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AE7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5 686,00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43F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885,90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F7B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7FB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E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AD8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4C74FBD2" w14:textId="77777777" w:rsidTr="00D358AC">
        <w:trPr>
          <w:trHeight w:val="255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408B" w14:textId="6BFE2470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Подпрограмма 6 «Создание наемных д</w:t>
            </w:r>
            <w:r w:rsidR="006517DD">
              <w:rPr>
                <w:rFonts w:cs="Times New Roman"/>
                <w:sz w:val="16"/>
                <w:szCs w:val="16"/>
              </w:rPr>
              <w:t>омов социального</w:t>
            </w:r>
            <w:r w:rsidRPr="002549C8">
              <w:rPr>
                <w:rFonts w:cs="Times New Roman"/>
                <w:sz w:val="16"/>
                <w:szCs w:val="16"/>
              </w:rPr>
              <w:t xml:space="preserve"> использования на территории городского округа город Мегион»</w:t>
            </w:r>
          </w:p>
        </w:tc>
      </w:tr>
      <w:tr w:rsidR="00D358AC" w:rsidRPr="002549C8" w14:paraId="3B45A0B8" w14:textId="77777777" w:rsidTr="00D358AC">
        <w:trPr>
          <w:trHeight w:val="255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93A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Цели, задачи программы: Улучшение жилищных условий отдельных категорий граждан, проживающих на территории городского округа город Мегион, признанных нуждающихся в предоставлении жилых помещений по договорам найма жилого помещения жилищного фонда социального использования.</w:t>
            </w:r>
          </w:p>
        </w:tc>
      </w:tr>
      <w:tr w:rsidR="00D358AC" w:rsidRPr="002549C8" w14:paraId="4686EB54" w14:textId="77777777" w:rsidTr="00D358AC">
        <w:trPr>
          <w:trHeight w:val="255"/>
        </w:trPr>
        <w:tc>
          <w:tcPr>
            <w:tcW w:w="15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77C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Задача подпрограммы: Стимулирование застройщиков на реализацию проектов жилищного строительства на осуществление единой государственной политики в сфере строительства. Улучшение жилищных условий отдельных категорий граждан, проживающих на территории городского округа город Мегион, признанных нуждающихся в предоставлении жилых помещений по договорам найма жилого помещения жилищного фонда социального использования.</w:t>
            </w:r>
          </w:p>
        </w:tc>
      </w:tr>
      <w:tr w:rsidR="00D358AC" w:rsidRPr="002549C8" w14:paraId="5B604482" w14:textId="77777777" w:rsidTr="00D358AC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DD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2A5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Основное мероприятие 1 «Реализация органами местного самоуправления полномочий в области строительства, градостроительной деятельности и жилищных отношений» (целевые показатели 8.1.-8.3.)</w:t>
            </w:r>
          </w:p>
        </w:tc>
      </w:tr>
      <w:tr w:rsidR="00D358AC" w:rsidRPr="002549C8" w14:paraId="305894CB" w14:textId="77777777" w:rsidTr="00D358AC">
        <w:trPr>
          <w:trHeight w:val="255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C5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619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Создание наемных домов социального использования на территории городского округа город Мегион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862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 муниципальной собственности администрации города</w:t>
            </w:r>
          </w:p>
          <w:p w14:paraId="2DD7350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  <w:p w14:paraId="341AC269" w14:textId="3B3D4F32" w:rsidR="00D358AC" w:rsidRPr="002549C8" w:rsidRDefault="00D358AC" w:rsidP="00E942A5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Департамент</w:t>
            </w:r>
            <w:r w:rsidR="00E942A5">
              <w:rPr>
                <w:rFonts w:cs="Times New Roman"/>
                <w:sz w:val="16"/>
                <w:szCs w:val="16"/>
              </w:rPr>
              <w:t xml:space="preserve"> экономического развития и </w:t>
            </w:r>
            <w:r w:rsidRPr="002549C8">
              <w:rPr>
                <w:rFonts w:cs="Times New Roman"/>
                <w:sz w:val="16"/>
                <w:szCs w:val="16"/>
              </w:rPr>
              <w:t xml:space="preserve"> инвестиций администрации города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00B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A29B" w14:textId="6DC251DC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429063,93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C40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8DA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C5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6E8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319 624,10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846B" w14:textId="5F411663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46326,63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C01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25 418,20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BCD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37 695,00</w:t>
            </w:r>
          </w:p>
        </w:tc>
      </w:tr>
      <w:tr w:rsidR="00D358AC" w:rsidRPr="002549C8" w14:paraId="22E0A9CB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FFF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A1B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DFA4" w14:textId="77777777" w:rsidR="00D358AC" w:rsidRPr="002549C8" w:rsidRDefault="00D358AC" w:rsidP="00D358AC">
            <w:pPr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19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CCE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88D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C41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CA8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75A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D61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1A9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4F6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EE581C3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962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517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4E7F" w14:textId="77777777" w:rsidR="00D358AC" w:rsidRPr="002549C8" w:rsidRDefault="00D358AC" w:rsidP="00D358AC">
            <w:pPr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92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416C" w14:textId="0C32E9C9" w:rsidR="00D358AC" w:rsidRPr="002549C8" w:rsidRDefault="00254A72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326 130,40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B06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A6B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0DB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8DF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276 441,20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A247" w14:textId="76E10704" w:rsidR="00D358AC" w:rsidRPr="002549C8" w:rsidRDefault="00815280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6 687,70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796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16 037,20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193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26 964,30</w:t>
            </w:r>
          </w:p>
        </w:tc>
      </w:tr>
      <w:tr w:rsidR="00D358AC" w:rsidRPr="002549C8" w14:paraId="0CE4CD6A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DB9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5A8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57CC" w14:textId="77777777" w:rsidR="00D358AC" w:rsidRPr="002549C8" w:rsidRDefault="00D358AC" w:rsidP="00D358AC">
            <w:pPr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E3A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86DC" w14:textId="5652328B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102933,53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962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A6D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814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BF0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43 182,90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9D3B" w14:textId="3B88B6CD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39638,93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59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9 381,00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607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10 730,70</w:t>
            </w:r>
          </w:p>
        </w:tc>
      </w:tr>
      <w:tr w:rsidR="00D358AC" w:rsidRPr="002549C8" w14:paraId="216D8A51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0B9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510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FA8" w14:textId="77777777" w:rsidR="00D358AC" w:rsidRPr="002549C8" w:rsidRDefault="00D358AC" w:rsidP="00D358AC">
            <w:pPr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4D6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Привлеченные средства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12D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218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77E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C68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6C0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547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BEA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3A4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66AFAE76" w14:textId="77777777" w:rsidTr="00D358AC">
        <w:trPr>
          <w:trHeight w:val="255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003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CAF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549C8">
              <w:rPr>
                <w:rFonts w:cs="Times New Roman"/>
                <w:sz w:val="16"/>
                <w:szCs w:val="16"/>
              </w:rPr>
              <w:t xml:space="preserve">«Ликвидация аварийного жилищного фонда и сокращение очередности на социальный </w:t>
            </w:r>
            <w:proofErr w:type="spellStart"/>
            <w:r w:rsidRPr="002549C8">
              <w:rPr>
                <w:rFonts w:cs="Times New Roman"/>
                <w:sz w:val="16"/>
                <w:szCs w:val="16"/>
              </w:rPr>
              <w:t>найм</w:t>
            </w:r>
            <w:proofErr w:type="spellEnd"/>
            <w:r w:rsidRPr="002549C8">
              <w:rPr>
                <w:rFonts w:cs="Times New Roman"/>
                <w:sz w:val="16"/>
                <w:szCs w:val="16"/>
              </w:rPr>
              <w:t xml:space="preserve"> за счёт развития фонда наемных домов социального использования с привлечением коллективных инвестиций»</w:t>
            </w:r>
            <w:proofErr w:type="gramEnd"/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D99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2D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832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58 333,50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49B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3C0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180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B5A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58 333,50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DF0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E5D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29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5FF330CD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5A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8FD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7C8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B2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426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67F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673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5FC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FA4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BE6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062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0CF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2FED7C08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16D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254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3B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EB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51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57 750,00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758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CC5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CA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677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57 750,00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F7A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6B7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0EC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64337A3D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032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4E4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DD5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B50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F13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583,50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46A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C69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73B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F96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583,50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5CF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E9D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9CF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03C24FEF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585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F35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46B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921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Привлеченные средства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00A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079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296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B7D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7F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0D7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B28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659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</w:tr>
      <w:tr w:rsidR="00D358AC" w:rsidRPr="002549C8" w14:paraId="7D24237E" w14:textId="77777777" w:rsidTr="00D358AC">
        <w:trPr>
          <w:trHeight w:val="255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38A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145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мероприятию 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35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1BC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945B" w14:textId="661D37F3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487397,43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75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55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2B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5AF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377 957,60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F3A5" w14:textId="12D9F850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46326,63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D2D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25 418,20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A0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37 695,00</w:t>
            </w:r>
          </w:p>
        </w:tc>
      </w:tr>
      <w:tr w:rsidR="00D358AC" w:rsidRPr="002549C8" w14:paraId="5700057A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8C0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370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6BE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090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484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F4A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7B1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113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72B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89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CA5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2B2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78501E7F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0DC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AFA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944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3B6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FA2B" w14:textId="494D9A10" w:rsidR="00D358AC" w:rsidRPr="002549C8" w:rsidRDefault="00254A72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383 880,40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F5B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9C7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79A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5E7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334 191,20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B65" w14:textId="0F926A3B" w:rsidR="00D358AC" w:rsidRPr="002549C8" w:rsidRDefault="002A387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6 687,70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E5A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16 037,20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24F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26 964,30</w:t>
            </w:r>
          </w:p>
        </w:tc>
      </w:tr>
      <w:tr w:rsidR="00D358AC" w:rsidRPr="002549C8" w14:paraId="396473A2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E30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E8F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533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6EB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C36A" w14:textId="18FB15A0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103517,03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9E7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BF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0A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6C3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43 766,40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3C2C" w14:textId="62467BD5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39638,93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3FE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9 381,00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15B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10 730,70</w:t>
            </w:r>
          </w:p>
        </w:tc>
      </w:tr>
      <w:tr w:rsidR="00D358AC" w:rsidRPr="002549C8" w14:paraId="0AAAC0AC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E2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0F1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172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34E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Привлеченные средства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CC5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50C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83F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571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037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EA1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EDF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CBE3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2BD36CC6" w14:textId="77777777" w:rsidTr="00D358AC">
        <w:trPr>
          <w:trHeight w:val="255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4DF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E18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Итого по подпрограмме 6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1DD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338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A0E" w14:textId="19687B3D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487397,43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0DC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A8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330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742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377 957,60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F4BB" w14:textId="3D97E095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46326,63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676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25 418,20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59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37 695,00</w:t>
            </w:r>
          </w:p>
        </w:tc>
      </w:tr>
      <w:tr w:rsidR="00D358AC" w:rsidRPr="002549C8" w14:paraId="5D097503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C19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B47F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4DC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C0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14C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7E9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842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83B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0DB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50E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11A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013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D358AC" w:rsidRPr="002549C8" w14:paraId="6F519560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E77B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90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FF74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66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 xml:space="preserve">Бюджет автономного </w:t>
            </w:r>
            <w:r w:rsidRPr="002549C8">
              <w:rPr>
                <w:rFonts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0E7" w14:textId="4C5BAD2D" w:rsidR="00D358AC" w:rsidRPr="002549C8" w:rsidRDefault="00254A72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383 880,40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614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E30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2AE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078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334 191,20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D2FB" w14:textId="1922D1B3" w:rsidR="00D358AC" w:rsidRPr="002549C8" w:rsidRDefault="002A387B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6 687,70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DA9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16 037,20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08C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26 964,30</w:t>
            </w:r>
          </w:p>
        </w:tc>
      </w:tr>
      <w:tr w:rsidR="00D358AC" w:rsidRPr="002549C8" w14:paraId="5F8D54AA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65B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997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3E9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61A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16FD" w14:textId="0D42D0F5" w:rsidR="00D358AC" w:rsidRPr="002549C8" w:rsidRDefault="00462146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103517,03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C12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B57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1D8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82BA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43 766,40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017F" w14:textId="54000C84" w:rsidR="00D358AC" w:rsidRPr="002549C8" w:rsidRDefault="008D052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39638,9</w:t>
            </w:r>
            <w:r w:rsidR="00462146"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3C95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9 381,00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D2A2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10 730,70</w:t>
            </w:r>
          </w:p>
        </w:tc>
      </w:tr>
      <w:tr w:rsidR="00D358AC" w:rsidRPr="002549C8" w14:paraId="62CB83A3" w14:textId="77777777" w:rsidTr="00D358AC">
        <w:trPr>
          <w:trHeight w:val="255"/>
        </w:trPr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D6FD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F4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98B0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863C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Привлеченные средства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6DA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946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73D8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EEE7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C7B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D9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6221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308E" w14:textId="77777777" w:rsidR="00D358AC" w:rsidRPr="002549C8" w:rsidRDefault="00D358AC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sz w:val="16"/>
                <w:szCs w:val="16"/>
              </w:rPr>
              <w:t>0,00</w:t>
            </w:r>
          </w:p>
        </w:tc>
      </w:tr>
      <w:tr w:rsidR="0031539A" w:rsidRPr="002549C8" w14:paraId="646B169E" w14:textId="77777777" w:rsidTr="00D358AC">
        <w:trPr>
          <w:trHeight w:val="255"/>
        </w:trPr>
        <w:tc>
          <w:tcPr>
            <w:tcW w:w="5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EC11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2549C8">
              <w:rPr>
                <w:rFonts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1894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56B" w14:textId="776E8580" w:rsidR="0031539A" w:rsidRPr="009D52F6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9D52F6">
              <w:rPr>
                <w:bCs/>
                <w:color w:val="000000"/>
                <w:sz w:val="16"/>
                <w:szCs w:val="16"/>
              </w:rPr>
              <w:t xml:space="preserve">3 005 424,14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17CB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color w:val="000000"/>
                <w:sz w:val="16"/>
                <w:szCs w:val="16"/>
              </w:rPr>
              <w:t xml:space="preserve">623 361,10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8C21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color w:val="000000"/>
                <w:sz w:val="16"/>
                <w:szCs w:val="16"/>
              </w:rPr>
              <w:t xml:space="preserve">781 316,90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AF79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color w:val="000000"/>
                <w:sz w:val="16"/>
                <w:szCs w:val="16"/>
              </w:rPr>
              <w:t xml:space="preserve">400 996,78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47E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 w:rsidRPr="002549C8">
              <w:rPr>
                <w:bCs/>
                <w:color w:val="000000"/>
                <w:sz w:val="16"/>
                <w:szCs w:val="16"/>
              </w:rPr>
              <w:t xml:space="preserve">718 707,60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072E" w14:textId="055AD745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360227,68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1780" w14:textId="141061C1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55962,30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4E49" w14:textId="6405D93E" w:rsidR="0031539A" w:rsidRPr="002549C8" w:rsidRDefault="0068295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64851,90</w:t>
            </w:r>
          </w:p>
        </w:tc>
      </w:tr>
      <w:tr w:rsidR="0031539A" w:rsidRPr="002549C8" w14:paraId="38B582FC" w14:textId="77777777" w:rsidTr="00D358AC">
        <w:trPr>
          <w:trHeight w:val="255"/>
        </w:trPr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8BE7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1B53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031D" w14:textId="52D3DE92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112 534,79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3FB6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13 746,40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EA3C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45 886,70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AD5B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12 444,18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4051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7 848,70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4F79" w14:textId="24459D22" w:rsidR="0031539A" w:rsidRPr="002549C8" w:rsidRDefault="0031539A" w:rsidP="004737FF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4 071,01</w:t>
            </w:r>
            <w:r w:rsidRPr="002549C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AC19" w14:textId="4091923E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14268,90</w:t>
            </w:r>
            <w:r w:rsidRPr="002549C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1E71" w14:textId="7D521D09" w:rsidR="0031539A" w:rsidRPr="002549C8" w:rsidRDefault="0068295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14269,0</w:t>
            </w:r>
            <w:r w:rsidR="0031539A">
              <w:rPr>
                <w:color w:val="000000"/>
                <w:sz w:val="16"/>
                <w:szCs w:val="16"/>
              </w:rPr>
              <w:t>0</w:t>
            </w:r>
            <w:r w:rsidR="0031539A" w:rsidRPr="002549C8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31539A" w:rsidRPr="002549C8" w14:paraId="0264C5C8" w14:textId="77777777" w:rsidTr="00D358AC">
        <w:trPr>
          <w:trHeight w:val="255"/>
        </w:trPr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BE49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CDF7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2F3C" w14:textId="34A17E29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2 430 782,13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D49D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540 162,40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269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649 194,90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BE26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307 434,73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8B6C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602 694,30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A359" w14:textId="195083EE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259232,80</w:t>
            </w:r>
            <w:r w:rsidRPr="002549C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6380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32 261,60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FAFE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39 801,40  </w:t>
            </w:r>
          </w:p>
        </w:tc>
      </w:tr>
      <w:tr w:rsidR="0031539A" w:rsidRPr="002549C8" w14:paraId="0914BCF1" w14:textId="77777777" w:rsidTr="00D358AC">
        <w:trPr>
          <w:trHeight w:val="255"/>
        </w:trPr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4585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48B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167" w14:textId="4F8729A2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462 107,22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6C24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69 452,30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851B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86 235,30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975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81 117,87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FAB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108 164,60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9582" w14:textId="37F7276E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96923,87</w:t>
            </w:r>
            <w:r w:rsidRPr="002549C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7385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9 431,80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803E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10 781,50  </w:t>
            </w:r>
          </w:p>
        </w:tc>
      </w:tr>
      <w:tr w:rsidR="0031539A" w:rsidRPr="009B6551" w14:paraId="02ECAD63" w14:textId="77777777" w:rsidTr="00D358AC">
        <w:trPr>
          <w:trHeight w:val="255"/>
        </w:trPr>
        <w:tc>
          <w:tcPr>
            <w:tcW w:w="5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2B1C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EE6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2549C8">
              <w:rPr>
                <w:rFonts w:cs="Times New Roman"/>
                <w:sz w:val="16"/>
                <w:szCs w:val="16"/>
              </w:rPr>
              <w:t>Привлеченные средства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45F7" w14:textId="4F7F9E2A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AAC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AF6F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2531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9E8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12B5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7309" w14:textId="77777777" w:rsidR="0031539A" w:rsidRPr="002549C8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EC79" w14:textId="77777777" w:rsidR="0031539A" w:rsidRPr="00CF73F5" w:rsidRDefault="0031539A" w:rsidP="00D358AC">
            <w:pPr>
              <w:widowControl/>
              <w:autoSpaceDE/>
              <w:autoSpaceDN/>
              <w:adjustRightInd/>
              <w:ind w:left="-57" w:right="-57"/>
              <w:jc w:val="right"/>
              <w:rPr>
                <w:rFonts w:cs="Times New Roman"/>
                <w:sz w:val="16"/>
                <w:szCs w:val="16"/>
              </w:rPr>
            </w:pPr>
            <w:r w:rsidRPr="002549C8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14:paraId="4CC450C2" w14:textId="77777777" w:rsidR="00D358AC" w:rsidRPr="00E441E0" w:rsidRDefault="00D358AC" w:rsidP="00D358AC">
      <w:pPr>
        <w:shd w:val="clear" w:color="auto" w:fill="FFFFFF" w:themeFill="background1"/>
        <w:jc w:val="right"/>
        <w:rPr>
          <w:rFonts w:cs="Times New Roman"/>
          <w:color w:val="000000"/>
        </w:rPr>
      </w:pPr>
      <w:r w:rsidRPr="00E441E0">
        <w:rPr>
          <w:color w:val="000000"/>
        </w:rPr>
        <w:t>»</w:t>
      </w:r>
      <w:r w:rsidRPr="00E441E0">
        <w:rPr>
          <w:rFonts w:cs="Times New Roman"/>
          <w:color w:val="000000"/>
        </w:rPr>
        <w:t>.</w:t>
      </w:r>
    </w:p>
    <w:p w14:paraId="225AF93F" w14:textId="77777777" w:rsidR="00D358AC" w:rsidRPr="00E441E0" w:rsidRDefault="00D358AC" w:rsidP="00056D8E">
      <w:pPr>
        <w:shd w:val="clear" w:color="auto" w:fill="FFFFFF" w:themeFill="background1"/>
        <w:rPr>
          <w:rFonts w:cs="Times New Roman"/>
          <w:color w:val="000000"/>
        </w:rPr>
        <w:sectPr w:rsidR="00D358AC" w:rsidRPr="00E441E0" w:rsidSect="0048564A">
          <w:headerReference w:type="even" r:id="rId12"/>
          <w:headerReference w:type="default" r:id="rId13"/>
          <w:footerReference w:type="even" r:id="rId14"/>
          <w:footerReference w:type="default" r:id="rId15"/>
          <w:pgSz w:w="16837" w:h="11905" w:orient="landscape"/>
          <w:pgMar w:top="1134" w:right="567" w:bottom="851" w:left="1134" w:header="720" w:footer="720" w:gutter="0"/>
          <w:cols w:space="720"/>
          <w:noEndnote/>
          <w:docGrid w:linePitch="326"/>
        </w:sectPr>
      </w:pPr>
    </w:p>
    <w:p w14:paraId="63C088EB" w14:textId="77777777" w:rsidR="000864EF" w:rsidRDefault="000864EF" w:rsidP="000864EF">
      <w:pPr>
        <w:spacing w:line="259" w:lineRule="auto"/>
        <w:ind w:left="5812"/>
      </w:pPr>
      <w:r>
        <w:lastRenderedPageBreak/>
        <w:t>Приложение №4 к постановлению администрации города</w:t>
      </w:r>
    </w:p>
    <w:p w14:paraId="570D4BA2" w14:textId="0D86F413" w:rsidR="000864EF" w:rsidRDefault="000864EF" w:rsidP="000864EF">
      <w:pPr>
        <w:spacing w:line="259" w:lineRule="auto"/>
        <w:ind w:left="5812"/>
      </w:pPr>
      <w:r>
        <w:t>от__________№_______</w:t>
      </w:r>
    </w:p>
    <w:p w14:paraId="341B7160" w14:textId="77777777" w:rsidR="000864EF" w:rsidRDefault="000864EF" w:rsidP="000864EF">
      <w:pPr>
        <w:spacing w:line="259" w:lineRule="auto"/>
        <w:ind w:left="5103"/>
      </w:pPr>
    </w:p>
    <w:p w14:paraId="1BD93C74" w14:textId="77777777" w:rsidR="000864EF" w:rsidRPr="00014D1A" w:rsidRDefault="000864EF" w:rsidP="000864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77F0FA0A" w14:textId="77777777" w:rsidR="000864EF" w:rsidRPr="00014D1A" w:rsidRDefault="000864EF" w:rsidP="00086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к муниципально</w:t>
      </w:r>
      <w:r>
        <w:rPr>
          <w:rFonts w:ascii="Times New Roman" w:hAnsi="Times New Roman" w:cs="Times New Roman"/>
          <w:sz w:val="24"/>
          <w:szCs w:val="24"/>
        </w:rPr>
        <w:t>й программе «</w:t>
      </w:r>
      <w:r w:rsidRPr="00014D1A">
        <w:rPr>
          <w:rFonts w:ascii="Times New Roman" w:hAnsi="Times New Roman" w:cs="Times New Roman"/>
          <w:sz w:val="24"/>
          <w:szCs w:val="24"/>
        </w:rPr>
        <w:t>Обеспечение</w:t>
      </w:r>
    </w:p>
    <w:p w14:paraId="72B551E8" w14:textId="77777777" w:rsidR="000864EF" w:rsidRPr="00014D1A" w:rsidRDefault="000864EF" w:rsidP="00086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доступным и комфортным жильем жителей</w:t>
      </w:r>
    </w:p>
    <w:p w14:paraId="31143049" w14:textId="77777777" w:rsidR="000864EF" w:rsidRPr="00014D1A" w:rsidRDefault="000864EF" w:rsidP="00086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городского округа город Мегион</w:t>
      </w:r>
    </w:p>
    <w:p w14:paraId="6E8D35DC" w14:textId="149E82BF" w:rsidR="000864EF" w:rsidRPr="00014D1A" w:rsidRDefault="009D52F6" w:rsidP="00086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2F6">
        <w:rPr>
          <w:rFonts w:ascii="Times New Roman" w:hAnsi="Times New Roman" w:cs="Times New Roman"/>
          <w:sz w:val="24"/>
          <w:szCs w:val="24"/>
        </w:rPr>
        <w:t>в 2014-2020 годах</w:t>
      </w:r>
    </w:p>
    <w:p w14:paraId="3A5834DB" w14:textId="77777777" w:rsidR="000864EF" w:rsidRDefault="000864EF" w:rsidP="000864EF">
      <w:pPr>
        <w:pStyle w:val="ConsPlusNormal"/>
        <w:jc w:val="both"/>
      </w:pPr>
    </w:p>
    <w:p w14:paraId="64F079AB" w14:textId="77777777" w:rsidR="000864EF" w:rsidRPr="00014D1A" w:rsidRDefault="000864EF" w:rsidP="000864E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14:paraId="7878733A" w14:textId="77777777" w:rsidR="000864EF" w:rsidRPr="00F00201" w:rsidRDefault="000864EF" w:rsidP="000864EF">
      <w:pPr>
        <w:pStyle w:val="ConsPlusNonformat"/>
        <w:ind w:left="3969"/>
        <w:rPr>
          <w:rFonts w:ascii="Times New Roman" w:hAnsi="Times New Roman" w:cs="Times New Roman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4D1A">
        <w:rPr>
          <w:rFonts w:ascii="Times New Roman" w:hAnsi="Times New Roman" w:cs="Times New Roman"/>
          <w:sz w:val="24"/>
          <w:szCs w:val="24"/>
        </w:rPr>
        <w:t xml:space="preserve"> (</w:t>
      </w:r>
      <w:r w:rsidRPr="00F00201">
        <w:rPr>
          <w:rFonts w:ascii="Times New Roman" w:hAnsi="Times New Roman" w:cs="Times New Roman"/>
        </w:rPr>
        <w:t>орган местного самоуправления)</w:t>
      </w:r>
    </w:p>
    <w:p w14:paraId="3FE97DAB" w14:textId="77777777" w:rsidR="000864EF" w:rsidRPr="00014D1A" w:rsidRDefault="000864EF" w:rsidP="000864E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от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4D1A">
        <w:rPr>
          <w:rFonts w:ascii="Times New Roman" w:hAnsi="Times New Roman" w:cs="Times New Roman"/>
          <w:sz w:val="24"/>
          <w:szCs w:val="24"/>
        </w:rPr>
        <w:t>___</w:t>
      </w:r>
    </w:p>
    <w:p w14:paraId="7B86DDDD" w14:textId="77777777" w:rsidR="000864EF" w:rsidRPr="00F00201" w:rsidRDefault="000864EF" w:rsidP="000864E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F00201">
        <w:rPr>
          <w:rFonts w:ascii="Times New Roman" w:hAnsi="Times New Roman" w:cs="Times New Roman"/>
        </w:rPr>
        <w:t>(Ф.И.О. полностью)</w:t>
      </w:r>
    </w:p>
    <w:p w14:paraId="7FFA51D4" w14:textId="77777777" w:rsidR="000864EF" w:rsidRPr="00014D1A" w:rsidRDefault="000864EF" w:rsidP="000864E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14:paraId="41223D75" w14:textId="77777777" w:rsidR="000864EF" w:rsidRPr="00014D1A" w:rsidRDefault="000864EF" w:rsidP="000864E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14:paraId="599C8CB1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Проживающег</w:t>
      </w:r>
      <w:proofErr w:type="gramStart"/>
      <w:r w:rsidRPr="00014D1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14D1A">
        <w:rPr>
          <w:rFonts w:ascii="Times New Roman" w:hAnsi="Times New Roman" w:cs="Times New Roman"/>
          <w:sz w:val="24"/>
          <w:szCs w:val="24"/>
        </w:rPr>
        <w:t>ей) по</w:t>
      </w:r>
    </w:p>
    <w:p w14:paraId="65CE3E50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адресу ___________________________________</w:t>
      </w:r>
    </w:p>
    <w:p w14:paraId="34395F00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</w:p>
    <w:p w14:paraId="17FE57F9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Мобильный</w:t>
      </w:r>
    </w:p>
    <w:p w14:paraId="13819E30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_________________________________</w:t>
      </w:r>
    </w:p>
    <w:p w14:paraId="6E9E49C9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</w:p>
    <w:p w14:paraId="4981A69F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Дом</w:t>
      </w:r>
      <w:proofErr w:type="gramStart"/>
      <w:r w:rsidRPr="00014D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4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D1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14D1A">
        <w:rPr>
          <w:rFonts w:ascii="Times New Roman" w:hAnsi="Times New Roman" w:cs="Times New Roman"/>
          <w:sz w:val="24"/>
          <w:szCs w:val="24"/>
        </w:rPr>
        <w:t>ел. _________ Раб. тел. 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DE1EC52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</w:p>
    <w:p w14:paraId="2F33AF00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Супру</w:t>
      </w:r>
      <w:proofErr w:type="gramStart"/>
      <w:r w:rsidRPr="00014D1A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014D1A">
        <w:rPr>
          <w:rFonts w:ascii="Times New Roman" w:hAnsi="Times New Roman" w:cs="Times New Roman"/>
          <w:sz w:val="24"/>
          <w:szCs w:val="24"/>
        </w:rPr>
        <w:t>а) ________________________________</w:t>
      </w:r>
    </w:p>
    <w:p w14:paraId="6CCD6917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14:paraId="1F458C3F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</w:p>
    <w:p w14:paraId="4A220E26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Проживающег</w:t>
      </w:r>
      <w:proofErr w:type="gramStart"/>
      <w:r w:rsidRPr="00014D1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14D1A">
        <w:rPr>
          <w:rFonts w:ascii="Times New Roman" w:hAnsi="Times New Roman" w:cs="Times New Roman"/>
          <w:sz w:val="24"/>
          <w:szCs w:val="24"/>
        </w:rPr>
        <w:t>ей) по</w:t>
      </w:r>
    </w:p>
    <w:p w14:paraId="1785A9AA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адресу ___________________________________</w:t>
      </w:r>
    </w:p>
    <w:p w14:paraId="7DCA9AC6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</w:p>
    <w:p w14:paraId="60A08AB9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Мобильный</w:t>
      </w:r>
    </w:p>
    <w:p w14:paraId="09F6D186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_________________________________</w:t>
      </w:r>
    </w:p>
    <w:p w14:paraId="5CD0ADE3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</w:p>
    <w:p w14:paraId="4CABBDBF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Дом</w:t>
      </w:r>
      <w:proofErr w:type="gramStart"/>
      <w:r w:rsidRPr="00014D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4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D1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14D1A">
        <w:rPr>
          <w:rFonts w:ascii="Times New Roman" w:hAnsi="Times New Roman" w:cs="Times New Roman"/>
          <w:sz w:val="24"/>
          <w:szCs w:val="24"/>
        </w:rPr>
        <w:t>ел. __________ Раб. тел. 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39B31E2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</w:p>
    <w:p w14:paraId="23D5A1B7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Адрес для почтовой корреспонденции:</w:t>
      </w:r>
    </w:p>
    <w:p w14:paraId="55A9B1A3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</w:p>
    <w:p w14:paraId="6A1090FB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14:paraId="1896D410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</w:p>
    <w:p w14:paraId="6D522C59" w14:textId="77777777" w:rsidR="000864EF" w:rsidRPr="00014D1A" w:rsidRDefault="000864EF" w:rsidP="000864EF">
      <w:pPr>
        <w:pStyle w:val="ConsPlusNonformat"/>
        <w:ind w:left="1985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                                 e-</w:t>
      </w:r>
      <w:proofErr w:type="spellStart"/>
      <w:r w:rsidRPr="00014D1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14D1A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14:paraId="047C3790" w14:textId="77777777" w:rsidR="000864EF" w:rsidRDefault="000864EF" w:rsidP="000864EF">
      <w:pPr>
        <w:pStyle w:val="ConsPlusNonformat"/>
        <w:ind w:left="1985"/>
        <w:jc w:val="both"/>
      </w:pPr>
    </w:p>
    <w:p w14:paraId="2C6C5213" w14:textId="77777777" w:rsidR="000864EF" w:rsidRPr="00014D1A" w:rsidRDefault="000864EF" w:rsidP="00086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81"/>
      <w:bookmarkEnd w:id="1"/>
      <w:r w:rsidRPr="00014D1A">
        <w:rPr>
          <w:rFonts w:ascii="Times New Roman" w:hAnsi="Times New Roman" w:cs="Times New Roman"/>
          <w:sz w:val="24"/>
          <w:szCs w:val="24"/>
        </w:rPr>
        <w:t>Заявление</w:t>
      </w:r>
    </w:p>
    <w:p w14:paraId="529576AC" w14:textId="77777777" w:rsidR="000864EF" w:rsidRPr="00014D1A" w:rsidRDefault="000864EF" w:rsidP="000864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 xml:space="preserve">на признание участником </w:t>
      </w:r>
      <w:hyperlink r:id="rId16" w:history="1">
        <w:r w:rsidRPr="00270E8F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14D1A">
        <w:rPr>
          <w:rFonts w:ascii="Times New Roman" w:hAnsi="Times New Roman" w:cs="Times New Roman"/>
          <w:sz w:val="24"/>
          <w:szCs w:val="24"/>
        </w:rPr>
        <w:t>Обеспечение жильем молодых семей»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</w:t>
      </w:r>
    </w:p>
    <w:p w14:paraId="4AF6812C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C642E8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Прошу признать меня (нас),</w:t>
      </w:r>
    </w:p>
    <w:p w14:paraId="6A01BAE2" w14:textId="77777777" w:rsidR="000864EF" w:rsidRDefault="000864EF" w:rsidP="000864EF">
      <w:pPr>
        <w:pStyle w:val="ConsPlusNonformat"/>
        <w:jc w:val="both"/>
      </w:pPr>
      <w:r>
        <w:t>___________________________________________________________________________</w:t>
      </w:r>
    </w:p>
    <w:p w14:paraId="5F6B7300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014D1A">
        <w:rPr>
          <w:rFonts w:ascii="Times New Roman" w:hAnsi="Times New Roman" w:cs="Times New Roman"/>
        </w:rPr>
        <w:t>(Ф.И.О. полностью)</w:t>
      </w:r>
    </w:p>
    <w:p w14:paraId="3827AD5A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 номер _________ серия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14D1A">
        <w:rPr>
          <w:rFonts w:ascii="Times New Roman" w:hAnsi="Times New Roman" w:cs="Times New Roman"/>
          <w:sz w:val="24"/>
          <w:szCs w:val="24"/>
        </w:rPr>
        <w:t>_,</w:t>
      </w:r>
    </w:p>
    <w:p w14:paraId="6532342E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lastRenderedPageBreak/>
        <w:t>выданный __________________________________________________________________</w:t>
      </w:r>
    </w:p>
    <w:p w14:paraId="5208A46C" w14:textId="77777777" w:rsidR="000864EF" w:rsidRPr="00014D1A" w:rsidRDefault="000864EF" w:rsidP="000864EF">
      <w:pPr>
        <w:pStyle w:val="ConsPlusNonformat"/>
        <w:jc w:val="center"/>
        <w:rPr>
          <w:rFonts w:ascii="Times New Roman" w:hAnsi="Times New Roman" w:cs="Times New Roman"/>
        </w:rPr>
      </w:pPr>
      <w:r w:rsidRPr="00014D1A">
        <w:rPr>
          <w:rFonts w:ascii="Times New Roman" w:hAnsi="Times New Roman" w:cs="Times New Roman"/>
        </w:rPr>
        <w:t>(орган, выдавший паспорт, дата выдачи)</w:t>
      </w:r>
    </w:p>
    <w:p w14:paraId="3098A9AA" w14:textId="77777777" w:rsidR="000864EF" w:rsidRDefault="000864EF" w:rsidP="000864EF">
      <w:pPr>
        <w:pStyle w:val="ConsPlusNonformat"/>
        <w:jc w:val="both"/>
      </w:pPr>
      <w:r>
        <w:t>___________________________________________________________________________</w:t>
      </w:r>
    </w:p>
    <w:p w14:paraId="6BB19DD8" w14:textId="77777777" w:rsidR="000864EF" w:rsidRDefault="000864EF" w:rsidP="000864EF">
      <w:pPr>
        <w:pStyle w:val="ConsPlusNonformat"/>
        <w:jc w:val="both"/>
      </w:pPr>
    </w:p>
    <w:p w14:paraId="1801656D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89CC71D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проживаю по адресу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18F6613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014D1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4D1A">
        <w:rPr>
          <w:rFonts w:ascii="Times New Roman" w:hAnsi="Times New Roman" w:cs="Times New Roman"/>
          <w:sz w:val="24"/>
          <w:szCs w:val="24"/>
        </w:rPr>
        <w:t>а) по адресу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54BA5C4" w14:textId="77777777" w:rsidR="000864EF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Прежние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D1A">
        <w:rPr>
          <w:rFonts w:ascii="Times New Roman" w:hAnsi="Times New Roman" w:cs="Times New Roman"/>
          <w:sz w:val="24"/>
          <w:szCs w:val="24"/>
        </w:rPr>
        <w:t>данные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2233940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C584AF4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(</w:t>
      </w:r>
      <w:r w:rsidRPr="00014D1A">
        <w:rPr>
          <w:rFonts w:ascii="Times New Roman" w:hAnsi="Times New Roman" w:cs="Times New Roman"/>
        </w:rPr>
        <w:t>указывается Ф.И.О. в случае изменения)</w:t>
      </w:r>
    </w:p>
    <w:p w14:paraId="72405279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Проживаю на территории Ханты-Мансийского автономного округа - Югры ________</w:t>
      </w:r>
    </w:p>
    <w:p w14:paraId="28A8D203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</w:t>
      </w:r>
      <w:r w:rsidRPr="00014D1A">
        <w:rPr>
          <w:rFonts w:ascii="Times New Roman" w:hAnsi="Times New Roman" w:cs="Times New Roman"/>
        </w:rPr>
        <w:t>(количество лет)</w:t>
      </w:r>
    </w:p>
    <w:p w14:paraId="6F8D7FB3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</w:p>
    <w:p w14:paraId="2268E23A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Супруг</w:t>
      </w:r>
    </w:p>
    <w:p w14:paraId="2CBB89A3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(супруга) _________________________________________________________________</w:t>
      </w:r>
    </w:p>
    <w:p w14:paraId="319BFF64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 номер __________ серия _______,</w:t>
      </w:r>
    </w:p>
    <w:p w14:paraId="48A17C9D" w14:textId="77777777" w:rsidR="000864EF" w:rsidRDefault="000864EF" w:rsidP="000864EF">
      <w:pPr>
        <w:pStyle w:val="ConsPlusNonformat"/>
        <w:jc w:val="both"/>
      </w:pPr>
      <w:r w:rsidRPr="00014D1A"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__________________________________________________________________</w:t>
      </w:r>
    </w:p>
    <w:p w14:paraId="76367257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014D1A">
        <w:rPr>
          <w:rFonts w:ascii="Times New Roman" w:hAnsi="Times New Roman" w:cs="Times New Roman"/>
        </w:rPr>
        <w:t>(орган, выдавший паспорт, дата выдачи)</w:t>
      </w:r>
    </w:p>
    <w:p w14:paraId="21CD759C" w14:textId="77777777" w:rsidR="000864EF" w:rsidRDefault="000864EF" w:rsidP="000864EF">
      <w:pPr>
        <w:pStyle w:val="ConsPlusNonformat"/>
        <w:jc w:val="both"/>
      </w:pPr>
      <w:r>
        <w:t>___________________________________________________________________________</w:t>
      </w:r>
    </w:p>
    <w:p w14:paraId="62259AD7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ИНН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7B21AA6" w14:textId="77777777" w:rsidR="000864EF" w:rsidRPr="00014D1A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B52566" w14:textId="77777777" w:rsidR="000864EF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D1A">
        <w:rPr>
          <w:rFonts w:ascii="Times New Roman" w:hAnsi="Times New Roman" w:cs="Times New Roman"/>
          <w:sz w:val="24"/>
          <w:szCs w:val="24"/>
        </w:rPr>
        <w:t>Участнико</w:t>
      </w:r>
      <w:proofErr w:type="gramStart"/>
      <w:r w:rsidRPr="00014D1A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014D1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14D1A">
        <w:rPr>
          <w:rFonts w:ascii="Times New Roman" w:hAnsi="Times New Roman" w:cs="Times New Roman"/>
          <w:sz w:val="24"/>
          <w:szCs w:val="24"/>
        </w:rPr>
        <w:t xml:space="preserve">) </w:t>
      </w:r>
      <w:hyperlink r:id="rId17" w:history="1">
        <w:r w:rsidRPr="00270E8F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Pr="00014D1A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 с целью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D1A">
        <w:rPr>
          <w:rFonts w:ascii="Times New Roman" w:hAnsi="Times New Roman" w:cs="Times New Roman"/>
          <w:sz w:val="24"/>
          <w:szCs w:val="24"/>
        </w:rPr>
        <w:t>социальной выплаты в виде субсидии из средств федерального, регионального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D1A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бюджета_______________________________________</w:t>
      </w:r>
    </w:p>
    <w:p w14:paraId="4E68A4C1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854CC4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EF3640">
        <w:rPr>
          <w:rFonts w:ascii="Times New Roman" w:hAnsi="Times New Roman" w:cs="Times New Roman"/>
        </w:rPr>
        <w:t>(города, района)</w:t>
      </w:r>
    </w:p>
    <w:p w14:paraId="57DECE13" w14:textId="77777777" w:rsidR="000864EF" w:rsidRDefault="000864EF" w:rsidP="000864EF">
      <w:pPr>
        <w:pStyle w:val="ConsPlusNonformat"/>
        <w:jc w:val="both"/>
      </w:pPr>
    </w:p>
    <w:p w14:paraId="199484B3" w14:textId="77777777" w:rsidR="000864EF" w:rsidRDefault="000864EF" w:rsidP="000864EF">
      <w:pPr>
        <w:pStyle w:val="ConsPlusNonformat"/>
        <w:jc w:val="both"/>
      </w:pPr>
    </w:p>
    <w:p w14:paraId="71B379AD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640">
        <w:rPr>
          <w:rFonts w:ascii="Times New Roman" w:hAnsi="Times New Roman" w:cs="Times New Roman"/>
          <w:sz w:val="24"/>
          <w:szCs w:val="24"/>
        </w:rPr>
        <w:t>Дети:</w:t>
      </w:r>
    </w:p>
    <w:p w14:paraId="0D4FD9F6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696C70" w14:textId="77777777" w:rsidR="000864EF" w:rsidRDefault="000864EF" w:rsidP="000864EF">
      <w:pPr>
        <w:pStyle w:val="ConsPlusNonformat"/>
        <w:jc w:val="both"/>
      </w:pPr>
      <w:r w:rsidRPr="00EF364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F3640">
        <w:rPr>
          <w:rFonts w:ascii="Times New Roman" w:hAnsi="Times New Roman" w:cs="Times New Roman"/>
          <w:sz w:val="24"/>
          <w:szCs w:val="24"/>
        </w:rPr>
        <w:t>______</w:t>
      </w:r>
    </w:p>
    <w:p w14:paraId="2671D5C3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(</w:t>
      </w:r>
      <w:r w:rsidRPr="00EF3640">
        <w:rPr>
          <w:rFonts w:ascii="Times New Roman" w:hAnsi="Times New Roman" w:cs="Times New Roman"/>
        </w:rPr>
        <w:t>Ф.И.О. полностью, дата рождения)</w:t>
      </w:r>
    </w:p>
    <w:p w14:paraId="782261D8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64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 серия _______ номер _________,</w:t>
      </w:r>
    </w:p>
    <w:p w14:paraId="5A108AA9" w14:textId="77777777" w:rsidR="000864EF" w:rsidRDefault="000864EF" w:rsidP="000864EF">
      <w:pPr>
        <w:pStyle w:val="ConsPlusNonformat"/>
        <w:jc w:val="both"/>
      </w:pPr>
      <w:r w:rsidRPr="00EF3640"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__________________________________________________________________</w:t>
      </w:r>
    </w:p>
    <w:p w14:paraId="47A46483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</w:t>
      </w:r>
      <w:r w:rsidRPr="00EF3640">
        <w:rPr>
          <w:rFonts w:ascii="Times New Roman" w:hAnsi="Times New Roman" w:cs="Times New Roman"/>
        </w:rPr>
        <w:t>(орган, выдавший свидетельство о рождении, дата выдачи)</w:t>
      </w:r>
    </w:p>
    <w:p w14:paraId="08B0DDBE" w14:textId="77777777" w:rsidR="000864EF" w:rsidRDefault="000864EF" w:rsidP="000864EF">
      <w:pPr>
        <w:pStyle w:val="ConsPlusNonformat"/>
        <w:jc w:val="both"/>
      </w:pPr>
      <w:r>
        <w:t>___________________________________________________________________________</w:t>
      </w:r>
    </w:p>
    <w:p w14:paraId="043787EF" w14:textId="77777777" w:rsidR="000864EF" w:rsidRDefault="000864EF" w:rsidP="000864EF">
      <w:pPr>
        <w:pStyle w:val="ConsPlusNonformat"/>
        <w:jc w:val="both"/>
      </w:pPr>
      <w:r w:rsidRPr="00EF3640">
        <w:rPr>
          <w:rFonts w:ascii="Times New Roman" w:hAnsi="Times New Roman" w:cs="Times New Roman"/>
          <w:sz w:val="24"/>
          <w:szCs w:val="24"/>
        </w:rPr>
        <w:t>ИНН (при наличии):</w:t>
      </w:r>
      <w:r>
        <w:t xml:space="preserve"> __________________________</w:t>
      </w:r>
    </w:p>
    <w:p w14:paraId="6166A15B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490F7A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64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2E398FB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EF3640">
        <w:rPr>
          <w:rFonts w:ascii="Times New Roman" w:hAnsi="Times New Roman" w:cs="Times New Roman"/>
        </w:rPr>
        <w:t>(Ф.И.О. полностью, дата рождения)</w:t>
      </w:r>
    </w:p>
    <w:p w14:paraId="3070B0F9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64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 серия _______ номер _________,</w:t>
      </w:r>
    </w:p>
    <w:p w14:paraId="6E42077D" w14:textId="77777777" w:rsidR="000864EF" w:rsidRDefault="000864EF" w:rsidP="000864EF">
      <w:pPr>
        <w:pStyle w:val="ConsPlusNonformat"/>
        <w:jc w:val="both"/>
      </w:pPr>
      <w:r w:rsidRPr="00EF3640"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__________________________________________________________________</w:t>
      </w:r>
    </w:p>
    <w:p w14:paraId="762627BD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</w:t>
      </w:r>
      <w:r w:rsidRPr="00EF3640">
        <w:rPr>
          <w:rFonts w:ascii="Times New Roman" w:hAnsi="Times New Roman" w:cs="Times New Roman"/>
        </w:rPr>
        <w:t>(орган, выдавший свидетельство о рождении, дата выдачи)</w:t>
      </w:r>
    </w:p>
    <w:p w14:paraId="30CF7C11" w14:textId="77777777" w:rsidR="000864EF" w:rsidRDefault="000864EF" w:rsidP="000864EF">
      <w:pPr>
        <w:pStyle w:val="ConsPlusNonformat"/>
        <w:jc w:val="both"/>
      </w:pPr>
      <w:r>
        <w:t>___________________________________________________________________________</w:t>
      </w:r>
    </w:p>
    <w:p w14:paraId="22D75C23" w14:textId="77777777" w:rsidR="000864EF" w:rsidRDefault="000864EF" w:rsidP="000864EF">
      <w:pPr>
        <w:pStyle w:val="ConsPlusNonformat"/>
        <w:jc w:val="both"/>
      </w:pPr>
      <w:r w:rsidRPr="00EF3640">
        <w:rPr>
          <w:rFonts w:ascii="Times New Roman" w:hAnsi="Times New Roman" w:cs="Times New Roman"/>
          <w:sz w:val="24"/>
          <w:szCs w:val="24"/>
        </w:rPr>
        <w:t>ИНН (при наличии):</w:t>
      </w:r>
      <w:r>
        <w:t xml:space="preserve"> ___________________________</w:t>
      </w:r>
    </w:p>
    <w:p w14:paraId="3AF67AE4" w14:textId="77777777" w:rsidR="000864EF" w:rsidRDefault="000864EF" w:rsidP="000864EF">
      <w:pPr>
        <w:pStyle w:val="ConsPlusNonformat"/>
        <w:jc w:val="both"/>
      </w:pPr>
    </w:p>
    <w:p w14:paraId="1CD53DF1" w14:textId="77777777" w:rsidR="000864EF" w:rsidRDefault="000864EF" w:rsidP="000864EF">
      <w:pPr>
        <w:pStyle w:val="ConsPlusNonformat"/>
        <w:jc w:val="both"/>
      </w:pPr>
      <w:r>
        <w:t xml:space="preserve">    </w:t>
      </w:r>
      <w:r w:rsidRPr="00EF3640">
        <w:rPr>
          <w:rFonts w:ascii="Times New Roman" w:hAnsi="Times New Roman" w:cs="Times New Roman"/>
          <w:sz w:val="24"/>
          <w:szCs w:val="24"/>
        </w:rPr>
        <w:t>3.</w:t>
      </w:r>
      <w:r>
        <w:t xml:space="preserve"> ____________________________________________________________________</w:t>
      </w:r>
    </w:p>
    <w:p w14:paraId="3BB61A79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(</w:t>
      </w:r>
      <w:r w:rsidRPr="00EF3640">
        <w:rPr>
          <w:rFonts w:ascii="Times New Roman" w:hAnsi="Times New Roman" w:cs="Times New Roman"/>
        </w:rPr>
        <w:t>Ф.И.О. полностью, дата рождения)</w:t>
      </w:r>
    </w:p>
    <w:p w14:paraId="54225837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64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 серия _______ номер _________,</w:t>
      </w:r>
    </w:p>
    <w:p w14:paraId="449F2207" w14:textId="77777777" w:rsidR="000864EF" w:rsidRDefault="000864EF" w:rsidP="000864EF">
      <w:pPr>
        <w:pStyle w:val="ConsPlusNonformat"/>
        <w:jc w:val="both"/>
      </w:pPr>
      <w:r w:rsidRPr="00EF3640"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__________________________________________________________________</w:t>
      </w:r>
    </w:p>
    <w:p w14:paraId="27E93D89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</w:t>
      </w:r>
      <w:r w:rsidRPr="00EF3640">
        <w:rPr>
          <w:rFonts w:ascii="Times New Roman" w:hAnsi="Times New Roman" w:cs="Times New Roman"/>
        </w:rPr>
        <w:t>(орган, выдавший свидетельство о рождении, дата выдачи)</w:t>
      </w:r>
    </w:p>
    <w:p w14:paraId="39EA8630" w14:textId="77777777" w:rsidR="000864EF" w:rsidRDefault="000864EF" w:rsidP="000864EF">
      <w:pPr>
        <w:pStyle w:val="ConsPlusNonformat"/>
        <w:jc w:val="both"/>
      </w:pPr>
      <w:r>
        <w:t>___________________________________________________________________________</w:t>
      </w:r>
    </w:p>
    <w:p w14:paraId="752ABBF9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640">
        <w:rPr>
          <w:rFonts w:ascii="Times New Roman" w:hAnsi="Times New Roman" w:cs="Times New Roman"/>
          <w:sz w:val="24"/>
          <w:szCs w:val="24"/>
        </w:rPr>
        <w:t>ИНН (при наличии): ___________________________</w:t>
      </w:r>
    </w:p>
    <w:p w14:paraId="037A25D0" w14:textId="77777777" w:rsidR="000864EF" w:rsidRDefault="000864EF" w:rsidP="000864EF">
      <w:pPr>
        <w:pStyle w:val="ConsPlusNonformat"/>
        <w:jc w:val="both"/>
      </w:pPr>
    </w:p>
    <w:p w14:paraId="000954B0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640">
        <w:rPr>
          <w:rFonts w:ascii="Times New Roman" w:hAnsi="Times New Roman" w:cs="Times New Roman"/>
          <w:sz w:val="24"/>
          <w:szCs w:val="24"/>
        </w:rPr>
        <w:lastRenderedPageBreak/>
        <w:t>В настоящее время проживаю _________________________________________________</w:t>
      </w:r>
    </w:p>
    <w:p w14:paraId="0102994A" w14:textId="77777777" w:rsidR="000864EF" w:rsidRPr="00EF3640" w:rsidRDefault="000864EF" w:rsidP="000864EF">
      <w:pPr>
        <w:pStyle w:val="ConsPlusNonformat"/>
        <w:jc w:val="center"/>
        <w:rPr>
          <w:rFonts w:ascii="Times New Roman" w:hAnsi="Times New Roman" w:cs="Times New Roman"/>
        </w:rPr>
      </w:pPr>
      <w:r w:rsidRPr="00EF3640">
        <w:rPr>
          <w:rFonts w:ascii="Times New Roman" w:hAnsi="Times New Roman" w:cs="Times New Roman"/>
        </w:rPr>
        <w:t>(указать тип жилого помещения, вид собственности, основания для вселения)</w:t>
      </w:r>
    </w:p>
    <w:p w14:paraId="5BBF6BF2" w14:textId="77777777" w:rsidR="000864EF" w:rsidRDefault="000864EF" w:rsidP="000864EF">
      <w:pPr>
        <w:pStyle w:val="ConsPlusNonformat"/>
        <w:jc w:val="both"/>
      </w:pPr>
    </w:p>
    <w:p w14:paraId="599D1605" w14:textId="77777777" w:rsidR="000864EF" w:rsidRPr="00EF3640" w:rsidRDefault="000864EF" w:rsidP="000864E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условиями участия в </w:t>
      </w:r>
      <w:hyperlink r:id="rId18" w:history="1">
        <w:r w:rsidRPr="00EF36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подпрограмме</w:t>
        </w:r>
      </w:hyperlink>
      <w:r w:rsidRPr="00EF3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«Обеспечение жильем молодых семей»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  утвержденной  Постановлением  Правительства  Российской  Федерации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 25.08.2015 №</w:t>
      </w:r>
      <w:r w:rsidRPr="00EF3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889, </w:t>
      </w:r>
      <w:hyperlink r:id="rId19" w:history="1">
        <w:proofErr w:type="gramStart"/>
        <w:r w:rsidRPr="00EF36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мероприяти</w:t>
        </w:r>
      </w:hyperlink>
      <w:r w:rsidRPr="00EF364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EF3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«Обеспечение жильем молодых семей» в  соответствии  с  государственной программой «Обеспечение доступным и комфортным жильем жителей Ханты-Мансийского автономного округа – Югры в 2018 - 2025 годах и на период до 2030 года»,  утвержденной   постановлением   Правительства Ханты-Мансийского  автономного  окр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уга  -  Югры  от  09.10.2013  №</w:t>
      </w:r>
      <w:r w:rsidRPr="00EF3640">
        <w:rPr>
          <w:rFonts w:ascii="Times New Roman" w:hAnsi="Times New Roman" w:cs="Times New Roman"/>
          <w:color w:val="000000" w:themeColor="text1"/>
          <w:sz w:val="24"/>
          <w:szCs w:val="24"/>
        </w:rPr>
        <w:t>408-п, с условиями   предоставления   государственной   поддержки за счет средств федерального, регионального, муниципального бюджетов автономного ознакомле</w:t>
      </w:r>
      <w:proofErr w:type="gramStart"/>
      <w:r w:rsidRPr="00EF3640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EF3640">
        <w:rPr>
          <w:rFonts w:ascii="Times New Roman" w:hAnsi="Times New Roman" w:cs="Times New Roman"/>
          <w:color w:val="000000" w:themeColor="text1"/>
          <w:sz w:val="24"/>
          <w:szCs w:val="24"/>
        </w:rPr>
        <w:t>а) (или ознакомлены) и обязуюсь (обязуемся) их выполнять.</w:t>
      </w:r>
    </w:p>
    <w:p w14:paraId="7A62B626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2C511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EF3640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</w:p>
    <w:p w14:paraId="777F015A" w14:textId="77777777" w:rsidR="000864EF" w:rsidRDefault="000864EF" w:rsidP="000864EF">
      <w:pPr>
        <w:pStyle w:val="ConsPlusNonformat"/>
        <w:jc w:val="both"/>
      </w:pPr>
    </w:p>
    <w:p w14:paraId="5E63D447" w14:textId="77777777" w:rsidR="000864EF" w:rsidRPr="00EF3640" w:rsidRDefault="000864EF" w:rsidP="00086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640">
        <w:rPr>
          <w:rFonts w:ascii="Times New Roman" w:hAnsi="Times New Roman" w:cs="Times New Roman"/>
          <w:sz w:val="24"/>
          <w:szCs w:val="24"/>
        </w:rPr>
        <w:t>Я и члены моей семьи ранее государственную поддержку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бюджетов всех уровней на приобретение и (или) строительство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не получали</w:t>
      </w:r>
    </w:p>
    <w:p w14:paraId="36D387ED" w14:textId="77777777" w:rsidR="000864EF" w:rsidRPr="00EF3640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126AA8" w14:textId="77777777" w:rsidR="000864EF" w:rsidRPr="00EF3640" w:rsidRDefault="000864EF" w:rsidP="000864E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F3640">
        <w:rPr>
          <w:rFonts w:ascii="Times New Roman" w:hAnsi="Times New Roman" w:cs="Times New Roman"/>
        </w:rPr>
        <w:t>(если получали, то указывается получатель субсидии и когда, в каком</w:t>
      </w:r>
      <w:proofErr w:type="gramEnd"/>
    </w:p>
    <w:p w14:paraId="1992ADE3" w14:textId="77777777" w:rsidR="000864EF" w:rsidRPr="00EF3640" w:rsidRDefault="000864EF" w:rsidP="000864EF">
      <w:pPr>
        <w:pStyle w:val="ConsPlusNonformat"/>
        <w:jc w:val="center"/>
        <w:rPr>
          <w:rFonts w:ascii="Times New Roman" w:hAnsi="Times New Roman" w:cs="Times New Roman"/>
        </w:rPr>
      </w:pPr>
      <w:r w:rsidRPr="00EF3640">
        <w:rPr>
          <w:rFonts w:ascii="Times New Roman" w:hAnsi="Times New Roman" w:cs="Times New Roman"/>
        </w:rPr>
        <w:t xml:space="preserve">размере и в </w:t>
      </w:r>
      <w:proofErr w:type="gramStart"/>
      <w:r w:rsidRPr="00EF3640">
        <w:rPr>
          <w:rFonts w:ascii="Times New Roman" w:hAnsi="Times New Roman" w:cs="Times New Roman"/>
        </w:rPr>
        <w:t>соответствии</w:t>
      </w:r>
      <w:proofErr w:type="gramEnd"/>
      <w:r w:rsidRPr="00EF3640">
        <w:rPr>
          <w:rFonts w:ascii="Times New Roman" w:hAnsi="Times New Roman" w:cs="Times New Roman"/>
        </w:rPr>
        <w:t xml:space="preserve"> с какими нормативными правовыми актами получали</w:t>
      </w:r>
    </w:p>
    <w:p w14:paraId="2B25A4E0" w14:textId="77777777" w:rsidR="000864EF" w:rsidRPr="00EF3640" w:rsidRDefault="000864EF" w:rsidP="000864EF">
      <w:pPr>
        <w:pStyle w:val="ConsPlusNonformat"/>
        <w:jc w:val="center"/>
        <w:rPr>
          <w:rFonts w:ascii="Times New Roman" w:hAnsi="Times New Roman" w:cs="Times New Roman"/>
        </w:rPr>
      </w:pPr>
      <w:r w:rsidRPr="00EF3640">
        <w:rPr>
          <w:rFonts w:ascii="Times New Roman" w:hAnsi="Times New Roman" w:cs="Times New Roman"/>
        </w:rPr>
        <w:t>государственную поддержку)</w:t>
      </w:r>
    </w:p>
    <w:p w14:paraId="5E32DCD2" w14:textId="77777777" w:rsidR="000864EF" w:rsidRPr="00EF3640" w:rsidRDefault="000864EF" w:rsidP="00086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640">
        <w:rPr>
          <w:rFonts w:ascii="Times New Roman" w:hAnsi="Times New Roman" w:cs="Times New Roman"/>
          <w:sz w:val="24"/>
          <w:szCs w:val="24"/>
        </w:rPr>
        <w:t>В настоящее время я и члены моей семьи жилых помещений 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собственности   или   по   договору   социального   найма   на   территории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3640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и других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Федерации не имеем (имеем):</w:t>
      </w:r>
    </w:p>
    <w:p w14:paraId="604E4E03" w14:textId="77777777" w:rsidR="000864EF" w:rsidRDefault="000864EF" w:rsidP="000864EF">
      <w:pPr>
        <w:pStyle w:val="ConsPlusNonformat"/>
        <w:jc w:val="both"/>
      </w:pPr>
      <w:r>
        <w:t>___________________________________________________________________________</w:t>
      </w:r>
    </w:p>
    <w:p w14:paraId="3713AE3E" w14:textId="77777777" w:rsidR="000864EF" w:rsidRPr="00EF3640" w:rsidRDefault="000864EF" w:rsidP="000864E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F3640">
        <w:rPr>
          <w:rFonts w:ascii="Times New Roman" w:hAnsi="Times New Roman" w:cs="Times New Roman"/>
        </w:rPr>
        <w:t>(ненужное зачеркнуть) (указать местонахождение, характеристику жилого</w:t>
      </w:r>
      <w:proofErr w:type="gramEnd"/>
    </w:p>
    <w:p w14:paraId="0910629C" w14:textId="77777777" w:rsidR="000864EF" w:rsidRPr="00EF3640" w:rsidRDefault="000864EF" w:rsidP="000864E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F3640">
        <w:rPr>
          <w:rFonts w:ascii="Times New Roman" w:hAnsi="Times New Roman" w:cs="Times New Roman"/>
        </w:rPr>
        <w:t>помещения (площадь, количество проживающих человек с указанием родственных</w:t>
      </w:r>
      <w:proofErr w:type="gramEnd"/>
    </w:p>
    <w:p w14:paraId="54A3A53B" w14:textId="77777777" w:rsidR="000864EF" w:rsidRPr="00EF3640" w:rsidRDefault="000864EF" w:rsidP="000864E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F3640">
        <w:rPr>
          <w:rFonts w:ascii="Times New Roman" w:hAnsi="Times New Roman" w:cs="Times New Roman"/>
        </w:rPr>
        <w:t>отношений))</w:t>
      </w:r>
      <w:proofErr w:type="gramEnd"/>
    </w:p>
    <w:p w14:paraId="2506A8DE" w14:textId="77777777" w:rsidR="000864EF" w:rsidRPr="00EF3640" w:rsidRDefault="000864EF" w:rsidP="00086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640">
        <w:rPr>
          <w:rFonts w:ascii="Times New Roman" w:hAnsi="Times New Roman" w:cs="Times New Roman"/>
          <w:sz w:val="24"/>
          <w:szCs w:val="24"/>
        </w:rPr>
        <w:t>В период за 5 лет, предшествующих подачи настоящего заявления, 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члены моей семьи свои жилищные условия путем отчуждения жилого помещения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ухудшали (ухудшали):</w:t>
      </w:r>
    </w:p>
    <w:p w14:paraId="0B891DB9" w14:textId="77777777" w:rsidR="000864EF" w:rsidRDefault="000864EF" w:rsidP="000864EF">
      <w:pPr>
        <w:pStyle w:val="ConsPlusNonformat"/>
        <w:jc w:val="both"/>
      </w:pPr>
      <w:r>
        <w:t>___________________________________________________________________________</w:t>
      </w:r>
    </w:p>
    <w:p w14:paraId="26460A37" w14:textId="77777777" w:rsidR="000864EF" w:rsidRPr="00EF3640" w:rsidRDefault="000864EF" w:rsidP="000864E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F3640">
        <w:rPr>
          <w:rFonts w:ascii="Times New Roman" w:hAnsi="Times New Roman" w:cs="Times New Roman"/>
        </w:rPr>
        <w:t>(ненужное зачеркнуть) (если ухудшали: указывается адрес отчужденного жилого</w:t>
      </w:r>
      <w:proofErr w:type="gramEnd"/>
    </w:p>
    <w:p w14:paraId="6802A8CF" w14:textId="77777777" w:rsidR="000864EF" w:rsidRPr="00EF3640" w:rsidRDefault="000864EF" w:rsidP="000864EF">
      <w:pPr>
        <w:pStyle w:val="ConsPlusNonformat"/>
        <w:jc w:val="center"/>
        <w:rPr>
          <w:rFonts w:ascii="Times New Roman" w:hAnsi="Times New Roman" w:cs="Times New Roman"/>
        </w:rPr>
      </w:pPr>
      <w:r w:rsidRPr="00EF3640">
        <w:rPr>
          <w:rFonts w:ascii="Times New Roman" w:hAnsi="Times New Roman" w:cs="Times New Roman"/>
        </w:rPr>
        <w:t>помещения, основание отчуждения, дату совершения сделки, общую площадь,</w:t>
      </w:r>
    </w:p>
    <w:p w14:paraId="4912FC51" w14:textId="77777777" w:rsidR="000864EF" w:rsidRPr="00EF3640" w:rsidRDefault="000864EF" w:rsidP="000864EF">
      <w:pPr>
        <w:pStyle w:val="ConsPlusNonformat"/>
        <w:jc w:val="center"/>
        <w:rPr>
          <w:rFonts w:ascii="Times New Roman" w:hAnsi="Times New Roman" w:cs="Times New Roman"/>
        </w:rPr>
      </w:pPr>
      <w:r w:rsidRPr="00EF3640">
        <w:rPr>
          <w:rFonts w:ascii="Times New Roman" w:hAnsi="Times New Roman" w:cs="Times New Roman"/>
        </w:rPr>
        <w:t>размер доли и количество членов семьи, зарегистрированных в жилом помещении</w:t>
      </w:r>
    </w:p>
    <w:p w14:paraId="78669793" w14:textId="77777777" w:rsidR="000864EF" w:rsidRPr="00EF3640" w:rsidRDefault="000864EF" w:rsidP="000864EF">
      <w:pPr>
        <w:pStyle w:val="ConsPlusNonformat"/>
        <w:jc w:val="center"/>
        <w:rPr>
          <w:rFonts w:ascii="Times New Roman" w:hAnsi="Times New Roman" w:cs="Times New Roman"/>
        </w:rPr>
      </w:pPr>
      <w:r w:rsidRPr="00EF3640">
        <w:rPr>
          <w:rFonts w:ascii="Times New Roman" w:hAnsi="Times New Roman" w:cs="Times New Roman"/>
        </w:rPr>
        <w:t>на момент отчуждения)</w:t>
      </w:r>
    </w:p>
    <w:p w14:paraId="12D1CEAD" w14:textId="77777777" w:rsidR="000864EF" w:rsidRPr="00EF3640" w:rsidRDefault="000864EF" w:rsidP="00086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640">
        <w:rPr>
          <w:rFonts w:ascii="Times New Roman" w:hAnsi="Times New Roman" w:cs="Times New Roman"/>
          <w:sz w:val="24"/>
          <w:szCs w:val="24"/>
        </w:rPr>
        <w:t>Я (мы) обязуюсь (обязуемся) незамедлительно   уведомить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указанных мной (нами) в настоящем заявлении и прилагаемых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сведений. </w:t>
      </w:r>
      <w:r w:rsidRPr="00EF3640">
        <w:rPr>
          <w:rFonts w:ascii="Times New Roman" w:hAnsi="Times New Roman" w:cs="Times New Roman"/>
          <w:sz w:val="24"/>
          <w:szCs w:val="24"/>
        </w:rPr>
        <w:t>Против проверки указанных мной сведений и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документов не возражаю.</w:t>
      </w:r>
    </w:p>
    <w:p w14:paraId="15F28875" w14:textId="77777777" w:rsidR="000864EF" w:rsidRDefault="000864EF" w:rsidP="000864EF">
      <w:pPr>
        <w:pStyle w:val="ConsPlusNonformat"/>
        <w:jc w:val="both"/>
      </w:pPr>
    </w:p>
    <w:p w14:paraId="1469C088" w14:textId="77777777" w:rsidR="000864EF" w:rsidRDefault="000864EF" w:rsidP="000864EF">
      <w:pPr>
        <w:pStyle w:val="ConsPlusNonformat"/>
        <w:ind w:firstLine="709"/>
        <w:jc w:val="both"/>
      </w:pPr>
      <w:r w:rsidRPr="00EF3640">
        <w:rPr>
          <w:rFonts w:ascii="Times New Roman" w:hAnsi="Times New Roman" w:cs="Times New Roman"/>
          <w:sz w:val="24"/>
          <w:szCs w:val="24"/>
        </w:rPr>
        <w:t>Мне известно, что предоставление недостоверной информации, заведомо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ложных сведений, указанных в заявлении, повлечет отказ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государственной поддержки за счет средств федерального, регионального,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муниципального   бюджетов   и (или)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380BD495" w14:textId="77777777" w:rsidR="000864EF" w:rsidRDefault="000864EF" w:rsidP="000864EF">
      <w:pPr>
        <w:pStyle w:val="ConsPlusNonformat"/>
        <w:jc w:val="both"/>
      </w:pPr>
    </w:p>
    <w:p w14:paraId="38E7344B" w14:textId="77777777" w:rsidR="000864EF" w:rsidRPr="00EF3640" w:rsidRDefault="000864EF" w:rsidP="00086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64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0" w:history="1">
        <w:r w:rsidRPr="00270E8F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EF3640">
        <w:rPr>
          <w:rFonts w:ascii="Times New Roman" w:hAnsi="Times New Roman" w:cs="Times New Roman"/>
          <w:sz w:val="24"/>
          <w:szCs w:val="24"/>
        </w:rPr>
        <w:t xml:space="preserve"> Федерального закона от 27.07.06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F3640">
        <w:rPr>
          <w:rFonts w:ascii="Times New Roman" w:hAnsi="Times New Roman" w:cs="Times New Roman"/>
          <w:sz w:val="24"/>
          <w:szCs w:val="24"/>
        </w:rPr>
        <w:t>152-ФЗ «О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3640">
        <w:rPr>
          <w:rFonts w:ascii="Times New Roman" w:hAnsi="Times New Roman" w:cs="Times New Roman"/>
          <w:sz w:val="24"/>
          <w:szCs w:val="24"/>
        </w:rPr>
        <w:t>, подтверждаю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муниципальным образованием ________________, а также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государственной власти и органом местного самоуправления (далее - Оператор)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моих  персональных  данных,  включающих:  фамилию, имя, отчество, пол, 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рождения,  адрес  проживания,  контактный  телефон,  а  также  любых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персональных  данных,  необходимых  для  моего  участия  в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70E8F">
          <w:rPr>
            <w:rFonts w:ascii="Times New Roman" w:hAnsi="Times New Roman" w:cs="Times New Roman"/>
            <w:sz w:val="24"/>
            <w:szCs w:val="24"/>
          </w:rPr>
          <w:t>программе</w:t>
        </w:r>
        <w:proofErr w:type="gramEnd"/>
      </w:hyperlink>
      <w:r w:rsidRPr="00EF3640">
        <w:rPr>
          <w:rFonts w:ascii="Times New Roman" w:hAnsi="Times New Roman" w:cs="Times New Roman"/>
          <w:sz w:val="24"/>
          <w:szCs w:val="24"/>
        </w:rPr>
        <w:t xml:space="preserve"> Ханты-Мансийского  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округа  -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Югры  </w:t>
      </w:r>
      <w:r w:rsidRPr="00EF3640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доступным и комфортным жильем жителей Ханты-Мансийского автономного округа – Югры в 2018 - 2025 годах и на период до 2030 года»</w:t>
      </w:r>
      <w:r w:rsidRPr="00EF3640">
        <w:rPr>
          <w:rFonts w:ascii="Times New Roman" w:hAnsi="Times New Roman" w:cs="Times New Roman"/>
          <w:sz w:val="24"/>
          <w:szCs w:val="24"/>
        </w:rPr>
        <w:t xml:space="preserve">,  утвержденной  постановлением Правительства  Ханты-Мансийского  автономного  округа  - Югры от 09.10.2013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F3640">
        <w:rPr>
          <w:rFonts w:ascii="Times New Roman" w:hAnsi="Times New Roman" w:cs="Times New Roman"/>
          <w:sz w:val="24"/>
          <w:szCs w:val="24"/>
        </w:rPr>
        <w:t>408-п.</w:t>
      </w:r>
    </w:p>
    <w:p w14:paraId="18CDE4C2" w14:textId="77777777" w:rsidR="000864EF" w:rsidRPr="00EF3640" w:rsidRDefault="000864EF" w:rsidP="000864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640">
        <w:rPr>
          <w:rFonts w:ascii="Times New Roman" w:hAnsi="Times New Roman" w:cs="Times New Roman"/>
          <w:sz w:val="24"/>
          <w:szCs w:val="24"/>
        </w:rPr>
        <w:t>Предоставляю Оператору осуществлять все действия (операции) с 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персональными данными, включая 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уничтожение.</w:t>
      </w:r>
      <w:proofErr w:type="gramEnd"/>
      <w:r w:rsidRPr="00EF3640">
        <w:rPr>
          <w:rFonts w:ascii="Times New Roman" w:hAnsi="Times New Roman" w:cs="Times New Roman"/>
          <w:sz w:val="24"/>
          <w:szCs w:val="24"/>
        </w:rPr>
        <w:t xml:space="preserve">   Оператор   вправе   обрабатывать   мои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посредством внесения их в электронную базу данных, включения в списки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(реестры) и отчетные формы, предусмотренные документами, регламентирующими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предоставление отчетных данных (документов), а также запрашивать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и документы, необходимые для признания участником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по оказанию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гражданам государственной поддержки на обмен (прием и передачу) 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персональными   данными   с органами государственной власти 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самоуправления с использованием машинных носителей или по каналам связи,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соблюдением мер, обеспечивающих их защиту от несанкционированного доступа.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бессрочно. Настоящее согласие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640">
        <w:rPr>
          <w:rFonts w:ascii="Times New Roman" w:hAnsi="Times New Roman" w:cs="Times New Roman"/>
          <w:sz w:val="24"/>
          <w:szCs w:val="24"/>
        </w:rPr>
        <w:t>отозвано путем направления соответствующего требования в письменной форме.</w:t>
      </w:r>
    </w:p>
    <w:p w14:paraId="2DCDB334" w14:textId="77777777" w:rsidR="000864EF" w:rsidRDefault="000864EF" w:rsidP="000864EF">
      <w:pPr>
        <w:pStyle w:val="ConsPlusNonformat"/>
        <w:jc w:val="both"/>
      </w:pPr>
    </w:p>
    <w:p w14:paraId="4760ABBB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F00201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</w:p>
    <w:p w14:paraId="62A8F69B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201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14:paraId="070971B4" w14:textId="77777777" w:rsidR="000864EF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5BAE41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20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2838BF5E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00201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14:paraId="24124521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F00201">
        <w:rPr>
          <w:rFonts w:ascii="Times New Roman" w:hAnsi="Times New Roman" w:cs="Times New Roman"/>
        </w:rPr>
        <w:t>(указывается наименование документа и его реквизиты)</w:t>
      </w:r>
    </w:p>
    <w:p w14:paraId="6BF2BD81" w14:textId="77777777" w:rsidR="000864EF" w:rsidRDefault="000864EF" w:rsidP="000864EF">
      <w:pPr>
        <w:pStyle w:val="ConsPlusNonformat"/>
        <w:jc w:val="both"/>
      </w:pPr>
      <w:r>
        <w:t xml:space="preserve">    </w:t>
      </w:r>
      <w:r w:rsidRPr="00F00201">
        <w:rPr>
          <w:rFonts w:ascii="Times New Roman" w:hAnsi="Times New Roman" w:cs="Times New Roman"/>
          <w:sz w:val="24"/>
          <w:szCs w:val="24"/>
        </w:rPr>
        <w:t>2.</w:t>
      </w:r>
      <w:r>
        <w:t xml:space="preserve"> ____________________________________________________________________</w:t>
      </w:r>
    </w:p>
    <w:p w14:paraId="5A5CF8BF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F00201">
        <w:rPr>
          <w:rFonts w:ascii="Times New Roman" w:hAnsi="Times New Roman" w:cs="Times New Roman"/>
        </w:rPr>
        <w:t>(указывается наименование документа и его реквизиты)</w:t>
      </w:r>
    </w:p>
    <w:p w14:paraId="3BBF8D08" w14:textId="77777777" w:rsidR="000864EF" w:rsidRDefault="000864EF" w:rsidP="000864EF">
      <w:pPr>
        <w:pStyle w:val="ConsPlusNonformat"/>
        <w:jc w:val="both"/>
      </w:pPr>
      <w:r>
        <w:t xml:space="preserve">    </w:t>
      </w:r>
      <w:r w:rsidRPr="00F00201">
        <w:rPr>
          <w:rFonts w:ascii="Times New Roman" w:hAnsi="Times New Roman" w:cs="Times New Roman"/>
          <w:sz w:val="24"/>
          <w:szCs w:val="24"/>
        </w:rPr>
        <w:t>3.</w:t>
      </w:r>
      <w:r>
        <w:t xml:space="preserve"> ____________________________________________________________________</w:t>
      </w:r>
    </w:p>
    <w:p w14:paraId="3E9236FC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F00201">
        <w:rPr>
          <w:rFonts w:ascii="Times New Roman" w:hAnsi="Times New Roman" w:cs="Times New Roman"/>
        </w:rPr>
        <w:t>(указывается наименование документа и его реквизиты)</w:t>
      </w:r>
    </w:p>
    <w:p w14:paraId="0A543B8A" w14:textId="77777777" w:rsidR="000864EF" w:rsidRDefault="000864EF" w:rsidP="000864EF">
      <w:pPr>
        <w:pStyle w:val="ConsPlusNonformat"/>
        <w:jc w:val="both"/>
      </w:pPr>
      <w:r>
        <w:t xml:space="preserve">    </w:t>
      </w:r>
      <w:r w:rsidRPr="00F00201">
        <w:rPr>
          <w:rFonts w:ascii="Times New Roman" w:hAnsi="Times New Roman" w:cs="Times New Roman"/>
          <w:sz w:val="24"/>
          <w:szCs w:val="24"/>
        </w:rPr>
        <w:t>4.</w:t>
      </w:r>
      <w:r>
        <w:t xml:space="preserve"> ____________________________________________________________________</w:t>
      </w:r>
    </w:p>
    <w:p w14:paraId="5C7CD660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F00201">
        <w:rPr>
          <w:rFonts w:ascii="Times New Roman" w:hAnsi="Times New Roman" w:cs="Times New Roman"/>
        </w:rPr>
        <w:t>(указывается наименование документа и его реквизиты)</w:t>
      </w:r>
    </w:p>
    <w:p w14:paraId="3C391863" w14:textId="77777777" w:rsidR="000864EF" w:rsidRDefault="000864EF" w:rsidP="000864EF">
      <w:pPr>
        <w:pStyle w:val="ConsPlusNonformat"/>
        <w:jc w:val="both"/>
      </w:pPr>
      <w:r>
        <w:t xml:space="preserve">    </w:t>
      </w:r>
      <w:r w:rsidRPr="00F00201">
        <w:rPr>
          <w:rFonts w:ascii="Times New Roman" w:hAnsi="Times New Roman" w:cs="Times New Roman"/>
          <w:sz w:val="24"/>
          <w:szCs w:val="24"/>
        </w:rPr>
        <w:t>5.</w:t>
      </w:r>
      <w:r>
        <w:t xml:space="preserve"> ____________________________________________________________________</w:t>
      </w:r>
    </w:p>
    <w:p w14:paraId="75695CF0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F00201">
        <w:rPr>
          <w:rFonts w:ascii="Times New Roman" w:hAnsi="Times New Roman" w:cs="Times New Roman"/>
        </w:rPr>
        <w:t>(указывается наименование документа и его реквизиты)</w:t>
      </w:r>
    </w:p>
    <w:p w14:paraId="661F4E42" w14:textId="77777777" w:rsidR="000864EF" w:rsidRDefault="000864EF" w:rsidP="000864EF">
      <w:pPr>
        <w:pStyle w:val="ConsPlusNonformat"/>
        <w:jc w:val="both"/>
      </w:pPr>
      <w:r>
        <w:t xml:space="preserve">    </w:t>
      </w:r>
      <w:r w:rsidRPr="00F00201">
        <w:rPr>
          <w:rFonts w:ascii="Times New Roman" w:hAnsi="Times New Roman" w:cs="Times New Roman"/>
          <w:sz w:val="24"/>
          <w:szCs w:val="24"/>
        </w:rPr>
        <w:t>6.</w:t>
      </w:r>
      <w:r>
        <w:t xml:space="preserve"> ____________________________________________________________________</w:t>
      </w:r>
    </w:p>
    <w:p w14:paraId="5A0A298B" w14:textId="77777777" w:rsidR="000864EF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F00201">
        <w:rPr>
          <w:rFonts w:ascii="Times New Roman" w:hAnsi="Times New Roman" w:cs="Times New Roman"/>
        </w:rPr>
        <w:t>(указывается наименование документа и его реквизиты)</w:t>
      </w:r>
    </w:p>
    <w:p w14:paraId="52E8A518" w14:textId="77777777" w:rsidR="000864EF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</w:p>
    <w:p w14:paraId="42125D44" w14:textId="77777777" w:rsidR="000864EF" w:rsidRPr="00BE3592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 w:rsidRPr="00F00201">
        <w:rPr>
          <w:rFonts w:ascii="Times New Roman" w:hAnsi="Times New Roman" w:cs="Times New Roman"/>
          <w:sz w:val="24"/>
          <w:szCs w:val="24"/>
        </w:rPr>
        <w:t>Подпись заявител</w:t>
      </w:r>
      <w:proofErr w:type="gramStart"/>
      <w:r w:rsidRPr="00F0020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00201">
        <w:rPr>
          <w:rFonts w:ascii="Times New Roman" w:hAnsi="Times New Roman" w:cs="Times New Roman"/>
          <w:sz w:val="24"/>
          <w:szCs w:val="24"/>
        </w:rPr>
        <w:t>ей) _</w:t>
      </w:r>
      <w:r>
        <w:rPr>
          <w:rFonts w:ascii="Times New Roman" w:hAnsi="Times New Roman" w:cs="Times New Roman"/>
          <w:sz w:val="24"/>
          <w:szCs w:val="24"/>
        </w:rPr>
        <w:t>_____________________ Дата «___»</w:t>
      </w:r>
      <w:r w:rsidRPr="00F00201">
        <w:rPr>
          <w:rFonts w:ascii="Times New Roman" w:hAnsi="Times New Roman" w:cs="Times New Roman"/>
          <w:sz w:val="24"/>
          <w:szCs w:val="24"/>
        </w:rPr>
        <w:t xml:space="preserve"> ______________ года</w:t>
      </w:r>
    </w:p>
    <w:p w14:paraId="5590C17C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5B8C56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20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00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 Дата «___»</w:t>
      </w:r>
      <w:r w:rsidRPr="00F00201">
        <w:rPr>
          <w:rFonts w:ascii="Times New Roman" w:hAnsi="Times New Roman" w:cs="Times New Roman"/>
          <w:sz w:val="24"/>
          <w:szCs w:val="24"/>
        </w:rPr>
        <w:t xml:space="preserve"> ______________ года</w:t>
      </w:r>
    </w:p>
    <w:p w14:paraId="2C23945D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FF7472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201">
        <w:rPr>
          <w:rFonts w:ascii="Times New Roman" w:hAnsi="Times New Roman" w:cs="Times New Roman"/>
          <w:sz w:val="24"/>
          <w:szCs w:val="24"/>
        </w:rPr>
        <w:t xml:space="preserve">                        Документы принял специалист</w:t>
      </w:r>
    </w:p>
    <w:p w14:paraId="42233040" w14:textId="77777777" w:rsidR="000864EF" w:rsidRDefault="000864EF" w:rsidP="000864EF">
      <w:pPr>
        <w:pStyle w:val="ConsPlusNonformat"/>
        <w:jc w:val="both"/>
      </w:pPr>
      <w:r>
        <w:t xml:space="preserve">            __________________________________________________</w:t>
      </w:r>
    </w:p>
    <w:p w14:paraId="5AFEE43C" w14:textId="77777777" w:rsidR="000864EF" w:rsidRPr="00F00201" w:rsidRDefault="000864EF" w:rsidP="000864E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</w:t>
      </w:r>
      <w:r w:rsidRPr="00F00201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00201">
        <w:rPr>
          <w:rFonts w:ascii="Times New Roman" w:hAnsi="Times New Roman" w:cs="Times New Roman"/>
        </w:rPr>
        <w:t xml:space="preserve"> (Ф.И.О.)</w:t>
      </w:r>
    </w:p>
    <w:p w14:paraId="15D13953" w14:textId="72C96016" w:rsidR="00C34532" w:rsidRPr="0008714B" w:rsidRDefault="000864EF" w:rsidP="00087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34532" w:rsidRPr="0008714B" w:rsidSect="00AD30BF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F00201">
        <w:rPr>
          <w:rFonts w:ascii="Times New Roman" w:hAnsi="Times New Roman" w:cs="Times New Roman"/>
          <w:sz w:val="24"/>
          <w:szCs w:val="24"/>
        </w:rPr>
        <w:t xml:space="preserve"> _____________ года</w:t>
      </w:r>
    </w:p>
    <w:p w14:paraId="3F2A2ABE" w14:textId="77777777" w:rsidR="00270E8F" w:rsidRDefault="00270E8F" w:rsidP="00C34532">
      <w:pPr>
        <w:shd w:val="clear" w:color="auto" w:fill="FFFFFF"/>
        <w:tabs>
          <w:tab w:val="left" w:pos="10632"/>
          <w:tab w:val="left" w:pos="11370"/>
          <w:tab w:val="right" w:pos="15136"/>
        </w:tabs>
        <w:jc w:val="left"/>
        <w:rPr>
          <w:rFonts w:cs="Times New Roman"/>
          <w:color w:val="000000"/>
        </w:rPr>
      </w:pPr>
    </w:p>
    <w:sectPr w:rsidR="00270E8F" w:rsidSect="009D52F6">
      <w:pgSz w:w="16837" w:h="11905" w:orient="landscape"/>
      <w:pgMar w:top="1134" w:right="567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B9B8" w14:textId="77777777" w:rsidR="0008714B" w:rsidRDefault="0008714B">
      <w:r>
        <w:separator/>
      </w:r>
    </w:p>
  </w:endnote>
  <w:endnote w:type="continuationSeparator" w:id="0">
    <w:p w14:paraId="77A1FB41" w14:textId="77777777" w:rsidR="0008714B" w:rsidRDefault="0008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BF21A" w14:textId="77777777" w:rsidR="0008714B" w:rsidRDefault="0008714B" w:rsidP="00970CE5">
    <w:pPr>
      <w:pStyle w:val="affff2"/>
      <w:framePr w:wrap="around" w:vAnchor="text" w:hAnchor="margin" w:xAlign="right" w:y="1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end"/>
    </w:r>
  </w:p>
  <w:p w14:paraId="75239C9E" w14:textId="77777777" w:rsidR="0008714B" w:rsidRDefault="0008714B" w:rsidP="00970CE5">
    <w:pPr>
      <w:pStyle w:val="afff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74BF" w14:textId="77777777" w:rsidR="0008714B" w:rsidRDefault="0008714B" w:rsidP="00970CE5">
    <w:pPr>
      <w:pStyle w:val="affff2"/>
      <w:framePr w:wrap="around" w:vAnchor="text" w:hAnchor="margin" w:xAlign="right" w:y="1"/>
      <w:rPr>
        <w:rStyle w:val="affff5"/>
      </w:rPr>
    </w:pPr>
  </w:p>
  <w:p w14:paraId="41ED7FB4" w14:textId="77777777" w:rsidR="0008714B" w:rsidRPr="0020268D" w:rsidRDefault="0008714B" w:rsidP="00721CEB">
    <w:pPr>
      <w:pStyle w:val="affff2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0D3B1" w14:textId="77777777" w:rsidR="0008714B" w:rsidRDefault="0008714B" w:rsidP="00970CE5">
    <w:pPr>
      <w:pStyle w:val="affff2"/>
      <w:framePr w:wrap="around" w:vAnchor="text" w:hAnchor="margin" w:xAlign="right" w:y="1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end"/>
    </w:r>
  </w:p>
  <w:p w14:paraId="28C603B2" w14:textId="77777777" w:rsidR="0008714B" w:rsidRDefault="0008714B" w:rsidP="00970CE5">
    <w:pPr>
      <w:pStyle w:val="afff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AB52B" w14:textId="77777777" w:rsidR="0008714B" w:rsidRDefault="0008714B" w:rsidP="00970CE5">
    <w:pPr>
      <w:pStyle w:val="affff2"/>
      <w:framePr w:wrap="around" w:vAnchor="text" w:hAnchor="margin" w:xAlign="right" w:y="1"/>
      <w:rPr>
        <w:rStyle w:val="affff5"/>
      </w:rPr>
    </w:pPr>
  </w:p>
  <w:p w14:paraId="529515FA" w14:textId="77777777" w:rsidR="0008714B" w:rsidRPr="0020268D" w:rsidRDefault="0008714B" w:rsidP="00721CEB">
    <w:pPr>
      <w:pStyle w:val="affff2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B91F6" w14:textId="77777777" w:rsidR="0008714B" w:rsidRDefault="0008714B">
      <w:r>
        <w:separator/>
      </w:r>
    </w:p>
  </w:footnote>
  <w:footnote w:type="continuationSeparator" w:id="0">
    <w:p w14:paraId="6248BDC9" w14:textId="77777777" w:rsidR="0008714B" w:rsidRDefault="0008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B40D" w14:textId="37EAC562" w:rsidR="0008714B" w:rsidRDefault="0008714B" w:rsidP="00B23DED">
    <w:pPr>
      <w:pStyle w:val="affff0"/>
      <w:jc w:val="center"/>
    </w:pPr>
    <w:r>
      <w:fldChar w:fldCharType="begin"/>
    </w:r>
    <w:r>
      <w:instrText>PAGE   \* MERGEFORMAT</w:instrText>
    </w:r>
    <w:r>
      <w:fldChar w:fldCharType="separate"/>
    </w:r>
    <w:r w:rsidR="00FC531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91253"/>
      <w:docPartObj>
        <w:docPartGallery w:val="Page Numbers (Top of Page)"/>
        <w:docPartUnique/>
      </w:docPartObj>
    </w:sdtPr>
    <w:sdtEndPr/>
    <w:sdtContent>
      <w:p w14:paraId="4E9A8834" w14:textId="0A3EEA43" w:rsidR="0008714B" w:rsidRDefault="0008714B">
        <w:pPr>
          <w:pStyle w:val="aff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19">
          <w:rPr>
            <w:noProof/>
          </w:rPr>
          <w:t>1</w:t>
        </w:r>
        <w:r>
          <w:fldChar w:fldCharType="end"/>
        </w:r>
      </w:p>
    </w:sdtContent>
  </w:sdt>
  <w:p w14:paraId="6C32A533" w14:textId="77777777" w:rsidR="0008714B" w:rsidRDefault="0008714B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8BD68" w14:textId="77777777" w:rsidR="0008714B" w:rsidRDefault="0008714B" w:rsidP="00970CE5">
    <w:pPr>
      <w:pStyle w:val="affff0"/>
      <w:framePr w:wrap="around" w:vAnchor="text" w:hAnchor="margin" w:xAlign="center" w:y="1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separate"/>
    </w:r>
    <w:r>
      <w:rPr>
        <w:rStyle w:val="affff5"/>
        <w:noProof/>
      </w:rPr>
      <w:t>48</w:t>
    </w:r>
    <w:r>
      <w:rPr>
        <w:rStyle w:val="affff5"/>
      </w:rPr>
      <w:fldChar w:fldCharType="end"/>
    </w:r>
  </w:p>
  <w:p w14:paraId="2B26F841" w14:textId="77777777" w:rsidR="0008714B" w:rsidRDefault="0008714B" w:rsidP="00970CE5">
    <w:pPr>
      <w:pStyle w:val="affff0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293F2" w14:textId="46F4B332" w:rsidR="0008714B" w:rsidRDefault="0008714B" w:rsidP="00721CEB">
    <w:pPr>
      <w:pStyle w:val="affff0"/>
      <w:jc w:val="center"/>
    </w:pPr>
    <w:r>
      <w:fldChar w:fldCharType="begin"/>
    </w:r>
    <w:r>
      <w:instrText>PAGE   \* MERGEFORMAT</w:instrText>
    </w:r>
    <w:r>
      <w:fldChar w:fldCharType="separate"/>
    </w:r>
    <w:r w:rsidR="00FC5319">
      <w:rPr>
        <w:noProof/>
      </w:rPr>
      <w:t>10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BF531" w14:textId="77777777" w:rsidR="0008714B" w:rsidRDefault="0008714B" w:rsidP="00970CE5">
    <w:pPr>
      <w:pStyle w:val="affff0"/>
      <w:framePr w:wrap="around" w:vAnchor="text" w:hAnchor="margin" w:xAlign="center" w:y="1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separate"/>
    </w:r>
    <w:r>
      <w:rPr>
        <w:rStyle w:val="affff5"/>
        <w:noProof/>
      </w:rPr>
      <w:t>48</w:t>
    </w:r>
    <w:r>
      <w:rPr>
        <w:rStyle w:val="affff5"/>
      </w:rPr>
      <w:fldChar w:fldCharType="end"/>
    </w:r>
  </w:p>
  <w:p w14:paraId="42DA3929" w14:textId="77777777" w:rsidR="0008714B" w:rsidRDefault="0008714B" w:rsidP="00970CE5">
    <w:pPr>
      <w:pStyle w:val="affff0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6020" w14:textId="61E451AA" w:rsidR="0008714B" w:rsidRDefault="0008714B" w:rsidP="00721CEB">
    <w:pPr>
      <w:pStyle w:val="affff0"/>
      <w:jc w:val="center"/>
    </w:pPr>
    <w:r>
      <w:fldChar w:fldCharType="begin"/>
    </w:r>
    <w:r>
      <w:instrText>PAGE   \* MERGEFORMAT</w:instrText>
    </w:r>
    <w:r>
      <w:fldChar w:fldCharType="separate"/>
    </w:r>
    <w:r w:rsidR="00FC5319"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507FD8"/>
    <w:lvl w:ilvl="0">
      <w:numFmt w:val="bullet"/>
      <w:lvlText w:val="*"/>
      <w:lvlJc w:val="left"/>
    </w:lvl>
  </w:abstractNum>
  <w:abstractNum w:abstractNumId="1">
    <w:nsid w:val="030A4A2F"/>
    <w:multiLevelType w:val="multilevel"/>
    <w:tmpl w:val="6972D360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A440040"/>
    <w:multiLevelType w:val="hybridMultilevel"/>
    <w:tmpl w:val="EE18AEFA"/>
    <w:lvl w:ilvl="0" w:tplc="157A3A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A348DF"/>
    <w:multiLevelType w:val="singleLevel"/>
    <w:tmpl w:val="B430450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0B8C320D"/>
    <w:multiLevelType w:val="singleLevel"/>
    <w:tmpl w:val="C61CBF06"/>
    <w:lvl w:ilvl="0">
      <w:start w:val="2"/>
      <w:numFmt w:val="decimal"/>
      <w:lvlText w:val="2.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0CBA78B8"/>
    <w:multiLevelType w:val="singleLevel"/>
    <w:tmpl w:val="1E98F45E"/>
    <w:lvl w:ilvl="0">
      <w:start w:val="33"/>
      <w:numFmt w:val="decimal"/>
      <w:lvlText w:val="2.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6">
    <w:nsid w:val="0F0A19EC"/>
    <w:multiLevelType w:val="singleLevel"/>
    <w:tmpl w:val="5A2C9FA2"/>
    <w:lvl w:ilvl="0">
      <w:start w:val="30"/>
      <w:numFmt w:val="decimal"/>
      <w:lvlText w:val="2.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132F3046"/>
    <w:multiLevelType w:val="singleLevel"/>
    <w:tmpl w:val="751C0E06"/>
    <w:lvl w:ilvl="0">
      <w:start w:val="6"/>
      <w:numFmt w:val="decimal"/>
      <w:lvlText w:val="2.5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8">
    <w:nsid w:val="25416ABE"/>
    <w:multiLevelType w:val="singleLevel"/>
    <w:tmpl w:val="740C6AE6"/>
    <w:lvl w:ilvl="0">
      <w:start w:val="9"/>
      <w:numFmt w:val="decimal"/>
      <w:lvlText w:val="2.5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9">
    <w:nsid w:val="2A9001B4"/>
    <w:multiLevelType w:val="singleLevel"/>
    <w:tmpl w:val="098E11AA"/>
    <w:lvl w:ilvl="0">
      <w:start w:val="11"/>
      <w:numFmt w:val="decimal"/>
      <w:lvlText w:val="2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0">
    <w:nsid w:val="2DF07D34"/>
    <w:multiLevelType w:val="singleLevel"/>
    <w:tmpl w:val="1E20FAF0"/>
    <w:lvl w:ilvl="0">
      <w:start w:val="22"/>
      <w:numFmt w:val="decimal"/>
      <w:lvlText w:val="2.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33602442"/>
    <w:multiLevelType w:val="multilevel"/>
    <w:tmpl w:val="AE78B6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37F27AD9"/>
    <w:multiLevelType w:val="singleLevel"/>
    <w:tmpl w:val="2F985B62"/>
    <w:lvl w:ilvl="0">
      <w:start w:val="29"/>
      <w:numFmt w:val="decimal"/>
      <w:lvlText w:val="2.5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C635C71"/>
    <w:multiLevelType w:val="singleLevel"/>
    <w:tmpl w:val="5158EC68"/>
    <w:lvl w:ilvl="0">
      <w:start w:val="18"/>
      <w:numFmt w:val="decimal"/>
      <w:lvlText w:val="2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4">
    <w:nsid w:val="3F9458F1"/>
    <w:multiLevelType w:val="singleLevel"/>
    <w:tmpl w:val="C4100E84"/>
    <w:lvl w:ilvl="0">
      <w:start w:val="8"/>
      <w:numFmt w:val="decimal"/>
      <w:lvlText w:val="2.5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15">
    <w:nsid w:val="41A4731A"/>
    <w:multiLevelType w:val="singleLevel"/>
    <w:tmpl w:val="F558D0C2"/>
    <w:lvl w:ilvl="0">
      <w:start w:val="32"/>
      <w:numFmt w:val="decimal"/>
      <w:lvlText w:val="2.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>
    <w:nsid w:val="52670AB4"/>
    <w:multiLevelType w:val="hybridMultilevel"/>
    <w:tmpl w:val="0D4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B64666"/>
    <w:multiLevelType w:val="multilevel"/>
    <w:tmpl w:val="D13E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7A55CF"/>
    <w:multiLevelType w:val="singleLevel"/>
    <w:tmpl w:val="75BABFE6"/>
    <w:lvl w:ilvl="0">
      <w:start w:val="2"/>
      <w:numFmt w:val="decimal"/>
      <w:lvlText w:val="2.5.21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19">
    <w:nsid w:val="652A4396"/>
    <w:multiLevelType w:val="singleLevel"/>
    <w:tmpl w:val="35E4C7C4"/>
    <w:lvl w:ilvl="0">
      <w:start w:val="2"/>
      <w:numFmt w:val="decimal"/>
      <w:lvlText w:val="2.5.5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0">
    <w:nsid w:val="693152C3"/>
    <w:multiLevelType w:val="multilevel"/>
    <w:tmpl w:val="90187D3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6C804911"/>
    <w:multiLevelType w:val="singleLevel"/>
    <w:tmpl w:val="AA3E760A"/>
    <w:lvl w:ilvl="0">
      <w:start w:val="20"/>
      <w:numFmt w:val="decimal"/>
      <w:lvlText w:val="2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2">
    <w:nsid w:val="7E21177E"/>
    <w:multiLevelType w:val="singleLevel"/>
    <w:tmpl w:val="FE280740"/>
    <w:lvl w:ilvl="0">
      <w:start w:val="14"/>
      <w:numFmt w:val="decimal"/>
      <w:lvlText w:val="2.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19"/>
  </w:num>
  <w:num w:numId="15">
    <w:abstractNumId w:val="19"/>
    <w:lvlOverride w:ilvl="0">
      <w:lvl w:ilvl="0">
        <w:start w:val="2"/>
        <w:numFmt w:val="decimal"/>
        <w:lvlText w:val="2.5.5.%1.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  <w:lvlOverride w:ilvl="0">
      <w:lvl w:ilvl="0">
        <w:start w:val="2"/>
        <w:numFmt w:val="decimal"/>
        <w:lvlText w:val="2.5.5.%1."/>
        <w:legacy w:legacy="1" w:legacySpace="0" w:legacyIndent="8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4"/>
  </w:num>
  <w:num w:numId="19">
    <w:abstractNumId w:val="8"/>
  </w:num>
  <w:num w:numId="20">
    <w:abstractNumId w:val="9"/>
  </w:num>
  <w:num w:numId="21">
    <w:abstractNumId w:val="9"/>
    <w:lvlOverride w:ilvl="0">
      <w:lvl w:ilvl="0">
        <w:start w:val="11"/>
        <w:numFmt w:val="decimal"/>
        <w:lvlText w:val="2.5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</w:num>
  <w:num w:numId="23">
    <w:abstractNumId w:val="13"/>
  </w:num>
  <w:num w:numId="24">
    <w:abstractNumId w:val="21"/>
  </w:num>
  <w:num w:numId="25">
    <w:abstractNumId w:val="21"/>
    <w:lvlOverride w:ilvl="0">
      <w:lvl w:ilvl="0">
        <w:start w:val="20"/>
        <w:numFmt w:val="decimal"/>
        <w:lvlText w:val="2.5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0"/>
  </w:num>
  <w:num w:numId="28">
    <w:abstractNumId w:val="12"/>
  </w:num>
  <w:num w:numId="29">
    <w:abstractNumId w:val="6"/>
  </w:num>
  <w:num w:numId="30">
    <w:abstractNumId w:val="15"/>
  </w:num>
  <w:num w:numId="31">
    <w:abstractNumId w:val="5"/>
  </w:num>
  <w:num w:numId="32">
    <w:abstractNumId w:val="19"/>
    <w:lvlOverride w:ilvl="0">
      <w:lvl w:ilvl="0">
        <w:start w:val="2"/>
        <w:numFmt w:val="decimal"/>
        <w:lvlText w:val="2.5.11.%1.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  <w:lvlOverride w:ilvl="0">
      <w:lvl w:ilvl="0">
        <w:start w:val="2"/>
        <w:numFmt w:val="decimal"/>
        <w:lvlText w:val="2.5.11.%1.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26"/>
    <w:rsid w:val="00002A8B"/>
    <w:rsid w:val="00005028"/>
    <w:rsid w:val="00007879"/>
    <w:rsid w:val="000112C6"/>
    <w:rsid w:val="00012F40"/>
    <w:rsid w:val="00015E41"/>
    <w:rsid w:val="00021695"/>
    <w:rsid w:val="00031188"/>
    <w:rsid w:val="00044585"/>
    <w:rsid w:val="00047B00"/>
    <w:rsid w:val="000527F2"/>
    <w:rsid w:val="00052B74"/>
    <w:rsid w:val="00052F87"/>
    <w:rsid w:val="00053B64"/>
    <w:rsid w:val="00056D8E"/>
    <w:rsid w:val="000600D0"/>
    <w:rsid w:val="00062DA5"/>
    <w:rsid w:val="00062DFE"/>
    <w:rsid w:val="000640CD"/>
    <w:rsid w:val="000642F9"/>
    <w:rsid w:val="0006702D"/>
    <w:rsid w:val="00074123"/>
    <w:rsid w:val="00074CF6"/>
    <w:rsid w:val="0008342A"/>
    <w:rsid w:val="000864EF"/>
    <w:rsid w:val="00086947"/>
    <w:rsid w:val="0008714B"/>
    <w:rsid w:val="00095508"/>
    <w:rsid w:val="00096A7F"/>
    <w:rsid w:val="000978E1"/>
    <w:rsid w:val="000A5308"/>
    <w:rsid w:val="000B0AF3"/>
    <w:rsid w:val="000B22CC"/>
    <w:rsid w:val="000B54C4"/>
    <w:rsid w:val="000C1922"/>
    <w:rsid w:val="000C31AE"/>
    <w:rsid w:val="000C60CA"/>
    <w:rsid w:val="000D20B6"/>
    <w:rsid w:val="000D7EB0"/>
    <w:rsid w:val="000E231F"/>
    <w:rsid w:val="000E49D9"/>
    <w:rsid w:val="000F2906"/>
    <w:rsid w:val="000F48A9"/>
    <w:rsid w:val="000F6DCC"/>
    <w:rsid w:val="00100183"/>
    <w:rsid w:val="001019CF"/>
    <w:rsid w:val="0010366D"/>
    <w:rsid w:val="00103B2A"/>
    <w:rsid w:val="00103EDD"/>
    <w:rsid w:val="00104039"/>
    <w:rsid w:val="00104271"/>
    <w:rsid w:val="00113A2F"/>
    <w:rsid w:val="0011510A"/>
    <w:rsid w:val="0011640F"/>
    <w:rsid w:val="0011693B"/>
    <w:rsid w:val="001179A4"/>
    <w:rsid w:val="00130A6C"/>
    <w:rsid w:val="001337C4"/>
    <w:rsid w:val="00135B6C"/>
    <w:rsid w:val="00135E0F"/>
    <w:rsid w:val="0013779A"/>
    <w:rsid w:val="00137D38"/>
    <w:rsid w:val="00137D5F"/>
    <w:rsid w:val="0014167E"/>
    <w:rsid w:val="00142988"/>
    <w:rsid w:val="0014377D"/>
    <w:rsid w:val="00144161"/>
    <w:rsid w:val="001446DE"/>
    <w:rsid w:val="00146E77"/>
    <w:rsid w:val="001528CE"/>
    <w:rsid w:val="001648FC"/>
    <w:rsid w:val="00174DD2"/>
    <w:rsid w:val="001771BF"/>
    <w:rsid w:val="0017753C"/>
    <w:rsid w:val="0018083B"/>
    <w:rsid w:val="0018349A"/>
    <w:rsid w:val="0018592D"/>
    <w:rsid w:val="0018741C"/>
    <w:rsid w:val="00190C8D"/>
    <w:rsid w:val="00191005"/>
    <w:rsid w:val="00196579"/>
    <w:rsid w:val="00197272"/>
    <w:rsid w:val="001A0EA6"/>
    <w:rsid w:val="001A648E"/>
    <w:rsid w:val="001A7F94"/>
    <w:rsid w:val="001B007F"/>
    <w:rsid w:val="001C2214"/>
    <w:rsid w:val="001C2B15"/>
    <w:rsid w:val="001C4852"/>
    <w:rsid w:val="001C7050"/>
    <w:rsid w:val="001D30EA"/>
    <w:rsid w:val="001D7667"/>
    <w:rsid w:val="002004DE"/>
    <w:rsid w:val="002017B4"/>
    <w:rsid w:val="0020268D"/>
    <w:rsid w:val="00213372"/>
    <w:rsid w:val="002138DE"/>
    <w:rsid w:val="002159CA"/>
    <w:rsid w:val="002202B7"/>
    <w:rsid w:val="00220AFA"/>
    <w:rsid w:val="00224AAF"/>
    <w:rsid w:val="002313AC"/>
    <w:rsid w:val="00232CDD"/>
    <w:rsid w:val="00234583"/>
    <w:rsid w:val="00235173"/>
    <w:rsid w:val="00237413"/>
    <w:rsid w:val="002402F5"/>
    <w:rsid w:val="002458A0"/>
    <w:rsid w:val="00246862"/>
    <w:rsid w:val="00252EC1"/>
    <w:rsid w:val="002542E4"/>
    <w:rsid w:val="00254A72"/>
    <w:rsid w:val="00262207"/>
    <w:rsid w:val="00270E8F"/>
    <w:rsid w:val="00276FEF"/>
    <w:rsid w:val="0027770E"/>
    <w:rsid w:val="00285992"/>
    <w:rsid w:val="002929B6"/>
    <w:rsid w:val="002961E6"/>
    <w:rsid w:val="00296368"/>
    <w:rsid w:val="0029760F"/>
    <w:rsid w:val="002A0519"/>
    <w:rsid w:val="002A2739"/>
    <w:rsid w:val="002A387B"/>
    <w:rsid w:val="002A5AED"/>
    <w:rsid w:val="002A75B5"/>
    <w:rsid w:val="002B2DAF"/>
    <w:rsid w:val="002B4897"/>
    <w:rsid w:val="002C074C"/>
    <w:rsid w:val="002C1906"/>
    <w:rsid w:val="002C5D5A"/>
    <w:rsid w:val="002D2E8F"/>
    <w:rsid w:val="002D596C"/>
    <w:rsid w:val="002D5F25"/>
    <w:rsid w:val="002E28BD"/>
    <w:rsid w:val="002E35C4"/>
    <w:rsid w:val="002E57C2"/>
    <w:rsid w:val="002E655F"/>
    <w:rsid w:val="002F0D58"/>
    <w:rsid w:val="002F215C"/>
    <w:rsid w:val="002F4633"/>
    <w:rsid w:val="002F787A"/>
    <w:rsid w:val="003069B0"/>
    <w:rsid w:val="00310606"/>
    <w:rsid w:val="00312514"/>
    <w:rsid w:val="0031539A"/>
    <w:rsid w:val="00316BED"/>
    <w:rsid w:val="00317B09"/>
    <w:rsid w:val="00322CF4"/>
    <w:rsid w:val="00324A07"/>
    <w:rsid w:val="00326A96"/>
    <w:rsid w:val="00333926"/>
    <w:rsid w:val="00333FA0"/>
    <w:rsid w:val="00340468"/>
    <w:rsid w:val="003405DA"/>
    <w:rsid w:val="00341D57"/>
    <w:rsid w:val="00344D55"/>
    <w:rsid w:val="00346212"/>
    <w:rsid w:val="003473FA"/>
    <w:rsid w:val="00352605"/>
    <w:rsid w:val="003637EE"/>
    <w:rsid w:val="00372AF3"/>
    <w:rsid w:val="003738A0"/>
    <w:rsid w:val="00373B0B"/>
    <w:rsid w:val="00381EF8"/>
    <w:rsid w:val="00385315"/>
    <w:rsid w:val="003854F8"/>
    <w:rsid w:val="00386DD2"/>
    <w:rsid w:val="00390B64"/>
    <w:rsid w:val="00396454"/>
    <w:rsid w:val="003969B3"/>
    <w:rsid w:val="00396AFB"/>
    <w:rsid w:val="00396B0C"/>
    <w:rsid w:val="0039784F"/>
    <w:rsid w:val="00397E0C"/>
    <w:rsid w:val="003A3F88"/>
    <w:rsid w:val="003A669D"/>
    <w:rsid w:val="003A728A"/>
    <w:rsid w:val="003B1984"/>
    <w:rsid w:val="003B245D"/>
    <w:rsid w:val="003B3D8A"/>
    <w:rsid w:val="003B7BAF"/>
    <w:rsid w:val="003C15EC"/>
    <w:rsid w:val="003C47A9"/>
    <w:rsid w:val="003C5826"/>
    <w:rsid w:val="003D209C"/>
    <w:rsid w:val="003D44B9"/>
    <w:rsid w:val="003D7D3F"/>
    <w:rsid w:val="003E05C2"/>
    <w:rsid w:val="003E361E"/>
    <w:rsid w:val="003E4C2C"/>
    <w:rsid w:val="003E5A49"/>
    <w:rsid w:val="003F55C8"/>
    <w:rsid w:val="003F61C3"/>
    <w:rsid w:val="00400FA8"/>
    <w:rsid w:val="00402091"/>
    <w:rsid w:val="00402387"/>
    <w:rsid w:val="00406F06"/>
    <w:rsid w:val="00406F62"/>
    <w:rsid w:val="00410D3F"/>
    <w:rsid w:val="004119DE"/>
    <w:rsid w:val="00413937"/>
    <w:rsid w:val="00417A7D"/>
    <w:rsid w:val="0042268E"/>
    <w:rsid w:val="0043077B"/>
    <w:rsid w:val="00430DB1"/>
    <w:rsid w:val="00432991"/>
    <w:rsid w:val="0044038B"/>
    <w:rsid w:val="004408B9"/>
    <w:rsid w:val="004446B7"/>
    <w:rsid w:val="00447120"/>
    <w:rsid w:val="004476FA"/>
    <w:rsid w:val="00454D89"/>
    <w:rsid w:val="00462146"/>
    <w:rsid w:val="00463572"/>
    <w:rsid w:val="004637C5"/>
    <w:rsid w:val="00463914"/>
    <w:rsid w:val="00466691"/>
    <w:rsid w:val="00466FE7"/>
    <w:rsid w:val="004717BC"/>
    <w:rsid w:val="004727E0"/>
    <w:rsid w:val="00473156"/>
    <w:rsid w:val="004737FF"/>
    <w:rsid w:val="0048033C"/>
    <w:rsid w:val="0048092A"/>
    <w:rsid w:val="004851A5"/>
    <w:rsid w:val="0048564A"/>
    <w:rsid w:val="004858E0"/>
    <w:rsid w:val="00486DE2"/>
    <w:rsid w:val="00487C4A"/>
    <w:rsid w:val="00492DB9"/>
    <w:rsid w:val="004942D2"/>
    <w:rsid w:val="0049535D"/>
    <w:rsid w:val="004A3C36"/>
    <w:rsid w:val="004A4F91"/>
    <w:rsid w:val="004A6AE9"/>
    <w:rsid w:val="004B0AAC"/>
    <w:rsid w:val="004C32A4"/>
    <w:rsid w:val="004C4382"/>
    <w:rsid w:val="004C4C46"/>
    <w:rsid w:val="004C5116"/>
    <w:rsid w:val="004E08D1"/>
    <w:rsid w:val="004E4425"/>
    <w:rsid w:val="004E794E"/>
    <w:rsid w:val="004F3EC4"/>
    <w:rsid w:val="004F48A8"/>
    <w:rsid w:val="005050C5"/>
    <w:rsid w:val="0051270E"/>
    <w:rsid w:val="00513885"/>
    <w:rsid w:val="00517473"/>
    <w:rsid w:val="0052267C"/>
    <w:rsid w:val="0052507E"/>
    <w:rsid w:val="0052752D"/>
    <w:rsid w:val="00532116"/>
    <w:rsid w:val="0053462C"/>
    <w:rsid w:val="005437C5"/>
    <w:rsid w:val="005444E8"/>
    <w:rsid w:val="00544AA4"/>
    <w:rsid w:val="00546B94"/>
    <w:rsid w:val="00552F6B"/>
    <w:rsid w:val="00554E97"/>
    <w:rsid w:val="00556C07"/>
    <w:rsid w:val="005609CD"/>
    <w:rsid w:val="005617D9"/>
    <w:rsid w:val="005674FC"/>
    <w:rsid w:val="00567FE0"/>
    <w:rsid w:val="005707AE"/>
    <w:rsid w:val="00571812"/>
    <w:rsid w:val="00573A50"/>
    <w:rsid w:val="00573EF2"/>
    <w:rsid w:val="005745AD"/>
    <w:rsid w:val="00575864"/>
    <w:rsid w:val="00582BA9"/>
    <w:rsid w:val="005877B2"/>
    <w:rsid w:val="00591B40"/>
    <w:rsid w:val="00594886"/>
    <w:rsid w:val="00594BC4"/>
    <w:rsid w:val="00595430"/>
    <w:rsid w:val="005961FC"/>
    <w:rsid w:val="005970D2"/>
    <w:rsid w:val="005A1308"/>
    <w:rsid w:val="005A7C2E"/>
    <w:rsid w:val="005B0A15"/>
    <w:rsid w:val="005B12CF"/>
    <w:rsid w:val="005B49BA"/>
    <w:rsid w:val="005B4C7E"/>
    <w:rsid w:val="005B73BF"/>
    <w:rsid w:val="005D2337"/>
    <w:rsid w:val="005D3C88"/>
    <w:rsid w:val="005D4873"/>
    <w:rsid w:val="005D590C"/>
    <w:rsid w:val="005D6E9A"/>
    <w:rsid w:val="005E02FF"/>
    <w:rsid w:val="005E23CA"/>
    <w:rsid w:val="005F5062"/>
    <w:rsid w:val="005F52BA"/>
    <w:rsid w:val="005F750C"/>
    <w:rsid w:val="0060127E"/>
    <w:rsid w:val="00601281"/>
    <w:rsid w:val="0060289F"/>
    <w:rsid w:val="0061067C"/>
    <w:rsid w:val="0061298B"/>
    <w:rsid w:val="006136B1"/>
    <w:rsid w:val="00615FA0"/>
    <w:rsid w:val="00620ABA"/>
    <w:rsid w:val="006301D3"/>
    <w:rsid w:val="006314CA"/>
    <w:rsid w:val="006315C8"/>
    <w:rsid w:val="00633F49"/>
    <w:rsid w:val="006349B4"/>
    <w:rsid w:val="00637323"/>
    <w:rsid w:val="00646999"/>
    <w:rsid w:val="006517DD"/>
    <w:rsid w:val="00652226"/>
    <w:rsid w:val="00654595"/>
    <w:rsid w:val="00654E01"/>
    <w:rsid w:val="0067008D"/>
    <w:rsid w:val="00670A71"/>
    <w:rsid w:val="006715D6"/>
    <w:rsid w:val="00671757"/>
    <w:rsid w:val="00671848"/>
    <w:rsid w:val="00673965"/>
    <w:rsid w:val="00673F41"/>
    <w:rsid w:val="00674A7B"/>
    <w:rsid w:val="0067624D"/>
    <w:rsid w:val="006807E8"/>
    <w:rsid w:val="00681896"/>
    <w:rsid w:val="0068295A"/>
    <w:rsid w:val="00684018"/>
    <w:rsid w:val="00684F15"/>
    <w:rsid w:val="0069067E"/>
    <w:rsid w:val="00692A58"/>
    <w:rsid w:val="0069414A"/>
    <w:rsid w:val="0069423B"/>
    <w:rsid w:val="006A3E8E"/>
    <w:rsid w:val="006A59B2"/>
    <w:rsid w:val="006A69AE"/>
    <w:rsid w:val="006A7C21"/>
    <w:rsid w:val="006B04E1"/>
    <w:rsid w:val="006B46E8"/>
    <w:rsid w:val="006B5C11"/>
    <w:rsid w:val="006B6AD0"/>
    <w:rsid w:val="006D1FFF"/>
    <w:rsid w:val="006D643D"/>
    <w:rsid w:val="006D7EEF"/>
    <w:rsid w:val="006E174F"/>
    <w:rsid w:val="006E46AB"/>
    <w:rsid w:val="006E4A08"/>
    <w:rsid w:val="006E4C0F"/>
    <w:rsid w:val="006E724A"/>
    <w:rsid w:val="006F29FF"/>
    <w:rsid w:val="006F2CD1"/>
    <w:rsid w:val="006F2CF3"/>
    <w:rsid w:val="006F4372"/>
    <w:rsid w:val="00700BCF"/>
    <w:rsid w:val="00703EE9"/>
    <w:rsid w:val="00705035"/>
    <w:rsid w:val="00705A38"/>
    <w:rsid w:val="00710091"/>
    <w:rsid w:val="007138B8"/>
    <w:rsid w:val="0071579C"/>
    <w:rsid w:val="00717DCA"/>
    <w:rsid w:val="00721CEB"/>
    <w:rsid w:val="007239FE"/>
    <w:rsid w:val="0072543C"/>
    <w:rsid w:val="00727090"/>
    <w:rsid w:val="00730F7A"/>
    <w:rsid w:val="00731414"/>
    <w:rsid w:val="00732552"/>
    <w:rsid w:val="00741F5C"/>
    <w:rsid w:val="007470E6"/>
    <w:rsid w:val="007504DA"/>
    <w:rsid w:val="007515EF"/>
    <w:rsid w:val="00751649"/>
    <w:rsid w:val="00752E38"/>
    <w:rsid w:val="00754F2E"/>
    <w:rsid w:val="00755A64"/>
    <w:rsid w:val="0075677B"/>
    <w:rsid w:val="00760430"/>
    <w:rsid w:val="00761C33"/>
    <w:rsid w:val="0076210D"/>
    <w:rsid w:val="007641D2"/>
    <w:rsid w:val="00765B26"/>
    <w:rsid w:val="00772E2F"/>
    <w:rsid w:val="007841C1"/>
    <w:rsid w:val="00785891"/>
    <w:rsid w:val="007935EE"/>
    <w:rsid w:val="007A17CA"/>
    <w:rsid w:val="007A5908"/>
    <w:rsid w:val="007B120B"/>
    <w:rsid w:val="007B3D1E"/>
    <w:rsid w:val="007B4718"/>
    <w:rsid w:val="007B6F07"/>
    <w:rsid w:val="007C0E0B"/>
    <w:rsid w:val="007C28E6"/>
    <w:rsid w:val="007D1972"/>
    <w:rsid w:val="007D437F"/>
    <w:rsid w:val="007D4C8A"/>
    <w:rsid w:val="007E0172"/>
    <w:rsid w:val="007E64BB"/>
    <w:rsid w:val="007E699D"/>
    <w:rsid w:val="007E7452"/>
    <w:rsid w:val="007F34CC"/>
    <w:rsid w:val="007F3FFF"/>
    <w:rsid w:val="007F4173"/>
    <w:rsid w:val="007F6C42"/>
    <w:rsid w:val="007F7537"/>
    <w:rsid w:val="007F79A6"/>
    <w:rsid w:val="00806D79"/>
    <w:rsid w:val="008120CD"/>
    <w:rsid w:val="00812BAA"/>
    <w:rsid w:val="0081373A"/>
    <w:rsid w:val="00815079"/>
    <w:rsid w:val="00815280"/>
    <w:rsid w:val="00820C30"/>
    <w:rsid w:val="00822373"/>
    <w:rsid w:val="00823D35"/>
    <w:rsid w:val="00825DDF"/>
    <w:rsid w:val="00825DF2"/>
    <w:rsid w:val="00827851"/>
    <w:rsid w:val="00836737"/>
    <w:rsid w:val="00837A3C"/>
    <w:rsid w:val="00842538"/>
    <w:rsid w:val="00844507"/>
    <w:rsid w:val="008454B4"/>
    <w:rsid w:val="008520F7"/>
    <w:rsid w:val="00854EE4"/>
    <w:rsid w:val="00863AA7"/>
    <w:rsid w:val="00866089"/>
    <w:rsid w:val="00870692"/>
    <w:rsid w:val="00874D07"/>
    <w:rsid w:val="00875881"/>
    <w:rsid w:val="00877A49"/>
    <w:rsid w:val="008842C2"/>
    <w:rsid w:val="008869FA"/>
    <w:rsid w:val="00895D96"/>
    <w:rsid w:val="00896CDF"/>
    <w:rsid w:val="008A0BD7"/>
    <w:rsid w:val="008A17B2"/>
    <w:rsid w:val="008A5963"/>
    <w:rsid w:val="008A7320"/>
    <w:rsid w:val="008B3901"/>
    <w:rsid w:val="008B40AB"/>
    <w:rsid w:val="008B5794"/>
    <w:rsid w:val="008C0349"/>
    <w:rsid w:val="008C2B68"/>
    <w:rsid w:val="008C710D"/>
    <w:rsid w:val="008C74C2"/>
    <w:rsid w:val="008D052A"/>
    <w:rsid w:val="008D3406"/>
    <w:rsid w:val="008D3C99"/>
    <w:rsid w:val="008D622F"/>
    <w:rsid w:val="008E2669"/>
    <w:rsid w:val="008E2953"/>
    <w:rsid w:val="008E38F2"/>
    <w:rsid w:val="008E72DC"/>
    <w:rsid w:val="008E796F"/>
    <w:rsid w:val="008F187B"/>
    <w:rsid w:val="008F3266"/>
    <w:rsid w:val="008F644A"/>
    <w:rsid w:val="008F7067"/>
    <w:rsid w:val="00904D4A"/>
    <w:rsid w:val="009065C0"/>
    <w:rsid w:val="009076E8"/>
    <w:rsid w:val="009102DA"/>
    <w:rsid w:val="0091171F"/>
    <w:rsid w:val="00913870"/>
    <w:rsid w:val="00917883"/>
    <w:rsid w:val="00920913"/>
    <w:rsid w:val="0092095F"/>
    <w:rsid w:val="009214EF"/>
    <w:rsid w:val="00931A38"/>
    <w:rsid w:val="00933192"/>
    <w:rsid w:val="00937714"/>
    <w:rsid w:val="009400BB"/>
    <w:rsid w:val="009402C9"/>
    <w:rsid w:val="00942D3D"/>
    <w:rsid w:val="00946EEB"/>
    <w:rsid w:val="00953FB5"/>
    <w:rsid w:val="009572F0"/>
    <w:rsid w:val="00964184"/>
    <w:rsid w:val="009653C1"/>
    <w:rsid w:val="009659FA"/>
    <w:rsid w:val="0096725D"/>
    <w:rsid w:val="00967F3D"/>
    <w:rsid w:val="009704B4"/>
    <w:rsid w:val="00970B9F"/>
    <w:rsid w:val="00970CE5"/>
    <w:rsid w:val="00973FE9"/>
    <w:rsid w:val="00977851"/>
    <w:rsid w:val="00983245"/>
    <w:rsid w:val="00991497"/>
    <w:rsid w:val="00993AC8"/>
    <w:rsid w:val="00995D66"/>
    <w:rsid w:val="00997483"/>
    <w:rsid w:val="009A0450"/>
    <w:rsid w:val="009A54C7"/>
    <w:rsid w:val="009B124F"/>
    <w:rsid w:val="009B2AAF"/>
    <w:rsid w:val="009B48FE"/>
    <w:rsid w:val="009B56BB"/>
    <w:rsid w:val="009C0E70"/>
    <w:rsid w:val="009C1535"/>
    <w:rsid w:val="009C1E3A"/>
    <w:rsid w:val="009C4868"/>
    <w:rsid w:val="009C522A"/>
    <w:rsid w:val="009C562D"/>
    <w:rsid w:val="009D1393"/>
    <w:rsid w:val="009D52F6"/>
    <w:rsid w:val="009D5A86"/>
    <w:rsid w:val="009D680D"/>
    <w:rsid w:val="009E02EF"/>
    <w:rsid w:val="009E0971"/>
    <w:rsid w:val="009E30BB"/>
    <w:rsid w:val="009E3167"/>
    <w:rsid w:val="009E54BE"/>
    <w:rsid w:val="009E5B5F"/>
    <w:rsid w:val="009F367F"/>
    <w:rsid w:val="009F3E2A"/>
    <w:rsid w:val="009F61C4"/>
    <w:rsid w:val="00A0242D"/>
    <w:rsid w:val="00A04399"/>
    <w:rsid w:val="00A05472"/>
    <w:rsid w:val="00A06225"/>
    <w:rsid w:val="00A11058"/>
    <w:rsid w:val="00A12C62"/>
    <w:rsid w:val="00A13FC0"/>
    <w:rsid w:val="00A15080"/>
    <w:rsid w:val="00A17718"/>
    <w:rsid w:val="00A20707"/>
    <w:rsid w:val="00A219E7"/>
    <w:rsid w:val="00A22C6A"/>
    <w:rsid w:val="00A2314E"/>
    <w:rsid w:val="00A23F9C"/>
    <w:rsid w:val="00A26338"/>
    <w:rsid w:val="00A34EEF"/>
    <w:rsid w:val="00A3747D"/>
    <w:rsid w:val="00A47C75"/>
    <w:rsid w:val="00A47FE5"/>
    <w:rsid w:val="00A507BB"/>
    <w:rsid w:val="00A54150"/>
    <w:rsid w:val="00A56FE9"/>
    <w:rsid w:val="00A57B02"/>
    <w:rsid w:val="00A616AF"/>
    <w:rsid w:val="00A631CC"/>
    <w:rsid w:val="00A66BFC"/>
    <w:rsid w:val="00A75031"/>
    <w:rsid w:val="00A813AB"/>
    <w:rsid w:val="00A8387C"/>
    <w:rsid w:val="00A8422F"/>
    <w:rsid w:val="00A853E5"/>
    <w:rsid w:val="00A85A5A"/>
    <w:rsid w:val="00A91B59"/>
    <w:rsid w:val="00A96BC7"/>
    <w:rsid w:val="00AA7B16"/>
    <w:rsid w:val="00AB5225"/>
    <w:rsid w:val="00AB6149"/>
    <w:rsid w:val="00AC0AB1"/>
    <w:rsid w:val="00AD30BF"/>
    <w:rsid w:val="00AD3807"/>
    <w:rsid w:val="00AD60E6"/>
    <w:rsid w:val="00AE2133"/>
    <w:rsid w:val="00AE2D0C"/>
    <w:rsid w:val="00AE3299"/>
    <w:rsid w:val="00AE4779"/>
    <w:rsid w:val="00AE588E"/>
    <w:rsid w:val="00AE5C18"/>
    <w:rsid w:val="00AE6696"/>
    <w:rsid w:val="00AE7059"/>
    <w:rsid w:val="00AF04BC"/>
    <w:rsid w:val="00AF0D88"/>
    <w:rsid w:val="00AF5988"/>
    <w:rsid w:val="00B000ED"/>
    <w:rsid w:val="00B06DAF"/>
    <w:rsid w:val="00B077EA"/>
    <w:rsid w:val="00B108D5"/>
    <w:rsid w:val="00B10E42"/>
    <w:rsid w:val="00B13789"/>
    <w:rsid w:val="00B14F01"/>
    <w:rsid w:val="00B20441"/>
    <w:rsid w:val="00B21FAC"/>
    <w:rsid w:val="00B23DED"/>
    <w:rsid w:val="00B2627D"/>
    <w:rsid w:val="00B27C53"/>
    <w:rsid w:val="00B367EE"/>
    <w:rsid w:val="00B36E3D"/>
    <w:rsid w:val="00B40B90"/>
    <w:rsid w:val="00B423D4"/>
    <w:rsid w:val="00B44F57"/>
    <w:rsid w:val="00B501A0"/>
    <w:rsid w:val="00B517A8"/>
    <w:rsid w:val="00B544A5"/>
    <w:rsid w:val="00B5556E"/>
    <w:rsid w:val="00B611AD"/>
    <w:rsid w:val="00B61F15"/>
    <w:rsid w:val="00B622F5"/>
    <w:rsid w:val="00B6401E"/>
    <w:rsid w:val="00B66606"/>
    <w:rsid w:val="00B67177"/>
    <w:rsid w:val="00B7085C"/>
    <w:rsid w:val="00B71D3B"/>
    <w:rsid w:val="00B72A7B"/>
    <w:rsid w:val="00B77D52"/>
    <w:rsid w:val="00B8392E"/>
    <w:rsid w:val="00B85442"/>
    <w:rsid w:val="00B86AE9"/>
    <w:rsid w:val="00B8790F"/>
    <w:rsid w:val="00B93186"/>
    <w:rsid w:val="00B9735E"/>
    <w:rsid w:val="00B97B31"/>
    <w:rsid w:val="00BA28B5"/>
    <w:rsid w:val="00BA51D7"/>
    <w:rsid w:val="00BB13C5"/>
    <w:rsid w:val="00BB7EE7"/>
    <w:rsid w:val="00BC6E86"/>
    <w:rsid w:val="00BD5F22"/>
    <w:rsid w:val="00BE0295"/>
    <w:rsid w:val="00BE0333"/>
    <w:rsid w:val="00BE1ED3"/>
    <w:rsid w:val="00BE5517"/>
    <w:rsid w:val="00BF0A02"/>
    <w:rsid w:val="00BF40F6"/>
    <w:rsid w:val="00BF4F80"/>
    <w:rsid w:val="00C0015A"/>
    <w:rsid w:val="00C0781E"/>
    <w:rsid w:val="00C116C9"/>
    <w:rsid w:val="00C14EA8"/>
    <w:rsid w:val="00C16AA0"/>
    <w:rsid w:val="00C212CE"/>
    <w:rsid w:val="00C23F5F"/>
    <w:rsid w:val="00C27E99"/>
    <w:rsid w:val="00C3207E"/>
    <w:rsid w:val="00C322B4"/>
    <w:rsid w:val="00C3383D"/>
    <w:rsid w:val="00C33FF1"/>
    <w:rsid w:val="00C34532"/>
    <w:rsid w:val="00C34C79"/>
    <w:rsid w:val="00C37FF5"/>
    <w:rsid w:val="00C423CE"/>
    <w:rsid w:val="00C42E50"/>
    <w:rsid w:val="00C44EDC"/>
    <w:rsid w:val="00C45A73"/>
    <w:rsid w:val="00C473C0"/>
    <w:rsid w:val="00C50166"/>
    <w:rsid w:val="00C5241C"/>
    <w:rsid w:val="00C5698A"/>
    <w:rsid w:val="00C57B21"/>
    <w:rsid w:val="00C57F82"/>
    <w:rsid w:val="00C6360F"/>
    <w:rsid w:val="00C65545"/>
    <w:rsid w:val="00C671F0"/>
    <w:rsid w:val="00C734CA"/>
    <w:rsid w:val="00C7469F"/>
    <w:rsid w:val="00C7593A"/>
    <w:rsid w:val="00C840A4"/>
    <w:rsid w:val="00C85566"/>
    <w:rsid w:val="00C86D2B"/>
    <w:rsid w:val="00C90B46"/>
    <w:rsid w:val="00C91B1D"/>
    <w:rsid w:val="00C939A2"/>
    <w:rsid w:val="00C942DE"/>
    <w:rsid w:val="00C95B75"/>
    <w:rsid w:val="00CA7086"/>
    <w:rsid w:val="00CA7C15"/>
    <w:rsid w:val="00CB29EC"/>
    <w:rsid w:val="00CB74EB"/>
    <w:rsid w:val="00CC0143"/>
    <w:rsid w:val="00CC1F49"/>
    <w:rsid w:val="00CC3DBF"/>
    <w:rsid w:val="00CD0330"/>
    <w:rsid w:val="00CD0E5E"/>
    <w:rsid w:val="00CD4D7A"/>
    <w:rsid w:val="00CE3085"/>
    <w:rsid w:val="00CE5B6A"/>
    <w:rsid w:val="00CE7FF6"/>
    <w:rsid w:val="00CF2D1B"/>
    <w:rsid w:val="00CF6E37"/>
    <w:rsid w:val="00D01877"/>
    <w:rsid w:val="00D10515"/>
    <w:rsid w:val="00D10E33"/>
    <w:rsid w:val="00D1572D"/>
    <w:rsid w:val="00D167A8"/>
    <w:rsid w:val="00D17351"/>
    <w:rsid w:val="00D245CF"/>
    <w:rsid w:val="00D358AC"/>
    <w:rsid w:val="00D4093D"/>
    <w:rsid w:val="00D43561"/>
    <w:rsid w:val="00D47F13"/>
    <w:rsid w:val="00D50AFD"/>
    <w:rsid w:val="00D53A20"/>
    <w:rsid w:val="00D64500"/>
    <w:rsid w:val="00D64D6B"/>
    <w:rsid w:val="00D6645D"/>
    <w:rsid w:val="00D66FFF"/>
    <w:rsid w:val="00D72805"/>
    <w:rsid w:val="00D74977"/>
    <w:rsid w:val="00D76CB5"/>
    <w:rsid w:val="00D77138"/>
    <w:rsid w:val="00D80274"/>
    <w:rsid w:val="00D83B3F"/>
    <w:rsid w:val="00D83CE5"/>
    <w:rsid w:val="00D855A5"/>
    <w:rsid w:val="00D873E6"/>
    <w:rsid w:val="00D90E5A"/>
    <w:rsid w:val="00D9143D"/>
    <w:rsid w:val="00D94683"/>
    <w:rsid w:val="00D97437"/>
    <w:rsid w:val="00DA1904"/>
    <w:rsid w:val="00DB4C5A"/>
    <w:rsid w:val="00DB6C7C"/>
    <w:rsid w:val="00DC033D"/>
    <w:rsid w:val="00DC0655"/>
    <w:rsid w:val="00DC0DE9"/>
    <w:rsid w:val="00DC18AE"/>
    <w:rsid w:val="00DC3FB6"/>
    <w:rsid w:val="00DC6F68"/>
    <w:rsid w:val="00DC7911"/>
    <w:rsid w:val="00DD4ABD"/>
    <w:rsid w:val="00DD4C8F"/>
    <w:rsid w:val="00DD58EB"/>
    <w:rsid w:val="00DD7C5A"/>
    <w:rsid w:val="00DE2A86"/>
    <w:rsid w:val="00DE52C3"/>
    <w:rsid w:val="00DE61E3"/>
    <w:rsid w:val="00DE62A4"/>
    <w:rsid w:val="00DF0ED8"/>
    <w:rsid w:val="00DF31FC"/>
    <w:rsid w:val="00DF3F28"/>
    <w:rsid w:val="00DF618A"/>
    <w:rsid w:val="00E10416"/>
    <w:rsid w:val="00E127FD"/>
    <w:rsid w:val="00E15D32"/>
    <w:rsid w:val="00E22507"/>
    <w:rsid w:val="00E306F9"/>
    <w:rsid w:val="00E34CB3"/>
    <w:rsid w:val="00E36B81"/>
    <w:rsid w:val="00E37C35"/>
    <w:rsid w:val="00E404CA"/>
    <w:rsid w:val="00E441E0"/>
    <w:rsid w:val="00E464CE"/>
    <w:rsid w:val="00E51400"/>
    <w:rsid w:val="00E519D4"/>
    <w:rsid w:val="00E56AA5"/>
    <w:rsid w:val="00E616FC"/>
    <w:rsid w:val="00E646A1"/>
    <w:rsid w:val="00E65EB9"/>
    <w:rsid w:val="00E72C4C"/>
    <w:rsid w:val="00E74635"/>
    <w:rsid w:val="00E773C8"/>
    <w:rsid w:val="00E808C7"/>
    <w:rsid w:val="00E80D1B"/>
    <w:rsid w:val="00E86C49"/>
    <w:rsid w:val="00E91F25"/>
    <w:rsid w:val="00E92AAF"/>
    <w:rsid w:val="00E942A5"/>
    <w:rsid w:val="00E96C72"/>
    <w:rsid w:val="00EA3666"/>
    <w:rsid w:val="00EA4AD1"/>
    <w:rsid w:val="00EA6604"/>
    <w:rsid w:val="00EB1374"/>
    <w:rsid w:val="00EB305B"/>
    <w:rsid w:val="00EB30E8"/>
    <w:rsid w:val="00EB35D2"/>
    <w:rsid w:val="00EB7037"/>
    <w:rsid w:val="00EB737D"/>
    <w:rsid w:val="00EB76F3"/>
    <w:rsid w:val="00EC070C"/>
    <w:rsid w:val="00EC0F9E"/>
    <w:rsid w:val="00EC2910"/>
    <w:rsid w:val="00ED24DA"/>
    <w:rsid w:val="00ED5199"/>
    <w:rsid w:val="00EE24CA"/>
    <w:rsid w:val="00EE2D33"/>
    <w:rsid w:val="00EE4988"/>
    <w:rsid w:val="00EE50EA"/>
    <w:rsid w:val="00EF10B8"/>
    <w:rsid w:val="00EF1DA6"/>
    <w:rsid w:val="00EF22FD"/>
    <w:rsid w:val="00F01E10"/>
    <w:rsid w:val="00F02946"/>
    <w:rsid w:val="00F02E0A"/>
    <w:rsid w:val="00F05CA4"/>
    <w:rsid w:val="00F14D9D"/>
    <w:rsid w:val="00F26064"/>
    <w:rsid w:val="00F27513"/>
    <w:rsid w:val="00F3562E"/>
    <w:rsid w:val="00F40932"/>
    <w:rsid w:val="00F442AF"/>
    <w:rsid w:val="00F44ED6"/>
    <w:rsid w:val="00F474A0"/>
    <w:rsid w:val="00F5047A"/>
    <w:rsid w:val="00F508A6"/>
    <w:rsid w:val="00F512BA"/>
    <w:rsid w:val="00F514CB"/>
    <w:rsid w:val="00F5236C"/>
    <w:rsid w:val="00F53DAB"/>
    <w:rsid w:val="00F5563B"/>
    <w:rsid w:val="00F57020"/>
    <w:rsid w:val="00F57715"/>
    <w:rsid w:val="00F60EE3"/>
    <w:rsid w:val="00F67EAF"/>
    <w:rsid w:val="00F67F7F"/>
    <w:rsid w:val="00F70A1D"/>
    <w:rsid w:val="00F75F49"/>
    <w:rsid w:val="00F77203"/>
    <w:rsid w:val="00F8653A"/>
    <w:rsid w:val="00F867D7"/>
    <w:rsid w:val="00F86ABD"/>
    <w:rsid w:val="00F87113"/>
    <w:rsid w:val="00F939B1"/>
    <w:rsid w:val="00F944B1"/>
    <w:rsid w:val="00FA5431"/>
    <w:rsid w:val="00FB1108"/>
    <w:rsid w:val="00FB1362"/>
    <w:rsid w:val="00FB266C"/>
    <w:rsid w:val="00FB3FEA"/>
    <w:rsid w:val="00FB7AE3"/>
    <w:rsid w:val="00FC4F74"/>
    <w:rsid w:val="00FC5319"/>
    <w:rsid w:val="00FC6E06"/>
    <w:rsid w:val="00FC7A2A"/>
    <w:rsid w:val="00FD46DA"/>
    <w:rsid w:val="00FD5179"/>
    <w:rsid w:val="00FD688B"/>
    <w:rsid w:val="00FE0EEB"/>
    <w:rsid w:val="00FE2CAD"/>
    <w:rsid w:val="00FE3992"/>
    <w:rsid w:val="00FE4910"/>
    <w:rsid w:val="00FE581E"/>
    <w:rsid w:val="00FE6358"/>
    <w:rsid w:val="00FF0E70"/>
    <w:rsid w:val="00FF3AAB"/>
    <w:rsid w:val="00FF4CF5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1CCE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D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</w:style>
  <w:style w:type="paragraph" w:customStyle="1" w:styleId="aff7">
    <w:name w:val="Таблицы (моноширинный)"/>
    <w:basedOn w:val="a"/>
    <w:next w:val="a"/>
    <w:uiPriority w:val="99"/>
    <w:pPr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jc w:val="left"/>
    </w:pPr>
  </w:style>
  <w:style w:type="paragraph" w:customStyle="1" w:styleId="ConsPlusCell">
    <w:name w:val="ConsPlusCell"/>
    <w:link w:val="ConsPlusCell0"/>
    <w:rsid w:val="00292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E127FD"/>
    <w:rPr>
      <w:rFonts w:ascii="Arial" w:hAnsi="Arial"/>
      <w:sz w:val="20"/>
    </w:rPr>
  </w:style>
  <w:style w:type="character" w:customStyle="1" w:styleId="affff">
    <w:name w:val="Верхний колонтитул Знак"/>
    <w:link w:val="affff0"/>
    <w:uiPriority w:val="99"/>
    <w:locked/>
    <w:rsid w:val="002929B6"/>
    <w:rPr>
      <w:rFonts w:ascii="Times New Roman" w:hAnsi="Times New Roman"/>
      <w:sz w:val="24"/>
    </w:rPr>
  </w:style>
  <w:style w:type="paragraph" w:styleId="affff0">
    <w:name w:val="header"/>
    <w:basedOn w:val="a"/>
    <w:link w:val="affff"/>
    <w:uiPriority w:val="99"/>
    <w:rsid w:val="002929B6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cs="Times New Roman"/>
    </w:rPr>
  </w:style>
  <w:style w:type="character" w:customStyle="1" w:styleId="12">
    <w:name w:val="Верхний колонтитул Знак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3">
    <w:name w:val="Верхний колонтитул Знак123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2">
    <w:name w:val="Верхний колонтитул Знак122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1">
    <w:name w:val="Верхний колонтитул Знак12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0">
    <w:name w:val="Верхний колонтитул Знак120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9">
    <w:name w:val="Верхний колонтитул Знак119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8">
    <w:name w:val="Верхний колонтитул Знак118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7">
    <w:name w:val="Верхний колонтитул Знак117"/>
    <w:uiPriority w:val="99"/>
    <w:semiHidden/>
    <w:rPr>
      <w:rFonts w:ascii="Times New Roman" w:hAnsi="Times New Roman"/>
      <w:sz w:val="24"/>
    </w:rPr>
  </w:style>
  <w:style w:type="character" w:customStyle="1" w:styleId="116">
    <w:name w:val="Верхний колонтитул Знак116"/>
    <w:uiPriority w:val="99"/>
    <w:semiHidden/>
    <w:rPr>
      <w:rFonts w:ascii="Times New Roman" w:hAnsi="Times New Roman"/>
      <w:sz w:val="24"/>
    </w:rPr>
  </w:style>
  <w:style w:type="character" w:customStyle="1" w:styleId="115">
    <w:name w:val="Верхний колонтитул Знак115"/>
    <w:uiPriority w:val="99"/>
    <w:semiHidden/>
    <w:rPr>
      <w:rFonts w:ascii="Times New Roman" w:hAnsi="Times New Roman"/>
      <w:sz w:val="24"/>
    </w:rPr>
  </w:style>
  <w:style w:type="character" w:customStyle="1" w:styleId="114">
    <w:name w:val="Верхний колонтитул Знак114"/>
    <w:uiPriority w:val="99"/>
    <w:semiHidden/>
    <w:rPr>
      <w:rFonts w:ascii="Times New Roman" w:hAnsi="Times New Roman"/>
      <w:sz w:val="24"/>
    </w:rPr>
  </w:style>
  <w:style w:type="character" w:customStyle="1" w:styleId="113">
    <w:name w:val="Верхний колонтитул Знак113"/>
    <w:uiPriority w:val="99"/>
    <w:semiHidden/>
    <w:rPr>
      <w:rFonts w:ascii="Times New Roman" w:hAnsi="Times New Roman"/>
      <w:sz w:val="24"/>
    </w:rPr>
  </w:style>
  <w:style w:type="character" w:customStyle="1" w:styleId="112">
    <w:name w:val="Верхний колонтитул Знак112"/>
    <w:uiPriority w:val="99"/>
    <w:semiHidden/>
    <w:rPr>
      <w:rFonts w:ascii="Times New Roman" w:hAnsi="Times New Roman"/>
      <w:sz w:val="24"/>
    </w:rPr>
  </w:style>
  <w:style w:type="character" w:customStyle="1" w:styleId="111">
    <w:name w:val="Верхний колонтитул Знак111"/>
    <w:uiPriority w:val="99"/>
    <w:semiHidden/>
    <w:rPr>
      <w:rFonts w:ascii="Times New Roman" w:hAnsi="Times New Roman"/>
      <w:sz w:val="24"/>
    </w:rPr>
  </w:style>
  <w:style w:type="character" w:customStyle="1" w:styleId="110">
    <w:name w:val="Верхний колонтитул Знак110"/>
    <w:uiPriority w:val="99"/>
    <w:semiHidden/>
    <w:rPr>
      <w:rFonts w:ascii="Times New Roman" w:hAnsi="Times New Roman"/>
      <w:sz w:val="24"/>
    </w:rPr>
  </w:style>
  <w:style w:type="character" w:customStyle="1" w:styleId="19">
    <w:name w:val="Верхний колонтитул Знак19"/>
    <w:uiPriority w:val="99"/>
    <w:semiHidden/>
    <w:rPr>
      <w:rFonts w:ascii="Times New Roman" w:hAnsi="Times New Roman"/>
      <w:sz w:val="24"/>
    </w:rPr>
  </w:style>
  <w:style w:type="character" w:customStyle="1" w:styleId="18">
    <w:name w:val="Верхний колонтитул Знак18"/>
    <w:uiPriority w:val="99"/>
    <w:semiHidden/>
    <w:rPr>
      <w:rFonts w:ascii="Times New Roman" w:hAnsi="Times New Roman"/>
      <w:sz w:val="24"/>
    </w:rPr>
  </w:style>
  <w:style w:type="character" w:customStyle="1" w:styleId="17">
    <w:name w:val="Верхний колонтитул Знак17"/>
    <w:uiPriority w:val="99"/>
    <w:semiHidden/>
    <w:rPr>
      <w:rFonts w:ascii="Arial" w:hAnsi="Arial"/>
      <w:sz w:val="24"/>
    </w:rPr>
  </w:style>
  <w:style w:type="character" w:customStyle="1" w:styleId="16">
    <w:name w:val="Верхний колонтитул Знак16"/>
    <w:uiPriority w:val="99"/>
    <w:semiHidden/>
    <w:rPr>
      <w:rFonts w:ascii="Arial" w:hAnsi="Arial"/>
      <w:sz w:val="24"/>
    </w:rPr>
  </w:style>
  <w:style w:type="character" w:customStyle="1" w:styleId="15">
    <w:name w:val="Верхний колонтитул Знак15"/>
    <w:uiPriority w:val="99"/>
    <w:semiHidden/>
    <w:rPr>
      <w:rFonts w:ascii="Arial" w:hAnsi="Arial"/>
      <w:sz w:val="24"/>
    </w:rPr>
  </w:style>
  <w:style w:type="character" w:customStyle="1" w:styleId="14">
    <w:name w:val="Верхний колонтитул Знак14"/>
    <w:uiPriority w:val="99"/>
    <w:semiHidden/>
    <w:rPr>
      <w:rFonts w:ascii="Arial" w:hAnsi="Arial"/>
      <w:sz w:val="24"/>
    </w:rPr>
  </w:style>
  <w:style w:type="character" w:customStyle="1" w:styleId="13">
    <w:name w:val="Верхний колонтитул Знак13"/>
    <w:uiPriority w:val="99"/>
    <w:semiHidden/>
    <w:rPr>
      <w:rFonts w:ascii="Arial" w:hAnsi="Arial"/>
      <w:sz w:val="24"/>
    </w:rPr>
  </w:style>
  <w:style w:type="character" w:customStyle="1" w:styleId="124">
    <w:name w:val="Верхний колонтитул Знак12"/>
    <w:uiPriority w:val="99"/>
    <w:semiHidden/>
    <w:rPr>
      <w:rFonts w:ascii="Arial" w:hAnsi="Arial"/>
      <w:sz w:val="24"/>
    </w:rPr>
  </w:style>
  <w:style w:type="character" w:customStyle="1" w:styleId="11a">
    <w:name w:val="Верхний колонтитул Знак11"/>
    <w:uiPriority w:val="99"/>
    <w:semiHidden/>
    <w:rPr>
      <w:rFonts w:ascii="Arial" w:hAnsi="Arial"/>
      <w:sz w:val="24"/>
    </w:rPr>
  </w:style>
  <w:style w:type="character" w:customStyle="1" w:styleId="affff1">
    <w:name w:val="Нижний колонтитул Знак"/>
    <w:link w:val="affff2"/>
    <w:locked/>
    <w:rsid w:val="002929B6"/>
    <w:rPr>
      <w:rFonts w:ascii="Times New Roman" w:hAnsi="Times New Roman"/>
      <w:sz w:val="24"/>
    </w:rPr>
  </w:style>
  <w:style w:type="paragraph" w:styleId="affff2">
    <w:name w:val="footer"/>
    <w:basedOn w:val="a"/>
    <w:link w:val="affff1"/>
    <w:rsid w:val="002929B6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cs="Times New Roman"/>
    </w:rPr>
  </w:style>
  <w:style w:type="character" w:customStyle="1" w:styleId="1a">
    <w:name w:val="Нижний колонтитул Знак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30">
    <w:name w:val="Нижний колонтитул Знак123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20">
    <w:name w:val="Нижний колонтитул Знак122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10">
    <w:name w:val="Нижний колонтитул Знак12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00">
    <w:name w:val="Нижний колонтитул Знак120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90">
    <w:name w:val="Нижний колонтитул Знак119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80">
    <w:name w:val="Нижний колонтитул Знак118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70">
    <w:name w:val="Нижний колонтитул Знак117"/>
    <w:uiPriority w:val="99"/>
    <w:semiHidden/>
    <w:rPr>
      <w:rFonts w:ascii="Times New Roman" w:hAnsi="Times New Roman"/>
      <w:sz w:val="24"/>
    </w:rPr>
  </w:style>
  <w:style w:type="character" w:customStyle="1" w:styleId="1160">
    <w:name w:val="Нижний колонтитул Знак116"/>
    <w:uiPriority w:val="99"/>
    <w:semiHidden/>
    <w:rPr>
      <w:rFonts w:ascii="Times New Roman" w:hAnsi="Times New Roman"/>
      <w:sz w:val="24"/>
    </w:rPr>
  </w:style>
  <w:style w:type="character" w:customStyle="1" w:styleId="1150">
    <w:name w:val="Нижний колонтитул Знак115"/>
    <w:uiPriority w:val="99"/>
    <w:semiHidden/>
    <w:rPr>
      <w:rFonts w:ascii="Times New Roman" w:hAnsi="Times New Roman"/>
      <w:sz w:val="24"/>
    </w:rPr>
  </w:style>
  <w:style w:type="character" w:customStyle="1" w:styleId="1140">
    <w:name w:val="Нижний колонтитул Знак114"/>
    <w:uiPriority w:val="99"/>
    <w:semiHidden/>
    <w:rPr>
      <w:rFonts w:ascii="Times New Roman" w:hAnsi="Times New Roman"/>
      <w:sz w:val="24"/>
    </w:rPr>
  </w:style>
  <w:style w:type="character" w:customStyle="1" w:styleId="1130">
    <w:name w:val="Нижний колонтитул Знак113"/>
    <w:uiPriority w:val="99"/>
    <w:semiHidden/>
    <w:rPr>
      <w:rFonts w:ascii="Times New Roman" w:hAnsi="Times New Roman"/>
      <w:sz w:val="24"/>
    </w:rPr>
  </w:style>
  <w:style w:type="character" w:customStyle="1" w:styleId="1120">
    <w:name w:val="Нижний колонтитул Знак112"/>
    <w:uiPriority w:val="99"/>
    <w:semiHidden/>
    <w:rPr>
      <w:rFonts w:ascii="Times New Roman" w:hAnsi="Times New Roman"/>
      <w:sz w:val="24"/>
    </w:rPr>
  </w:style>
  <w:style w:type="character" w:customStyle="1" w:styleId="1110">
    <w:name w:val="Нижний колонтитул Знак111"/>
    <w:uiPriority w:val="99"/>
    <w:semiHidden/>
    <w:rPr>
      <w:rFonts w:ascii="Times New Roman" w:hAnsi="Times New Roman"/>
      <w:sz w:val="24"/>
    </w:rPr>
  </w:style>
  <w:style w:type="character" w:customStyle="1" w:styleId="1100">
    <w:name w:val="Нижний колонтитул Знак110"/>
    <w:uiPriority w:val="99"/>
    <w:semiHidden/>
    <w:rPr>
      <w:rFonts w:ascii="Times New Roman" w:hAnsi="Times New Roman"/>
      <w:sz w:val="24"/>
    </w:rPr>
  </w:style>
  <w:style w:type="character" w:customStyle="1" w:styleId="190">
    <w:name w:val="Нижний колонтитул Знак19"/>
    <w:uiPriority w:val="99"/>
    <w:semiHidden/>
    <w:rPr>
      <w:rFonts w:ascii="Times New Roman" w:hAnsi="Times New Roman"/>
      <w:sz w:val="24"/>
    </w:rPr>
  </w:style>
  <w:style w:type="character" w:customStyle="1" w:styleId="180">
    <w:name w:val="Нижний колонтитул Знак18"/>
    <w:uiPriority w:val="99"/>
    <w:semiHidden/>
    <w:rPr>
      <w:rFonts w:ascii="Times New Roman" w:hAnsi="Times New Roman"/>
      <w:sz w:val="24"/>
    </w:rPr>
  </w:style>
  <w:style w:type="character" w:customStyle="1" w:styleId="170">
    <w:name w:val="Нижний колонтитул Знак17"/>
    <w:uiPriority w:val="99"/>
    <w:semiHidden/>
    <w:rPr>
      <w:rFonts w:ascii="Arial" w:hAnsi="Arial"/>
      <w:sz w:val="24"/>
    </w:rPr>
  </w:style>
  <w:style w:type="character" w:customStyle="1" w:styleId="160">
    <w:name w:val="Нижний колонтитул Знак16"/>
    <w:uiPriority w:val="99"/>
    <w:semiHidden/>
    <w:rPr>
      <w:rFonts w:ascii="Arial" w:hAnsi="Arial"/>
      <w:sz w:val="24"/>
    </w:rPr>
  </w:style>
  <w:style w:type="character" w:customStyle="1" w:styleId="150">
    <w:name w:val="Нижний колонтитул Знак15"/>
    <w:uiPriority w:val="99"/>
    <w:semiHidden/>
    <w:rPr>
      <w:rFonts w:ascii="Arial" w:hAnsi="Arial"/>
      <w:sz w:val="24"/>
    </w:rPr>
  </w:style>
  <w:style w:type="character" w:customStyle="1" w:styleId="140">
    <w:name w:val="Нижний колонтитул Знак14"/>
    <w:uiPriority w:val="99"/>
    <w:semiHidden/>
    <w:rPr>
      <w:rFonts w:ascii="Arial" w:hAnsi="Arial"/>
      <w:sz w:val="24"/>
    </w:rPr>
  </w:style>
  <w:style w:type="character" w:customStyle="1" w:styleId="130">
    <w:name w:val="Нижний колонтитул Знак13"/>
    <w:uiPriority w:val="99"/>
    <w:semiHidden/>
    <w:rPr>
      <w:rFonts w:ascii="Arial" w:hAnsi="Arial"/>
      <w:sz w:val="24"/>
    </w:rPr>
  </w:style>
  <w:style w:type="character" w:customStyle="1" w:styleId="125">
    <w:name w:val="Нижний колонтитул Знак12"/>
    <w:uiPriority w:val="99"/>
    <w:semiHidden/>
    <w:rPr>
      <w:rFonts w:ascii="Arial" w:hAnsi="Arial"/>
      <w:sz w:val="24"/>
    </w:rPr>
  </w:style>
  <w:style w:type="character" w:customStyle="1" w:styleId="11b">
    <w:name w:val="Нижний колонтитул Знак11"/>
    <w:uiPriority w:val="99"/>
    <w:semiHidden/>
    <w:rPr>
      <w:rFonts w:ascii="Arial" w:hAnsi="Arial"/>
      <w:sz w:val="24"/>
    </w:rPr>
  </w:style>
  <w:style w:type="character" w:customStyle="1" w:styleId="affff3">
    <w:name w:val="Текст выноски Знак"/>
    <w:link w:val="affff4"/>
    <w:uiPriority w:val="99"/>
    <w:semiHidden/>
    <w:locked/>
    <w:rsid w:val="002929B6"/>
    <w:rPr>
      <w:rFonts w:ascii="Tahoma" w:hAnsi="Tahoma"/>
      <w:sz w:val="16"/>
    </w:rPr>
  </w:style>
  <w:style w:type="paragraph" w:styleId="affff4">
    <w:name w:val="Balloon Text"/>
    <w:basedOn w:val="a"/>
    <w:link w:val="affff3"/>
    <w:uiPriority w:val="99"/>
    <w:semiHidden/>
    <w:rsid w:val="002929B6"/>
    <w:pPr>
      <w:widowControl/>
      <w:autoSpaceDE/>
      <w:autoSpaceDN/>
      <w:adjustRightInd/>
      <w:jc w:val="left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31">
    <w:name w:val="Текст выноски Знак12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21">
    <w:name w:val="Текст выноски Знак12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11">
    <w:name w:val="Текст выноски Знак12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01">
    <w:name w:val="Текст выноски Знак12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91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1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1">
    <w:name w:val="Текст выноски Знак117"/>
    <w:uiPriority w:val="99"/>
    <w:semiHidden/>
    <w:rPr>
      <w:rFonts w:ascii="Segoe UI" w:hAnsi="Segoe UI"/>
      <w:sz w:val="18"/>
    </w:rPr>
  </w:style>
  <w:style w:type="character" w:customStyle="1" w:styleId="1161">
    <w:name w:val="Текст выноски Знак116"/>
    <w:uiPriority w:val="99"/>
    <w:semiHidden/>
    <w:rPr>
      <w:rFonts w:ascii="Segoe UI" w:hAnsi="Segoe UI"/>
      <w:sz w:val="18"/>
    </w:rPr>
  </w:style>
  <w:style w:type="character" w:customStyle="1" w:styleId="1151">
    <w:name w:val="Текст выноски Знак115"/>
    <w:uiPriority w:val="99"/>
    <w:semiHidden/>
    <w:rPr>
      <w:rFonts w:ascii="Segoe UI" w:hAnsi="Segoe UI"/>
      <w:sz w:val="18"/>
    </w:rPr>
  </w:style>
  <w:style w:type="character" w:customStyle="1" w:styleId="1141">
    <w:name w:val="Текст выноски Знак114"/>
    <w:uiPriority w:val="99"/>
    <w:semiHidden/>
    <w:rPr>
      <w:rFonts w:ascii="Segoe UI" w:hAnsi="Segoe UI"/>
      <w:sz w:val="18"/>
    </w:rPr>
  </w:style>
  <w:style w:type="character" w:customStyle="1" w:styleId="1131">
    <w:name w:val="Текст выноски Знак113"/>
    <w:uiPriority w:val="99"/>
    <w:semiHidden/>
    <w:rPr>
      <w:rFonts w:ascii="Segoe UI" w:hAnsi="Segoe UI"/>
      <w:sz w:val="18"/>
    </w:rPr>
  </w:style>
  <w:style w:type="character" w:customStyle="1" w:styleId="1121">
    <w:name w:val="Текст выноски Знак112"/>
    <w:uiPriority w:val="99"/>
    <w:semiHidden/>
    <w:rPr>
      <w:rFonts w:ascii="Segoe UI" w:hAnsi="Segoe UI"/>
      <w:sz w:val="18"/>
    </w:rPr>
  </w:style>
  <w:style w:type="character" w:customStyle="1" w:styleId="1111">
    <w:name w:val="Текст выноски Знак111"/>
    <w:uiPriority w:val="99"/>
    <w:semiHidden/>
    <w:rPr>
      <w:rFonts w:ascii="Segoe UI" w:hAnsi="Segoe UI"/>
      <w:sz w:val="18"/>
    </w:rPr>
  </w:style>
  <w:style w:type="character" w:customStyle="1" w:styleId="1101">
    <w:name w:val="Текст выноски Знак110"/>
    <w:uiPriority w:val="99"/>
    <w:semiHidden/>
    <w:rPr>
      <w:rFonts w:ascii="Segoe UI" w:hAnsi="Segoe UI"/>
      <w:sz w:val="18"/>
    </w:rPr>
  </w:style>
  <w:style w:type="character" w:customStyle="1" w:styleId="191">
    <w:name w:val="Текст выноски Знак19"/>
    <w:uiPriority w:val="99"/>
    <w:semiHidden/>
    <w:rPr>
      <w:rFonts w:ascii="Segoe UI" w:hAnsi="Segoe UI"/>
      <w:sz w:val="18"/>
    </w:rPr>
  </w:style>
  <w:style w:type="character" w:customStyle="1" w:styleId="181">
    <w:name w:val="Текст выноски Знак18"/>
    <w:uiPriority w:val="99"/>
    <w:semiHidden/>
    <w:rPr>
      <w:rFonts w:ascii="Segoe UI" w:hAnsi="Segoe UI"/>
      <w:sz w:val="18"/>
    </w:rPr>
  </w:style>
  <w:style w:type="character" w:customStyle="1" w:styleId="171">
    <w:name w:val="Текст выноски Знак17"/>
    <w:uiPriority w:val="99"/>
    <w:semiHidden/>
    <w:rPr>
      <w:rFonts w:ascii="Segoe UI" w:hAnsi="Segoe UI"/>
      <w:sz w:val="18"/>
    </w:rPr>
  </w:style>
  <w:style w:type="character" w:customStyle="1" w:styleId="161">
    <w:name w:val="Текст выноски Знак16"/>
    <w:uiPriority w:val="99"/>
    <w:semiHidden/>
    <w:rPr>
      <w:rFonts w:ascii="Segoe UI" w:hAnsi="Segoe UI"/>
      <w:sz w:val="18"/>
    </w:rPr>
  </w:style>
  <w:style w:type="character" w:customStyle="1" w:styleId="151">
    <w:name w:val="Текст выноски Знак15"/>
    <w:uiPriority w:val="99"/>
    <w:semiHidden/>
    <w:rPr>
      <w:rFonts w:ascii="Segoe UI" w:hAnsi="Segoe UI"/>
      <w:sz w:val="18"/>
    </w:rPr>
  </w:style>
  <w:style w:type="character" w:customStyle="1" w:styleId="141">
    <w:name w:val="Текст выноски Знак14"/>
    <w:uiPriority w:val="99"/>
    <w:semiHidden/>
    <w:rPr>
      <w:rFonts w:ascii="Segoe UI" w:hAnsi="Segoe UI"/>
      <w:sz w:val="18"/>
    </w:rPr>
  </w:style>
  <w:style w:type="character" w:customStyle="1" w:styleId="131">
    <w:name w:val="Текст выноски Знак13"/>
    <w:uiPriority w:val="99"/>
    <w:semiHidden/>
    <w:rPr>
      <w:rFonts w:ascii="Segoe UI" w:hAnsi="Segoe UI"/>
      <w:sz w:val="18"/>
    </w:rPr>
  </w:style>
  <w:style w:type="character" w:customStyle="1" w:styleId="126">
    <w:name w:val="Текст выноски Знак12"/>
    <w:uiPriority w:val="99"/>
    <w:semiHidden/>
    <w:rPr>
      <w:rFonts w:ascii="Segoe UI" w:hAnsi="Segoe UI"/>
      <w:sz w:val="18"/>
    </w:rPr>
  </w:style>
  <w:style w:type="character" w:customStyle="1" w:styleId="11c">
    <w:name w:val="Текст выноски Знак11"/>
    <w:uiPriority w:val="99"/>
    <w:semiHidden/>
    <w:rPr>
      <w:rFonts w:ascii="Segoe UI" w:hAnsi="Segoe UI"/>
      <w:sz w:val="18"/>
    </w:rPr>
  </w:style>
  <w:style w:type="character" w:styleId="affff5">
    <w:name w:val="page number"/>
    <w:basedOn w:val="a0"/>
    <w:uiPriority w:val="99"/>
    <w:rsid w:val="002929B6"/>
    <w:rPr>
      <w:rFonts w:cs="Times New Roman"/>
    </w:rPr>
  </w:style>
  <w:style w:type="character" w:styleId="affff6">
    <w:name w:val="Hyperlink"/>
    <w:basedOn w:val="a0"/>
    <w:uiPriority w:val="99"/>
    <w:semiHidden/>
    <w:unhideWhenUsed/>
    <w:rsid w:val="00F8653A"/>
    <w:rPr>
      <w:rFonts w:cs="Times New Roman"/>
      <w:color w:val="0000FF"/>
      <w:u w:val="single"/>
    </w:rPr>
  </w:style>
  <w:style w:type="paragraph" w:customStyle="1" w:styleId="1c">
    <w:name w:val="Стиль1"/>
    <w:basedOn w:val="ConsPlusCell"/>
    <w:link w:val="1d"/>
    <w:qFormat/>
    <w:rsid w:val="00E127FD"/>
    <w:pPr>
      <w:widowControl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d">
    <w:name w:val="Стиль1 Знак"/>
    <w:link w:val="1c"/>
    <w:locked/>
    <w:rsid w:val="00E127FD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970C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70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7">
    <w:name w:val="List Paragraph"/>
    <w:basedOn w:val="a"/>
    <w:uiPriority w:val="34"/>
    <w:qFormat/>
    <w:rsid w:val="00970CE5"/>
    <w:pPr>
      <w:widowControl/>
      <w:autoSpaceDE/>
      <w:autoSpaceDN/>
      <w:adjustRightInd/>
      <w:ind w:left="720"/>
      <w:contextualSpacing/>
      <w:jc w:val="left"/>
    </w:pPr>
    <w:rPr>
      <w:rFonts w:cs="Times New Roman"/>
    </w:rPr>
  </w:style>
  <w:style w:type="paragraph" w:customStyle="1" w:styleId="xl67">
    <w:name w:val="xl67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68">
    <w:name w:val="xl68"/>
    <w:basedOn w:val="a"/>
    <w:rsid w:val="00970C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69">
    <w:name w:val="xl69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0">
    <w:name w:val="xl70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1">
    <w:name w:val="xl71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3">
    <w:name w:val="xl73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4">
    <w:name w:val="xl7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5">
    <w:name w:val="xl75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6">
    <w:name w:val="xl76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77">
    <w:name w:val="xl77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78">
    <w:name w:val="xl78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79">
    <w:name w:val="xl79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80">
    <w:name w:val="xl80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1">
    <w:name w:val="xl81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82">
    <w:name w:val="xl82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3">
    <w:name w:val="xl83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4">
    <w:name w:val="xl84"/>
    <w:basedOn w:val="a"/>
    <w:rsid w:val="00970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5">
    <w:name w:val="xl85"/>
    <w:basedOn w:val="a"/>
    <w:rsid w:val="00970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86">
    <w:name w:val="xl86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7">
    <w:name w:val="xl87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8">
    <w:name w:val="xl88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9">
    <w:name w:val="xl89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90">
    <w:name w:val="xl90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91">
    <w:name w:val="xl91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2">
    <w:name w:val="xl92"/>
    <w:basedOn w:val="a"/>
    <w:rsid w:val="00970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3">
    <w:name w:val="xl93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94">
    <w:name w:val="xl9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95">
    <w:name w:val="xl95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96">
    <w:name w:val="xl96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7">
    <w:name w:val="xl97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32"/>
      <w:szCs w:val="32"/>
    </w:rPr>
  </w:style>
  <w:style w:type="paragraph" w:customStyle="1" w:styleId="xl98">
    <w:name w:val="xl98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9">
    <w:name w:val="xl99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0">
    <w:name w:val="xl100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1">
    <w:name w:val="xl101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2">
    <w:name w:val="xl102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3">
    <w:name w:val="xl103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04">
    <w:name w:val="xl10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05">
    <w:name w:val="xl105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6">
    <w:name w:val="xl106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07">
    <w:name w:val="xl107"/>
    <w:basedOn w:val="a"/>
    <w:rsid w:val="00970C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8">
    <w:name w:val="xl108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9">
    <w:name w:val="xl109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0">
    <w:name w:val="xl110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11">
    <w:name w:val="xl111"/>
    <w:basedOn w:val="a"/>
    <w:rsid w:val="00970CE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2">
    <w:name w:val="xl112"/>
    <w:basedOn w:val="a"/>
    <w:rsid w:val="00970CE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3">
    <w:name w:val="xl113"/>
    <w:basedOn w:val="a"/>
    <w:rsid w:val="00970CE5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4">
    <w:name w:val="xl11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5">
    <w:name w:val="xl115"/>
    <w:basedOn w:val="a"/>
    <w:rsid w:val="00970C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6">
    <w:name w:val="xl116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7">
    <w:name w:val="xl117"/>
    <w:basedOn w:val="a"/>
    <w:rsid w:val="00970CE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8">
    <w:name w:val="xl118"/>
    <w:basedOn w:val="a"/>
    <w:rsid w:val="00970CE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9">
    <w:name w:val="xl119"/>
    <w:basedOn w:val="a"/>
    <w:rsid w:val="00970CE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Standard">
    <w:name w:val="Standard"/>
    <w:rsid w:val="00970CE5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ffff8">
    <w:name w:val="Normal (Web)"/>
    <w:basedOn w:val="a"/>
    <w:uiPriority w:val="99"/>
    <w:rsid w:val="00CF2D1B"/>
    <w:pPr>
      <w:widowControl/>
      <w:autoSpaceDE/>
      <w:autoSpaceDN/>
      <w:adjustRightInd/>
      <w:spacing w:before="120" w:after="120"/>
      <w:jc w:val="left"/>
    </w:pPr>
    <w:rPr>
      <w:rFonts w:cs="Times New Roman"/>
    </w:rPr>
  </w:style>
  <w:style w:type="character" w:customStyle="1" w:styleId="FontStyle14">
    <w:name w:val="Font Style14"/>
    <w:uiPriority w:val="99"/>
    <w:rsid w:val="00CF2D1B"/>
    <w:rPr>
      <w:rFonts w:ascii="Times New Roman" w:hAnsi="Times New Roman"/>
      <w:sz w:val="22"/>
    </w:rPr>
  </w:style>
  <w:style w:type="character" w:styleId="affff9">
    <w:name w:val="FollowedHyperlink"/>
    <w:basedOn w:val="a0"/>
    <w:uiPriority w:val="99"/>
    <w:semiHidden/>
    <w:unhideWhenUsed/>
    <w:rsid w:val="00CF2D1B"/>
    <w:rPr>
      <w:rFonts w:cs="Times New Roman"/>
      <w:color w:val="800080"/>
      <w:u w:val="single"/>
    </w:rPr>
  </w:style>
  <w:style w:type="table" w:styleId="affffa">
    <w:name w:val="Table Grid"/>
    <w:basedOn w:val="a1"/>
    <w:uiPriority w:val="59"/>
    <w:rsid w:val="00CF2D1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F2D1B"/>
    <w:pPr>
      <w:spacing w:line="276" w:lineRule="exact"/>
      <w:ind w:firstLine="725"/>
    </w:pPr>
    <w:rPr>
      <w:rFonts w:cs="Times New Roman"/>
    </w:rPr>
  </w:style>
  <w:style w:type="paragraph" w:customStyle="1" w:styleId="Style2">
    <w:name w:val="Style2"/>
    <w:basedOn w:val="a"/>
    <w:uiPriority w:val="99"/>
    <w:rsid w:val="00CF2D1B"/>
    <w:pPr>
      <w:spacing w:line="276" w:lineRule="exact"/>
      <w:jc w:val="left"/>
    </w:pPr>
    <w:rPr>
      <w:rFonts w:cs="Times New Roman"/>
    </w:rPr>
  </w:style>
  <w:style w:type="paragraph" w:customStyle="1" w:styleId="Style6">
    <w:name w:val="Style6"/>
    <w:basedOn w:val="a"/>
    <w:uiPriority w:val="99"/>
    <w:rsid w:val="00CF2D1B"/>
    <w:pPr>
      <w:spacing w:line="277" w:lineRule="exact"/>
      <w:ind w:firstLine="727"/>
    </w:pPr>
    <w:rPr>
      <w:rFonts w:cs="Times New Roman"/>
    </w:rPr>
  </w:style>
  <w:style w:type="paragraph" w:customStyle="1" w:styleId="Style9">
    <w:name w:val="Style9"/>
    <w:basedOn w:val="a"/>
    <w:uiPriority w:val="99"/>
    <w:rsid w:val="00CF2D1B"/>
    <w:pPr>
      <w:spacing w:line="281" w:lineRule="exact"/>
      <w:jc w:val="left"/>
    </w:pPr>
    <w:rPr>
      <w:rFonts w:cs="Times New Roman"/>
    </w:rPr>
  </w:style>
  <w:style w:type="character" w:customStyle="1" w:styleId="FontStyle16">
    <w:name w:val="Font Style16"/>
    <w:uiPriority w:val="99"/>
    <w:rsid w:val="00CF2D1B"/>
    <w:rPr>
      <w:rFonts w:ascii="Times New Roman" w:hAnsi="Times New Roman"/>
      <w:sz w:val="20"/>
    </w:rPr>
  </w:style>
  <w:style w:type="paragraph" w:customStyle="1" w:styleId="Style11">
    <w:name w:val="Style11"/>
    <w:basedOn w:val="a"/>
    <w:uiPriority w:val="99"/>
    <w:rsid w:val="00CF2D1B"/>
    <w:pPr>
      <w:spacing w:line="276" w:lineRule="exact"/>
    </w:pPr>
    <w:rPr>
      <w:rFonts w:cs="Times New Roman"/>
    </w:rPr>
  </w:style>
  <w:style w:type="paragraph" w:customStyle="1" w:styleId="xl63">
    <w:name w:val="xl63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64">
    <w:name w:val="xl64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65">
    <w:name w:val="xl65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</w:rPr>
  </w:style>
  <w:style w:type="paragraph" w:customStyle="1" w:styleId="xl66">
    <w:name w:val="xl66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character" w:styleId="affffb">
    <w:name w:val="annotation reference"/>
    <w:basedOn w:val="a0"/>
    <w:uiPriority w:val="99"/>
    <w:semiHidden/>
    <w:unhideWhenUsed/>
    <w:rsid w:val="002A2739"/>
    <w:rPr>
      <w:sz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2A2739"/>
    <w:pPr>
      <w:widowControl/>
      <w:autoSpaceDE/>
      <w:autoSpaceDN/>
      <w:adjustRightInd/>
      <w:jc w:val="left"/>
    </w:pPr>
    <w:rPr>
      <w:rFonts w:cs="Times New Roman"/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2A2739"/>
    <w:rPr>
      <w:rFonts w:ascii="Times New Roman" w:hAnsi="Times New Roman" w:cs="Times New Roman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96725D"/>
    <w:pPr>
      <w:widowControl w:val="0"/>
      <w:autoSpaceDE w:val="0"/>
      <w:autoSpaceDN w:val="0"/>
      <w:adjustRightInd w:val="0"/>
      <w:jc w:val="both"/>
    </w:pPr>
    <w:rPr>
      <w:rFonts w:cs="Arial"/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96725D"/>
    <w:rPr>
      <w:rFonts w:ascii="Times New Roman" w:hAnsi="Times New Roman" w:cs="Arial"/>
      <w:b/>
      <w:bCs/>
    </w:rPr>
  </w:style>
  <w:style w:type="character" w:customStyle="1" w:styleId="apple-converted-space">
    <w:name w:val="apple-converted-space"/>
    <w:rsid w:val="00761C33"/>
  </w:style>
  <w:style w:type="character" w:styleId="afffff0">
    <w:name w:val="Emphasis"/>
    <w:uiPriority w:val="20"/>
    <w:qFormat/>
    <w:rsid w:val="00761C33"/>
    <w:rPr>
      <w:i/>
      <w:iCs/>
    </w:rPr>
  </w:style>
  <w:style w:type="paragraph" w:customStyle="1" w:styleId="ConsPlusNonformat">
    <w:name w:val="ConsPlusNonformat"/>
    <w:uiPriority w:val="99"/>
    <w:rsid w:val="000C6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Title"/>
    <w:basedOn w:val="ac"/>
    <w:next w:val="a"/>
    <w:link w:val="afffff2"/>
    <w:uiPriority w:val="99"/>
    <w:rsid w:val="00C34532"/>
    <w:rPr>
      <w:rFonts w:eastAsiaTheme="minorEastAsia"/>
      <w:b/>
      <w:bCs/>
      <w:color w:val="0058A9"/>
      <w:shd w:val="clear" w:color="auto" w:fill="F0F0F0"/>
    </w:rPr>
  </w:style>
  <w:style w:type="character" w:customStyle="1" w:styleId="afffff2">
    <w:name w:val="Название Знак"/>
    <w:basedOn w:val="a0"/>
    <w:link w:val="afffff1"/>
    <w:uiPriority w:val="99"/>
    <w:rsid w:val="00C34532"/>
    <w:rPr>
      <w:rFonts w:ascii="Verdana" w:eastAsiaTheme="minorEastAsia" w:hAnsi="Verdana" w:cs="Verdana"/>
      <w:b/>
      <w:bCs/>
      <w:color w:val="0058A9"/>
      <w:sz w:val="22"/>
      <w:szCs w:val="22"/>
    </w:rPr>
  </w:style>
  <w:style w:type="character" w:customStyle="1" w:styleId="1410">
    <w:name w:val="Верхний колонтитул Знак141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400">
    <w:name w:val="Верхний колонтитул Знак140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9">
    <w:name w:val="Верхний колонтитул Знак139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8">
    <w:name w:val="Верхний колонтитул Знак138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7">
    <w:name w:val="Верхний колонтитул Знак137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6">
    <w:name w:val="Верхний колонтитул Знак136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5">
    <w:name w:val="Верхний колонтитул Знак135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4">
    <w:name w:val="Верхний колонтитул Знак134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3">
    <w:name w:val="Верхний колонтитул Знак133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2">
    <w:name w:val="Верхний колонтитул Знак132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10">
    <w:name w:val="Верхний колонтитул Знак131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00">
    <w:name w:val="Верхний колонтитул Знак130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9">
    <w:name w:val="Верхний колонтитул Знак129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8">
    <w:name w:val="Верхний колонтитул Знак128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7">
    <w:name w:val="Верхний колонтитул Знак127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60">
    <w:name w:val="Верхний колонтитул Знак126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50">
    <w:name w:val="Верхний колонтитул Знак125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40">
    <w:name w:val="Верхний колонтитул Знак124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411">
    <w:name w:val="Нижний колонтитул Знак141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401">
    <w:name w:val="Нижний колонтитул Знак140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90">
    <w:name w:val="Нижний колонтитул Знак139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80">
    <w:name w:val="Нижний колонтитул Знак138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70">
    <w:name w:val="Нижний колонтитул Знак137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60">
    <w:name w:val="Нижний колонтитул Знак136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50">
    <w:name w:val="Нижний колонтитул Знак135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40">
    <w:name w:val="Нижний колонтитул Знак134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30">
    <w:name w:val="Нижний колонтитул Знак133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20">
    <w:name w:val="Нижний колонтитул Знак132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11">
    <w:name w:val="Нижний колонтитул Знак131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01">
    <w:name w:val="Нижний колонтитул Знак130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90">
    <w:name w:val="Нижний колонтитул Знак129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80">
    <w:name w:val="Нижний колонтитул Знак128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70">
    <w:name w:val="Нижний колонтитул Знак127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61">
    <w:name w:val="Нижний колонтитул Знак126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51">
    <w:name w:val="Нижний колонтитул Знак125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41">
    <w:name w:val="Нижний колонтитул Знак124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412">
    <w:name w:val="Текст выноски Знак141"/>
    <w:basedOn w:val="a0"/>
    <w:uiPriority w:val="99"/>
    <w:semiHidden/>
    <w:rsid w:val="00C34532"/>
    <w:rPr>
      <w:rFonts w:ascii="Tahoma" w:hAnsi="Tahoma" w:cs="Tahoma"/>
      <w:sz w:val="16"/>
      <w:szCs w:val="16"/>
    </w:rPr>
  </w:style>
  <w:style w:type="character" w:customStyle="1" w:styleId="1402">
    <w:name w:val="Текст выноски Знак140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91">
    <w:name w:val="Текст выноски Знак139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81">
    <w:name w:val="Текст выноски Знак138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71">
    <w:name w:val="Текст выноски Знак137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61">
    <w:name w:val="Текст выноски Знак136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51">
    <w:name w:val="Текст выноски Знак135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41">
    <w:name w:val="Текст выноски Знак134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31">
    <w:name w:val="Текст выноски Знак133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21">
    <w:name w:val="Текст выноски Знак132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12">
    <w:name w:val="Текст выноски Знак131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02">
    <w:name w:val="Текст выноски Знак130"/>
    <w:basedOn w:val="a0"/>
    <w:uiPriority w:val="99"/>
    <w:semiHidden/>
    <w:rsid w:val="00C34532"/>
    <w:rPr>
      <w:rFonts w:ascii="Tahoma" w:hAnsi="Tahoma" w:cs="Tahoma"/>
      <w:sz w:val="16"/>
      <w:szCs w:val="16"/>
    </w:rPr>
  </w:style>
  <w:style w:type="character" w:customStyle="1" w:styleId="1291">
    <w:name w:val="Текст выноски Знак129"/>
    <w:basedOn w:val="a0"/>
    <w:uiPriority w:val="99"/>
    <w:semiHidden/>
    <w:rsid w:val="00C34532"/>
    <w:rPr>
      <w:rFonts w:ascii="Tahoma" w:hAnsi="Tahoma" w:cs="Tahoma"/>
      <w:sz w:val="16"/>
      <w:szCs w:val="16"/>
    </w:rPr>
  </w:style>
  <w:style w:type="character" w:customStyle="1" w:styleId="1281">
    <w:name w:val="Текст выноски Знак128"/>
    <w:basedOn w:val="a0"/>
    <w:uiPriority w:val="99"/>
    <w:semiHidden/>
    <w:rsid w:val="00C34532"/>
    <w:rPr>
      <w:rFonts w:ascii="Tahoma" w:hAnsi="Tahoma" w:cs="Tahoma"/>
      <w:sz w:val="16"/>
      <w:szCs w:val="16"/>
    </w:rPr>
  </w:style>
  <w:style w:type="character" w:customStyle="1" w:styleId="1271">
    <w:name w:val="Текст выноски Знак127"/>
    <w:basedOn w:val="a0"/>
    <w:uiPriority w:val="99"/>
    <w:semiHidden/>
    <w:rsid w:val="00C34532"/>
    <w:rPr>
      <w:rFonts w:ascii="Tahoma" w:hAnsi="Tahoma" w:cs="Tahoma"/>
      <w:sz w:val="16"/>
      <w:szCs w:val="16"/>
    </w:rPr>
  </w:style>
  <w:style w:type="character" w:customStyle="1" w:styleId="1262">
    <w:name w:val="Текст выноски Знак126"/>
    <w:basedOn w:val="a0"/>
    <w:uiPriority w:val="99"/>
    <w:semiHidden/>
    <w:rsid w:val="00C34532"/>
    <w:rPr>
      <w:rFonts w:ascii="Tahoma" w:hAnsi="Tahoma" w:cs="Tahoma"/>
      <w:sz w:val="16"/>
      <w:szCs w:val="16"/>
    </w:rPr>
  </w:style>
  <w:style w:type="character" w:customStyle="1" w:styleId="1252">
    <w:name w:val="Текст выноски Знак125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242">
    <w:name w:val="Текст выноски Знак124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e">
    <w:name w:val="Текст примечания Знак1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72">
    <w:name w:val="Текст примечания Знак117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62">
    <w:name w:val="Текст примечания Знак116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52">
    <w:name w:val="Текст примечания Знак115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42">
    <w:name w:val="Текст примечания Знак114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32">
    <w:name w:val="Текст примечания Знак113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22">
    <w:name w:val="Текст примечания Знак112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12">
    <w:name w:val="Текст примечания Знак111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02">
    <w:name w:val="Текст примечания Знак110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92">
    <w:name w:val="Текст примечания Знак19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82">
    <w:name w:val="Текст примечания Знак18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72">
    <w:name w:val="Текст примечания Знак17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62">
    <w:name w:val="Текст примечания Знак16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52">
    <w:name w:val="Текст примечания Знак15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42">
    <w:name w:val="Текст примечания Знак14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3a">
    <w:name w:val="Текст примечания Знак13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2a">
    <w:name w:val="Текст примечания Знак12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d">
    <w:name w:val="Текст примечания Знак11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table" w:customStyle="1" w:styleId="1f">
    <w:name w:val="Сетка таблицы1"/>
    <w:basedOn w:val="a1"/>
    <w:next w:val="affffa"/>
    <w:uiPriority w:val="59"/>
    <w:rsid w:val="00C34532"/>
    <w:rPr>
      <w:rFonts w:eastAsiaTheme="minorEastAs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a"/>
    <w:uiPriority w:val="59"/>
    <w:rsid w:val="00C34532"/>
    <w:rPr>
      <w:rFonts w:eastAsiaTheme="minorEastAs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a"/>
    <w:uiPriority w:val="59"/>
    <w:rsid w:val="00C34532"/>
    <w:rPr>
      <w:rFonts w:eastAsiaTheme="minorEastAs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D"/>
    <w:pPr>
      <w:widowControl w:val="0"/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</w:style>
  <w:style w:type="paragraph" w:customStyle="1" w:styleId="aff7">
    <w:name w:val="Таблицы (моноширинный)"/>
    <w:basedOn w:val="a"/>
    <w:next w:val="a"/>
    <w:uiPriority w:val="99"/>
    <w:pPr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jc w:val="left"/>
    </w:pPr>
  </w:style>
  <w:style w:type="paragraph" w:customStyle="1" w:styleId="ConsPlusCell">
    <w:name w:val="ConsPlusCell"/>
    <w:link w:val="ConsPlusCell0"/>
    <w:rsid w:val="00292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E127FD"/>
    <w:rPr>
      <w:rFonts w:ascii="Arial" w:hAnsi="Arial"/>
      <w:sz w:val="20"/>
    </w:rPr>
  </w:style>
  <w:style w:type="character" w:customStyle="1" w:styleId="affff">
    <w:name w:val="Верхний колонтитул Знак"/>
    <w:link w:val="affff0"/>
    <w:uiPriority w:val="99"/>
    <w:locked/>
    <w:rsid w:val="002929B6"/>
    <w:rPr>
      <w:rFonts w:ascii="Times New Roman" w:hAnsi="Times New Roman"/>
      <w:sz w:val="24"/>
    </w:rPr>
  </w:style>
  <w:style w:type="paragraph" w:styleId="affff0">
    <w:name w:val="header"/>
    <w:basedOn w:val="a"/>
    <w:link w:val="affff"/>
    <w:uiPriority w:val="99"/>
    <w:rsid w:val="002929B6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cs="Times New Roman"/>
    </w:rPr>
  </w:style>
  <w:style w:type="character" w:customStyle="1" w:styleId="12">
    <w:name w:val="Верхний колонтитул Знак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3">
    <w:name w:val="Верхний колонтитул Знак123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2">
    <w:name w:val="Верхний колонтитул Знак122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1">
    <w:name w:val="Верхний колонтитул Знак12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0">
    <w:name w:val="Верхний колонтитул Знак120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9">
    <w:name w:val="Верхний колонтитул Знак119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8">
    <w:name w:val="Верхний колонтитул Знак118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7">
    <w:name w:val="Верхний колонтитул Знак117"/>
    <w:uiPriority w:val="99"/>
    <w:semiHidden/>
    <w:rPr>
      <w:rFonts w:ascii="Times New Roman" w:hAnsi="Times New Roman"/>
      <w:sz w:val="24"/>
    </w:rPr>
  </w:style>
  <w:style w:type="character" w:customStyle="1" w:styleId="116">
    <w:name w:val="Верхний колонтитул Знак116"/>
    <w:uiPriority w:val="99"/>
    <w:semiHidden/>
    <w:rPr>
      <w:rFonts w:ascii="Times New Roman" w:hAnsi="Times New Roman"/>
      <w:sz w:val="24"/>
    </w:rPr>
  </w:style>
  <w:style w:type="character" w:customStyle="1" w:styleId="115">
    <w:name w:val="Верхний колонтитул Знак115"/>
    <w:uiPriority w:val="99"/>
    <w:semiHidden/>
    <w:rPr>
      <w:rFonts w:ascii="Times New Roman" w:hAnsi="Times New Roman"/>
      <w:sz w:val="24"/>
    </w:rPr>
  </w:style>
  <w:style w:type="character" w:customStyle="1" w:styleId="114">
    <w:name w:val="Верхний колонтитул Знак114"/>
    <w:uiPriority w:val="99"/>
    <w:semiHidden/>
    <w:rPr>
      <w:rFonts w:ascii="Times New Roman" w:hAnsi="Times New Roman"/>
      <w:sz w:val="24"/>
    </w:rPr>
  </w:style>
  <w:style w:type="character" w:customStyle="1" w:styleId="113">
    <w:name w:val="Верхний колонтитул Знак113"/>
    <w:uiPriority w:val="99"/>
    <w:semiHidden/>
    <w:rPr>
      <w:rFonts w:ascii="Times New Roman" w:hAnsi="Times New Roman"/>
      <w:sz w:val="24"/>
    </w:rPr>
  </w:style>
  <w:style w:type="character" w:customStyle="1" w:styleId="112">
    <w:name w:val="Верхний колонтитул Знак112"/>
    <w:uiPriority w:val="99"/>
    <w:semiHidden/>
    <w:rPr>
      <w:rFonts w:ascii="Times New Roman" w:hAnsi="Times New Roman"/>
      <w:sz w:val="24"/>
    </w:rPr>
  </w:style>
  <w:style w:type="character" w:customStyle="1" w:styleId="111">
    <w:name w:val="Верхний колонтитул Знак111"/>
    <w:uiPriority w:val="99"/>
    <w:semiHidden/>
    <w:rPr>
      <w:rFonts w:ascii="Times New Roman" w:hAnsi="Times New Roman"/>
      <w:sz w:val="24"/>
    </w:rPr>
  </w:style>
  <w:style w:type="character" w:customStyle="1" w:styleId="110">
    <w:name w:val="Верхний колонтитул Знак110"/>
    <w:uiPriority w:val="99"/>
    <w:semiHidden/>
    <w:rPr>
      <w:rFonts w:ascii="Times New Roman" w:hAnsi="Times New Roman"/>
      <w:sz w:val="24"/>
    </w:rPr>
  </w:style>
  <w:style w:type="character" w:customStyle="1" w:styleId="19">
    <w:name w:val="Верхний колонтитул Знак19"/>
    <w:uiPriority w:val="99"/>
    <w:semiHidden/>
    <w:rPr>
      <w:rFonts w:ascii="Times New Roman" w:hAnsi="Times New Roman"/>
      <w:sz w:val="24"/>
    </w:rPr>
  </w:style>
  <w:style w:type="character" w:customStyle="1" w:styleId="18">
    <w:name w:val="Верхний колонтитул Знак18"/>
    <w:uiPriority w:val="99"/>
    <w:semiHidden/>
    <w:rPr>
      <w:rFonts w:ascii="Times New Roman" w:hAnsi="Times New Roman"/>
      <w:sz w:val="24"/>
    </w:rPr>
  </w:style>
  <w:style w:type="character" w:customStyle="1" w:styleId="17">
    <w:name w:val="Верхний колонтитул Знак17"/>
    <w:uiPriority w:val="99"/>
    <w:semiHidden/>
    <w:rPr>
      <w:rFonts w:ascii="Arial" w:hAnsi="Arial"/>
      <w:sz w:val="24"/>
    </w:rPr>
  </w:style>
  <w:style w:type="character" w:customStyle="1" w:styleId="16">
    <w:name w:val="Верхний колонтитул Знак16"/>
    <w:uiPriority w:val="99"/>
    <w:semiHidden/>
    <w:rPr>
      <w:rFonts w:ascii="Arial" w:hAnsi="Arial"/>
      <w:sz w:val="24"/>
    </w:rPr>
  </w:style>
  <w:style w:type="character" w:customStyle="1" w:styleId="15">
    <w:name w:val="Верхний колонтитул Знак15"/>
    <w:uiPriority w:val="99"/>
    <w:semiHidden/>
    <w:rPr>
      <w:rFonts w:ascii="Arial" w:hAnsi="Arial"/>
      <w:sz w:val="24"/>
    </w:rPr>
  </w:style>
  <w:style w:type="character" w:customStyle="1" w:styleId="14">
    <w:name w:val="Верхний колонтитул Знак14"/>
    <w:uiPriority w:val="99"/>
    <w:semiHidden/>
    <w:rPr>
      <w:rFonts w:ascii="Arial" w:hAnsi="Arial"/>
      <w:sz w:val="24"/>
    </w:rPr>
  </w:style>
  <w:style w:type="character" w:customStyle="1" w:styleId="13">
    <w:name w:val="Верхний колонтитул Знак13"/>
    <w:uiPriority w:val="99"/>
    <w:semiHidden/>
    <w:rPr>
      <w:rFonts w:ascii="Arial" w:hAnsi="Arial"/>
      <w:sz w:val="24"/>
    </w:rPr>
  </w:style>
  <w:style w:type="character" w:customStyle="1" w:styleId="124">
    <w:name w:val="Верхний колонтитул Знак12"/>
    <w:uiPriority w:val="99"/>
    <w:semiHidden/>
    <w:rPr>
      <w:rFonts w:ascii="Arial" w:hAnsi="Arial"/>
      <w:sz w:val="24"/>
    </w:rPr>
  </w:style>
  <w:style w:type="character" w:customStyle="1" w:styleId="11a">
    <w:name w:val="Верхний колонтитул Знак11"/>
    <w:uiPriority w:val="99"/>
    <w:semiHidden/>
    <w:rPr>
      <w:rFonts w:ascii="Arial" w:hAnsi="Arial"/>
      <w:sz w:val="24"/>
    </w:rPr>
  </w:style>
  <w:style w:type="character" w:customStyle="1" w:styleId="affff1">
    <w:name w:val="Нижний колонтитул Знак"/>
    <w:link w:val="affff2"/>
    <w:locked/>
    <w:rsid w:val="002929B6"/>
    <w:rPr>
      <w:rFonts w:ascii="Times New Roman" w:hAnsi="Times New Roman"/>
      <w:sz w:val="24"/>
    </w:rPr>
  </w:style>
  <w:style w:type="paragraph" w:styleId="affff2">
    <w:name w:val="footer"/>
    <w:basedOn w:val="a"/>
    <w:link w:val="affff1"/>
    <w:rsid w:val="002929B6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rFonts w:cs="Times New Roman"/>
    </w:rPr>
  </w:style>
  <w:style w:type="character" w:customStyle="1" w:styleId="1a">
    <w:name w:val="Нижний колонтитул Знак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30">
    <w:name w:val="Нижний колонтитул Знак123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20">
    <w:name w:val="Нижний колонтитул Знак122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10">
    <w:name w:val="Нижний колонтитул Знак121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200">
    <w:name w:val="Нижний колонтитул Знак120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90">
    <w:name w:val="Нижний колонтитул Знак119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80">
    <w:name w:val="Нижний колонтитул Знак118"/>
    <w:basedOn w:val="a0"/>
    <w:uiPriority w:val="99"/>
    <w:semiHidden/>
    <w:rPr>
      <w:rFonts w:ascii="Times New Roman" w:hAnsi="Times New Roman" w:cs="Arial"/>
      <w:sz w:val="24"/>
      <w:szCs w:val="24"/>
    </w:rPr>
  </w:style>
  <w:style w:type="character" w:customStyle="1" w:styleId="1170">
    <w:name w:val="Нижний колонтитул Знак117"/>
    <w:uiPriority w:val="99"/>
    <w:semiHidden/>
    <w:rPr>
      <w:rFonts w:ascii="Times New Roman" w:hAnsi="Times New Roman"/>
      <w:sz w:val="24"/>
    </w:rPr>
  </w:style>
  <w:style w:type="character" w:customStyle="1" w:styleId="1160">
    <w:name w:val="Нижний колонтитул Знак116"/>
    <w:uiPriority w:val="99"/>
    <w:semiHidden/>
    <w:rPr>
      <w:rFonts w:ascii="Times New Roman" w:hAnsi="Times New Roman"/>
      <w:sz w:val="24"/>
    </w:rPr>
  </w:style>
  <w:style w:type="character" w:customStyle="1" w:styleId="1150">
    <w:name w:val="Нижний колонтитул Знак115"/>
    <w:uiPriority w:val="99"/>
    <w:semiHidden/>
    <w:rPr>
      <w:rFonts w:ascii="Times New Roman" w:hAnsi="Times New Roman"/>
      <w:sz w:val="24"/>
    </w:rPr>
  </w:style>
  <w:style w:type="character" w:customStyle="1" w:styleId="1140">
    <w:name w:val="Нижний колонтитул Знак114"/>
    <w:uiPriority w:val="99"/>
    <w:semiHidden/>
    <w:rPr>
      <w:rFonts w:ascii="Times New Roman" w:hAnsi="Times New Roman"/>
      <w:sz w:val="24"/>
    </w:rPr>
  </w:style>
  <w:style w:type="character" w:customStyle="1" w:styleId="1130">
    <w:name w:val="Нижний колонтитул Знак113"/>
    <w:uiPriority w:val="99"/>
    <w:semiHidden/>
    <w:rPr>
      <w:rFonts w:ascii="Times New Roman" w:hAnsi="Times New Roman"/>
      <w:sz w:val="24"/>
    </w:rPr>
  </w:style>
  <w:style w:type="character" w:customStyle="1" w:styleId="1120">
    <w:name w:val="Нижний колонтитул Знак112"/>
    <w:uiPriority w:val="99"/>
    <w:semiHidden/>
    <w:rPr>
      <w:rFonts w:ascii="Times New Roman" w:hAnsi="Times New Roman"/>
      <w:sz w:val="24"/>
    </w:rPr>
  </w:style>
  <w:style w:type="character" w:customStyle="1" w:styleId="1110">
    <w:name w:val="Нижний колонтитул Знак111"/>
    <w:uiPriority w:val="99"/>
    <w:semiHidden/>
    <w:rPr>
      <w:rFonts w:ascii="Times New Roman" w:hAnsi="Times New Roman"/>
      <w:sz w:val="24"/>
    </w:rPr>
  </w:style>
  <w:style w:type="character" w:customStyle="1" w:styleId="1100">
    <w:name w:val="Нижний колонтитул Знак110"/>
    <w:uiPriority w:val="99"/>
    <w:semiHidden/>
    <w:rPr>
      <w:rFonts w:ascii="Times New Roman" w:hAnsi="Times New Roman"/>
      <w:sz w:val="24"/>
    </w:rPr>
  </w:style>
  <w:style w:type="character" w:customStyle="1" w:styleId="190">
    <w:name w:val="Нижний колонтитул Знак19"/>
    <w:uiPriority w:val="99"/>
    <w:semiHidden/>
    <w:rPr>
      <w:rFonts w:ascii="Times New Roman" w:hAnsi="Times New Roman"/>
      <w:sz w:val="24"/>
    </w:rPr>
  </w:style>
  <w:style w:type="character" w:customStyle="1" w:styleId="180">
    <w:name w:val="Нижний колонтитул Знак18"/>
    <w:uiPriority w:val="99"/>
    <w:semiHidden/>
    <w:rPr>
      <w:rFonts w:ascii="Times New Roman" w:hAnsi="Times New Roman"/>
      <w:sz w:val="24"/>
    </w:rPr>
  </w:style>
  <w:style w:type="character" w:customStyle="1" w:styleId="170">
    <w:name w:val="Нижний колонтитул Знак17"/>
    <w:uiPriority w:val="99"/>
    <w:semiHidden/>
    <w:rPr>
      <w:rFonts w:ascii="Arial" w:hAnsi="Arial"/>
      <w:sz w:val="24"/>
    </w:rPr>
  </w:style>
  <w:style w:type="character" w:customStyle="1" w:styleId="160">
    <w:name w:val="Нижний колонтитул Знак16"/>
    <w:uiPriority w:val="99"/>
    <w:semiHidden/>
    <w:rPr>
      <w:rFonts w:ascii="Arial" w:hAnsi="Arial"/>
      <w:sz w:val="24"/>
    </w:rPr>
  </w:style>
  <w:style w:type="character" w:customStyle="1" w:styleId="150">
    <w:name w:val="Нижний колонтитул Знак15"/>
    <w:uiPriority w:val="99"/>
    <w:semiHidden/>
    <w:rPr>
      <w:rFonts w:ascii="Arial" w:hAnsi="Arial"/>
      <w:sz w:val="24"/>
    </w:rPr>
  </w:style>
  <w:style w:type="character" w:customStyle="1" w:styleId="140">
    <w:name w:val="Нижний колонтитул Знак14"/>
    <w:uiPriority w:val="99"/>
    <w:semiHidden/>
    <w:rPr>
      <w:rFonts w:ascii="Arial" w:hAnsi="Arial"/>
      <w:sz w:val="24"/>
    </w:rPr>
  </w:style>
  <w:style w:type="character" w:customStyle="1" w:styleId="130">
    <w:name w:val="Нижний колонтитул Знак13"/>
    <w:uiPriority w:val="99"/>
    <w:semiHidden/>
    <w:rPr>
      <w:rFonts w:ascii="Arial" w:hAnsi="Arial"/>
      <w:sz w:val="24"/>
    </w:rPr>
  </w:style>
  <w:style w:type="character" w:customStyle="1" w:styleId="125">
    <w:name w:val="Нижний колонтитул Знак12"/>
    <w:uiPriority w:val="99"/>
    <w:semiHidden/>
    <w:rPr>
      <w:rFonts w:ascii="Arial" w:hAnsi="Arial"/>
      <w:sz w:val="24"/>
    </w:rPr>
  </w:style>
  <w:style w:type="character" w:customStyle="1" w:styleId="11b">
    <w:name w:val="Нижний колонтитул Знак11"/>
    <w:uiPriority w:val="99"/>
    <w:semiHidden/>
    <w:rPr>
      <w:rFonts w:ascii="Arial" w:hAnsi="Arial"/>
      <w:sz w:val="24"/>
    </w:rPr>
  </w:style>
  <w:style w:type="character" w:customStyle="1" w:styleId="affff3">
    <w:name w:val="Текст выноски Знак"/>
    <w:link w:val="affff4"/>
    <w:uiPriority w:val="99"/>
    <w:semiHidden/>
    <w:locked/>
    <w:rsid w:val="002929B6"/>
    <w:rPr>
      <w:rFonts w:ascii="Tahoma" w:hAnsi="Tahoma"/>
      <w:sz w:val="16"/>
    </w:rPr>
  </w:style>
  <w:style w:type="paragraph" w:styleId="affff4">
    <w:name w:val="Balloon Text"/>
    <w:basedOn w:val="a"/>
    <w:link w:val="affff3"/>
    <w:uiPriority w:val="99"/>
    <w:semiHidden/>
    <w:rsid w:val="002929B6"/>
    <w:pPr>
      <w:widowControl/>
      <w:autoSpaceDE/>
      <w:autoSpaceDN/>
      <w:adjustRightInd/>
      <w:jc w:val="left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31">
    <w:name w:val="Текст выноски Знак12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21">
    <w:name w:val="Текст выноски Знак12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11">
    <w:name w:val="Текст выноски Знак12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01">
    <w:name w:val="Текст выноски Знак12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91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1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1">
    <w:name w:val="Текст выноски Знак117"/>
    <w:uiPriority w:val="99"/>
    <w:semiHidden/>
    <w:rPr>
      <w:rFonts w:ascii="Segoe UI" w:hAnsi="Segoe UI"/>
      <w:sz w:val="18"/>
    </w:rPr>
  </w:style>
  <w:style w:type="character" w:customStyle="1" w:styleId="1161">
    <w:name w:val="Текст выноски Знак116"/>
    <w:uiPriority w:val="99"/>
    <w:semiHidden/>
    <w:rPr>
      <w:rFonts w:ascii="Segoe UI" w:hAnsi="Segoe UI"/>
      <w:sz w:val="18"/>
    </w:rPr>
  </w:style>
  <w:style w:type="character" w:customStyle="1" w:styleId="1151">
    <w:name w:val="Текст выноски Знак115"/>
    <w:uiPriority w:val="99"/>
    <w:semiHidden/>
    <w:rPr>
      <w:rFonts w:ascii="Segoe UI" w:hAnsi="Segoe UI"/>
      <w:sz w:val="18"/>
    </w:rPr>
  </w:style>
  <w:style w:type="character" w:customStyle="1" w:styleId="1141">
    <w:name w:val="Текст выноски Знак114"/>
    <w:uiPriority w:val="99"/>
    <w:semiHidden/>
    <w:rPr>
      <w:rFonts w:ascii="Segoe UI" w:hAnsi="Segoe UI"/>
      <w:sz w:val="18"/>
    </w:rPr>
  </w:style>
  <w:style w:type="character" w:customStyle="1" w:styleId="1131">
    <w:name w:val="Текст выноски Знак113"/>
    <w:uiPriority w:val="99"/>
    <w:semiHidden/>
    <w:rPr>
      <w:rFonts w:ascii="Segoe UI" w:hAnsi="Segoe UI"/>
      <w:sz w:val="18"/>
    </w:rPr>
  </w:style>
  <w:style w:type="character" w:customStyle="1" w:styleId="1121">
    <w:name w:val="Текст выноски Знак112"/>
    <w:uiPriority w:val="99"/>
    <w:semiHidden/>
    <w:rPr>
      <w:rFonts w:ascii="Segoe UI" w:hAnsi="Segoe UI"/>
      <w:sz w:val="18"/>
    </w:rPr>
  </w:style>
  <w:style w:type="character" w:customStyle="1" w:styleId="1111">
    <w:name w:val="Текст выноски Знак111"/>
    <w:uiPriority w:val="99"/>
    <w:semiHidden/>
    <w:rPr>
      <w:rFonts w:ascii="Segoe UI" w:hAnsi="Segoe UI"/>
      <w:sz w:val="18"/>
    </w:rPr>
  </w:style>
  <w:style w:type="character" w:customStyle="1" w:styleId="1101">
    <w:name w:val="Текст выноски Знак110"/>
    <w:uiPriority w:val="99"/>
    <w:semiHidden/>
    <w:rPr>
      <w:rFonts w:ascii="Segoe UI" w:hAnsi="Segoe UI"/>
      <w:sz w:val="18"/>
    </w:rPr>
  </w:style>
  <w:style w:type="character" w:customStyle="1" w:styleId="191">
    <w:name w:val="Текст выноски Знак19"/>
    <w:uiPriority w:val="99"/>
    <w:semiHidden/>
    <w:rPr>
      <w:rFonts w:ascii="Segoe UI" w:hAnsi="Segoe UI"/>
      <w:sz w:val="18"/>
    </w:rPr>
  </w:style>
  <w:style w:type="character" w:customStyle="1" w:styleId="181">
    <w:name w:val="Текст выноски Знак18"/>
    <w:uiPriority w:val="99"/>
    <w:semiHidden/>
    <w:rPr>
      <w:rFonts w:ascii="Segoe UI" w:hAnsi="Segoe UI"/>
      <w:sz w:val="18"/>
    </w:rPr>
  </w:style>
  <w:style w:type="character" w:customStyle="1" w:styleId="171">
    <w:name w:val="Текст выноски Знак17"/>
    <w:uiPriority w:val="99"/>
    <w:semiHidden/>
    <w:rPr>
      <w:rFonts w:ascii="Segoe UI" w:hAnsi="Segoe UI"/>
      <w:sz w:val="18"/>
    </w:rPr>
  </w:style>
  <w:style w:type="character" w:customStyle="1" w:styleId="161">
    <w:name w:val="Текст выноски Знак16"/>
    <w:uiPriority w:val="99"/>
    <w:semiHidden/>
    <w:rPr>
      <w:rFonts w:ascii="Segoe UI" w:hAnsi="Segoe UI"/>
      <w:sz w:val="18"/>
    </w:rPr>
  </w:style>
  <w:style w:type="character" w:customStyle="1" w:styleId="151">
    <w:name w:val="Текст выноски Знак15"/>
    <w:uiPriority w:val="99"/>
    <w:semiHidden/>
    <w:rPr>
      <w:rFonts w:ascii="Segoe UI" w:hAnsi="Segoe UI"/>
      <w:sz w:val="18"/>
    </w:rPr>
  </w:style>
  <w:style w:type="character" w:customStyle="1" w:styleId="141">
    <w:name w:val="Текст выноски Знак14"/>
    <w:uiPriority w:val="99"/>
    <w:semiHidden/>
    <w:rPr>
      <w:rFonts w:ascii="Segoe UI" w:hAnsi="Segoe UI"/>
      <w:sz w:val="18"/>
    </w:rPr>
  </w:style>
  <w:style w:type="character" w:customStyle="1" w:styleId="131">
    <w:name w:val="Текст выноски Знак13"/>
    <w:uiPriority w:val="99"/>
    <w:semiHidden/>
    <w:rPr>
      <w:rFonts w:ascii="Segoe UI" w:hAnsi="Segoe UI"/>
      <w:sz w:val="18"/>
    </w:rPr>
  </w:style>
  <w:style w:type="character" w:customStyle="1" w:styleId="126">
    <w:name w:val="Текст выноски Знак12"/>
    <w:uiPriority w:val="99"/>
    <w:semiHidden/>
    <w:rPr>
      <w:rFonts w:ascii="Segoe UI" w:hAnsi="Segoe UI"/>
      <w:sz w:val="18"/>
    </w:rPr>
  </w:style>
  <w:style w:type="character" w:customStyle="1" w:styleId="11c">
    <w:name w:val="Текст выноски Знак11"/>
    <w:uiPriority w:val="99"/>
    <w:semiHidden/>
    <w:rPr>
      <w:rFonts w:ascii="Segoe UI" w:hAnsi="Segoe UI"/>
      <w:sz w:val="18"/>
    </w:rPr>
  </w:style>
  <w:style w:type="character" w:styleId="affff5">
    <w:name w:val="page number"/>
    <w:basedOn w:val="a0"/>
    <w:uiPriority w:val="99"/>
    <w:rsid w:val="002929B6"/>
    <w:rPr>
      <w:rFonts w:cs="Times New Roman"/>
    </w:rPr>
  </w:style>
  <w:style w:type="character" w:styleId="affff6">
    <w:name w:val="Hyperlink"/>
    <w:basedOn w:val="a0"/>
    <w:uiPriority w:val="99"/>
    <w:semiHidden/>
    <w:unhideWhenUsed/>
    <w:rsid w:val="00F8653A"/>
    <w:rPr>
      <w:rFonts w:cs="Times New Roman"/>
      <w:color w:val="0000FF"/>
      <w:u w:val="single"/>
    </w:rPr>
  </w:style>
  <w:style w:type="paragraph" w:customStyle="1" w:styleId="1c">
    <w:name w:val="Стиль1"/>
    <w:basedOn w:val="ConsPlusCell"/>
    <w:link w:val="1d"/>
    <w:qFormat/>
    <w:rsid w:val="00E127FD"/>
    <w:pPr>
      <w:widowControl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d">
    <w:name w:val="Стиль1 Знак"/>
    <w:link w:val="1c"/>
    <w:locked/>
    <w:rsid w:val="00E127FD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970C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70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7">
    <w:name w:val="List Paragraph"/>
    <w:basedOn w:val="a"/>
    <w:uiPriority w:val="34"/>
    <w:qFormat/>
    <w:rsid w:val="00970CE5"/>
    <w:pPr>
      <w:widowControl/>
      <w:autoSpaceDE/>
      <w:autoSpaceDN/>
      <w:adjustRightInd/>
      <w:ind w:left="720"/>
      <w:contextualSpacing/>
      <w:jc w:val="left"/>
    </w:pPr>
    <w:rPr>
      <w:rFonts w:cs="Times New Roman"/>
    </w:rPr>
  </w:style>
  <w:style w:type="paragraph" w:customStyle="1" w:styleId="xl67">
    <w:name w:val="xl67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68">
    <w:name w:val="xl68"/>
    <w:basedOn w:val="a"/>
    <w:rsid w:val="00970C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69">
    <w:name w:val="xl69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0">
    <w:name w:val="xl70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1">
    <w:name w:val="xl71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3">
    <w:name w:val="xl73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4">
    <w:name w:val="xl7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5">
    <w:name w:val="xl75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76">
    <w:name w:val="xl76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77">
    <w:name w:val="xl77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78">
    <w:name w:val="xl78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79">
    <w:name w:val="xl79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80">
    <w:name w:val="xl80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1">
    <w:name w:val="xl81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82">
    <w:name w:val="xl82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3">
    <w:name w:val="xl83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4">
    <w:name w:val="xl84"/>
    <w:basedOn w:val="a"/>
    <w:rsid w:val="00970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5">
    <w:name w:val="xl85"/>
    <w:basedOn w:val="a"/>
    <w:rsid w:val="00970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86">
    <w:name w:val="xl86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7">
    <w:name w:val="xl87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8">
    <w:name w:val="xl88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89">
    <w:name w:val="xl89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90">
    <w:name w:val="xl90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91">
    <w:name w:val="xl91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2">
    <w:name w:val="xl92"/>
    <w:basedOn w:val="a"/>
    <w:rsid w:val="00970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3">
    <w:name w:val="xl93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94">
    <w:name w:val="xl9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95">
    <w:name w:val="xl95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0000"/>
      <w:sz w:val="32"/>
      <w:szCs w:val="32"/>
    </w:rPr>
  </w:style>
  <w:style w:type="paragraph" w:customStyle="1" w:styleId="xl96">
    <w:name w:val="xl96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7">
    <w:name w:val="xl97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32"/>
      <w:szCs w:val="32"/>
    </w:rPr>
  </w:style>
  <w:style w:type="paragraph" w:customStyle="1" w:styleId="xl98">
    <w:name w:val="xl98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99">
    <w:name w:val="xl99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0">
    <w:name w:val="xl100"/>
    <w:basedOn w:val="a"/>
    <w:rsid w:val="00970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1">
    <w:name w:val="xl101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2">
    <w:name w:val="xl102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3">
    <w:name w:val="xl103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04">
    <w:name w:val="xl10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05">
    <w:name w:val="xl105"/>
    <w:basedOn w:val="a"/>
    <w:rsid w:val="00970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6">
    <w:name w:val="xl106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07">
    <w:name w:val="xl107"/>
    <w:basedOn w:val="a"/>
    <w:rsid w:val="00970C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8">
    <w:name w:val="xl108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09">
    <w:name w:val="xl109"/>
    <w:basedOn w:val="a"/>
    <w:rsid w:val="00970CE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0">
    <w:name w:val="xl110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  <w:color w:val="000000"/>
      <w:sz w:val="32"/>
      <w:szCs w:val="32"/>
    </w:rPr>
  </w:style>
  <w:style w:type="paragraph" w:customStyle="1" w:styleId="xl111">
    <w:name w:val="xl111"/>
    <w:basedOn w:val="a"/>
    <w:rsid w:val="00970CE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2">
    <w:name w:val="xl112"/>
    <w:basedOn w:val="a"/>
    <w:rsid w:val="00970CE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3">
    <w:name w:val="xl113"/>
    <w:basedOn w:val="a"/>
    <w:rsid w:val="00970CE5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4">
    <w:name w:val="xl114"/>
    <w:basedOn w:val="a"/>
    <w:rsid w:val="00970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5">
    <w:name w:val="xl115"/>
    <w:basedOn w:val="a"/>
    <w:rsid w:val="00970CE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6">
    <w:name w:val="xl116"/>
    <w:basedOn w:val="a"/>
    <w:rsid w:val="00970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7">
    <w:name w:val="xl117"/>
    <w:basedOn w:val="a"/>
    <w:rsid w:val="00970CE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8">
    <w:name w:val="xl118"/>
    <w:basedOn w:val="a"/>
    <w:rsid w:val="00970CE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xl119">
    <w:name w:val="xl119"/>
    <w:basedOn w:val="a"/>
    <w:rsid w:val="00970CE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32"/>
      <w:szCs w:val="32"/>
    </w:rPr>
  </w:style>
  <w:style w:type="paragraph" w:customStyle="1" w:styleId="Standard">
    <w:name w:val="Standard"/>
    <w:rsid w:val="00970CE5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ffff8">
    <w:name w:val="Normal (Web)"/>
    <w:basedOn w:val="a"/>
    <w:uiPriority w:val="99"/>
    <w:rsid w:val="00CF2D1B"/>
    <w:pPr>
      <w:widowControl/>
      <w:autoSpaceDE/>
      <w:autoSpaceDN/>
      <w:adjustRightInd/>
      <w:spacing w:before="120" w:after="120"/>
      <w:jc w:val="left"/>
    </w:pPr>
    <w:rPr>
      <w:rFonts w:cs="Times New Roman"/>
    </w:rPr>
  </w:style>
  <w:style w:type="character" w:customStyle="1" w:styleId="FontStyle14">
    <w:name w:val="Font Style14"/>
    <w:uiPriority w:val="99"/>
    <w:rsid w:val="00CF2D1B"/>
    <w:rPr>
      <w:rFonts w:ascii="Times New Roman" w:hAnsi="Times New Roman"/>
      <w:sz w:val="22"/>
    </w:rPr>
  </w:style>
  <w:style w:type="character" w:styleId="affff9">
    <w:name w:val="FollowedHyperlink"/>
    <w:basedOn w:val="a0"/>
    <w:uiPriority w:val="99"/>
    <w:semiHidden/>
    <w:unhideWhenUsed/>
    <w:rsid w:val="00CF2D1B"/>
    <w:rPr>
      <w:rFonts w:cs="Times New Roman"/>
      <w:color w:val="800080"/>
      <w:u w:val="single"/>
    </w:rPr>
  </w:style>
  <w:style w:type="table" w:styleId="affffa">
    <w:name w:val="Table Grid"/>
    <w:basedOn w:val="a1"/>
    <w:uiPriority w:val="59"/>
    <w:rsid w:val="00CF2D1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F2D1B"/>
    <w:pPr>
      <w:spacing w:line="276" w:lineRule="exact"/>
      <w:ind w:firstLine="725"/>
    </w:pPr>
    <w:rPr>
      <w:rFonts w:cs="Times New Roman"/>
    </w:rPr>
  </w:style>
  <w:style w:type="paragraph" w:customStyle="1" w:styleId="Style2">
    <w:name w:val="Style2"/>
    <w:basedOn w:val="a"/>
    <w:uiPriority w:val="99"/>
    <w:rsid w:val="00CF2D1B"/>
    <w:pPr>
      <w:spacing w:line="276" w:lineRule="exact"/>
      <w:jc w:val="left"/>
    </w:pPr>
    <w:rPr>
      <w:rFonts w:cs="Times New Roman"/>
    </w:rPr>
  </w:style>
  <w:style w:type="paragraph" w:customStyle="1" w:styleId="Style6">
    <w:name w:val="Style6"/>
    <w:basedOn w:val="a"/>
    <w:uiPriority w:val="99"/>
    <w:rsid w:val="00CF2D1B"/>
    <w:pPr>
      <w:spacing w:line="277" w:lineRule="exact"/>
      <w:ind w:firstLine="727"/>
    </w:pPr>
    <w:rPr>
      <w:rFonts w:cs="Times New Roman"/>
    </w:rPr>
  </w:style>
  <w:style w:type="paragraph" w:customStyle="1" w:styleId="Style9">
    <w:name w:val="Style9"/>
    <w:basedOn w:val="a"/>
    <w:uiPriority w:val="99"/>
    <w:rsid w:val="00CF2D1B"/>
    <w:pPr>
      <w:spacing w:line="281" w:lineRule="exact"/>
      <w:jc w:val="left"/>
    </w:pPr>
    <w:rPr>
      <w:rFonts w:cs="Times New Roman"/>
    </w:rPr>
  </w:style>
  <w:style w:type="character" w:customStyle="1" w:styleId="FontStyle16">
    <w:name w:val="Font Style16"/>
    <w:uiPriority w:val="99"/>
    <w:rsid w:val="00CF2D1B"/>
    <w:rPr>
      <w:rFonts w:ascii="Times New Roman" w:hAnsi="Times New Roman"/>
      <w:sz w:val="20"/>
    </w:rPr>
  </w:style>
  <w:style w:type="paragraph" w:customStyle="1" w:styleId="Style11">
    <w:name w:val="Style11"/>
    <w:basedOn w:val="a"/>
    <w:uiPriority w:val="99"/>
    <w:rsid w:val="00CF2D1B"/>
    <w:pPr>
      <w:spacing w:line="276" w:lineRule="exact"/>
    </w:pPr>
    <w:rPr>
      <w:rFonts w:cs="Times New Roman"/>
    </w:rPr>
  </w:style>
  <w:style w:type="paragraph" w:customStyle="1" w:styleId="xl63">
    <w:name w:val="xl63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64">
    <w:name w:val="xl64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paragraph" w:customStyle="1" w:styleId="xl65">
    <w:name w:val="xl65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</w:pPr>
    <w:rPr>
      <w:rFonts w:cs="Times New Roman"/>
    </w:rPr>
  </w:style>
  <w:style w:type="paragraph" w:customStyle="1" w:styleId="xl66">
    <w:name w:val="xl66"/>
    <w:basedOn w:val="a"/>
    <w:rsid w:val="00917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0000"/>
    </w:rPr>
  </w:style>
  <w:style w:type="character" w:styleId="affffb">
    <w:name w:val="annotation reference"/>
    <w:basedOn w:val="a0"/>
    <w:uiPriority w:val="99"/>
    <w:semiHidden/>
    <w:unhideWhenUsed/>
    <w:rsid w:val="002A2739"/>
    <w:rPr>
      <w:sz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2A2739"/>
    <w:pPr>
      <w:widowControl/>
      <w:autoSpaceDE/>
      <w:autoSpaceDN/>
      <w:adjustRightInd/>
      <w:jc w:val="left"/>
    </w:pPr>
    <w:rPr>
      <w:rFonts w:cs="Times New Roman"/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2A2739"/>
    <w:rPr>
      <w:rFonts w:ascii="Times New Roman" w:hAnsi="Times New Roman" w:cs="Times New Roman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96725D"/>
    <w:pPr>
      <w:widowControl w:val="0"/>
      <w:autoSpaceDE w:val="0"/>
      <w:autoSpaceDN w:val="0"/>
      <w:adjustRightInd w:val="0"/>
      <w:jc w:val="both"/>
    </w:pPr>
    <w:rPr>
      <w:rFonts w:cs="Arial"/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96725D"/>
    <w:rPr>
      <w:rFonts w:ascii="Times New Roman" w:hAnsi="Times New Roman" w:cs="Arial"/>
      <w:b/>
      <w:bCs/>
    </w:rPr>
  </w:style>
  <w:style w:type="character" w:customStyle="1" w:styleId="apple-converted-space">
    <w:name w:val="apple-converted-space"/>
    <w:rsid w:val="00761C33"/>
  </w:style>
  <w:style w:type="character" w:styleId="afffff0">
    <w:name w:val="Emphasis"/>
    <w:uiPriority w:val="20"/>
    <w:qFormat/>
    <w:rsid w:val="00761C33"/>
    <w:rPr>
      <w:i/>
      <w:iCs/>
    </w:rPr>
  </w:style>
  <w:style w:type="paragraph" w:customStyle="1" w:styleId="ConsPlusNonformat">
    <w:name w:val="ConsPlusNonformat"/>
    <w:uiPriority w:val="99"/>
    <w:rsid w:val="000C6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Title"/>
    <w:basedOn w:val="ac"/>
    <w:next w:val="a"/>
    <w:link w:val="afffff2"/>
    <w:uiPriority w:val="99"/>
    <w:rsid w:val="00C34532"/>
    <w:rPr>
      <w:rFonts w:eastAsiaTheme="minorEastAsia"/>
      <w:b/>
      <w:bCs/>
      <w:color w:val="0058A9"/>
      <w:shd w:val="clear" w:color="auto" w:fill="F0F0F0"/>
    </w:rPr>
  </w:style>
  <w:style w:type="character" w:customStyle="1" w:styleId="afffff2">
    <w:name w:val="Название Знак"/>
    <w:basedOn w:val="a0"/>
    <w:link w:val="afffff1"/>
    <w:uiPriority w:val="99"/>
    <w:rsid w:val="00C34532"/>
    <w:rPr>
      <w:rFonts w:ascii="Verdana" w:eastAsiaTheme="minorEastAsia" w:hAnsi="Verdana" w:cs="Verdana"/>
      <w:b/>
      <w:bCs/>
      <w:color w:val="0058A9"/>
      <w:sz w:val="22"/>
      <w:szCs w:val="22"/>
    </w:rPr>
  </w:style>
  <w:style w:type="character" w:customStyle="1" w:styleId="1410">
    <w:name w:val="Верхний колонтитул Знак141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400">
    <w:name w:val="Верхний колонтитул Знак140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9">
    <w:name w:val="Верхний колонтитул Знак139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8">
    <w:name w:val="Верхний колонтитул Знак138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7">
    <w:name w:val="Верхний колонтитул Знак137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6">
    <w:name w:val="Верхний колонтитул Знак136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5">
    <w:name w:val="Верхний колонтитул Знак135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4">
    <w:name w:val="Верхний колонтитул Знак134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3">
    <w:name w:val="Верхний колонтитул Знак133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2">
    <w:name w:val="Верхний колонтитул Знак132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10">
    <w:name w:val="Верхний колонтитул Знак131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00">
    <w:name w:val="Верхний колонтитул Знак130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9">
    <w:name w:val="Верхний колонтитул Знак129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8">
    <w:name w:val="Верхний колонтитул Знак128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7">
    <w:name w:val="Верхний колонтитул Знак127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60">
    <w:name w:val="Верхний колонтитул Знак126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50">
    <w:name w:val="Верхний колонтитул Знак125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40">
    <w:name w:val="Верхний колонтитул Знак124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411">
    <w:name w:val="Нижний колонтитул Знак141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401">
    <w:name w:val="Нижний колонтитул Знак140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90">
    <w:name w:val="Нижний колонтитул Знак139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80">
    <w:name w:val="Нижний колонтитул Знак138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70">
    <w:name w:val="Нижний колонтитул Знак137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60">
    <w:name w:val="Нижний колонтитул Знак136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50">
    <w:name w:val="Нижний колонтитул Знак135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40">
    <w:name w:val="Нижний колонтитул Знак134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30">
    <w:name w:val="Нижний колонтитул Знак133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20">
    <w:name w:val="Нижний колонтитул Знак132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11">
    <w:name w:val="Нижний колонтитул Знак131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301">
    <w:name w:val="Нижний колонтитул Знак130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90">
    <w:name w:val="Нижний колонтитул Знак129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80">
    <w:name w:val="Нижний колонтитул Знак128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70">
    <w:name w:val="Нижний колонтитул Знак127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61">
    <w:name w:val="Нижний колонтитул Знак126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51">
    <w:name w:val="Нижний колонтитул Знак125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241">
    <w:name w:val="Нижний колонтитул Знак124"/>
    <w:basedOn w:val="a0"/>
    <w:uiPriority w:val="99"/>
    <w:semiHidden/>
    <w:rsid w:val="00C34532"/>
    <w:rPr>
      <w:rFonts w:ascii="Times New Roman" w:hAnsi="Times New Roman" w:cs="Arial"/>
      <w:sz w:val="24"/>
      <w:szCs w:val="24"/>
    </w:rPr>
  </w:style>
  <w:style w:type="character" w:customStyle="1" w:styleId="1412">
    <w:name w:val="Текст выноски Знак141"/>
    <w:basedOn w:val="a0"/>
    <w:uiPriority w:val="99"/>
    <w:semiHidden/>
    <w:rsid w:val="00C34532"/>
    <w:rPr>
      <w:rFonts w:ascii="Tahoma" w:hAnsi="Tahoma" w:cs="Tahoma"/>
      <w:sz w:val="16"/>
      <w:szCs w:val="16"/>
    </w:rPr>
  </w:style>
  <w:style w:type="character" w:customStyle="1" w:styleId="1402">
    <w:name w:val="Текст выноски Знак140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91">
    <w:name w:val="Текст выноски Знак139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81">
    <w:name w:val="Текст выноски Знак138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71">
    <w:name w:val="Текст выноски Знак137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61">
    <w:name w:val="Текст выноски Знак136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51">
    <w:name w:val="Текст выноски Знак135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41">
    <w:name w:val="Текст выноски Знак134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31">
    <w:name w:val="Текст выноски Знак133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21">
    <w:name w:val="Текст выноски Знак132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12">
    <w:name w:val="Текст выноски Знак131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302">
    <w:name w:val="Текст выноски Знак130"/>
    <w:basedOn w:val="a0"/>
    <w:uiPriority w:val="99"/>
    <w:semiHidden/>
    <w:rsid w:val="00C34532"/>
    <w:rPr>
      <w:rFonts w:ascii="Tahoma" w:hAnsi="Tahoma" w:cs="Tahoma"/>
      <w:sz w:val="16"/>
      <w:szCs w:val="16"/>
    </w:rPr>
  </w:style>
  <w:style w:type="character" w:customStyle="1" w:styleId="1291">
    <w:name w:val="Текст выноски Знак129"/>
    <w:basedOn w:val="a0"/>
    <w:uiPriority w:val="99"/>
    <w:semiHidden/>
    <w:rsid w:val="00C34532"/>
    <w:rPr>
      <w:rFonts w:ascii="Tahoma" w:hAnsi="Tahoma" w:cs="Tahoma"/>
      <w:sz w:val="16"/>
      <w:szCs w:val="16"/>
    </w:rPr>
  </w:style>
  <w:style w:type="character" w:customStyle="1" w:styleId="1281">
    <w:name w:val="Текст выноски Знак128"/>
    <w:basedOn w:val="a0"/>
    <w:uiPriority w:val="99"/>
    <w:semiHidden/>
    <w:rsid w:val="00C34532"/>
    <w:rPr>
      <w:rFonts w:ascii="Tahoma" w:hAnsi="Tahoma" w:cs="Tahoma"/>
      <w:sz w:val="16"/>
      <w:szCs w:val="16"/>
    </w:rPr>
  </w:style>
  <w:style w:type="character" w:customStyle="1" w:styleId="1271">
    <w:name w:val="Текст выноски Знак127"/>
    <w:basedOn w:val="a0"/>
    <w:uiPriority w:val="99"/>
    <w:semiHidden/>
    <w:rsid w:val="00C34532"/>
    <w:rPr>
      <w:rFonts w:ascii="Tahoma" w:hAnsi="Tahoma" w:cs="Tahoma"/>
      <w:sz w:val="16"/>
      <w:szCs w:val="16"/>
    </w:rPr>
  </w:style>
  <w:style w:type="character" w:customStyle="1" w:styleId="1262">
    <w:name w:val="Текст выноски Знак126"/>
    <w:basedOn w:val="a0"/>
    <w:uiPriority w:val="99"/>
    <w:semiHidden/>
    <w:rsid w:val="00C34532"/>
    <w:rPr>
      <w:rFonts w:ascii="Tahoma" w:hAnsi="Tahoma" w:cs="Tahoma"/>
      <w:sz w:val="16"/>
      <w:szCs w:val="16"/>
    </w:rPr>
  </w:style>
  <w:style w:type="character" w:customStyle="1" w:styleId="1252">
    <w:name w:val="Текст выноски Знак125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242">
    <w:name w:val="Текст выноски Знак124"/>
    <w:basedOn w:val="a0"/>
    <w:uiPriority w:val="99"/>
    <w:semiHidden/>
    <w:rsid w:val="00C34532"/>
    <w:rPr>
      <w:rFonts w:ascii="Segoe UI" w:hAnsi="Segoe UI" w:cs="Segoe UI"/>
      <w:sz w:val="18"/>
      <w:szCs w:val="18"/>
    </w:rPr>
  </w:style>
  <w:style w:type="character" w:customStyle="1" w:styleId="1e">
    <w:name w:val="Текст примечания Знак1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72">
    <w:name w:val="Текст примечания Знак117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62">
    <w:name w:val="Текст примечания Знак116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52">
    <w:name w:val="Текст примечания Знак115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42">
    <w:name w:val="Текст примечания Знак114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32">
    <w:name w:val="Текст примечания Знак113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22">
    <w:name w:val="Текст примечания Знак112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12">
    <w:name w:val="Текст примечания Знак111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02">
    <w:name w:val="Текст примечания Знак110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92">
    <w:name w:val="Текст примечания Знак19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82">
    <w:name w:val="Текст примечания Знак18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72">
    <w:name w:val="Текст примечания Знак17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62">
    <w:name w:val="Текст примечания Знак16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52">
    <w:name w:val="Текст примечания Знак15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42">
    <w:name w:val="Текст примечания Знак14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3a">
    <w:name w:val="Текст примечания Знак13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2a">
    <w:name w:val="Текст примечания Знак12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character" w:customStyle="1" w:styleId="11d">
    <w:name w:val="Текст примечания Знак11"/>
    <w:basedOn w:val="a0"/>
    <w:uiPriority w:val="99"/>
    <w:semiHidden/>
    <w:rsid w:val="00C34532"/>
    <w:rPr>
      <w:rFonts w:ascii="Times New Roman" w:hAnsi="Times New Roman" w:cs="Arial"/>
      <w:sz w:val="20"/>
      <w:szCs w:val="20"/>
    </w:rPr>
  </w:style>
  <w:style w:type="table" w:customStyle="1" w:styleId="1f">
    <w:name w:val="Сетка таблицы1"/>
    <w:basedOn w:val="a1"/>
    <w:next w:val="affffa"/>
    <w:uiPriority w:val="59"/>
    <w:rsid w:val="00C34532"/>
    <w:rPr>
      <w:rFonts w:eastAsiaTheme="minorEastAs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a"/>
    <w:uiPriority w:val="59"/>
    <w:rsid w:val="00C34532"/>
    <w:rPr>
      <w:rFonts w:eastAsiaTheme="minorEastAs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a"/>
    <w:uiPriority w:val="59"/>
    <w:rsid w:val="00C34532"/>
    <w:rPr>
      <w:rFonts w:eastAsiaTheme="minorEastAs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0D6EB6AF57FC52432CD31A2FEE58DA88E1F7216E07B7D339A692E19E55E325CF94667509FF6DwEID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6EB6AF57FC52432CD30422F8348D87E5F4786000B9D868F2C0E7C90AB3239AD426735CBE21E442DD1668C1w9IC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D6EB6AF57FC52432CD30422F8348D87E5F4786000B9D868F2C0E7C90AB3239AD426735CBE21E442DD1C64CDw9ICM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6EB6AF57FC52432CD30422F8348D87E5F4786000B9D868F2C0E7C90AB3239AD426735CBE21E442DD1C64CDw9ICM" TargetMode="External"/><Relationship Id="rId20" Type="http://schemas.openxmlformats.org/officeDocument/2006/relationships/hyperlink" Target="consultantplus://offline/ref=0D6EB6AF57FC52432CD31A2FEE58DA88E1FD276905BAD339A692E19E55E325CF94667509FD65EB44wDI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D6EB6AF57FC52432CD30422F8348D87E5F4786000B9D868F2C0E7C90AB3239AD426735CBE21E442DD1C64CDw9I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548.0/" TargetMode="Externa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4CC7-3948-4F24-9DD5-2314F940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9316</Words>
  <Characters>53106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Пронозин Евгений Михайлович</cp:lastModifiedBy>
  <cp:revision>2</cp:revision>
  <cp:lastPrinted>2018-09-21T11:24:00Z</cp:lastPrinted>
  <dcterms:created xsi:type="dcterms:W3CDTF">2018-09-26T06:17:00Z</dcterms:created>
  <dcterms:modified xsi:type="dcterms:W3CDTF">2018-09-26T06:17:00Z</dcterms:modified>
</cp:coreProperties>
</file>