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B6" w:rsidRPr="00014C50" w:rsidRDefault="004B50B6" w:rsidP="001E3A9C">
      <w:pPr>
        <w:spacing w:after="0" w:line="240" w:lineRule="auto"/>
        <w:jc w:val="both"/>
        <w:rPr>
          <w:rFonts w:ascii="Times New Roman" w:eastAsia="Times New Roman" w:hAnsi="Times New Roman" w:cs="Times New Roman"/>
          <w:sz w:val="24"/>
          <w:szCs w:val="24"/>
          <w:lang w:val="en-US" w:eastAsia="ru-RU"/>
        </w:rPr>
      </w:pPr>
    </w:p>
    <w:p w:rsidR="006751ED" w:rsidRPr="00593D63" w:rsidRDefault="006751ED"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751ED" w:rsidRPr="00593D63" w:rsidRDefault="006751ED"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93D63" w:rsidRDefault="00593D63"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93D63" w:rsidRDefault="00593D63"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C33D8" w:rsidRDefault="006C33D8"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C33D8" w:rsidRDefault="006C33D8"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C33D8" w:rsidRDefault="006C33D8"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93D63" w:rsidRDefault="00593D63"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C33D8" w:rsidRDefault="006C33D8"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93D63" w:rsidRDefault="00593D63"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7BE" w:rsidRDefault="00E767BE"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C6EE2" w:rsidRDefault="008C6EE2"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C6EE2" w:rsidRDefault="008C6EE2"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60667" w:rsidRPr="00674A70" w:rsidRDefault="004B50B6"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4A70">
        <w:rPr>
          <w:rFonts w:ascii="Times New Roman" w:eastAsia="Times New Roman" w:hAnsi="Times New Roman" w:cs="Times New Roman"/>
          <w:bCs/>
          <w:sz w:val="24"/>
          <w:szCs w:val="24"/>
          <w:lang w:eastAsia="ru-RU"/>
        </w:rPr>
        <w:t xml:space="preserve">О мерах по реализации </w:t>
      </w:r>
      <w:r w:rsidR="00160667" w:rsidRPr="00674A70">
        <w:rPr>
          <w:rFonts w:ascii="Times New Roman" w:eastAsia="Times New Roman" w:hAnsi="Times New Roman" w:cs="Times New Roman"/>
          <w:bCs/>
          <w:sz w:val="24"/>
          <w:szCs w:val="24"/>
          <w:lang w:eastAsia="ru-RU"/>
        </w:rPr>
        <w:t>решения</w:t>
      </w:r>
    </w:p>
    <w:p w:rsidR="00160667" w:rsidRPr="00674A70" w:rsidRDefault="004667CC"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4A70">
        <w:rPr>
          <w:rFonts w:ascii="Times New Roman" w:eastAsia="Times New Roman" w:hAnsi="Times New Roman" w:cs="Times New Roman"/>
          <w:bCs/>
          <w:sz w:val="24"/>
          <w:szCs w:val="24"/>
          <w:lang w:eastAsia="ru-RU"/>
        </w:rPr>
        <w:t>Думы города Мегиона</w:t>
      </w:r>
      <w:r w:rsidR="004B50B6" w:rsidRPr="00674A70">
        <w:rPr>
          <w:rFonts w:ascii="Times New Roman" w:eastAsia="Times New Roman" w:hAnsi="Times New Roman" w:cs="Times New Roman"/>
          <w:bCs/>
          <w:sz w:val="24"/>
          <w:szCs w:val="24"/>
          <w:lang w:eastAsia="ru-RU"/>
        </w:rPr>
        <w:t xml:space="preserve"> «О бюджете</w:t>
      </w:r>
    </w:p>
    <w:p w:rsidR="005F071B" w:rsidRPr="00674A70" w:rsidRDefault="00160667"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4A70">
        <w:rPr>
          <w:rFonts w:ascii="Times New Roman" w:eastAsia="Times New Roman" w:hAnsi="Times New Roman" w:cs="Times New Roman"/>
          <w:bCs/>
          <w:sz w:val="24"/>
          <w:szCs w:val="24"/>
          <w:lang w:eastAsia="ru-RU"/>
        </w:rPr>
        <w:t>городского округа город Мегион</w:t>
      </w:r>
      <w:r w:rsidR="00AA5631">
        <w:rPr>
          <w:rFonts w:ascii="Times New Roman" w:eastAsia="Times New Roman" w:hAnsi="Times New Roman" w:cs="Times New Roman"/>
          <w:bCs/>
          <w:sz w:val="24"/>
          <w:szCs w:val="24"/>
          <w:lang w:eastAsia="ru-RU"/>
        </w:rPr>
        <w:t xml:space="preserve"> на 2020</w:t>
      </w:r>
      <w:r w:rsidR="004B50B6" w:rsidRPr="00674A70">
        <w:rPr>
          <w:rFonts w:ascii="Times New Roman" w:eastAsia="Times New Roman" w:hAnsi="Times New Roman" w:cs="Times New Roman"/>
          <w:bCs/>
          <w:sz w:val="24"/>
          <w:szCs w:val="24"/>
          <w:lang w:eastAsia="ru-RU"/>
        </w:rPr>
        <w:t xml:space="preserve"> год</w:t>
      </w:r>
    </w:p>
    <w:p w:rsidR="004B50B6" w:rsidRPr="00674A70" w:rsidRDefault="00AA5631" w:rsidP="001E3A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 плановый период 2021 и 2022</w:t>
      </w:r>
      <w:r w:rsidR="005F071B" w:rsidRPr="00674A70">
        <w:rPr>
          <w:rFonts w:ascii="Times New Roman" w:eastAsia="Times New Roman" w:hAnsi="Times New Roman" w:cs="Times New Roman"/>
          <w:bCs/>
          <w:sz w:val="24"/>
          <w:szCs w:val="24"/>
          <w:lang w:eastAsia="ru-RU"/>
        </w:rPr>
        <w:t xml:space="preserve"> годов»</w:t>
      </w:r>
      <w:r w:rsidR="004B50B6" w:rsidRPr="00674A70">
        <w:rPr>
          <w:rFonts w:ascii="Times New Roman" w:eastAsia="Times New Roman" w:hAnsi="Times New Roman" w:cs="Times New Roman"/>
          <w:bCs/>
          <w:sz w:val="24"/>
          <w:szCs w:val="24"/>
          <w:lang w:eastAsia="ru-RU"/>
        </w:rPr>
        <w:t xml:space="preserve"> </w:t>
      </w:r>
    </w:p>
    <w:p w:rsidR="004B50B6" w:rsidRPr="00674A70" w:rsidRDefault="004B50B6" w:rsidP="001E3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50B6" w:rsidRDefault="004B50B6" w:rsidP="001E3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934" w:rsidRDefault="00275934" w:rsidP="001E3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8C6EE2" w:rsidRPr="00674A70" w:rsidRDefault="008C6EE2" w:rsidP="001E3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50B6" w:rsidRPr="00674A70" w:rsidRDefault="005F071B" w:rsidP="00275934">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4A70">
        <w:rPr>
          <w:rFonts w:ascii="Times New Roman" w:eastAsia="Times New Roman" w:hAnsi="Times New Roman" w:cs="Times New Roman"/>
          <w:sz w:val="24"/>
          <w:szCs w:val="24"/>
          <w:lang w:eastAsia="ru-RU"/>
        </w:rPr>
        <w:t>В соответствии со статьей 215.1 Бюджетного кодекса Российской Федерации, в</w:t>
      </w:r>
      <w:r w:rsidR="004B50B6" w:rsidRPr="00674A70">
        <w:rPr>
          <w:rFonts w:ascii="Times New Roman" w:eastAsia="Times New Roman" w:hAnsi="Times New Roman" w:cs="Times New Roman"/>
          <w:sz w:val="24"/>
          <w:szCs w:val="24"/>
          <w:lang w:eastAsia="ru-RU"/>
        </w:rPr>
        <w:t xml:space="preserve"> целях реализации </w:t>
      </w:r>
      <w:r w:rsidR="00160667" w:rsidRPr="00674A70">
        <w:rPr>
          <w:rFonts w:ascii="Times New Roman" w:eastAsia="Times New Roman" w:hAnsi="Times New Roman" w:cs="Times New Roman"/>
          <w:sz w:val="24"/>
          <w:szCs w:val="24"/>
          <w:lang w:eastAsia="ru-RU"/>
        </w:rPr>
        <w:t>решения Думы города Мегиона</w:t>
      </w:r>
      <w:r w:rsidR="004B50B6" w:rsidRPr="00674A70">
        <w:rPr>
          <w:rFonts w:ascii="Times New Roman" w:eastAsia="Times New Roman" w:hAnsi="Times New Roman" w:cs="Times New Roman"/>
          <w:sz w:val="24"/>
          <w:szCs w:val="24"/>
          <w:lang w:eastAsia="ru-RU"/>
        </w:rPr>
        <w:t xml:space="preserve"> от </w:t>
      </w:r>
      <w:r w:rsidR="0022144A" w:rsidRPr="00674A70">
        <w:rPr>
          <w:rFonts w:ascii="Times New Roman" w:eastAsia="Times New Roman" w:hAnsi="Times New Roman" w:cs="Times New Roman"/>
          <w:sz w:val="24"/>
          <w:szCs w:val="24"/>
          <w:lang w:eastAsia="ru-RU"/>
        </w:rPr>
        <w:t>2</w:t>
      </w:r>
      <w:r w:rsidR="00AA5631">
        <w:rPr>
          <w:rFonts w:ascii="Times New Roman" w:eastAsia="Times New Roman" w:hAnsi="Times New Roman" w:cs="Times New Roman"/>
          <w:sz w:val="24"/>
          <w:szCs w:val="24"/>
          <w:lang w:eastAsia="ru-RU"/>
        </w:rPr>
        <w:t>9.11</w:t>
      </w:r>
      <w:r w:rsidR="0022144A" w:rsidRPr="00674A70">
        <w:rPr>
          <w:rFonts w:ascii="Times New Roman" w:eastAsia="Times New Roman" w:hAnsi="Times New Roman" w:cs="Times New Roman"/>
          <w:sz w:val="24"/>
          <w:szCs w:val="24"/>
          <w:lang w:eastAsia="ru-RU"/>
        </w:rPr>
        <w:t>.201</w:t>
      </w:r>
      <w:r w:rsidR="00AA5631">
        <w:rPr>
          <w:rFonts w:ascii="Times New Roman" w:eastAsia="Times New Roman" w:hAnsi="Times New Roman" w:cs="Times New Roman"/>
          <w:sz w:val="24"/>
          <w:szCs w:val="24"/>
          <w:lang w:eastAsia="ru-RU"/>
        </w:rPr>
        <w:t>9</w:t>
      </w:r>
      <w:r w:rsidR="0022144A" w:rsidRPr="00674A70">
        <w:rPr>
          <w:rFonts w:ascii="Times New Roman" w:eastAsia="Times New Roman" w:hAnsi="Times New Roman" w:cs="Times New Roman"/>
          <w:sz w:val="24"/>
          <w:szCs w:val="24"/>
          <w:lang w:eastAsia="ru-RU"/>
        </w:rPr>
        <w:t xml:space="preserve"> №</w:t>
      </w:r>
      <w:r w:rsidR="00AA5631">
        <w:rPr>
          <w:rFonts w:ascii="Times New Roman" w:eastAsia="Times New Roman" w:hAnsi="Times New Roman" w:cs="Times New Roman"/>
          <w:sz w:val="24"/>
          <w:szCs w:val="24"/>
          <w:lang w:eastAsia="ru-RU"/>
        </w:rPr>
        <w:t>407</w:t>
      </w:r>
      <w:r w:rsidR="004B50B6" w:rsidRPr="00674A70">
        <w:rPr>
          <w:rFonts w:ascii="Times New Roman" w:eastAsia="Times New Roman" w:hAnsi="Times New Roman" w:cs="Times New Roman"/>
          <w:sz w:val="24"/>
          <w:szCs w:val="24"/>
          <w:lang w:eastAsia="ru-RU"/>
        </w:rPr>
        <w:t xml:space="preserve"> «О бюджете </w:t>
      </w:r>
      <w:r w:rsidR="00160667" w:rsidRPr="00674A70">
        <w:rPr>
          <w:rFonts w:ascii="Times New Roman" w:eastAsia="Times New Roman" w:hAnsi="Times New Roman" w:cs="Times New Roman"/>
          <w:sz w:val="24"/>
          <w:szCs w:val="24"/>
          <w:lang w:eastAsia="ru-RU"/>
        </w:rPr>
        <w:t xml:space="preserve">городского </w:t>
      </w:r>
      <w:r w:rsidR="004B50B6" w:rsidRPr="00674A70">
        <w:rPr>
          <w:rFonts w:ascii="Times New Roman" w:eastAsia="Times New Roman" w:hAnsi="Times New Roman" w:cs="Times New Roman"/>
          <w:sz w:val="24"/>
          <w:szCs w:val="24"/>
          <w:lang w:eastAsia="ru-RU"/>
        </w:rPr>
        <w:t>округа</w:t>
      </w:r>
      <w:r w:rsidR="00160667" w:rsidRPr="00674A70">
        <w:rPr>
          <w:rFonts w:ascii="Times New Roman" w:eastAsia="Times New Roman" w:hAnsi="Times New Roman" w:cs="Times New Roman"/>
          <w:sz w:val="24"/>
          <w:szCs w:val="24"/>
          <w:lang w:eastAsia="ru-RU"/>
        </w:rPr>
        <w:t xml:space="preserve"> город Мегион н</w:t>
      </w:r>
      <w:r w:rsidR="00AA5631">
        <w:rPr>
          <w:rFonts w:ascii="Times New Roman" w:eastAsia="Times New Roman" w:hAnsi="Times New Roman" w:cs="Times New Roman"/>
          <w:sz w:val="24"/>
          <w:szCs w:val="24"/>
          <w:lang w:eastAsia="ru-RU"/>
        </w:rPr>
        <w:t>а 2020</w:t>
      </w:r>
      <w:r w:rsidR="00BE2D38" w:rsidRPr="00674A70">
        <w:rPr>
          <w:rFonts w:ascii="Times New Roman" w:eastAsia="Times New Roman" w:hAnsi="Times New Roman" w:cs="Times New Roman"/>
          <w:sz w:val="24"/>
          <w:szCs w:val="24"/>
          <w:lang w:eastAsia="ru-RU"/>
        </w:rPr>
        <w:t xml:space="preserve"> г</w:t>
      </w:r>
      <w:r w:rsidR="0022144A" w:rsidRPr="00674A70">
        <w:rPr>
          <w:rFonts w:ascii="Times New Roman" w:eastAsia="Times New Roman" w:hAnsi="Times New Roman" w:cs="Times New Roman"/>
          <w:sz w:val="24"/>
          <w:szCs w:val="24"/>
          <w:lang w:eastAsia="ru-RU"/>
        </w:rPr>
        <w:t>од</w:t>
      </w:r>
      <w:r w:rsidRPr="00674A70">
        <w:rPr>
          <w:rFonts w:ascii="Times New Roman" w:eastAsia="Times New Roman" w:hAnsi="Times New Roman" w:cs="Times New Roman"/>
          <w:sz w:val="24"/>
          <w:szCs w:val="24"/>
          <w:lang w:eastAsia="ru-RU"/>
        </w:rPr>
        <w:t xml:space="preserve"> и</w:t>
      </w:r>
      <w:r w:rsidR="00AA5631">
        <w:rPr>
          <w:rFonts w:ascii="Times New Roman" w:eastAsia="Times New Roman" w:hAnsi="Times New Roman" w:cs="Times New Roman"/>
          <w:sz w:val="24"/>
          <w:szCs w:val="24"/>
          <w:lang w:eastAsia="ru-RU"/>
        </w:rPr>
        <w:t xml:space="preserve"> плановый период 2021 и 2022</w:t>
      </w:r>
      <w:r w:rsidR="000B1FEF" w:rsidRPr="00674A70">
        <w:rPr>
          <w:rFonts w:ascii="Times New Roman" w:eastAsia="Times New Roman" w:hAnsi="Times New Roman" w:cs="Times New Roman"/>
          <w:sz w:val="24"/>
          <w:szCs w:val="24"/>
          <w:lang w:eastAsia="ru-RU"/>
        </w:rPr>
        <w:t xml:space="preserve"> годов</w:t>
      </w:r>
      <w:r w:rsidR="004B50B6" w:rsidRPr="00674A70">
        <w:rPr>
          <w:rFonts w:ascii="Times New Roman" w:eastAsia="Times New Roman" w:hAnsi="Times New Roman" w:cs="Times New Roman"/>
          <w:sz w:val="24"/>
          <w:szCs w:val="24"/>
          <w:lang w:eastAsia="ru-RU"/>
        </w:rPr>
        <w:t>»</w:t>
      </w:r>
      <w:r w:rsidR="00160667" w:rsidRPr="00674A70">
        <w:rPr>
          <w:rFonts w:ascii="Times New Roman" w:eastAsia="Times New Roman" w:hAnsi="Times New Roman" w:cs="Times New Roman"/>
          <w:sz w:val="24"/>
          <w:szCs w:val="24"/>
          <w:lang w:eastAsia="ru-RU"/>
        </w:rPr>
        <w:t>:</w:t>
      </w:r>
      <w:r w:rsidR="004B50B6" w:rsidRPr="00674A70">
        <w:rPr>
          <w:rFonts w:ascii="Times New Roman" w:eastAsia="Times New Roman" w:hAnsi="Times New Roman" w:cs="Times New Roman"/>
          <w:bCs/>
          <w:sz w:val="24"/>
          <w:szCs w:val="24"/>
          <w:lang w:eastAsia="ru-RU"/>
        </w:rPr>
        <w:t xml:space="preserve"> </w:t>
      </w:r>
    </w:p>
    <w:p w:rsidR="004B50B6" w:rsidRPr="00674A70" w:rsidRDefault="006751ED"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652">
        <w:rPr>
          <w:rFonts w:ascii="Times New Roman" w:eastAsia="Times New Roman" w:hAnsi="Times New Roman" w:cs="Times New Roman"/>
          <w:sz w:val="24"/>
          <w:szCs w:val="24"/>
          <w:lang w:eastAsia="ru-RU"/>
        </w:rPr>
        <w:t>1.</w:t>
      </w:r>
      <w:r w:rsidR="004B50B6" w:rsidRPr="00D01652">
        <w:rPr>
          <w:rFonts w:ascii="Times New Roman" w:eastAsia="Times New Roman" w:hAnsi="Times New Roman" w:cs="Times New Roman"/>
          <w:sz w:val="24"/>
          <w:szCs w:val="24"/>
          <w:lang w:eastAsia="ru-RU"/>
        </w:rPr>
        <w:t xml:space="preserve">Принять к исполнению бюджет </w:t>
      </w:r>
      <w:r w:rsidR="00160667" w:rsidRPr="00D01652">
        <w:rPr>
          <w:rFonts w:ascii="Times New Roman" w:eastAsia="Times New Roman" w:hAnsi="Times New Roman" w:cs="Times New Roman"/>
          <w:sz w:val="24"/>
          <w:szCs w:val="24"/>
          <w:lang w:eastAsia="ru-RU"/>
        </w:rPr>
        <w:t>городского округа город Мегион</w:t>
      </w:r>
      <w:r w:rsidR="004B50B6" w:rsidRPr="00D01652">
        <w:rPr>
          <w:rFonts w:ascii="Times New Roman" w:eastAsia="Times New Roman" w:hAnsi="Times New Roman" w:cs="Times New Roman"/>
          <w:sz w:val="24"/>
          <w:szCs w:val="24"/>
          <w:lang w:eastAsia="ru-RU"/>
        </w:rPr>
        <w:t xml:space="preserve"> </w:t>
      </w:r>
      <w:r w:rsidR="00160667" w:rsidRPr="00D01652">
        <w:rPr>
          <w:rFonts w:ascii="Times New Roman" w:eastAsia="Times New Roman" w:hAnsi="Times New Roman" w:cs="Times New Roman"/>
          <w:sz w:val="24"/>
          <w:szCs w:val="24"/>
          <w:lang w:eastAsia="ru-RU"/>
        </w:rPr>
        <w:t>на</w:t>
      </w:r>
      <w:r w:rsidR="00AA5631" w:rsidRPr="00D01652">
        <w:rPr>
          <w:rFonts w:ascii="Times New Roman" w:eastAsia="Times New Roman" w:hAnsi="Times New Roman" w:cs="Times New Roman"/>
          <w:sz w:val="24"/>
          <w:szCs w:val="24"/>
          <w:lang w:eastAsia="ru-RU"/>
        </w:rPr>
        <w:t xml:space="preserve"> 2020</w:t>
      </w:r>
      <w:r w:rsidR="00BE2D38" w:rsidRPr="00D01652">
        <w:rPr>
          <w:rFonts w:ascii="Times New Roman" w:eastAsia="Times New Roman" w:hAnsi="Times New Roman" w:cs="Times New Roman"/>
          <w:sz w:val="24"/>
          <w:szCs w:val="24"/>
          <w:lang w:eastAsia="ru-RU"/>
        </w:rPr>
        <w:t xml:space="preserve"> го</w:t>
      </w:r>
      <w:r w:rsidR="0022144A" w:rsidRPr="00D01652">
        <w:rPr>
          <w:rFonts w:ascii="Times New Roman" w:eastAsia="Times New Roman" w:hAnsi="Times New Roman" w:cs="Times New Roman"/>
          <w:sz w:val="24"/>
          <w:szCs w:val="24"/>
          <w:lang w:eastAsia="ru-RU"/>
        </w:rPr>
        <w:t>д</w:t>
      </w:r>
      <w:r w:rsidR="00E07CED" w:rsidRPr="00D01652">
        <w:rPr>
          <w:rFonts w:ascii="Times New Roman" w:eastAsia="Times New Roman" w:hAnsi="Times New Roman" w:cs="Times New Roman"/>
          <w:sz w:val="24"/>
          <w:szCs w:val="24"/>
          <w:lang w:eastAsia="ru-RU"/>
        </w:rPr>
        <w:t xml:space="preserve"> </w:t>
      </w:r>
      <w:r w:rsidR="00D42D5E" w:rsidRPr="00D01652">
        <w:rPr>
          <w:rFonts w:ascii="Times New Roman" w:eastAsia="Times New Roman" w:hAnsi="Times New Roman" w:cs="Times New Roman"/>
          <w:sz w:val="24"/>
          <w:szCs w:val="24"/>
          <w:lang w:eastAsia="ru-RU"/>
        </w:rPr>
        <w:t xml:space="preserve">            </w:t>
      </w:r>
      <w:r w:rsidR="00AA5631" w:rsidRPr="00D01652">
        <w:rPr>
          <w:rFonts w:ascii="Times New Roman" w:eastAsia="Times New Roman" w:hAnsi="Times New Roman" w:cs="Times New Roman"/>
          <w:sz w:val="24"/>
          <w:szCs w:val="24"/>
          <w:lang w:eastAsia="ru-RU"/>
        </w:rPr>
        <w:t>и плановый период 2021 и 2022</w:t>
      </w:r>
      <w:r w:rsidR="000B1FEF" w:rsidRPr="00D01652">
        <w:rPr>
          <w:rFonts w:ascii="Times New Roman" w:eastAsia="Times New Roman" w:hAnsi="Times New Roman" w:cs="Times New Roman"/>
          <w:sz w:val="24"/>
          <w:szCs w:val="24"/>
          <w:lang w:eastAsia="ru-RU"/>
        </w:rPr>
        <w:t xml:space="preserve"> годов</w:t>
      </w:r>
      <w:r w:rsidR="004B50B6" w:rsidRPr="00D01652">
        <w:rPr>
          <w:rFonts w:ascii="Times New Roman" w:eastAsia="Times New Roman" w:hAnsi="Times New Roman" w:cs="Times New Roman"/>
          <w:sz w:val="24"/>
          <w:szCs w:val="24"/>
          <w:lang w:eastAsia="ru-RU"/>
        </w:rPr>
        <w:t>.</w:t>
      </w:r>
      <w:r w:rsidR="004B50B6" w:rsidRPr="00674A70">
        <w:rPr>
          <w:rFonts w:ascii="Times New Roman" w:eastAsia="Times New Roman" w:hAnsi="Times New Roman" w:cs="Times New Roman"/>
          <w:sz w:val="24"/>
          <w:szCs w:val="24"/>
          <w:lang w:eastAsia="ru-RU"/>
        </w:rPr>
        <w:t xml:space="preserve"> </w:t>
      </w:r>
    </w:p>
    <w:p w:rsidR="001E3A9C" w:rsidRPr="00674A70" w:rsidRDefault="006751ED" w:rsidP="00C52ADA">
      <w:pPr>
        <w:pStyle w:val="a7"/>
        <w:tabs>
          <w:tab w:val="left" w:pos="709"/>
        </w:tabs>
        <w:spacing w:before="0" w:beforeAutospacing="0" w:after="0" w:afterAutospacing="0"/>
        <w:ind w:firstLine="709"/>
        <w:jc w:val="both"/>
      </w:pPr>
      <w:r w:rsidRPr="00674A70">
        <w:t>2.</w:t>
      </w:r>
      <w:r w:rsidR="001E3A9C" w:rsidRPr="00674A70">
        <w:t xml:space="preserve">Организовать исполнение бюджета городского округа </w:t>
      </w:r>
      <w:r w:rsidR="00D37F14" w:rsidRPr="00674A70">
        <w:t xml:space="preserve">город Мегион </w:t>
      </w:r>
      <w:r w:rsidR="00AA5631">
        <w:t>на 2020</w:t>
      </w:r>
      <w:r w:rsidR="0022144A" w:rsidRPr="00674A70">
        <w:t xml:space="preserve"> год </w:t>
      </w:r>
      <w:r w:rsidR="00D42D5E" w:rsidRPr="00674A70">
        <w:t xml:space="preserve">       </w:t>
      </w:r>
      <w:r w:rsidR="00EE76F6" w:rsidRPr="00674A70">
        <w:t xml:space="preserve">и </w:t>
      </w:r>
      <w:r w:rsidR="00AA5631">
        <w:t>плановый период 2021 и 2022</w:t>
      </w:r>
      <w:r w:rsidR="000B1FEF" w:rsidRPr="00674A70">
        <w:t xml:space="preserve"> годов </w:t>
      </w:r>
      <w:r w:rsidR="001E3A9C" w:rsidRPr="00674A70">
        <w:t xml:space="preserve">в соответствии со сводной бюджетной росписью бюджета городского округа </w:t>
      </w:r>
      <w:r w:rsidR="00AA5631">
        <w:t>на 2020</w:t>
      </w:r>
      <w:r w:rsidR="00EE76F6" w:rsidRPr="00674A70">
        <w:t xml:space="preserve"> год </w:t>
      </w:r>
      <w:r w:rsidR="00AA5631">
        <w:t>и плановый период 2021 и 2022</w:t>
      </w:r>
      <w:r w:rsidR="000B1FEF" w:rsidRPr="00674A70">
        <w:t xml:space="preserve"> годов </w:t>
      </w:r>
      <w:r w:rsidR="001E3A9C" w:rsidRPr="00674A70">
        <w:t xml:space="preserve">(далее </w:t>
      </w:r>
      <w:r w:rsidR="003578DD" w:rsidRPr="00674A70">
        <w:t>–</w:t>
      </w:r>
      <w:r w:rsidR="001E3A9C" w:rsidRPr="00674A70">
        <w:t xml:space="preserve"> сводная</w:t>
      </w:r>
      <w:r w:rsidR="003578DD" w:rsidRPr="00674A70">
        <w:t xml:space="preserve"> бюджетная</w:t>
      </w:r>
      <w:r w:rsidR="00EE76F6" w:rsidRPr="00674A70">
        <w:t xml:space="preserve"> роспись),</w:t>
      </w:r>
      <w:r w:rsidR="001E3A9C" w:rsidRPr="00674A70">
        <w:t xml:space="preserve"> обеспечить его сбалансированность в </w:t>
      </w:r>
      <w:r w:rsidR="00AA5631">
        <w:t>2020</w:t>
      </w:r>
      <w:r w:rsidR="00EE76F6" w:rsidRPr="00674A70">
        <w:t xml:space="preserve"> году</w:t>
      </w:r>
      <w:r w:rsidR="00AA5631">
        <w:t xml:space="preserve"> и плановом периоде 2021 и 2022</w:t>
      </w:r>
      <w:r w:rsidR="000B1FEF" w:rsidRPr="00674A70">
        <w:t xml:space="preserve"> годов.</w:t>
      </w:r>
    </w:p>
    <w:p w:rsidR="001A065D" w:rsidRPr="00674A70" w:rsidRDefault="00965481"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3.</w:t>
      </w:r>
      <w:r w:rsidR="004B50B6" w:rsidRPr="00674A70">
        <w:rPr>
          <w:rFonts w:ascii="Times New Roman" w:eastAsia="Times New Roman" w:hAnsi="Times New Roman" w:cs="Times New Roman"/>
          <w:sz w:val="24"/>
          <w:szCs w:val="24"/>
          <w:lang w:eastAsia="ru-RU"/>
        </w:rPr>
        <w:t>Утвердить план мероприятий по росту доходов</w:t>
      </w:r>
      <w:r w:rsidR="00A63653" w:rsidRPr="00674A70">
        <w:rPr>
          <w:rFonts w:ascii="Times New Roman" w:eastAsia="Times New Roman" w:hAnsi="Times New Roman" w:cs="Times New Roman"/>
          <w:sz w:val="24"/>
          <w:szCs w:val="24"/>
          <w:lang w:eastAsia="ru-RU"/>
        </w:rPr>
        <w:t>,</w:t>
      </w:r>
      <w:r w:rsidR="004B50B6" w:rsidRPr="00674A70">
        <w:rPr>
          <w:rFonts w:ascii="Times New Roman" w:eastAsia="Times New Roman" w:hAnsi="Times New Roman" w:cs="Times New Roman"/>
          <w:sz w:val="24"/>
          <w:szCs w:val="24"/>
          <w:lang w:eastAsia="ru-RU"/>
        </w:rPr>
        <w:t xml:space="preserve"> оптимизации расходов бюджета</w:t>
      </w:r>
      <w:r w:rsidR="00964778" w:rsidRPr="00674A70">
        <w:rPr>
          <w:rFonts w:ascii="Times New Roman" w:eastAsia="Times New Roman" w:hAnsi="Times New Roman" w:cs="Times New Roman"/>
          <w:sz w:val="24"/>
          <w:szCs w:val="24"/>
          <w:lang w:eastAsia="ru-RU"/>
        </w:rPr>
        <w:t xml:space="preserve"> </w:t>
      </w:r>
      <w:r w:rsidR="00D42D5E" w:rsidRPr="00674A70">
        <w:rPr>
          <w:rFonts w:ascii="Times New Roman" w:eastAsia="Times New Roman" w:hAnsi="Times New Roman" w:cs="Times New Roman"/>
          <w:sz w:val="24"/>
          <w:szCs w:val="24"/>
          <w:lang w:eastAsia="ru-RU"/>
        </w:rPr>
        <w:t xml:space="preserve">      </w:t>
      </w:r>
      <w:r w:rsidR="00964778" w:rsidRPr="00674A70">
        <w:rPr>
          <w:rFonts w:ascii="Times New Roman" w:eastAsia="Times New Roman" w:hAnsi="Times New Roman" w:cs="Times New Roman"/>
          <w:sz w:val="24"/>
          <w:szCs w:val="24"/>
          <w:lang w:eastAsia="ru-RU"/>
        </w:rPr>
        <w:t>и поддержанию</w:t>
      </w:r>
      <w:r w:rsidR="00A63653" w:rsidRPr="00674A70">
        <w:rPr>
          <w:rFonts w:ascii="Times New Roman" w:eastAsia="Times New Roman" w:hAnsi="Times New Roman" w:cs="Times New Roman"/>
          <w:sz w:val="24"/>
          <w:szCs w:val="24"/>
          <w:lang w:eastAsia="ru-RU"/>
        </w:rPr>
        <w:t xml:space="preserve"> муниципального долга</w:t>
      </w:r>
      <w:r w:rsidR="004B50B6" w:rsidRPr="00674A70">
        <w:rPr>
          <w:rFonts w:ascii="Times New Roman" w:eastAsia="Times New Roman" w:hAnsi="Times New Roman" w:cs="Times New Roman"/>
          <w:sz w:val="24"/>
          <w:szCs w:val="24"/>
          <w:lang w:eastAsia="ru-RU"/>
        </w:rPr>
        <w:t xml:space="preserve"> </w:t>
      </w:r>
      <w:r w:rsidR="00160667" w:rsidRPr="00674A70">
        <w:rPr>
          <w:rFonts w:ascii="Times New Roman" w:eastAsia="Times New Roman" w:hAnsi="Times New Roman" w:cs="Times New Roman"/>
          <w:sz w:val="24"/>
          <w:szCs w:val="24"/>
          <w:lang w:eastAsia="ru-RU"/>
        </w:rPr>
        <w:t>городского округа город Мегион</w:t>
      </w:r>
      <w:r w:rsidR="004B50B6" w:rsidRPr="00674A70">
        <w:rPr>
          <w:rFonts w:ascii="Times New Roman" w:eastAsia="Times New Roman" w:hAnsi="Times New Roman" w:cs="Times New Roman"/>
          <w:sz w:val="24"/>
          <w:szCs w:val="24"/>
          <w:lang w:eastAsia="ru-RU"/>
        </w:rPr>
        <w:t xml:space="preserve"> (далее</w:t>
      </w:r>
      <w:r w:rsidR="00A238A0" w:rsidRPr="00674A70">
        <w:rPr>
          <w:rFonts w:ascii="Times New Roman" w:eastAsia="Times New Roman" w:hAnsi="Times New Roman" w:cs="Times New Roman"/>
          <w:sz w:val="24"/>
          <w:szCs w:val="24"/>
          <w:lang w:eastAsia="ru-RU"/>
        </w:rPr>
        <w:t xml:space="preserve"> </w:t>
      </w:r>
      <w:r w:rsidR="004B50B6" w:rsidRPr="00674A70">
        <w:rPr>
          <w:rFonts w:ascii="Times New Roman" w:eastAsia="Times New Roman" w:hAnsi="Times New Roman" w:cs="Times New Roman"/>
          <w:sz w:val="24"/>
          <w:szCs w:val="24"/>
          <w:lang w:eastAsia="ru-RU"/>
        </w:rPr>
        <w:t xml:space="preserve">– </w:t>
      </w:r>
      <w:r w:rsidR="00160667" w:rsidRPr="00674A70">
        <w:rPr>
          <w:rFonts w:ascii="Times New Roman" w:eastAsia="Times New Roman" w:hAnsi="Times New Roman" w:cs="Times New Roman"/>
          <w:sz w:val="24"/>
          <w:szCs w:val="24"/>
          <w:lang w:eastAsia="ru-RU"/>
        </w:rPr>
        <w:t>городской</w:t>
      </w:r>
      <w:r w:rsidR="0022144A" w:rsidRPr="00674A70">
        <w:rPr>
          <w:rFonts w:ascii="Times New Roman" w:eastAsia="Times New Roman" w:hAnsi="Times New Roman" w:cs="Times New Roman"/>
          <w:sz w:val="24"/>
          <w:szCs w:val="24"/>
          <w:lang w:eastAsia="ru-RU"/>
        </w:rPr>
        <w:t xml:space="preserve"> округ)</w:t>
      </w:r>
      <w:r w:rsidR="00964778" w:rsidRPr="00674A70">
        <w:rPr>
          <w:rFonts w:ascii="Times New Roman" w:eastAsia="Times New Roman" w:hAnsi="Times New Roman" w:cs="Times New Roman"/>
          <w:sz w:val="24"/>
          <w:szCs w:val="24"/>
          <w:lang w:eastAsia="ru-RU"/>
        </w:rPr>
        <w:t xml:space="preserve"> на безопасном уровне</w:t>
      </w:r>
      <w:r w:rsidR="0022144A" w:rsidRPr="00674A70">
        <w:rPr>
          <w:rFonts w:ascii="Times New Roman" w:eastAsia="Times New Roman" w:hAnsi="Times New Roman" w:cs="Times New Roman"/>
          <w:sz w:val="24"/>
          <w:szCs w:val="24"/>
          <w:lang w:eastAsia="ru-RU"/>
        </w:rPr>
        <w:t xml:space="preserve"> </w:t>
      </w:r>
      <w:r w:rsidR="00AA5631">
        <w:rPr>
          <w:rFonts w:ascii="Times New Roman" w:eastAsia="Times New Roman" w:hAnsi="Times New Roman" w:cs="Times New Roman"/>
          <w:sz w:val="24"/>
          <w:szCs w:val="24"/>
          <w:lang w:eastAsia="ru-RU"/>
        </w:rPr>
        <w:t>на 2020 год и плановый период 2021 и 2022</w:t>
      </w:r>
      <w:r w:rsidR="000B1FEF" w:rsidRPr="00674A70">
        <w:rPr>
          <w:rFonts w:ascii="Times New Roman" w:eastAsia="Times New Roman" w:hAnsi="Times New Roman" w:cs="Times New Roman"/>
          <w:sz w:val="24"/>
          <w:szCs w:val="24"/>
          <w:lang w:eastAsia="ru-RU"/>
        </w:rPr>
        <w:t xml:space="preserve"> годов</w:t>
      </w:r>
      <w:r w:rsidRPr="00674A70">
        <w:rPr>
          <w:rFonts w:ascii="Times New Roman" w:eastAsia="Times New Roman" w:hAnsi="Times New Roman" w:cs="Times New Roman"/>
          <w:sz w:val="24"/>
          <w:szCs w:val="24"/>
          <w:lang w:eastAsia="ru-RU"/>
        </w:rPr>
        <w:t xml:space="preserve">, согласно </w:t>
      </w:r>
      <w:r w:rsidR="004B50B6" w:rsidRPr="00674A70">
        <w:rPr>
          <w:rFonts w:ascii="Times New Roman" w:eastAsia="Times New Roman" w:hAnsi="Times New Roman" w:cs="Times New Roman"/>
          <w:sz w:val="24"/>
          <w:szCs w:val="24"/>
          <w:lang w:eastAsia="ru-RU"/>
        </w:rPr>
        <w:t>приложени</w:t>
      </w:r>
      <w:r w:rsidRPr="00674A70">
        <w:rPr>
          <w:rFonts w:ascii="Times New Roman" w:eastAsia="Times New Roman" w:hAnsi="Times New Roman" w:cs="Times New Roman"/>
          <w:sz w:val="24"/>
          <w:szCs w:val="24"/>
          <w:lang w:eastAsia="ru-RU"/>
        </w:rPr>
        <w:t>ю</w:t>
      </w:r>
      <w:r w:rsidR="004B50B6" w:rsidRPr="00674A70">
        <w:rPr>
          <w:rFonts w:ascii="Times New Roman" w:eastAsia="Times New Roman" w:hAnsi="Times New Roman" w:cs="Times New Roman"/>
          <w:sz w:val="24"/>
          <w:szCs w:val="24"/>
          <w:lang w:eastAsia="ru-RU"/>
        </w:rPr>
        <w:t xml:space="preserve"> 1</w:t>
      </w:r>
      <w:r w:rsidRPr="00674A70">
        <w:rPr>
          <w:rFonts w:ascii="Times New Roman" w:eastAsia="Times New Roman" w:hAnsi="Times New Roman" w:cs="Times New Roman"/>
          <w:sz w:val="24"/>
          <w:szCs w:val="24"/>
          <w:lang w:eastAsia="ru-RU"/>
        </w:rPr>
        <w:t>.</w:t>
      </w:r>
    </w:p>
    <w:p w:rsidR="009B74BC"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4BC">
        <w:rPr>
          <w:rFonts w:ascii="Times New Roman" w:eastAsia="Times New Roman" w:hAnsi="Times New Roman" w:cs="Times New Roman"/>
          <w:sz w:val="24"/>
          <w:szCs w:val="24"/>
          <w:lang w:eastAsia="ru-RU"/>
        </w:rPr>
        <w:t>4</w:t>
      </w:r>
      <w:r w:rsidR="00B32B0A" w:rsidRPr="009B74BC">
        <w:rPr>
          <w:rFonts w:ascii="Times New Roman" w:eastAsia="Times New Roman" w:hAnsi="Times New Roman" w:cs="Times New Roman"/>
          <w:sz w:val="24"/>
          <w:szCs w:val="24"/>
          <w:lang w:eastAsia="ru-RU"/>
        </w:rPr>
        <w:t>.</w:t>
      </w:r>
      <w:r w:rsidR="009B74BC" w:rsidRPr="00674A70">
        <w:rPr>
          <w:rFonts w:ascii="Times New Roman" w:eastAsia="Times New Roman" w:hAnsi="Times New Roman" w:cs="Times New Roman"/>
          <w:sz w:val="24"/>
          <w:szCs w:val="24"/>
          <w:lang w:eastAsia="ru-RU"/>
        </w:rPr>
        <w:t>Принимать решения по участию в государственных программах автономного округа только после полного финансового обеспечения социально значимых расходных обязательств (включая расходы на оплату труда и начисления на неё, оплату коммунальных услуг) и первоочередных расходов местного бюджета (включая прочие выплаты по заработной плате, оплату услуг связи, транспортные услуги, арендную плату за пользование имуществом, работы (услуги) по содержанию муниципального имущества, уплату налогов, расходы на обслуживание муниципального долга).</w:t>
      </w:r>
    </w:p>
    <w:p w:rsidR="00785806" w:rsidRPr="00785806" w:rsidRDefault="009B74BC"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5E2">
        <w:rPr>
          <w:rFonts w:ascii="Times New Roman" w:hAnsi="Times New Roman" w:cs="Times New Roman"/>
          <w:sz w:val="24"/>
          <w:szCs w:val="24"/>
        </w:rPr>
        <w:t xml:space="preserve"> </w:t>
      </w:r>
      <w:r w:rsidR="00785806" w:rsidRPr="004115E2">
        <w:rPr>
          <w:rFonts w:ascii="Times New Roman" w:hAnsi="Times New Roman" w:cs="Times New Roman"/>
          <w:sz w:val="24"/>
          <w:szCs w:val="24"/>
        </w:rPr>
        <w:t>Обеспечить значение показателя отношения расходов бюджета муниципального образования, исполняемых в соответствии с муниципальными программами, к общему объему расходов бюджета муниципального образования в 2020 году не менее чем 90 процентов.</w:t>
      </w:r>
    </w:p>
    <w:p w:rsidR="00B32B0A"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5</w:t>
      </w:r>
      <w:r w:rsidR="004F7964" w:rsidRPr="00674A70">
        <w:rPr>
          <w:rFonts w:ascii="Times New Roman" w:eastAsia="Times New Roman" w:hAnsi="Times New Roman" w:cs="Times New Roman"/>
          <w:sz w:val="24"/>
          <w:szCs w:val="24"/>
          <w:lang w:eastAsia="ru-RU"/>
        </w:rPr>
        <w:t>.</w:t>
      </w:r>
      <w:r w:rsidR="00B32B0A" w:rsidRPr="00674A70">
        <w:rPr>
          <w:rFonts w:ascii="Times New Roman" w:eastAsia="Times New Roman" w:hAnsi="Times New Roman" w:cs="Times New Roman"/>
          <w:sz w:val="24"/>
          <w:szCs w:val="24"/>
          <w:lang w:eastAsia="ru-RU"/>
        </w:rPr>
        <w:t>Не превышать предельное значение размера дефицита местного</w:t>
      </w:r>
      <w:r w:rsidR="00FC62CD" w:rsidRPr="00674A70">
        <w:rPr>
          <w:rFonts w:ascii="Times New Roman" w:eastAsia="Times New Roman" w:hAnsi="Times New Roman" w:cs="Times New Roman"/>
          <w:sz w:val="24"/>
          <w:szCs w:val="24"/>
          <w:lang w:eastAsia="ru-RU"/>
        </w:rPr>
        <w:t xml:space="preserve"> бюджета, установленного пунктами</w:t>
      </w:r>
      <w:r w:rsidR="00B32B0A" w:rsidRPr="00674A70">
        <w:rPr>
          <w:rFonts w:ascii="Times New Roman" w:eastAsia="Times New Roman" w:hAnsi="Times New Roman" w:cs="Times New Roman"/>
          <w:sz w:val="24"/>
          <w:szCs w:val="24"/>
          <w:lang w:eastAsia="ru-RU"/>
        </w:rPr>
        <w:t xml:space="preserve"> 3 и 4 статьи 92.1 Бюджетного кодекса Российской Федерации.</w:t>
      </w:r>
    </w:p>
    <w:p w:rsidR="00B32B0A"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6</w:t>
      </w:r>
      <w:r w:rsidR="00B32B0A" w:rsidRPr="00674A70">
        <w:rPr>
          <w:rFonts w:ascii="Times New Roman" w:eastAsia="Times New Roman" w:hAnsi="Times New Roman" w:cs="Times New Roman"/>
          <w:sz w:val="24"/>
          <w:szCs w:val="24"/>
          <w:lang w:eastAsia="ru-RU"/>
        </w:rPr>
        <w:t>.Не превышать</w:t>
      </w:r>
      <w:r w:rsidR="00785806">
        <w:rPr>
          <w:rFonts w:ascii="Times New Roman" w:eastAsia="Times New Roman" w:hAnsi="Times New Roman" w:cs="Times New Roman"/>
          <w:sz w:val="24"/>
          <w:szCs w:val="24"/>
          <w:lang w:eastAsia="ru-RU"/>
        </w:rPr>
        <w:t xml:space="preserve"> верхний предел</w:t>
      </w:r>
      <w:r w:rsidR="00B32B0A" w:rsidRPr="00674A70">
        <w:rPr>
          <w:rFonts w:ascii="Times New Roman" w:eastAsia="Times New Roman" w:hAnsi="Times New Roman" w:cs="Times New Roman"/>
          <w:sz w:val="24"/>
          <w:szCs w:val="24"/>
          <w:lang w:eastAsia="ru-RU"/>
        </w:rPr>
        <w:t xml:space="preserve"> муниципального </w:t>
      </w:r>
      <w:r w:rsidR="00785806">
        <w:rPr>
          <w:rFonts w:ascii="Times New Roman" w:eastAsia="Times New Roman" w:hAnsi="Times New Roman" w:cs="Times New Roman"/>
          <w:sz w:val="24"/>
          <w:szCs w:val="24"/>
          <w:lang w:eastAsia="ru-RU"/>
        </w:rPr>
        <w:t xml:space="preserve">внутреннего </w:t>
      </w:r>
      <w:r w:rsidR="00B32B0A" w:rsidRPr="00674A70">
        <w:rPr>
          <w:rFonts w:ascii="Times New Roman" w:eastAsia="Times New Roman" w:hAnsi="Times New Roman" w:cs="Times New Roman"/>
          <w:sz w:val="24"/>
          <w:szCs w:val="24"/>
          <w:lang w:eastAsia="ru-RU"/>
        </w:rPr>
        <w:t>долга, установленный пунктом 3 статьи 107 Бюджетного кодекса Российской Федерации.</w:t>
      </w:r>
    </w:p>
    <w:p w:rsidR="00B32B0A"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7</w:t>
      </w:r>
      <w:r w:rsidR="00B32B0A" w:rsidRPr="00674A70">
        <w:rPr>
          <w:rFonts w:ascii="Times New Roman" w:eastAsia="Times New Roman" w:hAnsi="Times New Roman" w:cs="Times New Roman"/>
          <w:sz w:val="24"/>
          <w:szCs w:val="24"/>
          <w:lang w:eastAsia="ru-RU"/>
        </w:rPr>
        <w:t xml:space="preserve">.Не превышать предельный объем расходов на обслуживание муниципального долга, </w:t>
      </w:r>
      <w:r w:rsidR="00B32B0A" w:rsidRPr="00674A70">
        <w:rPr>
          <w:rFonts w:ascii="Times New Roman" w:eastAsia="Times New Roman" w:hAnsi="Times New Roman" w:cs="Times New Roman"/>
          <w:sz w:val="24"/>
          <w:szCs w:val="24"/>
          <w:lang w:eastAsia="ru-RU"/>
        </w:rPr>
        <w:lastRenderedPageBreak/>
        <w:t>установленный статьей 111 Бюджетного кодекса Российской Федерации.</w:t>
      </w:r>
    </w:p>
    <w:p w:rsidR="00B32B0A"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8</w:t>
      </w:r>
      <w:r w:rsidR="00B32B0A" w:rsidRPr="00674A70">
        <w:rPr>
          <w:rFonts w:ascii="Times New Roman" w:eastAsia="Times New Roman" w:hAnsi="Times New Roman" w:cs="Times New Roman"/>
          <w:sz w:val="24"/>
          <w:szCs w:val="24"/>
          <w:lang w:eastAsia="ru-RU"/>
        </w:rPr>
        <w:t>.Не превышать установленный статьей 81 Бюджетного кодекса Российской Федерации размер резервного фонда</w:t>
      </w:r>
      <w:r w:rsidR="00D37F14" w:rsidRPr="00674A70">
        <w:rPr>
          <w:rFonts w:ascii="Times New Roman" w:eastAsia="Times New Roman" w:hAnsi="Times New Roman" w:cs="Times New Roman"/>
          <w:sz w:val="24"/>
          <w:szCs w:val="24"/>
          <w:lang w:eastAsia="ru-RU"/>
        </w:rPr>
        <w:t xml:space="preserve"> администрации города,</w:t>
      </w:r>
      <w:r w:rsidR="00B32B0A" w:rsidRPr="00674A70">
        <w:rPr>
          <w:rFonts w:ascii="Times New Roman" w:eastAsia="Times New Roman" w:hAnsi="Times New Roman" w:cs="Times New Roman"/>
          <w:sz w:val="24"/>
          <w:szCs w:val="24"/>
          <w:lang w:eastAsia="ru-RU"/>
        </w:rPr>
        <w:t xml:space="preserve"> утвержденный решением </w:t>
      </w:r>
      <w:r w:rsidR="00CF3607" w:rsidRPr="00674A70">
        <w:rPr>
          <w:rFonts w:ascii="Times New Roman" w:eastAsia="Times New Roman" w:hAnsi="Times New Roman" w:cs="Times New Roman"/>
          <w:sz w:val="24"/>
          <w:szCs w:val="24"/>
          <w:lang w:eastAsia="ru-RU"/>
        </w:rPr>
        <w:t xml:space="preserve">Думы города </w:t>
      </w:r>
      <w:r w:rsidR="00EE3894" w:rsidRPr="00674A70">
        <w:rPr>
          <w:rFonts w:ascii="Times New Roman" w:eastAsia="Times New Roman" w:hAnsi="Times New Roman" w:cs="Times New Roman"/>
          <w:sz w:val="24"/>
          <w:szCs w:val="24"/>
          <w:lang w:eastAsia="ru-RU"/>
        </w:rPr>
        <w:t xml:space="preserve">Мегиона </w:t>
      </w:r>
      <w:r w:rsidR="00B32B0A" w:rsidRPr="00674A70">
        <w:rPr>
          <w:rFonts w:ascii="Times New Roman" w:eastAsia="Times New Roman" w:hAnsi="Times New Roman" w:cs="Times New Roman"/>
          <w:sz w:val="24"/>
          <w:szCs w:val="24"/>
          <w:lang w:eastAsia="ru-RU"/>
        </w:rPr>
        <w:t>о бюджете.</w:t>
      </w:r>
    </w:p>
    <w:p w:rsidR="004B50B6"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9</w:t>
      </w:r>
      <w:r w:rsidR="00D33BA0" w:rsidRPr="00674A70">
        <w:rPr>
          <w:rFonts w:ascii="Times New Roman" w:eastAsia="Times New Roman" w:hAnsi="Times New Roman" w:cs="Times New Roman"/>
          <w:sz w:val="24"/>
          <w:szCs w:val="24"/>
          <w:lang w:eastAsia="ru-RU"/>
        </w:rPr>
        <w:t>.</w:t>
      </w:r>
      <w:r w:rsidR="004B50B6" w:rsidRPr="00674A70">
        <w:rPr>
          <w:rFonts w:ascii="Times New Roman" w:eastAsia="Times New Roman" w:hAnsi="Times New Roman" w:cs="Times New Roman"/>
          <w:sz w:val="24"/>
          <w:szCs w:val="24"/>
          <w:lang w:eastAsia="ru-RU"/>
        </w:rPr>
        <w:t>В целях повышения уровня администрирования доходов пр</w:t>
      </w:r>
      <w:r w:rsidR="00BA07EA" w:rsidRPr="00674A70">
        <w:rPr>
          <w:rFonts w:ascii="Times New Roman" w:eastAsia="Times New Roman" w:hAnsi="Times New Roman" w:cs="Times New Roman"/>
          <w:sz w:val="24"/>
          <w:szCs w:val="24"/>
          <w:lang w:eastAsia="ru-RU"/>
        </w:rPr>
        <w:t>и исполнении бюджета городского</w:t>
      </w:r>
      <w:r w:rsidR="004B50B6" w:rsidRPr="00674A70">
        <w:rPr>
          <w:rFonts w:ascii="Times New Roman" w:eastAsia="Times New Roman" w:hAnsi="Times New Roman" w:cs="Times New Roman"/>
          <w:sz w:val="24"/>
          <w:szCs w:val="24"/>
          <w:lang w:eastAsia="ru-RU"/>
        </w:rPr>
        <w:t xml:space="preserve"> округа, а также в целях оперативного формирования ожидаемой оценки поступле</w:t>
      </w:r>
      <w:r w:rsidR="00BA07EA" w:rsidRPr="00674A70">
        <w:rPr>
          <w:rFonts w:ascii="Times New Roman" w:eastAsia="Times New Roman" w:hAnsi="Times New Roman" w:cs="Times New Roman"/>
          <w:sz w:val="24"/>
          <w:szCs w:val="24"/>
          <w:lang w:eastAsia="ru-RU"/>
        </w:rPr>
        <w:t>ния доходов в бюджет городского</w:t>
      </w:r>
      <w:r w:rsidR="004B50B6" w:rsidRPr="00674A70">
        <w:rPr>
          <w:rFonts w:ascii="Times New Roman" w:eastAsia="Times New Roman" w:hAnsi="Times New Roman" w:cs="Times New Roman"/>
          <w:sz w:val="24"/>
          <w:szCs w:val="24"/>
          <w:lang w:eastAsia="ru-RU"/>
        </w:rPr>
        <w:t xml:space="preserve"> округа главным администрат</w:t>
      </w:r>
      <w:r w:rsidR="00BA07EA" w:rsidRPr="00674A70">
        <w:rPr>
          <w:rFonts w:ascii="Times New Roman" w:eastAsia="Times New Roman" w:hAnsi="Times New Roman" w:cs="Times New Roman"/>
          <w:sz w:val="24"/>
          <w:szCs w:val="24"/>
          <w:lang w:eastAsia="ru-RU"/>
        </w:rPr>
        <w:t>орам доходов бюджета городского округа пред</w:t>
      </w:r>
      <w:r w:rsidR="00456023" w:rsidRPr="00674A70">
        <w:rPr>
          <w:rFonts w:ascii="Times New Roman" w:eastAsia="Times New Roman" w:hAnsi="Times New Roman" w:cs="Times New Roman"/>
          <w:sz w:val="24"/>
          <w:szCs w:val="24"/>
          <w:lang w:eastAsia="ru-RU"/>
        </w:rPr>
        <w:t>о</w:t>
      </w:r>
      <w:r w:rsidR="00BA07EA" w:rsidRPr="00674A70">
        <w:rPr>
          <w:rFonts w:ascii="Times New Roman" w:eastAsia="Times New Roman" w:hAnsi="Times New Roman" w:cs="Times New Roman"/>
          <w:sz w:val="24"/>
          <w:szCs w:val="24"/>
          <w:lang w:eastAsia="ru-RU"/>
        </w:rPr>
        <w:t>ставлять в д</w:t>
      </w:r>
      <w:r w:rsidR="004B50B6" w:rsidRPr="00674A70">
        <w:rPr>
          <w:rFonts w:ascii="Times New Roman" w:eastAsia="Times New Roman" w:hAnsi="Times New Roman" w:cs="Times New Roman"/>
          <w:sz w:val="24"/>
          <w:szCs w:val="24"/>
          <w:lang w:eastAsia="ru-RU"/>
        </w:rPr>
        <w:t>епарта</w:t>
      </w:r>
      <w:r w:rsidR="00BA07EA" w:rsidRPr="00674A70">
        <w:rPr>
          <w:rFonts w:ascii="Times New Roman" w:eastAsia="Times New Roman" w:hAnsi="Times New Roman" w:cs="Times New Roman"/>
          <w:sz w:val="24"/>
          <w:szCs w:val="24"/>
          <w:lang w:eastAsia="ru-RU"/>
        </w:rPr>
        <w:t>мент финансов администрации города</w:t>
      </w:r>
      <w:r w:rsidR="004B50B6" w:rsidRPr="00674A70">
        <w:rPr>
          <w:rFonts w:ascii="Times New Roman" w:eastAsia="Times New Roman" w:hAnsi="Times New Roman" w:cs="Times New Roman"/>
          <w:sz w:val="24"/>
          <w:szCs w:val="24"/>
          <w:lang w:eastAsia="ru-RU"/>
        </w:rPr>
        <w:t xml:space="preserve">: </w:t>
      </w:r>
    </w:p>
    <w:p w:rsidR="004B50B6"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9</w:t>
      </w:r>
      <w:r w:rsidR="00EE76F6" w:rsidRPr="00674A70">
        <w:rPr>
          <w:rFonts w:ascii="Times New Roman" w:eastAsia="Times New Roman" w:hAnsi="Times New Roman" w:cs="Times New Roman"/>
          <w:sz w:val="24"/>
          <w:szCs w:val="24"/>
          <w:lang w:eastAsia="ru-RU"/>
        </w:rPr>
        <w:t>.</w:t>
      </w:r>
      <w:r w:rsidR="00B4236E" w:rsidRPr="00674A70">
        <w:rPr>
          <w:rFonts w:ascii="Times New Roman" w:eastAsia="Times New Roman" w:hAnsi="Times New Roman" w:cs="Times New Roman"/>
          <w:sz w:val="24"/>
          <w:szCs w:val="24"/>
          <w:lang w:eastAsia="ru-RU"/>
        </w:rPr>
        <w:t>1.</w:t>
      </w:r>
      <w:r w:rsidR="0056460D" w:rsidRPr="00674A70">
        <w:rPr>
          <w:rFonts w:ascii="Times New Roman" w:eastAsia="Times New Roman" w:hAnsi="Times New Roman" w:cs="Times New Roman"/>
          <w:sz w:val="24"/>
          <w:szCs w:val="24"/>
          <w:lang w:eastAsia="ru-RU"/>
        </w:rPr>
        <w:t xml:space="preserve"> </w:t>
      </w:r>
      <w:r w:rsidR="004926E9" w:rsidRPr="00674A70">
        <w:rPr>
          <w:rFonts w:ascii="Times New Roman" w:eastAsia="Times New Roman" w:hAnsi="Times New Roman" w:cs="Times New Roman"/>
          <w:sz w:val="24"/>
          <w:szCs w:val="24"/>
          <w:lang w:eastAsia="ru-RU"/>
        </w:rPr>
        <w:t>Е</w:t>
      </w:r>
      <w:r w:rsidR="00B4236E" w:rsidRPr="00674A70">
        <w:rPr>
          <w:rFonts w:ascii="Times New Roman" w:eastAsia="Times New Roman" w:hAnsi="Times New Roman" w:cs="Times New Roman"/>
          <w:sz w:val="24"/>
          <w:szCs w:val="24"/>
          <w:lang w:eastAsia="ru-RU"/>
        </w:rPr>
        <w:t>жемесячно</w:t>
      </w:r>
      <w:r w:rsidR="00EE76F6" w:rsidRPr="00674A70">
        <w:rPr>
          <w:rFonts w:ascii="Times New Roman" w:eastAsia="Times New Roman" w:hAnsi="Times New Roman" w:cs="Times New Roman"/>
          <w:sz w:val="24"/>
          <w:szCs w:val="24"/>
          <w:lang w:eastAsia="ru-RU"/>
        </w:rPr>
        <w:t>, до 05</w:t>
      </w:r>
      <w:r w:rsidR="004B50B6" w:rsidRPr="00674A70">
        <w:rPr>
          <w:rFonts w:ascii="Times New Roman" w:eastAsia="Times New Roman" w:hAnsi="Times New Roman" w:cs="Times New Roman"/>
          <w:sz w:val="24"/>
          <w:szCs w:val="24"/>
          <w:lang w:eastAsia="ru-RU"/>
        </w:rPr>
        <w:t xml:space="preserve"> числа месяца</w:t>
      </w:r>
      <w:r w:rsidR="001958B2" w:rsidRPr="00674A70">
        <w:rPr>
          <w:rFonts w:ascii="Times New Roman" w:eastAsia="Times New Roman" w:hAnsi="Times New Roman" w:cs="Times New Roman"/>
          <w:sz w:val="24"/>
          <w:szCs w:val="24"/>
          <w:lang w:eastAsia="ru-RU"/>
        </w:rPr>
        <w:t>, следующего за отчетным</w:t>
      </w:r>
      <w:r w:rsidR="004B50B6" w:rsidRPr="00674A70">
        <w:rPr>
          <w:rFonts w:ascii="Times New Roman" w:eastAsia="Times New Roman" w:hAnsi="Times New Roman" w:cs="Times New Roman"/>
          <w:sz w:val="24"/>
          <w:szCs w:val="24"/>
          <w:lang w:eastAsia="ru-RU"/>
        </w:rPr>
        <w:t>, ожидаемую о</w:t>
      </w:r>
      <w:r w:rsidR="00AA5631">
        <w:rPr>
          <w:rFonts w:ascii="Times New Roman" w:eastAsia="Times New Roman" w:hAnsi="Times New Roman" w:cs="Times New Roman"/>
          <w:sz w:val="24"/>
          <w:szCs w:val="24"/>
          <w:lang w:eastAsia="ru-RU"/>
        </w:rPr>
        <w:t>ценку поступлений доходов в 2020</w:t>
      </w:r>
      <w:r w:rsidR="001958B2" w:rsidRPr="00674A70">
        <w:rPr>
          <w:rFonts w:ascii="Times New Roman" w:eastAsia="Times New Roman" w:hAnsi="Times New Roman" w:cs="Times New Roman"/>
          <w:sz w:val="24"/>
          <w:szCs w:val="24"/>
          <w:lang w:eastAsia="ru-RU"/>
        </w:rPr>
        <w:t xml:space="preserve"> году</w:t>
      </w:r>
      <w:r w:rsidR="00B05DA3" w:rsidRPr="00674A70">
        <w:rPr>
          <w:rFonts w:ascii="Times New Roman" w:eastAsia="Times New Roman" w:hAnsi="Times New Roman" w:cs="Times New Roman"/>
          <w:sz w:val="24"/>
          <w:szCs w:val="24"/>
          <w:lang w:eastAsia="ru-RU"/>
        </w:rPr>
        <w:t xml:space="preserve"> </w:t>
      </w:r>
      <w:r w:rsidR="001958B2" w:rsidRPr="00674A70">
        <w:rPr>
          <w:rFonts w:ascii="Times New Roman" w:eastAsia="Times New Roman" w:hAnsi="Times New Roman" w:cs="Times New Roman"/>
          <w:sz w:val="24"/>
          <w:szCs w:val="24"/>
          <w:lang w:eastAsia="ru-RU"/>
        </w:rPr>
        <w:t xml:space="preserve">с разбивкой по месяцам, с учетом фактического поступления за истекший период </w:t>
      </w:r>
      <w:r w:rsidR="00B05DA3" w:rsidRPr="00674A70">
        <w:rPr>
          <w:rFonts w:ascii="Times New Roman" w:eastAsia="Times New Roman" w:hAnsi="Times New Roman" w:cs="Times New Roman"/>
          <w:sz w:val="24"/>
          <w:szCs w:val="24"/>
          <w:lang w:eastAsia="ru-RU"/>
        </w:rPr>
        <w:t xml:space="preserve">в разрезе </w:t>
      </w:r>
      <w:r w:rsidR="001958B2" w:rsidRPr="00674A70">
        <w:rPr>
          <w:rFonts w:ascii="Times New Roman" w:eastAsia="Times New Roman" w:hAnsi="Times New Roman" w:cs="Times New Roman"/>
          <w:sz w:val="24"/>
          <w:szCs w:val="24"/>
          <w:lang w:eastAsia="ru-RU"/>
        </w:rPr>
        <w:t xml:space="preserve">кодов классификации </w:t>
      </w:r>
      <w:r w:rsidR="00BA07EA" w:rsidRPr="00674A70">
        <w:rPr>
          <w:rFonts w:ascii="Times New Roman" w:eastAsia="Times New Roman" w:hAnsi="Times New Roman" w:cs="Times New Roman"/>
          <w:sz w:val="24"/>
          <w:szCs w:val="24"/>
          <w:lang w:eastAsia="ru-RU"/>
        </w:rPr>
        <w:t>доходов</w:t>
      </w:r>
      <w:r w:rsidR="001958B2" w:rsidRPr="00674A70">
        <w:rPr>
          <w:rFonts w:ascii="Times New Roman" w:eastAsia="Times New Roman" w:hAnsi="Times New Roman" w:cs="Times New Roman"/>
          <w:sz w:val="24"/>
          <w:szCs w:val="24"/>
          <w:lang w:eastAsia="ru-RU"/>
        </w:rPr>
        <w:t xml:space="preserve">, администрируемых соответствующим </w:t>
      </w:r>
      <w:r w:rsidR="008D2F60">
        <w:rPr>
          <w:rFonts w:ascii="Times New Roman" w:eastAsia="Times New Roman" w:hAnsi="Times New Roman" w:cs="Times New Roman"/>
          <w:sz w:val="24"/>
          <w:szCs w:val="24"/>
          <w:lang w:eastAsia="ru-RU"/>
        </w:rPr>
        <w:t>главным администратором доходов.</w:t>
      </w:r>
    </w:p>
    <w:p w:rsidR="004B50B6"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9</w:t>
      </w:r>
      <w:r w:rsidR="00BA07EA" w:rsidRPr="00674A70">
        <w:rPr>
          <w:rFonts w:ascii="Times New Roman" w:eastAsia="Times New Roman" w:hAnsi="Times New Roman" w:cs="Times New Roman"/>
          <w:sz w:val="24"/>
          <w:szCs w:val="24"/>
          <w:lang w:eastAsia="ru-RU"/>
        </w:rPr>
        <w:t>.</w:t>
      </w:r>
      <w:r w:rsidR="00B4236E" w:rsidRPr="00674A70">
        <w:rPr>
          <w:rFonts w:ascii="Times New Roman" w:eastAsia="Times New Roman" w:hAnsi="Times New Roman" w:cs="Times New Roman"/>
          <w:sz w:val="24"/>
          <w:szCs w:val="24"/>
          <w:lang w:eastAsia="ru-RU"/>
        </w:rPr>
        <w:t>2.</w:t>
      </w:r>
      <w:r w:rsidR="008D2F60">
        <w:rPr>
          <w:rFonts w:ascii="Times New Roman" w:eastAsia="Times New Roman" w:hAnsi="Times New Roman" w:cs="Times New Roman"/>
          <w:sz w:val="24"/>
          <w:szCs w:val="24"/>
          <w:lang w:eastAsia="ru-RU"/>
        </w:rPr>
        <w:t xml:space="preserve"> </w:t>
      </w:r>
      <w:r w:rsidR="00B4236E" w:rsidRPr="00674A70">
        <w:rPr>
          <w:rFonts w:ascii="Times New Roman" w:eastAsia="Times New Roman" w:hAnsi="Times New Roman" w:cs="Times New Roman"/>
          <w:sz w:val="24"/>
          <w:szCs w:val="24"/>
          <w:lang w:eastAsia="ru-RU"/>
        </w:rPr>
        <w:t>Ежеквартально</w:t>
      </w:r>
      <w:r w:rsidR="00EE76F6" w:rsidRPr="00674A70">
        <w:rPr>
          <w:rFonts w:ascii="Times New Roman" w:eastAsia="Times New Roman" w:hAnsi="Times New Roman" w:cs="Times New Roman"/>
          <w:sz w:val="24"/>
          <w:szCs w:val="24"/>
          <w:lang w:eastAsia="ru-RU"/>
        </w:rPr>
        <w:t>, до 05</w:t>
      </w:r>
      <w:r w:rsidR="004B50B6" w:rsidRPr="00674A70">
        <w:rPr>
          <w:rFonts w:ascii="Times New Roman" w:eastAsia="Times New Roman" w:hAnsi="Times New Roman" w:cs="Times New Roman"/>
          <w:sz w:val="24"/>
          <w:szCs w:val="24"/>
          <w:lang w:eastAsia="ru-RU"/>
        </w:rPr>
        <w:t xml:space="preserve"> числа месяца, следующего за отчетным кварталом, информацию</w:t>
      </w:r>
      <w:r w:rsidR="001958B2" w:rsidRPr="00674A70">
        <w:rPr>
          <w:rFonts w:ascii="Times New Roman" w:eastAsia="Times New Roman" w:hAnsi="Times New Roman" w:cs="Times New Roman"/>
          <w:sz w:val="24"/>
          <w:szCs w:val="24"/>
          <w:lang w:eastAsia="ru-RU"/>
        </w:rPr>
        <w:t xml:space="preserve"> о причинах отклонения фактического поступления доходов в отчетном периоде текущего финансового года</w:t>
      </w:r>
      <w:r w:rsidR="004B50B6" w:rsidRPr="00674A70">
        <w:rPr>
          <w:rFonts w:ascii="Times New Roman" w:eastAsia="Times New Roman" w:hAnsi="Times New Roman" w:cs="Times New Roman"/>
          <w:sz w:val="24"/>
          <w:szCs w:val="24"/>
          <w:lang w:eastAsia="ru-RU"/>
        </w:rPr>
        <w:t>:</w:t>
      </w:r>
    </w:p>
    <w:p w:rsidR="0041046B" w:rsidRPr="00674A70" w:rsidRDefault="0041046B"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от годовых плановых назначен</w:t>
      </w:r>
      <w:r w:rsidR="001958B2" w:rsidRPr="00674A70">
        <w:rPr>
          <w:rFonts w:ascii="Times New Roman" w:eastAsia="Times New Roman" w:hAnsi="Times New Roman" w:cs="Times New Roman"/>
          <w:sz w:val="24"/>
          <w:szCs w:val="24"/>
          <w:lang w:eastAsia="ru-RU"/>
        </w:rPr>
        <w:t>ий</w:t>
      </w:r>
      <w:r w:rsidR="003D4505" w:rsidRPr="00674A70">
        <w:rPr>
          <w:rFonts w:ascii="Times New Roman" w:eastAsia="Times New Roman" w:hAnsi="Times New Roman" w:cs="Times New Roman"/>
          <w:sz w:val="24"/>
          <w:szCs w:val="24"/>
          <w:lang w:eastAsia="ru-RU"/>
        </w:rPr>
        <w:t xml:space="preserve"> на текущий год</w:t>
      </w:r>
      <w:r w:rsidR="001958B2" w:rsidRPr="00674A70">
        <w:rPr>
          <w:rFonts w:ascii="Times New Roman" w:eastAsia="Times New Roman" w:hAnsi="Times New Roman" w:cs="Times New Roman"/>
          <w:sz w:val="24"/>
          <w:szCs w:val="24"/>
          <w:lang w:eastAsia="ru-RU"/>
        </w:rPr>
        <w:t xml:space="preserve"> в разрезе кодов классификации доходов, администрируемых соответствующим главным администратором доходов</w:t>
      </w:r>
      <w:r w:rsidR="003D4505" w:rsidRPr="00674A70">
        <w:rPr>
          <w:rFonts w:ascii="Times New Roman" w:eastAsia="Times New Roman" w:hAnsi="Times New Roman" w:cs="Times New Roman"/>
          <w:sz w:val="24"/>
          <w:szCs w:val="24"/>
          <w:lang w:eastAsia="ru-RU"/>
        </w:rPr>
        <w:t>,</w:t>
      </w:r>
      <w:r w:rsidRPr="00674A70">
        <w:rPr>
          <w:rFonts w:ascii="Times New Roman" w:eastAsia="Times New Roman" w:hAnsi="Times New Roman" w:cs="Times New Roman"/>
          <w:sz w:val="24"/>
          <w:szCs w:val="24"/>
          <w:lang w:eastAsia="ru-RU"/>
        </w:rPr>
        <w:t xml:space="preserve"> (за 1 квартал исполнение менее чем на 20%, либо более чем на 30%, за полугодие исполнение менее чем на 45%, либо более чем на 55%, за 9-ть месяцев исполнение менее чем на 70%, либо более чем на 80%</w:t>
      </w:r>
      <w:r w:rsidR="00DB7A12" w:rsidRPr="00674A70">
        <w:rPr>
          <w:rFonts w:ascii="Times New Roman" w:eastAsia="Times New Roman" w:hAnsi="Times New Roman" w:cs="Times New Roman"/>
          <w:sz w:val="24"/>
          <w:szCs w:val="24"/>
          <w:lang w:eastAsia="ru-RU"/>
        </w:rPr>
        <w:t>)</w:t>
      </w:r>
      <w:r w:rsidR="00F679A8" w:rsidRPr="00674A70">
        <w:rPr>
          <w:rFonts w:ascii="Times New Roman" w:eastAsia="Times New Roman" w:hAnsi="Times New Roman" w:cs="Times New Roman"/>
          <w:sz w:val="24"/>
          <w:szCs w:val="24"/>
          <w:lang w:eastAsia="ru-RU"/>
        </w:rPr>
        <w:t>;</w:t>
      </w:r>
    </w:p>
    <w:p w:rsidR="004B50B6" w:rsidRPr="00674A70" w:rsidRDefault="004B50B6"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от фактического поступления доходов за аналогичный период прошед</w:t>
      </w:r>
      <w:r w:rsidR="0041046B" w:rsidRPr="00674A70">
        <w:rPr>
          <w:rFonts w:ascii="Times New Roman" w:eastAsia="Times New Roman" w:hAnsi="Times New Roman" w:cs="Times New Roman"/>
          <w:sz w:val="24"/>
          <w:szCs w:val="24"/>
          <w:lang w:eastAsia="ru-RU"/>
        </w:rPr>
        <w:t>шего финансового года в разрезе</w:t>
      </w:r>
      <w:r w:rsidR="001958B2" w:rsidRPr="00674A70">
        <w:rPr>
          <w:rFonts w:ascii="Times New Roman" w:eastAsia="Times New Roman" w:hAnsi="Times New Roman" w:cs="Times New Roman"/>
          <w:sz w:val="24"/>
          <w:szCs w:val="24"/>
          <w:lang w:eastAsia="ru-RU"/>
        </w:rPr>
        <w:t xml:space="preserve"> кодов</w:t>
      </w:r>
      <w:r w:rsidR="00421924" w:rsidRPr="00674A70">
        <w:rPr>
          <w:rFonts w:ascii="Times New Roman" w:eastAsia="Times New Roman" w:hAnsi="Times New Roman" w:cs="Times New Roman"/>
          <w:sz w:val="24"/>
          <w:szCs w:val="24"/>
          <w:lang w:eastAsia="ru-RU"/>
        </w:rPr>
        <w:t xml:space="preserve"> классификации</w:t>
      </w:r>
      <w:r w:rsidR="001958B2" w:rsidRPr="00674A70">
        <w:rPr>
          <w:rFonts w:ascii="Times New Roman" w:eastAsia="Times New Roman" w:hAnsi="Times New Roman" w:cs="Times New Roman"/>
          <w:sz w:val="24"/>
          <w:szCs w:val="24"/>
          <w:lang w:eastAsia="ru-RU"/>
        </w:rPr>
        <w:t xml:space="preserve"> доходов, администрируемых соответствующим главным администратором доходов</w:t>
      </w:r>
      <w:r w:rsidR="00F679A8" w:rsidRPr="00674A70">
        <w:rPr>
          <w:rFonts w:ascii="Times New Roman" w:eastAsia="Times New Roman" w:hAnsi="Times New Roman" w:cs="Times New Roman"/>
          <w:sz w:val="24"/>
          <w:szCs w:val="24"/>
          <w:lang w:eastAsia="ru-RU"/>
        </w:rPr>
        <w:t>.</w:t>
      </w:r>
    </w:p>
    <w:p w:rsidR="004B50B6"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9</w:t>
      </w:r>
      <w:r w:rsidR="00EE76F6" w:rsidRPr="00674A70">
        <w:rPr>
          <w:rFonts w:ascii="Times New Roman" w:eastAsia="Times New Roman" w:hAnsi="Times New Roman" w:cs="Times New Roman"/>
          <w:sz w:val="24"/>
          <w:szCs w:val="24"/>
          <w:lang w:eastAsia="ru-RU"/>
        </w:rPr>
        <w:t>.3.</w:t>
      </w:r>
      <w:r w:rsidR="008D2F60">
        <w:rPr>
          <w:rFonts w:ascii="Times New Roman" w:eastAsia="Times New Roman" w:hAnsi="Times New Roman" w:cs="Times New Roman"/>
          <w:sz w:val="24"/>
          <w:szCs w:val="24"/>
          <w:lang w:eastAsia="ru-RU"/>
        </w:rPr>
        <w:t xml:space="preserve"> </w:t>
      </w:r>
      <w:r w:rsidR="00AA5631">
        <w:rPr>
          <w:rFonts w:ascii="Times New Roman" w:eastAsia="Times New Roman" w:hAnsi="Times New Roman" w:cs="Times New Roman"/>
          <w:sz w:val="24"/>
          <w:szCs w:val="24"/>
          <w:lang w:eastAsia="ru-RU"/>
        </w:rPr>
        <w:t>Ежегодно, до 10</w:t>
      </w:r>
      <w:r w:rsidR="004B50B6" w:rsidRPr="00674A70">
        <w:rPr>
          <w:rFonts w:ascii="Times New Roman" w:eastAsia="Times New Roman" w:hAnsi="Times New Roman" w:cs="Times New Roman"/>
          <w:sz w:val="24"/>
          <w:szCs w:val="24"/>
          <w:lang w:eastAsia="ru-RU"/>
        </w:rPr>
        <w:t xml:space="preserve"> числа месяца, следующего за отчетным финансовым годом, аналитическую информацию</w:t>
      </w:r>
      <w:r w:rsidR="0015689A" w:rsidRPr="00674A70">
        <w:rPr>
          <w:rFonts w:ascii="Times New Roman" w:eastAsia="Times New Roman" w:hAnsi="Times New Roman" w:cs="Times New Roman"/>
          <w:sz w:val="24"/>
          <w:szCs w:val="24"/>
          <w:lang w:eastAsia="ru-RU"/>
        </w:rPr>
        <w:t xml:space="preserve"> и пояснительную записку</w:t>
      </w:r>
      <w:r w:rsidR="004B50B6" w:rsidRPr="00674A70">
        <w:rPr>
          <w:rFonts w:ascii="Times New Roman" w:eastAsia="Times New Roman" w:hAnsi="Times New Roman" w:cs="Times New Roman"/>
          <w:sz w:val="24"/>
          <w:szCs w:val="24"/>
          <w:lang w:eastAsia="ru-RU"/>
        </w:rPr>
        <w:t>:</w:t>
      </w:r>
    </w:p>
    <w:p w:rsidR="004B50B6" w:rsidRPr="00674A70" w:rsidRDefault="004B50B6"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об исполнении годов</w:t>
      </w:r>
      <w:r w:rsidR="001958B2" w:rsidRPr="00674A70">
        <w:rPr>
          <w:rFonts w:ascii="Times New Roman" w:eastAsia="Times New Roman" w:hAnsi="Times New Roman" w:cs="Times New Roman"/>
          <w:sz w:val="24"/>
          <w:szCs w:val="24"/>
          <w:lang w:eastAsia="ru-RU"/>
        </w:rPr>
        <w:t xml:space="preserve">ых плановых назначений по кодам </w:t>
      </w:r>
      <w:r w:rsidRPr="00674A70">
        <w:rPr>
          <w:rFonts w:ascii="Times New Roman" w:eastAsia="Times New Roman" w:hAnsi="Times New Roman" w:cs="Times New Roman"/>
          <w:sz w:val="24"/>
          <w:szCs w:val="24"/>
          <w:lang w:eastAsia="ru-RU"/>
        </w:rPr>
        <w:t>классификации доходов</w:t>
      </w:r>
      <w:r w:rsidR="006571CF" w:rsidRPr="00674A70">
        <w:rPr>
          <w:rFonts w:ascii="Times New Roman" w:eastAsia="Times New Roman" w:hAnsi="Times New Roman" w:cs="Times New Roman"/>
          <w:sz w:val="24"/>
          <w:szCs w:val="24"/>
          <w:lang w:eastAsia="ru-RU"/>
        </w:rPr>
        <w:t>,</w:t>
      </w:r>
      <w:r w:rsidRPr="00674A70">
        <w:rPr>
          <w:rFonts w:ascii="Times New Roman" w:eastAsia="Times New Roman" w:hAnsi="Times New Roman" w:cs="Times New Roman"/>
          <w:sz w:val="24"/>
          <w:szCs w:val="24"/>
          <w:lang w:eastAsia="ru-RU"/>
        </w:rPr>
        <w:t xml:space="preserve"> </w:t>
      </w:r>
      <w:r w:rsidR="001958B2" w:rsidRPr="00674A70">
        <w:rPr>
          <w:rFonts w:ascii="Times New Roman" w:eastAsia="Times New Roman" w:hAnsi="Times New Roman" w:cs="Times New Roman"/>
          <w:sz w:val="24"/>
          <w:szCs w:val="24"/>
          <w:lang w:eastAsia="ru-RU"/>
        </w:rPr>
        <w:t xml:space="preserve">администрируемых соответствующим главным администратором доходов, </w:t>
      </w:r>
      <w:r w:rsidRPr="00674A70">
        <w:rPr>
          <w:rFonts w:ascii="Times New Roman" w:eastAsia="Times New Roman" w:hAnsi="Times New Roman" w:cs="Times New Roman"/>
          <w:sz w:val="24"/>
          <w:szCs w:val="24"/>
          <w:lang w:eastAsia="ru-RU"/>
        </w:rPr>
        <w:t>с обоснованием причин отклонений фактических поступлений от уточненного плана</w:t>
      </w:r>
      <w:r w:rsidR="00421924" w:rsidRPr="00674A70">
        <w:rPr>
          <w:rFonts w:ascii="Times New Roman" w:eastAsia="Times New Roman" w:hAnsi="Times New Roman" w:cs="Times New Roman"/>
          <w:sz w:val="24"/>
          <w:szCs w:val="24"/>
          <w:lang w:eastAsia="ru-RU"/>
        </w:rPr>
        <w:t xml:space="preserve"> (исполнение менее чем на 95%, либо более чем на 105%)</w:t>
      </w:r>
      <w:r w:rsidRPr="00674A70">
        <w:rPr>
          <w:rFonts w:ascii="Times New Roman" w:eastAsia="Times New Roman" w:hAnsi="Times New Roman" w:cs="Times New Roman"/>
          <w:sz w:val="24"/>
          <w:szCs w:val="24"/>
          <w:lang w:eastAsia="ru-RU"/>
        </w:rPr>
        <w:t>;</w:t>
      </w:r>
    </w:p>
    <w:p w:rsidR="004B50B6" w:rsidRPr="00674A70" w:rsidRDefault="004B50B6"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w:t>
      </w:r>
      <w:r w:rsidR="003D4505" w:rsidRPr="00674A70">
        <w:rPr>
          <w:rFonts w:ascii="Times New Roman" w:eastAsia="Times New Roman" w:hAnsi="Times New Roman" w:cs="Times New Roman"/>
          <w:sz w:val="24"/>
          <w:szCs w:val="24"/>
          <w:lang w:eastAsia="ru-RU"/>
        </w:rPr>
        <w:t>, по кодам</w:t>
      </w:r>
      <w:r w:rsidR="001958B2" w:rsidRPr="00674A70">
        <w:rPr>
          <w:rFonts w:ascii="Times New Roman" w:eastAsia="Times New Roman" w:hAnsi="Times New Roman" w:cs="Times New Roman"/>
          <w:sz w:val="24"/>
          <w:szCs w:val="24"/>
          <w:lang w:eastAsia="ru-RU"/>
        </w:rPr>
        <w:t xml:space="preserve"> </w:t>
      </w:r>
      <w:r w:rsidR="004F37DA" w:rsidRPr="00674A70">
        <w:rPr>
          <w:rFonts w:ascii="Times New Roman" w:eastAsia="Times New Roman" w:hAnsi="Times New Roman" w:cs="Times New Roman"/>
          <w:sz w:val="24"/>
          <w:szCs w:val="24"/>
          <w:lang w:eastAsia="ru-RU"/>
        </w:rPr>
        <w:t>классификации</w:t>
      </w:r>
      <w:r w:rsidR="001958B2" w:rsidRPr="00674A70">
        <w:rPr>
          <w:rFonts w:ascii="Times New Roman" w:eastAsia="Times New Roman" w:hAnsi="Times New Roman" w:cs="Times New Roman"/>
          <w:sz w:val="24"/>
          <w:szCs w:val="24"/>
          <w:lang w:eastAsia="ru-RU"/>
        </w:rPr>
        <w:t xml:space="preserve"> доходов, администрируемых соответствующим главным администратором доходов</w:t>
      </w:r>
      <w:r w:rsidRPr="00674A70">
        <w:rPr>
          <w:rFonts w:ascii="Times New Roman" w:eastAsia="Times New Roman" w:hAnsi="Times New Roman" w:cs="Times New Roman"/>
          <w:sz w:val="24"/>
          <w:szCs w:val="24"/>
          <w:lang w:eastAsia="ru-RU"/>
        </w:rPr>
        <w:t>.</w:t>
      </w:r>
    </w:p>
    <w:p w:rsidR="004F37DA"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9</w:t>
      </w:r>
      <w:r w:rsidR="004F37DA" w:rsidRPr="00674A70">
        <w:rPr>
          <w:rFonts w:ascii="Times New Roman" w:eastAsia="Times New Roman" w:hAnsi="Times New Roman" w:cs="Times New Roman"/>
          <w:sz w:val="24"/>
          <w:szCs w:val="24"/>
          <w:lang w:eastAsia="ru-RU"/>
        </w:rPr>
        <w:t>.</w:t>
      </w:r>
      <w:r w:rsidR="00B4236E" w:rsidRPr="00674A70">
        <w:rPr>
          <w:rFonts w:ascii="Times New Roman" w:eastAsia="Times New Roman" w:hAnsi="Times New Roman" w:cs="Times New Roman"/>
          <w:sz w:val="24"/>
          <w:szCs w:val="24"/>
          <w:lang w:eastAsia="ru-RU"/>
        </w:rPr>
        <w:t>4.</w:t>
      </w:r>
      <w:r w:rsidR="008D2F60">
        <w:rPr>
          <w:rFonts w:ascii="Times New Roman" w:eastAsia="Times New Roman" w:hAnsi="Times New Roman" w:cs="Times New Roman"/>
          <w:sz w:val="24"/>
          <w:szCs w:val="24"/>
          <w:lang w:eastAsia="ru-RU"/>
        </w:rPr>
        <w:t xml:space="preserve"> </w:t>
      </w:r>
      <w:r w:rsidR="00B4236E" w:rsidRPr="00674A70">
        <w:rPr>
          <w:rFonts w:ascii="Times New Roman" w:eastAsia="Times New Roman" w:hAnsi="Times New Roman" w:cs="Times New Roman"/>
          <w:sz w:val="24"/>
          <w:szCs w:val="24"/>
          <w:lang w:eastAsia="ru-RU"/>
        </w:rPr>
        <w:t>Обеспечить</w:t>
      </w:r>
      <w:r w:rsidR="004F37DA" w:rsidRPr="00674A70">
        <w:rPr>
          <w:rFonts w:ascii="Times New Roman" w:eastAsia="Times New Roman" w:hAnsi="Times New Roman" w:cs="Times New Roman"/>
          <w:sz w:val="24"/>
          <w:szCs w:val="24"/>
          <w:lang w:eastAsia="ru-RU"/>
        </w:rPr>
        <w:t xml:space="preserve"> своевременное уточнение невыясненных поступлений с целью их зачисления на соответствующие коды доходов, в соответствии с бюджетной классификацией Российской Федерации.</w:t>
      </w:r>
    </w:p>
    <w:p w:rsidR="004F37DA"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9</w:t>
      </w:r>
      <w:r w:rsidR="004F37DA" w:rsidRPr="00674A70">
        <w:rPr>
          <w:rFonts w:ascii="Times New Roman" w:eastAsia="Times New Roman" w:hAnsi="Times New Roman" w:cs="Times New Roman"/>
          <w:sz w:val="24"/>
          <w:szCs w:val="24"/>
          <w:lang w:eastAsia="ru-RU"/>
        </w:rPr>
        <w:t>.</w:t>
      </w:r>
      <w:r w:rsidR="00B4236E" w:rsidRPr="00674A70">
        <w:rPr>
          <w:rFonts w:ascii="Times New Roman" w:eastAsia="Times New Roman" w:hAnsi="Times New Roman" w:cs="Times New Roman"/>
          <w:sz w:val="24"/>
          <w:szCs w:val="24"/>
          <w:lang w:eastAsia="ru-RU"/>
        </w:rPr>
        <w:t>5.</w:t>
      </w:r>
      <w:r w:rsidR="008D2F60">
        <w:rPr>
          <w:rFonts w:ascii="Times New Roman" w:eastAsia="Times New Roman" w:hAnsi="Times New Roman" w:cs="Times New Roman"/>
          <w:sz w:val="24"/>
          <w:szCs w:val="24"/>
          <w:lang w:eastAsia="ru-RU"/>
        </w:rPr>
        <w:t xml:space="preserve"> </w:t>
      </w:r>
      <w:r w:rsidR="00B4236E" w:rsidRPr="00674A70">
        <w:rPr>
          <w:rFonts w:ascii="Times New Roman" w:eastAsia="Times New Roman" w:hAnsi="Times New Roman" w:cs="Times New Roman"/>
          <w:sz w:val="24"/>
          <w:szCs w:val="24"/>
          <w:lang w:eastAsia="ru-RU"/>
        </w:rPr>
        <w:t>Администрации</w:t>
      </w:r>
      <w:r w:rsidR="004F37DA" w:rsidRPr="00674A70">
        <w:rPr>
          <w:rFonts w:ascii="Times New Roman" w:eastAsia="Times New Roman" w:hAnsi="Times New Roman" w:cs="Times New Roman"/>
          <w:sz w:val="24"/>
          <w:szCs w:val="24"/>
          <w:lang w:eastAsia="ru-RU"/>
        </w:rPr>
        <w:t xml:space="preserve"> города обеспечить осуществление мер по сокращению задолженности перед бюджетом городского округа город Мегион по неналоговым</w:t>
      </w:r>
      <w:r w:rsidR="00DD5CBA" w:rsidRPr="00674A70">
        <w:rPr>
          <w:rFonts w:ascii="Times New Roman" w:eastAsia="Times New Roman" w:hAnsi="Times New Roman" w:cs="Times New Roman"/>
          <w:sz w:val="24"/>
          <w:szCs w:val="24"/>
          <w:lang w:eastAsia="ru-RU"/>
        </w:rPr>
        <w:t xml:space="preserve"> доходам. Ежеквартально до </w:t>
      </w:r>
      <w:r w:rsidR="00EC20FE" w:rsidRPr="00674A70">
        <w:rPr>
          <w:rFonts w:ascii="Times New Roman" w:eastAsia="Times New Roman" w:hAnsi="Times New Roman" w:cs="Times New Roman"/>
          <w:sz w:val="24"/>
          <w:szCs w:val="24"/>
          <w:lang w:eastAsia="ru-RU"/>
        </w:rPr>
        <w:t>05</w:t>
      </w:r>
      <w:r w:rsidR="004F37DA" w:rsidRPr="00674A70">
        <w:rPr>
          <w:rFonts w:ascii="Times New Roman" w:eastAsia="Times New Roman" w:hAnsi="Times New Roman" w:cs="Times New Roman"/>
          <w:sz w:val="24"/>
          <w:szCs w:val="24"/>
          <w:lang w:eastAsia="ru-RU"/>
        </w:rPr>
        <w:t xml:space="preserve"> числа месяца, следующего за отчетным кварталом, пред</w:t>
      </w:r>
      <w:r w:rsidR="004B1580" w:rsidRPr="00674A70">
        <w:rPr>
          <w:rFonts w:ascii="Times New Roman" w:eastAsia="Times New Roman" w:hAnsi="Times New Roman" w:cs="Times New Roman"/>
          <w:sz w:val="24"/>
          <w:szCs w:val="24"/>
          <w:lang w:eastAsia="ru-RU"/>
        </w:rPr>
        <w:t>о</w:t>
      </w:r>
      <w:r w:rsidR="004F37DA" w:rsidRPr="00674A70">
        <w:rPr>
          <w:rFonts w:ascii="Times New Roman" w:eastAsia="Times New Roman" w:hAnsi="Times New Roman" w:cs="Times New Roman"/>
          <w:sz w:val="24"/>
          <w:szCs w:val="24"/>
          <w:lang w:eastAsia="ru-RU"/>
        </w:rPr>
        <w:t xml:space="preserve">ставлять в департамент финансов администрации города информацию об исполнении настоящего пункта по итогам первого квартала, по итогам полугодия, по итогам 9-ти месяцев, по итогам года. </w:t>
      </w:r>
    </w:p>
    <w:p w:rsidR="001A065D" w:rsidRPr="00674A70" w:rsidRDefault="00055FCC"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1</w:t>
      </w:r>
      <w:r w:rsidR="007806A3" w:rsidRPr="00674A70">
        <w:rPr>
          <w:rFonts w:ascii="Times New Roman" w:eastAsia="Times New Roman" w:hAnsi="Times New Roman" w:cs="Times New Roman"/>
          <w:sz w:val="24"/>
          <w:szCs w:val="24"/>
          <w:lang w:eastAsia="ru-RU"/>
        </w:rPr>
        <w:t>0</w:t>
      </w:r>
      <w:r w:rsidR="00956250" w:rsidRPr="00674A70">
        <w:rPr>
          <w:rFonts w:ascii="Times New Roman" w:eastAsia="Times New Roman" w:hAnsi="Times New Roman" w:cs="Times New Roman"/>
          <w:sz w:val="24"/>
          <w:szCs w:val="24"/>
          <w:lang w:eastAsia="ru-RU"/>
        </w:rPr>
        <w:t>.</w:t>
      </w:r>
      <w:r w:rsidR="007F5B6C" w:rsidRPr="00674A70">
        <w:rPr>
          <w:rFonts w:ascii="Times New Roman" w:eastAsia="Times New Roman" w:hAnsi="Times New Roman" w:cs="Times New Roman"/>
          <w:sz w:val="24"/>
          <w:szCs w:val="24"/>
          <w:lang w:eastAsia="ru-RU"/>
        </w:rPr>
        <w:t>Главным распорядителям бюджетных средств городского округа</w:t>
      </w:r>
      <w:r w:rsidR="00F57959" w:rsidRPr="00674A70">
        <w:rPr>
          <w:rFonts w:ascii="Times New Roman" w:eastAsia="Times New Roman" w:hAnsi="Times New Roman" w:cs="Times New Roman"/>
          <w:sz w:val="24"/>
          <w:szCs w:val="24"/>
          <w:lang w:eastAsia="ru-RU"/>
        </w:rPr>
        <w:t>, органам администрации города</w:t>
      </w:r>
      <w:r w:rsidR="004667CC" w:rsidRPr="00674A70">
        <w:rPr>
          <w:rFonts w:ascii="Times New Roman" w:eastAsia="Times New Roman" w:hAnsi="Times New Roman" w:cs="Times New Roman"/>
          <w:sz w:val="24"/>
          <w:szCs w:val="24"/>
          <w:lang w:eastAsia="ru-RU"/>
        </w:rPr>
        <w:t xml:space="preserve">, осуществляющим </w:t>
      </w:r>
      <w:r w:rsidR="003352E4" w:rsidRPr="00674A70">
        <w:rPr>
          <w:rFonts w:ascii="Times New Roman" w:eastAsia="Times New Roman" w:hAnsi="Times New Roman" w:cs="Times New Roman"/>
          <w:sz w:val="24"/>
          <w:szCs w:val="24"/>
          <w:lang w:eastAsia="ru-RU"/>
        </w:rPr>
        <w:t>функции и полномочия учредителя муниципальных учреждений</w:t>
      </w:r>
      <w:r w:rsidR="007F5B6C" w:rsidRPr="00674A70">
        <w:rPr>
          <w:rFonts w:ascii="Times New Roman" w:eastAsia="Times New Roman" w:hAnsi="Times New Roman" w:cs="Times New Roman"/>
          <w:sz w:val="24"/>
          <w:szCs w:val="24"/>
          <w:lang w:eastAsia="ru-RU"/>
        </w:rPr>
        <w:t>:</w:t>
      </w:r>
    </w:p>
    <w:p w:rsidR="007F5B6C" w:rsidRPr="00674A70" w:rsidRDefault="004F7964"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1</w:t>
      </w:r>
      <w:r w:rsidR="007806A3" w:rsidRPr="00674A70">
        <w:rPr>
          <w:rFonts w:ascii="Times New Roman" w:eastAsia="Times New Roman" w:hAnsi="Times New Roman" w:cs="Times New Roman"/>
          <w:sz w:val="24"/>
          <w:szCs w:val="24"/>
          <w:lang w:eastAsia="ru-RU"/>
        </w:rPr>
        <w:t>0</w:t>
      </w:r>
      <w:r w:rsidR="0015193A" w:rsidRPr="00674A70">
        <w:rPr>
          <w:rFonts w:ascii="Times New Roman" w:eastAsia="Times New Roman" w:hAnsi="Times New Roman" w:cs="Times New Roman"/>
          <w:sz w:val="24"/>
          <w:szCs w:val="24"/>
          <w:lang w:eastAsia="ru-RU"/>
        </w:rPr>
        <w:t>.1.</w:t>
      </w:r>
      <w:r w:rsidR="008D2F60">
        <w:rPr>
          <w:rFonts w:ascii="Times New Roman" w:eastAsia="Times New Roman" w:hAnsi="Times New Roman" w:cs="Times New Roman"/>
          <w:sz w:val="24"/>
          <w:szCs w:val="24"/>
          <w:lang w:eastAsia="ru-RU"/>
        </w:rPr>
        <w:t xml:space="preserve"> </w:t>
      </w:r>
      <w:r w:rsidR="0015193A" w:rsidRPr="00674A70">
        <w:rPr>
          <w:rFonts w:ascii="Times New Roman" w:eastAsia="Times New Roman" w:hAnsi="Times New Roman" w:cs="Times New Roman"/>
          <w:sz w:val="24"/>
          <w:szCs w:val="24"/>
          <w:lang w:eastAsia="ru-RU"/>
        </w:rPr>
        <w:t>О</w:t>
      </w:r>
      <w:r w:rsidR="007F5B6C" w:rsidRPr="00674A70">
        <w:rPr>
          <w:rFonts w:ascii="Times New Roman" w:eastAsia="Times New Roman" w:hAnsi="Times New Roman" w:cs="Times New Roman"/>
          <w:sz w:val="24"/>
          <w:szCs w:val="24"/>
          <w:lang w:eastAsia="ru-RU"/>
        </w:rPr>
        <w:t>беспечить</w:t>
      </w:r>
      <w:r w:rsidR="001150B9" w:rsidRPr="00674A70">
        <w:rPr>
          <w:rFonts w:ascii="Times New Roman" w:eastAsia="Times New Roman" w:hAnsi="Times New Roman" w:cs="Times New Roman"/>
          <w:sz w:val="24"/>
          <w:szCs w:val="24"/>
          <w:lang w:eastAsia="ru-RU"/>
        </w:rPr>
        <w:t xml:space="preserve"> </w:t>
      </w:r>
      <w:r w:rsidR="007F5B6C" w:rsidRPr="00674A70">
        <w:rPr>
          <w:rFonts w:ascii="Times New Roman" w:eastAsia="Times New Roman" w:hAnsi="Times New Roman" w:cs="Times New Roman"/>
          <w:sz w:val="24"/>
          <w:szCs w:val="24"/>
          <w:lang w:eastAsia="ru-RU"/>
        </w:rPr>
        <w:t xml:space="preserve">исполнение бюджета городского округа с учетом основных направлений бюджетной и </w:t>
      </w:r>
      <w:r w:rsidR="00B3516D" w:rsidRPr="00674A70">
        <w:rPr>
          <w:rFonts w:ascii="Times New Roman" w:eastAsia="Times New Roman" w:hAnsi="Times New Roman" w:cs="Times New Roman"/>
          <w:sz w:val="24"/>
          <w:szCs w:val="24"/>
          <w:lang w:eastAsia="ru-RU"/>
        </w:rPr>
        <w:t>налоговой</w:t>
      </w:r>
      <w:r w:rsidR="007F5B6C" w:rsidRPr="00674A70">
        <w:rPr>
          <w:rFonts w:ascii="Times New Roman" w:eastAsia="Times New Roman" w:hAnsi="Times New Roman" w:cs="Times New Roman"/>
          <w:sz w:val="24"/>
          <w:szCs w:val="24"/>
          <w:lang w:eastAsia="ru-RU"/>
        </w:rPr>
        <w:t xml:space="preserve"> политики городс</w:t>
      </w:r>
      <w:r w:rsidR="00AA5631">
        <w:rPr>
          <w:rFonts w:ascii="Times New Roman" w:eastAsia="Times New Roman" w:hAnsi="Times New Roman" w:cs="Times New Roman"/>
          <w:sz w:val="24"/>
          <w:szCs w:val="24"/>
          <w:lang w:eastAsia="ru-RU"/>
        </w:rPr>
        <w:t>кого округа город Мегион на 2020</w:t>
      </w:r>
      <w:r w:rsidR="007F5B6C" w:rsidRPr="00674A70">
        <w:rPr>
          <w:rFonts w:ascii="Times New Roman" w:eastAsia="Times New Roman" w:hAnsi="Times New Roman" w:cs="Times New Roman"/>
          <w:sz w:val="24"/>
          <w:szCs w:val="24"/>
          <w:lang w:eastAsia="ru-RU"/>
        </w:rPr>
        <w:t xml:space="preserve"> год</w:t>
      </w:r>
      <w:r w:rsidR="00902592" w:rsidRPr="00674A70">
        <w:rPr>
          <w:rFonts w:ascii="Times New Roman" w:eastAsia="Times New Roman" w:hAnsi="Times New Roman" w:cs="Times New Roman"/>
          <w:sz w:val="24"/>
          <w:szCs w:val="24"/>
          <w:lang w:eastAsia="ru-RU"/>
        </w:rPr>
        <w:t xml:space="preserve"> и плановый период 20</w:t>
      </w:r>
      <w:r w:rsidR="00AA5631">
        <w:rPr>
          <w:rFonts w:ascii="Times New Roman" w:eastAsia="Times New Roman" w:hAnsi="Times New Roman" w:cs="Times New Roman"/>
          <w:sz w:val="24"/>
          <w:szCs w:val="24"/>
          <w:lang w:eastAsia="ru-RU"/>
        </w:rPr>
        <w:t>21</w:t>
      </w:r>
      <w:r w:rsidR="00902592" w:rsidRPr="00674A70">
        <w:rPr>
          <w:rFonts w:ascii="Times New Roman" w:eastAsia="Times New Roman" w:hAnsi="Times New Roman" w:cs="Times New Roman"/>
          <w:sz w:val="24"/>
          <w:szCs w:val="24"/>
          <w:lang w:eastAsia="ru-RU"/>
        </w:rPr>
        <w:t xml:space="preserve"> и 202</w:t>
      </w:r>
      <w:r w:rsidR="00AA5631">
        <w:rPr>
          <w:rFonts w:ascii="Times New Roman" w:eastAsia="Times New Roman" w:hAnsi="Times New Roman" w:cs="Times New Roman"/>
          <w:sz w:val="24"/>
          <w:szCs w:val="24"/>
          <w:lang w:eastAsia="ru-RU"/>
        </w:rPr>
        <w:t>2</w:t>
      </w:r>
      <w:r w:rsidR="00C83DB9" w:rsidRPr="00674A70">
        <w:rPr>
          <w:rFonts w:ascii="Times New Roman" w:eastAsia="Times New Roman" w:hAnsi="Times New Roman" w:cs="Times New Roman"/>
          <w:sz w:val="24"/>
          <w:szCs w:val="24"/>
          <w:lang w:eastAsia="ru-RU"/>
        </w:rPr>
        <w:t xml:space="preserve"> годов</w:t>
      </w:r>
      <w:r w:rsidR="00336272" w:rsidRPr="00674A70">
        <w:rPr>
          <w:rFonts w:ascii="Times New Roman" w:eastAsia="Times New Roman" w:hAnsi="Times New Roman" w:cs="Times New Roman"/>
          <w:sz w:val="24"/>
          <w:szCs w:val="24"/>
          <w:lang w:eastAsia="ru-RU"/>
        </w:rPr>
        <w:t>.</w:t>
      </w:r>
      <w:r w:rsidR="007F5B6C" w:rsidRPr="00674A70">
        <w:rPr>
          <w:rFonts w:ascii="Times New Roman" w:eastAsia="Times New Roman" w:hAnsi="Times New Roman" w:cs="Times New Roman"/>
          <w:sz w:val="24"/>
          <w:szCs w:val="24"/>
          <w:lang w:eastAsia="ru-RU"/>
        </w:rPr>
        <w:t xml:space="preserve">  </w:t>
      </w:r>
    </w:p>
    <w:p w:rsidR="00236C24" w:rsidRDefault="00055FCC"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1</w:t>
      </w:r>
      <w:r w:rsidR="007806A3" w:rsidRPr="00674A70">
        <w:rPr>
          <w:rFonts w:ascii="Times New Roman" w:eastAsia="Times New Roman" w:hAnsi="Times New Roman" w:cs="Times New Roman"/>
          <w:sz w:val="24"/>
          <w:szCs w:val="24"/>
          <w:lang w:eastAsia="ru-RU"/>
        </w:rPr>
        <w:t>0</w:t>
      </w:r>
      <w:r w:rsidR="0015193A" w:rsidRPr="00674A70">
        <w:rPr>
          <w:rFonts w:ascii="Times New Roman" w:eastAsia="Times New Roman" w:hAnsi="Times New Roman" w:cs="Times New Roman"/>
          <w:sz w:val="24"/>
          <w:szCs w:val="24"/>
          <w:lang w:eastAsia="ru-RU"/>
        </w:rPr>
        <w:t>.2.</w:t>
      </w:r>
      <w:r w:rsidR="008D2F60">
        <w:rPr>
          <w:rFonts w:ascii="Times New Roman" w:eastAsia="Times New Roman" w:hAnsi="Times New Roman" w:cs="Times New Roman"/>
          <w:sz w:val="24"/>
          <w:szCs w:val="24"/>
          <w:lang w:eastAsia="ru-RU"/>
        </w:rPr>
        <w:t xml:space="preserve"> </w:t>
      </w:r>
      <w:r w:rsidR="0015193A" w:rsidRPr="00674A70">
        <w:rPr>
          <w:rFonts w:ascii="Times New Roman" w:eastAsia="Times New Roman" w:hAnsi="Times New Roman" w:cs="Times New Roman"/>
          <w:sz w:val="24"/>
          <w:szCs w:val="24"/>
          <w:lang w:eastAsia="ru-RU"/>
        </w:rPr>
        <w:t>О</w:t>
      </w:r>
      <w:r w:rsidR="007F5B6C" w:rsidRPr="00674A70">
        <w:rPr>
          <w:rFonts w:ascii="Times New Roman" w:eastAsia="Times New Roman" w:hAnsi="Times New Roman" w:cs="Times New Roman"/>
          <w:sz w:val="24"/>
          <w:szCs w:val="24"/>
          <w:lang w:eastAsia="ru-RU"/>
        </w:rPr>
        <w:t>беспечить, в пределах доведенных лимитов бюджетных обязательств, своевременное исполнение расходных обязательств бюджета городского округа, а также недопущение возникновения просроченной кредиторской</w:t>
      </w:r>
      <w:r w:rsidR="00B32B0A" w:rsidRPr="00674A70">
        <w:rPr>
          <w:rFonts w:ascii="Times New Roman" w:eastAsia="Times New Roman" w:hAnsi="Times New Roman" w:cs="Times New Roman"/>
          <w:sz w:val="24"/>
          <w:szCs w:val="24"/>
          <w:lang w:eastAsia="ru-RU"/>
        </w:rPr>
        <w:t xml:space="preserve"> задолженности.</w:t>
      </w:r>
    </w:p>
    <w:p w:rsidR="00F958C3" w:rsidRDefault="00F958C3" w:rsidP="00F958C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Осуществлять принятие </w:t>
      </w:r>
      <w:r w:rsidRPr="00F958C3">
        <w:rPr>
          <w:rFonts w:ascii="Times New Roman" w:eastAsia="Times New Roman" w:hAnsi="Times New Roman" w:cs="Times New Roman"/>
          <w:sz w:val="24"/>
          <w:szCs w:val="24"/>
          <w:lang w:eastAsia="ru-RU"/>
        </w:rPr>
        <w:t xml:space="preserve">новых расходных обязательств </w:t>
      </w:r>
      <w:r>
        <w:rPr>
          <w:rFonts w:ascii="Times New Roman" w:eastAsia="Times New Roman" w:hAnsi="Times New Roman" w:cs="Times New Roman"/>
          <w:sz w:val="24"/>
          <w:szCs w:val="24"/>
          <w:lang w:eastAsia="ru-RU"/>
        </w:rPr>
        <w:t>после проведения</w:t>
      </w:r>
      <w:r w:rsidRPr="00F958C3">
        <w:rPr>
          <w:rFonts w:ascii="Times New Roman" w:eastAsia="Times New Roman" w:hAnsi="Times New Roman" w:cs="Times New Roman"/>
          <w:sz w:val="24"/>
          <w:szCs w:val="24"/>
          <w:lang w:eastAsia="ru-RU"/>
        </w:rPr>
        <w:t xml:space="preserve"> оценки ожидаемого эконом</w:t>
      </w:r>
      <w:r>
        <w:rPr>
          <w:rFonts w:ascii="Times New Roman" w:eastAsia="Times New Roman" w:hAnsi="Times New Roman" w:cs="Times New Roman"/>
          <w:sz w:val="24"/>
          <w:szCs w:val="24"/>
          <w:lang w:eastAsia="ru-RU"/>
        </w:rPr>
        <w:t>ического эффекта от их принятия.</w:t>
      </w:r>
    </w:p>
    <w:p w:rsidR="00F958C3" w:rsidRPr="00785806" w:rsidRDefault="004115E2" w:rsidP="00785806">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115E2">
        <w:rPr>
          <w:rFonts w:ascii="Times New Roman" w:eastAsia="Times New Roman" w:hAnsi="Times New Roman" w:cs="Times New Roman"/>
          <w:sz w:val="24"/>
          <w:szCs w:val="24"/>
          <w:lang w:eastAsia="ru-RU"/>
        </w:rPr>
        <w:t>Обеспечить реализацию мер</w:t>
      </w:r>
      <w:r w:rsidR="00F958C3" w:rsidRPr="004115E2">
        <w:rPr>
          <w:rFonts w:ascii="Times New Roman" w:eastAsia="Times New Roman" w:hAnsi="Times New Roman" w:cs="Times New Roman"/>
          <w:sz w:val="24"/>
          <w:szCs w:val="24"/>
          <w:lang w:eastAsia="ru-RU"/>
        </w:rPr>
        <w:t>, направленных на снижение просроченной дебиторской задолженности</w:t>
      </w:r>
      <w:r w:rsidR="00785806" w:rsidRPr="004115E2">
        <w:rPr>
          <w:rFonts w:ascii="Times New Roman" w:eastAsia="Times New Roman" w:hAnsi="Times New Roman" w:cs="Times New Roman"/>
          <w:sz w:val="24"/>
          <w:szCs w:val="24"/>
          <w:lang w:eastAsia="ru-RU"/>
        </w:rPr>
        <w:t>.</w:t>
      </w:r>
      <w:r w:rsidR="00F958C3" w:rsidRPr="00F958C3">
        <w:rPr>
          <w:rFonts w:ascii="Times New Roman" w:eastAsia="Times New Roman" w:hAnsi="Times New Roman" w:cs="Times New Roman"/>
          <w:sz w:val="24"/>
          <w:szCs w:val="24"/>
          <w:lang w:eastAsia="ru-RU"/>
        </w:rPr>
        <w:t xml:space="preserve"> </w:t>
      </w:r>
    </w:p>
    <w:p w:rsidR="00236C24" w:rsidRPr="00674A70" w:rsidRDefault="00236C24" w:rsidP="005646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1</w:t>
      </w:r>
      <w:r w:rsidR="007806A3" w:rsidRPr="00674A70">
        <w:rPr>
          <w:rFonts w:ascii="Times New Roman" w:eastAsia="Times New Roman" w:hAnsi="Times New Roman" w:cs="Times New Roman"/>
          <w:sz w:val="24"/>
          <w:szCs w:val="24"/>
          <w:lang w:eastAsia="ru-RU"/>
        </w:rPr>
        <w:t>0</w:t>
      </w:r>
      <w:r w:rsidRPr="00674A70">
        <w:rPr>
          <w:rFonts w:ascii="Times New Roman" w:eastAsia="Times New Roman" w:hAnsi="Times New Roman" w:cs="Times New Roman"/>
          <w:sz w:val="24"/>
          <w:szCs w:val="24"/>
          <w:lang w:eastAsia="ru-RU"/>
        </w:rPr>
        <w:t>.3.</w:t>
      </w:r>
      <w:r w:rsidR="008D2F60">
        <w:rPr>
          <w:rFonts w:ascii="Times New Roman" w:eastAsia="Times New Roman" w:hAnsi="Times New Roman" w:cs="Times New Roman"/>
          <w:sz w:val="24"/>
          <w:szCs w:val="24"/>
          <w:lang w:eastAsia="ru-RU"/>
        </w:rPr>
        <w:t xml:space="preserve"> </w:t>
      </w:r>
      <w:r w:rsidRPr="00674A70">
        <w:rPr>
          <w:rFonts w:ascii="Times New Roman" w:eastAsia="Times New Roman" w:hAnsi="Times New Roman" w:cs="Times New Roman"/>
          <w:sz w:val="24"/>
          <w:szCs w:val="24"/>
          <w:lang w:eastAsia="ru-RU"/>
        </w:rPr>
        <w:t>Принять меры по повышению качества бюджетного планирования, в том числе</w:t>
      </w:r>
      <w:r w:rsidR="0027616B">
        <w:rPr>
          <w:rFonts w:ascii="Times New Roman" w:eastAsia="Times New Roman" w:hAnsi="Times New Roman" w:cs="Times New Roman"/>
          <w:sz w:val="24"/>
          <w:szCs w:val="24"/>
          <w:lang w:eastAsia="ru-RU"/>
        </w:rPr>
        <w:t>,</w:t>
      </w:r>
      <w:r w:rsidRPr="00674A70">
        <w:rPr>
          <w:rFonts w:ascii="Times New Roman" w:eastAsia="Times New Roman" w:hAnsi="Times New Roman" w:cs="Times New Roman"/>
          <w:sz w:val="24"/>
          <w:szCs w:val="24"/>
          <w:lang w:eastAsia="ru-RU"/>
        </w:rPr>
        <w:t xml:space="preserve"> в целях сокращения количества изменений, вносимых в решение о бюджете, сводную бюджетную ро</w:t>
      </w:r>
      <w:r w:rsidR="008D2F60">
        <w:rPr>
          <w:rFonts w:ascii="Times New Roman" w:eastAsia="Times New Roman" w:hAnsi="Times New Roman" w:cs="Times New Roman"/>
          <w:sz w:val="24"/>
          <w:szCs w:val="24"/>
          <w:lang w:eastAsia="ru-RU"/>
        </w:rPr>
        <w:t>спись бюджета городского округа.</w:t>
      </w:r>
      <w:r w:rsidRPr="00674A70">
        <w:rPr>
          <w:rFonts w:ascii="Times New Roman" w:eastAsia="Times New Roman" w:hAnsi="Times New Roman" w:cs="Times New Roman"/>
          <w:sz w:val="24"/>
          <w:szCs w:val="24"/>
          <w:lang w:eastAsia="ru-RU"/>
        </w:rPr>
        <w:t xml:space="preserve"> </w:t>
      </w:r>
    </w:p>
    <w:p w:rsidR="007F5B6C" w:rsidRPr="003F2A9D" w:rsidRDefault="00236C24" w:rsidP="005646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2A9D">
        <w:rPr>
          <w:rFonts w:ascii="Times New Roman" w:eastAsia="Times New Roman" w:hAnsi="Times New Roman" w:cs="Times New Roman"/>
          <w:sz w:val="24"/>
          <w:szCs w:val="24"/>
          <w:lang w:eastAsia="ru-RU"/>
        </w:rPr>
        <w:t>1</w:t>
      </w:r>
      <w:r w:rsidR="007806A3" w:rsidRPr="003F2A9D">
        <w:rPr>
          <w:rFonts w:ascii="Times New Roman" w:eastAsia="Times New Roman" w:hAnsi="Times New Roman" w:cs="Times New Roman"/>
          <w:sz w:val="24"/>
          <w:szCs w:val="24"/>
          <w:lang w:eastAsia="ru-RU"/>
        </w:rPr>
        <w:t>0</w:t>
      </w:r>
      <w:r w:rsidRPr="003F2A9D">
        <w:rPr>
          <w:rFonts w:ascii="Times New Roman" w:eastAsia="Times New Roman" w:hAnsi="Times New Roman" w:cs="Times New Roman"/>
          <w:sz w:val="24"/>
          <w:szCs w:val="24"/>
          <w:lang w:eastAsia="ru-RU"/>
        </w:rPr>
        <w:t>.4.</w:t>
      </w:r>
      <w:r w:rsidR="008D2F60" w:rsidRPr="003F2A9D">
        <w:rPr>
          <w:rFonts w:ascii="Times New Roman" w:eastAsia="Times New Roman" w:hAnsi="Times New Roman" w:cs="Times New Roman"/>
          <w:sz w:val="24"/>
          <w:szCs w:val="24"/>
          <w:lang w:eastAsia="ru-RU"/>
        </w:rPr>
        <w:t xml:space="preserve"> </w:t>
      </w:r>
      <w:r w:rsidRPr="003F2A9D">
        <w:rPr>
          <w:rFonts w:ascii="Times New Roman" w:eastAsia="Times New Roman" w:hAnsi="Times New Roman" w:cs="Times New Roman"/>
          <w:sz w:val="24"/>
          <w:szCs w:val="24"/>
          <w:lang w:eastAsia="ru-RU"/>
        </w:rPr>
        <w:t>Обосновывать при подготовке предложений по внесению изменений в решение о бюджете причины изменений с учетом оценки их влияния на целевые показатели соответствующей муниципаль</w:t>
      </w:r>
      <w:r w:rsidR="008D2F60" w:rsidRPr="003F2A9D">
        <w:rPr>
          <w:rFonts w:ascii="Times New Roman" w:eastAsia="Times New Roman" w:hAnsi="Times New Roman" w:cs="Times New Roman"/>
          <w:sz w:val="24"/>
          <w:szCs w:val="24"/>
          <w:lang w:eastAsia="ru-RU"/>
        </w:rPr>
        <w:t>ной программы городского округа.</w:t>
      </w:r>
      <w:r w:rsidR="007F5B6C" w:rsidRPr="003F2A9D">
        <w:rPr>
          <w:rFonts w:ascii="Times New Roman" w:eastAsia="Times New Roman" w:hAnsi="Times New Roman" w:cs="Times New Roman"/>
          <w:sz w:val="24"/>
          <w:szCs w:val="24"/>
          <w:lang w:eastAsia="ru-RU"/>
        </w:rPr>
        <w:t xml:space="preserve"> </w:t>
      </w:r>
    </w:p>
    <w:p w:rsidR="003352E4" w:rsidRPr="000D7296" w:rsidRDefault="00493D99" w:rsidP="005646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2A9D">
        <w:rPr>
          <w:rFonts w:ascii="Times New Roman" w:eastAsia="Times New Roman" w:hAnsi="Times New Roman" w:cs="Times New Roman"/>
          <w:sz w:val="24"/>
          <w:szCs w:val="24"/>
          <w:lang w:eastAsia="ru-RU"/>
        </w:rPr>
        <w:t>1</w:t>
      </w:r>
      <w:r w:rsidR="007806A3" w:rsidRPr="003F2A9D">
        <w:rPr>
          <w:rFonts w:ascii="Times New Roman" w:eastAsia="Times New Roman" w:hAnsi="Times New Roman" w:cs="Times New Roman"/>
          <w:sz w:val="24"/>
          <w:szCs w:val="24"/>
          <w:lang w:eastAsia="ru-RU"/>
        </w:rPr>
        <w:t>0</w:t>
      </w:r>
      <w:r w:rsidRPr="003F2A9D">
        <w:rPr>
          <w:rFonts w:ascii="Times New Roman" w:eastAsia="Times New Roman" w:hAnsi="Times New Roman" w:cs="Times New Roman"/>
          <w:sz w:val="24"/>
          <w:szCs w:val="24"/>
          <w:lang w:eastAsia="ru-RU"/>
        </w:rPr>
        <w:t>.</w:t>
      </w:r>
      <w:r w:rsidR="00C006C5" w:rsidRPr="003F2A9D">
        <w:rPr>
          <w:rFonts w:ascii="Times New Roman" w:eastAsia="Times New Roman" w:hAnsi="Times New Roman" w:cs="Times New Roman"/>
          <w:sz w:val="24"/>
          <w:szCs w:val="24"/>
          <w:lang w:eastAsia="ru-RU"/>
        </w:rPr>
        <w:t>5</w:t>
      </w:r>
      <w:r w:rsidRPr="003F2A9D">
        <w:rPr>
          <w:rFonts w:ascii="Times New Roman" w:eastAsia="Times New Roman" w:hAnsi="Times New Roman" w:cs="Times New Roman"/>
          <w:sz w:val="24"/>
          <w:szCs w:val="24"/>
          <w:lang w:eastAsia="ru-RU"/>
        </w:rPr>
        <w:t>.</w:t>
      </w:r>
      <w:r w:rsidR="008D2F60" w:rsidRPr="003F2A9D">
        <w:rPr>
          <w:rFonts w:ascii="Times New Roman" w:eastAsia="Times New Roman" w:hAnsi="Times New Roman" w:cs="Times New Roman"/>
          <w:sz w:val="24"/>
          <w:szCs w:val="24"/>
          <w:lang w:eastAsia="ru-RU"/>
        </w:rPr>
        <w:t xml:space="preserve"> </w:t>
      </w:r>
      <w:r w:rsidR="003352E4" w:rsidRPr="003F2A9D">
        <w:rPr>
          <w:rFonts w:ascii="Times New Roman" w:eastAsia="Times New Roman" w:hAnsi="Times New Roman" w:cs="Times New Roman"/>
          <w:sz w:val="24"/>
          <w:szCs w:val="24"/>
          <w:lang w:eastAsia="ru-RU"/>
        </w:rPr>
        <w:t>Обеспечить осуществление контроля за исполнением муниципальных</w:t>
      </w:r>
      <w:r w:rsidR="003352E4" w:rsidRPr="000D7296">
        <w:rPr>
          <w:rFonts w:ascii="Times New Roman" w:eastAsia="Times New Roman" w:hAnsi="Times New Roman" w:cs="Times New Roman"/>
          <w:sz w:val="24"/>
          <w:szCs w:val="24"/>
          <w:lang w:eastAsia="ru-RU"/>
        </w:rPr>
        <w:t xml:space="preserve"> заданий и своевременным размещением </w:t>
      </w:r>
      <w:r w:rsidR="00387977" w:rsidRPr="000D7296">
        <w:rPr>
          <w:rFonts w:ascii="Times New Roman" w:eastAsia="Times New Roman" w:hAnsi="Times New Roman" w:cs="Times New Roman"/>
          <w:sz w:val="24"/>
          <w:szCs w:val="24"/>
          <w:lang w:eastAsia="ru-RU"/>
        </w:rPr>
        <w:t xml:space="preserve">информации о деятельности </w:t>
      </w:r>
      <w:r w:rsidR="003352E4" w:rsidRPr="000D7296">
        <w:rPr>
          <w:rFonts w:ascii="Times New Roman" w:eastAsia="Times New Roman" w:hAnsi="Times New Roman" w:cs="Times New Roman"/>
          <w:sz w:val="24"/>
          <w:szCs w:val="24"/>
          <w:lang w:eastAsia="ru-RU"/>
        </w:rPr>
        <w:t>муниципальных</w:t>
      </w:r>
      <w:r w:rsidR="00501E6F" w:rsidRPr="000D7296">
        <w:rPr>
          <w:rFonts w:ascii="Times New Roman" w:eastAsia="Times New Roman" w:hAnsi="Times New Roman" w:cs="Times New Roman"/>
          <w:sz w:val="24"/>
          <w:szCs w:val="24"/>
          <w:lang w:eastAsia="ru-RU"/>
        </w:rPr>
        <w:t xml:space="preserve"> </w:t>
      </w:r>
      <w:r w:rsidR="00387977" w:rsidRPr="000D7296">
        <w:rPr>
          <w:rFonts w:ascii="Times New Roman" w:eastAsia="Times New Roman" w:hAnsi="Times New Roman" w:cs="Times New Roman"/>
          <w:sz w:val="24"/>
          <w:szCs w:val="24"/>
          <w:lang w:eastAsia="ru-RU"/>
        </w:rPr>
        <w:t>учреждений</w:t>
      </w:r>
      <w:r w:rsidR="00501E6F" w:rsidRPr="000D7296">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387977" w:rsidRPr="000D7296">
        <w:rPr>
          <w:rFonts w:ascii="Times New Roman" w:eastAsia="Times New Roman" w:hAnsi="Times New Roman" w:cs="Times New Roman"/>
          <w:sz w:val="24"/>
          <w:szCs w:val="24"/>
          <w:lang w:eastAsia="ru-RU"/>
        </w:rPr>
        <w:t xml:space="preserve"> в соответствии с нормативными правовыми актами Российской Федерации.</w:t>
      </w:r>
    </w:p>
    <w:p w:rsidR="00B30D72" w:rsidRPr="003E0E33" w:rsidRDefault="00501E6F" w:rsidP="0056460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0</w:t>
      </w:r>
      <w:r w:rsidRPr="003E0E33">
        <w:rPr>
          <w:rFonts w:ascii="Times New Roman" w:eastAsia="Times New Roman" w:hAnsi="Times New Roman" w:cs="Times New Roman"/>
          <w:sz w:val="24"/>
          <w:szCs w:val="24"/>
          <w:lang w:eastAsia="ru-RU"/>
        </w:rPr>
        <w:t>.</w:t>
      </w:r>
      <w:r w:rsidR="00B30D72" w:rsidRPr="003E0E33">
        <w:rPr>
          <w:rFonts w:ascii="Times New Roman" w:eastAsia="Times New Roman" w:hAnsi="Times New Roman" w:cs="Times New Roman"/>
          <w:sz w:val="24"/>
          <w:szCs w:val="24"/>
          <w:lang w:eastAsia="ru-RU"/>
        </w:rPr>
        <w:t>6</w:t>
      </w:r>
      <w:r w:rsidRPr="003E0E33">
        <w:rPr>
          <w:rFonts w:ascii="Times New Roman" w:eastAsia="Times New Roman" w:hAnsi="Times New Roman" w:cs="Times New Roman"/>
          <w:sz w:val="24"/>
          <w:szCs w:val="24"/>
          <w:lang w:eastAsia="ru-RU"/>
        </w:rPr>
        <w:t>.</w:t>
      </w:r>
      <w:r w:rsidR="008D2F60" w:rsidRPr="003E0E33">
        <w:rPr>
          <w:rFonts w:ascii="Times New Roman" w:eastAsia="Times New Roman" w:hAnsi="Times New Roman" w:cs="Times New Roman"/>
          <w:sz w:val="24"/>
          <w:szCs w:val="24"/>
          <w:lang w:eastAsia="ru-RU"/>
        </w:rPr>
        <w:t xml:space="preserve"> </w:t>
      </w:r>
      <w:r w:rsidR="00B30D72" w:rsidRPr="003E0E33">
        <w:rPr>
          <w:rFonts w:ascii="Times New Roman" w:eastAsia="Times New Roman" w:hAnsi="Times New Roman" w:cs="Times New Roman"/>
          <w:sz w:val="24"/>
          <w:szCs w:val="24"/>
          <w:lang w:eastAsia="ru-RU"/>
        </w:rPr>
        <w:t>П</w:t>
      </w:r>
      <w:r w:rsidR="00B30D72" w:rsidRPr="003E0E33">
        <w:rPr>
          <w:rFonts w:ascii="Times New Roman" w:eastAsia="Calibri" w:hAnsi="Times New Roman" w:cs="Times New Roman"/>
          <w:sz w:val="24"/>
          <w:szCs w:val="24"/>
        </w:rPr>
        <w:t>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муниципальных услуг, негосударственным организациям (коммерческим, некоммерческим) посредством реализации соответствующих мероприятий муниципал</w:t>
      </w:r>
      <w:r w:rsidR="00C431AD" w:rsidRPr="003E0E33">
        <w:rPr>
          <w:rFonts w:ascii="Times New Roman" w:eastAsia="Calibri" w:hAnsi="Times New Roman" w:cs="Times New Roman"/>
          <w:sz w:val="24"/>
          <w:szCs w:val="24"/>
        </w:rPr>
        <w:t>ьных программ городского округа.</w:t>
      </w:r>
    </w:p>
    <w:p w:rsidR="00225687" w:rsidRPr="003E0E33" w:rsidRDefault="00225687" w:rsidP="00564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0</w:t>
      </w:r>
      <w:r w:rsidRPr="003E0E33">
        <w:rPr>
          <w:rFonts w:ascii="Times New Roman" w:eastAsia="Times New Roman" w:hAnsi="Times New Roman" w:cs="Times New Roman"/>
          <w:sz w:val="24"/>
          <w:szCs w:val="24"/>
          <w:lang w:eastAsia="ru-RU"/>
        </w:rPr>
        <w:t>.</w:t>
      </w:r>
      <w:r w:rsidR="00387977" w:rsidRPr="003E0E33">
        <w:rPr>
          <w:rFonts w:ascii="Times New Roman" w:eastAsia="Times New Roman" w:hAnsi="Times New Roman" w:cs="Times New Roman"/>
          <w:sz w:val="24"/>
          <w:szCs w:val="24"/>
          <w:lang w:eastAsia="ru-RU"/>
        </w:rPr>
        <w:t>7</w:t>
      </w:r>
      <w:r w:rsidRPr="003E0E33">
        <w:rPr>
          <w:rFonts w:ascii="Times New Roman" w:eastAsia="Times New Roman" w:hAnsi="Times New Roman" w:cs="Times New Roman"/>
          <w:sz w:val="24"/>
          <w:szCs w:val="24"/>
          <w:lang w:eastAsia="ru-RU"/>
        </w:rPr>
        <w:t>.</w:t>
      </w:r>
      <w:r w:rsidR="008D2F60" w:rsidRPr="003E0E33">
        <w:rPr>
          <w:rFonts w:ascii="Times New Roman" w:eastAsia="Times New Roman" w:hAnsi="Times New Roman" w:cs="Times New Roman"/>
          <w:sz w:val="24"/>
          <w:szCs w:val="24"/>
          <w:lang w:eastAsia="ru-RU"/>
        </w:rPr>
        <w:t xml:space="preserve"> </w:t>
      </w:r>
      <w:r w:rsidRPr="003E0E33">
        <w:rPr>
          <w:rFonts w:ascii="Times New Roman" w:eastAsia="Times New Roman" w:hAnsi="Times New Roman" w:cs="Times New Roman"/>
          <w:sz w:val="24"/>
          <w:szCs w:val="24"/>
          <w:lang w:eastAsia="ru-RU"/>
        </w:rPr>
        <w:t>Обеспечить повышение эффективности бюджетных расходов,</w:t>
      </w:r>
      <w:r w:rsidR="0004172D" w:rsidRPr="003E0E33">
        <w:rPr>
          <w:rFonts w:ascii="Times New Roman" w:eastAsia="Times New Roman" w:hAnsi="Times New Roman" w:cs="Times New Roman"/>
          <w:sz w:val="24"/>
          <w:szCs w:val="24"/>
          <w:lang w:eastAsia="ru-RU"/>
        </w:rPr>
        <w:t xml:space="preserve"> в том числе не допускать необоснованного увеличения количества принимаемых расходных обязательств, установления новых расходных обязательств, не отнесенных Ко</w:t>
      </w:r>
      <w:r w:rsidR="0086651C" w:rsidRPr="003E0E33">
        <w:rPr>
          <w:rFonts w:ascii="Times New Roman" w:eastAsia="Times New Roman" w:hAnsi="Times New Roman" w:cs="Times New Roman"/>
          <w:sz w:val="24"/>
          <w:szCs w:val="24"/>
          <w:lang w:eastAsia="ru-RU"/>
        </w:rPr>
        <w:t xml:space="preserve">нституцией Российской Федерации, </w:t>
      </w:r>
      <w:r w:rsidR="0004172D" w:rsidRPr="003E0E33">
        <w:rPr>
          <w:rFonts w:ascii="Times New Roman" w:eastAsia="Times New Roman" w:hAnsi="Times New Roman" w:cs="Times New Roman"/>
          <w:sz w:val="24"/>
          <w:szCs w:val="24"/>
          <w:lang w:eastAsia="ru-RU"/>
        </w:rPr>
        <w:t>федеральными законами</w:t>
      </w:r>
      <w:r w:rsidR="0086651C" w:rsidRPr="003E0E33">
        <w:rPr>
          <w:rFonts w:ascii="Times New Roman" w:eastAsia="Times New Roman" w:hAnsi="Times New Roman" w:cs="Times New Roman"/>
          <w:sz w:val="24"/>
          <w:szCs w:val="24"/>
          <w:lang w:eastAsia="ru-RU"/>
        </w:rPr>
        <w:t xml:space="preserve">, </w:t>
      </w:r>
      <w:r w:rsidR="00674071" w:rsidRPr="003E0E33">
        <w:rPr>
          <w:rFonts w:ascii="Times New Roman" w:eastAsia="Times New Roman" w:hAnsi="Times New Roman" w:cs="Times New Roman"/>
          <w:sz w:val="24"/>
          <w:szCs w:val="24"/>
          <w:lang w:eastAsia="ru-RU"/>
        </w:rPr>
        <w:t xml:space="preserve">законами субъекта </w:t>
      </w:r>
      <w:r w:rsidR="0004172D" w:rsidRPr="003E0E33">
        <w:rPr>
          <w:rFonts w:ascii="Times New Roman" w:eastAsia="Times New Roman" w:hAnsi="Times New Roman" w:cs="Times New Roman"/>
          <w:sz w:val="24"/>
          <w:szCs w:val="24"/>
          <w:lang w:eastAsia="ru-RU"/>
        </w:rPr>
        <w:t>к полномочиям органов местного самоуправления.</w:t>
      </w:r>
    </w:p>
    <w:p w:rsidR="00C431AD" w:rsidRPr="003E0E33" w:rsidRDefault="00E027AF" w:rsidP="0056460D">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0</w:t>
      </w:r>
      <w:r w:rsidRPr="003E0E33">
        <w:rPr>
          <w:rFonts w:ascii="Times New Roman" w:eastAsia="Times New Roman" w:hAnsi="Times New Roman" w:cs="Times New Roman"/>
          <w:sz w:val="24"/>
          <w:szCs w:val="24"/>
          <w:lang w:eastAsia="ru-RU"/>
        </w:rPr>
        <w:t>.</w:t>
      </w:r>
      <w:r w:rsidR="00387977" w:rsidRPr="003E0E33">
        <w:rPr>
          <w:rFonts w:ascii="Times New Roman" w:eastAsia="Times New Roman" w:hAnsi="Times New Roman" w:cs="Times New Roman"/>
          <w:sz w:val="24"/>
          <w:szCs w:val="24"/>
          <w:lang w:eastAsia="ru-RU"/>
        </w:rPr>
        <w:t>8</w:t>
      </w:r>
      <w:r w:rsidRPr="003E0E33">
        <w:rPr>
          <w:rFonts w:ascii="Times New Roman" w:eastAsia="Times New Roman" w:hAnsi="Times New Roman" w:cs="Times New Roman"/>
          <w:sz w:val="24"/>
          <w:szCs w:val="24"/>
          <w:lang w:eastAsia="ru-RU"/>
        </w:rPr>
        <w:t>.</w:t>
      </w:r>
      <w:r w:rsidR="008D2F60" w:rsidRPr="003E0E33">
        <w:rPr>
          <w:rFonts w:ascii="Times New Roman" w:eastAsia="Times New Roman" w:hAnsi="Times New Roman" w:cs="Times New Roman"/>
          <w:sz w:val="24"/>
          <w:szCs w:val="24"/>
          <w:lang w:eastAsia="ru-RU"/>
        </w:rPr>
        <w:t xml:space="preserve"> </w:t>
      </w:r>
      <w:r w:rsidR="00C431AD" w:rsidRPr="003E0E33">
        <w:rPr>
          <w:rFonts w:ascii="Times New Roman" w:eastAsia="Times New Roman" w:hAnsi="Times New Roman" w:cs="Times New Roman"/>
          <w:sz w:val="24"/>
          <w:szCs w:val="24"/>
          <w:lang w:eastAsia="ru-RU"/>
        </w:rPr>
        <w:t xml:space="preserve">Не принимать решения, приводящие к увеличению </w:t>
      </w:r>
      <w:r w:rsidR="000C4936" w:rsidRPr="003E0E33">
        <w:rPr>
          <w:rFonts w:ascii="Times New Roman" w:eastAsia="Times New Roman" w:hAnsi="Times New Roman" w:cs="Times New Roman"/>
          <w:sz w:val="24"/>
          <w:szCs w:val="24"/>
          <w:lang w:eastAsia="ru-RU"/>
        </w:rPr>
        <w:t>в 20</w:t>
      </w:r>
      <w:r w:rsidR="003E0E33" w:rsidRPr="003E0E33">
        <w:rPr>
          <w:rFonts w:ascii="Times New Roman" w:eastAsia="Times New Roman" w:hAnsi="Times New Roman" w:cs="Times New Roman"/>
          <w:sz w:val="24"/>
          <w:szCs w:val="24"/>
          <w:lang w:eastAsia="ru-RU"/>
        </w:rPr>
        <w:t>20</w:t>
      </w:r>
      <w:r w:rsidR="000C4936" w:rsidRPr="003E0E33">
        <w:rPr>
          <w:rFonts w:ascii="Times New Roman" w:eastAsia="Times New Roman" w:hAnsi="Times New Roman" w:cs="Times New Roman"/>
          <w:sz w:val="24"/>
          <w:szCs w:val="24"/>
          <w:lang w:eastAsia="ru-RU"/>
        </w:rPr>
        <w:t xml:space="preserve"> году </w:t>
      </w:r>
      <w:r w:rsidR="00C431AD" w:rsidRPr="003E0E33">
        <w:rPr>
          <w:rFonts w:ascii="Times New Roman" w:eastAsia="Times New Roman" w:hAnsi="Times New Roman" w:cs="Times New Roman"/>
          <w:sz w:val="24"/>
          <w:szCs w:val="24"/>
          <w:lang w:eastAsia="ru-RU"/>
        </w:rPr>
        <w:t xml:space="preserve">численности </w:t>
      </w:r>
      <w:r w:rsidR="000C4936" w:rsidRPr="003E0E33">
        <w:rPr>
          <w:rFonts w:ascii="Times New Roman" w:eastAsia="Times New Roman" w:hAnsi="Times New Roman" w:cs="Times New Roman"/>
          <w:sz w:val="24"/>
          <w:szCs w:val="24"/>
          <w:lang w:eastAsia="ru-RU"/>
        </w:rPr>
        <w:t xml:space="preserve">муниципальных служащих городского округа и </w:t>
      </w:r>
      <w:r w:rsidR="0004172D" w:rsidRPr="003E0E33">
        <w:rPr>
          <w:rFonts w:ascii="Times New Roman" w:eastAsia="Times New Roman" w:hAnsi="Times New Roman" w:cs="Times New Roman"/>
          <w:sz w:val="24"/>
          <w:szCs w:val="24"/>
          <w:lang w:eastAsia="ru-RU"/>
        </w:rPr>
        <w:t>работников муниципальных учреждений</w:t>
      </w:r>
      <w:r w:rsidR="000C4936" w:rsidRPr="003E0E33">
        <w:rPr>
          <w:rFonts w:ascii="Times New Roman" w:eastAsia="Times New Roman" w:hAnsi="Times New Roman" w:cs="Times New Roman"/>
          <w:sz w:val="24"/>
          <w:szCs w:val="24"/>
          <w:lang w:eastAsia="ru-RU"/>
        </w:rPr>
        <w:t xml:space="preserve"> городского округа, </w:t>
      </w:r>
      <w:r w:rsidR="00C431AD" w:rsidRPr="003E0E33">
        <w:rPr>
          <w:rFonts w:ascii="Times New Roman" w:eastAsia="Times New Roman" w:hAnsi="Times New Roman" w:cs="Times New Roman"/>
          <w:sz w:val="24"/>
          <w:szCs w:val="24"/>
          <w:lang w:eastAsia="ru-RU"/>
        </w:rPr>
        <w:t xml:space="preserve">за исключением случаев принятия решений по перераспределению полномочий </w:t>
      </w:r>
      <w:r w:rsidR="000C4936" w:rsidRPr="003E0E33">
        <w:rPr>
          <w:rFonts w:ascii="Times New Roman" w:eastAsia="Times New Roman" w:hAnsi="Times New Roman" w:cs="Times New Roman"/>
          <w:sz w:val="24"/>
          <w:szCs w:val="24"/>
          <w:lang w:eastAsia="ru-RU"/>
        </w:rPr>
        <w:t>между уровнями бюджетной системы Российской Федерации и ввода</w:t>
      </w:r>
      <w:r w:rsidR="00C431AD" w:rsidRPr="003E0E33">
        <w:rPr>
          <w:rFonts w:ascii="Times New Roman" w:eastAsia="Times New Roman" w:hAnsi="Times New Roman" w:cs="Times New Roman"/>
          <w:sz w:val="24"/>
          <w:szCs w:val="24"/>
          <w:lang w:eastAsia="ru-RU"/>
        </w:rPr>
        <w:t xml:space="preserve"> новых объектов капитального строительства муниципальной собственности.</w:t>
      </w:r>
    </w:p>
    <w:p w:rsidR="00055FCC" w:rsidRPr="003F2A9D" w:rsidRDefault="004F7964" w:rsidP="005646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2A9D">
        <w:rPr>
          <w:rFonts w:ascii="Times New Roman" w:eastAsia="Times New Roman" w:hAnsi="Times New Roman" w:cs="Times New Roman"/>
          <w:sz w:val="24"/>
          <w:szCs w:val="24"/>
          <w:lang w:eastAsia="ru-RU"/>
        </w:rPr>
        <w:t>1</w:t>
      </w:r>
      <w:r w:rsidR="007806A3" w:rsidRPr="003F2A9D">
        <w:rPr>
          <w:rFonts w:ascii="Times New Roman" w:eastAsia="Times New Roman" w:hAnsi="Times New Roman" w:cs="Times New Roman"/>
          <w:sz w:val="24"/>
          <w:szCs w:val="24"/>
          <w:lang w:eastAsia="ru-RU"/>
        </w:rPr>
        <w:t>0</w:t>
      </w:r>
      <w:r w:rsidRPr="003F2A9D">
        <w:rPr>
          <w:rFonts w:ascii="Times New Roman" w:eastAsia="Times New Roman" w:hAnsi="Times New Roman" w:cs="Times New Roman"/>
          <w:sz w:val="24"/>
          <w:szCs w:val="24"/>
          <w:lang w:eastAsia="ru-RU"/>
        </w:rPr>
        <w:t>.</w:t>
      </w:r>
      <w:r w:rsidR="00387977" w:rsidRPr="003F2A9D">
        <w:rPr>
          <w:rFonts w:ascii="Times New Roman" w:eastAsia="Times New Roman" w:hAnsi="Times New Roman" w:cs="Times New Roman"/>
          <w:sz w:val="24"/>
          <w:szCs w:val="24"/>
          <w:lang w:eastAsia="ru-RU"/>
        </w:rPr>
        <w:t>9</w:t>
      </w:r>
      <w:r w:rsidR="00E027AF" w:rsidRPr="003F2A9D">
        <w:rPr>
          <w:rFonts w:ascii="Times New Roman" w:eastAsia="Times New Roman" w:hAnsi="Times New Roman" w:cs="Times New Roman"/>
          <w:sz w:val="24"/>
          <w:szCs w:val="24"/>
          <w:lang w:eastAsia="ru-RU"/>
        </w:rPr>
        <w:t>.</w:t>
      </w:r>
      <w:r w:rsidR="008D2F60" w:rsidRPr="003F2A9D">
        <w:rPr>
          <w:rFonts w:ascii="Times New Roman" w:eastAsia="Times New Roman" w:hAnsi="Times New Roman" w:cs="Times New Roman"/>
          <w:sz w:val="24"/>
          <w:szCs w:val="24"/>
          <w:lang w:eastAsia="ru-RU"/>
        </w:rPr>
        <w:t xml:space="preserve"> </w:t>
      </w:r>
      <w:r w:rsidR="00055FCC" w:rsidRPr="003F2A9D">
        <w:rPr>
          <w:rFonts w:ascii="Times New Roman" w:eastAsia="Times New Roman" w:hAnsi="Times New Roman" w:cs="Times New Roman"/>
          <w:sz w:val="24"/>
          <w:szCs w:val="24"/>
          <w:lang w:eastAsia="ru-RU"/>
        </w:rPr>
        <w:t xml:space="preserve">Обеспечить формирование штатной численности </w:t>
      </w:r>
      <w:r w:rsidR="00193C97" w:rsidRPr="003F2A9D">
        <w:rPr>
          <w:rFonts w:ascii="Times New Roman" w:eastAsia="Times New Roman" w:hAnsi="Times New Roman" w:cs="Times New Roman"/>
          <w:sz w:val="24"/>
          <w:szCs w:val="24"/>
          <w:lang w:eastAsia="ru-RU"/>
        </w:rPr>
        <w:t xml:space="preserve">муниципальных </w:t>
      </w:r>
      <w:r w:rsidR="00055FCC" w:rsidRPr="003F2A9D">
        <w:rPr>
          <w:rFonts w:ascii="Times New Roman" w:eastAsia="Times New Roman" w:hAnsi="Times New Roman" w:cs="Times New Roman"/>
          <w:sz w:val="24"/>
          <w:szCs w:val="24"/>
          <w:lang w:eastAsia="ru-RU"/>
        </w:rPr>
        <w:t>казенных, бюджетных и автономных учреждений в пределах годового фонда оплаты труда, утве</w:t>
      </w:r>
      <w:r w:rsidR="00337DBB" w:rsidRPr="003F2A9D">
        <w:rPr>
          <w:rFonts w:ascii="Times New Roman" w:eastAsia="Times New Roman" w:hAnsi="Times New Roman" w:cs="Times New Roman"/>
          <w:sz w:val="24"/>
          <w:szCs w:val="24"/>
          <w:lang w:eastAsia="ru-RU"/>
        </w:rPr>
        <w:t>р</w:t>
      </w:r>
      <w:r w:rsidR="00055FCC" w:rsidRPr="003F2A9D">
        <w:rPr>
          <w:rFonts w:ascii="Times New Roman" w:eastAsia="Times New Roman" w:hAnsi="Times New Roman" w:cs="Times New Roman"/>
          <w:sz w:val="24"/>
          <w:szCs w:val="24"/>
          <w:lang w:eastAsia="ru-RU"/>
        </w:rPr>
        <w:t>жденного в установленном порядке.</w:t>
      </w:r>
    </w:p>
    <w:p w:rsidR="00CF1DC1" w:rsidRDefault="00174D97" w:rsidP="00CF1D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1DC1">
        <w:rPr>
          <w:rFonts w:ascii="Times New Roman" w:eastAsia="Times New Roman" w:hAnsi="Times New Roman" w:cs="Times New Roman"/>
          <w:sz w:val="24"/>
          <w:szCs w:val="24"/>
          <w:lang w:eastAsia="ru-RU"/>
        </w:rPr>
        <w:t>1</w:t>
      </w:r>
      <w:r w:rsidR="007806A3" w:rsidRPr="00CF1DC1">
        <w:rPr>
          <w:rFonts w:ascii="Times New Roman" w:eastAsia="Times New Roman" w:hAnsi="Times New Roman" w:cs="Times New Roman"/>
          <w:sz w:val="24"/>
          <w:szCs w:val="24"/>
          <w:lang w:eastAsia="ru-RU"/>
        </w:rPr>
        <w:t>0</w:t>
      </w:r>
      <w:r w:rsidRPr="00CF1DC1">
        <w:rPr>
          <w:rFonts w:ascii="Times New Roman" w:eastAsia="Times New Roman" w:hAnsi="Times New Roman" w:cs="Times New Roman"/>
          <w:sz w:val="24"/>
          <w:szCs w:val="24"/>
          <w:lang w:eastAsia="ru-RU"/>
        </w:rPr>
        <w:t>.1</w:t>
      </w:r>
      <w:r w:rsidR="00387977" w:rsidRPr="00CF1DC1">
        <w:rPr>
          <w:rFonts w:ascii="Times New Roman" w:eastAsia="Times New Roman" w:hAnsi="Times New Roman" w:cs="Times New Roman"/>
          <w:sz w:val="24"/>
          <w:szCs w:val="24"/>
          <w:lang w:eastAsia="ru-RU"/>
        </w:rPr>
        <w:t>0</w:t>
      </w:r>
      <w:r w:rsidRPr="00CF1DC1">
        <w:rPr>
          <w:rFonts w:ascii="Times New Roman" w:eastAsia="Times New Roman" w:hAnsi="Times New Roman" w:cs="Times New Roman"/>
          <w:sz w:val="24"/>
          <w:szCs w:val="24"/>
          <w:lang w:eastAsia="ru-RU"/>
        </w:rPr>
        <w:t>.</w:t>
      </w:r>
      <w:r w:rsidR="00CF1DC1">
        <w:rPr>
          <w:rFonts w:ascii="Times New Roman" w:eastAsia="Times New Roman" w:hAnsi="Times New Roman" w:cs="Times New Roman"/>
          <w:sz w:val="24"/>
          <w:szCs w:val="24"/>
          <w:lang w:eastAsia="ru-RU"/>
        </w:rPr>
        <w:t xml:space="preserve">Обеспечить </w:t>
      </w:r>
      <w:r w:rsidR="00CF1DC1" w:rsidRPr="00CF1DC1">
        <w:rPr>
          <w:rFonts w:ascii="Times New Roman" w:eastAsia="Times New Roman" w:hAnsi="Times New Roman" w:cs="Times New Roman"/>
          <w:sz w:val="24"/>
          <w:szCs w:val="24"/>
          <w:lang w:eastAsia="ru-RU"/>
        </w:rPr>
        <w:t>соблюдение нормативов формирования расходов на оплату труда</w:t>
      </w:r>
      <w:r w:rsidR="00CF1DC1" w:rsidRPr="00CF1DC1">
        <w:rPr>
          <w:rFonts w:ascii="Times New Roman" w:eastAsia="Times New Roman" w:hAnsi="Times New Roman" w:cs="Times New Roman"/>
          <w:sz w:val="24"/>
          <w:szCs w:val="24"/>
          <w:lang w:eastAsia="ru-RU"/>
        </w:rPr>
        <w:br/>
        <w:t>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установленных постановлениями Правительства</w:t>
      </w:r>
      <w:r w:rsidR="00AE62F9">
        <w:rPr>
          <w:rFonts w:ascii="Times New Roman" w:eastAsia="Times New Roman" w:hAnsi="Times New Roman" w:cs="Times New Roman"/>
          <w:sz w:val="24"/>
          <w:szCs w:val="24"/>
          <w:lang w:eastAsia="ru-RU"/>
        </w:rPr>
        <w:t xml:space="preserve"> </w:t>
      </w:r>
      <w:r w:rsidR="00CF1DC1" w:rsidRPr="00CF1DC1">
        <w:rPr>
          <w:rFonts w:ascii="Times New Roman" w:eastAsia="Times New Roman" w:hAnsi="Times New Roman" w:cs="Times New Roman"/>
          <w:sz w:val="24"/>
          <w:szCs w:val="24"/>
          <w:lang w:eastAsia="ru-RU"/>
        </w:rPr>
        <w:t>Ханты-Мансийского</w:t>
      </w:r>
      <w:r w:rsidR="00AE62F9">
        <w:rPr>
          <w:rFonts w:ascii="Times New Roman" w:eastAsia="Times New Roman" w:hAnsi="Times New Roman" w:cs="Times New Roman"/>
          <w:sz w:val="24"/>
          <w:szCs w:val="24"/>
          <w:lang w:eastAsia="ru-RU"/>
        </w:rPr>
        <w:t xml:space="preserve"> </w:t>
      </w:r>
      <w:r w:rsidR="00CF1DC1" w:rsidRPr="00CF1DC1">
        <w:rPr>
          <w:rFonts w:ascii="Times New Roman" w:eastAsia="Times New Roman" w:hAnsi="Times New Roman" w:cs="Times New Roman"/>
          <w:sz w:val="24"/>
          <w:szCs w:val="24"/>
          <w:lang w:eastAsia="ru-RU"/>
        </w:rPr>
        <w:t>а</w:t>
      </w:r>
      <w:r w:rsidR="00CF1DC1">
        <w:rPr>
          <w:rFonts w:ascii="Times New Roman" w:eastAsia="Times New Roman" w:hAnsi="Times New Roman" w:cs="Times New Roman"/>
          <w:sz w:val="24"/>
          <w:szCs w:val="24"/>
          <w:lang w:eastAsia="ru-RU"/>
        </w:rPr>
        <w:t>втономного</w:t>
      </w:r>
      <w:r w:rsidR="00AE62F9">
        <w:rPr>
          <w:rFonts w:ascii="Times New Roman" w:eastAsia="Times New Roman" w:hAnsi="Times New Roman" w:cs="Times New Roman"/>
          <w:sz w:val="24"/>
          <w:szCs w:val="24"/>
          <w:lang w:eastAsia="ru-RU"/>
        </w:rPr>
        <w:t xml:space="preserve"> </w:t>
      </w:r>
      <w:r w:rsidR="00CF1DC1">
        <w:rPr>
          <w:rFonts w:ascii="Times New Roman" w:eastAsia="Times New Roman" w:hAnsi="Times New Roman" w:cs="Times New Roman"/>
          <w:sz w:val="24"/>
          <w:szCs w:val="24"/>
          <w:lang w:eastAsia="ru-RU"/>
        </w:rPr>
        <w:t>округа</w:t>
      </w:r>
      <w:r w:rsidR="00AE62F9">
        <w:rPr>
          <w:rFonts w:ascii="Times New Roman" w:eastAsia="Times New Roman" w:hAnsi="Times New Roman" w:cs="Times New Roman"/>
          <w:sz w:val="24"/>
          <w:szCs w:val="24"/>
          <w:lang w:eastAsia="ru-RU"/>
        </w:rPr>
        <w:t xml:space="preserve"> </w:t>
      </w:r>
      <w:r w:rsidR="00CF1DC1">
        <w:rPr>
          <w:rFonts w:ascii="Times New Roman" w:eastAsia="Times New Roman" w:hAnsi="Times New Roman" w:cs="Times New Roman"/>
          <w:sz w:val="24"/>
          <w:szCs w:val="24"/>
          <w:lang w:eastAsia="ru-RU"/>
        </w:rPr>
        <w:t>–</w:t>
      </w:r>
      <w:r w:rsidR="00AE62F9">
        <w:rPr>
          <w:rFonts w:ascii="Times New Roman" w:eastAsia="Times New Roman" w:hAnsi="Times New Roman" w:cs="Times New Roman"/>
          <w:sz w:val="24"/>
          <w:szCs w:val="24"/>
          <w:lang w:eastAsia="ru-RU"/>
        </w:rPr>
        <w:t xml:space="preserve"> </w:t>
      </w:r>
      <w:r w:rsidR="00CF1DC1">
        <w:rPr>
          <w:rFonts w:ascii="Times New Roman" w:eastAsia="Times New Roman" w:hAnsi="Times New Roman" w:cs="Times New Roman"/>
          <w:sz w:val="24"/>
          <w:szCs w:val="24"/>
          <w:lang w:eastAsia="ru-RU"/>
        </w:rPr>
        <w:t>Югры</w:t>
      </w:r>
      <w:r w:rsidR="00AE62F9">
        <w:rPr>
          <w:rFonts w:ascii="Times New Roman" w:eastAsia="Times New Roman" w:hAnsi="Times New Roman" w:cs="Times New Roman"/>
          <w:sz w:val="24"/>
          <w:szCs w:val="24"/>
          <w:lang w:eastAsia="ru-RU"/>
        </w:rPr>
        <w:t xml:space="preserve"> </w:t>
      </w:r>
      <w:r w:rsidR="00CF1DC1">
        <w:rPr>
          <w:rFonts w:ascii="Times New Roman" w:eastAsia="Times New Roman" w:hAnsi="Times New Roman" w:cs="Times New Roman"/>
          <w:sz w:val="24"/>
          <w:szCs w:val="24"/>
          <w:lang w:eastAsia="ru-RU"/>
        </w:rPr>
        <w:t xml:space="preserve">от </w:t>
      </w:r>
      <w:r w:rsidR="00AE62F9">
        <w:rPr>
          <w:rFonts w:ascii="Times New Roman" w:eastAsia="Times New Roman" w:hAnsi="Times New Roman" w:cs="Times New Roman"/>
          <w:sz w:val="24"/>
          <w:szCs w:val="24"/>
          <w:lang w:eastAsia="ru-RU"/>
        </w:rPr>
        <w:t>0</w:t>
      </w:r>
      <w:r w:rsidR="00CF1DC1">
        <w:rPr>
          <w:rFonts w:ascii="Times New Roman" w:eastAsia="Times New Roman" w:hAnsi="Times New Roman" w:cs="Times New Roman"/>
          <w:sz w:val="24"/>
          <w:szCs w:val="24"/>
          <w:lang w:eastAsia="ru-RU"/>
        </w:rPr>
        <w:t>6.08.</w:t>
      </w:r>
      <w:r w:rsidR="00CF1DC1" w:rsidRPr="00CF1DC1">
        <w:rPr>
          <w:rFonts w:ascii="Times New Roman" w:eastAsia="Times New Roman" w:hAnsi="Times New Roman" w:cs="Times New Roman"/>
          <w:sz w:val="24"/>
          <w:szCs w:val="24"/>
          <w:lang w:eastAsia="ru-RU"/>
        </w:rPr>
        <w:t>2010</w:t>
      </w:r>
      <w:r w:rsidR="00AE62F9">
        <w:rPr>
          <w:rFonts w:ascii="Times New Roman" w:eastAsia="Times New Roman" w:hAnsi="Times New Roman" w:cs="Times New Roman"/>
          <w:sz w:val="24"/>
          <w:szCs w:val="24"/>
          <w:lang w:eastAsia="ru-RU"/>
        </w:rPr>
        <w:t xml:space="preserve"> </w:t>
      </w:r>
      <w:hyperlink r:id="rId8" w:history="1">
        <w:r w:rsidR="00CF1DC1" w:rsidRPr="00CF1DC1">
          <w:rPr>
            <w:rFonts w:ascii="Times New Roman" w:eastAsia="Times New Roman" w:hAnsi="Times New Roman" w:cs="Times New Roman"/>
            <w:sz w:val="24"/>
            <w:szCs w:val="24"/>
            <w:lang w:eastAsia="ru-RU"/>
          </w:rPr>
          <w:t>№191-п</w:t>
        </w:r>
      </w:hyperlink>
      <w:r w:rsidR="00AE62F9">
        <w:rPr>
          <w:rFonts w:ascii="Times New Roman" w:eastAsia="Times New Roman" w:hAnsi="Times New Roman" w:cs="Times New Roman"/>
          <w:sz w:val="24"/>
          <w:szCs w:val="24"/>
          <w:lang w:eastAsia="ru-RU"/>
        </w:rPr>
        <w:t xml:space="preserve">       </w:t>
      </w:r>
      <w:r w:rsidR="00CF1DC1" w:rsidRPr="00CF1DC1">
        <w:rPr>
          <w:rFonts w:ascii="Times New Roman" w:eastAsia="Times New Roman" w:hAnsi="Times New Roman" w:cs="Times New Roman"/>
          <w:sz w:val="24"/>
          <w:szCs w:val="24"/>
          <w:lang w:eastAsia="ru-RU"/>
        </w:rPr>
        <w:t>«О нормативах формирования расходов на содержание органов местного самоуправления Ханты-Мансийского автономног</w:t>
      </w:r>
      <w:r w:rsidR="00CF1DC1">
        <w:rPr>
          <w:rFonts w:ascii="Times New Roman" w:eastAsia="Times New Roman" w:hAnsi="Times New Roman" w:cs="Times New Roman"/>
          <w:sz w:val="24"/>
          <w:szCs w:val="24"/>
          <w:lang w:eastAsia="ru-RU"/>
        </w:rPr>
        <w:t xml:space="preserve">о округа – Югры», от 23.08.2019 </w:t>
      </w:r>
      <w:hyperlink r:id="rId9" w:history="1">
        <w:r w:rsidR="00CF1DC1">
          <w:rPr>
            <w:rFonts w:ascii="Times New Roman" w:eastAsia="Times New Roman" w:hAnsi="Times New Roman" w:cs="Times New Roman"/>
            <w:sz w:val="24"/>
            <w:szCs w:val="24"/>
            <w:lang w:eastAsia="ru-RU"/>
          </w:rPr>
          <w:t>№</w:t>
        </w:r>
        <w:r w:rsidR="00CF1DC1" w:rsidRPr="00CF1DC1">
          <w:rPr>
            <w:rFonts w:ascii="Times New Roman" w:eastAsia="Times New Roman" w:hAnsi="Times New Roman" w:cs="Times New Roman"/>
            <w:sz w:val="24"/>
            <w:szCs w:val="24"/>
            <w:lang w:eastAsia="ru-RU"/>
          </w:rPr>
          <w:t>278-п</w:t>
        </w:r>
      </w:hyperlink>
      <w:r w:rsidR="00CF1DC1">
        <w:rPr>
          <w:rFonts w:ascii="Times New Roman" w:eastAsia="Times New Roman" w:hAnsi="Times New Roman" w:cs="Times New Roman"/>
          <w:sz w:val="24"/>
          <w:szCs w:val="24"/>
          <w:lang w:eastAsia="ru-RU"/>
        </w:rPr>
        <w:t xml:space="preserve"> </w:t>
      </w:r>
      <w:r w:rsidR="00CF1DC1" w:rsidRPr="00CF1DC1">
        <w:rPr>
          <w:rFonts w:ascii="Times New Roman" w:eastAsia="Times New Roman" w:hAnsi="Times New Roman" w:cs="Times New Roman"/>
          <w:sz w:val="24"/>
          <w:szCs w:val="24"/>
          <w:lang w:eastAsia="ru-RU"/>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00CF1DC1">
        <w:rPr>
          <w:rFonts w:ascii="Times New Roman" w:hAnsi="Times New Roman" w:cs="Times New Roman"/>
          <w:sz w:val="24"/>
          <w:szCs w:val="24"/>
        </w:rPr>
        <w:t>.</w:t>
      </w:r>
    </w:p>
    <w:p w:rsidR="00F958C3" w:rsidRPr="00F958C3" w:rsidRDefault="00F958C3" w:rsidP="00CF1D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принимать </w:t>
      </w:r>
      <w:r w:rsidRPr="00F958C3">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я</w:t>
      </w:r>
      <w:r w:rsidRPr="00F958C3">
        <w:rPr>
          <w:rFonts w:ascii="Times New Roman" w:eastAsia="Times New Roman" w:hAnsi="Times New Roman" w:cs="Times New Roman"/>
          <w:sz w:val="24"/>
          <w:szCs w:val="24"/>
          <w:lang w:eastAsia="ru-RU"/>
        </w:rPr>
        <w:t xml:space="preserve"> о повышении оплаты труда работников органов местного самоуправления муниципального образования на уровень, превышающий темпы и сроки повышения оплаты труда работников органов государственной власти автономного округа</w:t>
      </w:r>
      <w:r w:rsidR="003A11FA">
        <w:rPr>
          <w:rFonts w:ascii="Times New Roman" w:eastAsia="Times New Roman" w:hAnsi="Times New Roman" w:cs="Times New Roman"/>
          <w:sz w:val="24"/>
          <w:szCs w:val="24"/>
          <w:lang w:eastAsia="ru-RU"/>
        </w:rPr>
        <w:t>.</w:t>
      </w:r>
    </w:p>
    <w:p w:rsidR="00C52ADA" w:rsidRPr="003E0E33" w:rsidRDefault="00BE0D72" w:rsidP="005646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0</w:t>
      </w:r>
      <w:r w:rsidRPr="003E0E33">
        <w:rPr>
          <w:rFonts w:ascii="Times New Roman" w:eastAsia="Times New Roman" w:hAnsi="Times New Roman" w:cs="Times New Roman"/>
          <w:sz w:val="24"/>
          <w:szCs w:val="24"/>
          <w:lang w:eastAsia="ru-RU"/>
        </w:rPr>
        <w:t>.</w:t>
      </w:r>
      <w:r w:rsidR="002800DB" w:rsidRPr="003E0E33">
        <w:rPr>
          <w:rFonts w:ascii="Times New Roman" w:eastAsia="Times New Roman" w:hAnsi="Times New Roman" w:cs="Times New Roman"/>
          <w:sz w:val="24"/>
          <w:szCs w:val="24"/>
          <w:lang w:eastAsia="ru-RU"/>
        </w:rPr>
        <w:t>1</w:t>
      </w:r>
      <w:r w:rsidR="00387977" w:rsidRPr="003E0E33">
        <w:rPr>
          <w:rFonts w:ascii="Times New Roman" w:eastAsia="Times New Roman" w:hAnsi="Times New Roman" w:cs="Times New Roman"/>
          <w:sz w:val="24"/>
          <w:szCs w:val="24"/>
          <w:lang w:eastAsia="ru-RU"/>
        </w:rPr>
        <w:t>1</w:t>
      </w:r>
      <w:r w:rsidRPr="003E0E33">
        <w:rPr>
          <w:rFonts w:ascii="Times New Roman" w:eastAsia="Times New Roman" w:hAnsi="Times New Roman" w:cs="Times New Roman"/>
          <w:sz w:val="24"/>
          <w:szCs w:val="24"/>
          <w:lang w:eastAsia="ru-RU"/>
        </w:rPr>
        <w:t>.</w:t>
      </w:r>
      <w:r w:rsidR="008D2F60" w:rsidRPr="003E0E33">
        <w:rPr>
          <w:rFonts w:ascii="Times New Roman" w:eastAsia="Times New Roman" w:hAnsi="Times New Roman" w:cs="Times New Roman"/>
          <w:sz w:val="24"/>
          <w:szCs w:val="24"/>
          <w:lang w:eastAsia="ru-RU"/>
        </w:rPr>
        <w:t xml:space="preserve"> </w:t>
      </w:r>
      <w:r w:rsidR="002800DB" w:rsidRPr="003E0E33">
        <w:rPr>
          <w:rFonts w:ascii="Times New Roman" w:eastAsia="Times New Roman" w:hAnsi="Times New Roman" w:cs="Times New Roman"/>
          <w:sz w:val="24"/>
          <w:szCs w:val="24"/>
          <w:lang w:eastAsia="ru-RU"/>
        </w:rPr>
        <w:t>Обеспечить эффективное использование</w:t>
      </w:r>
      <w:r w:rsidR="00722B85" w:rsidRPr="003E0E33">
        <w:rPr>
          <w:rFonts w:ascii="Times New Roman" w:eastAsia="Times New Roman" w:hAnsi="Times New Roman" w:cs="Times New Roman"/>
          <w:sz w:val="24"/>
          <w:szCs w:val="24"/>
          <w:lang w:eastAsia="ru-RU"/>
        </w:rPr>
        <w:t xml:space="preserve"> межбюджетных трансфертов, полученных в форме </w:t>
      </w:r>
      <w:r w:rsidRPr="003E0E33">
        <w:rPr>
          <w:rFonts w:ascii="Times New Roman" w:eastAsia="Times New Roman" w:hAnsi="Times New Roman" w:cs="Times New Roman"/>
          <w:sz w:val="24"/>
          <w:szCs w:val="24"/>
          <w:lang w:eastAsia="ru-RU"/>
        </w:rPr>
        <w:t xml:space="preserve">субсидий, субвенций, иных межбюджетных трансфертов, </w:t>
      </w:r>
      <w:r w:rsidR="00722B85" w:rsidRPr="003E0E33">
        <w:rPr>
          <w:rFonts w:ascii="Times New Roman" w:eastAsia="Times New Roman" w:hAnsi="Times New Roman" w:cs="Times New Roman"/>
          <w:sz w:val="24"/>
          <w:szCs w:val="24"/>
          <w:lang w:eastAsia="ru-RU"/>
        </w:rPr>
        <w:t>из</w:t>
      </w:r>
      <w:r w:rsidRPr="003E0E33">
        <w:rPr>
          <w:rFonts w:ascii="Times New Roman" w:eastAsia="Times New Roman" w:hAnsi="Times New Roman" w:cs="Times New Roman"/>
          <w:sz w:val="24"/>
          <w:szCs w:val="24"/>
          <w:lang w:eastAsia="ru-RU"/>
        </w:rPr>
        <w:t xml:space="preserve"> бюджета </w:t>
      </w:r>
      <w:r w:rsidR="00193C97" w:rsidRPr="003E0E33">
        <w:rPr>
          <w:rFonts w:ascii="Times New Roman" w:eastAsia="Times New Roman" w:hAnsi="Times New Roman" w:cs="Times New Roman"/>
          <w:sz w:val="24"/>
          <w:szCs w:val="24"/>
          <w:lang w:eastAsia="ru-RU"/>
        </w:rPr>
        <w:t>Ханты-</w:t>
      </w:r>
      <w:r w:rsidR="00594632" w:rsidRPr="003E0E33">
        <w:rPr>
          <w:rFonts w:ascii="Times New Roman" w:eastAsia="Times New Roman" w:hAnsi="Times New Roman" w:cs="Times New Roman"/>
          <w:sz w:val="24"/>
          <w:szCs w:val="24"/>
          <w:lang w:eastAsia="ru-RU"/>
        </w:rPr>
        <w:t>М</w:t>
      </w:r>
      <w:r w:rsidR="00193C97" w:rsidRPr="003E0E33">
        <w:rPr>
          <w:rFonts w:ascii="Times New Roman" w:eastAsia="Times New Roman" w:hAnsi="Times New Roman" w:cs="Times New Roman"/>
          <w:sz w:val="24"/>
          <w:szCs w:val="24"/>
          <w:lang w:eastAsia="ru-RU"/>
        </w:rPr>
        <w:t xml:space="preserve">ансийского </w:t>
      </w:r>
      <w:r w:rsidRPr="003E0E33">
        <w:rPr>
          <w:rFonts w:ascii="Times New Roman" w:eastAsia="Times New Roman" w:hAnsi="Times New Roman" w:cs="Times New Roman"/>
          <w:sz w:val="24"/>
          <w:szCs w:val="24"/>
          <w:lang w:eastAsia="ru-RU"/>
        </w:rPr>
        <w:t>автономного округа</w:t>
      </w:r>
      <w:r w:rsidR="00366D59" w:rsidRPr="003E0E33">
        <w:rPr>
          <w:rFonts w:ascii="Times New Roman" w:eastAsia="Times New Roman" w:hAnsi="Times New Roman" w:cs="Times New Roman"/>
          <w:sz w:val="24"/>
          <w:szCs w:val="24"/>
          <w:lang w:eastAsia="ru-RU"/>
        </w:rPr>
        <w:t xml:space="preserve"> - Югры,</w:t>
      </w:r>
      <w:r w:rsidRPr="003E0E33">
        <w:rPr>
          <w:rFonts w:ascii="Times New Roman" w:eastAsia="Times New Roman" w:hAnsi="Times New Roman" w:cs="Times New Roman"/>
          <w:sz w:val="24"/>
          <w:szCs w:val="24"/>
          <w:lang w:eastAsia="ru-RU"/>
        </w:rPr>
        <w:t xml:space="preserve"> имеющих целевое значение.</w:t>
      </w:r>
    </w:p>
    <w:p w:rsidR="00D01B8F" w:rsidRPr="003E0E33" w:rsidRDefault="00D01B8F" w:rsidP="005646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0</w:t>
      </w:r>
      <w:r w:rsidRPr="003E0E33">
        <w:rPr>
          <w:rFonts w:ascii="Times New Roman" w:eastAsia="Times New Roman" w:hAnsi="Times New Roman" w:cs="Times New Roman"/>
          <w:sz w:val="24"/>
          <w:szCs w:val="24"/>
          <w:lang w:eastAsia="ru-RU"/>
        </w:rPr>
        <w:t>.1</w:t>
      </w:r>
      <w:r w:rsidR="00387977" w:rsidRPr="003E0E33">
        <w:rPr>
          <w:rFonts w:ascii="Times New Roman" w:eastAsia="Times New Roman" w:hAnsi="Times New Roman" w:cs="Times New Roman"/>
          <w:sz w:val="24"/>
          <w:szCs w:val="24"/>
          <w:lang w:eastAsia="ru-RU"/>
        </w:rPr>
        <w:t>2</w:t>
      </w:r>
      <w:r w:rsidRPr="003E0E33">
        <w:rPr>
          <w:rFonts w:ascii="Times New Roman" w:eastAsia="Times New Roman" w:hAnsi="Times New Roman" w:cs="Times New Roman"/>
          <w:sz w:val="24"/>
          <w:szCs w:val="24"/>
          <w:lang w:eastAsia="ru-RU"/>
        </w:rPr>
        <w:t>.</w:t>
      </w:r>
      <w:r w:rsidR="008D2F60" w:rsidRPr="003E0E33">
        <w:rPr>
          <w:rFonts w:ascii="Times New Roman" w:eastAsia="Times New Roman" w:hAnsi="Times New Roman" w:cs="Times New Roman"/>
          <w:sz w:val="24"/>
          <w:szCs w:val="24"/>
          <w:lang w:eastAsia="ru-RU"/>
        </w:rPr>
        <w:t xml:space="preserve"> </w:t>
      </w:r>
      <w:r w:rsidRPr="003E0E33">
        <w:rPr>
          <w:rFonts w:ascii="Times New Roman" w:eastAsia="Times New Roman" w:hAnsi="Times New Roman" w:cs="Times New Roman"/>
          <w:sz w:val="24"/>
          <w:szCs w:val="24"/>
          <w:lang w:eastAsia="ru-RU"/>
        </w:rPr>
        <w:t xml:space="preserve">Обеспечить подписание соглашений с главными распорядителями средств окружного бюджета, осуществляющими предоставление межбюджетных субсидий, а их копии в течении </w:t>
      </w:r>
      <w:r w:rsidR="002E3149" w:rsidRPr="003E0E33">
        <w:rPr>
          <w:rFonts w:ascii="Times New Roman" w:eastAsia="Times New Roman" w:hAnsi="Times New Roman" w:cs="Times New Roman"/>
          <w:sz w:val="24"/>
          <w:szCs w:val="24"/>
          <w:lang w:eastAsia="ru-RU"/>
        </w:rPr>
        <w:t>5</w:t>
      </w:r>
      <w:r w:rsidRPr="003E0E33">
        <w:rPr>
          <w:rFonts w:ascii="Times New Roman" w:eastAsia="Times New Roman" w:hAnsi="Times New Roman" w:cs="Times New Roman"/>
          <w:sz w:val="24"/>
          <w:szCs w:val="24"/>
          <w:lang w:eastAsia="ru-RU"/>
        </w:rPr>
        <w:t xml:space="preserve"> дней после подписания представить в департамент финансов администрации города.</w:t>
      </w:r>
    </w:p>
    <w:p w:rsidR="00D01B8F" w:rsidRPr="003E0E33" w:rsidRDefault="00D01B8F" w:rsidP="005646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0</w:t>
      </w:r>
      <w:r w:rsidRPr="003E0E33">
        <w:rPr>
          <w:rFonts w:ascii="Times New Roman" w:eastAsia="Times New Roman" w:hAnsi="Times New Roman" w:cs="Times New Roman"/>
          <w:sz w:val="24"/>
          <w:szCs w:val="24"/>
          <w:lang w:eastAsia="ru-RU"/>
        </w:rPr>
        <w:t>.1</w:t>
      </w:r>
      <w:r w:rsidR="00387977" w:rsidRPr="003E0E33">
        <w:rPr>
          <w:rFonts w:ascii="Times New Roman" w:eastAsia="Times New Roman" w:hAnsi="Times New Roman" w:cs="Times New Roman"/>
          <w:sz w:val="24"/>
          <w:szCs w:val="24"/>
          <w:lang w:eastAsia="ru-RU"/>
        </w:rPr>
        <w:t>3</w:t>
      </w:r>
      <w:r w:rsidRPr="003E0E33">
        <w:rPr>
          <w:rFonts w:ascii="Times New Roman" w:eastAsia="Times New Roman" w:hAnsi="Times New Roman" w:cs="Times New Roman"/>
          <w:sz w:val="24"/>
          <w:szCs w:val="24"/>
          <w:lang w:eastAsia="ru-RU"/>
        </w:rPr>
        <w:t>.</w:t>
      </w:r>
      <w:r w:rsidR="008D2F60" w:rsidRPr="003E0E33">
        <w:rPr>
          <w:rFonts w:ascii="Times New Roman" w:eastAsia="Times New Roman" w:hAnsi="Times New Roman" w:cs="Times New Roman"/>
          <w:sz w:val="24"/>
          <w:szCs w:val="24"/>
          <w:lang w:eastAsia="ru-RU"/>
        </w:rPr>
        <w:t xml:space="preserve"> </w:t>
      </w:r>
      <w:r w:rsidRPr="003E0E33">
        <w:rPr>
          <w:rFonts w:ascii="Times New Roman" w:eastAsia="Times New Roman" w:hAnsi="Times New Roman" w:cs="Times New Roman"/>
          <w:sz w:val="24"/>
          <w:szCs w:val="24"/>
          <w:lang w:eastAsia="ru-RU"/>
        </w:rPr>
        <w:t>Обеспечить соблюдение условий и достижение целевых показателей, предусмотренных заключенными соглашениями о предоставлении межбюджетных субсидий из окружного бюджета.</w:t>
      </w:r>
    </w:p>
    <w:p w:rsidR="0048546B" w:rsidRPr="003E0E33" w:rsidRDefault="002800DB" w:rsidP="005646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0E33">
        <w:rPr>
          <w:rFonts w:ascii="Times New Roman" w:eastAsia="Times New Roman" w:hAnsi="Times New Roman" w:cs="Times New Roman"/>
          <w:sz w:val="24"/>
          <w:szCs w:val="24"/>
          <w:lang w:eastAsia="ru-RU"/>
        </w:rPr>
        <w:t>1</w:t>
      </w:r>
      <w:r w:rsidR="007806A3" w:rsidRPr="003E0E33">
        <w:rPr>
          <w:rFonts w:ascii="Times New Roman" w:eastAsia="Times New Roman" w:hAnsi="Times New Roman" w:cs="Times New Roman"/>
          <w:sz w:val="24"/>
          <w:szCs w:val="24"/>
          <w:lang w:eastAsia="ru-RU"/>
        </w:rPr>
        <w:t>1</w:t>
      </w:r>
      <w:r w:rsidRPr="003E0E33">
        <w:rPr>
          <w:rFonts w:ascii="Times New Roman" w:eastAsia="Times New Roman" w:hAnsi="Times New Roman" w:cs="Times New Roman"/>
          <w:sz w:val="24"/>
          <w:szCs w:val="24"/>
          <w:lang w:eastAsia="ru-RU"/>
        </w:rPr>
        <w:t>.</w:t>
      </w:r>
      <w:bookmarkStart w:id="1" w:name="sub_10"/>
      <w:r w:rsidR="0048546B" w:rsidRPr="003E0E33">
        <w:rPr>
          <w:rFonts w:ascii="Times New Roman" w:hAnsi="Times New Roman" w:cs="Times New Roman"/>
          <w:sz w:val="24"/>
          <w:szCs w:val="24"/>
        </w:rPr>
        <w:t>Установить, что заключение и оплата получателями средств бюджета городского округа муниципальных контрактов и иных обязательств, исполнение которых осуществляется за счет средств бюджета города</w:t>
      </w:r>
      <w:r w:rsidR="00B67644" w:rsidRPr="003E0E33">
        <w:rPr>
          <w:rFonts w:ascii="Times New Roman" w:hAnsi="Times New Roman" w:cs="Times New Roman"/>
          <w:sz w:val="24"/>
          <w:szCs w:val="24"/>
        </w:rPr>
        <w:t xml:space="preserve"> в 20</w:t>
      </w:r>
      <w:r w:rsidR="003E0E33" w:rsidRPr="003E0E33">
        <w:rPr>
          <w:rFonts w:ascii="Times New Roman" w:hAnsi="Times New Roman" w:cs="Times New Roman"/>
          <w:sz w:val="24"/>
          <w:szCs w:val="24"/>
        </w:rPr>
        <w:t>20</w:t>
      </w:r>
      <w:r w:rsidR="0048546B" w:rsidRPr="003E0E33">
        <w:rPr>
          <w:rFonts w:ascii="Times New Roman" w:hAnsi="Times New Roman" w:cs="Times New Roman"/>
          <w:sz w:val="24"/>
          <w:szCs w:val="24"/>
        </w:rPr>
        <w:t xml:space="preserve"> году, осуществля</w:t>
      </w:r>
      <w:r w:rsidR="003F197D" w:rsidRPr="003E0E33">
        <w:rPr>
          <w:rFonts w:ascii="Times New Roman" w:hAnsi="Times New Roman" w:cs="Times New Roman"/>
          <w:sz w:val="24"/>
          <w:szCs w:val="24"/>
        </w:rPr>
        <w:t>е</w:t>
      </w:r>
      <w:r w:rsidR="0048546B" w:rsidRPr="003E0E33">
        <w:rPr>
          <w:rFonts w:ascii="Times New Roman" w:hAnsi="Times New Roman" w:cs="Times New Roman"/>
          <w:sz w:val="24"/>
          <w:szCs w:val="24"/>
        </w:rPr>
        <w:t xml:space="preserve">тся в пределах доведенных до них лимитов бюджетных обязательств в соответствии с </w:t>
      </w:r>
      <w:hyperlink r:id="rId10" w:history="1">
        <w:r w:rsidR="0048546B" w:rsidRPr="003E0E33">
          <w:rPr>
            <w:rFonts w:ascii="Times New Roman" w:hAnsi="Times New Roman" w:cs="Times New Roman"/>
            <w:sz w:val="24"/>
            <w:szCs w:val="24"/>
          </w:rPr>
          <w:t>бюджетной классификацией</w:t>
        </w:r>
      </w:hyperlink>
      <w:r w:rsidR="0048546B" w:rsidRPr="003E0E33">
        <w:rPr>
          <w:rFonts w:ascii="Times New Roman" w:hAnsi="Times New Roman" w:cs="Times New Roman"/>
          <w:sz w:val="24"/>
          <w:szCs w:val="24"/>
        </w:rPr>
        <w:t xml:space="preserve"> Российской Федерации, с учетом принятых и неисполненных обязательств. </w:t>
      </w:r>
    </w:p>
    <w:p w:rsidR="0048546B" w:rsidRPr="00CF1DC1" w:rsidRDefault="0048546B" w:rsidP="0056460D">
      <w:pPr>
        <w:autoSpaceDE w:val="0"/>
        <w:autoSpaceDN w:val="0"/>
        <w:adjustRightInd w:val="0"/>
        <w:spacing w:after="0" w:line="240" w:lineRule="auto"/>
        <w:ind w:firstLine="709"/>
        <w:jc w:val="both"/>
        <w:rPr>
          <w:rFonts w:ascii="Times New Roman" w:hAnsi="Times New Roman" w:cs="Times New Roman"/>
          <w:sz w:val="24"/>
          <w:szCs w:val="24"/>
        </w:rPr>
      </w:pPr>
      <w:bookmarkStart w:id="2" w:name="sub_11"/>
      <w:bookmarkEnd w:id="1"/>
      <w:r w:rsidRPr="00CF1DC1">
        <w:rPr>
          <w:rFonts w:ascii="Times New Roman" w:hAnsi="Times New Roman" w:cs="Times New Roman"/>
          <w:sz w:val="24"/>
          <w:szCs w:val="24"/>
        </w:rPr>
        <w:t>1</w:t>
      </w:r>
      <w:r w:rsidR="007806A3" w:rsidRPr="00CF1DC1">
        <w:rPr>
          <w:rFonts w:ascii="Times New Roman" w:hAnsi="Times New Roman" w:cs="Times New Roman"/>
          <w:sz w:val="24"/>
          <w:szCs w:val="24"/>
        </w:rPr>
        <w:t>2</w:t>
      </w:r>
      <w:r w:rsidRPr="00CF1DC1">
        <w:rPr>
          <w:rFonts w:ascii="Times New Roman" w:hAnsi="Times New Roman" w:cs="Times New Roman"/>
          <w:sz w:val="24"/>
          <w:szCs w:val="24"/>
        </w:rPr>
        <w:t>.Установить, что муниципальные заказчики:</w:t>
      </w:r>
    </w:p>
    <w:bookmarkEnd w:id="2"/>
    <w:p w:rsidR="0048546B" w:rsidRPr="00CF1DC1" w:rsidRDefault="00CB0548" w:rsidP="0056460D">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CF1DC1">
        <w:rPr>
          <w:rFonts w:ascii="Times New Roman" w:hAnsi="Times New Roman" w:cs="Times New Roman"/>
          <w:sz w:val="24"/>
          <w:szCs w:val="24"/>
        </w:rPr>
        <w:t xml:space="preserve">а) </w:t>
      </w:r>
      <w:r w:rsidR="0048546B" w:rsidRPr="00CF1DC1">
        <w:rPr>
          <w:rFonts w:ascii="Times New Roman" w:hAnsi="Times New Roman" w:cs="Times New Roman"/>
          <w:sz w:val="24"/>
          <w:szCs w:val="24"/>
        </w:rPr>
        <w:t>осуществляют оплату по заключенным договорам (контрактам) о поставке товаров, выполнении работ</w:t>
      </w:r>
      <w:r w:rsidR="00B30D72" w:rsidRPr="00CF1DC1">
        <w:rPr>
          <w:rFonts w:ascii="Times New Roman" w:hAnsi="Times New Roman" w:cs="Times New Roman"/>
          <w:sz w:val="24"/>
          <w:szCs w:val="24"/>
        </w:rPr>
        <w:t>,</w:t>
      </w:r>
      <w:r w:rsidR="0048546B" w:rsidRPr="00CF1DC1">
        <w:rPr>
          <w:rFonts w:ascii="Times New Roman" w:hAnsi="Times New Roman" w:cs="Times New Roman"/>
          <w:sz w:val="24"/>
          <w:szCs w:val="24"/>
        </w:rPr>
        <w:t xml:space="preserve"> оказании услуг</w:t>
      </w:r>
      <w:r w:rsidR="00A427A3" w:rsidRPr="00CF1DC1">
        <w:rPr>
          <w:rFonts w:ascii="Times New Roman" w:hAnsi="Times New Roman" w:cs="Times New Roman"/>
          <w:sz w:val="24"/>
          <w:szCs w:val="24"/>
        </w:rPr>
        <w:t xml:space="preserve"> и аренде имущества</w:t>
      </w:r>
      <w:r w:rsidR="0048546B" w:rsidRPr="00CF1DC1">
        <w:rPr>
          <w:rFonts w:ascii="Times New Roman" w:hAnsi="Times New Roman" w:cs="Times New Roman"/>
          <w:sz w:val="24"/>
          <w:szCs w:val="24"/>
        </w:rPr>
        <w:t xml:space="preserve">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актами </w:t>
      </w:r>
      <w:r w:rsidR="00550CBA" w:rsidRPr="00CF1DC1">
        <w:rPr>
          <w:rFonts w:ascii="Times New Roman" w:hAnsi="Times New Roman" w:cs="Times New Roman"/>
          <w:sz w:val="24"/>
          <w:szCs w:val="24"/>
        </w:rPr>
        <w:t>органов местного самоуправления городского</w:t>
      </w:r>
      <w:r w:rsidR="0048546B" w:rsidRPr="00CF1DC1">
        <w:rPr>
          <w:rFonts w:ascii="Times New Roman" w:hAnsi="Times New Roman" w:cs="Times New Roman"/>
          <w:sz w:val="24"/>
          <w:szCs w:val="24"/>
        </w:rPr>
        <w:t xml:space="preserve"> округа;</w:t>
      </w:r>
    </w:p>
    <w:p w:rsidR="0048546B" w:rsidRPr="00CF1DC1" w:rsidRDefault="00CB0548" w:rsidP="00C52ADA">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CF1DC1">
        <w:rPr>
          <w:rFonts w:ascii="Times New Roman" w:hAnsi="Times New Roman" w:cs="Times New Roman"/>
          <w:sz w:val="24"/>
          <w:szCs w:val="24"/>
        </w:rPr>
        <w:t xml:space="preserve">б) </w:t>
      </w:r>
      <w:r w:rsidR="0048546B" w:rsidRPr="00CF1DC1">
        <w:rPr>
          <w:rFonts w:ascii="Times New Roman" w:hAnsi="Times New Roman" w:cs="Times New Roman"/>
          <w:sz w:val="24"/>
          <w:szCs w:val="24"/>
        </w:rPr>
        <w:t>вправе предусматривать авансовый платеж в размере до 100 процентов от суммы договора (контракта) - о</w:t>
      </w:r>
      <w:r w:rsidR="002B24A1" w:rsidRPr="00CF1DC1">
        <w:rPr>
          <w:rFonts w:ascii="Times New Roman" w:hAnsi="Times New Roman" w:cs="Times New Roman"/>
          <w:sz w:val="24"/>
          <w:szCs w:val="24"/>
        </w:rPr>
        <w:t xml:space="preserve">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w:t>
      </w:r>
      <w:r w:rsidR="0048546B" w:rsidRPr="00CF1DC1">
        <w:rPr>
          <w:rFonts w:ascii="Times New Roman" w:hAnsi="Times New Roman" w:cs="Times New Roman"/>
          <w:sz w:val="24"/>
          <w:szCs w:val="24"/>
        </w:rPr>
        <w:t>; об обучении на курсах повышения квалификации</w:t>
      </w:r>
      <w:r w:rsidR="002B24A1" w:rsidRPr="00CF1DC1">
        <w:rPr>
          <w:rFonts w:ascii="Times New Roman" w:hAnsi="Times New Roman" w:cs="Times New Roman"/>
          <w:sz w:val="24"/>
          <w:szCs w:val="24"/>
        </w:rPr>
        <w:t>, курсов профессиональной переподготовки</w:t>
      </w:r>
      <w:r w:rsidR="0048546B" w:rsidRPr="00CF1DC1">
        <w:rPr>
          <w:rFonts w:ascii="Times New Roman" w:hAnsi="Times New Roman" w:cs="Times New Roman"/>
          <w:sz w:val="24"/>
          <w:szCs w:val="24"/>
        </w:rPr>
        <w:t>; об участии в семинарах, совещаниях</w:t>
      </w:r>
      <w:r w:rsidR="002B24A1" w:rsidRPr="00CF1DC1">
        <w:rPr>
          <w:rFonts w:ascii="Times New Roman" w:hAnsi="Times New Roman" w:cs="Times New Roman"/>
          <w:sz w:val="24"/>
          <w:szCs w:val="24"/>
        </w:rPr>
        <w:t>, форумах, конференциях</w:t>
      </w:r>
      <w:r w:rsidR="0048546B" w:rsidRPr="00CF1DC1">
        <w:rPr>
          <w:rFonts w:ascii="Times New Roman" w:hAnsi="Times New Roman" w:cs="Times New Roman"/>
          <w:sz w:val="24"/>
          <w:szCs w:val="24"/>
        </w:rPr>
        <w:t>; о предоставлении грантов, присужденных по итогам конкурсов городского округа; по обязательному страхованию лиц, замещающих муниципальные должности городского округа, лиц, замещающих должности муниципальной службы городского округа; по обязательному страхованию гражданской ответственности в</w:t>
      </w:r>
      <w:r w:rsidR="002A17CE" w:rsidRPr="00CF1DC1">
        <w:rPr>
          <w:rFonts w:ascii="Times New Roman" w:hAnsi="Times New Roman" w:cs="Times New Roman"/>
          <w:sz w:val="24"/>
          <w:szCs w:val="24"/>
        </w:rPr>
        <w:t>ладельцев транспортных средств</w:t>
      </w:r>
      <w:r w:rsidR="002B24A1" w:rsidRPr="00CF1DC1">
        <w:rPr>
          <w:rFonts w:ascii="Times New Roman" w:hAnsi="Times New Roman" w:cs="Times New Roman"/>
          <w:sz w:val="24"/>
          <w:szCs w:val="24"/>
        </w:rPr>
        <w:t>, об оказании услуг, связанных с направлением в служебную командировку</w:t>
      </w:r>
      <w:r w:rsidR="00A427A3" w:rsidRPr="00CF1DC1">
        <w:rPr>
          <w:rFonts w:ascii="Times New Roman" w:hAnsi="Times New Roman" w:cs="Times New Roman"/>
          <w:sz w:val="24"/>
          <w:szCs w:val="24"/>
        </w:rPr>
        <w:t xml:space="preserve"> (проезд к месту служебной командировки и обратно, наем жилого помещения, транспортное обслуживание, обеспечение питанием)</w:t>
      </w:r>
      <w:r w:rsidR="002B24A1" w:rsidRPr="00CF1DC1">
        <w:rPr>
          <w:rFonts w:ascii="Times New Roman" w:hAnsi="Times New Roman" w:cs="Times New Roman"/>
          <w:sz w:val="24"/>
          <w:szCs w:val="24"/>
        </w:rPr>
        <w:t>;</w:t>
      </w:r>
    </w:p>
    <w:p w:rsidR="00D524D2" w:rsidRPr="00CF1DC1" w:rsidRDefault="00CB0548" w:rsidP="00C52ADA">
      <w:pPr>
        <w:pStyle w:val="a8"/>
        <w:spacing w:after="0" w:line="240" w:lineRule="auto"/>
        <w:ind w:left="0" w:firstLine="709"/>
        <w:jc w:val="both"/>
        <w:rPr>
          <w:rFonts w:ascii="Times New Roman" w:hAnsi="Times New Roman" w:cs="Times New Roman"/>
          <w:color w:val="FF0000"/>
          <w:sz w:val="24"/>
          <w:szCs w:val="24"/>
        </w:rPr>
      </w:pPr>
      <w:r w:rsidRPr="00CF1DC1">
        <w:rPr>
          <w:rFonts w:ascii="Times New Roman" w:hAnsi="Times New Roman" w:cs="Times New Roman"/>
          <w:sz w:val="24"/>
          <w:szCs w:val="24"/>
        </w:rPr>
        <w:t xml:space="preserve">в) </w:t>
      </w:r>
      <w:r w:rsidR="00F65B75" w:rsidRPr="00CF1DC1">
        <w:rPr>
          <w:rFonts w:ascii="Times New Roman" w:hAnsi="Times New Roman" w:cs="Times New Roman"/>
          <w:sz w:val="24"/>
          <w:szCs w:val="24"/>
        </w:rPr>
        <w:t>в</w:t>
      </w:r>
      <w:r w:rsidR="002A17CE" w:rsidRPr="00CF1DC1">
        <w:rPr>
          <w:rFonts w:ascii="Times New Roman" w:hAnsi="Times New Roman" w:cs="Times New Roman"/>
          <w:sz w:val="24"/>
          <w:szCs w:val="24"/>
        </w:rPr>
        <w:t>праве предусматривать авансовы</w:t>
      </w:r>
      <w:r w:rsidR="009103B7" w:rsidRPr="00CF1DC1">
        <w:rPr>
          <w:rFonts w:ascii="Times New Roman" w:hAnsi="Times New Roman" w:cs="Times New Roman"/>
          <w:sz w:val="24"/>
          <w:szCs w:val="24"/>
        </w:rPr>
        <w:t>й</w:t>
      </w:r>
      <w:r w:rsidR="002A17CE" w:rsidRPr="00CF1DC1">
        <w:rPr>
          <w:rFonts w:ascii="Times New Roman" w:hAnsi="Times New Roman" w:cs="Times New Roman"/>
          <w:sz w:val="24"/>
          <w:szCs w:val="24"/>
        </w:rPr>
        <w:t xml:space="preserve"> платеж в размере, не превышающем 30 процентов от суммы договора (контракта)</w:t>
      </w:r>
      <w:r w:rsidR="00356362">
        <w:rPr>
          <w:rFonts w:ascii="Times New Roman" w:hAnsi="Times New Roman" w:cs="Times New Roman"/>
          <w:sz w:val="24"/>
          <w:szCs w:val="24"/>
        </w:rPr>
        <w:t xml:space="preserve"> о предоставлении услуг связи (за исключением почтовой связи), </w:t>
      </w:r>
      <w:r w:rsidR="002A17CE" w:rsidRPr="00CF1DC1">
        <w:rPr>
          <w:rFonts w:ascii="Times New Roman" w:hAnsi="Times New Roman" w:cs="Times New Roman"/>
          <w:sz w:val="24"/>
          <w:szCs w:val="24"/>
        </w:rPr>
        <w:t xml:space="preserve">об оказании </w:t>
      </w:r>
      <w:r w:rsidR="002A17CE" w:rsidRPr="004F5F88">
        <w:rPr>
          <w:rFonts w:ascii="Times New Roman" w:hAnsi="Times New Roman" w:cs="Times New Roman"/>
          <w:sz w:val="24"/>
          <w:szCs w:val="24"/>
        </w:rPr>
        <w:t>услуг по организации спортивно-тренировочных смен в детских лагерях</w:t>
      </w:r>
      <w:r w:rsidR="004F5F88" w:rsidRPr="004F5F88">
        <w:rPr>
          <w:rFonts w:ascii="Times New Roman" w:hAnsi="Times New Roman" w:cs="Times New Roman"/>
          <w:sz w:val="24"/>
          <w:szCs w:val="24"/>
        </w:rPr>
        <w:t xml:space="preserve"> и организации питания в лагерях с дневным пребывание детей, приобретение путевок в организации отдыха детей и их оздоровления</w:t>
      </w:r>
      <w:r w:rsidR="00857E2B" w:rsidRPr="004F5F88">
        <w:rPr>
          <w:rFonts w:ascii="Times New Roman" w:hAnsi="Times New Roman" w:cs="Times New Roman"/>
          <w:sz w:val="24"/>
          <w:szCs w:val="24"/>
        </w:rPr>
        <w:t>;</w:t>
      </w:r>
      <w:r w:rsidR="00D524D2" w:rsidRPr="00CF1DC1">
        <w:rPr>
          <w:rFonts w:ascii="Times New Roman" w:hAnsi="Times New Roman" w:cs="Times New Roman"/>
          <w:sz w:val="24"/>
          <w:szCs w:val="24"/>
        </w:rPr>
        <w:t xml:space="preserve"> </w:t>
      </w:r>
    </w:p>
    <w:p w:rsidR="00857E2B" w:rsidRPr="00CF1DC1" w:rsidRDefault="00CB0548" w:rsidP="00C52ADA">
      <w:pPr>
        <w:pStyle w:val="ConsPlusNormal"/>
        <w:suppressAutoHyphens/>
        <w:ind w:firstLine="709"/>
        <w:jc w:val="both"/>
        <w:rPr>
          <w:rFonts w:ascii="Times New Roman" w:hAnsi="Times New Roman" w:cs="Times New Roman"/>
          <w:sz w:val="24"/>
          <w:szCs w:val="24"/>
        </w:rPr>
      </w:pPr>
      <w:r w:rsidRPr="00CF1DC1">
        <w:rPr>
          <w:rFonts w:ascii="Times New Roman" w:hAnsi="Times New Roman" w:cs="Times New Roman"/>
          <w:sz w:val="24"/>
          <w:szCs w:val="24"/>
        </w:rPr>
        <w:t xml:space="preserve">г) </w:t>
      </w:r>
      <w:r w:rsidR="00857E2B" w:rsidRPr="00CF1DC1">
        <w:rPr>
          <w:rFonts w:ascii="Times New Roman" w:hAnsi="Times New Roman" w:cs="Times New Roman"/>
          <w:sz w:val="24"/>
          <w:szCs w:val="24"/>
        </w:rPr>
        <w:t>вправе осуществлять оплату по договорам (контрактам) энергоснабжения, теплоснабжения, газоснабжения, холодного водоснабжения и водоотведения</w:t>
      </w:r>
      <w:r w:rsidR="009103B7" w:rsidRPr="00CF1DC1">
        <w:rPr>
          <w:rFonts w:ascii="Times New Roman" w:hAnsi="Times New Roman" w:cs="Times New Roman"/>
          <w:sz w:val="24"/>
          <w:szCs w:val="24"/>
        </w:rPr>
        <w:t>,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w:t>
      </w:r>
      <w:r w:rsidR="00857E2B" w:rsidRPr="00CF1DC1">
        <w:rPr>
          <w:rFonts w:ascii="Times New Roman" w:hAnsi="Times New Roman" w:cs="Times New Roman"/>
          <w:sz w:val="24"/>
          <w:szCs w:val="24"/>
        </w:rPr>
        <w:t xml:space="preserve"> в </w:t>
      </w:r>
      <w:r w:rsidR="009103B7" w:rsidRPr="00CF1DC1">
        <w:rPr>
          <w:rFonts w:ascii="Times New Roman" w:hAnsi="Times New Roman" w:cs="Times New Roman"/>
          <w:sz w:val="24"/>
          <w:szCs w:val="24"/>
        </w:rPr>
        <w:t xml:space="preserve">соответствии с нормативными правовыми актами </w:t>
      </w:r>
      <w:r w:rsidR="00857E2B" w:rsidRPr="00CF1DC1">
        <w:rPr>
          <w:rFonts w:ascii="Times New Roman" w:hAnsi="Times New Roman" w:cs="Times New Roman"/>
          <w:sz w:val="24"/>
          <w:szCs w:val="24"/>
        </w:rPr>
        <w:t>Российской Федерации.</w:t>
      </w:r>
    </w:p>
    <w:p w:rsidR="00CB0548" w:rsidRPr="003E0E33" w:rsidRDefault="00936C20" w:rsidP="00936C20">
      <w:pPr>
        <w:pStyle w:val="ConsPlusNormal"/>
        <w:tabs>
          <w:tab w:val="left" w:pos="709"/>
        </w:tabs>
        <w:suppressAutoHyphens/>
        <w:ind w:firstLine="709"/>
        <w:jc w:val="both"/>
        <w:rPr>
          <w:rFonts w:ascii="Times New Roman" w:hAnsi="Times New Roman" w:cs="Times New Roman"/>
          <w:sz w:val="24"/>
          <w:szCs w:val="24"/>
        </w:rPr>
      </w:pPr>
      <w:r w:rsidRPr="00CF1DC1">
        <w:rPr>
          <w:rFonts w:ascii="Times New Roman" w:hAnsi="Times New Roman" w:cs="Times New Roman"/>
          <w:sz w:val="24"/>
          <w:szCs w:val="24"/>
        </w:rPr>
        <w:t>1</w:t>
      </w:r>
      <w:r w:rsidR="007806A3" w:rsidRPr="00CF1DC1">
        <w:rPr>
          <w:rFonts w:ascii="Times New Roman" w:hAnsi="Times New Roman" w:cs="Times New Roman"/>
          <w:sz w:val="24"/>
          <w:szCs w:val="24"/>
        </w:rPr>
        <w:t>3</w:t>
      </w:r>
      <w:r w:rsidR="00CB0548" w:rsidRPr="00CF1DC1">
        <w:rPr>
          <w:rFonts w:ascii="Times New Roman" w:hAnsi="Times New Roman" w:cs="Times New Roman"/>
          <w:sz w:val="24"/>
          <w:szCs w:val="24"/>
        </w:rPr>
        <w:t>.Установить, что бюджетные и автономные</w:t>
      </w:r>
      <w:r w:rsidR="00CB0548" w:rsidRPr="003E0E33">
        <w:rPr>
          <w:rFonts w:ascii="Times New Roman" w:hAnsi="Times New Roman" w:cs="Times New Roman"/>
          <w:sz w:val="24"/>
          <w:szCs w:val="24"/>
        </w:rPr>
        <w:t xml:space="preserve"> учреждения городского округа при заключении контрактов (договоров) о поставке товаров, выполнении работ</w:t>
      </w:r>
      <w:r w:rsidR="007C5333" w:rsidRPr="003E0E33">
        <w:rPr>
          <w:rFonts w:ascii="Times New Roman" w:hAnsi="Times New Roman" w:cs="Times New Roman"/>
          <w:sz w:val="24"/>
          <w:szCs w:val="24"/>
        </w:rPr>
        <w:t>, оказании услуг, предусматривающих авансовые платежи, соблюдают требования, установленные пунктом 1</w:t>
      </w:r>
      <w:r w:rsidR="008539E1" w:rsidRPr="003E0E33">
        <w:rPr>
          <w:rFonts w:ascii="Times New Roman" w:hAnsi="Times New Roman" w:cs="Times New Roman"/>
          <w:sz w:val="24"/>
          <w:szCs w:val="24"/>
        </w:rPr>
        <w:t>2</w:t>
      </w:r>
      <w:r w:rsidR="007C5333" w:rsidRPr="003E0E33">
        <w:rPr>
          <w:rFonts w:ascii="Times New Roman" w:hAnsi="Times New Roman" w:cs="Times New Roman"/>
          <w:sz w:val="24"/>
          <w:szCs w:val="24"/>
        </w:rPr>
        <w:t xml:space="preserve"> настоящего постановления.</w:t>
      </w:r>
    </w:p>
    <w:p w:rsidR="00857E2B" w:rsidRPr="003E0E33" w:rsidRDefault="0001176E" w:rsidP="007C5333">
      <w:pPr>
        <w:tabs>
          <w:tab w:val="left" w:pos="709"/>
        </w:tabs>
        <w:spacing w:after="0" w:line="240" w:lineRule="auto"/>
        <w:ind w:firstLine="709"/>
        <w:jc w:val="both"/>
        <w:rPr>
          <w:rFonts w:ascii="Times New Roman" w:eastAsia="Calibri" w:hAnsi="Times New Roman" w:cs="Times New Roman"/>
          <w:sz w:val="24"/>
          <w:szCs w:val="24"/>
        </w:rPr>
      </w:pPr>
      <w:r w:rsidRPr="003E0E33">
        <w:rPr>
          <w:rFonts w:ascii="Times New Roman" w:hAnsi="Times New Roman" w:cs="Times New Roman"/>
          <w:sz w:val="24"/>
          <w:szCs w:val="24"/>
        </w:rPr>
        <w:t>1</w:t>
      </w:r>
      <w:r w:rsidR="007806A3" w:rsidRPr="003E0E33">
        <w:rPr>
          <w:rFonts w:ascii="Times New Roman" w:hAnsi="Times New Roman" w:cs="Times New Roman"/>
          <w:sz w:val="24"/>
          <w:szCs w:val="24"/>
        </w:rPr>
        <w:t>4</w:t>
      </w:r>
      <w:r w:rsidR="0048546B" w:rsidRPr="003E0E33">
        <w:rPr>
          <w:rFonts w:ascii="Times New Roman" w:hAnsi="Times New Roman" w:cs="Times New Roman"/>
          <w:sz w:val="24"/>
          <w:szCs w:val="24"/>
        </w:rPr>
        <w:t>.</w:t>
      </w:r>
      <w:r w:rsidR="00B67644" w:rsidRPr="003E0E33">
        <w:rPr>
          <w:rFonts w:ascii="Times New Roman" w:hAnsi="Times New Roman" w:cs="Times New Roman"/>
          <w:sz w:val="24"/>
          <w:szCs w:val="24"/>
        </w:rPr>
        <w:t>Установить, что в 20</w:t>
      </w:r>
      <w:r w:rsidR="00785806">
        <w:rPr>
          <w:rFonts w:ascii="Times New Roman" w:hAnsi="Times New Roman" w:cs="Times New Roman"/>
          <w:sz w:val="24"/>
          <w:szCs w:val="24"/>
        </w:rPr>
        <w:t>20</w:t>
      </w:r>
      <w:r w:rsidR="0048546B" w:rsidRPr="003E0E33">
        <w:rPr>
          <w:rFonts w:ascii="Times New Roman" w:hAnsi="Times New Roman" w:cs="Times New Roman"/>
          <w:sz w:val="24"/>
          <w:szCs w:val="24"/>
        </w:rPr>
        <w:t xml:space="preserve"> году, при предоставлении главными распорядителями средств бюджета городского округа предложений по внесению изменений в сводную бюджетную роспись городского округа, не допускается перераспределение на иные цели бюджетных ассигнований</w:t>
      </w:r>
      <w:r w:rsidR="007C5333" w:rsidRPr="003E0E33">
        <w:rPr>
          <w:rFonts w:ascii="Times New Roman" w:hAnsi="Times New Roman" w:cs="Times New Roman"/>
          <w:sz w:val="24"/>
          <w:szCs w:val="24"/>
        </w:rPr>
        <w:t xml:space="preserve">, </w:t>
      </w:r>
      <w:r w:rsidR="009B60A9" w:rsidRPr="003E0E33">
        <w:rPr>
          <w:rFonts w:ascii="Times New Roman" w:hAnsi="Times New Roman" w:cs="Times New Roman"/>
          <w:sz w:val="24"/>
          <w:szCs w:val="24"/>
        </w:rPr>
        <w:t xml:space="preserve">предусмотренных на оплату труда и начисления на выплаты по оплате труда, </w:t>
      </w:r>
      <w:r w:rsidR="00857E2B" w:rsidRPr="003E0E33">
        <w:rPr>
          <w:rFonts w:ascii="Times New Roman" w:eastAsia="Calibri" w:hAnsi="Times New Roman" w:cs="Times New Roman"/>
          <w:sz w:val="24"/>
          <w:szCs w:val="24"/>
        </w:rPr>
        <w:t xml:space="preserve">за исключением исполнения требований по исполнительным </w:t>
      </w:r>
      <w:r w:rsidR="000D5E77" w:rsidRPr="003E0E33">
        <w:rPr>
          <w:rFonts w:ascii="Times New Roman" w:eastAsia="Calibri" w:hAnsi="Times New Roman" w:cs="Times New Roman"/>
          <w:sz w:val="24"/>
          <w:szCs w:val="24"/>
        </w:rPr>
        <w:t>документам</w:t>
      </w:r>
      <w:r w:rsidR="00857E2B" w:rsidRPr="003E0E33">
        <w:rPr>
          <w:rFonts w:ascii="Times New Roman" w:eastAsia="Calibri" w:hAnsi="Times New Roman" w:cs="Times New Roman"/>
          <w:sz w:val="24"/>
          <w:szCs w:val="24"/>
        </w:rPr>
        <w:t xml:space="preserve">,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w:t>
      </w:r>
      <w:r w:rsidR="00156C0A" w:rsidRPr="003E0E33">
        <w:rPr>
          <w:rFonts w:ascii="Times New Roman" w:eastAsia="Calibri" w:hAnsi="Times New Roman" w:cs="Times New Roman"/>
          <w:sz w:val="24"/>
          <w:szCs w:val="24"/>
        </w:rPr>
        <w:t xml:space="preserve">                        </w:t>
      </w:r>
      <w:r w:rsidR="00857E2B" w:rsidRPr="003E0E33">
        <w:rPr>
          <w:rFonts w:ascii="Times New Roman" w:eastAsia="Calibri" w:hAnsi="Times New Roman" w:cs="Times New Roman"/>
          <w:sz w:val="24"/>
          <w:szCs w:val="24"/>
        </w:rPr>
        <w:t>к сокращению чи</w:t>
      </w:r>
      <w:r w:rsidR="003E0E33" w:rsidRPr="003E0E33">
        <w:rPr>
          <w:rFonts w:ascii="Times New Roman" w:eastAsia="Calibri" w:hAnsi="Times New Roman" w:cs="Times New Roman"/>
          <w:sz w:val="24"/>
          <w:szCs w:val="24"/>
        </w:rPr>
        <w:t>сленности работников учреждения, выплат пособий за первые три дня временной нетрудоспособности за счет средств работодателя в случае заболевания или полученной им травмы (за исключением несчастных случаев на производстве и профессиональных заболеваний).</w:t>
      </w:r>
    </w:p>
    <w:p w:rsidR="00AA7B4E" w:rsidRPr="00D05330" w:rsidRDefault="00902592" w:rsidP="00465C91">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D05330">
        <w:rPr>
          <w:rFonts w:ascii="Times New Roman" w:hAnsi="Times New Roman" w:cs="Times New Roman"/>
          <w:sz w:val="24"/>
          <w:szCs w:val="24"/>
        </w:rPr>
        <w:t>1</w:t>
      </w:r>
      <w:r w:rsidR="007806A3" w:rsidRPr="00D05330">
        <w:rPr>
          <w:rFonts w:ascii="Times New Roman" w:hAnsi="Times New Roman" w:cs="Times New Roman"/>
          <w:sz w:val="24"/>
          <w:szCs w:val="24"/>
        </w:rPr>
        <w:t>5</w:t>
      </w:r>
      <w:r w:rsidRPr="00D05330">
        <w:rPr>
          <w:rFonts w:ascii="Times New Roman" w:hAnsi="Times New Roman" w:cs="Times New Roman"/>
          <w:sz w:val="24"/>
          <w:szCs w:val="24"/>
        </w:rPr>
        <w:t>.Установить, что в 20</w:t>
      </w:r>
      <w:r w:rsidR="00D05330" w:rsidRPr="00D05330">
        <w:rPr>
          <w:rFonts w:ascii="Times New Roman" w:hAnsi="Times New Roman" w:cs="Times New Roman"/>
          <w:sz w:val="24"/>
          <w:szCs w:val="24"/>
        </w:rPr>
        <w:t>20</w:t>
      </w:r>
      <w:r w:rsidR="00F65B75" w:rsidRPr="00D05330">
        <w:rPr>
          <w:rFonts w:ascii="Times New Roman" w:hAnsi="Times New Roman" w:cs="Times New Roman"/>
          <w:sz w:val="24"/>
          <w:szCs w:val="24"/>
        </w:rPr>
        <w:t xml:space="preserve"> году перечисление межбюджетных трансфертов из бюджета Ханты-Мансийского автономного округа</w:t>
      </w:r>
      <w:r w:rsidR="00C75D85" w:rsidRPr="00D05330">
        <w:rPr>
          <w:rFonts w:ascii="Times New Roman" w:hAnsi="Times New Roman" w:cs="Times New Roman"/>
          <w:sz w:val="24"/>
          <w:szCs w:val="24"/>
        </w:rPr>
        <w:t xml:space="preserve"> </w:t>
      </w:r>
      <w:r w:rsidR="00F65B75" w:rsidRPr="00D05330">
        <w:rPr>
          <w:rFonts w:ascii="Times New Roman" w:hAnsi="Times New Roman" w:cs="Times New Roman"/>
          <w:sz w:val="24"/>
          <w:szCs w:val="24"/>
        </w:rPr>
        <w:t>-</w:t>
      </w:r>
      <w:r w:rsidR="00C75D85" w:rsidRPr="00D05330">
        <w:rPr>
          <w:rFonts w:ascii="Times New Roman" w:hAnsi="Times New Roman" w:cs="Times New Roman"/>
          <w:sz w:val="24"/>
          <w:szCs w:val="24"/>
        </w:rPr>
        <w:t xml:space="preserve"> </w:t>
      </w:r>
      <w:r w:rsidR="00F65B75" w:rsidRPr="00D05330">
        <w:rPr>
          <w:rFonts w:ascii="Times New Roman" w:hAnsi="Times New Roman" w:cs="Times New Roman"/>
          <w:sz w:val="24"/>
          <w:szCs w:val="24"/>
        </w:rPr>
        <w:t>Югры осуществляется</w:t>
      </w:r>
      <w:r w:rsidR="002E2A7D" w:rsidRPr="00D05330">
        <w:rPr>
          <w:rFonts w:ascii="Times New Roman" w:hAnsi="Times New Roman" w:cs="Times New Roman"/>
          <w:sz w:val="24"/>
          <w:szCs w:val="24"/>
        </w:rPr>
        <w:t xml:space="preserve"> в порядке</w:t>
      </w:r>
      <w:r w:rsidR="00465C91" w:rsidRPr="00D05330">
        <w:rPr>
          <w:rFonts w:ascii="Times New Roman" w:hAnsi="Times New Roman" w:cs="Times New Roman"/>
          <w:sz w:val="24"/>
          <w:szCs w:val="24"/>
        </w:rPr>
        <w:t>,</w:t>
      </w:r>
      <w:r w:rsidR="002E2A7D" w:rsidRPr="00D05330">
        <w:rPr>
          <w:rFonts w:ascii="Times New Roman" w:hAnsi="Times New Roman" w:cs="Times New Roman"/>
          <w:sz w:val="24"/>
          <w:szCs w:val="24"/>
        </w:rPr>
        <w:t xml:space="preserve"> </w:t>
      </w:r>
      <w:r w:rsidR="00465C91" w:rsidRPr="00D05330">
        <w:rPr>
          <w:rFonts w:ascii="Times New Roman" w:hAnsi="Times New Roman" w:cs="Times New Roman"/>
          <w:sz w:val="24"/>
          <w:szCs w:val="24"/>
        </w:rPr>
        <w:t>установленном Департаментом финансов Ханты-Мансийского автономного округа</w:t>
      </w:r>
      <w:r w:rsidR="00366D59" w:rsidRPr="00D05330">
        <w:rPr>
          <w:rFonts w:ascii="Times New Roman" w:hAnsi="Times New Roman" w:cs="Times New Roman"/>
          <w:sz w:val="24"/>
          <w:szCs w:val="24"/>
        </w:rPr>
        <w:t xml:space="preserve"> </w:t>
      </w:r>
      <w:r w:rsidR="00465C91" w:rsidRPr="00D05330">
        <w:rPr>
          <w:rFonts w:ascii="Times New Roman" w:hAnsi="Times New Roman" w:cs="Times New Roman"/>
          <w:sz w:val="24"/>
          <w:szCs w:val="24"/>
        </w:rPr>
        <w:t>-</w:t>
      </w:r>
      <w:r w:rsidR="00366D59" w:rsidRPr="00D05330">
        <w:rPr>
          <w:rFonts w:ascii="Times New Roman" w:hAnsi="Times New Roman" w:cs="Times New Roman"/>
          <w:sz w:val="24"/>
          <w:szCs w:val="24"/>
        </w:rPr>
        <w:t xml:space="preserve"> </w:t>
      </w:r>
      <w:r w:rsidR="00465C91" w:rsidRPr="00D05330">
        <w:rPr>
          <w:rFonts w:ascii="Times New Roman" w:hAnsi="Times New Roman" w:cs="Times New Roman"/>
          <w:sz w:val="24"/>
          <w:szCs w:val="24"/>
        </w:rPr>
        <w:t xml:space="preserve">Югры. </w:t>
      </w:r>
    </w:p>
    <w:p w:rsidR="00503A65" w:rsidRPr="00BF4E04" w:rsidRDefault="00503A65" w:rsidP="00503A65">
      <w:pPr>
        <w:pStyle w:val="ConsPlusNormal"/>
        <w:suppressAutoHyphens/>
        <w:ind w:firstLine="709"/>
        <w:jc w:val="both"/>
        <w:rPr>
          <w:rFonts w:ascii="Times New Roman" w:eastAsiaTheme="minorHAnsi" w:hAnsi="Times New Roman" w:cs="Times New Roman"/>
          <w:sz w:val="24"/>
          <w:szCs w:val="24"/>
          <w:lang w:eastAsia="en-US"/>
        </w:rPr>
      </w:pPr>
      <w:r w:rsidRPr="00BF4E04">
        <w:rPr>
          <w:rFonts w:ascii="Times New Roman" w:eastAsiaTheme="minorHAnsi" w:hAnsi="Times New Roman" w:cs="Times New Roman"/>
          <w:sz w:val="24"/>
          <w:szCs w:val="24"/>
          <w:lang w:eastAsia="en-US"/>
        </w:rPr>
        <w:t>1</w:t>
      </w:r>
      <w:r w:rsidR="007806A3" w:rsidRPr="00BF4E04">
        <w:rPr>
          <w:rFonts w:ascii="Times New Roman" w:eastAsiaTheme="minorHAnsi" w:hAnsi="Times New Roman" w:cs="Times New Roman"/>
          <w:sz w:val="24"/>
          <w:szCs w:val="24"/>
          <w:lang w:eastAsia="en-US"/>
        </w:rPr>
        <w:t>6</w:t>
      </w:r>
      <w:r w:rsidRPr="00BF4E04">
        <w:rPr>
          <w:rFonts w:ascii="Times New Roman" w:eastAsiaTheme="minorHAnsi" w:hAnsi="Times New Roman" w:cs="Times New Roman"/>
          <w:sz w:val="24"/>
          <w:szCs w:val="24"/>
          <w:lang w:eastAsia="en-US"/>
        </w:rPr>
        <w:t>.Операции по перечислению средств, отраженных на лицевых счетах, открытых юридическим лицам, индивидуальным предпринимателям и физическим лицам – производителям товаров (работ. услуг), некоммерческим организациям</w:t>
      </w:r>
      <w:r w:rsidR="00691635" w:rsidRPr="00BF4E04">
        <w:rPr>
          <w:rFonts w:ascii="Times New Roman" w:eastAsiaTheme="minorHAnsi" w:hAnsi="Times New Roman" w:cs="Times New Roman"/>
          <w:sz w:val="24"/>
          <w:szCs w:val="24"/>
          <w:lang w:eastAsia="en-US"/>
        </w:rPr>
        <w:t>,</w:t>
      </w:r>
      <w:r w:rsidRPr="00BF4E04">
        <w:rPr>
          <w:rFonts w:ascii="Times New Roman" w:eastAsiaTheme="minorHAnsi" w:hAnsi="Times New Roman" w:cs="Times New Roman"/>
          <w:sz w:val="24"/>
          <w:szCs w:val="24"/>
          <w:lang w:eastAsia="en-US"/>
        </w:rPr>
        <w:t xml:space="preserve"> не являющимися казенными учреждениями</w:t>
      </w:r>
      <w:r w:rsidR="00470058" w:rsidRPr="00BF4E04">
        <w:rPr>
          <w:rFonts w:ascii="Times New Roman" w:eastAsiaTheme="minorHAnsi" w:hAnsi="Times New Roman" w:cs="Times New Roman"/>
          <w:sz w:val="24"/>
          <w:szCs w:val="24"/>
          <w:lang w:eastAsia="en-US"/>
        </w:rPr>
        <w:t>,</w:t>
      </w:r>
      <w:r w:rsidRPr="00BF4E04">
        <w:rPr>
          <w:rFonts w:ascii="Times New Roman" w:eastAsiaTheme="minorHAnsi" w:hAnsi="Times New Roman" w:cs="Times New Roman"/>
          <w:sz w:val="24"/>
          <w:szCs w:val="24"/>
          <w:lang w:eastAsia="en-US"/>
        </w:rPr>
        <w:t xml:space="preserve"> осуществляются в пределах суммы, необходимой для оплаты обязательств по расходам юридических лицам, индивидуальных предпринимателей </w:t>
      </w:r>
      <w:r w:rsidR="00691635" w:rsidRPr="00BF4E04">
        <w:rPr>
          <w:rFonts w:ascii="Times New Roman" w:eastAsiaTheme="minorHAnsi" w:hAnsi="Times New Roman" w:cs="Times New Roman"/>
          <w:sz w:val="24"/>
          <w:szCs w:val="24"/>
          <w:lang w:eastAsia="en-US"/>
        </w:rPr>
        <w:t xml:space="preserve">               </w:t>
      </w:r>
      <w:r w:rsidRPr="00BF4E04">
        <w:rPr>
          <w:rFonts w:ascii="Times New Roman" w:eastAsiaTheme="minorHAnsi" w:hAnsi="Times New Roman" w:cs="Times New Roman"/>
          <w:sz w:val="24"/>
          <w:szCs w:val="24"/>
          <w:lang w:eastAsia="en-US"/>
        </w:rPr>
        <w:t>и физических лиц – производителей товаров (работ. услуг), некоммерческих организаций</w:t>
      </w:r>
      <w:r w:rsidR="00691635" w:rsidRPr="00BF4E04">
        <w:rPr>
          <w:rFonts w:ascii="Times New Roman" w:eastAsiaTheme="minorHAnsi" w:hAnsi="Times New Roman" w:cs="Times New Roman"/>
          <w:sz w:val="24"/>
          <w:szCs w:val="24"/>
          <w:lang w:eastAsia="en-US"/>
        </w:rPr>
        <w:t xml:space="preserve">,      </w:t>
      </w:r>
      <w:r w:rsidRPr="00BF4E04">
        <w:rPr>
          <w:rFonts w:ascii="Times New Roman" w:eastAsiaTheme="minorHAnsi" w:hAnsi="Times New Roman" w:cs="Times New Roman"/>
          <w:sz w:val="24"/>
          <w:szCs w:val="24"/>
          <w:lang w:eastAsia="en-US"/>
        </w:rPr>
        <w:t xml:space="preserve"> не являющимися казенными учреждениями</w:t>
      </w:r>
      <w:r w:rsidR="006003FD" w:rsidRPr="00BF4E04">
        <w:rPr>
          <w:rFonts w:ascii="Times New Roman" w:eastAsiaTheme="minorHAnsi" w:hAnsi="Times New Roman" w:cs="Times New Roman"/>
          <w:sz w:val="24"/>
          <w:szCs w:val="24"/>
          <w:lang w:eastAsia="en-US"/>
        </w:rPr>
        <w:t>,</w:t>
      </w:r>
      <w:r w:rsidRPr="00BF4E04">
        <w:rPr>
          <w:rFonts w:ascii="Times New Roman" w:eastAsiaTheme="minorHAnsi" w:hAnsi="Times New Roman" w:cs="Times New Roman"/>
          <w:sz w:val="24"/>
          <w:szCs w:val="24"/>
          <w:lang w:eastAsia="en-US"/>
        </w:rPr>
        <w:t xml:space="preserve"> источником финансового обеспечения которых являются указанные средства, </w:t>
      </w:r>
      <w:r w:rsidR="00691635" w:rsidRPr="00BF4E04">
        <w:rPr>
          <w:rFonts w:ascii="Times New Roman" w:eastAsiaTheme="minorHAnsi" w:hAnsi="Times New Roman" w:cs="Times New Roman"/>
          <w:sz w:val="24"/>
          <w:szCs w:val="24"/>
          <w:lang w:eastAsia="en-US"/>
        </w:rPr>
        <w:t xml:space="preserve">в Порядке, установленном департаментом финансов администрации города Мегиона, </w:t>
      </w:r>
      <w:r w:rsidRPr="00BF4E04">
        <w:rPr>
          <w:rFonts w:ascii="Times New Roman" w:eastAsiaTheme="minorHAnsi" w:hAnsi="Times New Roman" w:cs="Times New Roman"/>
          <w:sz w:val="24"/>
          <w:szCs w:val="24"/>
          <w:lang w:eastAsia="en-US"/>
        </w:rPr>
        <w:t>при соблюдении условий их предоставления.</w:t>
      </w:r>
    </w:p>
    <w:p w:rsidR="00D33BA0" w:rsidRPr="00D05330" w:rsidRDefault="0001176E"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5330">
        <w:rPr>
          <w:rFonts w:ascii="Times New Roman" w:eastAsia="Times New Roman" w:hAnsi="Times New Roman" w:cs="Times New Roman"/>
          <w:sz w:val="24"/>
          <w:szCs w:val="24"/>
          <w:lang w:eastAsia="ru-RU"/>
        </w:rPr>
        <w:t>1</w:t>
      </w:r>
      <w:r w:rsidR="007806A3" w:rsidRPr="00D05330">
        <w:rPr>
          <w:rFonts w:ascii="Times New Roman" w:eastAsia="Times New Roman" w:hAnsi="Times New Roman" w:cs="Times New Roman"/>
          <w:sz w:val="24"/>
          <w:szCs w:val="24"/>
          <w:lang w:eastAsia="ru-RU"/>
        </w:rPr>
        <w:t>7</w:t>
      </w:r>
      <w:r w:rsidR="00D33BA0" w:rsidRPr="0077068B">
        <w:rPr>
          <w:rFonts w:ascii="Times New Roman" w:eastAsia="Times New Roman" w:hAnsi="Times New Roman" w:cs="Times New Roman"/>
          <w:sz w:val="24"/>
          <w:szCs w:val="24"/>
          <w:lang w:eastAsia="ru-RU"/>
        </w:rPr>
        <w:t>.Отве</w:t>
      </w:r>
      <w:r w:rsidR="00674EE0" w:rsidRPr="0077068B">
        <w:rPr>
          <w:rFonts w:ascii="Times New Roman" w:eastAsia="Times New Roman" w:hAnsi="Times New Roman" w:cs="Times New Roman"/>
          <w:sz w:val="24"/>
          <w:szCs w:val="24"/>
          <w:lang w:eastAsia="ru-RU"/>
        </w:rPr>
        <w:t>т</w:t>
      </w:r>
      <w:r w:rsidR="00D33BA0" w:rsidRPr="0077068B">
        <w:rPr>
          <w:rFonts w:ascii="Times New Roman" w:eastAsia="Times New Roman" w:hAnsi="Times New Roman" w:cs="Times New Roman"/>
          <w:sz w:val="24"/>
          <w:szCs w:val="24"/>
          <w:lang w:eastAsia="ru-RU"/>
        </w:rPr>
        <w:t>ственным исполнителям</w:t>
      </w:r>
      <w:r w:rsidR="00E80DC2" w:rsidRPr="0077068B">
        <w:rPr>
          <w:rFonts w:ascii="Times New Roman" w:eastAsia="Times New Roman" w:hAnsi="Times New Roman" w:cs="Times New Roman"/>
          <w:sz w:val="24"/>
          <w:szCs w:val="24"/>
          <w:lang w:eastAsia="ru-RU"/>
        </w:rPr>
        <w:t>,</w:t>
      </w:r>
      <w:r w:rsidR="00E80DC2">
        <w:rPr>
          <w:rFonts w:ascii="Times New Roman" w:eastAsia="Times New Roman" w:hAnsi="Times New Roman" w:cs="Times New Roman"/>
          <w:sz w:val="24"/>
          <w:szCs w:val="24"/>
          <w:lang w:eastAsia="ru-RU"/>
        </w:rPr>
        <w:t xml:space="preserve"> координаторам муниципальных программ</w:t>
      </w:r>
      <w:r w:rsidR="00D33BA0" w:rsidRPr="00D05330">
        <w:rPr>
          <w:rFonts w:ascii="Times New Roman" w:eastAsia="Times New Roman" w:hAnsi="Times New Roman" w:cs="Times New Roman"/>
          <w:sz w:val="24"/>
          <w:szCs w:val="24"/>
          <w:lang w:eastAsia="ru-RU"/>
        </w:rPr>
        <w:t xml:space="preserve"> ежеквартально, до </w:t>
      </w:r>
      <w:r w:rsidR="00880AEC" w:rsidRPr="00D05330">
        <w:rPr>
          <w:rFonts w:ascii="Times New Roman" w:eastAsia="Times New Roman" w:hAnsi="Times New Roman" w:cs="Times New Roman"/>
          <w:sz w:val="24"/>
          <w:szCs w:val="24"/>
          <w:lang w:eastAsia="ru-RU"/>
        </w:rPr>
        <w:t>0</w:t>
      </w:r>
      <w:r w:rsidR="00985B5A" w:rsidRPr="00D05330">
        <w:rPr>
          <w:rFonts w:ascii="Times New Roman" w:eastAsia="Times New Roman" w:hAnsi="Times New Roman" w:cs="Times New Roman"/>
          <w:sz w:val="24"/>
          <w:szCs w:val="24"/>
          <w:lang w:eastAsia="ru-RU"/>
        </w:rPr>
        <w:t>5</w:t>
      </w:r>
      <w:r w:rsidR="00D33BA0" w:rsidRPr="00D05330">
        <w:rPr>
          <w:rFonts w:ascii="Times New Roman" w:eastAsia="Times New Roman" w:hAnsi="Times New Roman" w:cs="Times New Roman"/>
          <w:sz w:val="24"/>
          <w:szCs w:val="24"/>
          <w:lang w:eastAsia="ru-RU"/>
        </w:rPr>
        <w:t xml:space="preserve"> числа месяца, следующего за отчётным кварталом, предоставлять в департамент финансов </w:t>
      </w:r>
      <w:r w:rsidR="008D136E" w:rsidRPr="00D05330">
        <w:rPr>
          <w:rFonts w:ascii="Times New Roman" w:eastAsia="Times New Roman" w:hAnsi="Times New Roman" w:cs="Times New Roman"/>
          <w:sz w:val="24"/>
          <w:szCs w:val="24"/>
          <w:lang w:eastAsia="ru-RU"/>
        </w:rPr>
        <w:t>администрации города и</w:t>
      </w:r>
      <w:r w:rsidR="00D33BA0" w:rsidRPr="00D05330">
        <w:rPr>
          <w:rFonts w:ascii="Times New Roman" w:eastAsia="Times New Roman" w:hAnsi="Times New Roman" w:cs="Times New Roman"/>
          <w:sz w:val="24"/>
          <w:szCs w:val="24"/>
          <w:lang w:eastAsia="ru-RU"/>
        </w:rPr>
        <w:t xml:space="preserve">нформацию о выполнении </w:t>
      </w:r>
      <w:r w:rsidR="00A63653" w:rsidRPr="00D05330">
        <w:rPr>
          <w:rFonts w:ascii="Times New Roman" w:eastAsia="Times New Roman" w:hAnsi="Times New Roman" w:cs="Times New Roman"/>
          <w:sz w:val="24"/>
          <w:szCs w:val="24"/>
          <w:lang w:eastAsia="ru-RU"/>
        </w:rPr>
        <w:t>план</w:t>
      </w:r>
      <w:r w:rsidR="00033AEE" w:rsidRPr="00D05330">
        <w:rPr>
          <w:rFonts w:ascii="Times New Roman" w:eastAsia="Times New Roman" w:hAnsi="Times New Roman" w:cs="Times New Roman"/>
          <w:sz w:val="24"/>
          <w:szCs w:val="24"/>
          <w:lang w:eastAsia="ru-RU"/>
        </w:rPr>
        <w:t>а</w:t>
      </w:r>
      <w:r w:rsidR="00A63653" w:rsidRPr="00D05330">
        <w:rPr>
          <w:rFonts w:ascii="Times New Roman" w:eastAsia="Times New Roman" w:hAnsi="Times New Roman" w:cs="Times New Roman"/>
          <w:sz w:val="24"/>
          <w:szCs w:val="24"/>
          <w:lang w:eastAsia="ru-RU"/>
        </w:rPr>
        <w:t xml:space="preserve"> мероприятий по росту доходов, оптимизац</w:t>
      </w:r>
      <w:r w:rsidR="00763D6D" w:rsidRPr="00D05330">
        <w:rPr>
          <w:rFonts w:ascii="Times New Roman" w:eastAsia="Times New Roman" w:hAnsi="Times New Roman" w:cs="Times New Roman"/>
          <w:sz w:val="24"/>
          <w:szCs w:val="24"/>
          <w:lang w:eastAsia="ru-RU"/>
        </w:rPr>
        <w:t xml:space="preserve">ии расходов бюджета и </w:t>
      </w:r>
      <w:r w:rsidR="0056460D" w:rsidRPr="00D05330">
        <w:rPr>
          <w:rFonts w:ascii="Times New Roman" w:eastAsia="Times New Roman" w:hAnsi="Times New Roman" w:cs="Times New Roman"/>
          <w:sz w:val="24"/>
          <w:szCs w:val="24"/>
          <w:lang w:eastAsia="ru-RU"/>
        </w:rPr>
        <w:t xml:space="preserve">поддержанию муниципального долга городского округа на безопасном уровне </w:t>
      </w:r>
      <w:r w:rsidR="00902592" w:rsidRPr="00D05330">
        <w:rPr>
          <w:rFonts w:ascii="Times New Roman" w:eastAsia="Times New Roman" w:hAnsi="Times New Roman" w:cs="Times New Roman"/>
          <w:sz w:val="24"/>
          <w:szCs w:val="24"/>
          <w:lang w:eastAsia="ru-RU"/>
        </w:rPr>
        <w:t>на 20</w:t>
      </w:r>
      <w:r w:rsidR="00D05330" w:rsidRPr="00D05330">
        <w:rPr>
          <w:rFonts w:ascii="Times New Roman" w:eastAsia="Times New Roman" w:hAnsi="Times New Roman" w:cs="Times New Roman"/>
          <w:sz w:val="24"/>
          <w:szCs w:val="24"/>
          <w:lang w:eastAsia="ru-RU"/>
        </w:rPr>
        <w:t>20</w:t>
      </w:r>
      <w:r w:rsidR="00902592" w:rsidRPr="00D05330">
        <w:rPr>
          <w:rFonts w:ascii="Times New Roman" w:eastAsia="Times New Roman" w:hAnsi="Times New Roman" w:cs="Times New Roman"/>
          <w:sz w:val="24"/>
          <w:szCs w:val="24"/>
          <w:lang w:eastAsia="ru-RU"/>
        </w:rPr>
        <w:t xml:space="preserve"> год и плановый период 20</w:t>
      </w:r>
      <w:r w:rsidR="00F479BF" w:rsidRPr="00D05330">
        <w:rPr>
          <w:rFonts w:ascii="Times New Roman" w:eastAsia="Times New Roman" w:hAnsi="Times New Roman" w:cs="Times New Roman"/>
          <w:sz w:val="24"/>
          <w:szCs w:val="24"/>
          <w:lang w:eastAsia="ru-RU"/>
        </w:rPr>
        <w:t>2</w:t>
      </w:r>
      <w:r w:rsidR="00D05330" w:rsidRPr="00D05330">
        <w:rPr>
          <w:rFonts w:ascii="Times New Roman" w:eastAsia="Times New Roman" w:hAnsi="Times New Roman" w:cs="Times New Roman"/>
          <w:sz w:val="24"/>
          <w:szCs w:val="24"/>
          <w:lang w:eastAsia="ru-RU"/>
        </w:rPr>
        <w:t>1</w:t>
      </w:r>
      <w:r w:rsidR="00902592" w:rsidRPr="00D05330">
        <w:rPr>
          <w:rFonts w:ascii="Times New Roman" w:eastAsia="Times New Roman" w:hAnsi="Times New Roman" w:cs="Times New Roman"/>
          <w:sz w:val="24"/>
          <w:szCs w:val="24"/>
          <w:lang w:eastAsia="ru-RU"/>
        </w:rPr>
        <w:t xml:space="preserve"> и 202</w:t>
      </w:r>
      <w:r w:rsidR="00D05330" w:rsidRPr="00D05330">
        <w:rPr>
          <w:rFonts w:ascii="Times New Roman" w:eastAsia="Times New Roman" w:hAnsi="Times New Roman" w:cs="Times New Roman"/>
          <w:sz w:val="24"/>
          <w:szCs w:val="24"/>
          <w:lang w:eastAsia="ru-RU"/>
        </w:rPr>
        <w:t>2</w:t>
      </w:r>
      <w:r w:rsidR="00A63653" w:rsidRPr="00D05330">
        <w:rPr>
          <w:rFonts w:ascii="Times New Roman" w:eastAsia="Times New Roman" w:hAnsi="Times New Roman" w:cs="Times New Roman"/>
          <w:sz w:val="24"/>
          <w:szCs w:val="24"/>
          <w:lang w:eastAsia="ru-RU"/>
        </w:rPr>
        <w:t xml:space="preserve"> годов </w:t>
      </w:r>
      <w:r w:rsidR="002862CA" w:rsidRPr="00D05330">
        <w:rPr>
          <w:rFonts w:ascii="Times New Roman" w:eastAsia="Times New Roman" w:hAnsi="Times New Roman" w:cs="Times New Roman"/>
          <w:sz w:val="24"/>
          <w:szCs w:val="24"/>
          <w:lang w:eastAsia="ru-RU"/>
        </w:rPr>
        <w:t>с пояснительной запиской</w:t>
      </w:r>
      <w:r w:rsidR="008D136E" w:rsidRPr="00D05330">
        <w:rPr>
          <w:rFonts w:ascii="Times New Roman" w:eastAsia="Times New Roman" w:hAnsi="Times New Roman" w:cs="Times New Roman"/>
          <w:sz w:val="24"/>
          <w:szCs w:val="24"/>
          <w:lang w:eastAsia="ru-RU"/>
        </w:rPr>
        <w:t xml:space="preserve">, </w:t>
      </w:r>
      <w:r w:rsidR="0042297D" w:rsidRPr="00D05330">
        <w:rPr>
          <w:rFonts w:ascii="Times New Roman" w:eastAsia="Times New Roman" w:hAnsi="Times New Roman" w:cs="Times New Roman"/>
          <w:sz w:val="24"/>
          <w:szCs w:val="24"/>
          <w:lang w:eastAsia="ru-RU"/>
        </w:rPr>
        <w:t>в соответствии с приложением 1 к настоящему постановлению</w:t>
      </w:r>
      <w:r w:rsidR="00D33BA0" w:rsidRPr="00D05330">
        <w:rPr>
          <w:rFonts w:ascii="Times New Roman" w:eastAsia="Times New Roman" w:hAnsi="Times New Roman" w:cs="Times New Roman"/>
          <w:sz w:val="24"/>
          <w:szCs w:val="24"/>
          <w:lang w:eastAsia="ru-RU"/>
        </w:rPr>
        <w:t>.</w:t>
      </w:r>
    </w:p>
    <w:p w:rsidR="0042297D" w:rsidRPr="00674A70" w:rsidRDefault="0001176E"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5330">
        <w:rPr>
          <w:rFonts w:ascii="Times New Roman" w:eastAsia="Times New Roman" w:hAnsi="Times New Roman" w:cs="Times New Roman"/>
          <w:sz w:val="24"/>
          <w:szCs w:val="24"/>
          <w:lang w:eastAsia="ru-RU"/>
        </w:rPr>
        <w:t>1</w:t>
      </w:r>
      <w:r w:rsidR="007806A3" w:rsidRPr="00D05330">
        <w:rPr>
          <w:rFonts w:ascii="Times New Roman" w:eastAsia="Times New Roman" w:hAnsi="Times New Roman" w:cs="Times New Roman"/>
          <w:sz w:val="24"/>
          <w:szCs w:val="24"/>
          <w:lang w:eastAsia="ru-RU"/>
        </w:rPr>
        <w:t>8</w:t>
      </w:r>
      <w:r w:rsidR="00674A70" w:rsidRPr="00D05330">
        <w:rPr>
          <w:rFonts w:ascii="Times New Roman" w:eastAsia="Times New Roman" w:hAnsi="Times New Roman" w:cs="Times New Roman"/>
          <w:sz w:val="24"/>
          <w:szCs w:val="24"/>
          <w:lang w:eastAsia="ru-RU"/>
        </w:rPr>
        <w:t>.</w:t>
      </w:r>
      <w:r w:rsidR="00FB5DDD" w:rsidRPr="00D05330">
        <w:rPr>
          <w:rFonts w:ascii="Times New Roman" w:eastAsia="Times New Roman" w:hAnsi="Times New Roman" w:cs="Times New Roman"/>
          <w:sz w:val="24"/>
          <w:szCs w:val="24"/>
          <w:lang w:eastAsia="ru-RU"/>
        </w:rPr>
        <w:t>Координаторам муниципальных программ</w:t>
      </w:r>
      <w:r w:rsidR="00880AEC" w:rsidRPr="00D05330">
        <w:rPr>
          <w:rFonts w:ascii="Times New Roman" w:eastAsia="Times New Roman" w:hAnsi="Times New Roman" w:cs="Times New Roman"/>
          <w:sz w:val="24"/>
          <w:szCs w:val="24"/>
          <w:lang w:eastAsia="ru-RU"/>
        </w:rPr>
        <w:t xml:space="preserve"> ежеквартально, до </w:t>
      </w:r>
      <w:r w:rsidR="00E90EC8" w:rsidRPr="00D05330">
        <w:rPr>
          <w:rFonts w:ascii="Times New Roman" w:eastAsia="Times New Roman" w:hAnsi="Times New Roman" w:cs="Times New Roman"/>
          <w:sz w:val="24"/>
          <w:szCs w:val="24"/>
          <w:lang w:eastAsia="ru-RU"/>
        </w:rPr>
        <w:t>07</w:t>
      </w:r>
      <w:r w:rsidR="0042297D" w:rsidRPr="00D05330">
        <w:rPr>
          <w:rFonts w:ascii="Times New Roman" w:eastAsia="Times New Roman" w:hAnsi="Times New Roman" w:cs="Times New Roman"/>
          <w:sz w:val="24"/>
          <w:szCs w:val="24"/>
          <w:lang w:eastAsia="ru-RU"/>
        </w:rPr>
        <w:t xml:space="preserve"> числа месяца, следующего за отчётным кварталом, предоставлять в департамент финансов администрации города пояснительную записку об исполнении бюджетных ассигнований, предусмотренных на реал</w:t>
      </w:r>
      <w:r w:rsidR="00880AEC" w:rsidRPr="00D05330">
        <w:rPr>
          <w:rFonts w:ascii="Times New Roman" w:eastAsia="Times New Roman" w:hAnsi="Times New Roman" w:cs="Times New Roman"/>
          <w:sz w:val="24"/>
          <w:szCs w:val="24"/>
          <w:lang w:eastAsia="ru-RU"/>
        </w:rPr>
        <w:t xml:space="preserve">изацию муниципальных программ, </w:t>
      </w:r>
      <w:r w:rsidR="0042297D" w:rsidRPr="00D05330">
        <w:rPr>
          <w:rFonts w:ascii="Times New Roman" w:eastAsia="Times New Roman" w:hAnsi="Times New Roman" w:cs="Times New Roman"/>
          <w:sz w:val="24"/>
          <w:szCs w:val="24"/>
          <w:lang w:eastAsia="ru-RU"/>
        </w:rPr>
        <w:t>согласно приложению 2.</w:t>
      </w:r>
    </w:p>
    <w:p w:rsidR="00AD16F5" w:rsidRPr="00674A70" w:rsidRDefault="007806A3" w:rsidP="00C52A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A70">
        <w:rPr>
          <w:rFonts w:ascii="Times New Roman" w:eastAsia="Times New Roman" w:hAnsi="Times New Roman" w:cs="Times New Roman"/>
          <w:sz w:val="24"/>
          <w:szCs w:val="24"/>
          <w:lang w:eastAsia="ru-RU"/>
        </w:rPr>
        <w:t>19</w:t>
      </w:r>
      <w:r w:rsidR="005F5E72" w:rsidRPr="00674A70">
        <w:rPr>
          <w:rFonts w:ascii="Times New Roman" w:eastAsia="Times New Roman" w:hAnsi="Times New Roman" w:cs="Times New Roman"/>
          <w:sz w:val="24"/>
          <w:szCs w:val="24"/>
          <w:lang w:eastAsia="ru-RU"/>
        </w:rPr>
        <w:t>.Настоящее постановление р</w:t>
      </w:r>
      <w:r w:rsidR="00AD16F5" w:rsidRPr="00674A70">
        <w:rPr>
          <w:rFonts w:ascii="Times New Roman" w:eastAsia="Times New Roman" w:hAnsi="Times New Roman" w:cs="Times New Roman"/>
          <w:sz w:val="24"/>
          <w:szCs w:val="24"/>
          <w:lang w:eastAsia="ru-RU"/>
        </w:rPr>
        <w:t>аспространяется на право</w:t>
      </w:r>
      <w:r w:rsidR="00FC62CD" w:rsidRPr="00674A70">
        <w:rPr>
          <w:rFonts w:ascii="Times New Roman" w:eastAsia="Times New Roman" w:hAnsi="Times New Roman" w:cs="Times New Roman"/>
          <w:sz w:val="24"/>
          <w:szCs w:val="24"/>
          <w:lang w:eastAsia="ru-RU"/>
        </w:rPr>
        <w:t xml:space="preserve">отношения, возникшие </w:t>
      </w:r>
      <w:r w:rsidR="00CE7444" w:rsidRPr="00674A70">
        <w:rPr>
          <w:rFonts w:ascii="Times New Roman" w:eastAsia="Times New Roman" w:hAnsi="Times New Roman" w:cs="Times New Roman"/>
          <w:sz w:val="24"/>
          <w:szCs w:val="24"/>
          <w:lang w:eastAsia="ru-RU"/>
        </w:rPr>
        <w:t xml:space="preserve">             </w:t>
      </w:r>
      <w:r w:rsidR="00FC62CD" w:rsidRPr="00674A70">
        <w:rPr>
          <w:rFonts w:ascii="Times New Roman" w:eastAsia="Times New Roman" w:hAnsi="Times New Roman" w:cs="Times New Roman"/>
          <w:sz w:val="24"/>
          <w:szCs w:val="24"/>
          <w:lang w:eastAsia="ru-RU"/>
        </w:rPr>
        <w:t>с 01</w:t>
      </w:r>
      <w:r w:rsidR="00E80DC2">
        <w:rPr>
          <w:rFonts w:ascii="Times New Roman" w:eastAsia="Times New Roman" w:hAnsi="Times New Roman" w:cs="Times New Roman"/>
          <w:sz w:val="24"/>
          <w:szCs w:val="24"/>
          <w:lang w:eastAsia="ru-RU"/>
        </w:rPr>
        <w:t xml:space="preserve"> января </w:t>
      </w:r>
      <w:r w:rsidR="00AA5631">
        <w:rPr>
          <w:rFonts w:ascii="Times New Roman" w:eastAsia="Times New Roman" w:hAnsi="Times New Roman" w:cs="Times New Roman"/>
          <w:sz w:val="24"/>
          <w:szCs w:val="24"/>
          <w:lang w:eastAsia="ru-RU"/>
        </w:rPr>
        <w:t>2020</w:t>
      </w:r>
      <w:r w:rsidR="00AD16F5" w:rsidRPr="00674A70">
        <w:rPr>
          <w:rFonts w:ascii="Times New Roman" w:eastAsia="Times New Roman" w:hAnsi="Times New Roman" w:cs="Times New Roman"/>
          <w:sz w:val="24"/>
          <w:szCs w:val="24"/>
          <w:lang w:eastAsia="ru-RU"/>
        </w:rPr>
        <w:t xml:space="preserve"> года.</w:t>
      </w:r>
    </w:p>
    <w:p w:rsidR="00CA1326" w:rsidRPr="00674A70" w:rsidRDefault="00936C20" w:rsidP="00C52ADA">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74A70">
        <w:rPr>
          <w:rFonts w:ascii="Times New Roman" w:eastAsia="Times New Roman" w:hAnsi="Times New Roman" w:cs="Times New Roman"/>
          <w:iCs/>
          <w:sz w:val="24"/>
          <w:szCs w:val="24"/>
          <w:lang w:eastAsia="ru-RU"/>
        </w:rPr>
        <w:t>2</w:t>
      </w:r>
      <w:r w:rsidR="007806A3" w:rsidRPr="00674A70">
        <w:rPr>
          <w:rFonts w:ascii="Times New Roman" w:eastAsia="Times New Roman" w:hAnsi="Times New Roman" w:cs="Times New Roman"/>
          <w:iCs/>
          <w:sz w:val="24"/>
          <w:szCs w:val="24"/>
          <w:lang w:eastAsia="ru-RU"/>
        </w:rPr>
        <w:t>0</w:t>
      </w:r>
      <w:r w:rsidR="00B45E74" w:rsidRPr="00674A70">
        <w:rPr>
          <w:rFonts w:ascii="Times New Roman" w:eastAsia="Times New Roman" w:hAnsi="Times New Roman" w:cs="Times New Roman"/>
          <w:iCs/>
          <w:sz w:val="24"/>
          <w:szCs w:val="24"/>
          <w:lang w:eastAsia="ru-RU"/>
        </w:rPr>
        <w:t>.Контроль за выполнением постановления возложи</w:t>
      </w:r>
      <w:r w:rsidR="009059F3" w:rsidRPr="00674A70">
        <w:rPr>
          <w:rFonts w:ascii="Times New Roman" w:eastAsia="Times New Roman" w:hAnsi="Times New Roman" w:cs="Times New Roman"/>
          <w:iCs/>
          <w:sz w:val="24"/>
          <w:szCs w:val="24"/>
          <w:lang w:eastAsia="ru-RU"/>
        </w:rPr>
        <w:t>ть на з</w:t>
      </w:r>
      <w:r w:rsidR="001A3807" w:rsidRPr="00674A70">
        <w:rPr>
          <w:rFonts w:ascii="Times New Roman" w:eastAsia="Times New Roman" w:hAnsi="Times New Roman" w:cs="Times New Roman"/>
          <w:iCs/>
          <w:sz w:val="24"/>
          <w:szCs w:val="24"/>
          <w:lang w:eastAsia="ru-RU"/>
        </w:rPr>
        <w:t xml:space="preserve">аместителей главы </w:t>
      </w:r>
      <w:r w:rsidR="009059F3" w:rsidRPr="00674A70">
        <w:rPr>
          <w:rFonts w:ascii="Times New Roman" w:eastAsia="Times New Roman" w:hAnsi="Times New Roman" w:cs="Times New Roman"/>
          <w:iCs/>
          <w:sz w:val="24"/>
          <w:szCs w:val="24"/>
          <w:lang w:eastAsia="ru-RU"/>
        </w:rPr>
        <w:t xml:space="preserve">города </w:t>
      </w:r>
      <w:r w:rsidR="00B45E74" w:rsidRPr="00674A70">
        <w:rPr>
          <w:rFonts w:ascii="Times New Roman" w:eastAsia="Times New Roman" w:hAnsi="Times New Roman" w:cs="Times New Roman"/>
          <w:iCs/>
          <w:sz w:val="24"/>
          <w:szCs w:val="24"/>
          <w:lang w:eastAsia="ru-RU"/>
        </w:rPr>
        <w:t>по</w:t>
      </w:r>
      <w:r w:rsidR="008517C2" w:rsidRPr="00674A70">
        <w:rPr>
          <w:rFonts w:ascii="Times New Roman" w:eastAsia="Times New Roman" w:hAnsi="Times New Roman" w:cs="Times New Roman"/>
          <w:iCs/>
          <w:sz w:val="24"/>
          <w:szCs w:val="24"/>
          <w:lang w:eastAsia="ru-RU"/>
        </w:rPr>
        <w:t xml:space="preserve"> </w:t>
      </w:r>
      <w:r w:rsidR="00EC2EC8" w:rsidRPr="00674A70">
        <w:rPr>
          <w:rFonts w:ascii="Times New Roman" w:eastAsia="Times New Roman" w:hAnsi="Times New Roman" w:cs="Times New Roman"/>
          <w:iCs/>
          <w:sz w:val="24"/>
          <w:szCs w:val="24"/>
          <w:lang w:eastAsia="ru-RU"/>
        </w:rPr>
        <w:t>направлениям.</w:t>
      </w:r>
    </w:p>
    <w:p w:rsidR="00F95149" w:rsidRPr="00674A70" w:rsidRDefault="00F95149" w:rsidP="00320EBA">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p>
    <w:p w:rsidR="00FE0255" w:rsidRPr="00674A70" w:rsidRDefault="00FE0255" w:rsidP="00320EBA">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p>
    <w:p w:rsidR="000B4F8C" w:rsidRPr="00674A70" w:rsidRDefault="000B4F8C" w:rsidP="00320EBA">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p>
    <w:p w:rsidR="004F6E35" w:rsidRPr="00674A70" w:rsidRDefault="004F6E35" w:rsidP="00320EBA">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p>
    <w:p w:rsidR="00F95149" w:rsidRPr="00593D63" w:rsidRDefault="0022144A" w:rsidP="0051521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sectPr w:rsidR="00F95149" w:rsidRPr="00593D63" w:rsidSect="00812AC2">
          <w:headerReference w:type="default" r:id="rId11"/>
          <w:headerReference w:type="first" r:id="rId12"/>
          <w:pgSz w:w="11906" w:h="16838"/>
          <w:pgMar w:top="1134" w:right="567" w:bottom="1134" w:left="1701" w:header="709" w:footer="709" w:gutter="0"/>
          <w:cols w:space="708"/>
          <w:titlePg/>
          <w:docGrid w:linePitch="360"/>
        </w:sectPr>
      </w:pPr>
      <w:r w:rsidRPr="008C6EE2">
        <w:rPr>
          <w:rFonts w:ascii="Times New Roman" w:eastAsia="Times New Roman" w:hAnsi="Times New Roman" w:cs="Times New Roman"/>
          <w:iCs/>
          <w:sz w:val="24"/>
          <w:szCs w:val="24"/>
          <w:lang w:eastAsia="ru-RU"/>
        </w:rPr>
        <w:t xml:space="preserve">Глава </w:t>
      </w:r>
      <w:r w:rsidR="00F6624F" w:rsidRPr="008C6EE2">
        <w:rPr>
          <w:rFonts w:ascii="Times New Roman" w:eastAsia="Times New Roman" w:hAnsi="Times New Roman" w:cs="Times New Roman"/>
          <w:iCs/>
          <w:sz w:val="24"/>
          <w:szCs w:val="24"/>
          <w:lang w:eastAsia="ru-RU"/>
        </w:rPr>
        <w:t xml:space="preserve"> </w:t>
      </w:r>
      <w:r w:rsidR="00F95149" w:rsidRPr="008C6EE2">
        <w:rPr>
          <w:rFonts w:ascii="Times New Roman" w:eastAsia="Times New Roman" w:hAnsi="Times New Roman" w:cs="Times New Roman"/>
          <w:iCs/>
          <w:sz w:val="24"/>
          <w:szCs w:val="24"/>
          <w:lang w:eastAsia="ru-RU"/>
        </w:rPr>
        <w:t xml:space="preserve">города                                                                       </w:t>
      </w:r>
      <w:r w:rsidR="00F6624F" w:rsidRPr="008C6EE2">
        <w:rPr>
          <w:rFonts w:ascii="Times New Roman" w:eastAsia="Times New Roman" w:hAnsi="Times New Roman" w:cs="Times New Roman"/>
          <w:iCs/>
          <w:sz w:val="24"/>
          <w:szCs w:val="24"/>
          <w:lang w:eastAsia="ru-RU"/>
        </w:rPr>
        <w:t xml:space="preserve">                   </w:t>
      </w:r>
      <w:r w:rsidRPr="008C6EE2">
        <w:rPr>
          <w:rFonts w:ascii="Times New Roman" w:eastAsia="Times New Roman" w:hAnsi="Times New Roman" w:cs="Times New Roman"/>
          <w:iCs/>
          <w:sz w:val="24"/>
          <w:szCs w:val="24"/>
          <w:lang w:eastAsia="ru-RU"/>
        </w:rPr>
        <w:t xml:space="preserve">                       </w:t>
      </w:r>
      <w:r w:rsidR="00971162" w:rsidRPr="008C6EE2">
        <w:rPr>
          <w:rFonts w:ascii="Times New Roman" w:eastAsia="Times New Roman" w:hAnsi="Times New Roman" w:cs="Times New Roman"/>
          <w:iCs/>
          <w:sz w:val="24"/>
          <w:szCs w:val="24"/>
          <w:lang w:eastAsia="ru-RU"/>
        </w:rPr>
        <w:t xml:space="preserve"> </w:t>
      </w:r>
      <w:r w:rsidR="002968BC" w:rsidRPr="008C6EE2">
        <w:rPr>
          <w:rFonts w:ascii="Times New Roman" w:eastAsia="Times New Roman" w:hAnsi="Times New Roman" w:cs="Times New Roman"/>
          <w:iCs/>
          <w:sz w:val="24"/>
          <w:szCs w:val="24"/>
          <w:lang w:eastAsia="ru-RU"/>
        </w:rPr>
        <w:t xml:space="preserve"> О.А.Дейне</w:t>
      </w:r>
      <w:r w:rsidR="0073197E" w:rsidRPr="008C6EE2">
        <w:rPr>
          <w:rFonts w:ascii="Times New Roman" w:eastAsia="Times New Roman" w:hAnsi="Times New Roman" w:cs="Times New Roman"/>
          <w:iCs/>
          <w:sz w:val="24"/>
          <w:szCs w:val="24"/>
          <w:lang w:eastAsia="ru-RU"/>
        </w:rPr>
        <w:t>к</w:t>
      </w:r>
      <w:r w:rsidR="00B223E7" w:rsidRPr="008C6EE2">
        <w:rPr>
          <w:rFonts w:ascii="Times New Roman" w:eastAsia="Times New Roman" w:hAnsi="Times New Roman" w:cs="Times New Roman"/>
          <w:iCs/>
          <w:sz w:val="24"/>
          <w:szCs w:val="24"/>
          <w:lang w:eastAsia="ru-RU"/>
        </w:rPr>
        <w:t>а</w:t>
      </w:r>
    </w:p>
    <w:p w:rsidR="00593D63" w:rsidRPr="00593D63" w:rsidRDefault="00593D63" w:rsidP="0073197E">
      <w:pPr>
        <w:spacing w:after="0" w:line="240" w:lineRule="auto"/>
        <w:contextualSpacing/>
        <w:rPr>
          <w:rFonts w:ascii="Times New Roman" w:eastAsia="Times New Roman" w:hAnsi="Times New Roman" w:cs="Times New Roman"/>
          <w:sz w:val="24"/>
          <w:szCs w:val="24"/>
          <w:lang w:eastAsia="ru-RU"/>
        </w:rPr>
      </w:pPr>
    </w:p>
    <w:sectPr w:rsidR="00593D63" w:rsidRPr="00593D63" w:rsidSect="0080308F">
      <w:pgSz w:w="16838" w:h="11906" w:orient="landscape"/>
      <w:pgMar w:top="1276" w:right="1276" w:bottom="851"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C8" w:rsidRDefault="00EC2EC8">
      <w:pPr>
        <w:spacing w:after="0" w:line="240" w:lineRule="auto"/>
      </w:pPr>
      <w:r>
        <w:separator/>
      </w:r>
    </w:p>
  </w:endnote>
  <w:endnote w:type="continuationSeparator" w:id="0">
    <w:p w:rsidR="00EC2EC8" w:rsidRDefault="00E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C8" w:rsidRDefault="00EC2EC8">
      <w:pPr>
        <w:spacing w:after="0" w:line="240" w:lineRule="auto"/>
      </w:pPr>
      <w:r>
        <w:separator/>
      </w:r>
    </w:p>
  </w:footnote>
  <w:footnote w:type="continuationSeparator" w:id="0">
    <w:p w:rsidR="00EC2EC8" w:rsidRDefault="00EC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03296"/>
      <w:docPartObj>
        <w:docPartGallery w:val="Page Numbers (Top of Page)"/>
        <w:docPartUnique/>
      </w:docPartObj>
    </w:sdtPr>
    <w:sdtEndPr/>
    <w:sdtContent>
      <w:p w:rsidR="00D06306" w:rsidRDefault="00D06306">
        <w:pPr>
          <w:pStyle w:val="a3"/>
          <w:jc w:val="center"/>
        </w:pPr>
        <w:r>
          <w:fldChar w:fldCharType="begin"/>
        </w:r>
        <w:r>
          <w:instrText>PAGE   \* MERGEFORMAT</w:instrText>
        </w:r>
        <w:r>
          <w:fldChar w:fldCharType="separate"/>
        </w:r>
        <w:r w:rsidR="00275934">
          <w:rPr>
            <w:noProof/>
          </w:rPr>
          <w:t>2</w:t>
        </w:r>
        <w:r>
          <w:fldChar w:fldCharType="end"/>
        </w:r>
      </w:p>
    </w:sdtContent>
  </w:sdt>
  <w:p w:rsidR="00FC7EC9" w:rsidRDefault="00FC7E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C2" w:rsidRDefault="00812AC2">
    <w:pPr>
      <w:pStyle w:val="a3"/>
      <w:jc w:val="center"/>
    </w:pPr>
  </w:p>
  <w:p w:rsidR="00812AC2" w:rsidRDefault="00812A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3FA"/>
    <w:multiLevelType w:val="hybridMultilevel"/>
    <w:tmpl w:val="6912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34A5A"/>
    <w:multiLevelType w:val="hybridMultilevel"/>
    <w:tmpl w:val="6BA86D42"/>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07EB72AE"/>
    <w:multiLevelType w:val="hybridMultilevel"/>
    <w:tmpl w:val="B2388406"/>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307B2A75"/>
    <w:multiLevelType w:val="hybridMultilevel"/>
    <w:tmpl w:val="092C2A4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FA00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A1B5255"/>
    <w:multiLevelType w:val="hybridMultilevel"/>
    <w:tmpl w:val="31CE01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AB6757"/>
    <w:multiLevelType w:val="hybridMultilevel"/>
    <w:tmpl w:val="7FEC11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C2154B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00F2672"/>
    <w:multiLevelType w:val="hybridMultilevel"/>
    <w:tmpl w:val="3B92D8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09350DB"/>
    <w:multiLevelType w:val="hybridMultilevel"/>
    <w:tmpl w:val="35382F2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383010D"/>
    <w:multiLevelType w:val="hybridMultilevel"/>
    <w:tmpl w:val="2E5AA9A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97BA6"/>
    <w:multiLevelType w:val="hybridMultilevel"/>
    <w:tmpl w:val="CB6A4F38"/>
    <w:lvl w:ilvl="0" w:tplc="90F69FB8">
      <w:start w:val="1"/>
      <w:numFmt w:val="decimal"/>
      <w:lvlText w:val="%1."/>
      <w:lvlJc w:val="center"/>
      <w:pPr>
        <w:ind w:left="550" w:hanging="55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57A8070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F11B07"/>
    <w:multiLevelType w:val="hybridMultilevel"/>
    <w:tmpl w:val="3D94E45A"/>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15:restartNumberingAfterBreak="0">
    <w:nsid w:val="61AE0D6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6F8024B"/>
    <w:multiLevelType w:val="hybridMultilevel"/>
    <w:tmpl w:val="4D0C13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90C58"/>
    <w:multiLevelType w:val="hybridMultilevel"/>
    <w:tmpl w:val="7B4807D8"/>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6DE64E1C"/>
    <w:multiLevelType w:val="hybridMultilevel"/>
    <w:tmpl w:val="F522A954"/>
    <w:lvl w:ilvl="0" w:tplc="7F6E1922">
      <w:start w:val="1"/>
      <w:numFmt w:val="bullet"/>
      <w:lvlText w:val=""/>
      <w:lvlJc w:val="left"/>
      <w:pPr>
        <w:ind w:left="1500" w:hanging="360"/>
      </w:pPr>
      <w:rPr>
        <w:rFonts w:ascii="Wingdings" w:hAnsi="Wingdings" w:hint="default"/>
        <w:color w:val="000000" w:themeColor="text1"/>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9382EEE"/>
    <w:multiLevelType w:val="hybridMultilevel"/>
    <w:tmpl w:val="6154443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7CB63034"/>
    <w:multiLevelType w:val="hybridMultilevel"/>
    <w:tmpl w:val="CCFA2DA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D5B5BB3"/>
    <w:multiLevelType w:val="hybridMultilevel"/>
    <w:tmpl w:val="3332753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2"/>
  </w:num>
  <w:num w:numId="4">
    <w:abstractNumId w:val="0"/>
  </w:num>
  <w:num w:numId="5">
    <w:abstractNumId w:val="6"/>
  </w:num>
  <w:num w:numId="6">
    <w:abstractNumId w:val="14"/>
  </w:num>
  <w:num w:numId="7">
    <w:abstractNumId w:val="2"/>
  </w:num>
  <w:num w:numId="8">
    <w:abstractNumId w:val="15"/>
  </w:num>
  <w:num w:numId="9">
    <w:abstractNumId w:val="4"/>
  </w:num>
  <w:num w:numId="10">
    <w:abstractNumId w:val="13"/>
  </w:num>
  <w:num w:numId="11">
    <w:abstractNumId w:val="21"/>
  </w:num>
  <w:num w:numId="12">
    <w:abstractNumId w:val="19"/>
  </w:num>
  <w:num w:numId="13">
    <w:abstractNumId w:val="17"/>
  </w:num>
  <w:num w:numId="14">
    <w:abstractNumId w:val="1"/>
  </w:num>
  <w:num w:numId="15">
    <w:abstractNumId w:val="20"/>
  </w:num>
  <w:num w:numId="16">
    <w:abstractNumId w:val="10"/>
  </w:num>
  <w:num w:numId="17">
    <w:abstractNumId w:val="18"/>
  </w:num>
  <w:num w:numId="18">
    <w:abstractNumId w:val="8"/>
  </w:num>
  <w:num w:numId="19">
    <w:abstractNumId w:val="3"/>
  </w:num>
  <w:num w:numId="20">
    <w:abstractNumId w:val="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D"/>
    <w:rsid w:val="0000012E"/>
    <w:rsid w:val="000013B8"/>
    <w:rsid w:val="00001A38"/>
    <w:rsid w:val="00001AB0"/>
    <w:rsid w:val="00001E6E"/>
    <w:rsid w:val="00003D7D"/>
    <w:rsid w:val="00004B09"/>
    <w:rsid w:val="0000574B"/>
    <w:rsid w:val="00007A4F"/>
    <w:rsid w:val="00007D22"/>
    <w:rsid w:val="0001015F"/>
    <w:rsid w:val="0001037B"/>
    <w:rsid w:val="00010BB9"/>
    <w:rsid w:val="0001176E"/>
    <w:rsid w:val="0001218B"/>
    <w:rsid w:val="000129E2"/>
    <w:rsid w:val="00014C50"/>
    <w:rsid w:val="000175B0"/>
    <w:rsid w:val="00017DF9"/>
    <w:rsid w:val="00021F90"/>
    <w:rsid w:val="00022EFC"/>
    <w:rsid w:val="000245C1"/>
    <w:rsid w:val="0002638B"/>
    <w:rsid w:val="00030308"/>
    <w:rsid w:val="00031E26"/>
    <w:rsid w:val="00033AEE"/>
    <w:rsid w:val="00033BB7"/>
    <w:rsid w:val="00035221"/>
    <w:rsid w:val="0003664E"/>
    <w:rsid w:val="00036C79"/>
    <w:rsid w:val="00037623"/>
    <w:rsid w:val="00040A88"/>
    <w:rsid w:val="0004172D"/>
    <w:rsid w:val="00043179"/>
    <w:rsid w:val="00045D5C"/>
    <w:rsid w:val="00051F6C"/>
    <w:rsid w:val="0005326F"/>
    <w:rsid w:val="00054074"/>
    <w:rsid w:val="000542A8"/>
    <w:rsid w:val="00055A9F"/>
    <w:rsid w:val="00055FCC"/>
    <w:rsid w:val="0005625D"/>
    <w:rsid w:val="000573B5"/>
    <w:rsid w:val="00057648"/>
    <w:rsid w:val="000619F1"/>
    <w:rsid w:val="00061B3D"/>
    <w:rsid w:val="00061EEF"/>
    <w:rsid w:val="0006519F"/>
    <w:rsid w:val="0006555C"/>
    <w:rsid w:val="000674C8"/>
    <w:rsid w:val="00067FB2"/>
    <w:rsid w:val="00070486"/>
    <w:rsid w:val="000708F5"/>
    <w:rsid w:val="00071E79"/>
    <w:rsid w:val="00073AA6"/>
    <w:rsid w:val="00074566"/>
    <w:rsid w:val="000760D8"/>
    <w:rsid w:val="00077C40"/>
    <w:rsid w:val="0008083E"/>
    <w:rsid w:val="00080998"/>
    <w:rsid w:val="00083932"/>
    <w:rsid w:val="00083CF7"/>
    <w:rsid w:val="00083F4B"/>
    <w:rsid w:val="0008420C"/>
    <w:rsid w:val="00085BDA"/>
    <w:rsid w:val="00090453"/>
    <w:rsid w:val="00091C6B"/>
    <w:rsid w:val="0009261F"/>
    <w:rsid w:val="00092DD2"/>
    <w:rsid w:val="00093FBD"/>
    <w:rsid w:val="00095F19"/>
    <w:rsid w:val="000A00E7"/>
    <w:rsid w:val="000A06D5"/>
    <w:rsid w:val="000A6416"/>
    <w:rsid w:val="000B1FEF"/>
    <w:rsid w:val="000B3362"/>
    <w:rsid w:val="000B4225"/>
    <w:rsid w:val="000B4F8C"/>
    <w:rsid w:val="000B6CBC"/>
    <w:rsid w:val="000B73D1"/>
    <w:rsid w:val="000C0141"/>
    <w:rsid w:val="000C212D"/>
    <w:rsid w:val="000C4032"/>
    <w:rsid w:val="000C4936"/>
    <w:rsid w:val="000C52D9"/>
    <w:rsid w:val="000C5C7A"/>
    <w:rsid w:val="000C7378"/>
    <w:rsid w:val="000D3EB6"/>
    <w:rsid w:val="000D4F5A"/>
    <w:rsid w:val="000D5E77"/>
    <w:rsid w:val="000D617D"/>
    <w:rsid w:val="000D6FF3"/>
    <w:rsid w:val="000D71A3"/>
    <w:rsid w:val="000D7296"/>
    <w:rsid w:val="000D7E7C"/>
    <w:rsid w:val="000E2F11"/>
    <w:rsid w:val="000E4740"/>
    <w:rsid w:val="000E4AC4"/>
    <w:rsid w:val="000E504D"/>
    <w:rsid w:val="000E5EE1"/>
    <w:rsid w:val="000F0EF1"/>
    <w:rsid w:val="000F1622"/>
    <w:rsid w:val="000F412B"/>
    <w:rsid w:val="000F44DF"/>
    <w:rsid w:val="000F4CD9"/>
    <w:rsid w:val="000F5214"/>
    <w:rsid w:val="000F6F93"/>
    <w:rsid w:val="000F76B1"/>
    <w:rsid w:val="00103FB6"/>
    <w:rsid w:val="00105355"/>
    <w:rsid w:val="0010539E"/>
    <w:rsid w:val="0011226B"/>
    <w:rsid w:val="001135C0"/>
    <w:rsid w:val="001150B9"/>
    <w:rsid w:val="00115B11"/>
    <w:rsid w:val="00117414"/>
    <w:rsid w:val="00117F0F"/>
    <w:rsid w:val="0012179B"/>
    <w:rsid w:val="00121BC8"/>
    <w:rsid w:val="00122EA0"/>
    <w:rsid w:val="00123EE2"/>
    <w:rsid w:val="00124CFB"/>
    <w:rsid w:val="00126757"/>
    <w:rsid w:val="00127C73"/>
    <w:rsid w:val="00131CAC"/>
    <w:rsid w:val="00133BB4"/>
    <w:rsid w:val="00135962"/>
    <w:rsid w:val="00135E1D"/>
    <w:rsid w:val="001376BA"/>
    <w:rsid w:val="00137A91"/>
    <w:rsid w:val="00140E72"/>
    <w:rsid w:val="00141361"/>
    <w:rsid w:val="001426B5"/>
    <w:rsid w:val="00143475"/>
    <w:rsid w:val="00143ACA"/>
    <w:rsid w:val="00143B8E"/>
    <w:rsid w:val="001440BE"/>
    <w:rsid w:val="0014542D"/>
    <w:rsid w:val="001455D6"/>
    <w:rsid w:val="00150874"/>
    <w:rsid w:val="0015145F"/>
    <w:rsid w:val="001515A2"/>
    <w:rsid w:val="00151930"/>
    <w:rsid w:val="0015193A"/>
    <w:rsid w:val="00152FDA"/>
    <w:rsid w:val="00153166"/>
    <w:rsid w:val="0015338B"/>
    <w:rsid w:val="00154DAB"/>
    <w:rsid w:val="0015689A"/>
    <w:rsid w:val="00156C0A"/>
    <w:rsid w:val="00157891"/>
    <w:rsid w:val="00160667"/>
    <w:rsid w:val="001609FC"/>
    <w:rsid w:val="001619E7"/>
    <w:rsid w:val="001647FD"/>
    <w:rsid w:val="00165F5A"/>
    <w:rsid w:val="00167516"/>
    <w:rsid w:val="00167F94"/>
    <w:rsid w:val="0017074B"/>
    <w:rsid w:val="00172367"/>
    <w:rsid w:val="0017324F"/>
    <w:rsid w:val="00174A94"/>
    <w:rsid w:val="00174D97"/>
    <w:rsid w:val="00176C55"/>
    <w:rsid w:val="001773F0"/>
    <w:rsid w:val="00182DFE"/>
    <w:rsid w:val="00185093"/>
    <w:rsid w:val="001863E4"/>
    <w:rsid w:val="00187732"/>
    <w:rsid w:val="001923A6"/>
    <w:rsid w:val="0019283E"/>
    <w:rsid w:val="00192857"/>
    <w:rsid w:val="00193C97"/>
    <w:rsid w:val="00194763"/>
    <w:rsid w:val="00194D38"/>
    <w:rsid w:val="001958B2"/>
    <w:rsid w:val="001959D6"/>
    <w:rsid w:val="00196918"/>
    <w:rsid w:val="001A065D"/>
    <w:rsid w:val="001A187B"/>
    <w:rsid w:val="001A2DE9"/>
    <w:rsid w:val="001A2EC0"/>
    <w:rsid w:val="001A3807"/>
    <w:rsid w:val="001A4110"/>
    <w:rsid w:val="001A4738"/>
    <w:rsid w:val="001A4F63"/>
    <w:rsid w:val="001A58CB"/>
    <w:rsid w:val="001A616E"/>
    <w:rsid w:val="001B31F9"/>
    <w:rsid w:val="001B3AEB"/>
    <w:rsid w:val="001B3B04"/>
    <w:rsid w:val="001B4CD3"/>
    <w:rsid w:val="001B5DC0"/>
    <w:rsid w:val="001B7341"/>
    <w:rsid w:val="001B737A"/>
    <w:rsid w:val="001B7C7F"/>
    <w:rsid w:val="001C1E1D"/>
    <w:rsid w:val="001C3719"/>
    <w:rsid w:val="001C4975"/>
    <w:rsid w:val="001C56CC"/>
    <w:rsid w:val="001C6C4E"/>
    <w:rsid w:val="001C6FDC"/>
    <w:rsid w:val="001C7070"/>
    <w:rsid w:val="001C7088"/>
    <w:rsid w:val="001D0807"/>
    <w:rsid w:val="001D2FA3"/>
    <w:rsid w:val="001D3697"/>
    <w:rsid w:val="001D3E58"/>
    <w:rsid w:val="001D43F6"/>
    <w:rsid w:val="001D452D"/>
    <w:rsid w:val="001D4641"/>
    <w:rsid w:val="001D74AF"/>
    <w:rsid w:val="001E1B75"/>
    <w:rsid w:val="001E240E"/>
    <w:rsid w:val="001E345C"/>
    <w:rsid w:val="001E36D1"/>
    <w:rsid w:val="001E3A9C"/>
    <w:rsid w:val="001E3D86"/>
    <w:rsid w:val="001F0D7C"/>
    <w:rsid w:val="001F1CB4"/>
    <w:rsid w:val="001F1E6F"/>
    <w:rsid w:val="001F452E"/>
    <w:rsid w:val="001F7D4D"/>
    <w:rsid w:val="00200505"/>
    <w:rsid w:val="00201179"/>
    <w:rsid w:val="00201ACE"/>
    <w:rsid w:val="00201D7F"/>
    <w:rsid w:val="002024BA"/>
    <w:rsid w:val="00202728"/>
    <w:rsid w:val="0020280B"/>
    <w:rsid w:val="0020688D"/>
    <w:rsid w:val="00207E53"/>
    <w:rsid w:val="00210C00"/>
    <w:rsid w:val="002110B5"/>
    <w:rsid w:val="00211A8A"/>
    <w:rsid w:val="00212FFD"/>
    <w:rsid w:val="00214214"/>
    <w:rsid w:val="00214C9D"/>
    <w:rsid w:val="00215517"/>
    <w:rsid w:val="0022064E"/>
    <w:rsid w:val="00220728"/>
    <w:rsid w:val="0022144A"/>
    <w:rsid w:val="00222D3A"/>
    <w:rsid w:val="00223657"/>
    <w:rsid w:val="00223720"/>
    <w:rsid w:val="00223C97"/>
    <w:rsid w:val="00225687"/>
    <w:rsid w:val="0022795B"/>
    <w:rsid w:val="00232518"/>
    <w:rsid w:val="00234F99"/>
    <w:rsid w:val="0023548F"/>
    <w:rsid w:val="00236C24"/>
    <w:rsid w:val="00236F43"/>
    <w:rsid w:val="00237E39"/>
    <w:rsid w:val="00240693"/>
    <w:rsid w:val="00242B45"/>
    <w:rsid w:val="0024426B"/>
    <w:rsid w:val="00244525"/>
    <w:rsid w:val="002448BA"/>
    <w:rsid w:val="002464E3"/>
    <w:rsid w:val="002529E9"/>
    <w:rsid w:val="00253999"/>
    <w:rsid w:val="00254BC6"/>
    <w:rsid w:val="00254C49"/>
    <w:rsid w:val="002611A6"/>
    <w:rsid w:val="002631CC"/>
    <w:rsid w:val="0026637E"/>
    <w:rsid w:val="00270A38"/>
    <w:rsid w:val="0027197E"/>
    <w:rsid w:val="00273AC4"/>
    <w:rsid w:val="00274705"/>
    <w:rsid w:val="0027540D"/>
    <w:rsid w:val="00275934"/>
    <w:rsid w:val="0027616B"/>
    <w:rsid w:val="002767B6"/>
    <w:rsid w:val="002768D4"/>
    <w:rsid w:val="00277742"/>
    <w:rsid w:val="00277A02"/>
    <w:rsid w:val="002800DB"/>
    <w:rsid w:val="002809BC"/>
    <w:rsid w:val="002812BA"/>
    <w:rsid w:val="002816F7"/>
    <w:rsid w:val="00281ABF"/>
    <w:rsid w:val="00281B5A"/>
    <w:rsid w:val="00284117"/>
    <w:rsid w:val="00285B9E"/>
    <w:rsid w:val="002862CA"/>
    <w:rsid w:val="00290180"/>
    <w:rsid w:val="00290E3F"/>
    <w:rsid w:val="00291E82"/>
    <w:rsid w:val="00292CD5"/>
    <w:rsid w:val="00293A97"/>
    <w:rsid w:val="00294130"/>
    <w:rsid w:val="00294824"/>
    <w:rsid w:val="00295B3E"/>
    <w:rsid w:val="00295CF1"/>
    <w:rsid w:val="002968BC"/>
    <w:rsid w:val="002A17CE"/>
    <w:rsid w:val="002A17FD"/>
    <w:rsid w:val="002A24F5"/>
    <w:rsid w:val="002A2801"/>
    <w:rsid w:val="002A2D6C"/>
    <w:rsid w:val="002A4A5A"/>
    <w:rsid w:val="002A53E4"/>
    <w:rsid w:val="002A6D38"/>
    <w:rsid w:val="002A7703"/>
    <w:rsid w:val="002A77B8"/>
    <w:rsid w:val="002B0658"/>
    <w:rsid w:val="002B1F87"/>
    <w:rsid w:val="002B24A1"/>
    <w:rsid w:val="002B2EB3"/>
    <w:rsid w:val="002B5D20"/>
    <w:rsid w:val="002B6442"/>
    <w:rsid w:val="002B6BDC"/>
    <w:rsid w:val="002B7516"/>
    <w:rsid w:val="002B7821"/>
    <w:rsid w:val="002B7C01"/>
    <w:rsid w:val="002C375E"/>
    <w:rsid w:val="002C4666"/>
    <w:rsid w:val="002C760A"/>
    <w:rsid w:val="002D0197"/>
    <w:rsid w:val="002D180E"/>
    <w:rsid w:val="002D24EA"/>
    <w:rsid w:val="002D2CB2"/>
    <w:rsid w:val="002D3C3C"/>
    <w:rsid w:val="002D510D"/>
    <w:rsid w:val="002D55A6"/>
    <w:rsid w:val="002D569D"/>
    <w:rsid w:val="002D6314"/>
    <w:rsid w:val="002D66E7"/>
    <w:rsid w:val="002D76E9"/>
    <w:rsid w:val="002E01CA"/>
    <w:rsid w:val="002E106C"/>
    <w:rsid w:val="002E2A7D"/>
    <w:rsid w:val="002E3149"/>
    <w:rsid w:val="002E472A"/>
    <w:rsid w:val="002E5E7B"/>
    <w:rsid w:val="002E7D07"/>
    <w:rsid w:val="002F3933"/>
    <w:rsid w:val="002F490C"/>
    <w:rsid w:val="002F4D23"/>
    <w:rsid w:val="002F5888"/>
    <w:rsid w:val="002F59CF"/>
    <w:rsid w:val="002F6008"/>
    <w:rsid w:val="002F6BC7"/>
    <w:rsid w:val="00301599"/>
    <w:rsid w:val="003028E2"/>
    <w:rsid w:val="00302B61"/>
    <w:rsid w:val="00303377"/>
    <w:rsid w:val="0030492A"/>
    <w:rsid w:val="00304C96"/>
    <w:rsid w:val="00305010"/>
    <w:rsid w:val="00305143"/>
    <w:rsid w:val="00305408"/>
    <w:rsid w:val="003069D6"/>
    <w:rsid w:val="00307611"/>
    <w:rsid w:val="00307A37"/>
    <w:rsid w:val="00307DB9"/>
    <w:rsid w:val="00310488"/>
    <w:rsid w:val="003105CC"/>
    <w:rsid w:val="00310A1D"/>
    <w:rsid w:val="00310EB9"/>
    <w:rsid w:val="00312273"/>
    <w:rsid w:val="00315610"/>
    <w:rsid w:val="0031578F"/>
    <w:rsid w:val="00315C27"/>
    <w:rsid w:val="003168F4"/>
    <w:rsid w:val="00316CC5"/>
    <w:rsid w:val="003204EF"/>
    <w:rsid w:val="00320AB1"/>
    <w:rsid w:val="00320EBA"/>
    <w:rsid w:val="00321EC3"/>
    <w:rsid w:val="0032235C"/>
    <w:rsid w:val="0032510E"/>
    <w:rsid w:val="00327311"/>
    <w:rsid w:val="0033228F"/>
    <w:rsid w:val="00333060"/>
    <w:rsid w:val="0033456E"/>
    <w:rsid w:val="003352E4"/>
    <w:rsid w:val="00336272"/>
    <w:rsid w:val="00337D30"/>
    <w:rsid w:val="00337DBB"/>
    <w:rsid w:val="00340C7F"/>
    <w:rsid w:val="00341A07"/>
    <w:rsid w:val="00343A48"/>
    <w:rsid w:val="00343EBB"/>
    <w:rsid w:val="00343F1F"/>
    <w:rsid w:val="00345EA8"/>
    <w:rsid w:val="00346FD0"/>
    <w:rsid w:val="00347338"/>
    <w:rsid w:val="00347CB2"/>
    <w:rsid w:val="00352884"/>
    <w:rsid w:val="00352A00"/>
    <w:rsid w:val="00353224"/>
    <w:rsid w:val="003533FF"/>
    <w:rsid w:val="003550AB"/>
    <w:rsid w:val="00355FB3"/>
    <w:rsid w:val="00356311"/>
    <w:rsid w:val="00356362"/>
    <w:rsid w:val="003578DD"/>
    <w:rsid w:val="00357A5E"/>
    <w:rsid w:val="00357D5B"/>
    <w:rsid w:val="003630E0"/>
    <w:rsid w:val="003631D2"/>
    <w:rsid w:val="00363B57"/>
    <w:rsid w:val="003651BC"/>
    <w:rsid w:val="00366D59"/>
    <w:rsid w:val="00367234"/>
    <w:rsid w:val="00367453"/>
    <w:rsid w:val="003725BA"/>
    <w:rsid w:val="003733A3"/>
    <w:rsid w:val="003765F5"/>
    <w:rsid w:val="00376777"/>
    <w:rsid w:val="00377F54"/>
    <w:rsid w:val="0038221F"/>
    <w:rsid w:val="003856A5"/>
    <w:rsid w:val="00387977"/>
    <w:rsid w:val="00391608"/>
    <w:rsid w:val="00391B8B"/>
    <w:rsid w:val="00392506"/>
    <w:rsid w:val="00393405"/>
    <w:rsid w:val="00394389"/>
    <w:rsid w:val="003956D1"/>
    <w:rsid w:val="00397971"/>
    <w:rsid w:val="003A0226"/>
    <w:rsid w:val="003A11FA"/>
    <w:rsid w:val="003A1C01"/>
    <w:rsid w:val="003A1F17"/>
    <w:rsid w:val="003A2718"/>
    <w:rsid w:val="003A4022"/>
    <w:rsid w:val="003A59D5"/>
    <w:rsid w:val="003A7034"/>
    <w:rsid w:val="003A7195"/>
    <w:rsid w:val="003B021C"/>
    <w:rsid w:val="003B188B"/>
    <w:rsid w:val="003B2201"/>
    <w:rsid w:val="003B5DAA"/>
    <w:rsid w:val="003B6D8C"/>
    <w:rsid w:val="003B70DB"/>
    <w:rsid w:val="003B72C2"/>
    <w:rsid w:val="003C08D3"/>
    <w:rsid w:val="003C1E98"/>
    <w:rsid w:val="003C53D3"/>
    <w:rsid w:val="003C6CC8"/>
    <w:rsid w:val="003D2759"/>
    <w:rsid w:val="003D4505"/>
    <w:rsid w:val="003D5FE5"/>
    <w:rsid w:val="003D7E0C"/>
    <w:rsid w:val="003E0E33"/>
    <w:rsid w:val="003E0EEA"/>
    <w:rsid w:val="003E14B4"/>
    <w:rsid w:val="003E23AC"/>
    <w:rsid w:val="003E2B1D"/>
    <w:rsid w:val="003E2E62"/>
    <w:rsid w:val="003E57E6"/>
    <w:rsid w:val="003E7D19"/>
    <w:rsid w:val="003F05E2"/>
    <w:rsid w:val="003F197D"/>
    <w:rsid w:val="003F207B"/>
    <w:rsid w:val="003F264A"/>
    <w:rsid w:val="003F2A9D"/>
    <w:rsid w:val="003F30CA"/>
    <w:rsid w:val="003F3B2A"/>
    <w:rsid w:val="003F6174"/>
    <w:rsid w:val="003F6F94"/>
    <w:rsid w:val="003F7494"/>
    <w:rsid w:val="004008AE"/>
    <w:rsid w:val="00401520"/>
    <w:rsid w:val="004019D3"/>
    <w:rsid w:val="004026E9"/>
    <w:rsid w:val="004028B9"/>
    <w:rsid w:val="00404946"/>
    <w:rsid w:val="004054A8"/>
    <w:rsid w:val="00405A21"/>
    <w:rsid w:val="0040651C"/>
    <w:rsid w:val="0041046B"/>
    <w:rsid w:val="00410840"/>
    <w:rsid w:val="004115E2"/>
    <w:rsid w:val="00411E18"/>
    <w:rsid w:val="00412BDF"/>
    <w:rsid w:val="00415029"/>
    <w:rsid w:val="00416475"/>
    <w:rsid w:val="0041648C"/>
    <w:rsid w:val="004173D5"/>
    <w:rsid w:val="00420E4E"/>
    <w:rsid w:val="00421924"/>
    <w:rsid w:val="00422194"/>
    <w:rsid w:val="0042297D"/>
    <w:rsid w:val="004229EB"/>
    <w:rsid w:val="00422BF8"/>
    <w:rsid w:val="004249B0"/>
    <w:rsid w:val="0042560A"/>
    <w:rsid w:val="0042791A"/>
    <w:rsid w:val="00427E9E"/>
    <w:rsid w:val="0043025A"/>
    <w:rsid w:val="004308C3"/>
    <w:rsid w:val="00430D5C"/>
    <w:rsid w:val="00431002"/>
    <w:rsid w:val="00434034"/>
    <w:rsid w:val="0043657F"/>
    <w:rsid w:val="004402A9"/>
    <w:rsid w:val="00444D50"/>
    <w:rsid w:val="00446CEC"/>
    <w:rsid w:val="004476C9"/>
    <w:rsid w:val="004517B3"/>
    <w:rsid w:val="00452FAE"/>
    <w:rsid w:val="00453B7E"/>
    <w:rsid w:val="0045489A"/>
    <w:rsid w:val="004556D1"/>
    <w:rsid w:val="00456023"/>
    <w:rsid w:val="00457738"/>
    <w:rsid w:val="004610C3"/>
    <w:rsid w:val="0046314B"/>
    <w:rsid w:val="004654B2"/>
    <w:rsid w:val="00465C91"/>
    <w:rsid w:val="004667CC"/>
    <w:rsid w:val="00470058"/>
    <w:rsid w:val="0047026E"/>
    <w:rsid w:val="00470C4F"/>
    <w:rsid w:val="00471B9D"/>
    <w:rsid w:val="00471DAA"/>
    <w:rsid w:val="00474928"/>
    <w:rsid w:val="004754DB"/>
    <w:rsid w:val="004756E9"/>
    <w:rsid w:val="004757A7"/>
    <w:rsid w:val="004760E5"/>
    <w:rsid w:val="004767AF"/>
    <w:rsid w:val="004770CA"/>
    <w:rsid w:val="00477151"/>
    <w:rsid w:val="0047728B"/>
    <w:rsid w:val="00480018"/>
    <w:rsid w:val="00481591"/>
    <w:rsid w:val="0048546B"/>
    <w:rsid w:val="00487EA7"/>
    <w:rsid w:val="00490816"/>
    <w:rsid w:val="004926E9"/>
    <w:rsid w:val="0049398A"/>
    <w:rsid w:val="00493D99"/>
    <w:rsid w:val="0049500F"/>
    <w:rsid w:val="00495B3F"/>
    <w:rsid w:val="004969E4"/>
    <w:rsid w:val="00496CB4"/>
    <w:rsid w:val="00496E22"/>
    <w:rsid w:val="004979CD"/>
    <w:rsid w:val="004A076E"/>
    <w:rsid w:val="004A077C"/>
    <w:rsid w:val="004A1B95"/>
    <w:rsid w:val="004A37E5"/>
    <w:rsid w:val="004A39FB"/>
    <w:rsid w:val="004A750B"/>
    <w:rsid w:val="004B01CD"/>
    <w:rsid w:val="004B1580"/>
    <w:rsid w:val="004B1794"/>
    <w:rsid w:val="004B1AFF"/>
    <w:rsid w:val="004B2E7D"/>
    <w:rsid w:val="004B357F"/>
    <w:rsid w:val="004B4A81"/>
    <w:rsid w:val="004B4C81"/>
    <w:rsid w:val="004B50B6"/>
    <w:rsid w:val="004B5971"/>
    <w:rsid w:val="004B5F80"/>
    <w:rsid w:val="004B653B"/>
    <w:rsid w:val="004C1A53"/>
    <w:rsid w:val="004C3323"/>
    <w:rsid w:val="004C33D5"/>
    <w:rsid w:val="004C44D5"/>
    <w:rsid w:val="004C4B50"/>
    <w:rsid w:val="004C537F"/>
    <w:rsid w:val="004C5CE1"/>
    <w:rsid w:val="004D0BED"/>
    <w:rsid w:val="004D3F5A"/>
    <w:rsid w:val="004D44F6"/>
    <w:rsid w:val="004D4AC3"/>
    <w:rsid w:val="004D6819"/>
    <w:rsid w:val="004E3306"/>
    <w:rsid w:val="004E3CDC"/>
    <w:rsid w:val="004E3D6F"/>
    <w:rsid w:val="004E46DE"/>
    <w:rsid w:val="004E4893"/>
    <w:rsid w:val="004E65F2"/>
    <w:rsid w:val="004F08DE"/>
    <w:rsid w:val="004F0B0B"/>
    <w:rsid w:val="004F25EA"/>
    <w:rsid w:val="004F28CC"/>
    <w:rsid w:val="004F2ECD"/>
    <w:rsid w:val="004F37DA"/>
    <w:rsid w:val="004F579C"/>
    <w:rsid w:val="004F5F88"/>
    <w:rsid w:val="004F6E35"/>
    <w:rsid w:val="004F7964"/>
    <w:rsid w:val="004F79A5"/>
    <w:rsid w:val="00500F33"/>
    <w:rsid w:val="005015D8"/>
    <w:rsid w:val="00501781"/>
    <w:rsid w:val="00501C72"/>
    <w:rsid w:val="00501DBE"/>
    <w:rsid w:val="00501E6F"/>
    <w:rsid w:val="00503A65"/>
    <w:rsid w:val="00503BAE"/>
    <w:rsid w:val="00504CC8"/>
    <w:rsid w:val="00505E74"/>
    <w:rsid w:val="00506801"/>
    <w:rsid w:val="005118E6"/>
    <w:rsid w:val="0051236A"/>
    <w:rsid w:val="005129C6"/>
    <w:rsid w:val="0051382A"/>
    <w:rsid w:val="005138CD"/>
    <w:rsid w:val="00514164"/>
    <w:rsid w:val="00514621"/>
    <w:rsid w:val="00514888"/>
    <w:rsid w:val="00514A7D"/>
    <w:rsid w:val="00515219"/>
    <w:rsid w:val="00516CDC"/>
    <w:rsid w:val="00520639"/>
    <w:rsid w:val="005236F0"/>
    <w:rsid w:val="00524FF9"/>
    <w:rsid w:val="0052520F"/>
    <w:rsid w:val="005262C9"/>
    <w:rsid w:val="00530089"/>
    <w:rsid w:val="00531A4C"/>
    <w:rsid w:val="0053268A"/>
    <w:rsid w:val="00532DE7"/>
    <w:rsid w:val="005362F1"/>
    <w:rsid w:val="005410E3"/>
    <w:rsid w:val="005415BC"/>
    <w:rsid w:val="005436DA"/>
    <w:rsid w:val="005437F0"/>
    <w:rsid w:val="005453F8"/>
    <w:rsid w:val="00545460"/>
    <w:rsid w:val="0054572C"/>
    <w:rsid w:val="00550CBA"/>
    <w:rsid w:val="00550F8D"/>
    <w:rsid w:val="00552C69"/>
    <w:rsid w:val="00554CD4"/>
    <w:rsid w:val="005622CD"/>
    <w:rsid w:val="0056460D"/>
    <w:rsid w:val="005703DF"/>
    <w:rsid w:val="00572D19"/>
    <w:rsid w:val="00573173"/>
    <w:rsid w:val="005733AF"/>
    <w:rsid w:val="00573A7B"/>
    <w:rsid w:val="00574AF5"/>
    <w:rsid w:val="0057653C"/>
    <w:rsid w:val="0057793C"/>
    <w:rsid w:val="00580027"/>
    <w:rsid w:val="005802F2"/>
    <w:rsid w:val="00582884"/>
    <w:rsid w:val="00582F80"/>
    <w:rsid w:val="00582F94"/>
    <w:rsid w:val="00585369"/>
    <w:rsid w:val="00590E6E"/>
    <w:rsid w:val="005916F6"/>
    <w:rsid w:val="00592422"/>
    <w:rsid w:val="00593D63"/>
    <w:rsid w:val="005941A7"/>
    <w:rsid w:val="00594632"/>
    <w:rsid w:val="005952CC"/>
    <w:rsid w:val="00595CAE"/>
    <w:rsid w:val="005A0A6E"/>
    <w:rsid w:val="005A117C"/>
    <w:rsid w:val="005A512C"/>
    <w:rsid w:val="005A53B1"/>
    <w:rsid w:val="005A75C1"/>
    <w:rsid w:val="005B02E0"/>
    <w:rsid w:val="005B0EFF"/>
    <w:rsid w:val="005B1867"/>
    <w:rsid w:val="005B5254"/>
    <w:rsid w:val="005B5CED"/>
    <w:rsid w:val="005B5D21"/>
    <w:rsid w:val="005B6878"/>
    <w:rsid w:val="005B6950"/>
    <w:rsid w:val="005B6FE6"/>
    <w:rsid w:val="005B7095"/>
    <w:rsid w:val="005C1B3E"/>
    <w:rsid w:val="005C36F9"/>
    <w:rsid w:val="005C46D7"/>
    <w:rsid w:val="005C6A6A"/>
    <w:rsid w:val="005C6EC7"/>
    <w:rsid w:val="005D04A8"/>
    <w:rsid w:val="005D1DEF"/>
    <w:rsid w:val="005D296F"/>
    <w:rsid w:val="005D2EE7"/>
    <w:rsid w:val="005D3F1C"/>
    <w:rsid w:val="005D471D"/>
    <w:rsid w:val="005D4D7D"/>
    <w:rsid w:val="005D743D"/>
    <w:rsid w:val="005D7C5A"/>
    <w:rsid w:val="005E09DE"/>
    <w:rsid w:val="005E122A"/>
    <w:rsid w:val="005E1A36"/>
    <w:rsid w:val="005E24F7"/>
    <w:rsid w:val="005E295A"/>
    <w:rsid w:val="005E2B80"/>
    <w:rsid w:val="005E3C7D"/>
    <w:rsid w:val="005E5A1F"/>
    <w:rsid w:val="005F071B"/>
    <w:rsid w:val="005F4068"/>
    <w:rsid w:val="005F5376"/>
    <w:rsid w:val="005F5E72"/>
    <w:rsid w:val="005F78E7"/>
    <w:rsid w:val="005F7C8F"/>
    <w:rsid w:val="005F7F83"/>
    <w:rsid w:val="006003FD"/>
    <w:rsid w:val="00600B99"/>
    <w:rsid w:val="00601F6E"/>
    <w:rsid w:val="00603432"/>
    <w:rsid w:val="00603EE4"/>
    <w:rsid w:val="00604365"/>
    <w:rsid w:val="00604F25"/>
    <w:rsid w:val="006052E0"/>
    <w:rsid w:val="00605AFD"/>
    <w:rsid w:val="006065AD"/>
    <w:rsid w:val="00606C06"/>
    <w:rsid w:val="006071AF"/>
    <w:rsid w:val="00611696"/>
    <w:rsid w:val="006119FF"/>
    <w:rsid w:val="00612CD1"/>
    <w:rsid w:val="006137D8"/>
    <w:rsid w:val="0061402E"/>
    <w:rsid w:val="006156D9"/>
    <w:rsid w:val="0061666B"/>
    <w:rsid w:val="00620949"/>
    <w:rsid w:val="00620DD5"/>
    <w:rsid w:val="0062124C"/>
    <w:rsid w:val="00621355"/>
    <w:rsid w:val="0062259A"/>
    <w:rsid w:val="00622608"/>
    <w:rsid w:val="006265A9"/>
    <w:rsid w:val="006276E6"/>
    <w:rsid w:val="00630105"/>
    <w:rsid w:val="0063186A"/>
    <w:rsid w:val="00631AC4"/>
    <w:rsid w:val="00631EAA"/>
    <w:rsid w:val="0063296F"/>
    <w:rsid w:val="00632FCE"/>
    <w:rsid w:val="00641358"/>
    <w:rsid w:val="0064425E"/>
    <w:rsid w:val="00644BF2"/>
    <w:rsid w:val="006452F2"/>
    <w:rsid w:val="006472BF"/>
    <w:rsid w:val="0064734C"/>
    <w:rsid w:val="0065169E"/>
    <w:rsid w:val="00652270"/>
    <w:rsid w:val="00652F9D"/>
    <w:rsid w:val="00653B00"/>
    <w:rsid w:val="006571CF"/>
    <w:rsid w:val="00660799"/>
    <w:rsid w:val="00660E4D"/>
    <w:rsid w:val="006611FD"/>
    <w:rsid w:val="006632F6"/>
    <w:rsid w:val="00663B4C"/>
    <w:rsid w:val="006646EA"/>
    <w:rsid w:val="00664AF3"/>
    <w:rsid w:val="006675BD"/>
    <w:rsid w:val="00667BAD"/>
    <w:rsid w:val="00672031"/>
    <w:rsid w:val="00673587"/>
    <w:rsid w:val="00674071"/>
    <w:rsid w:val="00674A70"/>
    <w:rsid w:val="00674EE0"/>
    <w:rsid w:val="006751ED"/>
    <w:rsid w:val="00676263"/>
    <w:rsid w:val="006827F4"/>
    <w:rsid w:val="00682FCB"/>
    <w:rsid w:val="00684C28"/>
    <w:rsid w:val="00684DFD"/>
    <w:rsid w:val="006903FF"/>
    <w:rsid w:val="0069067C"/>
    <w:rsid w:val="00690C6F"/>
    <w:rsid w:val="00691635"/>
    <w:rsid w:val="006921E4"/>
    <w:rsid w:val="006924F6"/>
    <w:rsid w:val="00694396"/>
    <w:rsid w:val="006952D6"/>
    <w:rsid w:val="00695A5E"/>
    <w:rsid w:val="00695C4E"/>
    <w:rsid w:val="0069654B"/>
    <w:rsid w:val="006A0459"/>
    <w:rsid w:val="006A06DE"/>
    <w:rsid w:val="006A0B57"/>
    <w:rsid w:val="006A1020"/>
    <w:rsid w:val="006A1C36"/>
    <w:rsid w:val="006A7687"/>
    <w:rsid w:val="006A76E4"/>
    <w:rsid w:val="006B03E1"/>
    <w:rsid w:val="006B09BD"/>
    <w:rsid w:val="006B0AB2"/>
    <w:rsid w:val="006B149C"/>
    <w:rsid w:val="006B2020"/>
    <w:rsid w:val="006B2340"/>
    <w:rsid w:val="006B2B6C"/>
    <w:rsid w:val="006B5142"/>
    <w:rsid w:val="006B63C2"/>
    <w:rsid w:val="006B7D1A"/>
    <w:rsid w:val="006C07D9"/>
    <w:rsid w:val="006C33D8"/>
    <w:rsid w:val="006C395D"/>
    <w:rsid w:val="006C5876"/>
    <w:rsid w:val="006C5F60"/>
    <w:rsid w:val="006C62D8"/>
    <w:rsid w:val="006C7525"/>
    <w:rsid w:val="006D11D3"/>
    <w:rsid w:val="006D4F88"/>
    <w:rsid w:val="006D567D"/>
    <w:rsid w:val="006D5E55"/>
    <w:rsid w:val="006D5F13"/>
    <w:rsid w:val="006D60F9"/>
    <w:rsid w:val="006D776F"/>
    <w:rsid w:val="006D77EE"/>
    <w:rsid w:val="006D7C1B"/>
    <w:rsid w:val="006E0AB4"/>
    <w:rsid w:val="006E41A8"/>
    <w:rsid w:val="006E4DA5"/>
    <w:rsid w:val="006E59CC"/>
    <w:rsid w:val="006E5FF9"/>
    <w:rsid w:val="006E6AB0"/>
    <w:rsid w:val="006E6C0B"/>
    <w:rsid w:val="006E7B53"/>
    <w:rsid w:val="006F1B0D"/>
    <w:rsid w:val="006F20A9"/>
    <w:rsid w:val="006F7785"/>
    <w:rsid w:val="006F7F9E"/>
    <w:rsid w:val="00701359"/>
    <w:rsid w:val="00702343"/>
    <w:rsid w:val="007029B4"/>
    <w:rsid w:val="00702A26"/>
    <w:rsid w:val="00702AB8"/>
    <w:rsid w:val="00703015"/>
    <w:rsid w:val="00705A3A"/>
    <w:rsid w:val="00706B54"/>
    <w:rsid w:val="0070733C"/>
    <w:rsid w:val="007075BF"/>
    <w:rsid w:val="007109A6"/>
    <w:rsid w:val="00710ECD"/>
    <w:rsid w:val="00712703"/>
    <w:rsid w:val="007128A8"/>
    <w:rsid w:val="0071360B"/>
    <w:rsid w:val="00714148"/>
    <w:rsid w:val="0071583E"/>
    <w:rsid w:val="007229AD"/>
    <w:rsid w:val="00722B85"/>
    <w:rsid w:val="007268AD"/>
    <w:rsid w:val="0073197E"/>
    <w:rsid w:val="00732183"/>
    <w:rsid w:val="007326F2"/>
    <w:rsid w:val="00732F92"/>
    <w:rsid w:val="00732FA1"/>
    <w:rsid w:val="007336BC"/>
    <w:rsid w:val="007337ED"/>
    <w:rsid w:val="007338FA"/>
    <w:rsid w:val="00733E6B"/>
    <w:rsid w:val="00735973"/>
    <w:rsid w:val="00735B16"/>
    <w:rsid w:val="00736798"/>
    <w:rsid w:val="007379C2"/>
    <w:rsid w:val="0074014A"/>
    <w:rsid w:val="007435E3"/>
    <w:rsid w:val="00743767"/>
    <w:rsid w:val="00745B84"/>
    <w:rsid w:val="007466C0"/>
    <w:rsid w:val="00747A94"/>
    <w:rsid w:val="00747E91"/>
    <w:rsid w:val="007526F3"/>
    <w:rsid w:val="007535FE"/>
    <w:rsid w:val="00753E3C"/>
    <w:rsid w:val="00753E8E"/>
    <w:rsid w:val="00753F46"/>
    <w:rsid w:val="00754366"/>
    <w:rsid w:val="00755507"/>
    <w:rsid w:val="0075587C"/>
    <w:rsid w:val="007621AE"/>
    <w:rsid w:val="00762208"/>
    <w:rsid w:val="0076271A"/>
    <w:rsid w:val="00763D6D"/>
    <w:rsid w:val="00763DC4"/>
    <w:rsid w:val="00764720"/>
    <w:rsid w:val="00764CE1"/>
    <w:rsid w:val="007655F1"/>
    <w:rsid w:val="00765822"/>
    <w:rsid w:val="00767248"/>
    <w:rsid w:val="0076769E"/>
    <w:rsid w:val="0077068B"/>
    <w:rsid w:val="00772E1B"/>
    <w:rsid w:val="00772F0E"/>
    <w:rsid w:val="00773A72"/>
    <w:rsid w:val="007756D5"/>
    <w:rsid w:val="00775DF8"/>
    <w:rsid w:val="007803F0"/>
    <w:rsid w:val="007806A3"/>
    <w:rsid w:val="0078086D"/>
    <w:rsid w:val="007826AE"/>
    <w:rsid w:val="007836AE"/>
    <w:rsid w:val="00785806"/>
    <w:rsid w:val="00785998"/>
    <w:rsid w:val="00786153"/>
    <w:rsid w:val="007862CE"/>
    <w:rsid w:val="00786991"/>
    <w:rsid w:val="00787047"/>
    <w:rsid w:val="00791B9C"/>
    <w:rsid w:val="007925D0"/>
    <w:rsid w:val="00794056"/>
    <w:rsid w:val="0079627B"/>
    <w:rsid w:val="00797F28"/>
    <w:rsid w:val="007A03C1"/>
    <w:rsid w:val="007A0433"/>
    <w:rsid w:val="007A0988"/>
    <w:rsid w:val="007A3A34"/>
    <w:rsid w:val="007B053C"/>
    <w:rsid w:val="007B3A97"/>
    <w:rsid w:val="007B5A06"/>
    <w:rsid w:val="007B5BBA"/>
    <w:rsid w:val="007B6ACD"/>
    <w:rsid w:val="007B6C90"/>
    <w:rsid w:val="007B6F9C"/>
    <w:rsid w:val="007C0728"/>
    <w:rsid w:val="007C130B"/>
    <w:rsid w:val="007C2E4D"/>
    <w:rsid w:val="007C3696"/>
    <w:rsid w:val="007C3EF2"/>
    <w:rsid w:val="007C48E2"/>
    <w:rsid w:val="007C5333"/>
    <w:rsid w:val="007C6F6A"/>
    <w:rsid w:val="007C7A34"/>
    <w:rsid w:val="007C7B07"/>
    <w:rsid w:val="007D1669"/>
    <w:rsid w:val="007D2B8B"/>
    <w:rsid w:val="007D4862"/>
    <w:rsid w:val="007D4A6D"/>
    <w:rsid w:val="007D5585"/>
    <w:rsid w:val="007D5F5A"/>
    <w:rsid w:val="007D77DD"/>
    <w:rsid w:val="007E16A8"/>
    <w:rsid w:val="007E1C2E"/>
    <w:rsid w:val="007E2742"/>
    <w:rsid w:val="007E3BA6"/>
    <w:rsid w:val="007E3BE6"/>
    <w:rsid w:val="007E7D8A"/>
    <w:rsid w:val="007F22E2"/>
    <w:rsid w:val="007F59EC"/>
    <w:rsid w:val="007F5B6C"/>
    <w:rsid w:val="007F66BF"/>
    <w:rsid w:val="007F767B"/>
    <w:rsid w:val="00800844"/>
    <w:rsid w:val="00801859"/>
    <w:rsid w:val="00801B81"/>
    <w:rsid w:val="00802126"/>
    <w:rsid w:val="0080308F"/>
    <w:rsid w:val="00803261"/>
    <w:rsid w:val="00807264"/>
    <w:rsid w:val="0080768F"/>
    <w:rsid w:val="00810769"/>
    <w:rsid w:val="008108BB"/>
    <w:rsid w:val="00812AC2"/>
    <w:rsid w:val="0081341F"/>
    <w:rsid w:val="00814155"/>
    <w:rsid w:val="00815C18"/>
    <w:rsid w:val="008167F6"/>
    <w:rsid w:val="0081756A"/>
    <w:rsid w:val="00817AF2"/>
    <w:rsid w:val="00817F26"/>
    <w:rsid w:val="0082023B"/>
    <w:rsid w:val="00820B92"/>
    <w:rsid w:val="00820CC6"/>
    <w:rsid w:val="00822291"/>
    <w:rsid w:val="0082238D"/>
    <w:rsid w:val="00822B40"/>
    <w:rsid w:val="00824BD4"/>
    <w:rsid w:val="0082611C"/>
    <w:rsid w:val="008275F7"/>
    <w:rsid w:val="00827985"/>
    <w:rsid w:val="00827DB0"/>
    <w:rsid w:val="0083193C"/>
    <w:rsid w:val="00835456"/>
    <w:rsid w:val="00837101"/>
    <w:rsid w:val="00837735"/>
    <w:rsid w:val="008379F0"/>
    <w:rsid w:val="00837CF9"/>
    <w:rsid w:val="00841D1C"/>
    <w:rsid w:val="00842999"/>
    <w:rsid w:val="00842A0D"/>
    <w:rsid w:val="008446BA"/>
    <w:rsid w:val="0084480F"/>
    <w:rsid w:val="00844EBB"/>
    <w:rsid w:val="00845C81"/>
    <w:rsid w:val="00846257"/>
    <w:rsid w:val="008476BB"/>
    <w:rsid w:val="00847D0D"/>
    <w:rsid w:val="00850871"/>
    <w:rsid w:val="00850C44"/>
    <w:rsid w:val="008517C2"/>
    <w:rsid w:val="00852E75"/>
    <w:rsid w:val="008539E1"/>
    <w:rsid w:val="008542E7"/>
    <w:rsid w:val="0085498D"/>
    <w:rsid w:val="008549B1"/>
    <w:rsid w:val="00854A6F"/>
    <w:rsid w:val="008563CA"/>
    <w:rsid w:val="00857956"/>
    <w:rsid w:val="00857E2B"/>
    <w:rsid w:val="00861723"/>
    <w:rsid w:val="00861E45"/>
    <w:rsid w:val="00863A0E"/>
    <w:rsid w:val="00864E95"/>
    <w:rsid w:val="0086651C"/>
    <w:rsid w:val="00867A0A"/>
    <w:rsid w:val="00870DAF"/>
    <w:rsid w:val="008717C9"/>
    <w:rsid w:val="00872BDC"/>
    <w:rsid w:val="00873510"/>
    <w:rsid w:val="00873B7C"/>
    <w:rsid w:val="00874B72"/>
    <w:rsid w:val="00875034"/>
    <w:rsid w:val="00875389"/>
    <w:rsid w:val="00880534"/>
    <w:rsid w:val="00880AEC"/>
    <w:rsid w:val="00881FA9"/>
    <w:rsid w:val="00882FF2"/>
    <w:rsid w:val="0088391B"/>
    <w:rsid w:val="008843A7"/>
    <w:rsid w:val="0088756B"/>
    <w:rsid w:val="00887973"/>
    <w:rsid w:val="00890E85"/>
    <w:rsid w:val="00891086"/>
    <w:rsid w:val="008920A4"/>
    <w:rsid w:val="0089515E"/>
    <w:rsid w:val="0089569D"/>
    <w:rsid w:val="00897B2C"/>
    <w:rsid w:val="008A065D"/>
    <w:rsid w:val="008A0C54"/>
    <w:rsid w:val="008A28A8"/>
    <w:rsid w:val="008A5A28"/>
    <w:rsid w:val="008B07E2"/>
    <w:rsid w:val="008B12B3"/>
    <w:rsid w:val="008B46F7"/>
    <w:rsid w:val="008B4DE3"/>
    <w:rsid w:val="008B66B1"/>
    <w:rsid w:val="008B6E2A"/>
    <w:rsid w:val="008C0BCB"/>
    <w:rsid w:val="008C0F4E"/>
    <w:rsid w:val="008C3F7B"/>
    <w:rsid w:val="008C6C7A"/>
    <w:rsid w:val="008C6EE2"/>
    <w:rsid w:val="008C7503"/>
    <w:rsid w:val="008C7C68"/>
    <w:rsid w:val="008D01FA"/>
    <w:rsid w:val="008D0870"/>
    <w:rsid w:val="008D0E0B"/>
    <w:rsid w:val="008D136E"/>
    <w:rsid w:val="008D2F60"/>
    <w:rsid w:val="008D3B4F"/>
    <w:rsid w:val="008D4B00"/>
    <w:rsid w:val="008E0B5F"/>
    <w:rsid w:val="008F01FB"/>
    <w:rsid w:val="008F08B8"/>
    <w:rsid w:val="008F0A2E"/>
    <w:rsid w:val="008F16A7"/>
    <w:rsid w:val="008F2D32"/>
    <w:rsid w:val="008F4636"/>
    <w:rsid w:val="008F6677"/>
    <w:rsid w:val="008F66E0"/>
    <w:rsid w:val="008F7B5C"/>
    <w:rsid w:val="009009B6"/>
    <w:rsid w:val="00902592"/>
    <w:rsid w:val="0090578E"/>
    <w:rsid w:val="009059F3"/>
    <w:rsid w:val="00905BE0"/>
    <w:rsid w:val="009064C5"/>
    <w:rsid w:val="00906C03"/>
    <w:rsid w:val="009073E6"/>
    <w:rsid w:val="0090760B"/>
    <w:rsid w:val="009103B7"/>
    <w:rsid w:val="0091051D"/>
    <w:rsid w:val="009140D4"/>
    <w:rsid w:val="0091511C"/>
    <w:rsid w:val="009162CA"/>
    <w:rsid w:val="0092090C"/>
    <w:rsid w:val="00921E5B"/>
    <w:rsid w:val="00922A24"/>
    <w:rsid w:val="00922CBE"/>
    <w:rsid w:val="00922F14"/>
    <w:rsid w:val="009240EB"/>
    <w:rsid w:val="009241FD"/>
    <w:rsid w:val="00926E3A"/>
    <w:rsid w:val="00927303"/>
    <w:rsid w:val="009314F7"/>
    <w:rsid w:val="009326A8"/>
    <w:rsid w:val="00932CA9"/>
    <w:rsid w:val="00932ED7"/>
    <w:rsid w:val="0093345F"/>
    <w:rsid w:val="00935819"/>
    <w:rsid w:val="00936C20"/>
    <w:rsid w:val="009378B0"/>
    <w:rsid w:val="0094050F"/>
    <w:rsid w:val="009409ED"/>
    <w:rsid w:val="00941A98"/>
    <w:rsid w:val="00942595"/>
    <w:rsid w:val="009432F5"/>
    <w:rsid w:val="00945E3F"/>
    <w:rsid w:val="00946788"/>
    <w:rsid w:val="009509BF"/>
    <w:rsid w:val="00951239"/>
    <w:rsid w:val="00956250"/>
    <w:rsid w:val="00961DEB"/>
    <w:rsid w:val="0096393F"/>
    <w:rsid w:val="00963F37"/>
    <w:rsid w:val="00964778"/>
    <w:rsid w:val="00964828"/>
    <w:rsid w:val="00965481"/>
    <w:rsid w:val="00967659"/>
    <w:rsid w:val="00971026"/>
    <w:rsid w:val="00971162"/>
    <w:rsid w:val="00971BCE"/>
    <w:rsid w:val="00974E52"/>
    <w:rsid w:val="00975DAD"/>
    <w:rsid w:val="00976ADA"/>
    <w:rsid w:val="00980475"/>
    <w:rsid w:val="009830F1"/>
    <w:rsid w:val="00983D6E"/>
    <w:rsid w:val="0098406E"/>
    <w:rsid w:val="00985B5A"/>
    <w:rsid w:val="009877D7"/>
    <w:rsid w:val="00987B4A"/>
    <w:rsid w:val="009900E0"/>
    <w:rsid w:val="00990DB4"/>
    <w:rsid w:val="00990F0B"/>
    <w:rsid w:val="00992E8B"/>
    <w:rsid w:val="009957C6"/>
    <w:rsid w:val="0099599D"/>
    <w:rsid w:val="009963CE"/>
    <w:rsid w:val="009A1654"/>
    <w:rsid w:val="009A1D89"/>
    <w:rsid w:val="009A1EF6"/>
    <w:rsid w:val="009A79C1"/>
    <w:rsid w:val="009B0FC2"/>
    <w:rsid w:val="009B60A9"/>
    <w:rsid w:val="009B61B5"/>
    <w:rsid w:val="009B71AE"/>
    <w:rsid w:val="009B74BC"/>
    <w:rsid w:val="009C01B3"/>
    <w:rsid w:val="009C03CA"/>
    <w:rsid w:val="009C2929"/>
    <w:rsid w:val="009C6330"/>
    <w:rsid w:val="009C683E"/>
    <w:rsid w:val="009C71D4"/>
    <w:rsid w:val="009D15C6"/>
    <w:rsid w:val="009D3318"/>
    <w:rsid w:val="009D3505"/>
    <w:rsid w:val="009D3C35"/>
    <w:rsid w:val="009D40B7"/>
    <w:rsid w:val="009D4371"/>
    <w:rsid w:val="009D4EE3"/>
    <w:rsid w:val="009D78ED"/>
    <w:rsid w:val="009E07E1"/>
    <w:rsid w:val="009E298F"/>
    <w:rsid w:val="009E2C88"/>
    <w:rsid w:val="009E4E7D"/>
    <w:rsid w:val="009E5C4D"/>
    <w:rsid w:val="009E6490"/>
    <w:rsid w:val="009E7974"/>
    <w:rsid w:val="009F0427"/>
    <w:rsid w:val="009F0459"/>
    <w:rsid w:val="009F1A00"/>
    <w:rsid w:val="009F1E4D"/>
    <w:rsid w:val="009F6541"/>
    <w:rsid w:val="009F680C"/>
    <w:rsid w:val="009F6DD1"/>
    <w:rsid w:val="00A00467"/>
    <w:rsid w:val="00A006DB"/>
    <w:rsid w:val="00A01D06"/>
    <w:rsid w:val="00A043E5"/>
    <w:rsid w:val="00A10161"/>
    <w:rsid w:val="00A105E9"/>
    <w:rsid w:val="00A1153C"/>
    <w:rsid w:val="00A13901"/>
    <w:rsid w:val="00A13FC3"/>
    <w:rsid w:val="00A14298"/>
    <w:rsid w:val="00A14585"/>
    <w:rsid w:val="00A17160"/>
    <w:rsid w:val="00A20668"/>
    <w:rsid w:val="00A20C1C"/>
    <w:rsid w:val="00A23468"/>
    <w:rsid w:val="00A238A0"/>
    <w:rsid w:val="00A23D25"/>
    <w:rsid w:val="00A24E96"/>
    <w:rsid w:val="00A25DC9"/>
    <w:rsid w:val="00A25E3B"/>
    <w:rsid w:val="00A25F9B"/>
    <w:rsid w:val="00A267D5"/>
    <w:rsid w:val="00A26C95"/>
    <w:rsid w:val="00A26EB3"/>
    <w:rsid w:val="00A275F8"/>
    <w:rsid w:val="00A30940"/>
    <w:rsid w:val="00A31670"/>
    <w:rsid w:val="00A32A44"/>
    <w:rsid w:val="00A33BD5"/>
    <w:rsid w:val="00A34910"/>
    <w:rsid w:val="00A34CC0"/>
    <w:rsid w:val="00A35B74"/>
    <w:rsid w:val="00A36983"/>
    <w:rsid w:val="00A37573"/>
    <w:rsid w:val="00A37DB9"/>
    <w:rsid w:val="00A40FC2"/>
    <w:rsid w:val="00A41C38"/>
    <w:rsid w:val="00A427A3"/>
    <w:rsid w:val="00A42955"/>
    <w:rsid w:val="00A42D63"/>
    <w:rsid w:val="00A443D6"/>
    <w:rsid w:val="00A461B8"/>
    <w:rsid w:val="00A47499"/>
    <w:rsid w:val="00A5106F"/>
    <w:rsid w:val="00A51FF8"/>
    <w:rsid w:val="00A545CF"/>
    <w:rsid w:val="00A54AF2"/>
    <w:rsid w:val="00A56B08"/>
    <w:rsid w:val="00A57DD7"/>
    <w:rsid w:val="00A57EEE"/>
    <w:rsid w:val="00A628A4"/>
    <w:rsid w:val="00A63350"/>
    <w:rsid w:val="00A63653"/>
    <w:rsid w:val="00A64A1E"/>
    <w:rsid w:val="00A65EAB"/>
    <w:rsid w:val="00A667DE"/>
    <w:rsid w:val="00A66F02"/>
    <w:rsid w:val="00A702EF"/>
    <w:rsid w:val="00A71CE7"/>
    <w:rsid w:val="00A72895"/>
    <w:rsid w:val="00A75223"/>
    <w:rsid w:val="00A755E7"/>
    <w:rsid w:val="00A75B98"/>
    <w:rsid w:val="00A80098"/>
    <w:rsid w:val="00A82F7E"/>
    <w:rsid w:val="00A844CB"/>
    <w:rsid w:val="00A852D6"/>
    <w:rsid w:val="00A8678F"/>
    <w:rsid w:val="00A86B98"/>
    <w:rsid w:val="00A876E2"/>
    <w:rsid w:val="00A87924"/>
    <w:rsid w:val="00A87CB5"/>
    <w:rsid w:val="00A91894"/>
    <w:rsid w:val="00A91F13"/>
    <w:rsid w:val="00A95A22"/>
    <w:rsid w:val="00A95CAE"/>
    <w:rsid w:val="00A9667F"/>
    <w:rsid w:val="00AA035A"/>
    <w:rsid w:val="00AA19C2"/>
    <w:rsid w:val="00AA209E"/>
    <w:rsid w:val="00AA3A65"/>
    <w:rsid w:val="00AA3A9B"/>
    <w:rsid w:val="00AA441E"/>
    <w:rsid w:val="00AA5631"/>
    <w:rsid w:val="00AA7827"/>
    <w:rsid w:val="00AA7A10"/>
    <w:rsid w:val="00AA7B4E"/>
    <w:rsid w:val="00AA7C0C"/>
    <w:rsid w:val="00AB07D0"/>
    <w:rsid w:val="00AB13E1"/>
    <w:rsid w:val="00AB493B"/>
    <w:rsid w:val="00AB6E43"/>
    <w:rsid w:val="00AB703E"/>
    <w:rsid w:val="00AC0587"/>
    <w:rsid w:val="00AC0F3C"/>
    <w:rsid w:val="00AC171C"/>
    <w:rsid w:val="00AC3449"/>
    <w:rsid w:val="00AC424F"/>
    <w:rsid w:val="00AC4466"/>
    <w:rsid w:val="00AC4D91"/>
    <w:rsid w:val="00AC540A"/>
    <w:rsid w:val="00AC6031"/>
    <w:rsid w:val="00AD16F5"/>
    <w:rsid w:val="00AD3355"/>
    <w:rsid w:val="00AD389B"/>
    <w:rsid w:val="00AD4054"/>
    <w:rsid w:val="00AD60F0"/>
    <w:rsid w:val="00AD7364"/>
    <w:rsid w:val="00AE30F8"/>
    <w:rsid w:val="00AE4559"/>
    <w:rsid w:val="00AE6260"/>
    <w:rsid w:val="00AE62F9"/>
    <w:rsid w:val="00AE6574"/>
    <w:rsid w:val="00AE675D"/>
    <w:rsid w:val="00AF2B18"/>
    <w:rsid w:val="00AF44B0"/>
    <w:rsid w:val="00AF5F45"/>
    <w:rsid w:val="00AF6203"/>
    <w:rsid w:val="00AF7CF4"/>
    <w:rsid w:val="00AF7DF9"/>
    <w:rsid w:val="00B016CD"/>
    <w:rsid w:val="00B01A17"/>
    <w:rsid w:val="00B034CE"/>
    <w:rsid w:val="00B03889"/>
    <w:rsid w:val="00B041F7"/>
    <w:rsid w:val="00B04485"/>
    <w:rsid w:val="00B05416"/>
    <w:rsid w:val="00B054FA"/>
    <w:rsid w:val="00B05DA3"/>
    <w:rsid w:val="00B069A1"/>
    <w:rsid w:val="00B06F3B"/>
    <w:rsid w:val="00B07D31"/>
    <w:rsid w:val="00B10950"/>
    <w:rsid w:val="00B116F4"/>
    <w:rsid w:val="00B12D0B"/>
    <w:rsid w:val="00B1349B"/>
    <w:rsid w:val="00B1681E"/>
    <w:rsid w:val="00B17AF0"/>
    <w:rsid w:val="00B17BDE"/>
    <w:rsid w:val="00B17F4B"/>
    <w:rsid w:val="00B21AF6"/>
    <w:rsid w:val="00B223E7"/>
    <w:rsid w:val="00B2353E"/>
    <w:rsid w:val="00B23918"/>
    <w:rsid w:val="00B265C5"/>
    <w:rsid w:val="00B2699A"/>
    <w:rsid w:val="00B30D72"/>
    <w:rsid w:val="00B32B0A"/>
    <w:rsid w:val="00B32FE1"/>
    <w:rsid w:val="00B34A75"/>
    <w:rsid w:val="00B3516D"/>
    <w:rsid w:val="00B3661C"/>
    <w:rsid w:val="00B36B52"/>
    <w:rsid w:val="00B401B5"/>
    <w:rsid w:val="00B4236E"/>
    <w:rsid w:val="00B4259D"/>
    <w:rsid w:val="00B42B18"/>
    <w:rsid w:val="00B42F8D"/>
    <w:rsid w:val="00B45E74"/>
    <w:rsid w:val="00B50C57"/>
    <w:rsid w:val="00B51043"/>
    <w:rsid w:val="00B53B9C"/>
    <w:rsid w:val="00B53C53"/>
    <w:rsid w:val="00B542D7"/>
    <w:rsid w:val="00B546F6"/>
    <w:rsid w:val="00B54ABD"/>
    <w:rsid w:val="00B55F3C"/>
    <w:rsid w:val="00B57224"/>
    <w:rsid w:val="00B579D1"/>
    <w:rsid w:val="00B57DB9"/>
    <w:rsid w:val="00B61CD7"/>
    <w:rsid w:val="00B62297"/>
    <w:rsid w:val="00B63A3A"/>
    <w:rsid w:val="00B648F8"/>
    <w:rsid w:val="00B64B18"/>
    <w:rsid w:val="00B64BA8"/>
    <w:rsid w:val="00B65229"/>
    <w:rsid w:val="00B67644"/>
    <w:rsid w:val="00B67F80"/>
    <w:rsid w:val="00B70D81"/>
    <w:rsid w:val="00B71D53"/>
    <w:rsid w:val="00B7220E"/>
    <w:rsid w:val="00B72A60"/>
    <w:rsid w:val="00B77277"/>
    <w:rsid w:val="00B804A4"/>
    <w:rsid w:val="00B81838"/>
    <w:rsid w:val="00B81B19"/>
    <w:rsid w:val="00B82F93"/>
    <w:rsid w:val="00B83F90"/>
    <w:rsid w:val="00B854F9"/>
    <w:rsid w:val="00B85D09"/>
    <w:rsid w:val="00B932F8"/>
    <w:rsid w:val="00B9794D"/>
    <w:rsid w:val="00BA03E3"/>
    <w:rsid w:val="00BA07EA"/>
    <w:rsid w:val="00BA09AA"/>
    <w:rsid w:val="00BA1B64"/>
    <w:rsid w:val="00BA272F"/>
    <w:rsid w:val="00BA30FE"/>
    <w:rsid w:val="00BA342E"/>
    <w:rsid w:val="00BA58AB"/>
    <w:rsid w:val="00BA72B1"/>
    <w:rsid w:val="00BB13E1"/>
    <w:rsid w:val="00BB174C"/>
    <w:rsid w:val="00BB30EC"/>
    <w:rsid w:val="00BB42A9"/>
    <w:rsid w:val="00BB4DD6"/>
    <w:rsid w:val="00BB4E0A"/>
    <w:rsid w:val="00BB5CC6"/>
    <w:rsid w:val="00BB6419"/>
    <w:rsid w:val="00BC06D4"/>
    <w:rsid w:val="00BC0F9D"/>
    <w:rsid w:val="00BC1C21"/>
    <w:rsid w:val="00BC26DB"/>
    <w:rsid w:val="00BC33CB"/>
    <w:rsid w:val="00BC356B"/>
    <w:rsid w:val="00BC4F48"/>
    <w:rsid w:val="00BC4F89"/>
    <w:rsid w:val="00BC5823"/>
    <w:rsid w:val="00BC5D3B"/>
    <w:rsid w:val="00BC6E58"/>
    <w:rsid w:val="00BC7FB1"/>
    <w:rsid w:val="00BD0CB2"/>
    <w:rsid w:val="00BD2307"/>
    <w:rsid w:val="00BD2528"/>
    <w:rsid w:val="00BD373E"/>
    <w:rsid w:val="00BD4814"/>
    <w:rsid w:val="00BD4BB1"/>
    <w:rsid w:val="00BD5226"/>
    <w:rsid w:val="00BD59ED"/>
    <w:rsid w:val="00BD6591"/>
    <w:rsid w:val="00BE04D8"/>
    <w:rsid w:val="00BE053E"/>
    <w:rsid w:val="00BE0D72"/>
    <w:rsid w:val="00BE2335"/>
    <w:rsid w:val="00BE2D38"/>
    <w:rsid w:val="00BE2F2A"/>
    <w:rsid w:val="00BE387C"/>
    <w:rsid w:val="00BF2331"/>
    <w:rsid w:val="00BF38FD"/>
    <w:rsid w:val="00BF4E04"/>
    <w:rsid w:val="00BF7707"/>
    <w:rsid w:val="00C006C5"/>
    <w:rsid w:val="00C010CC"/>
    <w:rsid w:val="00C01BF3"/>
    <w:rsid w:val="00C01C05"/>
    <w:rsid w:val="00C02A1B"/>
    <w:rsid w:val="00C055D0"/>
    <w:rsid w:val="00C06DF7"/>
    <w:rsid w:val="00C079D2"/>
    <w:rsid w:val="00C1024B"/>
    <w:rsid w:val="00C11678"/>
    <w:rsid w:val="00C11C7B"/>
    <w:rsid w:val="00C152E4"/>
    <w:rsid w:val="00C15B53"/>
    <w:rsid w:val="00C1603E"/>
    <w:rsid w:val="00C167CF"/>
    <w:rsid w:val="00C2076A"/>
    <w:rsid w:val="00C228B7"/>
    <w:rsid w:val="00C22F4C"/>
    <w:rsid w:val="00C23BD4"/>
    <w:rsid w:val="00C25ED6"/>
    <w:rsid w:val="00C27515"/>
    <w:rsid w:val="00C3049E"/>
    <w:rsid w:val="00C3262E"/>
    <w:rsid w:val="00C32C92"/>
    <w:rsid w:val="00C3315D"/>
    <w:rsid w:val="00C3376C"/>
    <w:rsid w:val="00C33CCE"/>
    <w:rsid w:val="00C40E71"/>
    <w:rsid w:val="00C41919"/>
    <w:rsid w:val="00C4194C"/>
    <w:rsid w:val="00C42884"/>
    <w:rsid w:val="00C430A7"/>
    <w:rsid w:val="00C431AD"/>
    <w:rsid w:val="00C43C02"/>
    <w:rsid w:val="00C43D63"/>
    <w:rsid w:val="00C44621"/>
    <w:rsid w:val="00C4767F"/>
    <w:rsid w:val="00C47E84"/>
    <w:rsid w:val="00C522A0"/>
    <w:rsid w:val="00C523A4"/>
    <w:rsid w:val="00C523DC"/>
    <w:rsid w:val="00C52ADA"/>
    <w:rsid w:val="00C55489"/>
    <w:rsid w:val="00C55B2C"/>
    <w:rsid w:val="00C56515"/>
    <w:rsid w:val="00C57C2F"/>
    <w:rsid w:val="00C620F3"/>
    <w:rsid w:val="00C62E2B"/>
    <w:rsid w:val="00C633B8"/>
    <w:rsid w:val="00C64051"/>
    <w:rsid w:val="00C64234"/>
    <w:rsid w:val="00C64DE1"/>
    <w:rsid w:val="00C64FD1"/>
    <w:rsid w:val="00C7230F"/>
    <w:rsid w:val="00C73F62"/>
    <w:rsid w:val="00C747B6"/>
    <w:rsid w:val="00C75D85"/>
    <w:rsid w:val="00C75E88"/>
    <w:rsid w:val="00C76D8F"/>
    <w:rsid w:val="00C776D1"/>
    <w:rsid w:val="00C824CA"/>
    <w:rsid w:val="00C83DB9"/>
    <w:rsid w:val="00C843E8"/>
    <w:rsid w:val="00C84FFD"/>
    <w:rsid w:val="00C86DF5"/>
    <w:rsid w:val="00C8701B"/>
    <w:rsid w:val="00C9053F"/>
    <w:rsid w:val="00C90F62"/>
    <w:rsid w:val="00C915EA"/>
    <w:rsid w:val="00C916FF"/>
    <w:rsid w:val="00C933F2"/>
    <w:rsid w:val="00C93843"/>
    <w:rsid w:val="00C95936"/>
    <w:rsid w:val="00C96D94"/>
    <w:rsid w:val="00CA022B"/>
    <w:rsid w:val="00CA0952"/>
    <w:rsid w:val="00CA1326"/>
    <w:rsid w:val="00CA1EC1"/>
    <w:rsid w:val="00CA265C"/>
    <w:rsid w:val="00CA2E8E"/>
    <w:rsid w:val="00CA5314"/>
    <w:rsid w:val="00CB012D"/>
    <w:rsid w:val="00CB0548"/>
    <w:rsid w:val="00CB277A"/>
    <w:rsid w:val="00CB4AF6"/>
    <w:rsid w:val="00CB5F6F"/>
    <w:rsid w:val="00CB68B9"/>
    <w:rsid w:val="00CC72AF"/>
    <w:rsid w:val="00CD0E70"/>
    <w:rsid w:val="00CD0F1D"/>
    <w:rsid w:val="00CD2156"/>
    <w:rsid w:val="00CD2A71"/>
    <w:rsid w:val="00CD352D"/>
    <w:rsid w:val="00CD4221"/>
    <w:rsid w:val="00CD42C6"/>
    <w:rsid w:val="00CD5D41"/>
    <w:rsid w:val="00CE0AE4"/>
    <w:rsid w:val="00CE1075"/>
    <w:rsid w:val="00CE1D8B"/>
    <w:rsid w:val="00CE3782"/>
    <w:rsid w:val="00CE49D0"/>
    <w:rsid w:val="00CE4E06"/>
    <w:rsid w:val="00CE57F6"/>
    <w:rsid w:val="00CE5B5B"/>
    <w:rsid w:val="00CE638D"/>
    <w:rsid w:val="00CE7444"/>
    <w:rsid w:val="00CE74A1"/>
    <w:rsid w:val="00CE7B76"/>
    <w:rsid w:val="00CE7CF5"/>
    <w:rsid w:val="00CF1DC1"/>
    <w:rsid w:val="00CF3607"/>
    <w:rsid w:val="00CF66EF"/>
    <w:rsid w:val="00D00D13"/>
    <w:rsid w:val="00D0114F"/>
    <w:rsid w:val="00D01652"/>
    <w:rsid w:val="00D0185D"/>
    <w:rsid w:val="00D01AE6"/>
    <w:rsid w:val="00D01B8F"/>
    <w:rsid w:val="00D03E78"/>
    <w:rsid w:val="00D043AC"/>
    <w:rsid w:val="00D05330"/>
    <w:rsid w:val="00D06306"/>
    <w:rsid w:val="00D079F9"/>
    <w:rsid w:val="00D1035D"/>
    <w:rsid w:val="00D13B47"/>
    <w:rsid w:val="00D1549B"/>
    <w:rsid w:val="00D15C5F"/>
    <w:rsid w:val="00D16C40"/>
    <w:rsid w:val="00D17662"/>
    <w:rsid w:val="00D211B1"/>
    <w:rsid w:val="00D23F70"/>
    <w:rsid w:val="00D24629"/>
    <w:rsid w:val="00D279C9"/>
    <w:rsid w:val="00D333D3"/>
    <w:rsid w:val="00D33BA0"/>
    <w:rsid w:val="00D35966"/>
    <w:rsid w:val="00D35E14"/>
    <w:rsid w:val="00D373F5"/>
    <w:rsid w:val="00D37510"/>
    <w:rsid w:val="00D37DCE"/>
    <w:rsid w:val="00D37F14"/>
    <w:rsid w:val="00D42D5E"/>
    <w:rsid w:val="00D42E14"/>
    <w:rsid w:val="00D441D7"/>
    <w:rsid w:val="00D456C9"/>
    <w:rsid w:val="00D468A5"/>
    <w:rsid w:val="00D46F9A"/>
    <w:rsid w:val="00D47DEA"/>
    <w:rsid w:val="00D524D2"/>
    <w:rsid w:val="00D52DCB"/>
    <w:rsid w:val="00D53699"/>
    <w:rsid w:val="00D53A62"/>
    <w:rsid w:val="00D5501C"/>
    <w:rsid w:val="00D61E24"/>
    <w:rsid w:val="00D62D12"/>
    <w:rsid w:val="00D658E9"/>
    <w:rsid w:val="00D7308F"/>
    <w:rsid w:val="00D74311"/>
    <w:rsid w:val="00D753FE"/>
    <w:rsid w:val="00D75EFF"/>
    <w:rsid w:val="00D805A6"/>
    <w:rsid w:val="00D833E8"/>
    <w:rsid w:val="00D86799"/>
    <w:rsid w:val="00D86B47"/>
    <w:rsid w:val="00D872B6"/>
    <w:rsid w:val="00D8782D"/>
    <w:rsid w:val="00D903AE"/>
    <w:rsid w:val="00D908F2"/>
    <w:rsid w:val="00D92FAD"/>
    <w:rsid w:val="00D94BFE"/>
    <w:rsid w:val="00D969CA"/>
    <w:rsid w:val="00DA0FE3"/>
    <w:rsid w:val="00DA19D7"/>
    <w:rsid w:val="00DA49D6"/>
    <w:rsid w:val="00DA616D"/>
    <w:rsid w:val="00DA65CF"/>
    <w:rsid w:val="00DA66D4"/>
    <w:rsid w:val="00DA7B8A"/>
    <w:rsid w:val="00DB0C62"/>
    <w:rsid w:val="00DB16EA"/>
    <w:rsid w:val="00DB20DD"/>
    <w:rsid w:val="00DB3305"/>
    <w:rsid w:val="00DB670F"/>
    <w:rsid w:val="00DB6C08"/>
    <w:rsid w:val="00DB72D2"/>
    <w:rsid w:val="00DB7A12"/>
    <w:rsid w:val="00DC2505"/>
    <w:rsid w:val="00DC759A"/>
    <w:rsid w:val="00DD35A1"/>
    <w:rsid w:val="00DD3B6C"/>
    <w:rsid w:val="00DD41F6"/>
    <w:rsid w:val="00DD4362"/>
    <w:rsid w:val="00DD5CBA"/>
    <w:rsid w:val="00DE098D"/>
    <w:rsid w:val="00DE0C8B"/>
    <w:rsid w:val="00DE0F0B"/>
    <w:rsid w:val="00DE2095"/>
    <w:rsid w:val="00DE21EB"/>
    <w:rsid w:val="00DE3D79"/>
    <w:rsid w:val="00DE4A92"/>
    <w:rsid w:val="00DE5564"/>
    <w:rsid w:val="00DE5737"/>
    <w:rsid w:val="00DE7FAB"/>
    <w:rsid w:val="00DF4E6B"/>
    <w:rsid w:val="00DF59B0"/>
    <w:rsid w:val="00DF7D48"/>
    <w:rsid w:val="00E01B71"/>
    <w:rsid w:val="00E01C42"/>
    <w:rsid w:val="00E0278A"/>
    <w:rsid w:val="00E027AF"/>
    <w:rsid w:val="00E02DE5"/>
    <w:rsid w:val="00E03D26"/>
    <w:rsid w:val="00E065DF"/>
    <w:rsid w:val="00E07691"/>
    <w:rsid w:val="00E07CED"/>
    <w:rsid w:val="00E10262"/>
    <w:rsid w:val="00E109EC"/>
    <w:rsid w:val="00E10C71"/>
    <w:rsid w:val="00E13984"/>
    <w:rsid w:val="00E13E7B"/>
    <w:rsid w:val="00E140FC"/>
    <w:rsid w:val="00E159CD"/>
    <w:rsid w:val="00E16666"/>
    <w:rsid w:val="00E16AE4"/>
    <w:rsid w:val="00E23852"/>
    <w:rsid w:val="00E2700A"/>
    <w:rsid w:val="00E323A7"/>
    <w:rsid w:val="00E342B8"/>
    <w:rsid w:val="00E36A73"/>
    <w:rsid w:val="00E3732D"/>
    <w:rsid w:val="00E3779D"/>
    <w:rsid w:val="00E40F6A"/>
    <w:rsid w:val="00E41067"/>
    <w:rsid w:val="00E417CC"/>
    <w:rsid w:val="00E41A36"/>
    <w:rsid w:val="00E41AE7"/>
    <w:rsid w:val="00E4268C"/>
    <w:rsid w:val="00E42D56"/>
    <w:rsid w:val="00E46CDF"/>
    <w:rsid w:val="00E470E7"/>
    <w:rsid w:val="00E51886"/>
    <w:rsid w:val="00E55A87"/>
    <w:rsid w:val="00E574B1"/>
    <w:rsid w:val="00E57C95"/>
    <w:rsid w:val="00E60280"/>
    <w:rsid w:val="00E631CF"/>
    <w:rsid w:val="00E63762"/>
    <w:rsid w:val="00E63CF1"/>
    <w:rsid w:val="00E65197"/>
    <w:rsid w:val="00E665DE"/>
    <w:rsid w:val="00E66671"/>
    <w:rsid w:val="00E731DE"/>
    <w:rsid w:val="00E73F4C"/>
    <w:rsid w:val="00E749D5"/>
    <w:rsid w:val="00E750FE"/>
    <w:rsid w:val="00E76174"/>
    <w:rsid w:val="00E767BE"/>
    <w:rsid w:val="00E80DC2"/>
    <w:rsid w:val="00E80E38"/>
    <w:rsid w:val="00E80FCE"/>
    <w:rsid w:val="00E83C59"/>
    <w:rsid w:val="00E84793"/>
    <w:rsid w:val="00E85E63"/>
    <w:rsid w:val="00E864BF"/>
    <w:rsid w:val="00E87497"/>
    <w:rsid w:val="00E90EC8"/>
    <w:rsid w:val="00E93A6E"/>
    <w:rsid w:val="00E94259"/>
    <w:rsid w:val="00E949EC"/>
    <w:rsid w:val="00E972F1"/>
    <w:rsid w:val="00E974DA"/>
    <w:rsid w:val="00EA1C6E"/>
    <w:rsid w:val="00EA42D6"/>
    <w:rsid w:val="00EA5560"/>
    <w:rsid w:val="00EA5766"/>
    <w:rsid w:val="00EA64C0"/>
    <w:rsid w:val="00EA6B1B"/>
    <w:rsid w:val="00EB03D6"/>
    <w:rsid w:val="00EB1402"/>
    <w:rsid w:val="00EB1770"/>
    <w:rsid w:val="00EB1D6B"/>
    <w:rsid w:val="00EB1F4E"/>
    <w:rsid w:val="00EB2739"/>
    <w:rsid w:val="00EB34BB"/>
    <w:rsid w:val="00EB385D"/>
    <w:rsid w:val="00EC01E3"/>
    <w:rsid w:val="00EC093A"/>
    <w:rsid w:val="00EC1EC0"/>
    <w:rsid w:val="00EC20FE"/>
    <w:rsid w:val="00EC2EC8"/>
    <w:rsid w:val="00EC4908"/>
    <w:rsid w:val="00EC560A"/>
    <w:rsid w:val="00EC6418"/>
    <w:rsid w:val="00ED2C0E"/>
    <w:rsid w:val="00ED3AD7"/>
    <w:rsid w:val="00ED5330"/>
    <w:rsid w:val="00ED5435"/>
    <w:rsid w:val="00ED7360"/>
    <w:rsid w:val="00EE0376"/>
    <w:rsid w:val="00EE35A2"/>
    <w:rsid w:val="00EE3894"/>
    <w:rsid w:val="00EE48EE"/>
    <w:rsid w:val="00EE6495"/>
    <w:rsid w:val="00EE76F6"/>
    <w:rsid w:val="00EF222D"/>
    <w:rsid w:val="00EF2F61"/>
    <w:rsid w:val="00EF31AE"/>
    <w:rsid w:val="00EF6745"/>
    <w:rsid w:val="00EF6B87"/>
    <w:rsid w:val="00F0002D"/>
    <w:rsid w:val="00F0037D"/>
    <w:rsid w:val="00F0052E"/>
    <w:rsid w:val="00F017CE"/>
    <w:rsid w:val="00F0200F"/>
    <w:rsid w:val="00F0264C"/>
    <w:rsid w:val="00F04394"/>
    <w:rsid w:val="00F044C9"/>
    <w:rsid w:val="00F07047"/>
    <w:rsid w:val="00F07474"/>
    <w:rsid w:val="00F076D2"/>
    <w:rsid w:val="00F10C01"/>
    <w:rsid w:val="00F11847"/>
    <w:rsid w:val="00F144CA"/>
    <w:rsid w:val="00F15370"/>
    <w:rsid w:val="00F166EF"/>
    <w:rsid w:val="00F22422"/>
    <w:rsid w:val="00F24359"/>
    <w:rsid w:val="00F245FC"/>
    <w:rsid w:val="00F2474D"/>
    <w:rsid w:val="00F25C02"/>
    <w:rsid w:val="00F26982"/>
    <w:rsid w:val="00F26DE2"/>
    <w:rsid w:val="00F26F86"/>
    <w:rsid w:val="00F27A55"/>
    <w:rsid w:val="00F33205"/>
    <w:rsid w:val="00F342B8"/>
    <w:rsid w:val="00F35D24"/>
    <w:rsid w:val="00F35DA4"/>
    <w:rsid w:val="00F42331"/>
    <w:rsid w:val="00F43305"/>
    <w:rsid w:val="00F455CF"/>
    <w:rsid w:val="00F459E7"/>
    <w:rsid w:val="00F46F19"/>
    <w:rsid w:val="00F479BF"/>
    <w:rsid w:val="00F47A06"/>
    <w:rsid w:val="00F47B76"/>
    <w:rsid w:val="00F5039F"/>
    <w:rsid w:val="00F50A27"/>
    <w:rsid w:val="00F56CBF"/>
    <w:rsid w:val="00F56E5A"/>
    <w:rsid w:val="00F57959"/>
    <w:rsid w:val="00F5796B"/>
    <w:rsid w:val="00F60D3D"/>
    <w:rsid w:val="00F6316E"/>
    <w:rsid w:val="00F63FEE"/>
    <w:rsid w:val="00F64589"/>
    <w:rsid w:val="00F6465A"/>
    <w:rsid w:val="00F6499F"/>
    <w:rsid w:val="00F64C6B"/>
    <w:rsid w:val="00F65B75"/>
    <w:rsid w:val="00F6624F"/>
    <w:rsid w:val="00F67188"/>
    <w:rsid w:val="00F679A8"/>
    <w:rsid w:val="00F729D1"/>
    <w:rsid w:val="00F743E0"/>
    <w:rsid w:val="00F770D1"/>
    <w:rsid w:val="00F80E98"/>
    <w:rsid w:val="00F81561"/>
    <w:rsid w:val="00F81E32"/>
    <w:rsid w:val="00F851E5"/>
    <w:rsid w:val="00F9020E"/>
    <w:rsid w:val="00F90C33"/>
    <w:rsid w:val="00F91C0F"/>
    <w:rsid w:val="00F92BD6"/>
    <w:rsid w:val="00F9411B"/>
    <w:rsid w:val="00F9432E"/>
    <w:rsid w:val="00F946B0"/>
    <w:rsid w:val="00F95149"/>
    <w:rsid w:val="00F958C3"/>
    <w:rsid w:val="00F95BC8"/>
    <w:rsid w:val="00F95BF3"/>
    <w:rsid w:val="00F961E3"/>
    <w:rsid w:val="00FA0DEB"/>
    <w:rsid w:val="00FA1F8F"/>
    <w:rsid w:val="00FA3537"/>
    <w:rsid w:val="00FA483A"/>
    <w:rsid w:val="00FA79D2"/>
    <w:rsid w:val="00FA79EF"/>
    <w:rsid w:val="00FB0B7B"/>
    <w:rsid w:val="00FB1278"/>
    <w:rsid w:val="00FB305C"/>
    <w:rsid w:val="00FB3D9A"/>
    <w:rsid w:val="00FB5DDD"/>
    <w:rsid w:val="00FB6939"/>
    <w:rsid w:val="00FB703C"/>
    <w:rsid w:val="00FC02D9"/>
    <w:rsid w:val="00FC0702"/>
    <w:rsid w:val="00FC165F"/>
    <w:rsid w:val="00FC1D5B"/>
    <w:rsid w:val="00FC207F"/>
    <w:rsid w:val="00FC486D"/>
    <w:rsid w:val="00FC489F"/>
    <w:rsid w:val="00FC62CD"/>
    <w:rsid w:val="00FC7D40"/>
    <w:rsid w:val="00FC7EC9"/>
    <w:rsid w:val="00FD1FED"/>
    <w:rsid w:val="00FD3296"/>
    <w:rsid w:val="00FD4328"/>
    <w:rsid w:val="00FD4450"/>
    <w:rsid w:val="00FD4D6C"/>
    <w:rsid w:val="00FD660E"/>
    <w:rsid w:val="00FD70ED"/>
    <w:rsid w:val="00FE0255"/>
    <w:rsid w:val="00FE55E5"/>
    <w:rsid w:val="00FE6669"/>
    <w:rsid w:val="00FF0008"/>
    <w:rsid w:val="00FF00B9"/>
    <w:rsid w:val="00FF4635"/>
    <w:rsid w:val="00FF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C4EB"/>
  <w15:docId w15:val="{E42E11FB-1FFB-480F-9B23-8A71C015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B50B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B50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4B50B6"/>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1E3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51930"/>
    <w:pPr>
      <w:ind w:left="720"/>
      <w:contextualSpacing/>
    </w:pPr>
  </w:style>
  <w:style w:type="table" w:styleId="a9">
    <w:name w:val="Table Grid"/>
    <w:basedOn w:val="a1"/>
    <w:uiPriority w:val="59"/>
    <w:rsid w:val="0015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DE21EB"/>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E21E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593D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3D63"/>
    <w:rPr>
      <w:rFonts w:ascii="Tahoma" w:hAnsi="Tahoma" w:cs="Tahoma"/>
      <w:sz w:val="16"/>
      <w:szCs w:val="16"/>
    </w:rPr>
  </w:style>
  <w:style w:type="paragraph" w:customStyle="1" w:styleId="ConsPlusNormal">
    <w:name w:val="ConsPlusNormal"/>
    <w:rsid w:val="00857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4916">
      <w:bodyDiv w:val="1"/>
      <w:marLeft w:val="0"/>
      <w:marRight w:val="0"/>
      <w:marTop w:val="0"/>
      <w:marBottom w:val="0"/>
      <w:divBdr>
        <w:top w:val="none" w:sz="0" w:space="0" w:color="auto"/>
        <w:left w:val="none" w:sz="0" w:space="0" w:color="auto"/>
        <w:bottom w:val="none" w:sz="0" w:space="0" w:color="auto"/>
        <w:right w:val="none" w:sz="0" w:space="0" w:color="auto"/>
      </w:divBdr>
    </w:div>
    <w:div w:id="476385177">
      <w:bodyDiv w:val="1"/>
      <w:marLeft w:val="0"/>
      <w:marRight w:val="0"/>
      <w:marTop w:val="0"/>
      <w:marBottom w:val="0"/>
      <w:divBdr>
        <w:top w:val="none" w:sz="0" w:space="0" w:color="auto"/>
        <w:left w:val="none" w:sz="0" w:space="0" w:color="auto"/>
        <w:bottom w:val="none" w:sz="0" w:space="0" w:color="auto"/>
        <w:right w:val="none" w:sz="0" w:space="0" w:color="auto"/>
      </w:divBdr>
    </w:div>
    <w:div w:id="1019165436">
      <w:bodyDiv w:val="1"/>
      <w:marLeft w:val="0"/>
      <w:marRight w:val="0"/>
      <w:marTop w:val="0"/>
      <w:marBottom w:val="0"/>
      <w:divBdr>
        <w:top w:val="none" w:sz="0" w:space="0" w:color="auto"/>
        <w:left w:val="none" w:sz="0" w:space="0" w:color="auto"/>
        <w:bottom w:val="none" w:sz="0" w:space="0" w:color="auto"/>
        <w:right w:val="none" w:sz="0" w:space="0" w:color="auto"/>
      </w:divBdr>
    </w:div>
    <w:div w:id="1320227838">
      <w:bodyDiv w:val="1"/>
      <w:marLeft w:val="0"/>
      <w:marRight w:val="0"/>
      <w:marTop w:val="100"/>
      <w:marBottom w:val="100"/>
      <w:divBdr>
        <w:top w:val="none" w:sz="0" w:space="0" w:color="auto"/>
        <w:left w:val="none" w:sz="0" w:space="0" w:color="auto"/>
        <w:bottom w:val="none" w:sz="0" w:space="0" w:color="auto"/>
        <w:right w:val="none" w:sz="0" w:space="0" w:color="auto"/>
      </w:divBdr>
      <w:divsChild>
        <w:div w:id="608776161">
          <w:marLeft w:val="150"/>
          <w:marRight w:val="150"/>
          <w:marTop w:val="0"/>
          <w:marBottom w:val="0"/>
          <w:divBdr>
            <w:top w:val="none" w:sz="0" w:space="0" w:color="auto"/>
            <w:left w:val="none" w:sz="0" w:space="0" w:color="auto"/>
            <w:bottom w:val="none" w:sz="0" w:space="0" w:color="auto"/>
            <w:right w:val="none" w:sz="0" w:space="0" w:color="auto"/>
          </w:divBdr>
          <w:divsChild>
            <w:div w:id="1270310743">
              <w:marLeft w:val="0"/>
              <w:marRight w:val="0"/>
              <w:marTop w:val="0"/>
              <w:marBottom w:val="0"/>
              <w:divBdr>
                <w:top w:val="none" w:sz="0" w:space="0" w:color="auto"/>
                <w:left w:val="none" w:sz="0" w:space="0" w:color="auto"/>
                <w:bottom w:val="none" w:sz="0" w:space="0" w:color="auto"/>
                <w:right w:val="none" w:sz="0" w:space="0" w:color="auto"/>
              </w:divBdr>
              <w:divsChild>
                <w:div w:id="2044556787">
                  <w:marLeft w:val="0"/>
                  <w:marRight w:val="0"/>
                  <w:marTop w:val="0"/>
                  <w:marBottom w:val="0"/>
                  <w:divBdr>
                    <w:top w:val="none" w:sz="0" w:space="0" w:color="auto"/>
                    <w:left w:val="none" w:sz="0" w:space="0" w:color="auto"/>
                    <w:bottom w:val="none" w:sz="0" w:space="0" w:color="auto"/>
                    <w:right w:val="none" w:sz="0" w:space="0" w:color="auto"/>
                  </w:divBdr>
                  <w:divsChild>
                    <w:div w:id="254753826">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 w:id="13406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D04B32F74DBB9BC659F40B81382BDB87DFF2B990EACACB307C120A52706CAD1E4C9C6519E9E758CF7FA3D5B4AD76A98S7M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009900.0" TargetMode="External"/><Relationship Id="rId4" Type="http://schemas.openxmlformats.org/officeDocument/2006/relationships/settings" Target="settings.xml"/><Relationship Id="rId9" Type="http://schemas.openxmlformats.org/officeDocument/2006/relationships/hyperlink" Target="consultantplus://offline/ref=F7BD04B32F74DBB9BC659F40B81382BDB87DFF2B990FAEACB708C120A52706CAD1E4C9C6519E9E758CF7FA3D5B4AD76A98S7M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40F6-2A63-4825-A7C5-20E07FE7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3241</TotalTime>
  <Pages>6</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Лилия Вазимовна</dc:creator>
  <cp:keywords/>
  <dc:description/>
  <cp:lastModifiedBy>Хвостенко Александра Вячеславовна</cp:lastModifiedBy>
  <cp:revision>354</cp:revision>
  <cp:lastPrinted>2020-01-09T09:25:00Z</cp:lastPrinted>
  <dcterms:created xsi:type="dcterms:W3CDTF">2014-01-15T13:37:00Z</dcterms:created>
  <dcterms:modified xsi:type="dcterms:W3CDTF">2020-01-27T11:34:00Z</dcterms:modified>
</cp:coreProperties>
</file>