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ABC" w:rsidRPr="00045CBE" w:rsidRDefault="00F05CF7" w:rsidP="00275ABC">
      <w:pPr>
        <w:rPr>
          <w:color w:val="000000"/>
        </w:rPr>
      </w:pPr>
      <w:r>
        <w:t xml:space="preserve">                                                                                     </w:t>
      </w:r>
      <w:r w:rsidR="002F049E">
        <w:t xml:space="preserve">    </w:t>
      </w:r>
      <w:r w:rsidR="00373A02">
        <w:rPr>
          <w:color w:val="000000"/>
        </w:rPr>
        <w:t xml:space="preserve">Приложение </w:t>
      </w:r>
    </w:p>
    <w:p w:rsidR="00275ABC" w:rsidRPr="00045CBE" w:rsidRDefault="00275ABC" w:rsidP="00275ABC">
      <w:pPr>
        <w:rPr>
          <w:color w:val="000000"/>
        </w:rPr>
      </w:pPr>
      <w:r w:rsidRPr="00045CBE">
        <w:rPr>
          <w:color w:val="000000"/>
        </w:rPr>
        <w:t xml:space="preserve">                                                                                     </w:t>
      </w:r>
      <w:r w:rsidR="002F049E">
        <w:rPr>
          <w:color w:val="000000"/>
        </w:rPr>
        <w:t xml:space="preserve">    </w:t>
      </w:r>
      <w:r w:rsidRPr="00045CBE">
        <w:rPr>
          <w:color w:val="000000"/>
        </w:rPr>
        <w:t>к постановлению администрации города</w:t>
      </w:r>
    </w:p>
    <w:p w:rsidR="00275ABC" w:rsidRPr="00045CBE" w:rsidRDefault="00275ABC" w:rsidP="00275ABC">
      <w:pPr>
        <w:rPr>
          <w:color w:val="000000"/>
        </w:rPr>
      </w:pPr>
      <w:r w:rsidRPr="00045CBE">
        <w:rPr>
          <w:color w:val="000000"/>
        </w:rPr>
        <w:t xml:space="preserve">                                                                               </w:t>
      </w:r>
      <w:r w:rsidR="00E60365">
        <w:rPr>
          <w:color w:val="000000"/>
        </w:rPr>
        <w:t xml:space="preserve">      </w:t>
      </w:r>
      <w:r w:rsidR="002F049E">
        <w:rPr>
          <w:color w:val="000000"/>
        </w:rPr>
        <w:t xml:space="preserve">    </w:t>
      </w:r>
      <w:r w:rsidR="00E60365">
        <w:rPr>
          <w:color w:val="000000"/>
        </w:rPr>
        <w:t xml:space="preserve">от </w:t>
      </w:r>
      <w:r w:rsidR="0029409C">
        <w:rPr>
          <w:color w:val="000000"/>
        </w:rPr>
        <w:t>22.01.</w:t>
      </w:r>
      <w:r w:rsidR="002F049E">
        <w:rPr>
          <w:color w:val="000000"/>
        </w:rPr>
        <w:t>202</w:t>
      </w:r>
      <w:r w:rsidR="00AD3C12">
        <w:rPr>
          <w:color w:val="000000"/>
        </w:rPr>
        <w:t>1</w:t>
      </w:r>
      <w:r w:rsidR="002F049E">
        <w:rPr>
          <w:color w:val="000000"/>
        </w:rPr>
        <w:t xml:space="preserve">  </w:t>
      </w:r>
      <w:r w:rsidRPr="00045CBE">
        <w:rPr>
          <w:color w:val="000000"/>
        </w:rPr>
        <w:t xml:space="preserve"> №</w:t>
      </w:r>
      <w:r w:rsidR="0029409C">
        <w:rPr>
          <w:color w:val="000000"/>
        </w:rPr>
        <w:t xml:space="preserve"> 126</w:t>
      </w:r>
      <w:bookmarkStart w:id="0" w:name="_GoBack"/>
      <w:bookmarkEnd w:id="0"/>
    </w:p>
    <w:p w:rsidR="00275ABC" w:rsidRPr="00045CBE" w:rsidRDefault="00275ABC" w:rsidP="00275ABC">
      <w:pPr>
        <w:rPr>
          <w:color w:val="000000"/>
        </w:rPr>
      </w:pPr>
    </w:p>
    <w:p w:rsidR="00A41C5D" w:rsidRPr="001C7C7D" w:rsidRDefault="00641337" w:rsidP="001513D6">
      <w:pPr>
        <w:jc w:val="center"/>
        <w:rPr>
          <w:color w:val="000000"/>
        </w:rPr>
      </w:pPr>
      <w:r w:rsidRPr="00045CBE">
        <w:rPr>
          <w:color w:val="000000"/>
        </w:rPr>
        <w:t>АДМИНИСТРАТИВНЫЙ</w:t>
      </w:r>
      <w:r w:rsidR="00D772CD" w:rsidRPr="00045CBE">
        <w:rPr>
          <w:color w:val="000000"/>
        </w:rPr>
        <w:t xml:space="preserve"> РЕГЛАМЕНТ</w:t>
      </w:r>
    </w:p>
    <w:p w:rsidR="00F12D2D" w:rsidRPr="00627FA9" w:rsidRDefault="00F12D2D" w:rsidP="001513D6">
      <w:pPr>
        <w:jc w:val="center"/>
        <w:rPr>
          <w:bCs/>
          <w:color w:val="000000"/>
        </w:rPr>
      </w:pPr>
      <w:r w:rsidRPr="00045CBE">
        <w:rPr>
          <w:bCs/>
          <w:color w:val="000000"/>
        </w:rPr>
        <w:t xml:space="preserve">по предоставлению муниципальной услуги </w:t>
      </w:r>
      <w:r w:rsidR="005032F9" w:rsidRPr="005032F9">
        <w:rPr>
          <w:bCs/>
          <w:color w:val="000000"/>
        </w:rPr>
        <w:t xml:space="preserve">                                                                        </w:t>
      </w:r>
      <w:proofErr w:type="gramStart"/>
      <w:r w:rsidR="005032F9" w:rsidRPr="005032F9">
        <w:rPr>
          <w:bCs/>
          <w:color w:val="000000"/>
        </w:rPr>
        <w:t xml:space="preserve">   </w:t>
      </w:r>
      <w:r w:rsidRPr="00045CBE">
        <w:rPr>
          <w:bCs/>
          <w:color w:val="000000"/>
        </w:rPr>
        <w:t>«</w:t>
      </w:r>
      <w:proofErr w:type="gramEnd"/>
      <w:r w:rsidRPr="00045CBE">
        <w:rPr>
          <w:bCs/>
          <w:color w:val="000000"/>
        </w:rPr>
        <w:t>Зачисление в образовательн</w:t>
      </w:r>
      <w:r w:rsidR="001C7C7D">
        <w:rPr>
          <w:bCs/>
          <w:color w:val="000000"/>
        </w:rPr>
        <w:t>ую организацию</w:t>
      </w:r>
      <w:r w:rsidRPr="00045CBE">
        <w:rPr>
          <w:bCs/>
          <w:color w:val="000000"/>
        </w:rPr>
        <w:t>»</w:t>
      </w:r>
    </w:p>
    <w:p w:rsidR="00A41C5D" w:rsidRPr="00627FA9" w:rsidRDefault="00A41C5D" w:rsidP="00A41C5D">
      <w:pPr>
        <w:ind w:firstLine="284"/>
        <w:jc w:val="center"/>
        <w:rPr>
          <w:color w:val="000000"/>
        </w:rPr>
      </w:pPr>
    </w:p>
    <w:p w:rsidR="00203D8E" w:rsidRDefault="005A0420" w:rsidP="001513D6">
      <w:pPr>
        <w:pStyle w:val="a4"/>
        <w:spacing w:before="0" w:beforeAutospacing="0" w:after="0" w:afterAutospacing="0"/>
        <w:jc w:val="center"/>
        <w:rPr>
          <w:color w:val="000000"/>
          <w:sz w:val="24"/>
          <w:szCs w:val="24"/>
        </w:rPr>
      </w:pPr>
      <w:r>
        <w:rPr>
          <w:color w:val="000000"/>
          <w:sz w:val="24"/>
          <w:szCs w:val="24"/>
          <w:lang w:val="en-US"/>
        </w:rPr>
        <w:t>I</w:t>
      </w:r>
      <w:r w:rsidR="005C2EE8">
        <w:rPr>
          <w:color w:val="000000"/>
          <w:sz w:val="24"/>
          <w:szCs w:val="24"/>
        </w:rPr>
        <w:t>.</w:t>
      </w:r>
      <w:r w:rsidR="00F12D2D" w:rsidRPr="00045CBE">
        <w:rPr>
          <w:color w:val="000000"/>
          <w:sz w:val="24"/>
          <w:szCs w:val="24"/>
        </w:rPr>
        <w:t>Общие положения</w:t>
      </w:r>
    </w:p>
    <w:p w:rsidR="00E10E40" w:rsidRPr="00045CBE" w:rsidRDefault="00E10E40" w:rsidP="005A0420">
      <w:pPr>
        <w:pStyle w:val="a4"/>
        <w:spacing w:before="0" w:beforeAutospacing="0" w:after="0" w:afterAutospacing="0"/>
        <w:ind w:firstLine="851"/>
        <w:jc w:val="center"/>
        <w:rPr>
          <w:color w:val="000000"/>
          <w:sz w:val="24"/>
          <w:szCs w:val="24"/>
        </w:rPr>
      </w:pPr>
    </w:p>
    <w:p w:rsidR="00F12D2D" w:rsidRPr="00574BA8" w:rsidRDefault="00931958" w:rsidP="00CA1791">
      <w:pPr>
        <w:pStyle w:val="a4"/>
        <w:spacing w:before="0" w:beforeAutospacing="0" w:after="0" w:afterAutospacing="0"/>
        <w:ind w:firstLine="709"/>
        <w:jc w:val="both"/>
        <w:rPr>
          <w:color w:val="000000"/>
          <w:sz w:val="24"/>
          <w:szCs w:val="24"/>
        </w:rPr>
      </w:pPr>
      <w:r>
        <w:rPr>
          <w:color w:val="000000"/>
          <w:sz w:val="24"/>
          <w:szCs w:val="24"/>
        </w:rPr>
        <w:t>1.1.</w:t>
      </w:r>
      <w:r w:rsidR="00F12D2D" w:rsidRPr="00045CBE">
        <w:rPr>
          <w:color w:val="000000"/>
          <w:sz w:val="24"/>
          <w:szCs w:val="24"/>
        </w:rPr>
        <w:t xml:space="preserve">Административный регламент </w:t>
      </w:r>
      <w:r w:rsidR="00373A02" w:rsidRPr="00373A02">
        <w:rPr>
          <w:sz w:val="24"/>
          <w:szCs w:val="24"/>
        </w:rPr>
        <w:t>по предоставлению муниципальной услуги</w:t>
      </w:r>
      <w:r w:rsidR="00373A02" w:rsidRPr="0011229E">
        <w:t xml:space="preserve"> </w:t>
      </w:r>
      <w:r w:rsidR="00F12D2D" w:rsidRPr="00574BA8">
        <w:rPr>
          <w:color w:val="000000"/>
          <w:sz w:val="24"/>
          <w:szCs w:val="24"/>
        </w:rPr>
        <w:t xml:space="preserve">«Зачисление в </w:t>
      </w:r>
      <w:r w:rsidR="001C7C7D">
        <w:rPr>
          <w:color w:val="000000"/>
          <w:sz w:val="24"/>
          <w:szCs w:val="24"/>
        </w:rPr>
        <w:t>образовательную организацию</w:t>
      </w:r>
      <w:r w:rsidR="00F12D2D" w:rsidRPr="00574BA8">
        <w:rPr>
          <w:color w:val="000000"/>
          <w:sz w:val="24"/>
          <w:szCs w:val="24"/>
        </w:rPr>
        <w:t>»</w:t>
      </w:r>
      <w:r w:rsidR="00AF7F64" w:rsidRPr="00574BA8">
        <w:rPr>
          <w:color w:val="000000"/>
          <w:sz w:val="24"/>
          <w:szCs w:val="24"/>
        </w:rPr>
        <w:t xml:space="preserve"> (далее – регламент) </w:t>
      </w:r>
      <w:r w:rsidR="00F12D2D" w:rsidRPr="00574BA8">
        <w:rPr>
          <w:color w:val="000000"/>
          <w:sz w:val="24"/>
          <w:szCs w:val="24"/>
        </w:rPr>
        <w:t xml:space="preserve">определяет последовательность действий </w:t>
      </w:r>
      <w:r w:rsidR="00317D29">
        <w:rPr>
          <w:bCs/>
          <w:color w:val="000000"/>
          <w:sz w:val="24"/>
          <w:szCs w:val="24"/>
        </w:rPr>
        <w:t xml:space="preserve">департамента </w:t>
      </w:r>
      <w:r w:rsidR="001C7C7D">
        <w:rPr>
          <w:bCs/>
          <w:color w:val="000000"/>
          <w:sz w:val="24"/>
          <w:szCs w:val="24"/>
        </w:rPr>
        <w:t xml:space="preserve">образования и молодежной политики </w:t>
      </w:r>
      <w:r w:rsidR="0028123C">
        <w:rPr>
          <w:bCs/>
          <w:color w:val="000000"/>
          <w:sz w:val="24"/>
          <w:szCs w:val="24"/>
        </w:rPr>
        <w:t xml:space="preserve">                           </w:t>
      </w:r>
      <w:r w:rsidR="00F12D2D" w:rsidRPr="00574BA8">
        <w:rPr>
          <w:color w:val="000000"/>
          <w:sz w:val="24"/>
          <w:szCs w:val="24"/>
        </w:rPr>
        <w:t xml:space="preserve">и </w:t>
      </w:r>
      <w:r w:rsidR="00B35A84" w:rsidRPr="00574BA8">
        <w:rPr>
          <w:color w:val="000000"/>
          <w:sz w:val="24"/>
          <w:szCs w:val="24"/>
        </w:rPr>
        <w:t>обще</w:t>
      </w:r>
      <w:r w:rsidR="00F12D2D" w:rsidRPr="00574BA8">
        <w:rPr>
          <w:color w:val="000000"/>
          <w:sz w:val="24"/>
          <w:szCs w:val="24"/>
        </w:rPr>
        <w:t xml:space="preserve">образовательных </w:t>
      </w:r>
      <w:r w:rsidR="001C7C7D">
        <w:rPr>
          <w:color w:val="000000"/>
          <w:sz w:val="24"/>
          <w:szCs w:val="24"/>
        </w:rPr>
        <w:t>организаций</w:t>
      </w:r>
      <w:r w:rsidR="00F12D2D" w:rsidRPr="00574BA8">
        <w:rPr>
          <w:color w:val="000000"/>
          <w:sz w:val="24"/>
          <w:szCs w:val="24"/>
        </w:rPr>
        <w:t xml:space="preserve"> г</w:t>
      </w:r>
      <w:r w:rsidR="00384557" w:rsidRPr="00574BA8">
        <w:rPr>
          <w:color w:val="000000"/>
          <w:sz w:val="24"/>
          <w:szCs w:val="24"/>
        </w:rPr>
        <w:t>орода</w:t>
      </w:r>
      <w:r w:rsidR="00F12D2D" w:rsidRPr="00574BA8">
        <w:rPr>
          <w:color w:val="000000"/>
          <w:sz w:val="24"/>
          <w:szCs w:val="24"/>
        </w:rPr>
        <w:t xml:space="preserve"> Мегиона</w:t>
      </w:r>
      <w:r w:rsidR="007620B2" w:rsidRPr="00574BA8">
        <w:rPr>
          <w:color w:val="000000"/>
          <w:sz w:val="24"/>
          <w:szCs w:val="24"/>
        </w:rPr>
        <w:t xml:space="preserve"> </w:t>
      </w:r>
      <w:r w:rsidR="00F12D2D" w:rsidRPr="00574BA8">
        <w:rPr>
          <w:color w:val="000000"/>
          <w:sz w:val="24"/>
          <w:szCs w:val="24"/>
        </w:rPr>
        <w:t>по предоставлению муниципальной услуги.</w:t>
      </w:r>
      <w:r w:rsidR="004B62AD" w:rsidRPr="00574BA8">
        <w:rPr>
          <w:color w:val="000000"/>
          <w:sz w:val="24"/>
          <w:szCs w:val="24"/>
        </w:rPr>
        <w:t xml:space="preserve"> </w:t>
      </w:r>
      <w:r w:rsidR="00F12D2D" w:rsidRPr="00574BA8">
        <w:rPr>
          <w:color w:val="000000"/>
          <w:sz w:val="24"/>
          <w:szCs w:val="24"/>
        </w:rPr>
        <w:t>Регламент разработан в целях доступности результатов предоставления муниципальной услуги.</w:t>
      </w:r>
      <w:r w:rsidR="00590879" w:rsidRPr="00574BA8">
        <w:rPr>
          <w:color w:val="000000"/>
          <w:sz w:val="24"/>
          <w:szCs w:val="24"/>
        </w:rPr>
        <w:t xml:space="preserve"> </w:t>
      </w:r>
      <w:r w:rsidR="00F12D2D" w:rsidRPr="00574BA8">
        <w:rPr>
          <w:color w:val="000000"/>
          <w:sz w:val="24"/>
          <w:szCs w:val="24"/>
        </w:rPr>
        <w:t>Наим</w:t>
      </w:r>
      <w:r w:rsidR="00C673A4" w:rsidRPr="00574BA8">
        <w:rPr>
          <w:color w:val="000000"/>
          <w:sz w:val="24"/>
          <w:szCs w:val="24"/>
        </w:rPr>
        <w:t xml:space="preserve">енование муниципальной услуги: </w:t>
      </w:r>
      <w:r w:rsidR="00F12D2D" w:rsidRPr="00574BA8">
        <w:rPr>
          <w:color w:val="000000"/>
          <w:sz w:val="24"/>
          <w:szCs w:val="24"/>
        </w:rPr>
        <w:t xml:space="preserve">«Зачисление </w:t>
      </w:r>
      <w:r w:rsidR="009317E2" w:rsidRPr="00574BA8">
        <w:rPr>
          <w:color w:val="000000"/>
          <w:sz w:val="24"/>
          <w:szCs w:val="24"/>
        </w:rPr>
        <w:t xml:space="preserve"> </w:t>
      </w:r>
      <w:r w:rsidR="0028123C">
        <w:rPr>
          <w:color w:val="000000"/>
          <w:sz w:val="24"/>
          <w:szCs w:val="24"/>
        </w:rPr>
        <w:t xml:space="preserve">                                  </w:t>
      </w:r>
      <w:r w:rsidR="00F12D2D" w:rsidRPr="00574BA8">
        <w:rPr>
          <w:color w:val="000000"/>
          <w:sz w:val="24"/>
          <w:szCs w:val="24"/>
        </w:rPr>
        <w:t xml:space="preserve">в </w:t>
      </w:r>
      <w:r w:rsidR="001C7C7D">
        <w:rPr>
          <w:color w:val="000000"/>
          <w:sz w:val="24"/>
          <w:szCs w:val="24"/>
        </w:rPr>
        <w:t>образовательную организацию</w:t>
      </w:r>
      <w:r w:rsidR="00F12D2D" w:rsidRPr="00574BA8">
        <w:rPr>
          <w:color w:val="000000"/>
          <w:sz w:val="24"/>
          <w:szCs w:val="24"/>
        </w:rPr>
        <w:t>».</w:t>
      </w:r>
    </w:p>
    <w:p w:rsidR="00F12D2D" w:rsidRPr="00574BA8" w:rsidRDefault="00931958" w:rsidP="00CA1791">
      <w:pPr>
        <w:pStyle w:val="a4"/>
        <w:spacing w:before="0" w:beforeAutospacing="0" w:after="0" w:afterAutospacing="0"/>
        <w:ind w:firstLine="709"/>
        <w:jc w:val="both"/>
        <w:rPr>
          <w:color w:val="000000"/>
          <w:sz w:val="24"/>
          <w:szCs w:val="24"/>
        </w:rPr>
      </w:pPr>
      <w:r w:rsidRPr="00574BA8">
        <w:rPr>
          <w:color w:val="000000"/>
          <w:sz w:val="24"/>
          <w:szCs w:val="24"/>
        </w:rPr>
        <w:t>1.2.</w:t>
      </w:r>
      <w:r w:rsidR="00F12D2D" w:rsidRPr="00574BA8">
        <w:rPr>
          <w:color w:val="000000"/>
          <w:sz w:val="24"/>
          <w:szCs w:val="24"/>
        </w:rPr>
        <w:t>Нормативное правовое регулирование предоставления муниципальной услуги</w:t>
      </w:r>
      <w:r w:rsidRPr="00574BA8">
        <w:rPr>
          <w:color w:val="000000"/>
          <w:sz w:val="24"/>
          <w:szCs w:val="24"/>
        </w:rPr>
        <w:t>:</w:t>
      </w:r>
    </w:p>
    <w:p w:rsidR="003A24FE" w:rsidRPr="00045CBE" w:rsidRDefault="003A24FE" w:rsidP="00CA1791">
      <w:pPr>
        <w:pStyle w:val="a4"/>
        <w:spacing w:before="0" w:beforeAutospacing="0" w:after="0" w:afterAutospacing="0"/>
        <w:ind w:firstLine="709"/>
        <w:jc w:val="both"/>
        <w:rPr>
          <w:color w:val="000000"/>
          <w:sz w:val="24"/>
          <w:szCs w:val="24"/>
        </w:rPr>
      </w:pPr>
      <w:r w:rsidRPr="00574BA8">
        <w:rPr>
          <w:color w:val="000000"/>
          <w:sz w:val="24"/>
          <w:szCs w:val="24"/>
        </w:rPr>
        <w:t>К</w:t>
      </w:r>
      <w:r w:rsidR="00767C03" w:rsidRPr="00574BA8">
        <w:rPr>
          <w:color w:val="000000"/>
          <w:sz w:val="24"/>
          <w:szCs w:val="24"/>
        </w:rPr>
        <w:t>онституция Российской Федерации;</w:t>
      </w:r>
    </w:p>
    <w:p w:rsidR="003A24FE" w:rsidRPr="00045CBE" w:rsidRDefault="003A24FE" w:rsidP="00CA1791">
      <w:pPr>
        <w:pStyle w:val="a4"/>
        <w:spacing w:before="0" w:beforeAutospacing="0" w:after="0" w:afterAutospacing="0"/>
        <w:ind w:firstLine="709"/>
        <w:jc w:val="both"/>
        <w:rPr>
          <w:color w:val="000000"/>
          <w:sz w:val="24"/>
          <w:szCs w:val="24"/>
        </w:rPr>
      </w:pPr>
      <w:r w:rsidRPr="00045CBE">
        <w:rPr>
          <w:color w:val="000000"/>
          <w:sz w:val="24"/>
          <w:szCs w:val="24"/>
        </w:rPr>
        <w:t>Конвенция о правах ребенка</w:t>
      </w:r>
      <w:r w:rsidR="00767C03" w:rsidRPr="00045CBE">
        <w:rPr>
          <w:color w:val="000000"/>
          <w:sz w:val="24"/>
          <w:szCs w:val="24"/>
        </w:rPr>
        <w:t>;</w:t>
      </w:r>
      <w:r w:rsidRPr="00045CBE">
        <w:rPr>
          <w:color w:val="000000"/>
          <w:sz w:val="24"/>
          <w:szCs w:val="24"/>
        </w:rPr>
        <w:t xml:space="preserve"> </w:t>
      </w:r>
    </w:p>
    <w:p w:rsidR="003A24FE" w:rsidRPr="00045CBE" w:rsidRDefault="003A24FE" w:rsidP="00CA1791">
      <w:pPr>
        <w:pStyle w:val="a4"/>
        <w:spacing w:before="0" w:beforeAutospacing="0" w:after="0" w:afterAutospacing="0"/>
        <w:ind w:firstLine="709"/>
        <w:jc w:val="both"/>
        <w:rPr>
          <w:color w:val="000000"/>
          <w:sz w:val="24"/>
          <w:szCs w:val="24"/>
        </w:rPr>
      </w:pPr>
      <w:r w:rsidRPr="00045CBE">
        <w:rPr>
          <w:color w:val="000000"/>
          <w:sz w:val="24"/>
          <w:szCs w:val="24"/>
        </w:rPr>
        <w:t>Федеральный закон от 06.10.2003 №131-ФЗ «Об общих принципах организации местного самоупр</w:t>
      </w:r>
      <w:r w:rsidR="00767C03" w:rsidRPr="00045CBE">
        <w:rPr>
          <w:color w:val="000000"/>
          <w:sz w:val="24"/>
          <w:szCs w:val="24"/>
        </w:rPr>
        <w:t>авления в Российской Федерации»;</w:t>
      </w:r>
    </w:p>
    <w:p w:rsidR="00043ACD" w:rsidRPr="00AD3649" w:rsidRDefault="00043ACD" w:rsidP="00CA1791">
      <w:pPr>
        <w:widowControl w:val="0"/>
        <w:tabs>
          <w:tab w:val="left" w:pos="1080"/>
        </w:tabs>
        <w:ind w:firstLine="709"/>
        <w:jc w:val="both"/>
        <w:rPr>
          <w:color w:val="000000"/>
        </w:rPr>
      </w:pPr>
      <w:r w:rsidRPr="00AD3649">
        <w:rPr>
          <w:color w:val="000000"/>
        </w:rPr>
        <w:t>Федеральный закон от 29.12.2012 №273-ФЗ «Об образовании в Российской Федерации»;</w:t>
      </w:r>
    </w:p>
    <w:p w:rsidR="003A24FE" w:rsidRPr="00AD3649" w:rsidRDefault="003A24FE" w:rsidP="00CA1791">
      <w:pPr>
        <w:pStyle w:val="a4"/>
        <w:spacing w:before="0" w:beforeAutospacing="0" w:after="0" w:afterAutospacing="0"/>
        <w:ind w:firstLine="709"/>
        <w:jc w:val="both"/>
        <w:rPr>
          <w:color w:val="000000"/>
          <w:sz w:val="24"/>
          <w:szCs w:val="24"/>
        </w:rPr>
      </w:pPr>
      <w:r w:rsidRPr="00AD3649">
        <w:rPr>
          <w:color w:val="000000"/>
          <w:sz w:val="24"/>
          <w:szCs w:val="24"/>
        </w:rPr>
        <w:t>Федеральный закон от 24.07.1998 №124-ФЗ «Об ос</w:t>
      </w:r>
      <w:r w:rsidR="007A4EA7" w:rsidRPr="00AD3649">
        <w:rPr>
          <w:color w:val="000000"/>
          <w:sz w:val="24"/>
          <w:szCs w:val="24"/>
        </w:rPr>
        <w:t xml:space="preserve">новных гарантиях прав ребенка </w:t>
      </w:r>
      <w:r w:rsidR="007620B2" w:rsidRPr="00AD3649">
        <w:rPr>
          <w:color w:val="000000"/>
          <w:sz w:val="24"/>
          <w:szCs w:val="24"/>
        </w:rPr>
        <w:t xml:space="preserve">                    </w:t>
      </w:r>
      <w:r w:rsidR="007A4EA7" w:rsidRPr="00AD3649">
        <w:rPr>
          <w:color w:val="000000"/>
          <w:sz w:val="24"/>
          <w:szCs w:val="24"/>
        </w:rPr>
        <w:t xml:space="preserve">в </w:t>
      </w:r>
      <w:r w:rsidRPr="00AD3649">
        <w:rPr>
          <w:color w:val="000000"/>
          <w:sz w:val="24"/>
          <w:szCs w:val="24"/>
        </w:rPr>
        <w:t>Российской Федерации»</w:t>
      </w:r>
      <w:r w:rsidR="00767C03" w:rsidRPr="00AD3649">
        <w:rPr>
          <w:color w:val="000000"/>
          <w:sz w:val="24"/>
          <w:szCs w:val="24"/>
        </w:rPr>
        <w:t>;</w:t>
      </w:r>
      <w:r w:rsidRPr="00AD3649">
        <w:rPr>
          <w:color w:val="000000"/>
          <w:sz w:val="24"/>
          <w:szCs w:val="24"/>
        </w:rPr>
        <w:t xml:space="preserve"> </w:t>
      </w:r>
    </w:p>
    <w:p w:rsidR="00590879" w:rsidRPr="00AD3649" w:rsidRDefault="003A24FE" w:rsidP="00CA1791">
      <w:pPr>
        <w:pStyle w:val="a4"/>
        <w:spacing w:before="0" w:beforeAutospacing="0" w:after="0" w:afterAutospacing="0"/>
        <w:ind w:firstLine="709"/>
        <w:jc w:val="both"/>
        <w:rPr>
          <w:color w:val="000000"/>
          <w:sz w:val="24"/>
          <w:szCs w:val="24"/>
        </w:rPr>
      </w:pPr>
      <w:r w:rsidRPr="00AD3649">
        <w:rPr>
          <w:color w:val="000000"/>
          <w:sz w:val="24"/>
          <w:szCs w:val="24"/>
        </w:rPr>
        <w:t>Федеральный закон от 24.11.1995 №181-ФЗ «</w:t>
      </w:r>
      <w:r w:rsidR="007A4EA7" w:rsidRPr="00AD3649">
        <w:rPr>
          <w:color w:val="000000"/>
          <w:sz w:val="24"/>
          <w:szCs w:val="24"/>
        </w:rPr>
        <w:t xml:space="preserve">О социальной защите инвалидов </w:t>
      </w:r>
      <w:r w:rsidR="005A0420" w:rsidRPr="00AD3649">
        <w:rPr>
          <w:color w:val="000000"/>
          <w:sz w:val="24"/>
          <w:szCs w:val="24"/>
        </w:rPr>
        <w:t xml:space="preserve">      </w:t>
      </w:r>
      <w:r w:rsidR="007620B2" w:rsidRPr="00AD3649">
        <w:rPr>
          <w:color w:val="000000"/>
          <w:sz w:val="24"/>
          <w:szCs w:val="24"/>
        </w:rPr>
        <w:t xml:space="preserve">                </w:t>
      </w:r>
      <w:r w:rsidR="007A4EA7" w:rsidRPr="00AD3649">
        <w:rPr>
          <w:color w:val="000000"/>
          <w:sz w:val="24"/>
          <w:szCs w:val="24"/>
        </w:rPr>
        <w:t xml:space="preserve">в </w:t>
      </w:r>
      <w:r w:rsidRPr="00AD3649">
        <w:rPr>
          <w:color w:val="000000"/>
          <w:sz w:val="24"/>
          <w:szCs w:val="24"/>
        </w:rPr>
        <w:t>Российской Федерации»</w:t>
      </w:r>
      <w:r w:rsidR="00767C03" w:rsidRPr="00AD3649">
        <w:rPr>
          <w:color w:val="000000"/>
          <w:sz w:val="24"/>
          <w:szCs w:val="24"/>
        </w:rPr>
        <w:t>;</w:t>
      </w:r>
    </w:p>
    <w:p w:rsidR="00F14D52" w:rsidRPr="00AD3649" w:rsidRDefault="00F14D52" w:rsidP="00CA1791">
      <w:pPr>
        <w:ind w:firstLine="709"/>
        <w:jc w:val="both"/>
        <w:rPr>
          <w:color w:val="000000"/>
        </w:rPr>
      </w:pPr>
      <w:r w:rsidRPr="00AD3649">
        <w:rPr>
          <w:color w:val="000000"/>
        </w:rPr>
        <w:t>Федеральный закон от 02.05.2006 №59-ФЗ «О порядке рассмотрения обращений граждан Российской Федерации»;</w:t>
      </w:r>
    </w:p>
    <w:p w:rsidR="00F14D52" w:rsidRPr="00AD3649" w:rsidRDefault="00F14D52" w:rsidP="00CA1791">
      <w:pPr>
        <w:widowControl w:val="0"/>
        <w:tabs>
          <w:tab w:val="left" w:pos="1080"/>
        </w:tabs>
        <w:ind w:firstLine="709"/>
        <w:jc w:val="both"/>
        <w:rPr>
          <w:color w:val="000000"/>
        </w:rPr>
      </w:pPr>
      <w:r w:rsidRPr="00AD3649">
        <w:rPr>
          <w:color w:val="000000"/>
        </w:rPr>
        <w:t>Федеральный закон от 27.07.2010 №210-ФЗ «Об организации предоставления государственных и муниципальных услуг»;</w:t>
      </w:r>
    </w:p>
    <w:p w:rsidR="003A24FE" w:rsidRPr="00AD3649" w:rsidRDefault="003A24FE" w:rsidP="00CA1791">
      <w:pPr>
        <w:pStyle w:val="a4"/>
        <w:spacing w:before="0" w:beforeAutospacing="0" w:after="0" w:afterAutospacing="0"/>
        <w:ind w:firstLine="709"/>
        <w:jc w:val="both"/>
        <w:rPr>
          <w:color w:val="000000"/>
          <w:sz w:val="24"/>
          <w:szCs w:val="24"/>
        </w:rPr>
      </w:pPr>
      <w:r w:rsidRPr="00AD3649">
        <w:rPr>
          <w:color w:val="000000"/>
          <w:sz w:val="24"/>
          <w:szCs w:val="24"/>
        </w:rPr>
        <w:t xml:space="preserve">Закон Российской Федерации от </w:t>
      </w:r>
      <w:proofErr w:type="gramStart"/>
      <w:r w:rsidRPr="00AD3649">
        <w:rPr>
          <w:color w:val="000000"/>
          <w:sz w:val="24"/>
          <w:szCs w:val="24"/>
        </w:rPr>
        <w:t>07.02.1992  №</w:t>
      </w:r>
      <w:proofErr w:type="gramEnd"/>
      <w:r w:rsidRPr="00AD3649">
        <w:rPr>
          <w:color w:val="000000"/>
          <w:sz w:val="24"/>
          <w:szCs w:val="24"/>
        </w:rPr>
        <w:t>2300-1 «О защите прав потребителей»</w:t>
      </w:r>
      <w:r w:rsidR="00767C03" w:rsidRPr="00AD3649">
        <w:rPr>
          <w:color w:val="000000"/>
          <w:sz w:val="24"/>
          <w:szCs w:val="24"/>
        </w:rPr>
        <w:t>;</w:t>
      </w:r>
    </w:p>
    <w:p w:rsidR="003A24FE" w:rsidRPr="00AD3649" w:rsidRDefault="003A24FE" w:rsidP="00CA1791">
      <w:pPr>
        <w:pStyle w:val="a4"/>
        <w:spacing w:before="0" w:beforeAutospacing="0" w:after="0" w:afterAutospacing="0"/>
        <w:ind w:firstLine="709"/>
        <w:jc w:val="both"/>
        <w:rPr>
          <w:color w:val="000000"/>
          <w:sz w:val="24"/>
          <w:szCs w:val="24"/>
        </w:rPr>
      </w:pPr>
      <w:r w:rsidRPr="00AD3649">
        <w:rPr>
          <w:color w:val="000000"/>
          <w:sz w:val="24"/>
          <w:szCs w:val="24"/>
        </w:rPr>
        <w:t xml:space="preserve">Закон Ханты-Мансийского автономного округа – Югры от </w:t>
      </w:r>
      <w:r w:rsidR="00BF3E7A" w:rsidRPr="00AD3649">
        <w:rPr>
          <w:color w:val="000000"/>
          <w:sz w:val="24"/>
          <w:szCs w:val="24"/>
        </w:rPr>
        <w:t>01.07.2013 №68</w:t>
      </w:r>
      <w:r w:rsidRPr="00AD3649">
        <w:rPr>
          <w:color w:val="000000"/>
          <w:sz w:val="24"/>
          <w:szCs w:val="24"/>
        </w:rPr>
        <w:t>-оз</w:t>
      </w:r>
      <w:r w:rsidR="007620B2" w:rsidRPr="00AD3649">
        <w:rPr>
          <w:color w:val="000000"/>
          <w:sz w:val="24"/>
          <w:szCs w:val="24"/>
        </w:rPr>
        <w:t xml:space="preserve">              </w:t>
      </w:r>
      <w:proofErr w:type="gramStart"/>
      <w:r w:rsidR="007620B2" w:rsidRPr="00AD3649">
        <w:rPr>
          <w:color w:val="000000"/>
          <w:sz w:val="24"/>
          <w:szCs w:val="24"/>
        </w:rPr>
        <w:t xml:space="preserve">  </w:t>
      </w:r>
      <w:r w:rsidRPr="00AD3649">
        <w:rPr>
          <w:color w:val="000000"/>
          <w:sz w:val="24"/>
          <w:szCs w:val="24"/>
        </w:rPr>
        <w:t xml:space="preserve"> «</w:t>
      </w:r>
      <w:proofErr w:type="gramEnd"/>
      <w:r w:rsidRPr="00AD3649">
        <w:rPr>
          <w:color w:val="000000"/>
          <w:sz w:val="24"/>
          <w:szCs w:val="24"/>
        </w:rPr>
        <w:t>Об образовании в Ханты-Манси</w:t>
      </w:r>
      <w:r w:rsidR="00767C03" w:rsidRPr="00AD3649">
        <w:rPr>
          <w:color w:val="000000"/>
          <w:sz w:val="24"/>
          <w:szCs w:val="24"/>
        </w:rPr>
        <w:t>йском автономном округе – Югре»;</w:t>
      </w:r>
    </w:p>
    <w:p w:rsidR="0026495F" w:rsidRPr="00AD3649" w:rsidRDefault="0026495F" w:rsidP="00CA1791">
      <w:pPr>
        <w:widowControl w:val="0"/>
        <w:tabs>
          <w:tab w:val="left" w:pos="1080"/>
        </w:tabs>
        <w:ind w:firstLine="709"/>
        <w:jc w:val="both"/>
        <w:rPr>
          <w:color w:val="000000"/>
        </w:rPr>
      </w:pPr>
      <w:r w:rsidRPr="00AD3649">
        <w:rPr>
          <w:color w:val="000000"/>
        </w:rPr>
        <w:t>Закон Ханты-Мансийского автономного округа от 11.06.2010 №102</w:t>
      </w:r>
      <w:r w:rsidR="004726DB">
        <w:rPr>
          <w:color w:val="000000"/>
        </w:rPr>
        <w:t>-</w:t>
      </w:r>
      <w:r w:rsidRPr="00AD3649">
        <w:rPr>
          <w:color w:val="000000"/>
        </w:rPr>
        <w:t xml:space="preserve">оз </w:t>
      </w:r>
      <w:r w:rsidR="009317E2">
        <w:rPr>
          <w:color w:val="000000"/>
        </w:rPr>
        <w:t xml:space="preserve">                           </w:t>
      </w:r>
      <w:proofErr w:type="gramStart"/>
      <w:r w:rsidR="009317E2">
        <w:rPr>
          <w:color w:val="000000"/>
        </w:rPr>
        <w:t xml:space="preserve">   </w:t>
      </w:r>
      <w:r w:rsidRPr="00AD3649">
        <w:rPr>
          <w:color w:val="000000"/>
        </w:rPr>
        <w:t>«</w:t>
      </w:r>
      <w:proofErr w:type="gramEnd"/>
      <w:r w:rsidRPr="00AD3649">
        <w:rPr>
          <w:color w:val="000000"/>
        </w:rPr>
        <w:t>Об административных правонарушениях»;</w:t>
      </w:r>
    </w:p>
    <w:p w:rsidR="003A24FE" w:rsidRPr="00574BA8" w:rsidRDefault="003A24FE" w:rsidP="00CA1791">
      <w:pPr>
        <w:pStyle w:val="a4"/>
        <w:spacing w:before="0" w:beforeAutospacing="0" w:after="0" w:afterAutospacing="0"/>
        <w:ind w:firstLine="709"/>
        <w:jc w:val="both"/>
        <w:rPr>
          <w:color w:val="000000"/>
          <w:sz w:val="24"/>
          <w:szCs w:val="24"/>
        </w:rPr>
      </w:pPr>
      <w:r w:rsidRPr="00AD3649">
        <w:rPr>
          <w:color w:val="000000"/>
          <w:sz w:val="24"/>
          <w:szCs w:val="24"/>
        </w:rPr>
        <w:t>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ППБ-101-</w:t>
      </w:r>
      <w:r w:rsidR="004B62AD" w:rsidRPr="00AD3649">
        <w:rPr>
          <w:color w:val="000000"/>
          <w:sz w:val="24"/>
          <w:szCs w:val="24"/>
        </w:rPr>
        <w:t xml:space="preserve">89, утверждённые </w:t>
      </w:r>
      <w:r w:rsidRPr="00AD3649">
        <w:rPr>
          <w:color w:val="000000"/>
          <w:sz w:val="24"/>
          <w:szCs w:val="24"/>
        </w:rPr>
        <w:t xml:space="preserve">Государственным </w:t>
      </w:r>
      <w:r w:rsidRPr="00574BA8">
        <w:rPr>
          <w:color w:val="000000"/>
          <w:sz w:val="24"/>
          <w:szCs w:val="24"/>
        </w:rPr>
        <w:t>комитетом</w:t>
      </w:r>
      <w:r w:rsidR="00DA6C78">
        <w:rPr>
          <w:color w:val="000000"/>
          <w:sz w:val="24"/>
          <w:szCs w:val="24"/>
        </w:rPr>
        <w:t xml:space="preserve"> образования СССР 10.05.1989.</w:t>
      </w:r>
    </w:p>
    <w:p w:rsidR="00AF03ED" w:rsidRPr="00574BA8" w:rsidRDefault="00B35A84" w:rsidP="00952D44">
      <w:pPr>
        <w:pStyle w:val="a4"/>
        <w:tabs>
          <w:tab w:val="left" w:pos="1440"/>
        </w:tabs>
        <w:spacing w:before="0" w:beforeAutospacing="0" w:after="0" w:afterAutospacing="0"/>
        <w:ind w:firstLine="709"/>
        <w:jc w:val="both"/>
        <w:rPr>
          <w:color w:val="000000"/>
          <w:sz w:val="24"/>
          <w:szCs w:val="24"/>
        </w:rPr>
      </w:pPr>
      <w:r w:rsidRPr="00574BA8">
        <w:rPr>
          <w:color w:val="000000"/>
          <w:sz w:val="24"/>
          <w:szCs w:val="24"/>
        </w:rPr>
        <w:t>1.3.</w:t>
      </w:r>
      <w:r w:rsidR="00F12D2D" w:rsidRPr="00574BA8">
        <w:rPr>
          <w:color w:val="000000"/>
          <w:sz w:val="24"/>
          <w:szCs w:val="24"/>
        </w:rPr>
        <w:t>Органы местного самоуправления, учреждения, предоставляющие муниципальную услугу</w:t>
      </w:r>
      <w:r w:rsidR="00306FC1" w:rsidRPr="00574BA8">
        <w:rPr>
          <w:color w:val="000000"/>
          <w:sz w:val="24"/>
          <w:szCs w:val="24"/>
        </w:rPr>
        <w:t>.</w:t>
      </w:r>
    </w:p>
    <w:p w:rsidR="00AF03ED" w:rsidRPr="004023FD" w:rsidRDefault="00306FC1" w:rsidP="00952D44">
      <w:pPr>
        <w:pStyle w:val="a4"/>
        <w:spacing w:before="0" w:beforeAutospacing="0" w:after="0" w:afterAutospacing="0"/>
        <w:ind w:firstLine="709"/>
        <w:jc w:val="both"/>
        <w:rPr>
          <w:color w:val="000000"/>
          <w:sz w:val="24"/>
          <w:szCs w:val="24"/>
        </w:rPr>
      </w:pPr>
      <w:r w:rsidRPr="00574BA8">
        <w:rPr>
          <w:color w:val="000000"/>
          <w:sz w:val="24"/>
          <w:szCs w:val="24"/>
        </w:rPr>
        <w:t>1.3.1.</w:t>
      </w:r>
      <w:r w:rsidR="00F12D2D" w:rsidRPr="00574BA8">
        <w:rPr>
          <w:color w:val="000000"/>
          <w:sz w:val="24"/>
          <w:szCs w:val="24"/>
        </w:rPr>
        <w:t xml:space="preserve">Органом, ответственным за предоставление муниципальной услуги «Зачисление в </w:t>
      </w:r>
      <w:r w:rsidR="001C7C7D">
        <w:rPr>
          <w:color w:val="000000"/>
          <w:sz w:val="24"/>
          <w:szCs w:val="24"/>
        </w:rPr>
        <w:t>образовательную организацию</w:t>
      </w:r>
      <w:proofErr w:type="gramStart"/>
      <w:r w:rsidR="00F12D2D" w:rsidRPr="00574BA8">
        <w:rPr>
          <w:color w:val="000000"/>
          <w:sz w:val="24"/>
          <w:szCs w:val="24"/>
        </w:rPr>
        <w:t>»,</w:t>
      </w:r>
      <w:r w:rsidR="00062630">
        <w:rPr>
          <w:color w:val="000000"/>
          <w:sz w:val="24"/>
          <w:szCs w:val="24"/>
        </w:rPr>
        <w:t xml:space="preserve"> </w:t>
      </w:r>
      <w:r w:rsidR="00F12D2D" w:rsidRPr="00574BA8">
        <w:rPr>
          <w:color w:val="000000"/>
          <w:sz w:val="24"/>
          <w:szCs w:val="24"/>
        </w:rPr>
        <w:t xml:space="preserve"> является</w:t>
      </w:r>
      <w:proofErr w:type="gramEnd"/>
      <w:r w:rsidR="00F12D2D" w:rsidRPr="00574BA8">
        <w:rPr>
          <w:color w:val="000000"/>
          <w:sz w:val="24"/>
          <w:szCs w:val="24"/>
        </w:rPr>
        <w:t xml:space="preserve"> </w:t>
      </w:r>
      <w:r w:rsidR="008E3567">
        <w:rPr>
          <w:color w:val="000000"/>
          <w:sz w:val="24"/>
          <w:szCs w:val="24"/>
        </w:rPr>
        <w:t xml:space="preserve">департамент </w:t>
      </w:r>
      <w:r w:rsidR="001C7C7D">
        <w:rPr>
          <w:color w:val="000000"/>
          <w:sz w:val="24"/>
          <w:szCs w:val="24"/>
        </w:rPr>
        <w:t xml:space="preserve">образования и молодежной политики </w:t>
      </w:r>
      <w:r w:rsidR="00EA653B" w:rsidRPr="00574BA8">
        <w:rPr>
          <w:color w:val="000000"/>
          <w:sz w:val="24"/>
          <w:szCs w:val="24"/>
        </w:rPr>
        <w:t>администрации города Мегиона</w:t>
      </w:r>
      <w:r w:rsidR="00057E3F" w:rsidRPr="00574BA8">
        <w:rPr>
          <w:color w:val="000000"/>
          <w:sz w:val="24"/>
          <w:szCs w:val="24"/>
        </w:rPr>
        <w:t xml:space="preserve"> </w:t>
      </w:r>
      <w:r w:rsidR="00F12D2D" w:rsidRPr="00574BA8">
        <w:rPr>
          <w:color w:val="000000"/>
          <w:sz w:val="24"/>
          <w:szCs w:val="24"/>
        </w:rPr>
        <w:t>в пр</w:t>
      </w:r>
      <w:r w:rsidR="00E31522">
        <w:rPr>
          <w:color w:val="000000"/>
          <w:sz w:val="24"/>
          <w:szCs w:val="24"/>
        </w:rPr>
        <w:t>еделах установленных полномочий</w:t>
      </w:r>
      <w:r w:rsidR="00627FA9" w:rsidRPr="00574BA8">
        <w:rPr>
          <w:color w:val="000000"/>
          <w:sz w:val="24"/>
          <w:szCs w:val="24"/>
        </w:rPr>
        <w:t xml:space="preserve"> </w:t>
      </w:r>
      <w:r w:rsidR="0028123C">
        <w:rPr>
          <w:color w:val="000000"/>
          <w:sz w:val="24"/>
          <w:szCs w:val="24"/>
        </w:rPr>
        <w:t xml:space="preserve">                          </w:t>
      </w:r>
      <w:r w:rsidR="00F12D2D" w:rsidRPr="00574BA8">
        <w:rPr>
          <w:color w:val="000000"/>
          <w:sz w:val="24"/>
          <w:szCs w:val="24"/>
        </w:rPr>
        <w:t xml:space="preserve">и муниципальные </w:t>
      </w:r>
      <w:r w:rsidR="00DB6A98" w:rsidRPr="004023FD">
        <w:rPr>
          <w:color w:val="000000"/>
          <w:sz w:val="24"/>
          <w:szCs w:val="24"/>
        </w:rPr>
        <w:t>обще</w:t>
      </w:r>
      <w:r w:rsidR="00F12D2D" w:rsidRPr="004023FD">
        <w:rPr>
          <w:color w:val="000000"/>
          <w:sz w:val="24"/>
          <w:szCs w:val="24"/>
        </w:rPr>
        <w:t xml:space="preserve">образовательные </w:t>
      </w:r>
      <w:r w:rsidR="001C7C7D">
        <w:rPr>
          <w:color w:val="000000"/>
          <w:sz w:val="24"/>
          <w:szCs w:val="24"/>
        </w:rPr>
        <w:t>организации</w:t>
      </w:r>
      <w:r w:rsidR="00F12D2D" w:rsidRPr="004023FD">
        <w:rPr>
          <w:color w:val="000000"/>
          <w:sz w:val="24"/>
          <w:szCs w:val="24"/>
        </w:rPr>
        <w:t xml:space="preserve"> </w:t>
      </w:r>
      <w:r w:rsidR="00DF4AA8" w:rsidRPr="004023FD">
        <w:rPr>
          <w:color w:val="000000"/>
          <w:sz w:val="24"/>
          <w:szCs w:val="24"/>
        </w:rPr>
        <w:t xml:space="preserve">города </w:t>
      </w:r>
      <w:r w:rsidR="00EA653B" w:rsidRPr="004023FD">
        <w:rPr>
          <w:color w:val="000000"/>
          <w:sz w:val="24"/>
          <w:szCs w:val="24"/>
        </w:rPr>
        <w:t>Мегиона</w:t>
      </w:r>
      <w:r w:rsidR="00F12D2D" w:rsidRPr="004023FD">
        <w:rPr>
          <w:color w:val="000000"/>
          <w:sz w:val="24"/>
          <w:szCs w:val="24"/>
        </w:rPr>
        <w:t xml:space="preserve">. </w:t>
      </w:r>
    </w:p>
    <w:p w:rsidR="00AF03ED" w:rsidRPr="004023FD" w:rsidRDefault="00306FC1" w:rsidP="00952D44">
      <w:pPr>
        <w:pStyle w:val="a4"/>
        <w:spacing w:before="0" w:beforeAutospacing="0" w:after="0" w:afterAutospacing="0"/>
        <w:ind w:firstLine="709"/>
        <w:jc w:val="both"/>
        <w:rPr>
          <w:sz w:val="24"/>
          <w:szCs w:val="24"/>
        </w:rPr>
      </w:pPr>
      <w:r w:rsidRPr="004023FD">
        <w:rPr>
          <w:sz w:val="24"/>
          <w:szCs w:val="24"/>
        </w:rPr>
        <w:t>1.3.2.</w:t>
      </w:r>
      <w:r w:rsidR="00F12D2D" w:rsidRPr="004023FD">
        <w:rPr>
          <w:sz w:val="24"/>
          <w:szCs w:val="24"/>
        </w:rPr>
        <w:t xml:space="preserve">Непосредственное оказание муниципальной услуги осуществляется муниципальными </w:t>
      </w:r>
      <w:r w:rsidR="00DB6A98" w:rsidRPr="004023FD">
        <w:rPr>
          <w:sz w:val="24"/>
          <w:szCs w:val="24"/>
        </w:rPr>
        <w:t>обще</w:t>
      </w:r>
      <w:r w:rsidR="00F12D2D" w:rsidRPr="004023FD">
        <w:rPr>
          <w:sz w:val="24"/>
          <w:szCs w:val="24"/>
        </w:rPr>
        <w:t xml:space="preserve">образовательными </w:t>
      </w:r>
      <w:r w:rsidR="001C7C7D">
        <w:rPr>
          <w:sz w:val="24"/>
          <w:szCs w:val="24"/>
        </w:rPr>
        <w:t>организациями</w:t>
      </w:r>
      <w:r w:rsidR="00F12D2D" w:rsidRPr="004023FD">
        <w:rPr>
          <w:sz w:val="24"/>
          <w:szCs w:val="24"/>
        </w:rPr>
        <w:t>.</w:t>
      </w:r>
    </w:p>
    <w:p w:rsidR="003F07FB" w:rsidRDefault="003F07FB" w:rsidP="003F07FB">
      <w:pPr>
        <w:pStyle w:val="ConsPlusNormal"/>
        <w:jc w:val="center"/>
        <w:outlineLvl w:val="1"/>
        <w:rPr>
          <w:rFonts w:ascii="Times New Roman" w:hAnsi="Times New Roman" w:cs="Times New Roman"/>
          <w:b/>
          <w:sz w:val="24"/>
          <w:szCs w:val="28"/>
        </w:rPr>
      </w:pPr>
    </w:p>
    <w:p w:rsidR="002F049E" w:rsidRDefault="002F049E" w:rsidP="003F07FB">
      <w:pPr>
        <w:pStyle w:val="ConsPlusNormal"/>
        <w:jc w:val="center"/>
        <w:outlineLvl w:val="1"/>
        <w:rPr>
          <w:rFonts w:ascii="Times New Roman" w:hAnsi="Times New Roman" w:cs="Times New Roman"/>
          <w:sz w:val="24"/>
          <w:szCs w:val="28"/>
        </w:rPr>
      </w:pPr>
    </w:p>
    <w:p w:rsidR="002F049E" w:rsidRDefault="002F049E" w:rsidP="003F07FB">
      <w:pPr>
        <w:pStyle w:val="ConsPlusNormal"/>
        <w:jc w:val="center"/>
        <w:outlineLvl w:val="1"/>
        <w:rPr>
          <w:rFonts w:ascii="Times New Roman" w:hAnsi="Times New Roman" w:cs="Times New Roman"/>
          <w:sz w:val="24"/>
          <w:szCs w:val="28"/>
        </w:rPr>
      </w:pPr>
    </w:p>
    <w:p w:rsidR="003F07FB" w:rsidRPr="008F62EC" w:rsidRDefault="003F07FB" w:rsidP="003F07FB">
      <w:pPr>
        <w:pStyle w:val="ConsPlusNormal"/>
        <w:jc w:val="center"/>
        <w:outlineLvl w:val="1"/>
        <w:rPr>
          <w:rFonts w:ascii="Times New Roman" w:hAnsi="Times New Roman" w:cs="Times New Roman"/>
          <w:sz w:val="24"/>
          <w:szCs w:val="28"/>
        </w:rPr>
      </w:pPr>
      <w:r w:rsidRPr="008F62EC">
        <w:rPr>
          <w:rFonts w:ascii="Times New Roman" w:hAnsi="Times New Roman" w:cs="Times New Roman"/>
          <w:sz w:val="24"/>
          <w:szCs w:val="28"/>
        </w:rPr>
        <w:lastRenderedPageBreak/>
        <w:t>Круг заявителей</w:t>
      </w:r>
    </w:p>
    <w:p w:rsidR="003F07FB" w:rsidRPr="003F07FB" w:rsidRDefault="003F07FB" w:rsidP="003F07FB">
      <w:pPr>
        <w:pStyle w:val="ConsPlusNormal"/>
        <w:jc w:val="center"/>
        <w:outlineLvl w:val="1"/>
        <w:rPr>
          <w:rFonts w:ascii="Times New Roman" w:hAnsi="Times New Roman" w:cs="Times New Roman"/>
          <w:b/>
          <w:sz w:val="24"/>
          <w:szCs w:val="28"/>
        </w:rPr>
      </w:pPr>
    </w:p>
    <w:p w:rsidR="003F07FB" w:rsidRPr="003F07FB" w:rsidRDefault="003F07FB" w:rsidP="003F07F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1.4</w:t>
      </w:r>
      <w:r w:rsidRPr="003F07FB">
        <w:rPr>
          <w:rFonts w:ascii="Times New Roman" w:hAnsi="Times New Roman" w:cs="Times New Roman"/>
          <w:sz w:val="24"/>
          <w:szCs w:val="28"/>
        </w:rPr>
        <w:t>.Заявителями</w:t>
      </w:r>
      <w:r w:rsidR="00927AC3">
        <w:rPr>
          <w:rFonts w:ascii="Times New Roman" w:hAnsi="Times New Roman" w:cs="Times New Roman"/>
          <w:sz w:val="24"/>
          <w:szCs w:val="28"/>
        </w:rPr>
        <w:t xml:space="preserve"> </w:t>
      </w:r>
      <w:r w:rsidRPr="003F07FB">
        <w:rPr>
          <w:rFonts w:ascii="Times New Roman" w:hAnsi="Times New Roman" w:cs="Times New Roman"/>
          <w:sz w:val="24"/>
          <w:szCs w:val="28"/>
        </w:rPr>
        <w:t xml:space="preserve">на </w:t>
      </w:r>
      <w:r w:rsidR="00EA7855">
        <w:rPr>
          <w:rFonts w:ascii="Times New Roman" w:hAnsi="Times New Roman" w:cs="Times New Roman"/>
          <w:sz w:val="24"/>
          <w:szCs w:val="28"/>
        </w:rPr>
        <w:t>получение</w:t>
      </w:r>
      <w:r w:rsidRPr="003F07FB">
        <w:rPr>
          <w:rFonts w:ascii="Times New Roman" w:hAnsi="Times New Roman" w:cs="Times New Roman"/>
          <w:sz w:val="24"/>
          <w:szCs w:val="28"/>
        </w:rPr>
        <w:t xml:space="preserve"> муниципальн</w:t>
      </w:r>
      <w:r w:rsidR="00EA7855">
        <w:rPr>
          <w:rFonts w:ascii="Times New Roman" w:hAnsi="Times New Roman" w:cs="Times New Roman"/>
          <w:sz w:val="24"/>
          <w:szCs w:val="28"/>
        </w:rPr>
        <w:t>ой услуги</w:t>
      </w:r>
      <w:r w:rsidRPr="003F07FB">
        <w:rPr>
          <w:rFonts w:ascii="Times New Roman" w:hAnsi="Times New Roman" w:cs="Times New Roman"/>
          <w:sz w:val="24"/>
          <w:szCs w:val="28"/>
        </w:rPr>
        <w:t xml:space="preserve"> являются:</w:t>
      </w:r>
    </w:p>
    <w:p w:rsidR="003F07FB" w:rsidRPr="003F07FB" w:rsidRDefault="003F07FB" w:rsidP="003F07FB">
      <w:pPr>
        <w:pStyle w:val="ConsPlusNormal"/>
        <w:ind w:firstLine="540"/>
        <w:jc w:val="both"/>
        <w:rPr>
          <w:rFonts w:ascii="Times New Roman" w:hAnsi="Times New Roman" w:cs="Times New Roman"/>
          <w:sz w:val="24"/>
          <w:szCs w:val="28"/>
        </w:rPr>
      </w:pPr>
      <w:r w:rsidRPr="003F07FB">
        <w:rPr>
          <w:rFonts w:ascii="Times New Roman" w:hAnsi="Times New Roman" w:cs="Times New Roman"/>
          <w:sz w:val="24"/>
          <w:szCs w:val="28"/>
        </w:rPr>
        <w:t>родители (законные представители) несовершеннолетних граждан от 6 лет 6 месяцев (на 1 сентября текущего года) до 18 лет;</w:t>
      </w:r>
    </w:p>
    <w:p w:rsidR="003F07FB" w:rsidRPr="00801BFC" w:rsidRDefault="003F07FB" w:rsidP="003F07FB">
      <w:pPr>
        <w:pStyle w:val="ConsPlusNormal"/>
        <w:ind w:firstLine="540"/>
        <w:jc w:val="both"/>
        <w:rPr>
          <w:rFonts w:ascii="Times New Roman" w:hAnsi="Times New Roman" w:cs="Times New Roman"/>
          <w:color w:val="000000"/>
          <w:sz w:val="24"/>
          <w:szCs w:val="28"/>
        </w:rPr>
      </w:pPr>
      <w:r w:rsidRPr="00801BFC">
        <w:rPr>
          <w:rFonts w:ascii="Times New Roman" w:hAnsi="Times New Roman" w:cs="Times New Roman"/>
          <w:color w:val="000000"/>
          <w:sz w:val="24"/>
          <w:szCs w:val="28"/>
        </w:rPr>
        <w:t>совершеннолетние граждане</w:t>
      </w:r>
      <w:r w:rsidR="004309EA">
        <w:rPr>
          <w:rFonts w:ascii="Times New Roman" w:hAnsi="Times New Roman" w:cs="Times New Roman"/>
          <w:color w:val="000000"/>
          <w:sz w:val="24"/>
          <w:szCs w:val="28"/>
        </w:rPr>
        <w:t>, желающие освоить образовательные программы среднего общего образования в общеобразовательном или вне общеобразовательно</w:t>
      </w:r>
      <w:r w:rsidR="0028123C">
        <w:rPr>
          <w:rFonts w:ascii="Times New Roman" w:hAnsi="Times New Roman" w:cs="Times New Roman"/>
          <w:color w:val="000000"/>
          <w:sz w:val="24"/>
          <w:szCs w:val="28"/>
        </w:rPr>
        <w:t>й</w:t>
      </w:r>
      <w:r w:rsidR="004309EA">
        <w:rPr>
          <w:rFonts w:ascii="Times New Roman" w:hAnsi="Times New Roman" w:cs="Times New Roman"/>
          <w:color w:val="000000"/>
          <w:sz w:val="24"/>
          <w:szCs w:val="28"/>
        </w:rPr>
        <w:t xml:space="preserve"> </w:t>
      </w:r>
      <w:r w:rsidR="0028123C">
        <w:rPr>
          <w:rFonts w:ascii="Times New Roman" w:hAnsi="Times New Roman" w:cs="Times New Roman"/>
          <w:color w:val="000000"/>
          <w:sz w:val="24"/>
          <w:szCs w:val="28"/>
        </w:rPr>
        <w:t>организации</w:t>
      </w:r>
      <w:r w:rsidR="004309EA">
        <w:rPr>
          <w:rFonts w:ascii="Times New Roman" w:hAnsi="Times New Roman" w:cs="Times New Roman"/>
          <w:color w:val="000000"/>
          <w:sz w:val="24"/>
          <w:szCs w:val="28"/>
        </w:rPr>
        <w:t xml:space="preserve"> (семейная форма образования или самообразования)</w:t>
      </w:r>
      <w:r w:rsidR="00927AC3" w:rsidRPr="00801BFC">
        <w:rPr>
          <w:rFonts w:ascii="Times New Roman" w:hAnsi="Times New Roman" w:cs="Times New Roman"/>
          <w:color w:val="000000"/>
          <w:sz w:val="24"/>
          <w:szCs w:val="28"/>
        </w:rPr>
        <w:t>.</w:t>
      </w:r>
    </w:p>
    <w:p w:rsidR="00E10E40" w:rsidRDefault="003F07FB" w:rsidP="003F07F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3F07FB">
        <w:rPr>
          <w:rFonts w:ascii="Times New Roman" w:hAnsi="Times New Roman" w:cs="Times New Roman"/>
          <w:color w:val="000000"/>
          <w:sz w:val="24"/>
          <w:szCs w:val="24"/>
        </w:rPr>
        <w:t xml:space="preserve">5.От имени заявителя могут выступать иные лица, имеющие право в соответствии </w:t>
      </w:r>
      <w:r w:rsidR="0028123C">
        <w:rPr>
          <w:rFonts w:ascii="Times New Roman" w:hAnsi="Times New Roman" w:cs="Times New Roman"/>
          <w:color w:val="000000"/>
          <w:sz w:val="24"/>
          <w:szCs w:val="24"/>
        </w:rPr>
        <w:t xml:space="preserve">             </w:t>
      </w:r>
      <w:r w:rsidRPr="003F07FB">
        <w:rPr>
          <w:rFonts w:ascii="Times New Roman" w:hAnsi="Times New Roman" w:cs="Times New Roman"/>
          <w:color w:val="000000"/>
          <w:sz w:val="24"/>
          <w:szCs w:val="24"/>
        </w:rPr>
        <w:t xml:space="preserve">с законодательством Российской Федерации либо в силу наделения их заявителями </w:t>
      </w:r>
      <w:r w:rsidR="0028123C">
        <w:rPr>
          <w:rFonts w:ascii="Times New Roman" w:hAnsi="Times New Roman" w:cs="Times New Roman"/>
          <w:color w:val="000000"/>
          <w:sz w:val="24"/>
          <w:szCs w:val="24"/>
        </w:rPr>
        <w:t xml:space="preserve">                          </w:t>
      </w:r>
      <w:r w:rsidRPr="003F07FB">
        <w:rPr>
          <w:rFonts w:ascii="Times New Roman" w:hAnsi="Times New Roman" w:cs="Times New Roman"/>
          <w:color w:val="000000"/>
          <w:sz w:val="24"/>
          <w:szCs w:val="24"/>
        </w:rPr>
        <w:t xml:space="preserve">в порядке, установленном законодательством Российской Федерации, полномочиями выступать от их имени. </w:t>
      </w:r>
    </w:p>
    <w:p w:rsidR="003F07FB" w:rsidRDefault="003F07FB" w:rsidP="003F07FB">
      <w:pPr>
        <w:pStyle w:val="ConsPlusNormal"/>
        <w:ind w:firstLine="540"/>
        <w:jc w:val="both"/>
        <w:rPr>
          <w:rFonts w:ascii="Times New Roman" w:hAnsi="Times New Roman" w:cs="Times New Roman"/>
          <w:color w:val="000000"/>
          <w:sz w:val="24"/>
          <w:szCs w:val="24"/>
        </w:rPr>
      </w:pPr>
    </w:p>
    <w:p w:rsidR="003F07FB" w:rsidRPr="00452382" w:rsidRDefault="003F07FB" w:rsidP="002F049E">
      <w:pPr>
        <w:pStyle w:val="ConsPlusNormal"/>
        <w:ind w:firstLine="709"/>
        <w:jc w:val="both"/>
        <w:rPr>
          <w:rFonts w:ascii="Times New Roman" w:hAnsi="Times New Roman" w:cs="Times New Roman"/>
          <w:color w:val="000000"/>
          <w:sz w:val="24"/>
          <w:szCs w:val="24"/>
        </w:rPr>
      </w:pPr>
      <w:r w:rsidRPr="00452382">
        <w:rPr>
          <w:rFonts w:ascii="Times New Roman" w:hAnsi="Times New Roman" w:cs="Times New Roman"/>
          <w:color w:val="000000"/>
          <w:sz w:val="24"/>
          <w:szCs w:val="24"/>
        </w:rPr>
        <w:t>Требования к порядку информирования о предоставлении муниципальной услуги</w:t>
      </w:r>
    </w:p>
    <w:p w:rsidR="003F07FB" w:rsidRDefault="003F07FB" w:rsidP="003F07FB">
      <w:pPr>
        <w:pStyle w:val="a4"/>
        <w:tabs>
          <w:tab w:val="left" w:pos="1440"/>
        </w:tabs>
        <w:spacing w:before="0" w:beforeAutospacing="0" w:after="0" w:afterAutospacing="0"/>
        <w:ind w:firstLine="709"/>
        <w:jc w:val="both"/>
        <w:rPr>
          <w:color w:val="000000"/>
          <w:sz w:val="24"/>
          <w:szCs w:val="24"/>
        </w:rPr>
      </w:pPr>
    </w:p>
    <w:p w:rsidR="003F07FB" w:rsidRPr="00EC0197" w:rsidRDefault="003F07FB" w:rsidP="00062630">
      <w:pPr>
        <w:pStyle w:val="a4"/>
        <w:tabs>
          <w:tab w:val="left" w:pos="1440"/>
        </w:tabs>
        <w:spacing w:before="0" w:beforeAutospacing="0" w:after="0" w:afterAutospacing="0"/>
        <w:ind w:firstLine="709"/>
        <w:jc w:val="both"/>
        <w:rPr>
          <w:color w:val="000000"/>
          <w:sz w:val="24"/>
          <w:szCs w:val="24"/>
        </w:rPr>
      </w:pPr>
      <w:r w:rsidRPr="00EC0197">
        <w:rPr>
          <w:color w:val="000000"/>
          <w:sz w:val="24"/>
          <w:szCs w:val="24"/>
        </w:rPr>
        <w:t>2</w:t>
      </w:r>
      <w:r w:rsidR="001F0CE2">
        <w:rPr>
          <w:color w:val="000000"/>
          <w:sz w:val="24"/>
          <w:szCs w:val="24"/>
        </w:rPr>
        <w:t>.</w:t>
      </w:r>
      <w:r w:rsidRPr="00EC0197">
        <w:rPr>
          <w:color w:val="000000"/>
          <w:sz w:val="24"/>
          <w:szCs w:val="24"/>
        </w:rPr>
        <w:t>Порядок информирования о муниципальной услуге.</w:t>
      </w:r>
    </w:p>
    <w:p w:rsidR="003F07FB" w:rsidRPr="00045CBE" w:rsidRDefault="003F07FB" w:rsidP="00062630">
      <w:pPr>
        <w:pStyle w:val="a4"/>
        <w:spacing w:before="0" w:beforeAutospacing="0" w:after="0" w:afterAutospacing="0"/>
        <w:ind w:firstLine="709"/>
        <w:jc w:val="both"/>
        <w:rPr>
          <w:bCs/>
          <w:color w:val="000000"/>
          <w:sz w:val="24"/>
          <w:szCs w:val="24"/>
        </w:rPr>
      </w:pPr>
      <w:r w:rsidRPr="00F35E1F">
        <w:rPr>
          <w:color w:val="000000"/>
          <w:sz w:val="24"/>
          <w:szCs w:val="24"/>
        </w:rPr>
        <w:t>2</w:t>
      </w:r>
      <w:r w:rsidR="001F0CE2">
        <w:rPr>
          <w:color w:val="000000"/>
          <w:sz w:val="24"/>
          <w:szCs w:val="24"/>
        </w:rPr>
        <w:t>.</w:t>
      </w:r>
      <w:r w:rsidRPr="00F35E1F">
        <w:rPr>
          <w:color w:val="000000"/>
          <w:sz w:val="24"/>
          <w:szCs w:val="24"/>
        </w:rPr>
        <w:t>1.</w:t>
      </w:r>
      <w:r w:rsidRPr="00045CBE">
        <w:rPr>
          <w:bCs/>
          <w:color w:val="000000"/>
          <w:sz w:val="24"/>
          <w:szCs w:val="24"/>
        </w:rPr>
        <w:t>Информация о муниципальной услуге предоставляется:</w:t>
      </w:r>
    </w:p>
    <w:p w:rsidR="003F07FB" w:rsidRPr="006C0966" w:rsidRDefault="003F07FB" w:rsidP="00062630">
      <w:pPr>
        <w:pStyle w:val="a4"/>
        <w:spacing w:before="0" w:beforeAutospacing="0" w:after="0" w:afterAutospacing="0"/>
        <w:ind w:firstLine="709"/>
        <w:jc w:val="both"/>
        <w:rPr>
          <w:color w:val="000000"/>
          <w:sz w:val="24"/>
          <w:szCs w:val="24"/>
        </w:rPr>
      </w:pPr>
      <w:r w:rsidRPr="006C0966">
        <w:rPr>
          <w:color w:val="000000"/>
          <w:sz w:val="24"/>
          <w:szCs w:val="24"/>
        </w:rPr>
        <w:t xml:space="preserve">при личном обращении заявителей непосредственно в департамент </w:t>
      </w:r>
      <w:r w:rsidR="001C7C7D">
        <w:rPr>
          <w:color w:val="000000"/>
          <w:sz w:val="24"/>
          <w:szCs w:val="24"/>
        </w:rPr>
        <w:t>образования и молодежной политики</w:t>
      </w:r>
      <w:r w:rsidR="0028123C">
        <w:rPr>
          <w:color w:val="000000"/>
          <w:sz w:val="24"/>
          <w:szCs w:val="24"/>
        </w:rPr>
        <w:t xml:space="preserve"> </w:t>
      </w:r>
      <w:r w:rsidRPr="006C0966">
        <w:rPr>
          <w:color w:val="000000"/>
          <w:sz w:val="24"/>
          <w:szCs w:val="24"/>
        </w:rPr>
        <w:t>администрации города, либо в обще</w:t>
      </w:r>
      <w:r w:rsidR="001C7C7D">
        <w:rPr>
          <w:color w:val="000000"/>
          <w:sz w:val="24"/>
          <w:szCs w:val="24"/>
        </w:rPr>
        <w:t>образовательную организацию</w:t>
      </w:r>
      <w:r w:rsidRPr="006C0966">
        <w:rPr>
          <w:color w:val="000000"/>
          <w:sz w:val="24"/>
          <w:szCs w:val="24"/>
        </w:rPr>
        <w:t>;</w:t>
      </w:r>
    </w:p>
    <w:p w:rsidR="003F07FB" w:rsidRPr="00045CBE" w:rsidRDefault="003F07FB" w:rsidP="00062630">
      <w:pPr>
        <w:pStyle w:val="a4"/>
        <w:spacing w:before="0" w:beforeAutospacing="0" w:after="0" w:afterAutospacing="0"/>
        <w:ind w:firstLine="709"/>
        <w:jc w:val="both"/>
        <w:rPr>
          <w:color w:val="000000"/>
          <w:sz w:val="24"/>
          <w:szCs w:val="24"/>
        </w:rPr>
      </w:pPr>
      <w:r w:rsidRPr="00045CBE">
        <w:rPr>
          <w:color w:val="000000"/>
          <w:sz w:val="24"/>
          <w:szCs w:val="24"/>
        </w:rPr>
        <w:t>в письменном виде по письменным запросам заявителей;</w:t>
      </w:r>
    </w:p>
    <w:p w:rsidR="003F07FB" w:rsidRPr="00045CBE" w:rsidRDefault="003F07FB" w:rsidP="00062630">
      <w:pPr>
        <w:pStyle w:val="a4"/>
        <w:spacing w:before="0" w:beforeAutospacing="0" w:after="0" w:afterAutospacing="0"/>
        <w:ind w:firstLine="709"/>
        <w:jc w:val="both"/>
        <w:rPr>
          <w:color w:val="000000"/>
          <w:sz w:val="24"/>
          <w:szCs w:val="24"/>
        </w:rPr>
      </w:pPr>
      <w:r w:rsidRPr="00045CBE">
        <w:rPr>
          <w:color w:val="000000"/>
          <w:sz w:val="24"/>
          <w:szCs w:val="24"/>
        </w:rPr>
        <w:t>с использованием средств телефонной связи;</w:t>
      </w:r>
    </w:p>
    <w:p w:rsidR="003F07FB" w:rsidRPr="00045CBE" w:rsidRDefault="003F07FB" w:rsidP="00062630">
      <w:pPr>
        <w:pStyle w:val="a4"/>
        <w:spacing w:before="0" w:beforeAutospacing="0" w:after="0" w:afterAutospacing="0"/>
        <w:ind w:firstLine="709"/>
        <w:jc w:val="both"/>
        <w:rPr>
          <w:color w:val="000000"/>
          <w:sz w:val="24"/>
          <w:szCs w:val="24"/>
        </w:rPr>
      </w:pPr>
      <w:r w:rsidRPr="00045CBE">
        <w:rPr>
          <w:color w:val="000000"/>
          <w:sz w:val="24"/>
          <w:szCs w:val="24"/>
        </w:rPr>
        <w:t>посредством размещения информации в средствах массовой информации;</w:t>
      </w:r>
    </w:p>
    <w:p w:rsidR="003F07FB" w:rsidRPr="006C0966" w:rsidRDefault="003F07FB" w:rsidP="00062630">
      <w:pPr>
        <w:pStyle w:val="a4"/>
        <w:spacing w:before="0" w:beforeAutospacing="0" w:after="0" w:afterAutospacing="0"/>
        <w:ind w:firstLine="709"/>
        <w:jc w:val="both"/>
        <w:rPr>
          <w:color w:val="000000"/>
          <w:sz w:val="24"/>
          <w:szCs w:val="24"/>
        </w:rPr>
      </w:pPr>
      <w:r w:rsidRPr="006C0966">
        <w:rPr>
          <w:color w:val="000000"/>
          <w:sz w:val="24"/>
          <w:szCs w:val="24"/>
        </w:rPr>
        <w:t xml:space="preserve">на сайте администрации города, департамента </w:t>
      </w:r>
      <w:r w:rsidR="0028123C">
        <w:rPr>
          <w:color w:val="000000"/>
          <w:sz w:val="24"/>
          <w:szCs w:val="24"/>
        </w:rPr>
        <w:t>образования и молодежной политики</w:t>
      </w:r>
      <w:r w:rsidRPr="006C0966">
        <w:rPr>
          <w:color w:val="000000"/>
          <w:sz w:val="24"/>
          <w:szCs w:val="24"/>
        </w:rPr>
        <w:t xml:space="preserve">, образовательных </w:t>
      </w:r>
      <w:r w:rsidR="0028123C">
        <w:rPr>
          <w:color w:val="000000"/>
          <w:sz w:val="24"/>
          <w:szCs w:val="24"/>
        </w:rPr>
        <w:t>организаций</w:t>
      </w:r>
      <w:r w:rsidRPr="006C0966">
        <w:rPr>
          <w:color w:val="000000"/>
          <w:sz w:val="24"/>
          <w:szCs w:val="24"/>
        </w:rPr>
        <w:t>;</w:t>
      </w:r>
    </w:p>
    <w:p w:rsidR="003F07FB" w:rsidRPr="006C0966" w:rsidRDefault="003F07FB" w:rsidP="00062630">
      <w:pPr>
        <w:pStyle w:val="a4"/>
        <w:spacing w:before="0" w:beforeAutospacing="0" w:after="0" w:afterAutospacing="0"/>
        <w:ind w:firstLine="709"/>
        <w:jc w:val="both"/>
        <w:rPr>
          <w:color w:val="000000"/>
          <w:sz w:val="24"/>
          <w:szCs w:val="24"/>
        </w:rPr>
      </w:pPr>
      <w:r w:rsidRPr="006C0966">
        <w:rPr>
          <w:color w:val="000000"/>
          <w:sz w:val="24"/>
          <w:szCs w:val="24"/>
        </w:rPr>
        <w:t>на портале государственных и муниципальных услуг (</w:t>
      </w:r>
      <w:proofErr w:type="gramStart"/>
      <w:r w:rsidRPr="006C0966">
        <w:rPr>
          <w:color w:val="000000"/>
          <w:sz w:val="24"/>
          <w:szCs w:val="24"/>
        </w:rPr>
        <w:t xml:space="preserve">функций) </w:t>
      </w:r>
      <w:r>
        <w:rPr>
          <w:color w:val="000000"/>
          <w:sz w:val="24"/>
          <w:szCs w:val="24"/>
        </w:rPr>
        <w:t xml:space="preserve">  </w:t>
      </w:r>
      <w:proofErr w:type="gramEnd"/>
      <w:r>
        <w:rPr>
          <w:color w:val="000000"/>
          <w:sz w:val="24"/>
          <w:szCs w:val="24"/>
        </w:rPr>
        <w:t xml:space="preserve">                                </w:t>
      </w:r>
      <w:r w:rsidRPr="006C0966">
        <w:rPr>
          <w:color w:val="000000"/>
          <w:sz w:val="24"/>
          <w:szCs w:val="24"/>
        </w:rPr>
        <w:t>Ханты-Мансийского автономного округа – Югры.</w:t>
      </w:r>
    </w:p>
    <w:p w:rsidR="003F07FB" w:rsidRPr="00045CBE" w:rsidRDefault="00062630" w:rsidP="00062630">
      <w:pPr>
        <w:pStyle w:val="a4"/>
        <w:spacing w:before="0" w:beforeAutospacing="0" w:after="0" w:afterAutospacing="0"/>
        <w:ind w:firstLine="709"/>
        <w:jc w:val="both"/>
        <w:rPr>
          <w:bCs/>
          <w:color w:val="000000"/>
          <w:sz w:val="24"/>
          <w:szCs w:val="24"/>
        </w:rPr>
      </w:pPr>
      <w:r>
        <w:rPr>
          <w:color w:val="000000"/>
          <w:sz w:val="24"/>
          <w:szCs w:val="24"/>
        </w:rPr>
        <w:t>2</w:t>
      </w:r>
      <w:r w:rsidR="003F07FB">
        <w:rPr>
          <w:color w:val="000000"/>
          <w:sz w:val="24"/>
          <w:szCs w:val="24"/>
        </w:rPr>
        <w:t>.2.</w:t>
      </w:r>
      <w:r w:rsidR="003F07FB" w:rsidRPr="006D3B78">
        <w:rPr>
          <w:bCs/>
          <w:color w:val="000000"/>
          <w:sz w:val="24"/>
          <w:szCs w:val="24"/>
        </w:rPr>
        <w:t xml:space="preserve"> </w:t>
      </w:r>
      <w:r w:rsidR="003F07FB" w:rsidRPr="00045CBE">
        <w:rPr>
          <w:bCs/>
          <w:color w:val="000000"/>
          <w:sz w:val="24"/>
          <w:szCs w:val="24"/>
        </w:rPr>
        <w:t>Основными требованиями к информированию граждан являются:</w:t>
      </w:r>
    </w:p>
    <w:p w:rsidR="003F07FB" w:rsidRPr="00045CBE" w:rsidRDefault="003F07FB" w:rsidP="002F049E">
      <w:pPr>
        <w:pStyle w:val="a4"/>
        <w:spacing w:before="0" w:beforeAutospacing="0" w:after="0" w:afterAutospacing="0"/>
        <w:jc w:val="both"/>
        <w:rPr>
          <w:color w:val="000000"/>
          <w:sz w:val="24"/>
          <w:szCs w:val="24"/>
        </w:rPr>
      </w:pPr>
      <w:r w:rsidRPr="00045CBE">
        <w:rPr>
          <w:color w:val="000000"/>
          <w:sz w:val="24"/>
          <w:szCs w:val="24"/>
        </w:rPr>
        <w:t>достоверность предоставляемой информации;</w:t>
      </w:r>
    </w:p>
    <w:p w:rsidR="003F07FB" w:rsidRPr="00045CBE" w:rsidRDefault="003F07FB" w:rsidP="002F049E">
      <w:pPr>
        <w:pStyle w:val="a4"/>
        <w:spacing w:before="0" w:beforeAutospacing="0" w:after="0" w:afterAutospacing="0"/>
        <w:jc w:val="both"/>
        <w:rPr>
          <w:color w:val="000000"/>
          <w:sz w:val="24"/>
          <w:szCs w:val="24"/>
        </w:rPr>
      </w:pPr>
      <w:r w:rsidRPr="00045CBE">
        <w:rPr>
          <w:color w:val="000000"/>
          <w:sz w:val="24"/>
          <w:szCs w:val="24"/>
        </w:rPr>
        <w:t>четкость в изложении информации;</w:t>
      </w:r>
    </w:p>
    <w:p w:rsidR="003F07FB" w:rsidRPr="00045CBE" w:rsidRDefault="003F07FB" w:rsidP="002F049E">
      <w:pPr>
        <w:pStyle w:val="a4"/>
        <w:spacing w:before="0" w:beforeAutospacing="0" w:after="0" w:afterAutospacing="0"/>
        <w:jc w:val="both"/>
        <w:rPr>
          <w:color w:val="000000"/>
          <w:sz w:val="24"/>
          <w:szCs w:val="24"/>
        </w:rPr>
      </w:pPr>
      <w:r w:rsidRPr="00045CBE">
        <w:rPr>
          <w:color w:val="000000"/>
          <w:sz w:val="24"/>
          <w:szCs w:val="24"/>
        </w:rPr>
        <w:t>полнота информации;</w:t>
      </w:r>
    </w:p>
    <w:p w:rsidR="003F07FB" w:rsidRPr="00045CBE" w:rsidRDefault="003F07FB" w:rsidP="002F049E">
      <w:pPr>
        <w:pStyle w:val="a4"/>
        <w:spacing w:before="0" w:beforeAutospacing="0" w:after="0" w:afterAutospacing="0"/>
        <w:jc w:val="both"/>
        <w:rPr>
          <w:color w:val="000000"/>
          <w:sz w:val="24"/>
          <w:szCs w:val="24"/>
        </w:rPr>
      </w:pPr>
      <w:r w:rsidRPr="00045CBE">
        <w:rPr>
          <w:color w:val="000000"/>
          <w:sz w:val="24"/>
          <w:szCs w:val="24"/>
        </w:rPr>
        <w:t>наглядность форм предоставляемой информации;</w:t>
      </w:r>
    </w:p>
    <w:p w:rsidR="003F07FB" w:rsidRPr="00045CBE" w:rsidRDefault="003F07FB" w:rsidP="002F049E">
      <w:pPr>
        <w:pStyle w:val="a4"/>
        <w:spacing w:before="0" w:beforeAutospacing="0" w:after="0" w:afterAutospacing="0"/>
        <w:jc w:val="both"/>
        <w:rPr>
          <w:color w:val="000000"/>
          <w:sz w:val="24"/>
          <w:szCs w:val="24"/>
        </w:rPr>
      </w:pPr>
      <w:r w:rsidRPr="00045CBE">
        <w:rPr>
          <w:color w:val="000000"/>
          <w:sz w:val="24"/>
          <w:szCs w:val="24"/>
        </w:rPr>
        <w:t>удобство и доступность получения информации;</w:t>
      </w:r>
    </w:p>
    <w:p w:rsidR="003F07FB" w:rsidRPr="00045CBE" w:rsidRDefault="003F07FB" w:rsidP="002F049E">
      <w:pPr>
        <w:pStyle w:val="a4"/>
        <w:spacing w:before="0" w:beforeAutospacing="0" w:after="0" w:afterAutospacing="0"/>
        <w:jc w:val="both"/>
        <w:rPr>
          <w:color w:val="000000"/>
          <w:sz w:val="24"/>
          <w:szCs w:val="24"/>
        </w:rPr>
      </w:pPr>
      <w:r w:rsidRPr="00045CBE">
        <w:rPr>
          <w:color w:val="000000"/>
          <w:sz w:val="24"/>
          <w:szCs w:val="24"/>
        </w:rPr>
        <w:t>оперативность предоставления информации.</w:t>
      </w:r>
    </w:p>
    <w:p w:rsidR="003F07FB" w:rsidRPr="00BF0D7B" w:rsidRDefault="003F07FB" w:rsidP="00062630">
      <w:pPr>
        <w:pStyle w:val="a4"/>
        <w:tabs>
          <w:tab w:val="left" w:pos="1440"/>
        </w:tabs>
        <w:spacing w:before="0" w:beforeAutospacing="0" w:after="0" w:afterAutospacing="0"/>
        <w:ind w:firstLine="709"/>
        <w:jc w:val="both"/>
        <w:rPr>
          <w:sz w:val="24"/>
          <w:szCs w:val="24"/>
        </w:rPr>
      </w:pPr>
      <w:r w:rsidRPr="00CD2388">
        <w:rPr>
          <w:sz w:val="24"/>
          <w:szCs w:val="24"/>
        </w:rPr>
        <w:t>2.</w:t>
      </w:r>
      <w:r w:rsidR="00BF409E" w:rsidRPr="00CD2388">
        <w:rPr>
          <w:sz w:val="24"/>
          <w:szCs w:val="24"/>
        </w:rPr>
        <w:t>3</w:t>
      </w:r>
      <w:r w:rsidRPr="00CD2388">
        <w:rPr>
          <w:sz w:val="24"/>
          <w:szCs w:val="24"/>
        </w:rPr>
        <w:t>.Для получения информации о предоставлени</w:t>
      </w:r>
      <w:r w:rsidR="00452382">
        <w:rPr>
          <w:sz w:val="24"/>
          <w:szCs w:val="24"/>
        </w:rPr>
        <w:t>и</w:t>
      </w:r>
      <w:r w:rsidRPr="00CD2388">
        <w:rPr>
          <w:sz w:val="24"/>
          <w:szCs w:val="24"/>
        </w:rPr>
        <w:t xml:space="preserve"> услуги заинтересованные лица</w:t>
      </w:r>
      <w:r w:rsidRPr="00BF0D7B">
        <w:rPr>
          <w:sz w:val="24"/>
          <w:szCs w:val="24"/>
        </w:rPr>
        <w:t xml:space="preserve"> вправе обратиться:</w:t>
      </w:r>
    </w:p>
    <w:p w:rsidR="003F07FB" w:rsidRPr="00BF0D7B" w:rsidRDefault="003F07FB" w:rsidP="00062630">
      <w:pPr>
        <w:pStyle w:val="a4"/>
        <w:spacing w:before="0" w:beforeAutospacing="0" w:after="0" w:afterAutospacing="0"/>
        <w:ind w:firstLine="709"/>
        <w:jc w:val="both"/>
        <w:rPr>
          <w:sz w:val="24"/>
          <w:szCs w:val="24"/>
        </w:rPr>
      </w:pPr>
      <w:r w:rsidRPr="00BF0D7B">
        <w:rPr>
          <w:sz w:val="24"/>
          <w:szCs w:val="24"/>
        </w:rPr>
        <w:t xml:space="preserve">в устной или письменной форме в </w:t>
      </w:r>
      <w:r>
        <w:rPr>
          <w:sz w:val="24"/>
          <w:szCs w:val="24"/>
        </w:rPr>
        <w:t xml:space="preserve">департамент </w:t>
      </w:r>
      <w:r w:rsidR="001C7C7D">
        <w:rPr>
          <w:sz w:val="24"/>
          <w:szCs w:val="24"/>
        </w:rPr>
        <w:t>образования и молодежной политики</w:t>
      </w:r>
      <w:r w:rsidR="0028123C">
        <w:rPr>
          <w:sz w:val="24"/>
          <w:szCs w:val="24"/>
        </w:rPr>
        <w:t xml:space="preserve"> </w:t>
      </w:r>
      <w:r w:rsidRPr="00BF0D7B">
        <w:rPr>
          <w:sz w:val="24"/>
          <w:szCs w:val="24"/>
        </w:rPr>
        <w:t>администрации города, обще</w:t>
      </w:r>
      <w:r w:rsidR="001C7C7D">
        <w:rPr>
          <w:sz w:val="24"/>
          <w:szCs w:val="24"/>
        </w:rPr>
        <w:t>образовательную организацию</w:t>
      </w:r>
      <w:r w:rsidRPr="00BF0D7B">
        <w:rPr>
          <w:sz w:val="24"/>
          <w:szCs w:val="24"/>
        </w:rPr>
        <w:t>;</w:t>
      </w:r>
    </w:p>
    <w:p w:rsidR="003F07FB" w:rsidRPr="00CD72C1" w:rsidRDefault="003F07FB" w:rsidP="00062630">
      <w:pPr>
        <w:pStyle w:val="a4"/>
        <w:spacing w:before="0" w:beforeAutospacing="0" w:after="0" w:afterAutospacing="0"/>
        <w:ind w:firstLine="709"/>
        <w:jc w:val="both"/>
        <w:rPr>
          <w:sz w:val="24"/>
          <w:szCs w:val="24"/>
        </w:rPr>
      </w:pPr>
      <w:r w:rsidRPr="006D5CF8">
        <w:rPr>
          <w:sz w:val="24"/>
          <w:szCs w:val="24"/>
        </w:rPr>
        <w:t xml:space="preserve">по телефону в департамент </w:t>
      </w:r>
      <w:r w:rsidR="001C7C7D">
        <w:rPr>
          <w:sz w:val="24"/>
          <w:szCs w:val="24"/>
        </w:rPr>
        <w:t>образования и молодежной политики</w:t>
      </w:r>
      <w:r w:rsidR="0028123C">
        <w:rPr>
          <w:sz w:val="24"/>
          <w:szCs w:val="24"/>
        </w:rPr>
        <w:t xml:space="preserve"> </w:t>
      </w:r>
      <w:r w:rsidRPr="006D5CF8">
        <w:rPr>
          <w:sz w:val="24"/>
          <w:szCs w:val="24"/>
        </w:rPr>
        <w:t>администрации города,</w:t>
      </w:r>
      <w:r w:rsidRPr="00CD72C1">
        <w:rPr>
          <w:sz w:val="24"/>
          <w:szCs w:val="24"/>
        </w:rPr>
        <w:t xml:space="preserve"> обще</w:t>
      </w:r>
      <w:r w:rsidR="001C7C7D">
        <w:rPr>
          <w:sz w:val="24"/>
          <w:szCs w:val="24"/>
        </w:rPr>
        <w:t>образовательную организацию</w:t>
      </w:r>
      <w:r w:rsidRPr="00CD72C1">
        <w:rPr>
          <w:sz w:val="24"/>
          <w:szCs w:val="24"/>
        </w:rPr>
        <w:t>;</w:t>
      </w:r>
    </w:p>
    <w:p w:rsidR="003F07FB" w:rsidRPr="00CD72C1" w:rsidRDefault="003F07FB" w:rsidP="00062630">
      <w:pPr>
        <w:pStyle w:val="a4"/>
        <w:spacing w:before="0" w:beforeAutospacing="0" w:after="0" w:afterAutospacing="0"/>
        <w:ind w:firstLine="709"/>
        <w:jc w:val="both"/>
        <w:rPr>
          <w:sz w:val="24"/>
          <w:szCs w:val="24"/>
        </w:rPr>
      </w:pPr>
      <w:r w:rsidRPr="00CD72C1">
        <w:rPr>
          <w:sz w:val="24"/>
          <w:szCs w:val="24"/>
        </w:rPr>
        <w:t>по адресу электронной почты общеобразовательно</w:t>
      </w:r>
      <w:r w:rsidR="0028123C">
        <w:rPr>
          <w:sz w:val="24"/>
          <w:szCs w:val="24"/>
        </w:rPr>
        <w:t>й</w:t>
      </w:r>
      <w:r w:rsidRPr="00CD72C1">
        <w:rPr>
          <w:sz w:val="24"/>
          <w:szCs w:val="24"/>
        </w:rPr>
        <w:t xml:space="preserve"> </w:t>
      </w:r>
      <w:r w:rsidR="0028123C">
        <w:rPr>
          <w:sz w:val="24"/>
          <w:szCs w:val="24"/>
        </w:rPr>
        <w:t>организации</w:t>
      </w:r>
      <w:r w:rsidRPr="00CD72C1">
        <w:rPr>
          <w:sz w:val="24"/>
          <w:szCs w:val="24"/>
        </w:rPr>
        <w:t>.</w:t>
      </w:r>
    </w:p>
    <w:p w:rsidR="003F07FB" w:rsidRPr="00BC52AE" w:rsidRDefault="003F07FB" w:rsidP="00062630">
      <w:pPr>
        <w:pStyle w:val="a4"/>
        <w:tabs>
          <w:tab w:val="left" w:pos="1440"/>
        </w:tabs>
        <w:spacing w:before="0" w:beforeAutospacing="0" w:after="0" w:afterAutospacing="0"/>
        <w:ind w:firstLine="709"/>
        <w:jc w:val="both"/>
        <w:rPr>
          <w:color w:val="000000"/>
          <w:sz w:val="24"/>
          <w:szCs w:val="24"/>
        </w:rPr>
      </w:pPr>
      <w:r w:rsidRPr="00BC52AE">
        <w:rPr>
          <w:color w:val="000000"/>
          <w:sz w:val="24"/>
          <w:szCs w:val="24"/>
        </w:rPr>
        <w:t>2.</w:t>
      </w:r>
      <w:r w:rsidR="000F3206">
        <w:rPr>
          <w:color w:val="000000"/>
          <w:sz w:val="24"/>
          <w:szCs w:val="24"/>
        </w:rPr>
        <w:t>4</w:t>
      </w:r>
      <w:r w:rsidRPr="00BC52AE">
        <w:rPr>
          <w:color w:val="000000"/>
          <w:sz w:val="24"/>
          <w:szCs w:val="24"/>
        </w:rPr>
        <w:t xml:space="preserve">.Местонахождение департамента </w:t>
      </w:r>
      <w:r w:rsidR="0028123C">
        <w:rPr>
          <w:color w:val="000000"/>
          <w:sz w:val="24"/>
          <w:szCs w:val="24"/>
        </w:rPr>
        <w:t>образования и молодежной политики</w:t>
      </w:r>
      <w:r w:rsidRPr="00BC52AE">
        <w:rPr>
          <w:color w:val="000000"/>
          <w:sz w:val="24"/>
          <w:szCs w:val="24"/>
        </w:rPr>
        <w:t>:</w:t>
      </w:r>
    </w:p>
    <w:p w:rsidR="003F07FB" w:rsidRPr="00BC52AE" w:rsidRDefault="003F07FB" w:rsidP="002F049E">
      <w:pPr>
        <w:pStyle w:val="a4"/>
        <w:spacing w:before="0" w:beforeAutospacing="0" w:after="0" w:afterAutospacing="0"/>
        <w:jc w:val="both"/>
        <w:rPr>
          <w:color w:val="000000"/>
          <w:sz w:val="24"/>
          <w:szCs w:val="24"/>
        </w:rPr>
      </w:pPr>
      <w:r w:rsidRPr="00BC52AE">
        <w:rPr>
          <w:color w:val="000000"/>
          <w:sz w:val="24"/>
          <w:szCs w:val="24"/>
        </w:rPr>
        <w:t>62868</w:t>
      </w:r>
      <w:r w:rsidR="0028123C">
        <w:rPr>
          <w:color w:val="000000"/>
          <w:sz w:val="24"/>
          <w:szCs w:val="24"/>
        </w:rPr>
        <w:t>4</w:t>
      </w:r>
      <w:r w:rsidRPr="00BC52AE">
        <w:rPr>
          <w:color w:val="000000"/>
          <w:sz w:val="24"/>
          <w:szCs w:val="24"/>
        </w:rPr>
        <w:t>, г</w:t>
      </w:r>
      <w:r>
        <w:rPr>
          <w:color w:val="000000"/>
          <w:sz w:val="24"/>
          <w:szCs w:val="24"/>
        </w:rPr>
        <w:t>ород Мегион, улица</w:t>
      </w:r>
      <w:r w:rsidRPr="00BC52AE">
        <w:rPr>
          <w:color w:val="000000"/>
          <w:sz w:val="24"/>
          <w:szCs w:val="24"/>
        </w:rPr>
        <w:t xml:space="preserve"> </w:t>
      </w:r>
      <w:r w:rsidR="0028123C">
        <w:rPr>
          <w:color w:val="000000"/>
          <w:sz w:val="24"/>
          <w:szCs w:val="24"/>
        </w:rPr>
        <w:t>Садовая</w:t>
      </w:r>
      <w:r w:rsidRPr="00BC52AE">
        <w:rPr>
          <w:color w:val="000000"/>
          <w:sz w:val="24"/>
          <w:szCs w:val="24"/>
        </w:rPr>
        <w:t xml:space="preserve">, </w:t>
      </w:r>
      <w:r>
        <w:rPr>
          <w:color w:val="000000"/>
          <w:sz w:val="24"/>
          <w:szCs w:val="24"/>
        </w:rPr>
        <w:t xml:space="preserve">дом </w:t>
      </w:r>
      <w:r w:rsidR="0028123C">
        <w:rPr>
          <w:color w:val="000000"/>
          <w:sz w:val="24"/>
          <w:szCs w:val="24"/>
        </w:rPr>
        <w:t>7</w:t>
      </w:r>
      <w:r w:rsidRPr="00BC52AE">
        <w:rPr>
          <w:color w:val="000000"/>
          <w:sz w:val="24"/>
          <w:szCs w:val="24"/>
        </w:rPr>
        <w:t>;</w:t>
      </w:r>
    </w:p>
    <w:p w:rsidR="003F07FB" w:rsidRDefault="00A37680" w:rsidP="002F049E">
      <w:pPr>
        <w:pStyle w:val="a4"/>
        <w:spacing w:before="0" w:beforeAutospacing="0" w:after="0" w:afterAutospacing="0"/>
        <w:jc w:val="both"/>
        <w:rPr>
          <w:color w:val="000000"/>
          <w:sz w:val="24"/>
          <w:szCs w:val="24"/>
        </w:rPr>
      </w:pPr>
      <w:r>
        <w:rPr>
          <w:color w:val="000000"/>
          <w:sz w:val="24"/>
          <w:szCs w:val="24"/>
        </w:rPr>
        <w:t>н</w:t>
      </w:r>
      <w:r w:rsidR="003F07FB" w:rsidRPr="00BB14E0">
        <w:rPr>
          <w:color w:val="000000"/>
          <w:sz w:val="24"/>
          <w:szCs w:val="24"/>
        </w:rPr>
        <w:t>омер телефонов для получения информации: 8(34643)</w:t>
      </w:r>
      <w:r w:rsidR="0028123C">
        <w:rPr>
          <w:color w:val="000000"/>
          <w:sz w:val="24"/>
          <w:szCs w:val="24"/>
        </w:rPr>
        <w:t>9-66-58</w:t>
      </w:r>
      <w:r>
        <w:rPr>
          <w:color w:val="000000"/>
          <w:sz w:val="24"/>
          <w:szCs w:val="24"/>
        </w:rPr>
        <w:t>;</w:t>
      </w:r>
    </w:p>
    <w:p w:rsidR="00A37680" w:rsidRPr="006B3944" w:rsidRDefault="00A37680" w:rsidP="002F049E">
      <w:pPr>
        <w:pStyle w:val="a4"/>
        <w:spacing w:before="0" w:beforeAutospacing="0" w:after="0" w:afterAutospacing="0"/>
        <w:ind w:left="567" w:hanging="567"/>
        <w:jc w:val="both"/>
        <w:rPr>
          <w:color w:val="000000"/>
          <w:sz w:val="24"/>
          <w:szCs w:val="24"/>
        </w:rPr>
      </w:pPr>
      <w:r w:rsidRPr="006B3944">
        <w:rPr>
          <w:color w:val="000000"/>
          <w:sz w:val="24"/>
          <w:szCs w:val="24"/>
        </w:rPr>
        <w:t xml:space="preserve">адрес электронной почты: </w:t>
      </w:r>
      <w:hyperlink r:id="rId8" w:history="1">
        <w:r w:rsidRPr="006B3944">
          <w:rPr>
            <w:rStyle w:val="a3"/>
            <w:color w:val="000000"/>
            <w:sz w:val="24"/>
            <w:szCs w:val="24"/>
            <w:u w:val="none"/>
          </w:rPr>
          <w:t>departament-meg@mail.ru</w:t>
        </w:r>
      </w:hyperlink>
      <w:r w:rsidRPr="006B3944">
        <w:rPr>
          <w:color w:val="000000"/>
          <w:sz w:val="24"/>
          <w:szCs w:val="24"/>
        </w:rPr>
        <w:t>,</w:t>
      </w:r>
    </w:p>
    <w:p w:rsidR="00A37680" w:rsidRPr="006B3944" w:rsidRDefault="00A37680" w:rsidP="002F049E">
      <w:pPr>
        <w:pStyle w:val="a4"/>
        <w:spacing w:before="0" w:beforeAutospacing="0" w:after="0" w:afterAutospacing="0"/>
        <w:jc w:val="both"/>
        <w:rPr>
          <w:color w:val="000000"/>
          <w:sz w:val="24"/>
          <w:szCs w:val="24"/>
        </w:rPr>
      </w:pPr>
      <w:r w:rsidRPr="006B3944">
        <w:rPr>
          <w:color w:val="000000"/>
          <w:sz w:val="24"/>
          <w:szCs w:val="24"/>
        </w:rPr>
        <w:t xml:space="preserve">директор – </w:t>
      </w:r>
      <w:proofErr w:type="spellStart"/>
      <w:r w:rsidRPr="006B3944">
        <w:rPr>
          <w:color w:val="000000"/>
          <w:sz w:val="24"/>
          <w:szCs w:val="24"/>
        </w:rPr>
        <w:t>Метринская</w:t>
      </w:r>
      <w:proofErr w:type="spellEnd"/>
      <w:r w:rsidRPr="006B3944">
        <w:rPr>
          <w:color w:val="000000"/>
          <w:sz w:val="24"/>
          <w:szCs w:val="24"/>
        </w:rPr>
        <w:t xml:space="preserve"> Татьяна Юрьевна.</w:t>
      </w:r>
    </w:p>
    <w:p w:rsidR="003F07FB" w:rsidRPr="00BC52AE" w:rsidRDefault="003F07FB" w:rsidP="002F049E">
      <w:pPr>
        <w:pStyle w:val="a4"/>
        <w:spacing w:before="0" w:beforeAutospacing="0" w:after="0" w:afterAutospacing="0"/>
        <w:jc w:val="both"/>
        <w:rPr>
          <w:color w:val="000000"/>
          <w:sz w:val="24"/>
          <w:szCs w:val="24"/>
        </w:rPr>
      </w:pPr>
      <w:r w:rsidRPr="00BC52AE">
        <w:rPr>
          <w:color w:val="000000"/>
          <w:sz w:val="24"/>
          <w:szCs w:val="24"/>
        </w:rPr>
        <w:t xml:space="preserve">График работы департамента </w:t>
      </w:r>
      <w:r w:rsidR="0028123C">
        <w:rPr>
          <w:color w:val="000000"/>
          <w:sz w:val="24"/>
          <w:szCs w:val="24"/>
        </w:rPr>
        <w:t>образования и молодежной политики</w:t>
      </w:r>
      <w:r w:rsidRPr="00BC52AE">
        <w:rPr>
          <w:color w:val="000000"/>
          <w:sz w:val="24"/>
          <w:szCs w:val="24"/>
        </w:rPr>
        <w:t>:</w:t>
      </w:r>
    </w:p>
    <w:p w:rsidR="003F07FB" w:rsidRPr="00BC52AE" w:rsidRDefault="003F07FB" w:rsidP="002F049E">
      <w:pPr>
        <w:pStyle w:val="a4"/>
        <w:spacing w:before="0" w:beforeAutospacing="0" w:after="0" w:afterAutospacing="0"/>
        <w:jc w:val="both"/>
        <w:rPr>
          <w:color w:val="000000"/>
          <w:sz w:val="24"/>
          <w:szCs w:val="24"/>
        </w:rPr>
      </w:pPr>
      <w:r w:rsidRPr="00BC52AE">
        <w:rPr>
          <w:color w:val="000000"/>
          <w:sz w:val="24"/>
          <w:szCs w:val="24"/>
        </w:rPr>
        <w:t>понедельник-пятница: с 9-00 до 17.12 часов;</w:t>
      </w:r>
    </w:p>
    <w:p w:rsidR="003F07FB" w:rsidRPr="00BC52AE" w:rsidRDefault="003F07FB" w:rsidP="002F049E">
      <w:pPr>
        <w:pStyle w:val="a4"/>
        <w:spacing w:before="0" w:beforeAutospacing="0" w:after="0" w:afterAutospacing="0"/>
        <w:jc w:val="both"/>
        <w:rPr>
          <w:color w:val="000000"/>
          <w:sz w:val="24"/>
          <w:szCs w:val="24"/>
        </w:rPr>
      </w:pPr>
      <w:r w:rsidRPr="00BC52AE">
        <w:rPr>
          <w:color w:val="000000"/>
          <w:sz w:val="24"/>
          <w:szCs w:val="24"/>
        </w:rPr>
        <w:t>перерыв: с 13-00 до 14-00 часов;</w:t>
      </w:r>
    </w:p>
    <w:p w:rsidR="003F07FB" w:rsidRDefault="003F07FB" w:rsidP="002F049E">
      <w:pPr>
        <w:pStyle w:val="a4"/>
        <w:spacing w:before="0" w:beforeAutospacing="0" w:after="0" w:afterAutospacing="0"/>
        <w:jc w:val="both"/>
        <w:rPr>
          <w:color w:val="000000"/>
          <w:sz w:val="24"/>
          <w:szCs w:val="24"/>
        </w:rPr>
      </w:pPr>
      <w:r w:rsidRPr="00BC52AE">
        <w:rPr>
          <w:color w:val="000000"/>
          <w:sz w:val="24"/>
          <w:szCs w:val="24"/>
        </w:rPr>
        <w:t>выходной: суббота, воскресенье.</w:t>
      </w:r>
    </w:p>
    <w:p w:rsidR="003F07FB" w:rsidRDefault="003F07FB" w:rsidP="00062630">
      <w:pPr>
        <w:pStyle w:val="a4"/>
        <w:spacing w:before="0" w:beforeAutospacing="0" w:after="0" w:afterAutospacing="0"/>
        <w:ind w:firstLine="709"/>
        <w:jc w:val="both"/>
        <w:rPr>
          <w:color w:val="000000"/>
          <w:sz w:val="24"/>
          <w:szCs w:val="24"/>
        </w:rPr>
      </w:pPr>
      <w:r w:rsidRPr="006C0966">
        <w:rPr>
          <w:color w:val="000000"/>
          <w:sz w:val="24"/>
          <w:szCs w:val="24"/>
        </w:rPr>
        <w:t>2.</w:t>
      </w:r>
      <w:r w:rsidR="000F3206">
        <w:rPr>
          <w:color w:val="000000"/>
          <w:sz w:val="24"/>
          <w:szCs w:val="24"/>
        </w:rPr>
        <w:t>5.</w:t>
      </w:r>
      <w:r w:rsidRPr="006C0966">
        <w:rPr>
          <w:color w:val="000000"/>
          <w:sz w:val="24"/>
          <w:szCs w:val="24"/>
        </w:rPr>
        <w:t xml:space="preserve">Местонахождение, почтовые адреса, адреса электронной почты, справочные телефоны, сайты муниципальных общеобразовательных </w:t>
      </w:r>
      <w:r w:rsidR="00A37680">
        <w:rPr>
          <w:color w:val="000000"/>
          <w:sz w:val="24"/>
          <w:szCs w:val="24"/>
        </w:rPr>
        <w:t>организаций</w:t>
      </w:r>
      <w:r w:rsidRPr="006C0966">
        <w:rPr>
          <w:color w:val="000000"/>
          <w:sz w:val="24"/>
          <w:szCs w:val="24"/>
        </w:rPr>
        <w:t xml:space="preserve"> города приведены </w:t>
      </w:r>
      <w:r>
        <w:rPr>
          <w:color w:val="000000"/>
          <w:sz w:val="24"/>
          <w:szCs w:val="24"/>
        </w:rPr>
        <w:t xml:space="preserve">                    в приложении </w:t>
      </w:r>
      <w:r w:rsidRPr="006C0966">
        <w:rPr>
          <w:color w:val="000000"/>
          <w:sz w:val="24"/>
          <w:szCs w:val="24"/>
        </w:rPr>
        <w:t>1 к</w:t>
      </w:r>
      <w:r>
        <w:rPr>
          <w:color w:val="000000"/>
          <w:sz w:val="24"/>
          <w:szCs w:val="24"/>
        </w:rPr>
        <w:t xml:space="preserve"> настоящему</w:t>
      </w:r>
      <w:r w:rsidRPr="006C0966">
        <w:rPr>
          <w:color w:val="000000"/>
          <w:sz w:val="24"/>
          <w:szCs w:val="24"/>
        </w:rPr>
        <w:t xml:space="preserve"> регламенту. </w:t>
      </w:r>
    </w:p>
    <w:p w:rsidR="00062630" w:rsidRPr="00062630" w:rsidRDefault="000F3206" w:rsidP="000626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2.6.</w:t>
      </w:r>
      <w:r w:rsidR="00062630" w:rsidRPr="00062630">
        <w:rPr>
          <w:rFonts w:ascii="Times New Roman" w:hAnsi="Times New Roman" w:cs="Times New Roman"/>
          <w:sz w:val="24"/>
          <w:szCs w:val="24"/>
        </w:rPr>
        <w:t xml:space="preserve">Информация о предоставлении муниципальной услуги, сведения, указанные </w:t>
      </w:r>
      <w:r w:rsidR="00A37680">
        <w:rPr>
          <w:rFonts w:ascii="Times New Roman" w:hAnsi="Times New Roman" w:cs="Times New Roman"/>
          <w:sz w:val="24"/>
          <w:szCs w:val="24"/>
        </w:rPr>
        <w:t xml:space="preserve">                    </w:t>
      </w:r>
      <w:r w:rsidR="00062630" w:rsidRPr="00062630">
        <w:rPr>
          <w:rFonts w:ascii="Times New Roman" w:hAnsi="Times New Roman" w:cs="Times New Roman"/>
          <w:sz w:val="24"/>
          <w:szCs w:val="24"/>
        </w:rPr>
        <w:t xml:space="preserve">в пункте </w:t>
      </w:r>
      <w:r w:rsidR="001422C9">
        <w:rPr>
          <w:rFonts w:ascii="Times New Roman" w:hAnsi="Times New Roman" w:cs="Times New Roman"/>
          <w:sz w:val="24"/>
          <w:szCs w:val="24"/>
        </w:rPr>
        <w:t>2.4. и 2.5.</w:t>
      </w:r>
      <w:r w:rsidR="00062630" w:rsidRPr="00062630">
        <w:rPr>
          <w:rFonts w:ascii="Times New Roman" w:hAnsi="Times New Roman" w:cs="Times New Roman"/>
          <w:sz w:val="24"/>
          <w:szCs w:val="24"/>
        </w:rPr>
        <w:t xml:space="preserve"> настоящего административного регламента, размещаются </w:t>
      </w:r>
      <w:r w:rsidR="00A37680">
        <w:rPr>
          <w:rFonts w:ascii="Times New Roman" w:hAnsi="Times New Roman" w:cs="Times New Roman"/>
          <w:sz w:val="24"/>
          <w:szCs w:val="24"/>
        </w:rPr>
        <w:t xml:space="preserve">                                 </w:t>
      </w:r>
      <w:r w:rsidR="00062630" w:rsidRPr="00062630">
        <w:rPr>
          <w:rFonts w:ascii="Times New Roman" w:hAnsi="Times New Roman" w:cs="Times New Roman"/>
          <w:sz w:val="24"/>
          <w:szCs w:val="24"/>
        </w:rPr>
        <w:t xml:space="preserve">на информационных стендах в месте предоставления муниципальной услуги </w:t>
      </w:r>
      <w:r w:rsidR="00A37680">
        <w:rPr>
          <w:rFonts w:ascii="Times New Roman" w:hAnsi="Times New Roman" w:cs="Times New Roman"/>
          <w:sz w:val="24"/>
          <w:szCs w:val="24"/>
        </w:rPr>
        <w:t xml:space="preserve">                                </w:t>
      </w:r>
      <w:r w:rsidR="00062630" w:rsidRPr="00062630">
        <w:rPr>
          <w:rFonts w:ascii="Times New Roman" w:hAnsi="Times New Roman" w:cs="Times New Roman"/>
          <w:sz w:val="24"/>
          <w:szCs w:val="24"/>
        </w:rPr>
        <w:t>и в информационно-теле</w:t>
      </w:r>
      <w:r w:rsidR="00970786">
        <w:rPr>
          <w:rFonts w:ascii="Times New Roman" w:hAnsi="Times New Roman" w:cs="Times New Roman"/>
          <w:sz w:val="24"/>
          <w:szCs w:val="24"/>
        </w:rPr>
        <w:t>коммуникационной сети Интернет</w:t>
      </w:r>
      <w:r w:rsidR="00062630" w:rsidRPr="00062630">
        <w:rPr>
          <w:rFonts w:ascii="Times New Roman" w:hAnsi="Times New Roman" w:cs="Times New Roman"/>
          <w:sz w:val="24"/>
          <w:szCs w:val="24"/>
        </w:rPr>
        <w:t>:</w:t>
      </w:r>
    </w:p>
    <w:p w:rsidR="00062630" w:rsidRPr="00062630" w:rsidRDefault="00062630" w:rsidP="00062630">
      <w:pPr>
        <w:pStyle w:val="ConsPlusNormal"/>
        <w:ind w:firstLine="709"/>
        <w:jc w:val="both"/>
        <w:rPr>
          <w:rFonts w:ascii="Times New Roman" w:hAnsi="Times New Roman" w:cs="Times New Roman"/>
          <w:sz w:val="24"/>
          <w:szCs w:val="24"/>
        </w:rPr>
      </w:pPr>
      <w:r w:rsidRPr="00062630">
        <w:rPr>
          <w:rFonts w:ascii="Times New Roman" w:hAnsi="Times New Roman" w:cs="Times New Roman"/>
          <w:sz w:val="24"/>
          <w:szCs w:val="24"/>
        </w:rPr>
        <w:t>на официальном сайте</w:t>
      </w:r>
      <w:r w:rsidR="000F3206">
        <w:rPr>
          <w:rFonts w:ascii="Times New Roman" w:hAnsi="Times New Roman" w:cs="Times New Roman"/>
          <w:sz w:val="24"/>
          <w:szCs w:val="24"/>
        </w:rPr>
        <w:t xml:space="preserve"> департамента </w:t>
      </w:r>
      <w:r w:rsidR="0028123C">
        <w:rPr>
          <w:rFonts w:ascii="Times New Roman" w:hAnsi="Times New Roman" w:cs="Times New Roman"/>
          <w:sz w:val="24"/>
          <w:szCs w:val="24"/>
        </w:rPr>
        <w:t>образования и молодежной политики</w:t>
      </w:r>
      <w:r w:rsidRPr="00062630">
        <w:rPr>
          <w:rFonts w:ascii="Times New Roman" w:hAnsi="Times New Roman" w:cs="Times New Roman"/>
          <w:sz w:val="24"/>
          <w:szCs w:val="24"/>
        </w:rPr>
        <w:t>;</w:t>
      </w:r>
    </w:p>
    <w:p w:rsidR="00062630" w:rsidRPr="00062630" w:rsidRDefault="00062630" w:rsidP="00062630">
      <w:pPr>
        <w:pStyle w:val="ConsPlusNormal"/>
        <w:ind w:firstLine="709"/>
        <w:jc w:val="both"/>
        <w:rPr>
          <w:rFonts w:ascii="Times New Roman" w:hAnsi="Times New Roman" w:cs="Times New Roman"/>
          <w:sz w:val="24"/>
          <w:szCs w:val="24"/>
        </w:rPr>
      </w:pPr>
      <w:r w:rsidRPr="00062630">
        <w:rPr>
          <w:rFonts w:ascii="Times New Roman" w:hAnsi="Times New Roman" w:cs="Times New Roman"/>
          <w:sz w:val="24"/>
          <w:szCs w:val="24"/>
        </w:rPr>
        <w:t>в федеральной государс</w:t>
      </w:r>
      <w:r w:rsidR="000B6D40">
        <w:rPr>
          <w:rFonts w:ascii="Times New Roman" w:hAnsi="Times New Roman" w:cs="Times New Roman"/>
          <w:sz w:val="24"/>
          <w:szCs w:val="24"/>
        </w:rPr>
        <w:t>твенной информационной системе «</w:t>
      </w:r>
      <w:r w:rsidRPr="00062630">
        <w:rPr>
          <w:rFonts w:ascii="Times New Roman" w:hAnsi="Times New Roman" w:cs="Times New Roman"/>
          <w:sz w:val="24"/>
          <w:szCs w:val="24"/>
        </w:rPr>
        <w:t xml:space="preserve">Единый портал государственных </w:t>
      </w:r>
      <w:r w:rsidR="000B6D40">
        <w:rPr>
          <w:rFonts w:ascii="Times New Roman" w:hAnsi="Times New Roman" w:cs="Times New Roman"/>
          <w:sz w:val="24"/>
          <w:szCs w:val="24"/>
        </w:rPr>
        <w:t>и муниципальных услуг (функций)»</w:t>
      </w:r>
      <w:r w:rsidRPr="00062630">
        <w:rPr>
          <w:rFonts w:ascii="Times New Roman" w:hAnsi="Times New Roman" w:cs="Times New Roman"/>
          <w:sz w:val="24"/>
          <w:szCs w:val="24"/>
        </w:rPr>
        <w:t xml:space="preserve"> www.gosuslugi.ru (далее - Единый портал);</w:t>
      </w:r>
    </w:p>
    <w:p w:rsidR="00062630" w:rsidRPr="00062630" w:rsidRDefault="00062630" w:rsidP="00062630">
      <w:pPr>
        <w:pStyle w:val="ConsPlusNormal"/>
        <w:ind w:firstLine="709"/>
        <w:jc w:val="both"/>
        <w:rPr>
          <w:rFonts w:ascii="Times New Roman" w:hAnsi="Times New Roman" w:cs="Times New Roman"/>
          <w:sz w:val="24"/>
          <w:szCs w:val="24"/>
        </w:rPr>
      </w:pPr>
      <w:r w:rsidRPr="00062630">
        <w:rPr>
          <w:rFonts w:ascii="Times New Roman"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062630" w:rsidRPr="00062630" w:rsidRDefault="00062630" w:rsidP="00062630">
      <w:pPr>
        <w:pStyle w:val="ConsPlusNormal"/>
        <w:ind w:firstLine="709"/>
        <w:jc w:val="both"/>
        <w:rPr>
          <w:rFonts w:ascii="Times New Roman" w:hAnsi="Times New Roman" w:cs="Times New Roman"/>
          <w:sz w:val="24"/>
          <w:szCs w:val="24"/>
        </w:rPr>
      </w:pPr>
      <w:r w:rsidRPr="00062630">
        <w:rPr>
          <w:rFonts w:ascii="Times New Roman" w:hAnsi="Times New Roman" w:cs="Times New Roman"/>
          <w:sz w:val="24"/>
          <w:szCs w:val="24"/>
        </w:rPr>
        <w:t xml:space="preserve">на сайтах муниципальных образовательных организаций, адреса которых указаны </w:t>
      </w:r>
      <w:r w:rsidR="001C5E5D">
        <w:rPr>
          <w:rFonts w:ascii="Times New Roman" w:hAnsi="Times New Roman" w:cs="Times New Roman"/>
          <w:sz w:val="24"/>
          <w:szCs w:val="24"/>
        </w:rPr>
        <w:t xml:space="preserve">                  </w:t>
      </w:r>
      <w:r w:rsidRPr="00062630">
        <w:rPr>
          <w:rFonts w:ascii="Times New Roman" w:hAnsi="Times New Roman" w:cs="Times New Roman"/>
          <w:sz w:val="24"/>
          <w:szCs w:val="24"/>
        </w:rPr>
        <w:t xml:space="preserve">в </w:t>
      </w:r>
      <w:hyperlink w:anchor="Par413" w:history="1">
        <w:r w:rsidRPr="00062630">
          <w:rPr>
            <w:rFonts w:ascii="Times New Roman" w:hAnsi="Times New Roman" w:cs="Times New Roman"/>
            <w:sz w:val="24"/>
            <w:szCs w:val="24"/>
          </w:rPr>
          <w:t>приложении 1</w:t>
        </w:r>
      </w:hyperlink>
      <w:r w:rsidRPr="00062630">
        <w:rPr>
          <w:rFonts w:ascii="Times New Roman" w:hAnsi="Times New Roman" w:cs="Times New Roman"/>
          <w:sz w:val="24"/>
          <w:szCs w:val="24"/>
        </w:rPr>
        <w:t xml:space="preserve"> к настоящему административному регламенту.</w:t>
      </w:r>
    </w:p>
    <w:p w:rsidR="001422C9" w:rsidRPr="001422C9" w:rsidRDefault="001422C9" w:rsidP="001422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Pr="001422C9">
        <w:rPr>
          <w:rFonts w:ascii="Times New Roman" w:hAnsi="Times New Roman" w:cs="Times New Roman"/>
          <w:sz w:val="24"/>
          <w:szCs w:val="24"/>
        </w:rPr>
        <w:t xml:space="preserve">В случае устного обращения (лично или по телефону) заявителя (его представителя) должностное лицо муниципальной образовательной организации, ответственное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муниципальной образовательной организации, указанным в </w:t>
      </w:r>
      <w:hyperlink w:anchor="Par413" w:history="1">
        <w:r w:rsidRPr="001422C9">
          <w:rPr>
            <w:rFonts w:ascii="Times New Roman" w:hAnsi="Times New Roman" w:cs="Times New Roman"/>
            <w:sz w:val="24"/>
            <w:szCs w:val="24"/>
          </w:rPr>
          <w:t>приложении 1</w:t>
        </w:r>
      </w:hyperlink>
      <w:r w:rsidRPr="001422C9">
        <w:rPr>
          <w:rFonts w:ascii="Times New Roman" w:hAnsi="Times New Roman" w:cs="Times New Roman"/>
          <w:sz w:val="24"/>
          <w:szCs w:val="24"/>
        </w:rPr>
        <w:t xml:space="preserve"> к настоящему административному регламенту, продолжительностью не более 15 минут.</w:t>
      </w:r>
    </w:p>
    <w:p w:rsidR="001422C9" w:rsidRPr="001422C9" w:rsidRDefault="001C5E5D" w:rsidP="001422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001422C9" w:rsidRPr="001422C9">
        <w:rPr>
          <w:rFonts w:ascii="Times New Roman" w:hAnsi="Times New Roman" w:cs="Times New Roman"/>
          <w:sz w:val="24"/>
          <w:szCs w:val="24"/>
        </w:rPr>
        <w:t xml:space="preserve">Ответ на телефонный звонок начинается с информации о наименовании </w:t>
      </w:r>
      <w:proofErr w:type="gramStart"/>
      <w:r w:rsidR="001422C9" w:rsidRPr="001422C9">
        <w:rPr>
          <w:rFonts w:ascii="Times New Roman" w:hAnsi="Times New Roman" w:cs="Times New Roman"/>
          <w:sz w:val="24"/>
          <w:szCs w:val="24"/>
        </w:rPr>
        <w:t xml:space="preserve">органа,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1422C9" w:rsidRPr="001422C9">
        <w:rPr>
          <w:rFonts w:ascii="Times New Roman" w:hAnsi="Times New Roman" w:cs="Times New Roman"/>
          <w:sz w:val="24"/>
          <w:szCs w:val="24"/>
        </w:rPr>
        <w:t>в который обратился заявитель, фамилии, имени, отчестве (при наличии) и должности должностного лица муниципальной образовательной организации, принявшего телефонный звонок.</w:t>
      </w:r>
    </w:p>
    <w:p w:rsidR="001422C9" w:rsidRPr="001422C9" w:rsidRDefault="001C5E5D" w:rsidP="001422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001422C9" w:rsidRPr="001422C9">
        <w:rPr>
          <w:rFonts w:ascii="Times New Roman" w:hAnsi="Times New Roman" w:cs="Times New Roman"/>
          <w:sz w:val="24"/>
          <w:szCs w:val="24"/>
        </w:rPr>
        <w:t>При общении с заявителями (по телефону или лично) должностное лицо муниципальной образовательной организации, должно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422C9" w:rsidRPr="001422C9" w:rsidRDefault="001C5E5D" w:rsidP="001422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w:t>
      </w:r>
      <w:r w:rsidR="001422C9" w:rsidRPr="001422C9">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(переведён) на другое должностное лицо или же обратившемуся лицу должен быть сообщён телефонный номер, по которому можно будет получить необходимую информацию. Если для подготовки ответа требуется продолжительное время, должностное лицо муниципальной образовательной организации, осуществляющее устное информирование, может предложить заявителю направить в муниципальную образовательную организацию письменный запрос (в том числе в электронной форме) о предоставлении ему письменного ответа, либо назначить другое удобное для заявителя время для устного информирования.</w:t>
      </w:r>
    </w:p>
    <w:p w:rsidR="001422C9" w:rsidRPr="001422C9" w:rsidRDefault="00C05D9B" w:rsidP="001422C9">
      <w:pPr>
        <w:pStyle w:val="ConsPlusNormal"/>
        <w:ind w:firstLine="709"/>
        <w:jc w:val="both"/>
        <w:rPr>
          <w:rFonts w:ascii="Times New Roman" w:hAnsi="Times New Roman" w:cs="Times New Roman"/>
          <w:sz w:val="24"/>
          <w:szCs w:val="24"/>
        </w:rPr>
      </w:pPr>
      <w:bookmarkStart w:id="1" w:name="Par52"/>
      <w:bookmarkEnd w:id="1"/>
      <w:r w:rsidRPr="001D760E">
        <w:rPr>
          <w:rFonts w:ascii="Times New Roman" w:hAnsi="Times New Roman" w:cs="Times New Roman"/>
          <w:sz w:val="24"/>
          <w:szCs w:val="24"/>
        </w:rPr>
        <w:t>2.</w:t>
      </w:r>
      <w:r w:rsidR="001C5E5D" w:rsidRPr="001D760E">
        <w:rPr>
          <w:rFonts w:ascii="Times New Roman" w:hAnsi="Times New Roman" w:cs="Times New Roman"/>
          <w:sz w:val="24"/>
          <w:szCs w:val="24"/>
        </w:rPr>
        <w:t>11</w:t>
      </w:r>
      <w:r w:rsidR="001422C9" w:rsidRPr="001D760E">
        <w:rPr>
          <w:rFonts w:ascii="Times New Roman" w:hAnsi="Times New Roman" w:cs="Times New Roman"/>
          <w:sz w:val="24"/>
          <w:szCs w:val="24"/>
        </w:rPr>
        <w:t xml:space="preserve">.На информационном стенде в местах предоставления муниципальной услуги </w:t>
      </w:r>
      <w:r w:rsidR="001C5E5D" w:rsidRPr="001D760E">
        <w:rPr>
          <w:rFonts w:ascii="Times New Roman" w:hAnsi="Times New Roman" w:cs="Times New Roman"/>
          <w:sz w:val="24"/>
          <w:szCs w:val="24"/>
        </w:rPr>
        <w:t xml:space="preserve">              </w:t>
      </w:r>
      <w:r w:rsidR="001422C9" w:rsidRPr="001D760E">
        <w:rPr>
          <w:rFonts w:ascii="Times New Roman" w:hAnsi="Times New Roman" w:cs="Times New Roman"/>
          <w:sz w:val="24"/>
          <w:szCs w:val="24"/>
        </w:rPr>
        <w:t>и в информационно-теле</w:t>
      </w:r>
      <w:r w:rsidR="00970786">
        <w:rPr>
          <w:rFonts w:ascii="Times New Roman" w:hAnsi="Times New Roman" w:cs="Times New Roman"/>
          <w:sz w:val="24"/>
          <w:szCs w:val="24"/>
        </w:rPr>
        <w:t>коммуникационной сети Интернет</w:t>
      </w:r>
      <w:r w:rsidR="001422C9" w:rsidRPr="001D760E">
        <w:rPr>
          <w:rFonts w:ascii="Times New Roman" w:hAnsi="Times New Roman" w:cs="Times New Roman"/>
          <w:sz w:val="24"/>
          <w:szCs w:val="24"/>
        </w:rPr>
        <w:t xml:space="preserve"> размещается следующая информация:</w:t>
      </w:r>
    </w:p>
    <w:p w:rsidR="001422C9" w:rsidRPr="001422C9" w:rsidRDefault="001422C9" w:rsidP="001422C9">
      <w:pPr>
        <w:pStyle w:val="ConsPlusNormal"/>
        <w:ind w:firstLine="709"/>
        <w:jc w:val="both"/>
        <w:rPr>
          <w:rFonts w:ascii="Times New Roman" w:hAnsi="Times New Roman" w:cs="Times New Roman"/>
          <w:sz w:val="24"/>
          <w:szCs w:val="24"/>
        </w:rPr>
      </w:pPr>
      <w:r w:rsidRPr="001422C9">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422C9" w:rsidRPr="001422C9" w:rsidRDefault="001422C9" w:rsidP="001422C9">
      <w:pPr>
        <w:pStyle w:val="ConsPlusNormal"/>
        <w:ind w:firstLine="709"/>
        <w:jc w:val="both"/>
        <w:rPr>
          <w:rFonts w:ascii="Times New Roman" w:hAnsi="Times New Roman" w:cs="Times New Roman"/>
          <w:sz w:val="24"/>
          <w:szCs w:val="24"/>
        </w:rPr>
      </w:pPr>
      <w:r w:rsidRPr="001422C9">
        <w:rPr>
          <w:rFonts w:ascii="Times New Roman" w:hAnsi="Times New Roman" w:cs="Times New Roman"/>
          <w:sz w:val="24"/>
          <w:szCs w:val="24"/>
        </w:rPr>
        <w:t xml:space="preserve">место нахождения, график работы, справочные телефоны, адрес электронной почты муниципальной образовательной организации, участвующей в предоставлении муниципальной услуги, а </w:t>
      </w:r>
      <w:proofErr w:type="gramStart"/>
      <w:r w:rsidRPr="001422C9">
        <w:rPr>
          <w:rFonts w:ascii="Times New Roman" w:hAnsi="Times New Roman" w:cs="Times New Roman"/>
          <w:sz w:val="24"/>
          <w:szCs w:val="24"/>
        </w:rPr>
        <w:t xml:space="preserve">также  </w:t>
      </w:r>
      <w:r>
        <w:rPr>
          <w:rFonts w:ascii="Times New Roman" w:hAnsi="Times New Roman" w:cs="Times New Roman"/>
          <w:sz w:val="24"/>
          <w:szCs w:val="24"/>
        </w:rPr>
        <w:t>департамента</w:t>
      </w:r>
      <w:proofErr w:type="gramEnd"/>
      <w:r>
        <w:rPr>
          <w:rFonts w:ascii="Times New Roman" w:hAnsi="Times New Roman" w:cs="Times New Roman"/>
          <w:sz w:val="24"/>
          <w:szCs w:val="24"/>
        </w:rPr>
        <w:t xml:space="preserve"> </w:t>
      </w:r>
      <w:r w:rsidR="0028123C">
        <w:rPr>
          <w:rFonts w:ascii="Times New Roman" w:hAnsi="Times New Roman" w:cs="Times New Roman"/>
          <w:sz w:val="24"/>
          <w:szCs w:val="24"/>
        </w:rPr>
        <w:t>образования и молодежной политики</w:t>
      </w:r>
      <w:r w:rsidRPr="001422C9">
        <w:rPr>
          <w:rFonts w:ascii="Times New Roman" w:hAnsi="Times New Roman" w:cs="Times New Roman"/>
          <w:sz w:val="24"/>
          <w:szCs w:val="24"/>
        </w:rPr>
        <w:t>;</w:t>
      </w:r>
    </w:p>
    <w:p w:rsidR="001422C9" w:rsidRPr="001422C9" w:rsidRDefault="001422C9" w:rsidP="001422C9">
      <w:pPr>
        <w:pStyle w:val="ConsPlusNormal"/>
        <w:ind w:firstLine="709"/>
        <w:jc w:val="both"/>
        <w:rPr>
          <w:rFonts w:ascii="Times New Roman" w:hAnsi="Times New Roman" w:cs="Times New Roman"/>
          <w:sz w:val="24"/>
          <w:szCs w:val="24"/>
        </w:rPr>
      </w:pPr>
      <w:r w:rsidRPr="001422C9">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422C9" w:rsidRPr="001422C9" w:rsidRDefault="001422C9" w:rsidP="001422C9">
      <w:pPr>
        <w:pStyle w:val="ConsPlusNormal"/>
        <w:ind w:firstLine="709"/>
        <w:jc w:val="both"/>
        <w:rPr>
          <w:rFonts w:ascii="Times New Roman" w:hAnsi="Times New Roman" w:cs="Times New Roman"/>
          <w:sz w:val="24"/>
          <w:szCs w:val="24"/>
        </w:rPr>
      </w:pPr>
      <w:r w:rsidRPr="001422C9">
        <w:rPr>
          <w:rFonts w:ascii="Times New Roman" w:hAnsi="Times New Roman" w:cs="Times New Roman"/>
          <w:sz w:val="24"/>
          <w:szCs w:val="24"/>
        </w:rPr>
        <w:t>бланки заявления о предоставлении муниципальной услуги и образец его заполнения;</w:t>
      </w:r>
    </w:p>
    <w:p w:rsidR="001422C9" w:rsidRPr="001422C9" w:rsidRDefault="001422C9" w:rsidP="001422C9">
      <w:pPr>
        <w:pStyle w:val="ConsPlusNormal"/>
        <w:ind w:firstLine="709"/>
        <w:jc w:val="both"/>
        <w:rPr>
          <w:rFonts w:ascii="Times New Roman" w:hAnsi="Times New Roman" w:cs="Times New Roman"/>
          <w:sz w:val="24"/>
          <w:szCs w:val="24"/>
        </w:rPr>
      </w:pPr>
      <w:r w:rsidRPr="001422C9">
        <w:rPr>
          <w:rFonts w:ascii="Times New Roman" w:hAnsi="Times New Roman" w:cs="Times New Roman"/>
          <w:sz w:val="24"/>
          <w:szCs w:val="24"/>
        </w:rPr>
        <w:t>основания для отказа в предоставлении муниципальной услуги;</w:t>
      </w:r>
    </w:p>
    <w:p w:rsidR="001422C9" w:rsidRPr="001422C9" w:rsidRDefault="001422C9" w:rsidP="001422C9">
      <w:pPr>
        <w:pStyle w:val="ConsPlusNormal"/>
        <w:ind w:firstLine="709"/>
        <w:jc w:val="both"/>
        <w:rPr>
          <w:rFonts w:ascii="Times New Roman" w:hAnsi="Times New Roman" w:cs="Times New Roman"/>
          <w:sz w:val="24"/>
          <w:szCs w:val="24"/>
        </w:rPr>
      </w:pPr>
      <w:r w:rsidRPr="001422C9">
        <w:rPr>
          <w:rFonts w:ascii="Times New Roman" w:hAnsi="Times New Roman" w:cs="Times New Roman"/>
          <w:sz w:val="24"/>
          <w:szCs w:val="24"/>
        </w:rPr>
        <w:lastRenderedPageBreak/>
        <w:t>порядок обжалования решений, действий (бездействия) должностных лиц, предоставляющих муниципальную услугу;</w:t>
      </w:r>
    </w:p>
    <w:p w:rsidR="001422C9" w:rsidRPr="001422C9" w:rsidRDefault="001422C9" w:rsidP="001422C9">
      <w:pPr>
        <w:pStyle w:val="ConsPlusNormal"/>
        <w:ind w:firstLine="709"/>
        <w:jc w:val="both"/>
        <w:rPr>
          <w:rFonts w:ascii="Times New Roman" w:hAnsi="Times New Roman" w:cs="Times New Roman"/>
          <w:sz w:val="24"/>
          <w:szCs w:val="24"/>
        </w:rPr>
      </w:pPr>
      <w:r w:rsidRPr="001422C9">
        <w:rPr>
          <w:rFonts w:ascii="Times New Roman" w:hAnsi="Times New Roman" w:cs="Times New Roman"/>
          <w:sz w:val="24"/>
          <w:szCs w:val="24"/>
        </w:rPr>
        <w:t>о платности (бесплатности) предоставления муниципальной услуги;</w:t>
      </w:r>
    </w:p>
    <w:p w:rsidR="001422C9" w:rsidRPr="001422C9" w:rsidRDefault="001422C9" w:rsidP="001422C9">
      <w:pPr>
        <w:pStyle w:val="ConsPlusNormal"/>
        <w:ind w:firstLine="709"/>
        <w:jc w:val="both"/>
        <w:rPr>
          <w:rFonts w:ascii="Times New Roman" w:hAnsi="Times New Roman" w:cs="Times New Roman"/>
          <w:sz w:val="24"/>
          <w:szCs w:val="24"/>
        </w:rPr>
      </w:pPr>
      <w:r w:rsidRPr="001422C9">
        <w:rPr>
          <w:rFonts w:ascii="Times New Roman" w:hAnsi="Times New Roman" w:cs="Times New Roman"/>
          <w:sz w:val="24"/>
          <w:szCs w:val="24"/>
        </w:rPr>
        <w:t xml:space="preserve">текст настоящего административного регламента с </w:t>
      </w:r>
      <w:hyperlink w:anchor="Par413" w:history="1">
        <w:r w:rsidRPr="001422C9">
          <w:rPr>
            <w:rFonts w:ascii="Times New Roman" w:hAnsi="Times New Roman" w:cs="Times New Roman"/>
            <w:sz w:val="24"/>
            <w:szCs w:val="24"/>
          </w:rPr>
          <w:t>приложениями</w:t>
        </w:r>
      </w:hyperlink>
      <w:r w:rsidRPr="001422C9">
        <w:rPr>
          <w:rFonts w:ascii="Times New Roman" w:hAnsi="Times New Roman" w:cs="Times New Roman"/>
          <w:sz w:val="24"/>
          <w:szCs w:val="24"/>
        </w:rPr>
        <w:t xml:space="preserve"> (извлечения - на информационном стенде; полная версия размещается в информаци</w:t>
      </w:r>
      <w:r w:rsidR="00970786">
        <w:rPr>
          <w:rFonts w:ascii="Times New Roman" w:hAnsi="Times New Roman" w:cs="Times New Roman"/>
          <w:sz w:val="24"/>
          <w:szCs w:val="24"/>
        </w:rPr>
        <w:t xml:space="preserve">онно-телекоммуникационной сети </w:t>
      </w:r>
      <w:r w:rsidRPr="001422C9">
        <w:rPr>
          <w:rFonts w:ascii="Times New Roman" w:hAnsi="Times New Roman" w:cs="Times New Roman"/>
          <w:sz w:val="24"/>
          <w:szCs w:val="24"/>
        </w:rPr>
        <w:t>Интернет</w:t>
      </w:r>
      <w:r w:rsidR="00D50D3D">
        <w:rPr>
          <w:rFonts w:ascii="Times New Roman" w:hAnsi="Times New Roman" w:cs="Times New Roman"/>
          <w:sz w:val="24"/>
          <w:szCs w:val="24"/>
        </w:rPr>
        <w:t xml:space="preserve">, </w:t>
      </w:r>
      <w:r w:rsidRPr="001422C9">
        <w:rPr>
          <w:rFonts w:ascii="Times New Roman" w:hAnsi="Times New Roman" w:cs="Times New Roman"/>
          <w:sz w:val="24"/>
          <w:szCs w:val="24"/>
        </w:rPr>
        <w:t>либо полный текст настоящего административного регламента можно получить, обратившись к должностному лицу муниципальной образовательной организации; извлечения из настоящего административного регламента размещаются на информационном стенде);</w:t>
      </w:r>
    </w:p>
    <w:p w:rsidR="001422C9" w:rsidRPr="001422C9" w:rsidRDefault="00B34561" w:rsidP="001422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города</w:t>
      </w:r>
      <w:r w:rsidR="001C5E5D">
        <w:rPr>
          <w:rFonts w:ascii="Times New Roman" w:hAnsi="Times New Roman" w:cs="Times New Roman"/>
          <w:sz w:val="24"/>
          <w:szCs w:val="24"/>
        </w:rPr>
        <w:t xml:space="preserve"> </w:t>
      </w:r>
      <w:r w:rsidR="001422C9" w:rsidRPr="001422C9">
        <w:rPr>
          <w:rFonts w:ascii="Times New Roman" w:hAnsi="Times New Roman" w:cs="Times New Roman"/>
          <w:sz w:val="24"/>
          <w:szCs w:val="24"/>
        </w:rPr>
        <w:t>о закреплении муниципальных общеобразовательных организа</w:t>
      </w:r>
      <w:r w:rsidR="00207F8E">
        <w:rPr>
          <w:rFonts w:ascii="Times New Roman" w:hAnsi="Times New Roman" w:cs="Times New Roman"/>
          <w:sz w:val="24"/>
          <w:szCs w:val="24"/>
        </w:rPr>
        <w:t>ций за конкретными территориями</w:t>
      </w:r>
      <w:r w:rsidR="001422C9" w:rsidRPr="001422C9">
        <w:rPr>
          <w:rFonts w:ascii="Times New Roman" w:hAnsi="Times New Roman" w:cs="Times New Roman"/>
          <w:sz w:val="24"/>
          <w:szCs w:val="24"/>
        </w:rPr>
        <w:t xml:space="preserve"> </w:t>
      </w:r>
      <w:r w:rsidR="00207F8E">
        <w:rPr>
          <w:rFonts w:ascii="Times New Roman" w:hAnsi="Times New Roman" w:cs="Times New Roman"/>
          <w:sz w:val="24"/>
          <w:szCs w:val="24"/>
        </w:rPr>
        <w:t xml:space="preserve">муниципального </w:t>
      </w:r>
      <w:proofErr w:type="gramStart"/>
      <w:r w:rsidR="00207F8E">
        <w:rPr>
          <w:rFonts w:ascii="Times New Roman" w:hAnsi="Times New Roman" w:cs="Times New Roman"/>
          <w:sz w:val="24"/>
          <w:szCs w:val="24"/>
        </w:rPr>
        <w:t>образования</w:t>
      </w:r>
      <w:r w:rsidR="001422C9" w:rsidRPr="001422C9">
        <w:rPr>
          <w:rFonts w:ascii="Times New Roman" w:hAnsi="Times New Roman" w:cs="Times New Roman"/>
          <w:sz w:val="24"/>
          <w:szCs w:val="24"/>
        </w:rPr>
        <w:t xml:space="preserve"> </w:t>
      </w:r>
      <w:r w:rsidR="00207F8E">
        <w:rPr>
          <w:rFonts w:ascii="Times New Roman" w:hAnsi="Times New Roman" w:cs="Times New Roman"/>
          <w:sz w:val="24"/>
          <w:szCs w:val="24"/>
        </w:rPr>
        <w:t xml:space="preserve"> города</w:t>
      </w:r>
      <w:proofErr w:type="gramEnd"/>
      <w:r w:rsidR="00207F8E">
        <w:rPr>
          <w:rFonts w:ascii="Times New Roman" w:hAnsi="Times New Roman" w:cs="Times New Roman"/>
          <w:sz w:val="24"/>
          <w:szCs w:val="24"/>
        </w:rPr>
        <w:t xml:space="preserve"> Мегиона </w:t>
      </w:r>
      <w:r w:rsidR="001422C9" w:rsidRPr="001422C9">
        <w:rPr>
          <w:rFonts w:ascii="Times New Roman" w:hAnsi="Times New Roman" w:cs="Times New Roman"/>
          <w:sz w:val="24"/>
          <w:szCs w:val="24"/>
        </w:rPr>
        <w:t xml:space="preserve">(далее </w:t>
      </w:r>
      <w:r>
        <w:rPr>
          <w:rFonts w:ascii="Times New Roman" w:hAnsi="Times New Roman" w:cs="Times New Roman"/>
          <w:sz w:val="24"/>
          <w:szCs w:val="24"/>
        </w:rPr>
        <w:t>–</w:t>
      </w:r>
      <w:r w:rsidR="001422C9" w:rsidRPr="001422C9">
        <w:rPr>
          <w:rFonts w:ascii="Times New Roman" w:hAnsi="Times New Roman" w:cs="Times New Roman"/>
          <w:sz w:val="24"/>
          <w:szCs w:val="24"/>
        </w:rPr>
        <w:t xml:space="preserve"> </w:t>
      </w:r>
      <w:r>
        <w:rPr>
          <w:rFonts w:ascii="Times New Roman" w:hAnsi="Times New Roman" w:cs="Times New Roman"/>
          <w:sz w:val="24"/>
          <w:szCs w:val="24"/>
        </w:rPr>
        <w:t>постановление администрации города</w:t>
      </w:r>
      <w:r w:rsidR="001C5E5D">
        <w:rPr>
          <w:rFonts w:ascii="Times New Roman" w:hAnsi="Times New Roman" w:cs="Times New Roman"/>
          <w:sz w:val="24"/>
          <w:szCs w:val="24"/>
        </w:rPr>
        <w:t xml:space="preserve"> </w:t>
      </w:r>
      <w:r w:rsidR="001422C9" w:rsidRPr="001422C9">
        <w:rPr>
          <w:rFonts w:ascii="Times New Roman" w:hAnsi="Times New Roman" w:cs="Times New Roman"/>
          <w:sz w:val="24"/>
          <w:szCs w:val="24"/>
        </w:rPr>
        <w:t>о закреплении территорий)</w:t>
      </w:r>
      <w:r w:rsidR="00570D8E">
        <w:rPr>
          <w:rFonts w:ascii="Times New Roman" w:hAnsi="Times New Roman" w:cs="Times New Roman"/>
          <w:sz w:val="24"/>
          <w:szCs w:val="24"/>
        </w:rPr>
        <w:t xml:space="preserve"> издаваемый не позднее 15 марта текущего года (не позднее 10 календарных дней с момента его издания)</w:t>
      </w:r>
      <w:r w:rsidR="001422C9" w:rsidRPr="001422C9">
        <w:rPr>
          <w:rFonts w:ascii="Times New Roman" w:hAnsi="Times New Roman" w:cs="Times New Roman"/>
          <w:sz w:val="24"/>
          <w:szCs w:val="24"/>
        </w:rPr>
        <w:t>;</w:t>
      </w:r>
    </w:p>
    <w:p w:rsidR="001422C9" w:rsidRPr="001422C9" w:rsidRDefault="001422C9" w:rsidP="001422C9">
      <w:pPr>
        <w:pStyle w:val="ConsPlusNormal"/>
        <w:ind w:firstLine="709"/>
        <w:jc w:val="both"/>
        <w:rPr>
          <w:rFonts w:ascii="Times New Roman" w:hAnsi="Times New Roman" w:cs="Times New Roman"/>
          <w:sz w:val="24"/>
          <w:szCs w:val="24"/>
        </w:rPr>
      </w:pPr>
      <w:r w:rsidRPr="001422C9">
        <w:rPr>
          <w:rFonts w:ascii="Times New Roman" w:hAnsi="Times New Roman" w:cs="Times New Roman"/>
          <w:sz w:val="24"/>
          <w:szCs w:val="24"/>
        </w:rPr>
        <w:t xml:space="preserve">правила </w:t>
      </w:r>
      <w:r w:rsidR="00C05D9B" w:rsidRPr="001422C9">
        <w:rPr>
          <w:rFonts w:ascii="Times New Roman" w:hAnsi="Times New Roman" w:cs="Times New Roman"/>
          <w:sz w:val="24"/>
          <w:szCs w:val="24"/>
        </w:rPr>
        <w:t>приёма</w:t>
      </w:r>
      <w:r w:rsidRPr="001422C9">
        <w:rPr>
          <w:rFonts w:ascii="Times New Roman" w:hAnsi="Times New Roman" w:cs="Times New Roman"/>
          <w:sz w:val="24"/>
          <w:szCs w:val="24"/>
        </w:rPr>
        <w:t xml:space="preserve"> в муниципальную образовательную организацию, </w:t>
      </w:r>
      <w:r w:rsidR="00C05D9B" w:rsidRPr="001422C9">
        <w:rPr>
          <w:rFonts w:ascii="Times New Roman" w:hAnsi="Times New Roman" w:cs="Times New Roman"/>
          <w:sz w:val="24"/>
          <w:szCs w:val="24"/>
        </w:rPr>
        <w:t>утверждённые</w:t>
      </w:r>
      <w:r w:rsidRPr="001422C9">
        <w:rPr>
          <w:rFonts w:ascii="Times New Roman" w:hAnsi="Times New Roman" w:cs="Times New Roman"/>
          <w:sz w:val="24"/>
          <w:szCs w:val="24"/>
        </w:rPr>
        <w:t xml:space="preserve"> приказом директора муниципальной образовательной организации;</w:t>
      </w:r>
    </w:p>
    <w:p w:rsidR="001422C9" w:rsidRPr="001422C9" w:rsidRDefault="001422C9" w:rsidP="001422C9">
      <w:pPr>
        <w:pStyle w:val="ConsPlusNormal"/>
        <w:ind w:firstLine="709"/>
        <w:jc w:val="both"/>
        <w:rPr>
          <w:rFonts w:ascii="Times New Roman" w:hAnsi="Times New Roman" w:cs="Times New Roman"/>
          <w:sz w:val="24"/>
          <w:szCs w:val="24"/>
        </w:rPr>
      </w:pPr>
      <w:r w:rsidRPr="001422C9">
        <w:rPr>
          <w:rFonts w:ascii="Times New Roman" w:hAnsi="Times New Roman" w:cs="Times New Roman"/>
          <w:sz w:val="24"/>
          <w:szCs w:val="24"/>
        </w:rPr>
        <w:t xml:space="preserve">о количестве мест в </w:t>
      </w:r>
      <w:r w:rsidR="00570D8E">
        <w:rPr>
          <w:rFonts w:ascii="Times New Roman" w:hAnsi="Times New Roman" w:cs="Times New Roman"/>
          <w:sz w:val="24"/>
          <w:szCs w:val="24"/>
        </w:rPr>
        <w:t>первых</w:t>
      </w:r>
      <w:r w:rsidRPr="001422C9">
        <w:rPr>
          <w:rFonts w:ascii="Times New Roman" w:hAnsi="Times New Roman" w:cs="Times New Roman"/>
          <w:sz w:val="24"/>
          <w:szCs w:val="24"/>
        </w:rPr>
        <w:t xml:space="preserve"> классах муниципальной общеобразовательной организации (не позднее 10 календарных дней с момента издания </w:t>
      </w:r>
      <w:r w:rsidR="00570D8E">
        <w:rPr>
          <w:rFonts w:ascii="Times New Roman" w:hAnsi="Times New Roman" w:cs="Times New Roman"/>
          <w:sz w:val="24"/>
          <w:szCs w:val="24"/>
        </w:rPr>
        <w:t xml:space="preserve">постановления администрации города </w:t>
      </w:r>
      <w:r w:rsidR="00570D8E" w:rsidRPr="001422C9">
        <w:rPr>
          <w:rFonts w:ascii="Times New Roman" w:hAnsi="Times New Roman" w:cs="Times New Roman"/>
          <w:sz w:val="24"/>
          <w:szCs w:val="24"/>
        </w:rPr>
        <w:t>о закреплении территорий</w:t>
      </w:r>
      <w:r w:rsidRPr="001422C9">
        <w:rPr>
          <w:rFonts w:ascii="Times New Roman" w:hAnsi="Times New Roman" w:cs="Times New Roman"/>
          <w:sz w:val="24"/>
          <w:szCs w:val="24"/>
        </w:rPr>
        <w:t>);</w:t>
      </w:r>
    </w:p>
    <w:p w:rsidR="001422C9" w:rsidRPr="001422C9" w:rsidRDefault="001422C9" w:rsidP="001422C9">
      <w:pPr>
        <w:pStyle w:val="ConsPlusNormal"/>
        <w:ind w:firstLine="709"/>
        <w:jc w:val="both"/>
        <w:rPr>
          <w:rFonts w:ascii="Times New Roman" w:hAnsi="Times New Roman" w:cs="Times New Roman"/>
          <w:sz w:val="24"/>
          <w:szCs w:val="24"/>
        </w:rPr>
      </w:pPr>
      <w:r w:rsidRPr="00570D8E">
        <w:rPr>
          <w:rFonts w:ascii="Times New Roman" w:hAnsi="Times New Roman" w:cs="Times New Roman"/>
          <w:sz w:val="24"/>
          <w:szCs w:val="24"/>
        </w:rPr>
        <w:t xml:space="preserve">о наличии свободных мест для </w:t>
      </w:r>
      <w:r w:rsidR="00C05D9B" w:rsidRPr="00570D8E">
        <w:rPr>
          <w:rFonts w:ascii="Times New Roman" w:hAnsi="Times New Roman" w:cs="Times New Roman"/>
          <w:sz w:val="24"/>
          <w:szCs w:val="24"/>
        </w:rPr>
        <w:t>приёма</w:t>
      </w:r>
      <w:r w:rsidRPr="00570D8E">
        <w:rPr>
          <w:rFonts w:ascii="Times New Roman" w:hAnsi="Times New Roman" w:cs="Times New Roman"/>
          <w:sz w:val="24"/>
          <w:szCs w:val="24"/>
        </w:rPr>
        <w:t xml:space="preserve"> детей, не проживающих на </w:t>
      </w:r>
      <w:r w:rsidR="00C05D9B" w:rsidRPr="00570D8E">
        <w:rPr>
          <w:rFonts w:ascii="Times New Roman" w:hAnsi="Times New Roman" w:cs="Times New Roman"/>
          <w:sz w:val="24"/>
          <w:szCs w:val="24"/>
        </w:rPr>
        <w:t>закреплённой</w:t>
      </w:r>
      <w:r w:rsidRPr="001422C9">
        <w:rPr>
          <w:rFonts w:ascii="Times New Roman" w:hAnsi="Times New Roman" w:cs="Times New Roman"/>
          <w:sz w:val="24"/>
          <w:szCs w:val="24"/>
        </w:rPr>
        <w:t xml:space="preserve"> территории (не позднее </w:t>
      </w:r>
      <w:r w:rsidR="00570D8E">
        <w:rPr>
          <w:rFonts w:ascii="Times New Roman" w:hAnsi="Times New Roman" w:cs="Times New Roman"/>
          <w:sz w:val="24"/>
          <w:szCs w:val="24"/>
        </w:rPr>
        <w:t>6</w:t>
      </w:r>
      <w:r w:rsidRPr="001422C9">
        <w:rPr>
          <w:rFonts w:ascii="Times New Roman" w:hAnsi="Times New Roman" w:cs="Times New Roman"/>
          <w:sz w:val="24"/>
          <w:szCs w:val="24"/>
        </w:rPr>
        <w:t xml:space="preserve"> июля текущего года).</w:t>
      </w:r>
    </w:p>
    <w:p w:rsidR="001422C9" w:rsidRPr="001422C9" w:rsidRDefault="001D760E" w:rsidP="001422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2.12.</w:t>
      </w:r>
      <w:r w:rsidR="001422C9" w:rsidRPr="001422C9">
        <w:rPr>
          <w:rFonts w:ascii="Times New Roman" w:hAnsi="Times New Roman" w:cs="Times New Roman"/>
          <w:sz w:val="24"/>
          <w:szCs w:val="24"/>
        </w:rPr>
        <w:t xml:space="preserve">Приказы муниципальной образовательной организации о </w:t>
      </w:r>
      <w:r w:rsidR="00C05D9B" w:rsidRPr="001422C9">
        <w:rPr>
          <w:rFonts w:ascii="Times New Roman" w:hAnsi="Times New Roman" w:cs="Times New Roman"/>
          <w:sz w:val="24"/>
          <w:szCs w:val="24"/>
        </w:rPr>
        <w:t>приёме</w:t>
      </w:r>
      <w:r w:rsidR="001422C9" w:rsidRPr="001422C9">
        <w:rPr>
          <w:rFonts w:ascii="Times New Roman" w:hAnsi="Times New Roman" w:cs="Times New Roman"/>
          <w:sz w:val="24"/>
          <w:szCs w:val="24"/>
        </w:rPr>
        <w:t xml:space="preserve"> детей </w:t>
      </w:r>
      <w:r>
        <w:rPr>
          <w:rFonts w:ascii="Times New Roman" w:hAnsi="Times New Roman" w:cs="Times New Roman"/>
          <w:sz w:val="24"/>
          <w:szCs w:val="24"/>
        </w:rPr>
        <w:t xml:space="preserve">                        </w:t>
      </w:r>
      <w:r w:rsidR="001422C9" w:rsidRPr="001422C9">
        <w:rPr>
          <w:rFonts w:ascii="Times New Roman" w:hAnsi="Times New Roman" w:cs="Times New Roman"/>
          <w:sz w:val="24"/>
          <w:szCs w:val="24"/>
        </w:rPr>
        <w:t>на обучение размещаются на информационном стенде в день их издания.</w:t>
      </w:r>
    </w:p>
    <w:p w:rsidR="001422C9" w:rsidRPr="001422C9" w:rsidRDefault="001D760E" w:rsidP="001422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w:t>
      </w:r>
      <w:r w:rsidR="001422C9" w:rsidRPr="001422C9">
        <w:rPr>
          <w:rFonts w:ascii="Times New Roman" w:hAnsi="Times New Roman" w:cs="Times New Roman"/>
          <w:sz w:val="24"/>
          <w:szCs w:val="24"/>
        </w:rPr>
        <w:t xml:space="preserve">Кроме этого, с целью обеспечения информационной открытости муниципальная образовательная организация размещает на </w:t>
      </w:r>
      <w:r w:rsidR="00C05D9B" w:rsidRPr="001422C9">
        <w:rPr>
          <w:rFonts w:ascii="Times New Roman" w:hAnsi="Times New Roman" w:cs="Times New Roman"/>
          <w:sz w:val="24"/>
          <w:szCs w:val="24"/>
        </w:rPr>
        <w:t>своём</w:t>
      </w:r>
      <w:r w:rsidR="001422C9" w:rsidRPr="001422C9">
        <w:rPr>
          <w:rFonts w:ascii="Times New Roman" w:hAnsi="Times New Roman" w:cs="Times New Roman"/>
          <w:sz w:val="24"/>
          <w:szCs w:val="24"/>
        </w:rPr>
        <w:t xml:space="preserve"> официальном сайте в информационно-теле</w:t>
      </w:r>
      <w:r w:rsidR="00970786">
        <w:rPr>
          <w:rFonts w:ascii="Times New Roman" w:hAnsi="Times New Roman" w:cs="Times New Roman"/>
          <w:sz w:val="24"/>
          <w:szCs w:val="24"/>
        </w:rPr>
        <w:t>коммуникационной сети Интернет</w:t>
      </w:r>
      <w:r w:rsidR="001422C9" w:rsidRPr="001422C9">
        <w:rPr>
          <w:rFonts w:ascii="Times New Roman" w:hAnsi="Times New Roman" w:cs="Times New Roman"/>
          <w:sz w:val="24"/>
          <w:szCs w:val="24"/>
        </w:rPr>
        <w:t xml:space="preserve"> информацию и документы согласно </w:t>
      </w:r>
      <w:r>
        <w:rPr>
          <w:rFonts w:ascii="Times New Roman" w:hAnsi="Times New Roman" w:cs="Times New Roman"/>
          <w:sz w:val="24"/>
          <w:szCs w:val="24"/>
        </w:rPr>
        <w:t xml:space="preserve">                     </w:t>
      </w:r>
      <w:hyperlink r:id="rId9" w:history="1">
        <w:r w:rsidR="001422C9" w:rsidRPr="001422C9">
          <w:rPr>
            <w:rFonts w:ascii="Times New Roman" w:hAnsi="Times New Roman" w:cs="Times New Roman"/>
            <w:sz w:val="24"/>
            <w:szCs w:val="24"/>
          </w:rPr>
          <w:t>статье 29</w:t>
        </w:r>
      </w:hyperlink>
      <w:r w:rsidR="001422C9" w:rsidRPr="001422C9">
        <w:rPr>
          <w:rFonts w:ascii="Times New Roman" w:hAnsi="Times New Roman" w:cs="Times New Roman"/>
          <w:sz w:val="24"/>
          <w:szCs w:val="24"/>
        </w:rPr>
        <w:t xml:space="preserve"> Федерального закона от 29.12.2012 № 273-ФЗ </w:t>
      </w:r>
      <w:r w:rsidR="000B6D40">
        <w:rPr>
          <w:rFonts w:ascii="Times New Roman" w:hAnsi="Times New Roman" w:cs="Times New Roman"/>
          <w:sz w:val="24"/>
          <w:szCs w:val="24"/>
        </w:rPr>
        <w:t>«</w:t>
      </w:r>
      <w:r w:rsidR="001422C9" w:rsidRPr="001422C9">
        <w:rPr>
          <w:rFonts w:ascii="Times New Roman" w:hAnsi="Times New Roman" w:cs="Times New Roman"/>
          <w:sz w:val="24"/>
          <w:szCs w:val="24"/>
        </w:rPr>
        <w:t>Об обр</w:t>
      </w:r>
      <w:r w:rsidR="000B6D40">
        <w:rPr>
          <w:rFonts w:ascii="Times New Roman" w:hAnsi="Times New Roman" w:cs="Times New Roman"/>
          <w:sz w:val="24"/>
          <w:szCs w:val="24"/>
        </w:rPr>
        <w:t>азовании в Российской Федерации»</w:t>
      </w:r>
      <w:r w:rsidR="001422C9" w:rsidRPr="001422C9">
        <w:rPr>
          <w:rFonts w:ascii="Times New Roman" w:hAnsi="Times New Roman" w:cs="Times New Roman"/>
          <w:sz w:val="24"/>
          <w:szCs w:val="24"/>
        </w:rPr>
        <w:t>.</w:t>
      </w:r>
    </w:p>
    <w:p w:rsidR="003F07FB" w:rsidRPr="003F07FB" w:rsidRDefault="003F07FB" w:rsidP="001422C9">
      <w:pPr>
        <w:pStyle w:val="ConsPlusNormal"/>
        <w:ind w:firstLine="709"/>
        <w:jc w:val="both"/>
        <w:rPr>
          <w:rFonts w:ascii="Times New Roman" w:hAnsi="Times New Roman" w:cs="Times New Roman"/>
          <w:color w:val="000000"/>
          <w:sz w:val="24"/>
          <w:szCs w:val="24"/>
        </w:rPr>
      </w:pPr>
    </w:p>
    <w:p w:rsidR="00D75DF7" w:rsidRPr="00452382" w:rsidRDefault="005A0420" w:rsidP="005A0420">
      <w:pPr>
        <w:pStyle w:val="a4"/>
        <w:tabs>
          <w:tab w:val="left" w:pos="1440"/>
        </w:tabs>
        <w:spacing w:before="0" w:beforeAutospacing="0" w:after="0" w:afterAutospacing="0"/>
        <w:ind w:firstLine="851"/>
        <w:jc w:val="center"/>
        <w:rPr>
          <w:color w:val="000000"/>
          <w:sz w:val="24"/>
          <w:szCs w:val="24"/>
        </w:rPr>
      </w:pPr>
      <w:r w:rsidRPr="00452382">
        <w:rPr>
          <w:color w:val="000000"/>
          <w:sz w:val="24"/>
          <w:szCs w:val="24"/>
          <w:lang w:val="en-US"/>
        </w:rPr>
        <w:t>II</w:t>
      </w:r>
      <w:r w:rsidR="00306FC1" w:rsidRPr="00452382">
        <w:rPr>
          <w:color w:val="000000"/>
          <w:sz w:val="24"/>
          <w:szCs w:val="24"/>
        </w:rPr>
        <w:t>.</w:t>
      </w:r>
      <w:r w:rsidR="00A05750" w:rsidRPr="00452382">
        <w:rPr>
          <w:color w:val="000000"/>
          <w:sz w:val="24"/>
          <w:szCs w:val="24"/>
        </w:rPr>
        <w:t>Стандарт предоставления муниципальной услуги</w:t>
      </w:r>
    </w:p>
    <w:p w:rsidR="008F62EC" w:rsidRPr="00452382" w:rsidRDefault="008F62EC" w:rsidP="005A0420">
      <w:pPr>
        <w:pStyle w:val="a4"/>
        <w:tabs>
          <w:tab w:val="left" w:pos="1440"/>
        </w:tabs>
        <w:spacing w:before="0" w:beforeAutospacing="0" w:after="0" w:afterAutospacing="0"/>
        <w:ind w:firstLine="851"/>
        <w:jc w:val="center"/>
        <w:rPr>
          <w:color w:val="000000"/>
          <w:sz w:val="24"/>
          <w:szCs w:val="24"/>
        </w:rPr>
      </w:pPr>
    </w:p>
    <w:p w:rsidR="008F62EC" w:rsidRPr="00452382" w:rsidRDefault="008F62EC" w:rsidP="005A0420">
      <w:pPr>
        <w:pStyle w:val="a4"/>
        <w:tabs>
          <w:tab w:val="left" w:pos="1440"/>
        </w:tabs>
        <w:spacing w:before="0" w:beforeAutospacing="0" w:after="0" w:afterAutospacing="0"/>
        <w:ind w:firstLine="851"/>
        <w:jc w:val="center"/>
        <w:rPr>
          <w:color w:val="000000"/>
          <w:sz w:val="24"/>
          <w:szCs w:val="24"/>
        </w:rPr>
      </w:pPr>
      <w:r w:rsidRPr="00452382">
        <w:rPr>
          <w:color w:val="000000"/>
          <w:sz w:val="24"/>
          <w:szCs w:val="24"/>
        </w:rPr>
        <w:t>Наименование муниципальной услуги</w:t>
      </w:r>
    </w:p>
    <w:p w:rsidR="008F62EC" w:rsidRPr="00045CBE" w:rsidRDefault="008F62EC" w:rsidP="005A0420">
      <w:pPr>
        <w:pStyle w:val="a4"/>
        <w:tabs>
          <w:tab w:val="left" w:pos="1440"/>
        </w:tabs>
        <w:spacing w:before="0" w:beforeAutospacing="0" w:after="0" w:afterAutospacing="0"/>
        <w:ind w:firstLine="851"/>
        <w:jc w:val="center"/>
        <w:rPr>
          <w:color w:val="000000"/>
          <w:sz w:val="24"/>
          <w:szCs w:val="24"/>
        </w:rPr>
      </w:pPr>
    </w:p>
    <w:p w:rsidR="008F62EC" w:rsidRDefault="00081EE9" w:rsidP="008F62EC">
      <w:pPr>
        <w:pStyle w:val="a4"/>
        <w:tabs>
          <w:tab w:val="left" w:pos="1440"/>
        </w:tabs>
        <w:spacing w:before="0" w:beforeAutospacing="0" w:after="0" w:afterAutospacing="0"/>
        <w:ind w:firstLine="709"/>
        <w:jc w:val="both"/>
        <w:rPr>
          <w:color w:val="000000"/>
          <w:sz w:val="24"/>
          <w:szCs w:val="24"/>
        </w:rPr>
      </w:pPr>
      <w:r>
        <w:rPr>
          <w:color w:val="000000"/>
          <w:sz w:val="24"/>
          <w:szCs w:val="24"/>
        </w:rPr>
        <w:t>3</w:t>
      </w:r>
      <w:r w:rsidR="008F62EC" w:rsidRPr="00574BA8">
        <w:rPr>
          <w:color w:val="000000"/>
          <w:sz w:val="24"/>
          <w:szCs w:val="24"/>
        </w:rPr>
        <w:t xml:space="preserve">.Наименование муниципальной услуги - «Зачисление в </w:t>
      </w:r>
      <w:r w:rsidR="001C7C7D">
        <w:rPr>
          <w:color w:val="000000"/>
          <w:sz w:val="24"/>
          <w:szCs w:val="24"/>
        </w:rPr>
        <w:t>образовательную организацию</w:t>
      </w:r>
      <w:r w:rsidR="008F62EC" w:rsidRPr="00574BA8">
        <w:rPr>
          <w:color w:val="000000"/>
          <w:sz w:val="24"/>
          <w:szCs w:val="24"/>
        </w:rPr>
        <w:t>».</w:t>
      </w:r>
    </w:p>
    <w:p w:rsidR="008F62EC" w:rsidRDefault="008F62EC" w:rsidP="008F62EC">
      <w:pPr>
        <w:pStyle w:val="a4"/>
        <w:tabs>
          <w:tab w:val="left" w:pos="1440"/>
        </w:tabs>
        <w:spacing w:before="0" w:beforeAutospacing="0" w:after="0" w:afterAutospacing="0"/>
        <w:ind w:firstLine="709"/>
        <w:jc w:val="both"/>
        <w:rPr>
          <w:color w:val="000000"/>
          <w:sz w:val="24"/>
          <w:szCs w:val="24"/>
        </w:rPr>
      </w:pPr>
    </w:p>
    <w:p w:rsidR="008F62EC" w:rsidRPr="00452382" w:rsidRDefault="008F62EC" w:rsidP="008F62EC">
      <w:pPr>
        <w:pStyle w:val="a4"/>
        <w:tabs>
          <w:tab w:val="left" w:pos="1440"/>
        </w:tabs>
        <w:spacing w:before="0" w:beforeAutospacing="0" w:after="0" w:afterAutospacing="0"/>
        <w:ind w:firstLine="709"/>
        <w:jc w:val="center"/>
        <w:rPr>
          <w:color w:val="000000"/>
          <w:sz w:val="24"/>
          <w:szCs w:val="24"/>
        </w:rPr>
      </w:pPr>
      <w:r w:rsidRPr="001D760E">
        <w:rPr>
          <w:color w:val="000000"/>
          <w:sz w:val="24"/>
          <w:szCs w:val="24"/>
        </w:rPr>
        <w:t xml:space="preserve">Наименование исполнительного органа местного самоуправления, предоставляющего </w:t>
      </w:r>
      <w:r w:rsidR="00081EE9" w:rsidRPr="001D760E">
        <w:rPr>
          <w:color w:val="000000"/>
          <w:sz w:val="24"/>
          <w:szCs w:val="24"/>
        </w:rPr>
        <w:t>муниципальную</w:t>
      </w:r>
      <w:r w:rsidRPr="001D760E">
        <w:rPr>
          <w:color w:val="000000"/>
          <w:sz w:val="24"/>
          <w:szCs w:val="24"/>
        </w:rPr>
        <w:t xml:space="preserve"> услугу, их структурных подразделений, участвующих в предоставлении муниципальной услуги</w:t>
      </w:r>
    </w:p>
    <w:p w:rsidR="008F62EC" w:rsidRPr="00574BA8" w:rsidRDefault="008F62EC" w:rsidP="008F62EC">
      <w:pPr>
        <w:pStyle w:val="a4"/>
        <w:tabs>
          <w:tab w:val="left" w:pos="1440"/>
        </w:tabs>
        <w:spacing w:before="0" w:beforeAutospacing="0" w:after="0" w:afterAutospacing="0"/>
        <w:ind w:firstLine="709"/>
        <w:jc w:val="center"/>
        <w:rPr>
          <w:color w:val="000000"/>
          <w:sz w:val="24"/>
          <w:szCs w:val="24"/>
        </w:rPr>
      </w:pPr>
    </w:p>
    <w:p w:rsidR="008F62EC" w:rsidRDefault="00081EE9" w:rsidP="008F62EC">
      <w:pPr>
        <w:pStyle w:val="a4"/>
        <w:tabs>
          <w:tab w:val="left" w:pos="1440"/>
        </w:tabs>
        <w:spacing w:before="0" w:beforeAutospacing="0" w:after="0" w:afterAutospacing="0"/>
        <w:ind w:firstLine="709"/>
        <w:jc w:val="both"/>
        <w:rPr>
          <w:color w:val="000000"/>
          <w:sz w:val="24"/>
          <w:szCs w:val="24"/>
        </w:rPr>
      </w:pPr>
      <w:r>
        <w:rPr>
          <w:color w:val="000000"/>
          <w:sz w:val="24"/>
          <w:szCs w:val="24"/>
        </w:rPr>
        <w:t>4.</w:t>
      </w:r>
      <w:r w:rsidR="008F62EC" w:rsidRPr="00574BA8">
        <w:rPr>
          <w:color w:val="000000"/>
          <w:sz w:val="24"/>
          <w:szCs w:val="24"/>
        </w:rPr>
        <w:t xml:space="preserve">Орган, предоставляющий муниципальную услугу – общеобразовательные </w:t>
      </w:r>
      <w:r w:rsidR="001D760E">
        <w:rPr>
          <w:color w:val="000000"/>
          <w:sz w:val="24"/>
          <w:szCs w:val="24"/>
        </w:rPr>
        <w:t>организации</w:t>
      </w:r>
      <w:r w:rsidR="008F62EC" w:rsidRPr="00574BA8">
        <w:rPr>
          <w:color w:val="000000"/>
          <w:sz w:val="24"/>
          <w:szCs w:val="24"/>
        </w:rPr>
        <w:t xml:space="preserve"> города, совместно с департаментом </w:t>
      </w:r>
      <w:r w:rsidR="001C7C7D">
        <w:rPr>
          <w:color w:val="000000"/>
          <w:sz w:val="24"/>
          <w:szCs w:val="24"/>
        </w:rPr>
        <w:t>образования и молодежной политики</w:t>
      </w:r>
      <w:r w:rsidR="001D760E">
        <w:rPr>
          <w:color w:val="000000"/>
          <w:sz w:val="24"/>
          <w:szCs w:val="24"/>
        </w:rPr>
        <w:t xml:space="preserve"> </w:t>
      </w:r>
      <w:r w:rsidR="008F62EC" w:rsidRPr="00BF0D7B">
        <w:rPr>
          <w:color w:val="000000"/>
          <w:sz w:val="24"/>
          <w:szCs w:val="24"/>
        </w:rPr>
        <w:t>администрации города.</w:t>
      </w:r>
    </w:p>
    <w:p w:rsidR="008F62EC" w:rsidRDefault="00081EE9" w:rsidP="008F62EC">
      <w:pPr>
        <w:pStyle w:val="a4"/>
        <w:tabs>
          <w:tab w:val="left" w:pos="1440"/>
        </w:tabs>
        <w:spacing w:before="0" w:beforeAutospacing="0" w:after="0" w:afterAutospacing="0"/>
        <w:ind w:firstLine="709"/>
        <w:jc w:val="both"/>
        <w:rPr>
          <w:color w:val="000000"/>
          <w:sz w:val="24"/>
          <w:szCs w:val="24"/>
        </w:rPr>
      </w:pPr>
      <w:r>
        <w:rPr>
          <w:color w:val="000000"/>
          <w:sz w:val="24"/>
          <w:szCs w:val="24"/>
        </w:rPr>
        <w:t>4.1</w:t>
      </w:r>
      <w:r w:rsidR="008F62EC" w:rsidRPr="00BF0D7B">
        <w:rPr>
          <w:color w:val="000000"/>
          <w:sz w:val="24"/>
          <w:szCs w:val="24"/>
        </w:rPr>
        <w:t xml:space="preserve">.Предоставление муниципальной услуги осуществляется ежедневно, в течение всего рабочего времени. </w:t>
      </w:r>
      <w:r w:rsidR="00A37C93">
        <w:rPr>
          <w:color w:val="000000"/>
          <w:sz w:val="24"/>
          <w:szCs w:val="24"/>
        </w:rPr>
        <w:t>Сроки предоставления муниципальной услуги: в течение трёх дней со дня обращения.</w:t>
      </w:r>
    </w:p>
    <w:p w:rsidR="00957103" w:rsidRPr="006D5CF8" w:rsidRDefault="00081EE9" w:rsidP="00957103">
      <w:pPr>
        <w:pStyle w:val="a4"/>
        <w:tabs>
          <w:tab w:val="left" w:pos="1440"/>
        </w:tabs>
        <w:spacing w:before="0" w:beforeAutospacing="0" w:after="0" w:afterAutospacing="0"/>
        <w:ind w:firstLine="709"/>
        <w:jc w:val="both"/>
        <w:rPr>
          <w:bCs/>
          <w:sz w:val="24"/>
          <w:szCs w:val="24"/>
        </w:rPr>
      </w:pPr>
      <w:r>
        <w:rPr>
          <w:color w:val="000000"/>
          <w:sz w:val="24"/>
          <w:szCs w:val="24"/>
        </w:rPr>
        <w:t>4</w:t>
      </w:r>
      <w:r w:rsidR="00957103" w:rsidRPr="006D5CF8">
        <w:rPr>
          <w:color w:val="000000"/>
          <w:sz w:val="24"/>
          <w:szCs w:val="24"/>
        </w:rPr>
        <w:t>.</w:t>
      </w:r>
      <w:r>
        <w:rPr>
          <w:color w:val="000000"/>
          <w:sz w:val="24"/>
          <w:szCs w:val="24"/>
        </w:rPr>
        <w:t>2</w:t>
      </w:r>
      <w:r w:rsidR="00957103" w:rsidRPr="006D5CF8">
        <w:rPr>
          <w:color w:val="000000"/>
          <w:sz w:val="24"/>
          <w:szCs w:val="24"/>
        </w:rPr>
        <w:t>.</w:t>
      </w:r>
      <w:r w:rsidR="00957103" w:rsidRPr="006D5CF8">
        <w:rPr>
          <w:bCs/>
          <w:sz w:val="24"/>
          <w:szCs w:val="24"/>
        </w:rPr>
        <w:t xml:space="preserve">Орган, предоставляющий муниципальную услугу, не вправе требовать </w:t>
      </w:r>
      <w:r w:rsidR="001D760E">
        <w:rPr>
          <w:bCs/>
          <w:sz w:val="24"/>
          <w:szCs w:val="24"/>
        </w:rPr>
        <w:t xml:space="preserve">                         </w:t>
      </w:r>
      <w:r w:rsidR="00957103" w:rsidRPr="006D5CF8">
        <w:rPr>
          <w:bCs/>
          <w:sz w:val="24"/>
          <w:szCs w:val="24"/>
        </w:rPr>
        <w:t xml:space="preserve">от заявителя: </w:t>
      </w:r>
    </w:p>
    <w:p w:rsidR="00957103" w:rsidRPr="00AD3649" w:rsidRDefault="00957103" w:rsidP="00957103">
      <w:pPr>
        <w:tabs>
          <w:tab w:val="left" w:pos="993"/>
        </w:tabs>
        <w:ind w:firstLine="709"/>
        <w:jc w:val="both"/>
        <w:rPr>
          <w:bCs/>
          <w:color w:val="000000"/>
        </w:rPr>
      </w:pPr>
      <w:r w:rsidRPr="00AD3649">
        <w:rPr>
          <w:bCs/>
          <w:color w:val="000000"/>
        </w:rPr>
        <w:t xml:space="preserve">предоставления документов и информации или осуществления действий, представление или осуществление </w:t>
      </w:r>
      <w:proofErr w:type="gramStart"/>
      <w:r w:rsidRPr="00AD3649">
        <w:rPr>
          <w:bCs/>
          <w:color w:val="000000"/>
        </w:rPr>
        <w:t>которых  не</w:t>
      </w:r>
      <w:proofErr w:type="gramEnd"/>
      <w:r w:rsidRPr="00AD3649">
        <w:rPr>
          <w:bCs/>
          <w:color w:val="000000"/>
        </w:rPr>
        <w:t xml:space="preserve"> предусмотрено нормативными правовыми актами, регулирующими отношения, возникающие в связи с предоставлением муниципальных услуг;</w:t>
      </w:r>
    </w:p>
    <w:p w:rsidR="00957103" w:rsidRPr="00AD3649" w:rsidRDefault="00957103" w:rsidP="00957103">
      <w:pPr>
        <w:widowControl w:val="0"/>
        <w:tabs>
          <w:tab w:val="left" w:pos="993"/>
        </w:tabs>
        <w:ind w:firstLine="709"/>
        <w:jc w:val="both"/>
        <w:rPr>
          <w:bCs/>
          <w:color w:val="000000"/>
        </w:rPr>
      </w:pPr>
      <w:r w:rsidRPr="00AD3649">
        <w:rPr>
          <w:bCs/>
          <w:color w:val="000000"/>
        </w:rPr>
        <w:lastRenderedPageBreak/>
        <w:t xml:space="preserve">предоставление документов и информации, которые находятся в распоряжении органов, предоставляющих муниципальные услуги, органов местного самоуправления или органам местного самоуправления организаций, участвующих в предоставлении предусмотренных частью 1 статьи 1 </w:t>
      </w:r>
      <w:r w:rsidRPr="00BF1733">
        <w:rPr>
          <w:color w:val="000000"/>
        </w:rPr>
        <w:t xml:space="preserve">Федерального закона от 27.07.2010 №210-ФЗ </w:t>
      </w:r>
      <w:r w:rsidR="00B707EF">
        <w:rPr>
          <w:color w:val="000000"/>
        </w:rPr>
        <w:t xml:space="preserve">                         </w:t>
      </w:r>
      <w:r w:rsidRPr="00BF1733">
        <w:rPr>
          <w:color w:val="000000"/>
        </w:rPr>
        <w:t xml:space="preserve">«Об организации предоставления </w:t>
      </w:r>
      <w:r w:rsidR="003D374C">
        <w:rPr>
          <w:color w:val="000000"/>
        </w:rPr>
        <w:t xml:space="preserve">государственных и </w:t>
      </w:r>
      <w:r w:rsidRPr="00BF1733">
        <w:rPr>
          <w:color w:val="000000"/>
        </w:rPr>
        <w:t xml:space="preserve">муниципальных услуг» </w:t>
      </w:r>
      <w:r w:rsidRPr="00BF1733">
        <w:rPr>
          <w:bCs/>
          <w:color w:val="000000"/>
        </w:rPr>
        <w:t>муницип</w:t>
      </w:r>
      <w:r w:rsidR="003D374C">
        <w:rPr>
          <w:bCs/>
          <w:color w:val="000000"/>
        </w:rPr>
        <w:t xml:space="preserve">альных услуг, </w:t>
      </w:r>
      <w:r w:rsidRPr="00BF1733">
        <w:rPr>
          <w:bCs/>
          <w:color w:val="000000"/>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включённых </w:t>
      </w:r>
      <w:r w:rsidR="00B707EF">
        <w:rPr>
          <w:bCs/>
          <w:color w:val="000000"/>
        </w:rPr>
        <w:t xml:space="preserve">                                   </w:t>
      </w:r>
      <w:r w:rsidRPr="00BF1733">
        <w:rPr>
          <w:bCs/>
          <w:color w:val="000000"/>
        </w:rPr>
        <w:t xml:space="preserve">в определённый частью 6 статьи 7 </w:t>
      </w:r>
      <w:r w:rsidRPr="00BF1733">
        <w:rPr>
          <w:color w:val="000000"/>
        </w:rPr>
        <w:t xml:space="preserve">Федерального закона от 27.07.2010 №210-ФЗ </w:t>
      </w:r>
      <w:r w:rsidR="00B707EF">
        <w:rPr>
          <w:color w:val="000000"/>
        </w:rPr>
        <w:t xml:space="preserve">                                 </w:t>
      </w:r>
      <w:r w:rsidRPr="00BF1733">
        <w:rPr>
          <w:color w:val="000000"/>
        </w:rPr>
        <w:t>«Об организации предоставления государ</w:t>
      </w:r>
      <w:r w:rsidR="003D374C">
        <w:rPr>
          <w:color w:val="000000"/>
        </w:rPr>
        <w:t xml:space="preserve">ственных </w:t>
      </w:r>
      <w:r w:rsidRPr="00BF1733">
        <w:rPr>
          <w:color w:val="000000"/>
        </w:rPr>
        <w:t xml:space="preserve">и муниципальных услуг» </w:t>
      </w:r>
      <w:r w:rsidRPr="00BF1733">
        <w:rPr>
          <w:bCs/>
          <w:color w:val="000000"/>
        </w:rPr>
        <w:t>перечень документов. Заявитель вправе представить указанные</w:t>
      </w:r>
      <w:r w:rsidRPr="00AD3649">
        <w:rPr>
          <w:bCs/>
          <w:color w:val="000000"/>
        </w:rPr>
        <w:t xml:space="preserve"> документы и информа</w:t>
      </w:r>
      <w:r w:rsidR="003D374C">
        <w:rPr>
          <w:bCs/>
          <w:color w:val="000000"/>
        </w:rPr>
        <w:t>цию в органы, предоставляющие муниципальные</w:t>
      </w:r>
      <w:r w:rsidRPr="00AD3649">
        <w:rPr>
          <w:bCs/>
          <w:color w:val="000000"/>
        </w:rPr>
        <w:t xml:space="preserve"> услуги, по собственной инициативе;</w:t>
      </w:r>
    </w:p>
    <w:p w:rsidR="00957103" w:rsidRPr="00BF1733" w:rsidRDefault="00957103" w:rsidP="00957103">
      <w:pPr>
        <w:pStyle w:val="a4"/>
        <w:tabs>
          <w:tab w:val="left" w:pos="1440"/>
        </w:tabs>
        <w:spacing w:before="0" w:beforeAutospacing="0" w:after="0" w:afterAutospacing="0"/>
        <w:ind w:firstLine="709"/>
        <w:jc w:val="both"/>
        <w:rPr>
          <w:color w:val="000000"/>
          <w:sz w:val="24"/>
          <w:szCs w:val="24"/>
        </w:rPr>
      </w:pPr>
      <w:r w:rsidRPr="00AD3649">
        <w:rPr>
          <w:bCs/>
          <w:color w:val="000000"/>
          <w:sz w:val="24"/>
          <w:szCs w:val="24"/>
        </w:rPr>
        <w:t>осуществление действий, в том числе согласований, необходимых для получения муниципа</w:t>
      </w:r>
      <w:r w:rsidR="003D374C">
        <w:rPr>
          <w:bCs/>
          <w:color w:val="000000"/>
          <w:sz w:val="24"/>
          <w:szCs w:val="24"/>
        </w:rPr>
        <w:t>льных услуг,</w:t>
      </w:r>
      <w:r w:rsidRPr="00AD3649">
        <w:rPr>
          <w:bCs/>
          <w:color w:val="000000"/>
          <w:sz w:val="24"/>
          <w:szCs w:val="24"/>
        </w:rPr>
        <w:t xml:space="preserve"> связанных с обращением </w:t>
      </w:r>
      <w:r w:rsidR="003D374C">
        <w:rPr>
          <w:bCs/>
          <w:color w:val="000000"/>
          <w:sz w:val="24"/>
          <w:szCs w:val="24"/>
        </w:rPr>
        <w:t xml:space="preserve">в </w:t>
      </w:r>
      <w:r w:rsidRPr="00AD3649">
        <w:rPr>
          <w:bCs/>
          <w:color w:val="000000"/>
          <w:sz w:val="24"/>
          <w:szCs w:val="24"/>
        </w:rPr>
        <w:t xml:space="preserve">органы местного самоуправления, организации, за исключением </w:t>
      </w:r>
      <w:r w:rsidRPr="00BF1733">
        <w:rPr>
          <w:bCs/>
          <w:color w:val="000000"/>
          <w:sz w:val="24"/>
          <w:szCs w:val="24"/>
        </w:rPr>
        <w:t xml:space="preserve">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w:t>
      </w:r>
      <w:r w:rsidRPr="00BF1733">
        <w:rPr>
          <w:color w:val="000000"/>
          <w:sz w:val="24"/>
          <w:szCs w:val="24"/>
        </w:rPr>
        <w:t>Федерального закона от 27.07.2010 №210-ФЗ «Об организации предоставления государственных и муниципальных услуг».</w:t>
      </w:r>
    </w:p>
    <w:p w:rsidR="00957103" w:rsidRDefault="00957103" w:rsidP="008F62EC">
      <w:pPr>
        <w:pStyle w:val="a4"/>
        <w:tabs>
          <w:tab w:val="left" w:pos="1440"/>
        </w:tabs>
        <w:spacing w:before="0" w:beforeAutospacing="0" w:after="0" w:afterAutospacing="0"/>
        <w:ind w:firstLine="709"/>
        <w:jc w:val="both"/>
        <w:rPr>
          <w:color w:val="000000"/>
          <w:sz w:val="24"/>
          <w:szCs w:val="24"/>
        </w:rPr>
      </w:pPr>
    </w:p>
    <w:p w:rsidR="00957103" w:rsidRPr="00957103" w:rsidRDefault="00957103" w:rsidP="00081EE9">
      <w:pPr>
        <w:autoSpaceDE w:val="0"/>
        <w:autoSpaceDN w:val="0"/>
        <w:adjustRightInd w:val="0"/>
        <w:ind w:firstLine="709"/>
        <w:jc w:val="center"/>
        <w:rPr>
          <w:bCs/>
          <w:szCs w:val="28"/>
        </w:rPr>
      </w:pPr>
      <w:r w:rsidRPr="00957103">
        <w:rPr>
          <w:bCs/>
          <w:szCs w:val="28"/>
        </w:rPr>
        <w:t>Результат предоставления муниципальной услуги</w:t>
      </w:r>
    </w:p>
    <w:p w:rsidR="00957103" w:rsidRPr="006C0966" w:rsidRDefault="00957103" w:rsidP="00081EE9">
      <w:pPr>
        <w:pStyle w:val="a4"/>
        <w:tabs>
          <w:tab w:val="left" w:pos="1440"/>
        </w:tabs>
        <w:spacing w:before="0" w:beforeAutospacing="0" w:after="0" w:afterAutospacing="0"/>
        <w:ind w:firstLine="709"/>
        <w:jc w:val="both"/>
        <w:rPr>
          <w:color w:val="000000"/>
          <w:sz w:val="24"/>
          <w:szCs w:val="24"/>
        </w:rPr>
      </w:pPr>
    </w:p>
    <w:p w:rsidR="008F62EC" w:rsidRDefault="008F62EC" w:rsidP="00081EE9">
      <w:pPr>
        <w:pStyle w:val="a4"/>
        <w:tabs>
          <w:tab w:val="left" w:pos="1440"/>
        </w:tabs>
        <w:spacing w:before="0" w:beforeAutospacing="0" w:after="0" w:afterAutospacing="0"/>
        <w:ind w:firstLine="709"/>
        <w:jc w:val="both"/>
        <w:rPr>
          <w:color w:val="000000"/>
          <w:sz w:val="24"/>
          <w:szCs w:val="24"/>
        </w:rPr>
      </w:pPr>
      <w:r>
        <w:rPr>
          <w:color w:val="000000"/>
          <w:sz w:val="24"/>
          <w:szCs w:val="24"/>
        </w:rPr>
        <w:t>5</w:t>
      </w:r>
      <w:r w:rsidRPr="00BF0D7B">
        <w:rPr>
          <w:color w:val="000000"/>
          <w:sz w:val="24"/>
          <w:szCs w:val="24"/>
        </w:rPr>
        <w:t xml:space="preserve">.Конечным результатом исполнения услуги является </w:t>
      </w:r>
      <w:r w:rsidRPr="00BF0D7B">
        <w:rPr>
          <w:sz w:val="24"/>
          <w:szCs w:val="24"/>
        </w:rPr>
        <w:t>приказ о зачислени</w:t>
      </w:r>
      <w:r>
        <w:rPr>
          <w:sz w:val="24"/>
          <w:szCs w:val="24"/>
        </w:rPr>
        <w:t>и</w:t>
      </w:r>
      <w:r w:rsidRPr="00BF0D7B">
        <w:rPr>
          <w:sz w:val="24"/>
          <w:szCs w:val="24"/>
        </w:rPr>
        <w:t xml:space="preserve">                    в обще</w:t>
      </w:r>
      <w:r w:rsidR="001C7C7D">
        <w:rPr>
          <w:sz w:val="24"/>
          <w:szCs w:val="24"/>
        </w:rPr>
        <w:t>образовательную организацию</w:t>
      </w:r>
      <w:r w:rsidRPr="00BF0D7B">
        <w:rPr>
          <w:sz w:val="24"/>
          <w:szCs w:val="24"/>
        </w:rPr>
        <w:t xml:space="preserve"> и предоставление официальной информации                         о результатах </w:t>
      </w:r>
      <w:r w:rsidRPr="006C0966">
        <w:rPr>
          <w:sz w:val="24"/>
          <w:szCs w:val="24"/>
        </w:rPr>
        <w:t>зачисления в обще</w:t>
      </w:r>
      <w:r w:rsidR="001C7C7D">
        <w:rPr>
          <w:sz w:val="24"/>
          <w:szCs w:val="24"/>
        </w:rPr>
        <w:t>образовательную организацию</w:t>
      </w:r>
      <w:r w:rsidRPr="006C0966">
        <w:rPr>
          <w:sz w:val="24"/>
          <w:szCs w:val="24"/>
        </w:rPr>
        <w:t xml:space="preserve"> или мотивированный отказ </w:t>
      </w:r>
      <w:r>
        <w:rPr>
          <w:sz w:val="24"/>
          <w:szCs w:val="24"/>
        </w:rPr>
        <w:t xml:space="preserve">                   </w:t>
      </w:r>
      <w:r w:rsidRPr="006C0966">
        <w:rPr>
          <w:sz w:val="24"/>
          <w:szCs w:val="24"/>
        </w:rPr>
        <w:t>в предоставлении муниципальной услуги</w:t>
      </w:r>
      <w:r w:rsidRPr="006C0966">
        <w:rPr>
          <w:color w:val="000000"/>
          <w:sz w:val="24"/>
          <w:szCs w:val="24"/>
        </w:rPr>
        <w:t>.</w:t>
      </w:r>
    </w:p>
    <w:p w:rsidR="00957103" w:rsidRDefault="00957103" w:rsidP="00081EE9">
      <w:pPr>
        <w:pStyle w:val="a4"/>
        <w:tabs>
          <w:tab w:val="left" w:pos="1440"/>
        </w:tabs>
        <w:spacing w:before="0" w:beforeAutospacing="0" w:after="0" w:afterAutospacing="0"/>
        <w:ind w:firstLine="709"/>
        <w:jc w:val="both"/>
        <w:rPr>
          <w:color w:val="000000"/>
          <w:sz w:val="24"/>
          <w:szCs w:val="24"/>
        </w:rPr>
      </w:pPr>
    </w:p>
    <w:p w:rsidR="00957103" w:rsidRDefault="00957103" w:rsidP="00081EE9">
      <w:pPr>
        <w:pStyle w:val="a4"/>
        <w:tabs>
          <w:tab w:val="left" w:pos="1440"/>
        </w:tabs>
        <w:spacing w:before="0" w:beforeAutospacing="0" w:after="0" w:afterAutospacing="0"/>
        <w:ind w:firstLine="709"/>
        <w:jc w:val="center"/>
        <w:rPr>
          <w:color w:val="000000"/>
          <w:sz w:val="24"/>
          <w:szCs w:val="24"/>
        </w:rPr>
      </w:pPr>
      <w:r w:rsidRPr="00957103">
        <w:rPr>
          <w:color w:val="000000"/>
          <w:sz w:val="24"/>
          <w:szCs w:val="24"/>
        </w:rPr>
        <w:t>Сроки предоставления муниципальной услуги</w:t>
      </w:r>
    </w:p>
    <w:p w:rsidR="00CD2388" w:rsidRPr="006C0966" w:rsidRDefault="00CD2388" w:rsidP="00081EE9">
      <w:pPr>
        <w:pStyle w:val="a4"/>
        <w:tabs>
          <w:tab w:val="left" w:pos="1440"/>
        </w:tabs>
        <w:spacing w:before="0" w:beforeAutospacing="0" w:after="0" w:afterAutospacing="0"/>
        <w:ind w:firstLine="709"/>
        <w:jc w:val="center"/>
        <w:rPr>
          <w:color w:val="000000"/>
          <w:sz w:val="24"/>
          <w:szCs w:val="24"/>
        </w:rPr>
      </w:pPr>
    </w:p>
    <w:p w:rsidR="00957103" w:rsidRPr="00957103" w:rsidRDefault="00081EE9" w:rsidP="00081EE9">
      <w:pPr>
        <w:autoSpaceDE w:val="0"/>
        <w:autoSpaceDN w:val="0"/>
        <w:adjustRightInd w:val="0"/>
        <w:ind w:firstLine="709"/>
        <w:jc w:val="both"/>
        <w:rPr>
          <w:rFonts w:eastAsia="Calibri"/>
          <w:lang w:eastAsia="en-US"/>
        </w:rPr>
      </w:pPr>
      <w:r>
        <w:rPr>
          <w:rFonts w:eastAsia="Calibri"/>
          <w:lang w:eastAsia="en-US"/>
        </w:rPr>
        <w:t>6</w:t>
      </w:r>
      <w:r w:rsidR="00957103" w:rsidRPr="00957103">
        <w:rPr>
          <w:rFonts w:eastAsia="Calibri"/>
          <w:lang w:eastAsia="en-US"/>
        </w:rPr>
        <w:t>.Сроки подачи заявления и издания приказа о зачислении в муниципальную общеобразовательную организацию.</w:t>
      </w:r>
    </w:p>
    <w:p w:rsidR="00957103" w:rsidRPr="00957103" w:rsidRDefault="00452382" w:rsidP="00081EE9">
      <w:pPr>
        <w:autoSpaceDE w:val="0"/>
        <w:autoSpaceDN w:val="0"/>
        <w:adjustRightInd w:val="0"/>
        <w:ind w:firstLine="709"/>
        <w:jc w:val="both"/>
        <w:rPr>
          <w:rFonts w:eastAsia="Calibri"/>
          <w:lang w:eastAsia="en-US"/>
        </w:rPr>
      </w:pPr>
      <w:r>
        <w:rPr>
          <w:rFonts w:eastAsia="Calibri"/>
          <w:lang w:eastAsia="en-US"/>
        </w:rPr>
        <w:t>6.</w:t>
      </w:r>
      <w:r w:rsidR="00A06170">
        <w:rPr>
          <w:rFonts w:eastAsia="Calibri"/>
          <w:lang w:eastAsia="en-US"/>
        </w:rPr>
        <w:t>1.</w:t>
      </w:r>
      <w:r w:rsidR="00A06170" w:rsidRPr="00957103">
        <w:rPr>
          <w:rFonts w:eastAsia="Calibri"/>
          <w:lang w:eastAsia="en-US"/>
        </w:rPr>
        <w:t xml:space="preserve"> Сроки</w:t>
      </w:r>
      <w:r w:rsidR="00957103" w:rsidRPr="00957103">
        <w:rPr>
          <w:rFonts w:eastAsia="Calibri"/>
          <w:lang w:eastAsia="en-US"/>
        </w:rPr>
        <w:t xml:space="preserve"> подачи заявления о зачислении в муниципальную общеобразовательную организацию.</w:t>
      </w:r>
    </w:p>
    <w:p w:rsidR="00957103" w:rsidRPr="00957103" w:rsidRDefault="001C5CA7" w:rsidP="00081EE9">
      <w:pPr>
        <w:autoSpaceDE w:val="0"/>
        <w:autoSpaceDN w:val="0"/>
        <w:adjustRightInd w:val="0"/>
        <w:ind w:firstLine="709"/>
        <w:jc w:val="both"/>
        <w:rPr>
          <w:rFonts w:eastAsia="Calibri"/>
          <w:lang w:eastAsia="en-US"/>
        </w:rPr>
      </w:pPr>
      <w:r>
        <w:rPr>
          <w:rFonts w:eastAsia="Calibri"/>
          <w:lang w:eastAsia="en-US"/>
        </w:rPr>
        <w:t>6.1.</w:t>
      </w:r>
      <w:r w:rsidR="00A06170">
        <w:rPr>
          <w:rFonts w:eastAsia="Calibri"/>
          <w:lang w:eastAsia="en-US"/>
        </w:rPr>
        <w:t>1.</w:t>
      </w:r>
      <w:r w:rsidR="00A06170" w:rsidRPr="00957103">
        <w:rPr>
          <w:rFonts w:eastAsia="Calibri"/>
          <w:lang w:eastAsia="en-US"/>
        </w:rPr>
        <w:t xml:space="preserve"> Для</w:t>
      </w:r>
      <w:r w:rsidR="00957103" w:rsidRPr="00957103">
        <w:rPr>
          <w:rFonts w:eastAsia="Calibri"/>
          <w:lang w:eastAsia="en-US"/>
        </w:rPr>
        <w:t xml:space="preserve"> зачисления в </w:t>
      </w:r>
      <w:r w:rsidR="00F856BE">
        <w:rPr>
          <w:rFonts w:eastAsia="Calibri"/>
          <w:lang w:eastAsia="en-US"/>
        </w:rPr>
        <w:t>первый</w:t>
      </w:r>
      <w:r w:rsidR="00957103" w:rsidRPr="00957103">
        <w:rPr>
          <w:rFonts w:eastAsia="Calibri"/>
          <w:lang w:eastAsia="en-US"/>
        </w:rPr>
        <w:t xml:space="preserve"> класс </w:t>
      </w:r>
      <w:r w:rsidR="00CD2388" w:rsidRPr="00957103">
        <w:rPr>
          <w:rFonts w:eastAsia="Calibri"/>
          <w:lang w:eastAsia="en-US"/>
        </w:rPr>
        <w:t>приём</w:t>
      </w:r>
      <w:r w:rsidR="00957103" w:rsidRPr="00957103">
        <w:rPr>
          <w:rFonts w:eastAsia="Calibri"/>
          <w:lang w:eastAsia="en-US"/>
        </w:rPr>
        <w:t xml:space="preserve"> заявлений о зачислении осуществляется:</w:t>
      </w:r>
    </w:p>
    <w:p w:rsidR="00957103" w:rsidRPr="00957103" w:rsidRDefault="00957103" w:rsidP="00081EE9">
      <w:pPr>
        <w:autoSpaceDE w:val="0"/>
        <w:autoSpaceDN w:val="0"/>
        <w:adjustRightInd w:val="0"/>
        <w:ind w:firstLine="709"/>
        <w:jc w:val="both"/>
        <w:rPr>
          <w:rFonts w:eastAsia="Calibri"/>
          <w:lang w:eastAsia="en-US"/>
        </w:rPr>
      </w:pPr>
      <w:r w:rsidRPr="00730BF1">
        <w:rPr>
          <w:rFonts w:eastAsia="Calibri"/>
          <w:lang w:eastAsia="en-US"/>
        </w:rPr>
        <w:t xml:space="preserve">с </w:t>
      </w:r>
      <w:r w:rsidR="00730BF1" w:rsidRPr="00730BF1">
        <w:rPr>
          <w:rFonts w:eastAsia="Calibri"/>
          <w:lang w:eastAsia="en-US"/>
        </w:rPr>
        <w:t>1 апреля текущего года и завершается</w:t>
      </w:r>
      <w:r w:rsidRPr="00730BF1">
        <w:rPr>
          <w:rFonts w:eastAsia="Calibri"/>
          <w:lang w:eastAsia="en-US"/>
        </w:rPr>
        <w:t xml:space="preserve"> 30 июня текущего года - для граждан, проживающих на </w:t>
      </w:r>
      <w:r w:rsidR="00A06170" w:rsidRPr="00730BF1">
        <w:rPr>
          <w:rFonts w:eastAsia="Calibri"/>
          <w:lang w:eastAsia="en-US"/>
        </w:rPr>
        <w:t>территории муниципального</w:t>
      </w:r>
      <w:r w:rsidR="00730BF1" w:rsidRPr="00730BF1">
        <w:rPr>
          <w:rFonts w:eastAsia="Calibri"/>
          <w:lang w:eastAsia="en-US"/>
        </w:rPr>
        <w:t xml:space="preserve"> образования</w:t>
      </w:r>
      <w:r w:rsidRPr="00730BF1">
        <w:rPr>
          <w:rFonts w:eastAsia="Calibri"/>
          <w:lang w:eastAsia="en-US"/>
        </w:rPr>
        <w:t>, за которой закреплена муниципальная общеобразовательная организация;</w:t>
      </w:r>
    </w:p>
    <w:p w:rsidR="00957103" w:rsidRPr="00957103" w:rsidRDefault="00957103" w:rsidP="00081EE9">
      <w:pPr>
        <w:autoSpaceDE w:val="0"/>
        <w:autoSpaceDN w:val="0"/>
        <w:adjustRightInd w:val="0"/>
        <w:ind w:firstLine="709"/>
        <w:jc w:val="both"/>
        <w:rPr>
          <w:rFonts w:eastAsia="Calibri"/>
          <w:lang w:eastAsia="en-US"/>
        </w:rPr>
      </w:pPr>
      <w:r w:rsidRPr="00957103">
        <w:rPr>
          <w:rFonts w:eastAsia="Calibri"/>
          <w:lang w:eastAsia="en-US"/>
        </w:rPr>
        <w:t xml:space="preserve">с </w:t>
      </w:r>
      <w:r w:rsidR="00730BF1">
        <w:rPr>
          <w:rFonts w:eastAsia="Calibri"/>
          <w:lang w:eastAsia="en-US"/>
        </w:rPr>
        <w:t>6</w:t>
      </w:r>
      <w:r w:rsidRPr="00957103">
        <w:rPr>
          <w:rFonts w:eastAsia="Calibri"/>
          <w:lang w:eastAsia="en-US"/>
        </w:rPr>
        <w:t xml:space="preserve"> июля текущего года до момента заполнения свободных мест, но не позднее </w:t>
      </w:r>
      <w:r w:rsidR="00730BF1">
        <w:rPr>
          <w:rFonts w:eastAsia="Calibri"/>
          <w:lang w:eastAsia="en-US"/>
        </w:rPr>
        <w:t xml:space="preserve">                     </w:t>
      </w:r>
      <w:r w:rsidRPr="00957103">
        <w:rPr>
          <w:rFonts w:eastAsia="Calibri"/>
          <w:lang w:eastAsia="en-US"/>
        </w:rPr>
        <w:t xml:space="preserve">5 сентября текущего года - для граждан, не проживающих на </w:t>
      </w:r>
      <w:r w:rsidR="00A06170" w:rsidRPr="00957103">
        <w:rPr>
          <w:rFonts w:eastAsia="Calibri"/>
          <w:lang w:eastAsia="en-US"/>
        </w:rPr>
        <w:t>территории муниципального</w:t>
      </w:r>
      <w:r w:rsidR="00CD2388">
        <w:rPr>
          <w:rFonts w:eastAsia="Calibri"/>
          <w:lang w:eastAsia="en-US"/>
        </w:rPr>
        <w:t xml:space="preserve"> образования город Мегион</w:t>
      </w:r>
      <w:r w:rsidRPr="00957103">
        <w:rPr>
          <w:rFonts w:eastAsia="Calibri"/>
          <w:lang w:eastAsia="en-US"/>
        </w:rPr>
        <w:t>, за которой закреплена муниципальная общеобразовательная организация.</w:t>
      </w:r>
    </w:p>
    <w:p w:rsidR="00957103" w:rsidRPr="00957103" w:rsidRDefault="001C5CA7" w:rsidP="00081EE9">
      <w:pPr>
        <w:autoSpaceDE w:val="0"/>
        <w:autoSpaceDN w:val="0"/>
        <w:adjustRightInd w:val="0"/>
        <w:ind w:firstLine="709"/>
        <w:jc w:val="both"/>
        <w:rPr>
          <w:rFonts w:eastAsia="Calibri"/>
          <w:lang w:eastAsia="en-US"/>
        </w:rPr>
      </w:pPr>
      <w:r>
        <w:rPr>
          <w:rFonts w:eastAsia="Calibri"/>
          <w:lang w:eastAsia="en-US"/>
        </w:rPr>
        <w:t>6.1.</w:t>
      </w:r>
      <w:r w:rsidR="00A06170">
        <w:rPr>
          <w:rFonts w:eastAsia="Calibri"/>
          <w:lang w:eastAsia="en-US"/>
        </w:rPr>
        <w:t>2.</w:t>
      </w:r>
      <w:r w:rsidR="00A06170" w:rsidRPr="00957103">
        <w:rPr>
          <w:rFonts w:eastAsia="Calibri"/>
          <w:lang w:eastAsia="en-US"/>
        </w:rPr>
        <w:t xml:space="preserve"> Для</w:t>
      </w:r>
      <w:r w:rsidR="00957103" w:rsidRPr="00957103">
        <w:rPr>
          <w:rFonts w:eastAsia="Calibri"/>
          <w:lang w:eastAsia="en-US"/>
        </w:rPr>
        <w:t xml:space="preserve"> зачисления в 10 класс</w:t>
      </w:r>
      <w:r w:rsidR="00260BD2">
        <w:rPr>
          <w:rFonts w:eastAsia="Calibri"/>
          <w:lang w:eastAsia="en-US"/>
        </w:rPr>
        <w:t>:</w:t>
      </w:r>
      <w:r w:rsidR="00957103" w:rsidRPr="00957103">
        <w:rPr>
          <w:rFonts w:eastAsia="Calibri"/>
          <w:lang w:eastAsia="en-US"/>
        </w:rPr>
        <w:t xml:space="preserve"> муниципальной общеобразовательной организаци</w:t>
      </w:r>
      <w:r w:rsidR="00260BD2">
        <w:rPr>
          <w:rFonts w:eastAsia="Calibri"/>
          <w:lang w:eastAsia="en-US"/>
        </w:rPr>
        <w:t>ей</w:t>
      </w:r>
      <w:r w:rsidR="00957103" w:rsidRPr="00957103">
        <w:rPr>
          <w:rFonts w:eastAsia="Calibri"/>
          <w:lang w:eastAsia="en-US"/>
        </w:rPr>
        <w:t xml:space="preserve"> </w:t>
      </w:r>
      <w:r w:rsidR="00CD2388" w:rsidRPr="00957103">
        <w:rPr>
          <w:rFonts w:eastAsia="Calibri"/>
          <w:lang w:eastAsia="en-US"/>
        </w:rPr>
        <w:t>приём</w:t>
      </w:r>
      <w:r w:rsidR="00957103" w:rsidRPr="00957103">
        <w:rPr>
          <w:rFonts w:eastAsia="Calibri"/>
          <w:lang w:eastAsia="en-US"/>
        </w:rPr>
        <w:t xml:space="preserve"> заявлений о зачислении осуществляется с момента получения аттестатов об основном общем образовании до 1 июля текущего года. С 1 июля по 31 августа текущего года </w:t>
      </w:r>
      <w:r w:rsidR="00CD2388" w:rsidRPr="00957103">
        <w:rPr>
          <w:rFonts w:eastAsia="Calibri"/>
          <w:lang w:eastAsia="en-US"/>
        </w:rPr>
        <w:t>приём</w:t>
      </w:r>
      <w:r w:rsidR="00957103" w:rsidRPr="00957103">
        <w:rPr>
          <w:rFonts w:eastAsia="Calibri"/>
          <w:lang w:eastAsia="en-US"/>
        </w:rPr>
        <w:t xml:space="preserve"> заявлений о зачислении осуществляется при наличии свободных мест.</w:t>
      </w:r>
    </w:p>
    <w:p w:rsidR="00957103" w:rsidRPr="00957103" w:rsidRDefault="001C5CA7" w:rsidP="00081EE9">
      <w:pPr>
        <w:autoSpaceDE w:val="0"/>
        <w:autoSpaceDN w:val="0"/>
        <w:adjustRightInd w:val="0"/>
        <w:ind w:firstLine="709"/>
        <w:jc w:val="both"/>
        <w:rPr>
          <w:rFonts w:eastAsia="Calibri"/>
          <w:lang w:eastAsia="en-US"/>
        </w:rPr>
      </w:pPr>
      <w:r>
        <w:rPr>
          <w:rFonts w:eastAsia="Calibri"/>
          <w:lang w:eastAsia="en-US"/>
        </w:rPr>
        <w:t>6.1.</w:t>
      </w:r>
      <w:r w:rsidR="00A06170">
        <w:rPr>
          <w:rFonts w:eastAsia="Calibri"/>
          <w:lang w:eastAsia="en-US"/>
        </w:rPr>
        <w:t>3.</w:t>
      </w:r>
      <w:r w:rsidR="00A06170" w:rsidRPr="00957103">
        <w:rPr>
          <w:rFonts w:eastAsia="Calibri"/>
          <w:lang w:eastAsia="en-US"/>
        </w:rPr>
        <w:t xml:space="preserve"> Для</w:t>
      </w:r>
      <w:r w:rsidR="00957103" w:rsidRPr="00957103">
        <w:rPr>
          <w:rFonts w:eastAsia="Calibri"/>
          <w:lang w:eastAsia="en-US"/>
        </w:rPr>
        <w:t xml:space="preserve"> зачисления в 1, 10 классы муниципальной </w:t>
      </w:r>
      <w:r>
        <w:rPr>
          <w:rFonts w:eastAsia="Calibri"/>
          <w:lang w:eastAsia="en-US"/>
        </w:rPr>
        <w:t xml:space="preserve">общеобразовательной организации </w:t>
      </w:r>
      <w:r w:rsidR="00957103" w:rsidRPr="00957103">
        <w:rPr>
          <w:rFonts w:eastAsia="Calibri"/>
          <w:lang w:eastAsia="en-US"/>
        </w:rPr>
        <w:t xml:space="preserve">в течение текущего учебного года </w:t>
      </w:r>
      <w:r w:rsidR="00CD2388" w:rsidRPr="00957103">
        <w:rPr>
          <w:rFonts w:eastAsia="Calibri"/>
          <w:lang w:eastAsia="en-US"/>
        </w:rPr>
        <w:t>приём</w:t>
      </w:r>
      <w:r w:rsidR="00957103" w:rsidRPr="00957103">
        <w:rPr>
          <w:rFonts w:eastAsia="Calibri"/>
          <w:lang w:eastAsia="en-US"/>
        </w:rPr>
        <w:t xml:space="preserve"> заявлений о зачислении осуществляется в течение текущего учебного года при наличии свободных мест.</w:t>
      </w:r>
    </w:p>
    <w:p w:rsidR="00957103" w:rsidRPr="00957103" w:rsidRDefault="001C5CA7" w:rsidP="00081EE9">
      <w:pPr>
        <w:autoSpaceDE w:val="0"/>
        <w:autoSpaceDN w:val="0"/>
        <w:adjustRightInd w:val="0"/>
        <w:ind w:firstLine="709"/>
        <w:jc w:val="both"/>
        <w:rPr>
          <w:rFonts w:eastAsia="Calibri"/>
          <w:lang w:eastAsia="en-US"/>
        </w:rPr>
      </w:pPr>
      <w:r>
        <w:rPr>
          <w:rFonts w:eastAsia="Calibri"/>
          <w:lang w:eastAsia="en-US"/>
        </w:rPr>
        <w:t>6.1.</w:t>
      </w:r>
      <w:r w:rsidR="00A06170">
        <w:rPr>
          <w:rFonts w:eastAsia="Calibri"/>
          <w:lang w:eastAsia="en-US"/>
        </w:rPr>
        <w:t>4.</w:t>
      </w:r>
      <w:r w:rsidR="00A06170" w:rsidRPr="00957103">
        <w:rPr>
          <w:rFonts w:eastAsia="Calibri"/>
          <w:lang w:eastAsia="en-US"/>
        </w:rPr>
        <w:t xml:space="preserve"> Для</w:t>
      </w:r>
      <w:r w:rsidR="00957103" w:rsidRPr="00957103">
        <w:rPr>
          <w:rFonts w:eastAsia="Calibri"/>
          <w:lang w:eastAsia="en-US"/>
        </w:rPr>
        <w:t xml:space="preserve"> зачисления во 2 - 9, 11 классы муниципальной общеобразовательной организации </w:t>
      </w:r>
      <w:r w:rsidR="00CD2388" w:rsidRPr="00957103">
        <w:rPr>
          <w:rFonts w:eastAsia="Calibri"/>
          <w:lang w:eastAsia="en-US"/>
        </w:rPr>
        <w:t>приём</w:t>
      </w:r>
      <w:r w:rsidR="00957103" w:rsidRPr="00957103">
        <w:rPr>
          <w:rFonts w:eastAsia="Calibri"/>
          <w:lang w:eastAsia="en-US"/>
        </w:rPr>
        <w:t xml:space="preserve"> заявлений о зачислении осуществляется в течение календарного года при наличии свободных мест.</w:t>
      </w:r>
    </w:p>
    <w:p w:rsidR="00957103" w:rsidRPr="00957103" w:rsidRDefault="00452382" w:rsidP="00081EE9">
      <w:pPr>
        <w:autoSpaceDE w:val="0"/>
        <w:autoSpaceDN w:val="0"/>
        <w:adjustRightInd w:val="0"/>
        <w:ind w:firstLine="709"/>
        <w:jc w:val="both"/>
        <w:rPr>
          <w:rFonts w:eastAsia="Calibri"/>
          <w:lang w:eastAsia="en-US"/>
        </w:rPr>
      </w:pPr>
      <w:r>
        <w:rPr>
          <w:rFonts w:eastAsia="Calibri"/>
          <w:lang w:eastAsia="en-US"/>
        </w:rPr>
        <w:t>6.</w:t>
      </w:r>
      <w:r w:rsidR="00A06170">
        <w:rPr>
          <w:rFonts w:eastAsia="Calibri"/>
          <w:lang w:eastAsia="en-US"/>
        </w:rPr>
        <w:t>2.</w:t>
      </w:r>
      <w:r w:rsidR="00A06170" w:rsidRPr="00957103">
        <w:rPr>
          <w:rFonts w:eastAsia="Calibri"/>
          <w:lang w:eastAsia="en-US"/>
        </w:rPr>
        <w:t xml:space="preserve"> Сроки</w:t>
      </w:r>
      <w:r w:rsidR="00957103" w:rsidRPr="00957103">
        <w:rPr>
          <w:rFonts w:eastAsia="Calibri"/>
          <w:lang w:eastAsia="en-US"/>
        </w:rPr>
        <w:t xml:space="preserve"> издания приказа о зачислении в муниципальную общеобразовательную организацию.</w:t>
      </w:r>
    </w:p>
    <w:p w:rsidR="00957103" w:rsidRPr="00957103" w:rsidRDefault="001C5CA7" w:rsidP="00081EE9">
      <w:pPr>
        <w:autoSpaceDE w:val="0"/>
        <w:autoSpaceDN w:val="0"/>
        <w:adjustRightInd w:val="0"/>
        <w:ind w:firstLine="709"/>
        <w:jc w:val="both"/>
        <w:rPr>
          <w:rFonts w:eastAsia="Calibri"/>
          <w:lang w:eastAsia="en-US"/>
        </w:rPr>
      </w:pPr>
      <w:r>
        <w:rPr>
          <w:rFonts w:eastAsia="Calibri"/>
          <w:lang w:eastAsia="en-US"/>
        </w:rPr>
        <w:lastRenderedPageBreak/>
        <w:t>6.2.</w:t>
      </w:r>
      <w:r w:rsidR="00A06170">
        <w:rPr>
          <w:rFonts w:eastAsia="Calibri"/>
          <w:lang w:eastAsia="en-US"/>
        </w:rPr>
        <w:t>1.</w:t>
      </w:r>
      <w:r w:rsidR="00A06170" w:rsidRPr="006918C9">
        <w:rPr>
          <w:rFonts w:eastAsia="Calibri"/>
          <w:lang w:eastAsia="en-US"/>
        </w:rPr>
        <w:t xml:space="preserve"> Приказ</w:t>
      </w:r>
      <w:r w:rsidR="00957103" w:rsidRPr="006918C9">
        <w:rPr>
          <w:rFonts w:eastAsia="Calibri"/>
          <w:lang w:eastAsia="en-US"/>
        </w:rPr>
        <w:t xml:space="preserve"> о зачислении в муниципальную общеобразовательную организацию </w:t>
      </w:r>
      <w:r w:rsidR="00CD2388" w:rsidRPr="006918C9">
        <w:rPr>
          <w:rFonts w:eastAsia="Calibri"/>
          <w:lang w:eastAsia="en-US"/>
        </w:rPr>
        <w:t>издаётся</w:t>
      </w:r>
      <w:r w:rsidR="00957103" w:rsidRPr="006918C9">
        <w:rPr>
          <w:rFonts w:eastAsia="Calibri"/>
          <w:lang w:eastAsia="en-US"/>
        </w:rPr>
        <w:t xml:space="preserve"> директором:</w:t>
      </w:r>
    </w:p>
    <w:p w:rsidR="00957103" w:rsidRPr="00957103" w:rsidRDefault="00957103" w:rsidP="00081EE9">
      <w:pPr>
        <w:autoSpaceDE w:val="0"/>
        <w:autoSpaceDN w:val="0"/>
        <w:adjustRightInd w:val="0"/>
        <w:ind w:firstLine="709"/>
        <w:jc w:val="both"/>
        <w:rPr>
          <w:rFonts w:eastAsia="Calibri"/>
          <w:lang w:eastAsia="en-US"/>
        </w:rPr>
      </w:pPr>
      <w:r w:rsidRPr="00957103">
        <w:rPr>
          <w:rFonts w:eastAsia="Calibri"/>
          <w:lang w:eastAsia="en-US"/>
        </w:rPr>
        <w:t xml:space="preserve">в течение </w:t>
      </w:r>
      <w:r w:rsidR="002622F7">
        <w:rPr>
          <w:rFonts w:eastAsia="Calibri"/>
          <w:lang w:eastAsia="en-US"/>
        </w:rPr>
        <w:t>трёх</w:t>
      </w:r>
      <w:r w:rsidRPr="00957103">
        <w:rPr>
          <w:rFonts w:eastAsia="Calibri"/>
          <w:lang w:eastAsia="en-US"/>
        </w:rPr>
        <w:t xml:space="preserve"> рабочих дней после </w:t>
      </w:r>
      <w:r w:rsidR="00CD2388" w:rsidRPr="00957103">
        <w:rPr>
          <w:rFonts w:eastAsia="Calibri"/>
          <w:lang w:eastAsia="en-US"/>
        </w:rPr>
        <w:t>приёма</w:t>
      </w:r>
      <w:r w:rsidRPr="00957103">
        <w:rPr>
          <w:rFonts w:eastAsia="Calibri"/>
          <w:lang w:eastAsia="en-US"/>
        </w:rPr>
        <w:t xml:space="preserve"> документов, указанных в </w:t>
      </w:r>
      <w:hyperlink w:anchor="Par142" w:history="1">
        <w:r w:rsidRPr="00957103">
          <w:rPr>
            <w:rFonts w:eastAsia="Calibri"/>
            <w:lang w:eastAsia="en-US"/>
          </w:rPr>
          <w:t>п</w:t>
        </w:r>
      </w:hyperlink>
      <w:r w:rsidR="002B41BF">
        <w:rPr>
          <w:rFonts w:eastAsia="Calibri"/>
          <w:lang w:eastAsia="en-US"/>
        </w:rPr>
        <w:t>ункте 7</w:t>
      </w:r>
      <w:r w:rsidRPr="00957103">
        <w:rPr>
          <w:rFonts w:eastAsia="Calibri"/>
          <w:lang w:eastAsia="en-US"/>
        </w:rPr>
        <w:t xml:space="preserve"> настоящего административного регламента - при зачислении в 1 класс;</w:t>
      </w:r>
    </w:p>
    <w:p w:rsidR="00957103" w:rsidRPr="00957103" w:rsidRDefault="00957103" w:rsidP="00081EE9">
      <w:pPr>
        <w:autoSpaceDE w:val="0"/>
        <w:autoSpaceDN w:val="0"/>
        <w:adjustRightInd w:val="0"/>
        <w:ind w:firstLine="709"/>
        <w:jc w:val="both"/>
        <w:rPr>
          <w:rFonts w:eastAsia="Calibri"/>
          <w:lang w:eastAsia="en-US"/>
        </w:rPr>
      </w:pPr>
      <w:r w:rsidRPr="00957103">
        <w:rPr>
          <w:rFonts w:eastAsia="Calibri"/>
          <w:lang w:eastAsia="en-US"/>
        </w:rPr>
        <w:t xml:space="preserve">в течение </w:t>
      </w:r>
      <w:r w:rsidR="00C05D9B" w:rsidRPr="00957103">
        <w:rPr>
          <w:rFonts w:eastAsia="Calibri"/>
          <w:lang w:eastAsia="en-US"/>
        </w:rPr>
        <w:t>трёх</w:t>
      </w:r>
      <w:r w:rsidRPr="00957103">
        <w:rPr>
          <w:rFonts w:eastAsia="Calibri"/>
          <w:lang w:eastAsia="en-US"/>
        </w:rPr>
        <w:t xml:space="preserve"> рабочих дней после </w:t>
      </w:r>
      <w:r w:rsidR="00C05D9B" w:rsidRPr="00957103">
        <w:rPr>
          <w:rFonts w:eastAsia="Calibri"/>
          <w:lang w:eastAsia="en-US"/>
        </w:rPr>
        <w:t>приёма</w:t>
      </w:r>
      <w:r w:rsidRPr="00957103">
        <w:rPr>
          <w:rFonts w:eastAsia="Calibri"/>
          <w:lang w:eastAsia="en-US"/>
        </w:rPr>
        <w:t xml:space="preserve"> заявления о зачислении и предоставленных документов - при зачислении в порядке перевода по инициативе заявителя из другой образовательной организации, осуществляющей образовательную деятельность.</w:t>
      </w:r>
    </w:p>
    <w:p w:rsidR="00957103" w:rsidRDefault="001C5CA7" w:rsidP="00081EE9">
      <w:pPr>
        <w:autoSpaceDE w:val="0"/>
        <w:autoSpaceDN w:val="0"/>
        <w:adjustRightInd w:val="0"/>
        <w:ind w:firstLine="709"/>
        <w:jc w:val="both"/>
        <w:rPr>
          <w:rFonts w:eastAsia="Calibri"/>
          <w:lang w:eastAsia="en-US"/>
        </w:rPr>
      </w:pPr>
      <w:r>
        <w:rPr>
          <w:rFonts w:eastAsia="Calibri"/>
          <w:lang w:eastAsia="en-US"/>
        </w:rPr>
        <w:t>6.2.</w:t>
      </w:r>
      <w:r w:rsidR="00A06170">
        <w:rPr>
          <w:rFonts w:eastAsia="Calibri"/>
          <w:lang w:eastAsia="en-US"/>
        </w:rPr>
        <w:t>2.</w:t>
      </w:r>
      <w:r w:rsidR="00A06170" w:rsidRPr="00957103">
        <w:rPr>
          <w:rFonts w:eastAsia="Calibri"/>
          <w:lang w:eastAsia="en-US"/>
        </w:rPr>
        <w:t xml:space="preserve"> Приказы</w:t>
      </w:r>
      <w:r w:rsidR="00957103" w:rsidRPr="00957103">
        <w:rPr>
          <w:rFonts w:eastAsia="Calibri"/>
          <w:lang w:eastAsia="en-US"/>
        </w:rPr>
        <w:t xml:space="preserve"> о зачислении в муниципальную общеобразовательную организацию размещаются на информационном стенде в день их издания.</w:t>
      </w:r>
    </w:p>
    <w:p w:rsidR="00957103" w:rsidRPr="00957103" w:rsidRDefault="00957103" w:rsidP="00957103">
      <w:pPr>
        <w:autoSpaceDE w:val="0"/>
        <w:autoSpaceDN w:val="0"/>
        <w:adjustRightInd w:val="0"/>
        <w:ind w:firstLine="540"/>
        <w:jc w:val="both"/>
        <w:rPr>
          <w:rFonts w:eastAsia="Calibri"/>
          <w:sz w:val="22"/>
          <w:lang w:eastAsia="en-US"/>
        </w:rPr>
      </w:pPr>
    </w:p>
    <w:p w:rsidR="00C05D9B" w:rsidRDefault="00957103" w:rsidP="00957103">
      <w:pPr>
        <w:jc w:val="center"/>
        <w:rPr>
          <w:rFonts w:eastAsia="Calibri"/>
          <w:szCs w:val="28"/>
        </w:rPr>
      </w:pPr>
      <w:r w:rsidRPr="00C05D9B">
        <w:rPr>
          <w:rFonts w:eastAsia="Calibri"/>
          <w:szCs w:val="28"/>
        </w:rPr>
        <w:t xml:space="preserve">Исчерпывающий перечень документов, </w:t>
      </w:r>
    </w:p>
    <w:p w:rsidR="00957103" w:rsidRPr="00C05D9B" w:rsidRDefault="00957103" w:rsidP="00957103">
      <w:pPr>
        <w:jc w:val="center"/>
        <w:rPr>
          <w:rFonts w:eastAsia="Calibri"/>
          <w:szCs w:val="28"/>
        </w:rPr>
      </w:pPr>
      <w:r w:rsidRPr="00C05D9B">
        <w:rPr>
          <w:rFonts w:eastAsia="Calibri"/>
          <w:szCs w:val="28"/>
        </w:rPr>
        <w:t>необходимых для предоставления муниципальной услуги</w:t>
      </w:r>
    </w:p>
    <w:p w:rsidR="00957103" w:rsidRDefault="00957103" w:rsidP="006C60B4">
      <w:pPr>
        <w:pStyle w:val="a4"/>
        <w:tabs>
          <w:tab w:val="left" w:pos="1440"/>
        </w:tabs>
        <w:spacing w:before="0" w:beforeAutospacing="0" w:after="0" w:afterAutospacing="0"/>
        <w:ind w:firstLine="709"/>
        <w:jc w:val="both"/>
        <w:rPr>
          <w:color w:val="000000"/>
          <w:sz w:val="24"/>
          <w:szCs w:val="24"/>
        </w:rPr>
      </w:pPr>
    </w:p>
    <w:p w:rsidR="00957103" w:rsidRPr="00957103" w:rsidRDefault="00C05D9B" w:rsidP="00C05D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957103" w:rsidRPr="00957103">
        <w:rPr>
          <w:rFonts w:ascii="Times New Roman" w:hAnsi="Times New Roman" w:cs="Times New Roman"/>
          <w:sz w:val="24"/>
          <w:szCs w:val="24"/>
        </w:rPr>
        <w:t>Перечень документов, необходимых для зачисления в муниципальную общеобразовательную организацию.</w:t>
      </w:r>
    </w:p>
    <w:p w:rsidR="00957103" w:rsidRPr="00957103" w:rsidRDefault="00C05D9B" w:rsidP="00C05D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w:t>
      </w:r>
      <w:r w:rsidR="00957103" w:rsidRPr="00957103">
        <w:rPr>
          <w:rFonts w:ascii="Times New Roman" w:hAnsi="Times New Roman" w:cs="Times New Roman"/>
          <w:sz w:val="24"/>
          <w:szCs w:val="24"/>
        </w:rPr>
        <w:t xml:space="preserve">Зачисление в муниципальную общеобразовательную организацию осуществляется по личному заявлению заявителя (далее - заявление о зачислении) при предъявлении оригинала документа, удостоверяющего его личность,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10" w:history="1">
        <w:r w:rsidR="000B6D40" w:rsidRPr="00957103">
          <w:rPr>
            <w:rFonts w:ascii="Times New Roman" w:hAnsi="Times New Roman" w:cs="Times New Roman"/>
            <w:sz w:val="24"/>
            <w:szCs w:val="24"/>
          </w:rPr>
          <w:t>статьёй</w:t>
        </w:r>
        <w:r w:rsidR="00957103" w:rsidRPr="00957103">
          <w:rPr>
            <w:rFonts w:ascii="Times New Roman" w:hAnsi="Times New Roman" w:cs="Times New Roman"/>
            <w:sz w:val="24"/>
            <w:szCs w:val="24"/>
          </w:rPr>
          <w:t xml:space="preserve"> 10</w:t>
        </w:r>
      </w:hyperlink>
      <w:r w:rsidR="00957103" w:rsidRPr="00957103">
        <w:rPr>
          <w:rFonts w:ascii="Times New Roman" w:hAnsi="Times New Roman" w:cs="Times New Roman"/>
          <w:sz w:val="24"/>
          <w:szCs w:val="24"/>
        </w:rPr>
        <w:t xml:space="preserve"> Феде</w:t>
      </w:r>
      <w:r w:rsidR="000B6D40">
        <w:rPr>
          <w:rFonts w:ascii="Times New Roman" w:hAnsi="Times New Roman" w:cs="Times New Roman"/>
          <w:sz w:val="24"/>
          <w:szCs w:val="24"/>
        </w:rPr>
        <w:t>рального закона от 25.07.2002 №</w:t>
      </w:r>
      <w:r w:rsidR="00957103" w:rsidRPr="00957103">
        <w:rPr>
          <w:rFonts w:ascii="Times New Roman" w:hAnsi="Times New Roman" w:cs="Times New Roman"/>
          <w:sz w:val="24"/>
          <w:szCs w:val="24"/>
        </w:rPr>
        <w:t xml:space="preserve">115-ФЗ </w:t>
      </w:r>
      <w:r w:rsidR="000B6D40">
        <w:rPr>
          <w:rFonts w:ascii="Times New Roman" w:hAnsi="Times New Roman" w:cs="Times New Roman"/>
          <w:sz w:val="24"/>
          <w:szCs w:val="24"/>
        </w:rPr>
        <w:t>«</w:t>
      </w:r>
      <w:r w:rsidR="00957103" w:rsidRPr="00957103">
        <w:rPr>
          <w:rFonts w:ascii="Times New Roman" w:hAnsi="Times New Roman" w:cs="Times New Roman"/>
          <w:sz w:val="24"/>
          <w:szCs w:val="24"/>
        </w:rPr>
        <w:t>О правовом положении иностранных</w:t>
      </w:r>
      <w:r w:rsidR="000B6D40">
        <w:rPr>
          <w:rFonts w:ascii="Times New Roman" w:hAnsi="Times New Roman" w:cs="Times New Roman"/>
          <w:sz w:val="24"/>
          <w:szCs w:val="24"/>
        </w:rPr>
        <w:t xml:space="preserve"> граждан в Российской Федерации»</w:t>
      </w:r>
      <w:r w:rsidR="00957103" w:rsidRPr="00957103">
        <w:rPr>
          <w:rFonts w:ascii="Times New Roman" w:hAnsi="Times New Roman" w:cs="Times New Roman"/>
          <w:sz w:val="24"/>
          <w:szCs w:val="24"/>
        </w:rPr>
        <w:t>.</w:t>
      </w:r>
    </w:p>
    <w:p w:rsidR="00957103" w:rsidRPr="00957103" w:rsidRDefault="002622F7" w:rsidP="00C05D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A06170">
        <w:rPr>
          <w:rFonts w:ascii="Times New Roman" w:hAnsi="Times New Roman" w:cs="Times New Roman"/>
          <w:sz w:val="24"/>
          <w:szCs w:val="24"/>
        </w:rPr>
        <w:t>2.</w:t>
      </w:r>
      <w:r w:rsidR="00A06170" w:rsidRPr="00957103">
        <w:rPr>
          <w:rFonts w:ascii="Times New Roman" w:hAnsi="Times New Roman" w:cs="Times New Roman"/>
          <w:sz w:val="24"/>
          <w:szCs w:val="24"/>
        </w:rPr>
        <w:t xml:space="preserve"> Заявление</w:t>
      </w:r>
      <w:r w:rsidR="00957103" w:rsidRPr="00957103">
        <w:rPr>
          <w:rFonts w:ascii="Times New Roman" w:hAnsi="Times New Roman" w:cs="Times New Roman"/>
          <w:sz w:val="24"/>
          <w:szCs w:val="24"/>
        </w:rPr>
        <w:t xml:space="preserve"> о зачислении в муниципальную общеобразовательную организацию предоставляется в свободной форме с указанием следующих сведений:</w:t>
      </w:r>
    </w:p>
    <w:p w:rsidR="00957103" w:rsidRPr="00957103" w:rsidRDefault="00957103" w:rsidP="00C05D9B">
      <w:pPr>
        <w:pStyle w:val="ConsPlusNormal"/>
        <w:ind w:firstLine="709"/>
        <w:jc w:val="both"/>
        <w:rPr>
          <w:rFonts w:ascii="Times New Roman" w:hAnsi="Times New Roman" w:cs="Times New Roman"/>
          <w:sz w:val="24"/>
          <w:szCs w:val="24"/>
        </w:rPr>
      </w:pPr>
      <w:r w:rsidRPr="00957103">
        <w:rPr>
          <w:rFonts w:ascii="Times New Roman" w:hAnsi="Times New Roman" w:cs="Times New Roman"/>
          <w:sz w:val="24"/>
          <w:szCs w:val="24"/>
        </w:rPr>
        <w:t>фамилия, имя, отчество (последнее - при наличии) поступающего;</w:t>
      </w:r>
    </w:p>
    <w:p w:rsidR="00957103" w:rsidRPr="00957103" w:rsidRDefault="00957103" w:rsidP="00C05D9B">
      <w:pPr>
        <w:pStyle w:val="ConsPlusNormal"/>
        <w:ind w:firstLine="709"/>
        <w:jc w:val="both"/>
        <w:rPr>
          <w:rFonts w:ascii="Times New Roman" w:hAnsi="Times New Roman" w:cs="Times New Roman"/>
          <w:sz w:val="24"/>
          <w:szCs w:val="24"/>
        </w:rPr>
      </w:pPr>
      <w:r w:rsidRPr="00957103">
        <w:rPr>
          <w:rFonts w:ascii="Times New Roman" w:hAnsi="Times New Roman" w:cs="Times New Roman"/>
          <w:sz w:val="24"/>
          <w:szCs w:val="24"/>
        </w:rPr>
        <w:t xml:space="preserve">дата и место </w:t>
      </w:r>
      <w:r w:rsidR="00A06170" w:rsidRPr="00957103">
        <w:rPr>
          <w:rFonts w:ascii="Times New Roman" w:hAnsi="Times New Roman" w:cs="Times New Roman"/>
          <w:sz w:val="24"/>
          <w:szCs w:val="24"/>
        </w:rPr>
        <w:t>рождения,</w:t>
      </w:r>
      <w:r w:rsidRPr="00957103">
        <w:rPr>
          <w:rFonts w:ascii="Times New Roman" w:hAnsi="Times New Roman" w:cs="Times New Roman"/>
          <w:sz w:val="24"/>
          <w:szCs w:val="24"/>
        </w:rPr>
        <w:t xml:space="preserve"> поступающего;</w:t>
      </w:r>
    </w:p>
    <w:p w:rsidR="00957103" w:rsidRPr="00957103" w:rsidRDefault="00957103" w:rsidP="00C05D9B">
      <w:pPr>
        <w:pStyle w:val="ConsPlusNormal"/>
        <w:ind w:firstLine="709"/>
        <w:jc w:val="both"/>
        <w:rPr>
          <w:rFonts w:ascii="Times New Roman" w:hAnsi="Times New Roman" w:cs="Times New Roman"/>
          <w:sz w:val="24"/>
          <w:szCs w:val="24"/>
        </w:rPr>
      </w:pPr>
      <w:r w:rsidRPr="00957103">
        <w:rPr>
          <w:rFonts w:ascii="Times New Roman" w:hAnsi="Times New Roman" w:cs="Times New Roman"/>
          <w:sz w:val="24"/>
          <w:szCs w:val="24"/>
        </w:rPr>
        <w:t xml:space="preserve">адрес места </w:t>
      </w:r>
      <w:r w:rsidR="00A06170" w:rsidRPr="00957103">
        <w:rPr>
          <w:rFonts w:ascii="Times New Roman" w:hAnsi="Times New Roman" w:cs="Times New Roman"/>
          <w:sz w:val="24"/>
          <w:szCs w:val="24"/>
        </w:rPr>
        <w:t>жительства,</w:t>
      </w:r>
      <w:r w:rsidRPr="00957103">
        <w:rPr>
          <w:rFonts w:ascii="Times New Roman" w:hAnsi="Times New Roman" w:cs="Times New Roman"/>
          <w:sz w:val="24"/>
          <w:szCs w:val="24"/>
        </w:rPr>
        <w:t xml:space="preserve"> поступающего;</w:t>
      </w:r>
    </w:p>
    <w:p w:rsidR="00957103" w:rsidRPr="00957103" w:rsidRDefault="00957103" w:rsidP="00C05D9B">
      <w:pPr>
        <w:pStyle w:val="ConsPlusNormal"/>
        <w:ind w:firstLine="709"/>
        <w:jc w:val="both"/>
        <w:rPr>
          <w:rFonts w:ascii="Times New Roman" w:hAnsi="Times New Roman" w:cs="Times New Roman"/>
          <w:sz w:val="24"/>
          <w:szCs w:val="24"/>
        </w:rPr>
      </w:pPr>
      <w:r w:rsidRPr="00957103">
        <w:rPr>
          <w:rFonts w:ascii="Times New Roman" w:hAnsi="Times New Roman" w:cs="Times New Roman"/>
          <w:sz w:val="24"/>
          <w:szCs w:val="24"/>
        </w:rPr>
        <w:t>фамилия, имя, отчество (последнее - при наличии) родителей (законных представителей) несовершеннолетнего поступающего, адрес их места жительства;</w:t>
      </w:r>
    </w:p>
    <w:p w:rsidR="00957103" w:rsidRPr="00957103" w:rsidRDefault="00957103" w:rsidP="00C05D9B">
      <w:pPr>
        <w:pStyle w:val="ConsPlusNormal"/>
        <w:ind w:firstLine="709"/>
        <w:jc w:val="both"/>
        <w:rPr>
          <w:rFonts w:ascii="Times New Roman" w:hAnsi="Times New Roman" w:cs="Times New Roman"/>
          <w:sz w:val="24"/>
          <w:szCs w:val="24"/>
        </w:rPr>
      </w:pPr>
      <w:r w:rsidRPr="00957103">
        <w:rPr>
          <w:rFonts w:ascii="Times New Roman" w:hAnsi="Times New Roman" w:cs="Times New Roman"/>
          <w:sz w:val="24"/>
          <w:szCs w:val="24"/>
        </w:rPr>
        <w:t>контактные телефоны родителей (законных представителей) несовершеннолетнего поступающего, контактные телефоны совершеннолетнего поступающего.</w:t>
      </w:r>
    </w:p>
    <w:p w:rsidR="00957103" w:rsidRPr="00957103" w:rsidRDefault="002622F7" w:rsidP="00C05D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hyperlink w:anchor="Par571" w:history="1">
        <w:r w:rsidR="00957103" w:rsidRPr="00957103">
          <w:rPr>
            <w:rFonts w:ascii="Times New Roman" w:hAnsi="Times New Roman" w:cs="Times New Roman"/>
            <w:sz w:val="24"/>
            <w:szCs w:val="24"/>
          </w:rPr>
          <w:t>Заявление</w:t>
        </w:r>
      </w:hyperlink>
      <w:r w:rsidR="00957103" w:rsidRPr="00957103">
        <w:rPr>
          <w:rFonts w:ascii="Times New Roman" w:hAnsi="Times New Roman" w:cs="Times New Roman"/>
          <w:sz w:val="24"/>
          <w:szCs w:val="24"/>
        </w:rPr>
        <w:t xml:space="preserve"> о зачислении в муниципальную общеобразовательную организацию может быть предоставлено по форме, </w:t>
      </w:r>
      <w:r w:rsidR="00C05D9B" w:rsidRPr="00957103">
        <w:rPr>
          <w:rFonts w:ascii="Times New Roman" w:hAnsi="Times New Roman" w:cs="Times New Roman"/>
          <w:sz w:val="24"/>
          <w:szCs w:val="24"/>
        </w:rPr>
        <w:t>приведённой</w:t>
      </w:r>
      <w:r w:rsidR="00957103" w:rsidRPr="00957103">
        <w:rPr>
          <w:rFonts w:ascii="Times New Roman" w:hAnsi="Times New Roman" w:cs="Times New Roman"/>
          <w:sz w:val="24"/>
          <w:szCs w:val="24"/>
        </w:rPr>
        <w:t xml:space="preserve"> в приложении 2 к настоящему административному регламенту. Форма заявления о зачислении размещается на информационном стенде и (или) на официальном сайте муниципальной общеобразовательной организации и </w:t>
      </w:r>
      <w:r w:rsidR="00C05D9B">
        <w:rPr>
          <w:rFonts w:ascii="Times New Roman" w:hAnsi="Times New Roman" w:cs="Times New Roman"/>
          <w:sz w:val="24"/>
          <w:szCs w:val="24"/>
        </w:rPr>
        <w:t>департаменте социальной политике</w:t>
      </w:r>
      <w:r w:rsidR="00957103" w:rsidRPr="00957103">
        <w:rPr>
          <w:rFonts w:ascii="Times New Roman" w:hAnsi="Times New Roman" w:cs="Times New Roman"/>
          <w:sz w:val="24"/>
          <w:szCs w:val="24"/>
        </w:rPr>
        <w:t xml:space="preserve"> в информационно-теле</w:t>
      </w:r>
      <w:r w:rsidR="00970786">
        <w:rPr>
          <w:rFonts w:ascii="Times New Roman" w:hAnsi="Times New Roman" w:cs="Times New Roman"/>
          <w:sz w:val="24"/>
          <w:szCs w:val="24"/>
        </w:rPr>
        <w:t>коммуникационной сети Интернет</w:t>
      </w:r>
      <w:r w:rsidR="00957103" w:rsidRPr="00957103">
        <w:rPr>
          <w:rFonts w:ascii="Times New Roman" w:hAnsi="Times New Roman" w:cs="Times New Roman"/>
          <w:sz w:val="24"/>
          <w:szCs w:val="24"/>
        </w:rPr>
        <w:t>.</w:t>
      </w:r>
    </w:p>
    <w:p w:rsidR="00957103" w:rsidRPr="00957103" w:rsidRDefault="002622F7" w:rsidP="00C05D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A06170">
        <w:rPr>
          <w:rFonts w:ascii="Times New Roman" w:hAnsi="Times New Roman" w:cs="Times New Roman"/>
          <w:sz w:val="24"/>
          <w:szCs w:val="24"/>
        </w:rPr>
        <w:t>4.</w:t>
      </w:r>
      <w:r w:rsidR="00A06170" w:rsidRPr="00957103">
        <w:rPr>
          <w:rFonts w:ascii="Times New Roman" w:hAnsi="Times New Roman" w:cs="Times New Roman"/>
          <w:sz w:val="24"/>
          <w:szCs w:val="24"/>
        </w:rPr>
        <w:t xml:space="preserve"> Заявление</w:t>
      </w:r>
      <w:r w:rsidR="00957103" w:rsidRPr="00957103">
        <w:rPr>
          <w:rFonts w:ascii="Times New Roman" w:hAnsi="Times New Roman" w:cs="Times New Roman"/>
          <w:sz w:val="24"/>
          <w:szCs w:val="24"/>
        </w:rPr>
        <w:t xml:space="preserve"> о зачислении должно быть представлено на русском языке.</w:t>
      </w:r>
    </w:p>
    <w:p w:rsidR="003D7E92" w:rsidRPr="003D7E92" w:rsidRDefault="00C05D9B" w:rsidP="00C05D9B">
      <w:pPr>
        <w:pStyle w:val="ConsPlusNormal"/>
        <w:ind w:firstLine="709"/>
        <w:jc w:val="both"/>
        <w:rPr>
          <w:rFonts w:ascii="Times New Roman" w:hAnsi="Times New Roman" w:cs="Times New Roman"/>
          <w:sz w:val="24"/>
          <w:szCs w:val="24"/>
        </w:rPr>
      </w:pPr>
      <w:r w:rsidRPr="003D7E92">
        <w:rPr>
          <w:rFonts w:ascii="Times New Roman" w:hAnsi="Times New Roman" w:cs="Times New Roman"/>
          <w:sz w:val="24"/>
          <w:szCs w:val="24"/>
        </w:rPr>
        <w:t>7.</w:t>
      </w:r>
      <w:r w:rsidR="00A06170" w:rsidRPr="003D7E92">
        <w:rPr>
          <w:rFonts w:ascii="Times New Roman" w:hAnsi="Times New Roman" w:cs="Times New Roman"/>
          <w:sz w:val="24"/>
          <w:szCs w:val="24"/>
        </w:rPr>
        <w:t>5. Для</w:t>
      </w:r>
      <w:r w:rsidR="00EB46C9" w:rsidRPr="003D7E92">
        <w:rPr>
          <w:rFonts w:ascii="Times New Roman" w:hAnsi="Times New Roman" w:cs="Times New Roman"/>
          <w:sz w:val="24"/>
          <w:szCs w:val="24"/>
        </w:rPr>
        <w:t xml:space="preserve"> зачисления в муниципальную общеобразовательную организации в первоочередном порядке предоставляются места</w:t>
      </w:r>
      <w:r w:rsidR="003D7E92" w:rsidRPr="003D7E92">
        <w:rPr>
          <w:rFonts w:ascii="Times New Roman" w:hAnsi="Times New Roman" w:cs="Times New Roman"/>
          <w:sz w:val="24"/>
          <w:szCs w:val="24"/>
        </w:rPr>
        <w:t>:</w:t>
      </w:r>
    </w:p>
    <w:p w:rsidR="00EB46C9" w:rsidRPr="003D7E92" w:rsidRDefault="00EB46C9" w:rsidP="00C05D9B">
      <w:pPr>
        <w:pStyle w:val="ConsPlusNormal"/>
        <w:ind w:firstLine="709"/>
        <w:jc w:val="both"/>
        <w:rPr>
          <w:rFonts w:ascii="Times New Roman" w:hAnsi="Times New Roman" w:cs="Times New Roman"/>
          <w:sz w:val="24"/>
          <w:szCs w:val="24"/>
        </w:rPr>
      </w:pPr>
      <w:r w:rsidRPr="003D7E92">
        <w:rPr>
          <w:rFonts w:ascii="Times New Roman" w:hAnsi="Times New Roman" w:cs="Times New Roman"/>
          <w:sz w:val="24"/>
          <w:szCs w:val="24"/>
        </w:rPr>
        <w:t>детям, указанным в абзаце втором ч</w:t>
      </w:r>
      <w:r w:rsidR="003D7E92" w:rsidRPr="003D7E92">
        <w:rPr>
          <w:rFonts w:ascii="Times New Roman" w:hAnsi="Times New Roman" w:cs="Times New Roman"/>
          <w:sz w:val="24"/>
          <w:szCs w:val="24"/>
        </w:rPr>
        <w:t>а</w:t>
      </w:r>
      <w:r w:rsidRPr="003D7E92">
        <w:rPr>
          <w:rFonts w:ascii="Times New Roman" w:hAnsi="Times New Roman" w:cs="Times New Roman"/>
          <w:sz w:val="24"/>
          <w:szCs w:val="24"/>
        </w:rPr>
        <w:t xml:space="preserve">сти 6 статьи 19 Федерального закона от </w:t>
      </w:r>
      <w:r w:rsidR="00A62A3E">
        <w:rPr>
          <w:rFonts w:ascii="Times New Roman" w:hAnsi="Times New Roman" w:cs="Times New Roman"/>
          <w:sz w:val="24"/>
          <w:szCs w:val="24"/>
        </w:rPr>
        <w:t>27.05.</w:t>
      </w:r>
      <w:r w:rsidR="003D7E92" w:rsidRPr="003D7E92">
        <w:rPr>
          <w:rFonts w:ascii="Times New Roman" w:hAnsi="Times New Roman" w:cs="Times New Roman"/>
          <w:sz w:val="24"/>
          <w:szCs w:val="24"/>
        </w:rPr>
        <w:t>1998. №76-ФЗ «О статусе военнослужащих», по месту жительства их семей;</w:t>
      </w:r>
    </w:p>
    <w:p w:rsidR="003D7E92" w:rsidRDefault="003D7E92" w:rsidP="00C05D9B">
      <w:pPr>
        <w:pStyle w:val="ConsPlusNormal"/>
        <w:ind w:firstLine="709"/>
        <w:jc w:val="both"/>
        <w:rPr>
          <w:rFonts w:ascii="Times New Roman" w:hAnsi="Times New Roman" w:cs="Times New Roman"/>
          <w:sz w:val="24"/>
          <w:szCs w:val="24"/>
        </w:rPr>
      </w:pPr>
      <w:r w:rsidRPr="003D7E92">
        <w:rPr>
          <w:rFonts w:ascii="Times New Roman" w:hAnsi="Times New Roman" w:cs="Times New Roman"/>
          <w:sz w:val="24"/>
          <w:szCs w:val="24"/>
        </w:rPr>
        <w:t xml:space="preserve">детям, указанным в части 6 статьи 46 Федерального закона от </w:t>
      </w:r>
      <w:r w:rsidR="00A62A3E">
        <w:rPr>
          <w:rFonts w:ascii="Times New Roman" w:hAnsi="Times New Roman" w:cs="Times New Roman"/>
          <w:sz w:val="24"/>
          <w:szCs w:val="24"/>
        </w:rPr>
        <w:t>07.02.</w:t>
      </w:r>
      <w:r w:rsidRPr="003D7E92">
        <w:rPr>
          <w:rFonts w:ascii="Times New Roman" w:hAnsi="Times New Roman" w:cs="Times New Roman"/>
          <w:sz w:val="24"/>
          <w:szCs w:val="24"/>
        </w:rPr>
        <w:t xml:space="preserve"> 2011 №3-ФЗ «О полиции», детям сотрудников органов внутренних дел, не являющихся сотрудниками полиции, и детям, указанным в части 14 статьи 3 Федерального закона от </w:t>
      </w:r>
      <w:r w:rsidR="00A62A3E">
        <w:rPr>
          <w:rFonts w:ascii="Times New Roman" w:hAnsi="Times New Roman" w:cs="Times New Roman"/>
          <w:sz w:val="24"/>
          <w:szCs w:val="24"/>
        </w:rPr>
        <w:t>30.12.</w:t>
      </w:r>
      <w:r w:rsidRPr="003D7E92">
        <w:rPr>
          <w:rFonts w:ascii="Times New Roman" w:hAnsi="Times New Roman" w:cs="Times New Roman"/>
          <w:sz w:val="24"/>
          <w:szCs w:val="24"/>
        </w:rPr>
        <w:t xml:space="preserve"> 2012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Pr>
          <w:rFonts w:ascii="Times New Roman" w:hAnsi="Times New Roman" w:cs="Times New Roman"/>
          <w:sz w:val="24"/>
          <w:szCs w:val="24"/>
        </w:rPr>
        <w:t>.</w:t>
      </w:r>
    </w:p>
    <w:p w:rsidR="003D7E92" w:rsidRPr="003D7E92" w:rsidRDefault="003D7E92" w:rsidP="00C05D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A06170">
        <w:rPr>
          <w:rFonts w:ascii="Times New Roman" w:hAnsi="Times New Roman" w:cs="Times New Roman"/>
          <w:sz w:val="24"/>
          <w:szCs w:val="24"/>
        </w:rPr>
        <w:t>6. Прием</w:t>
      </w:r>
      <w:r>
        <w:rPr>
          <w:rFonts w:ascii="Times New Roman" w:hAnsi="Times New Roman" w:cs="Times New Roman"/>
          <w:sz w:val="24"/>
          <w:szCs w:val="24"/>
        </w:rPr>
        <w:t xml:space="preserve"> на обучение в муниципальную общеобразовательную организацию проводится на принципах равных условий приема для все</w:t>
      </w:r>
      <w:r w:rsidR="00A62A3E">
        <w:rPr>
          <w:rFonts w:ascii="Times New Roman" w:hAnsi="Times New Roman" w:cs="Times New Roman"/>
          <w:sz w:val="24"/>
          <w:szCs w:val="24"/>
        </w:rPr>
        <w:t>х</w:t>
      </w:r>
      <w:r>
        <w:rPr>
          <w:rFonts w:ascii="Times New Roman" w:hAnsi="Times New Roman" w:cs="Times New Roman"/>
          <w:sz w:val="24"/>
          <w:szCs w:val="24"/>
        </w:rPr>
        <w:t xml:space="preserve">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F7054A" w:rsidRDefault="00F7054A" w:rsidP="00C05D9B">
      <w:pPr>
        <w:pStyle w:val="ConsPlusNormal"/>
        <w:ind w:firstLine="709"/>
        <w:jc w:val="both"/>
        <w:rPr>
          <w:rFonts w:ascii="Times New Roman" w:hAnsi="Times New Roman"/>
          <w:sz w:val="24"/>
        </w:rPr>
      </w:pPr>
      <w:r>
        <w:rPr>
          <w:rFonts w:ascii="Times New Roman" w:hAnsi="Times New Roman"/>
          <w:sz w:val="24"/>
        </w:rPr>
        <w:t>7.</w:t>
      </w:r>
      <w:r w:rsidR="00A06170">
        <w:rPr>
          <w:rFonts w:ascii="Times New Roman" w:hAnsi="Times New Roman"/>
          <w:sz w:val="24"/>
        </w:rPr>
        <w:t>7. Проживающие</w:t>
      </w:r>
      <w:r>
        <w:rPr>
          <w:rFonts w:ascii="Times New Roman" w:hAnsi="Times New Roman"/>
          <w:sz w:val="24"/>
        </w:rPr>
        <w:t xml:space="preserve"> в одной семье и имеющие общее место жительства дети имеют право преимущественного приема на обучение по образовательным программам начального </w:t>
      </w:r>
      <w:r>
        <w:rPr>
          <w:rFonts w:ascii="Times New Roman" w:hAnsi="Times New Roman"/>
          <w:sz w:val="24"/>
        </w:rPr>
        <w:lastRenderedPageBreak/>
        <w:t xml:space="preserve">общего образования в муниципальных общеобразовательных организациях, в которых обучаются их братья и (или) сестра. </w:t>
      </w:r>
    </w:p>
    <w:p w:rsidR="003D7E92" w:rsidRPr="00F7054A" w:rsidRDefault="00F7054A" w:rsidP="00C05D9B">
      <w:pPr>
        <w:pStyle w:val="ConsPlusNormal"/>
        <w:ind w:firstLine="709"/>
        <w:jc w:val="both"/>
        <w:rPr>
          <w:rFonts w:ascii="Times New Roman" w:hAnsi="Times New Roman" w:cs="Times New Roman"/>
          <w:sz w:val="32"/>
          <w:szCs w:val="24"/>
        </w:rPr>
      </w:pPr>
      <w:r>
        <w:rPr>
          <w:rFonts w:ascii="Times New Roman" w:hAnsi="Times New Roman"/>
          <w:sz w:val="24"/>
        </w:rPr>
        <w:t>7.</w:t>
      </w:r>
      <w:r w:rsidR="00A06170">
        <w:rPr>
          <w:rFonts w:ascii="Times New Roman" w:hAnsi="Times New Roman"/>
          <w:sz w:val="24"/>
        </w:rPr>
        <w:t>8.</w:t>
      </w:r>
      <w:r w:rsidR="00A06170" w:rsidRPr="00F7054A">
        <w:rPr>
          <w:rFonts w:ascii="Times New Roman" w:hAnsi="Times New Roman"/>
          <w:sz w:val="24"/>
        </w:rPr>
        <w:t xml:space="preserve"> При</w:t>
      </w:r>
      <w:r w:rsidR="003D7E92" w:rsidRPr="00F7054A">
        <w:rPr>
          <w:rFonts w:ascii="Times New Roman" w:hAnsi="Times New Roman"/>
          <w:sz w:val="24"/>
        </w:rPr>
        <w:t xml:space="preserve"> рассмотрении вопроса о зачислении гражданина в муниципальную образовательную организацию необходимо учитывать факт обучения братьев, сестер, обучающихся в данной образовательной организации с установлением льготы, при наличии свободных мест в организации</w:t>
      </w:r>
      <w:r>
        <w:rPr>
          <w:rFonts w:ascii="Times New Roman" w:hAnsi="Times New Roman"/>
          <w:sz w:val="24"/>
        </w:rPr>
        <w:t>.</w:t>
      </w:r>
    </w:p>
    <w:p w:rsidR="00957103" w:rsidRPr="00957103" w:rsidRDefault="00957103" w:rsidP="00C05D9B">
      <w:pPr>
        <w:pStyle w:val="ConsPlusNormal"/>
        <w:ind w:firstLine="709"/>
        <w:jc w:val="both"/>
        <w:rPr>
          <w:rFonts w:ascii="Times New Roman" w:hAnsi="Times New Roman" w:cs="Times New Roman"/>
          <w:sz w:val="24"/>
          <w:szCs w:val="24"/>
        </w:rPr>
      </w:pPr>
      <w:r w:rsidRPr="003D7E92">
        <w:rPr>
          <w:rFonts w:ascii="Times New Roman" w:hAnsi="Times New Roman" w:cs="Times New Roman"/>
          <w:sz w:val="24"/>
          <w:szCs w:val="24"/>
        </w:rPr>
        <w:t>Для зачисления в муниципальную общеобразовательную организацию родители</w:t>
      </w:r>
      <w:r w:rsidRPr="00957103">
        <w:rPr>
          <w:rFonts w:ascii="Times New Roman" w:hAnsi="Times New Roman" w:cs="Times New Roman"/>
          <w:sz w:val="24"/>
          <w:szCs w:val="24"/>
        </w:rPr>
        <w:t xml:space="preserve"> (законные представители) детей, проживающих </w:t>
      </w:r>
      <w:r w:rsidR="00A06170" w:rsidRPr="00957103">
        <w:rPr>
          <w:rFonts w:ascii="Times New Roman" w:hAnsi="Times New Roman" w:cs="Times New Roman"/>
          <w:sz w:val="24"/>
          <w:szCs w:val="24"/>
        </w:rPr>
        <w:t>в муниципальном</w:t>
      </w:r>
      <w:r w:rsidR="00C05D9B">
        <w:rPr>
          <w:rFonts w:ascii="Times New Roman" w:hAnsi="Times New Roman" w:cs="Times New Roman"/>
          <w:sz w:val="24"/>
          <w:szCs w:val="24"/>
        </w:rPr>
        <w:t xml:space="preserve"> образовании город Мегион</w:t>
      </w:r>
      <w:r w:rsidRPr="00957103">
        <w:rPr>
          <w:rFonts w:ascii="Times New Roman" w:hAnsi="Times New Roman" w:cs="Times New Roman"/>
          <w:sz w:val="24"/>
          <w:szCs w:val="24"/>
        </w:rPr>
        <w:t xml:space="preserve">, за которой закреплена муниципальная общеобразовательная организация, для зачисления </w:t>
      </w:r>
      <w:r w:rsidR="00C05D9B" w:rsidRPr="00957103">
        <w:rPr>
          <w:rFonts w:ascii="Times New Roman" w:hAnsi="Times New Roman" w:cs="Times New Roman"/>
          <w:sz w:val="24"/>
          <w:szCs w:val="24"/>
        </w:rPr>
        <w:t>ребёнка</w:t>
      </w:r>
      <w:r w:rsidRPr="00957103">
        <w:rPr>
          <w:rFonts w:ascii="Times New Roman" w:hAnsi="Times New Roman" w:cs="Times New Roman"/>
          <w:sz w:val="24"/>
          <w:szCs w:val="24"/>
        </w:rPr>
        <w:t xml:space="preserve"> в 1 класс дополнительно к заявлению о зачислении предъявляют:</w:t>
      </w:r>
    </w:p>
    <w:p w:rsidR="00957103" w:rsidRPr="00957103" w:rsidRDefault="00957103" w:rsidP="00C05D9B">
      <w:pPr>
        <w:pStyle w:val="ConsPlusNormal"/>
        <w:ind w:firstLine="709"/>
        <w:jc w:val="both"/>
        <w:rPr>
          <w:rFonts w:ascii="Times New Roman" w:hAnsi="Times New Roman" w:cs="Times New Roman"/>
          <w:sz w:val="24"/>
          <w:szCs w:val="24"/>
        </w:rPr>
      </w:pPr>
      <w:r w:rsidRPr="00957103">
        <w:rPr>
          <w:rFonts w:ascii="Times New Roman" w:hAnsi="Times New Roman" w:cs="Times New Roman"/>
          <w:sz w:val="24"/>
          <w:szCs w:val="24"/>
        </w:rPr>
        <w:t xml:space="preserve">оригинал свидетельства о рождении </w:t>
      </w:r>
      <w:r w:rsidR="00C05D9B" w:rsidRPr="00957103">
        <w:rPr>
          <w:rFonts w:ascii="Times New Roman" w:hAnsi="Times New Roman" w:cs="Times New Roman"/>
          <w:sz w:val="24"/>
          <w:szCs w:val="24"/>
        </w:rPr>
        <w:t>ребёнка</w:t>
      </w:r>
      <w:r w:rsidRPr="00957103">
        <w:rPr>
          <w:rFonts w:ascii="Times New Roman" w:hAnsi="Times New Roman" w:cs="Times New Roman"/>
          <w:sz w:val="24"/>
          <w:szCs w:val="24"/>
        </w:rPr>
        <w:t xml:space="preserve"> или документ, подтверждающий родство заявителя;</w:t>
      </w:r>
    </w:p>
    <w:p w:rsidR="00957103" w:rsidRPr="00957103" w:rsidRDefault="00957103" w:rsidP="00C05D9B">
      <w:pPr>
        <w:pStyle w:val="ConsPlusNormal"/>
        <w:ind w:firstLine="709"/>
        <w:jc w:val="both"/>
        <w:rPr>
          <w:rFonts w:ascii="Times New Roman" w:hAnsi="Times New Roman" w:cs="Times New Roman"/>
          <w:sz w:val="24"/>
          <w:szCs w:val="24"/>
        </w:rPr>
      </w:pPr>
      <w:r w:rsidRPr="00957103">
        <w:rPr>
          <w:rFonts w:ascii="Times New Roman" w:hAnsi="Times New Roman" w:cs="Times New Roman"/>
          <w:sz w:val="24"/>
          <w:szCs w:val="24"/>
        </w:rPr>
        <w:t xml:space="preserve">свидетельство о регистрации </w:t>
      </w:r>
      <w:r w:rsidR="00C05D9B" w:rsidRPr="00957103">
        <w:rPr>
          <w:rFonts w:ascii="Times New Roman" w:hAnsi="Times New Roman" w:cs="Times New Roman"/>
          <w:sz w:val="24"/>
          <w:szCs w:val="24"/>
        </w:rPr>
        <w:t>ребёнка</w:t>
      </w:r>
      <w:r w:rsidRPr="00957103">
        <w:rPr>
          <w:rFonts w:ascii="Times New Roman" w:hAnsi="Times New Roman" w:cs="Times New Roman"/>
          <w:sz w:val="24"/>
          <w:szCs w:val="24"/>
        </w:rPr>
        <w:t xml:space="preserve"> по месту жительства или по месту пребывания на </w:t>
      </w:r>
      <w:r w:rsidR="00C05D9B" w:rsidRPr="00957103">
        <w:rPr>
          <w:rFonts w:ascii="Times New Roman" w:hAnsi="Times New Roman" w:cs="Times New Roman"/>
          <w:sz w:val="24"/>
          <w:szCs w:val="24"/>
        </w:rPr>
        <w:t>закреплённой</w:t>
      </w:r>
      <w:r w:rsidRPr="00957103">
        <w:rPr>
          <w:rFonts w:ascii="Times New Roman" w:hAnsi="Times New Roman" w:cs="Times New Roman"/>
          <w:sz w:val="24"/>
          <w:szCs w:val="24"/>
        </w:rPr>
        <w:t xml:space="preserve"> территории или документ, содержащий сведения о регистрации </w:t>
      </w:r>
      <w:r w:rsidR="00C05D9B" w:rsidRPr="00957103">
        <w:rPr>
          <w:rFonts w:ascii="Times New Roman" w:hAnsi="Times New Roman" w:cs="Times New Roman"/>
          <w:sz w:val="24"/>
          <w:szCs w:val="24"/>
        </w:rPr>
        <w:t>ребёнка</w:t>
      </w:r>
      <w:r w:rsidRPr="00957103">
        <w:rPr>
          <w:rFonts w:ascii="Times New Roman" w:hAnsi="Times New Roman" w:cs="Times New Roman"/>
          <w:sz w:val="24"/>
          <w:szCs w:val="24"/>
        </w:rPr>
        <w:t xml:space="preserve"> по месту жительства или по месту пребывания на </w:t>
      </w:r>
      <w:r w:rsidR="00C05D9B" w:rsidRPr="00957103">
        <w:rPr>
          <w:rFonts w:ascii="Times New Roman" w:hAnsi="Times New Roman" w:cs="Times New Roman"/>
          <w:sz w:val="24"/>
          <w:szCs w:val="24"/>
        </w:rPr>
        <w:t>закреплённой</w:t>
      </w:r>
      <w:r w:rsidRPr="00957103">
        <w:rPr>
          <w:rFonts w:ascii="Times New Roman" w:hAnsi="Times New Roman" w:cs="Times New Roman"/>
          <w:sz w:val="24"/>
          <w:szCs w:val="24"/>
        </w:rPr>
        <w:t xml:space="preserve"> территории.</w:t>
      </w:r>
    </w:p>
    <w:p w:rsidR="00957103" w:rsidRDefault="002622F7" w:rsidP="00C05D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A06170">
        <w:rPr>
          <w:rFonts w:ascii="Times New Roman" w:hAnsi="Times New Roman" w:cs="Times New Roman"/>
          <w:sz w:val="24"/>
          <w:szCs w:val="24"/>
        </w:rPr>
        <w:t>9.</w:t>
      </w:r>
      <w:r w:rsidR="00A06170" w:rsidRPr="00957103">
        <w:rPr>
          <w:rFonts w:ascii="Times New Roman" w:hAnsi="Times New Roman" w:cs="Times New Roman"/>
          <w:sz w:val="24"/>
          <w:szCs w:val="24"/>
        </w:rPr>
        <w:t xml:space="preserve"> Для</w:t>
      </w:r>
      <w:r w:rsidR="00957103" w:rsidRPr="00957103">
        <w:rPr>
          <w:rFonts w:ascii="Times New Roman" w:hAnsi="Times New Roman" w:cs="Times New Roman"/>
          <w:sz w:val="24"/>
          <w:szCs w:val="24"/>
        </w:rPr>
        <w:t xml:space="preserve"> зачисления в муниципальную общеобразовательную организацию родители (законные представители) детей, не проживающих на </w:t>
      </w:r>
      <w:r w:rsidR="00A06170" w:rsidRPr="00957103">
        <w:rPr>
          <w:rFonts w:ascii="Times New Roman" w:hAnsi="Times New Roman" w:cs="Times New Roman"/>
          <w:sz w:val="24"/>
          <w:szCs w:val="24"/>
        </w:rPr>
        <w:t>территории муниципального</w:t>
      </w:r>
      <w:r w:rsidR="00452382">
        <w:rPr>
          <w:rFonts w:ascii="Times New Roman" w:hAnsi="Times New Roman" w:cs="Times New Roman"/>
          <w:sz w:val="24"/>
          <w:szCs w:val="24"/>
        </w:rPr>
        <w:t xml:space="preserve"> образования город Мегион,</w:t>
      </w:r>
      <w:r w:rsidR="00957103" w:rsidRPr="00957103">
        <w:rPr>
          <w:rFonts w:ascii="Times New Roman" w:hAnsi="Times New Roman" w:cs="Times New Roman"/>
          <w:sz w:val="24"/>
          <w:szCs w:val="24"/>
        </w:rPr>
        <w:t xml:space="preserve"> за которой закреплена муниципальная общеобразовательная организация, дополнительно к заявлению о зачислении предъявляют свидетельство о рождении </w:t>
      </w:r>
      <w:r w:rsidR="00C05D9B" w:rsidRPr="00957103">
        <w:rPr>
          <w:rFonts w:ascii="Times New Roman" w:hAnsi="Times New Roman" w:cs="Times New Roman"/>
          <w:sz w:val="24"/>
          <w:szCs w:val="24"/>
        </w:rPr>
        <w:t>ребёнка</w:t>
      </w:r>
      <w:r w:rsidR="00957103" w:rsidRPr="00957103">
        <w:rPr>
          <w:rFonts w:ascii="Times New Roman" w:hAnsi="Times New Roman" w:cs="Times New Roman"/>
          <w:sz w:val="24"/>
          <w:szCs w:val="24"/>
        </w:rPr>
        <w:t>.</w:t>
      </w:r>
    </w:p>
    <w:p w:rsidR="00957103" w:rsidRPr="00957103" w:rsidRDefault="002622F7" w:rsidP="00C05D9B">
      <w:pPr>
        <w:pStyle w:val="ConsPlusNormal"/>
        <w:ind w:firstLine="709"/>
        <w:jc w:val="both"/>
        <w:rPr>
          <w:rFonts w:ascii="Times New Roman" w:hAnsi="Times New Roman" w:cs="Times New Roman"/>
          <w:sz w:val="24"/>
          <w:szCs w:val="24"/>
        </w:rPr>
      </w:pPr>
      <w:r w:rsidRPr="001C5CA7">
        <w:rPr>
          <w:rFonts w:ascii="Times New Roman" w:hAnsi="Times New Roman" w:cs="Times New Roman"/>
          <w:sz w:val="24"/>
          <w:szCs w:val="24"/>
        </w:rPr>
        <w:t>7.</w:t>
      </w:r>
      <w:r w:rsidR="00A06170">
        <w:rPr>
          <w:rFonts w:ascii="Times New Roman" w:hAnsi="Times New Roman" w:cs="Times New Roman"/>
          <w:sz w:val="24"/>
          <w:szCs w:val="24"/>
        </w:rPr>
        <w:t>10</w:t>
      </w:r>
      <w:r w:rsidR="00A06170" w:rsidRPr="001C5CA7">
        <w:rPr>
          <w:rFonts w:ascii="Times New Roman" w:hAnsi="Times New Roman" w:cs="Times New Roman"/>
          <w:sz w:val="24"/>
          <w:szCs w:val="24"/>
        </w:rPr>
        <w:t>. Заявитель</w:t>
      </w:r>
      <w:r w:rsidR="00957103" w:rsidRPr="001C5CA7">
        <w:rPr>
          <w:rFonts w:ascii="Times New Roman" w:hAnsi="Times New Roman" w:cs="Times New Roman"/>
          <w:sz w:val="24"/>
          <w:szCs w:val="24"/>
        </w:rPr>
        <w:t xml:space="preserve"> из числа родителей (законных представителей) </w:t>
      </w:r>
      <w:r w:rsidR="00C05D9B" w:rsidRPr="001C5CA7">
        <w:rPr>
          <w:rFonts w:ascii="Times New Roman" w:hAnsi="Times New Roman" w:cs="Times New Roman"/>
          <w:sz w:val="24"/>
          <w:szCs w:val="24"/>
        </w:rPr>
        <w:t>ребёнка</w:t>
      </w:r>
      <w:r w:rsidR="00957103" w:rsidRPr="001C5CA7">
        <w:rPr>
          <w:rFonts w:ascii="Times New Roman" w:hAnsi="Times New Roman" w:cs="Times New Roman"/>
          <w:sz w:val="24"/>
          <w:szCs w:val="24"/>
        </w:rPr>
        <w:t xml:space="preserve">, являющегося иностранным гражданином или лицом без гражданства, дополнительно предъявляет документ, подтверждающий родство заявителя (или законность представления прав </w:t>
      </w:r>
      <w:r w:rsidR="00C05D9B" w:rsidRPr="001C5CA7">
        <w:rPr>
          <w:rFonts w:ascii="Times New Roman" w:hAnsi="Times New Roman" w:cs="Times New Roman"/>
          <w:sz w:val="24"/>
          <w:szCs w:val="24"/>
        </w:rPr>
        <w:t>ребёнка</w:t>
      </w:r>
      <w:r w:rsidR="00957103" w:rsidRPr="001C5CA7">
        <w:rPr>
          <w:rFonts w:ascii="Times New Roman" w:hAnsi="Times New Roman" w:cs="Times New Roman"/>
          <w:sz w:val="24"/>
          <w:szCs w:val="24"/>
        </w:rPr>
        <w:t>), и документ, подтверждающий право заявителя на пребывание в Российской Федерации.</w:t>
      </w:r>
    </w:p>
    <w:p w:rsidR="00957103" w:rsidRPr="00957103" w:rsidRDefault="002622F7" w:rsidP="00C05D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A06170">
        <w:rPr>
          <w:rFonts w:ascii="Times New Roman" w:hAnsi="Times New Roman" w:cs="Times New Roman"/>
          <w:sz w:val="24"/>
          <w:szCs w:val="24"/>
        </w:rPr>
        <w:t>11.</w:t>
      </w:r>
      <w:r w:rsidR="00A06170" w:rsidRPr="00957103">
        <w:rPr>
          <w:rFonts w:ascii="Times New Roman" w:hAnsi="Times New Roman" w:cs="Times New Roman"/>
          <w:sz w:val="24"/>
          <w:szCs w:val="24"/>
        </w:rPr>
        <w:t xml:space="preserve"> Совершеннолетний</w:t>
      </w:r>
      <w:r w:rsidR="00957103" w:rsidRPr="00957103">
        <w:rPr>
          <w:rFonts w:ascii="Times New Roman" w:hAnsi="Times New Roman" w:cs="Times New Roman"/>
          <w:sz w:val="24"/>
          <w:szCs w:val="24"/>
        </w:rPr>
        <w:t xml:space="preserve"> поступающий, являющийся иностранным гражданином или лицом без гражданства дополнительно предъявляет документ, подтверждающий его право на пребывание в Российской Федерации.</w:t>
      </w:r>
    </w:p>
    <w:p w:rsidR="00957103" w:rsidRPr="00957103" w:rsidRDefault="001C5CA7" w:rsidP="00C05D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A06170">
        <w:rPr>
          <w:rFonts w:ascii="Times New Roman" w:hAnsi="Times New Roman" w:cs="Times New Roman"/>
          <w:sz w:val="24"/>
          <w:szCs w:val="24"/>
        </w:rPr>
        <w:t>12.</w:t>
      </w:r>
      <w:r w:rsidR="00A06170" w:rsidRPr="00957103">
        <w:rPr>
          <w:rFonts w:ascii="Times New Roman" w:hAnsi="Times New Roman" w:cs="Times New Roman"/>
          <w:sz w:val="24"/>
          <w:szCs w:val="24"/>
        </w:rPr>
        <w:t xml:space="preserve"> Иностранные</w:t>
      </w:r>
      <w:r w:rsidR="00957103" w:rsidRPr="00957103">
        <w:rPr>
          <w:rFonts w:ascii="Times New Roman" w:hAnsi="Times New Roman" w:cs="Times New Roman"/>
          <w:sz w:val="24"/>
          <w:szCs w:val="24"/>
        </w:rPr>
        <w:t xml:space="preserve">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57103" w:rsidRPr="00957103" w:rsidRDefault="00C05D9B" w:rsidP="00C05D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F7054A">
        <w:rPr>
          <w:rFonts w:ascii="Times New Roman" w:hAnsi="Times New Roman" w:cs="Times New Roman"/>
          <w:sz w:val="24"/>
          <w:szCs w:val="24"/>
        </w:rPr>
        <w:t>13</w:t>
      </w:r>
      <w:r>
        <w:rPr>
          <w:rFonts w:ascii="Times New Roman" w:hAnsi="Times New Roman" w:cs="Times New Roman"/>
          <w:sz w:val="24"/>
          <w:szCs w:val="24"/>
        </w:rPr>
        <w:t>.</w:t>
      </w:r>
      <w:r w:rsidR="00957103" w:rsidRPr="00957103">
        <w:rPr>
          <w:rFonts w:ascii="Times New Roman" w:hAnsi="Times New Roman" w:cs="Times New Roman"/>
          <w:sz w:val="24"/>
          <w:szCs w:val="24"/>
        </w:rPr>
        <w:t xml:space="preserve"> Для зачисления в муниципальную общеобразовательную организацию в порядке перевода по инициативе заявителя из другой образовательной организации, осуществляющей образовательную деятельность, заявитель представляет заявление о зачислении с предъявлением оригинала документа, удостоверяющего личность заявителя.</w:t>
      </w:r>
    </w:p>
    <w:p w:rsidR="00957103" w:rsidRPr="00957103" w:rsidRDefault="001C5CA7" w:rsidP="00C05D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A06170">
        <w:rPr>
          <w:rFonts w:ascii="Times New Roman" w:hAnsi="Times New Roman" w:cs="Times New Roman"/>
          <w:sz w:val="24"/>
          <w:szCs w:val="24"/>
        </w:rPr>
        <w:t>14.</w:t>
      </w:r>
      <w:r w:rsidR="00A06170" w:rsidRPr="00957103">
        <w:rPr>
          <w:rFonts w:ascii="Times New Roman" w:hAnsi="Times New Roman" w:cs="Times New Roman"/>
          <w:sz w:val="24"/>
          <w:szCs w:val="24"/>
        </w:rPr>
        <w:t xml:space="preserve"> Заявитель</w:t>
      </w:r>
      <w:r w:rsidR="00957103" w:rsidRPr="00957103">
        <w:rPr>
          <w:rFonts w:ascii="Times New Roman" w:hAnsi="Times New Roman" w:cs="Times New Roman"/>
          <w:sz w:val="24"/>
          <w:szCs w:val="24"/>
        </w:rPr>
        <w:t xml:space="preserve"> вместе с заявлением о зачислении предъявляет:</w:t>
      </w:r>
    </w:p>
    <w:p w:rsidR="00957103" w:rsidRPr="00957103" w:rsidRDefault="00957103" w:rsidP="00C05D9B">
      <w:pPr>
        <w:pStyle w:val="ConsPlusNormal"/>
        <w:ind w:firstLine="709"/>
        <w:jc w:val="both"/>
        <w:rPr>
          <w:rFonts w:ascii="Times New Roman" w:hAnsi="Times New Roman" w:cs="Times New Roman"/>
          <w:sz w:val="24"/>
          <w:szCs w:val="24"/>
        </w:rPr>
      </w:pPr>
      <w:r w:rsidRPr="00957103">
        <w:rPr>
          <w:rFonts w:ascii="Times New Roman" w:hAnsi="Times New Roman" w:cs="Times New Roman"/>
          <w:sz w:val="24"/>
          <w:szCs w:val="24"/>
        </w:rPr>
        <w:t>личное дело учащегося;</w:t>
      </w:r>
    </w:p>
    <w:p w:rsidR="00957103" w:rsidRPr="00957103" w:rsidRDefault="00957103" w:rsidP="00C05D9B">
      <w:pPr>
        <w:pStyle w:val="ConsPlusNormal"/>
        <w:ind w:firstLine="709"/>
        <w:jc w:val="both"/>
        <w:rPr>
          <w:rFonts w:ascii="Times New Roman" w:hAnsi="Times New Roman" w:cs="Times New Roman"/>
          <w:sz w:val="24"/>
          <w:szCs w:val="24"/>
        </w:rPr>
      </w:pPr>
      <w:r w:rsidRPr="00957103">
        <w:rPr>
          <w:rFonts w:ascii="Times New Roman" w:hAnsi="Times New Roman" w:cs="Times New Roman"/>
          <w:sz w:val="24"/>
          <w:szCs w:val="24"/>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образовательной организации, из которой выбыл учащийся, и подписью ее руководителя (уполномоченного им лица).</w:t>
      </w:r>
    </w:p>
    <w:p w:rsidR="00957103" w:rsidRPr="00957103" w:rsidRDefault="001C5CA7" w:rsidP="00C05D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A06170">
        <w:rPr>
          <w:rFonts w:ascii="Times New Roman" w:hAnsi="Times New Roman" w:cs="Times New Roman"/>
          <w:sz w:val="24"/>
          <w:szCs w:val="24"/>
        </w:rPr>
        <w:t>15.</w:t>
      </w:r>
      <w:r w:rsidR="00A06170" w:rsidRPr="00957103">
        <w:rPr>
          <w:rFonts w:ascii="Times New Roman" w:hAnsi="Times New Roman" w:cs="Times New Roman"/>
          <w:sz w:val="24"/>
          <w:szCs w:val="24"/>
        </w:rPr>
        <w:t xml:space="preserve"> Требование</w:t>
      </w:r>
      <w:r w:rsidR="00957103" w:rsidRPr="00957103">
        <w:rPr>
          <w:rFonts w:ascii="Times New Roman" w:hAnsi="Times New Roman" w:cs="Times New Roman"/>
          <w:sz w:val="24"/>
          <w:szCs w:val="24"/>
        </w:rPr>
        <w:t xml:space="preserve"> предоставления других документов</w:t>
      </w:r>
      <w:r w:rsidR="00497E4A">
        <w:rPr>
          <w:rFonts w:ascii="Times New Roman" w:hAnsi="Times New Roman" w:cs="Times New Roman"/>
          <w:sz w:val="24"/>
          <w:szCs w:val="24"/>
        </w:rPr>
        <w:t>,</w:t>
      </w:r>
      <w:r w:rsidR="00957103" w:rsidRPr="00957103">
        <w:rPr>
          <w:rFonts w:ascii="Times New Roman" w:hAnsi="Times New Roman" w:cs="Times New Roman"/>
          <w:sz w:val="24"/>
          <w:szCs w:val="24"/>
        </w:rPr>
        <w:t xml:space="preserve"> в качестве основания для </w:t>
      </w:r>
      <w:r w:rsidR="00497E4A" w:rsidRPr="00957103">
        <w:rPr>
          <w:rFonts w:ascii="Times New Roman" w:hAnsi="Times New Roman" w:cs="Times New Roman"/>
          <w:sz w:val="24"/>
          <w:szCs w:val="24"/>
        </w:rPr>
        <w:t>приёма</w:t>
      </w:r>
      <w:r w:rsidR="00957103" w:rsidRPr="00957103">
        <w:rPr>
          <w:rFonts w:ascii="Times New Roman" w:hAnsi="Times New Roman" w:cs="Times New Roman"/>
          <w:sz w:val="24"/>
          <w:szCs w:val="24"/>
        </w:rPr>
        <w:t xml:space="preserve"> учащихся в муниципальную общеобразовательную организацию</w:t>
      </w:r>
      <w:r w:rsidR="00497E4A">
        <w:rPr>
          <w:rFonts w:ascii="Times New Roman" w:hAnsi="Times New Roman" w:cs="Times New Roman"/>
          <w:sz w:val="24"/>
          <w:szCs w:val="24"/>
        </w:rPr>
        <w:t>,</w:t>
      </w:r>
      <w:r w:rsidR="00957103" w:rsidRPr="00957103">
        <w:rPr>
          <w:rFonts w:ascii="Times New Roman" w:hAnsi="Times New Roman" w:cs="Times New Roman"/>
          <w:sz w:val="24"/>
          <w:szCs w:val="24"/>
        </w:rPr>
        <w:t xml:space="preserve"> в связи с переводом из другой образовательной организации, осуществляющей образовательную деятельность, не допускается.</w:t>
      </w:r>
    </w:p>
    <w:p w:rsidR="00957103" w:rsidRPr="00957103" w:rsidRDefault="001C5CA7" w:rsidP="00C05D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A06170">
        <w:rPr>
          <w:rFonts w:ascii="Times New Roman" w:hAnsi="Times New Roman" w:cs="Times New Roman"/>
          <w:sz w:val="24"/>
          <w:szCs w:val="24"/>
        </w:rPr>
        <w:t>16.</w:t>
      </w:r>
      <w:r w:rsidR="00A06170" w:rsidRPr="00957103">
        <w:rPr>
          <w:rFonts w:ascii="Times New Roman" w:hAnsi="Times New Roman" w:cs="Times New Roman"/>
          <w:sz w:val="24"/>
          <w:szCs w:val="24"/>
        </w:rPr>
        <w:t xml:space="preserve"> Муниципальная</w:t>
      </w:r>
      <w:r w:rsidR="00957103" w:rsidRPr="00957103">
        <w:rPr>
          <w:rFonts w:ascii="Times New Roman" w:hAnsi="Times New Roman" w:cs="Times New Roman"/>
          <w:sz w:val="24"/>
          <w:szCs w:val="24"/>
        </w:rPr>
        <w:t xml:space="preserve"> общеобразовательная организация</w:t>
      </w:r>
      <w:r w:rsidR="00497E4A">
        <w:rPr>
          <w:rFonts w:ascii="Times New Roman" w:hAnsi="Times New Roman" w:cs="Times New Roman"/>
          <w:sz w:val="24"/>
          <w:szCs w:val="24"/>
        </w:rPr>
        <w:t>,</w:t>
      </w:r>
      <w:r w:rsidR="00957103" w:rsidRPr="00957103">
        <w:rPr>
          <w:rFonts w:ascii="Times New Roman" w:hAnsi="Times New Roman" w:cs="Times New Roman"/>
          <w:sz w:val="24"/>
          <w:szCs w:val="24"/>
        </w:rPr>
        <w:t xml:space="preserve"> при зачислении учащегося в порядке перевода в течение двух рабочих дней</w:t>
      </w:r>
      <w:r w:rsidR="00497E4A">
        <w:rPr>
          <w:rFonts w:ascii="Times New Roman" w:hAnsi="Times New Roman" w:cs="Times New Roman"/>
          <w:sz w:val="24"/>
          <w:szCs w:val="24"/>
        </w:rPr>
        <w:t>,</w:t>
      </w:r>
      <w:r w:rsidR="00957103" w:rsidRPr="00957103">
        <w:rPr>
          <w:rFonts w:ascii="Times New Roman" w:hAnsi="Times New Roman" w:cs="Times New Roman"/>
          <w:sz w:val="24"/>
          <w:szCs w:val="24"/>
        </w:rPr>
        <w:t xml:space="preserve"> с даты издания приказа о зачислении письменно уведомляет образовательную организацию, из которой выбыл учащийся, о номере и дате приказа о зачислении учащегося.</w:t>
      </w:r>
    </w:p>
    <w:p w:rsidR="00957103" w:rsidRPr="00957103" w:rsidRDefault="00497E4A" w:rsidP="00C05D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A06170">
        <w:rPr>
          <w:rFonts w:ascii="Times New Roman" w:hAnsi="Times New Roman" w:cs="Times New Roman"/>
          <w:sz w:val="24"/>
          <w:szCs w:val="24"/>
        </w:rPr>
        <w:t>17.</w:t>
      </w:r>
      <w:r w:rsidR="00A06170" w:rsidRPr="00957103">
        <w:rPr>
          <w:rFonts w:ascii="Times New Roman" w:hAnsi="Times New Roman" w:cs="Times New Roman"/>
          <w:sz w:val="24"/>
          <w:szCs w:val="24"/>
        </w:rPr>
        <w:t xml:space="preserve"> Для</w:t>
      </w:r>
      <w:r w:rsidR="00957103" w:rsidRPr="00957103">
        <w:rPr>
          <w:rFonts w:ascii="Times New Roman" w:hAnsi="Times New Roman" w:cs="Times New Roman"/>
          <w:sz w:val="24"/>
          <w:szCs w:val="24"/>
        </w:rPr>
        <w:t xml:space="preserve"> зачисления в муниципальную общеобразовательную организацию на обучение по образовательным программам среднего общего образования представляется аттестат об основном общем образовании установленного образца.</w:t>
      </w:r>
    </w:p>
    <w:p w:rsidR="00497E4A" w:rsidRDefault="00497E4A" w:rsidP="00C05D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A06170">
        <w:rPr>
          <w:rFonts w:ascii="Times New Roman" w:hAnsi="Times New Roman" w:cs="Times New Roman"/>
          <w:sz w:val="24"/>
          <w:szCs w:val="24"/>
        </w:rPr>
        <w:t>18.</w:t>
      </w:r>
      <w:r w:rsidR="00A06170" w:rsidRPr="00957103">
        <w:rPr>
          <w:rFonts w:ascii="Times New Roman" w:hAnsi="Times New Roman" w:cs="Times New Roman"/>
          <w:sz w:val="24"/>
          <w:szCs w:val="24"/>
        </w:rPr>
        <w:t xml:space="preserve"> Дети</w:t>
      </w:r>
      <w:r w:rsidR="00957103" w:rsidRPr="00957103">
        <w:rPr>
          <w:rFonts w:ascii="Times New Roman" w:hAnsi="Times New Roman" w:cs="Times New Roman"/>
          <w:sz w:val="24"/>
          <w:szCs w:val="24"/>
        </w:rPr>
        <w:t xml:space="preserve"> с ограниченными возможностями здоровья зачисляются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территориальной психолого-медико-педагогической комиссии. </w:t>
      </w:r>
    </w:p>
    <w:p w:rsidR="00F7054A" w:rsidRDefault="00A06170" w:rsidP="00C05D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Поступающие с</w:t>
      </w:r>
      <w:r w:rsidR="00F7054A">
        <w:rPr>
          <w:rFonts w:ascii="Times New Roman" w:hAnsi="Times New Roman" w:cs="Times New Roman"/>
          <w:sz w:val="24"/>
          <w:szCs w:val="24"/>
        </w:rPr>
        <w:t xml:space="preserve">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957103" w:rsidRDefault="001C5CA7" w:rsidP="00C05D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A06170">
        <w:rPr>
          <w:rFonts w:ascii="Times New Roman" w:hAnsi="Times New Roman" w:cs="Times New Roman"/>
          <w:sz w:val="24"/>
          <w:szCs w:val="24"/>
        </w:rPr>
        <w:t>19.</w:t>
      </w:r>
      <w:r w:rsidR="00A06170" w:rsidRPr="00957103">
        <w:rPr>
          <w:rFonts w:ascii="Times New Roman" w:hAnsi="Times New Roman" w:cs="Times New Roman"/>
          <w:sz w:val="24"/>
          <w:szCs w:val="24"/>
        </w:rPr>
        <w:t xml:space="preserve"> Заявители</w:t>
      </w:r>
      <w:r w:rsidR="00957103" w:rsidRPr="00957103">
        <w:rPr>
          <w:rFonts w:ascii="Times New Roman" w:hAnsi="Times New Roman" w:cs="Times New Roman"/>
          <w:sz w:val="24"/>
          <w:szCs w:val="24"/>
        </w:rPr>
        <w:t xml:space="preserve"> вместе с заявлением о зачислении в муниципальную общеобразовательную организацию имеют право по своему усмотрению представлять другие документы.</w:t>
      </w:r>
    </w:p>
    <w:p w:rsidR="00071F31" w:rsidRPr="00071F31" w:rsidRDefault="00497E4A" w:rsidP="00497E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071F31" w:rsidRPr="00071F31">
        <w:rPr>
          <w:rFonts w:ascii="Times New Roman" w:hAnsi="Times New Roman" w:cs="Times New Roman"/>
          <w:sz w:val="24"/>
          <w:szCs w:val="24"/>
        </w:rPr>
        <w:t>. Способы получения заявителями формы заявления о зачислении.</w:t>
      </w:r>
    </w:p>
    <w:p w:rsidR="00071F31" w:rsidRPr="00071F31" w:rsidRDefault="001C5CA7" w:rsidP="00497E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A06170">
        <w:rPr>
          <w:rFonts w:ascii="Times New Roman" w:hAnsi="Times New Roman" w:cs="Times New Roman"/>
          <w:sz w:val="24"/>
          <w:szCs w:val="24"/>
        </w:rPr>
        <w:t>1.</w:t>
      </w:r>
      <w:r w:rsidR="00A06170" w:rsidRPr="00071F31">
        <w:rPr>
          <w:rFonts w:ascii="Times New Roman" w:hAnsi="Times New Roman" w:cs="Times New Roman"/>
          <w:sz w:val="24"/>
          <w:szCs w:val="24"/>
        </w:rPr>
        <w:t xml:space="preserve"> Форму</w:t>
      </w:r>
      <w:r w:rsidR="00071F31" w:rsidRPr="00071F31">
        <w:rPr>
          <w:rFonts w:ascii="Times New Roman" w:hAnsi="Times New Roman" w:cs="Times New Roman"/>
          <w:sz w:val="24"/>
          <w:szCs w:val="24"/>
        </w:rPr>
        <w:t xml:space="preserve"> заявления о зачислении заявитель может получить:</w:t>
      </w:r>
    </w:p>
    <w:p w:rsidR="00071F31" w:rsidRPr="00071F31" w:rsidRDefault="00071F31" w:rsidP="00497E4A">
      <w:pPr>
        <w:pStyle w:val="ConsPlusNormal"/>
        <w:ind w:firstLine="709"/>
        <w:jc w:val="both"/>
        <w:rPr>
          <w:rFonts w:ascii="Times New Roman" w:hAnsi="Times New Roman" w:cs="Times New Roman"/>
          <w:sz w:val="24"/>
          <w:szCs w:val="24"/>
        </w:rPr>
      </w:pPr>
      <w:r w:rsidRPr="00071F31">
        <w:rPr>
          <w:rFonts w:ascii="Times New Roman" w:hAnsi="Times New Roman" w:cs="Times New Roman"/>
          <w:sz w:val="24"/>
          <w:szCs w:val="24"/>
        </w:rPr>
        <w:t>на информационном стенде в муниципальной образовательной организации;</w:t>
      </w:r>
    </w:p>
    <w:p w:rsidR="00071F31" w:rsidRPr="00071F31" w:rsidRDefault="00071F31" w:rsidP="00497E4A">
      <w:pPr>
        <w:pStyle w:val="ConsPlusNormal"/>
        <w:ind w:firstLine="709"/>
        <w:jc w:val="both"/>
        <w:rPr>
          <w:rFonts w:ascii="Times New Roman" w:hAnsi="Times New Roman" w:cs="Times New Roman"/>
          <w:sz w:val="24"/>
          <w:szCs w:val="24"/>
        </w:rPr>
      </w:pPr>
      <w:r w:rsidRPr="00071F31">
        <w:rPr>
          <w:rFonts w:ascii="Times New Roman" w:hAnsi="Times New Roman" w:cs="Times New Roman"/>
          <w:sz w:val="24"/>
          <w:szCs w:val="24"/>
        </w:rPr>
        <w:t>у должностного лица муниципальной образовательной организации, ответственного за предоставление муниципальной услуги;</w:t>
      </w:r>
      <w:r w:rsidR="00B707EF">
        <w:rPr>
          <w:rFonts w:ascii="Times New Roman" w:hAnsi="Times New Roman" w:cs="Times New Roman"/>
          <w:sz w:val="24"/>
          <w:szCs w:val="24"/>
        </w:rPr>
        <w:t xml:space="preserve">           </w:t>
      </w:r>
    </w:p>
    <w:p w:rsidR="00071F31" w:rsidRPr="00B707EF" w:rsidRDefault="00071F31" w:rsidP="00497E4A">
      <w:pPr>
        <w:pStyle w:val="ConsPlusNormal"/>
        <w:ind w:firstLine="709"/>
        <w:jc w:val="both"/>
        <w:rPr>
          <w:rFonts w:ascii="Times New Roman" w:hAnsi="Times New Roman" w:cs="Times New Roman"/>
          <w:sz w:val="24"/>
          <w:szCs w:val="24"/>
        </w:rPr>
      </w:pPr>
      <w:r w:rsidRPr="00B707EF">
        <w:rPr>
          <w:rFonts w:ascii="Times New Roman" w:hAnsi="Times New Roman" w:cs="Times New Roman"/>
          <w:sz w:val="24"/>
          <w:szCs w:val="24"/>
        </w:rPr>
        <w:t>посредством информационно-теле</w:t>
      </w:r>
      <w:r w:rsidR="00970786">
        <w:rPr>
          <w:rFonts w:ascii="Times New Roman" w:hAnsi="Times New Roman" w:cs="Times New Roman"/>
          <w:sz w:val="24"/>
          <w:szCs w:val="24"/>
        </w:rPr>
        <w:t>коммуникационной сети Интернет</w:t>
      </w:r>
      <w:r w:rsidRPr="00B707EF">
        <w:rPr>
          <w:rFonts w:ascii="Times New Roman" w:hAnsi="Times New Roman" w:cs="Times New Roman"/>
          <w:sz w:val="24"/>
          <w:szCs w:val="24"/>
        </w:rPr>
        <w:t xml:space="preserve"> </w:t>
      </w:r>
      <w:r w:rsidR="00B707EF">
        <w:rPr>
          <w:rFonts w:ascii="Times New Roman" w:hAnsi="Times New Roman" w:cs="Times New Roman"/>
          <w:sz w:val="24"/>
          <w:szCs w:val="24"/>
        </w:rPr>
        <w:t xml:space="preserve">                                 </w:t>
      </w:r>
      <w:r w:rsidRPr="00B707EF">
        <w:rPr>
          <w:rFonts w:ascii="Times New Roman" w:hAnsi="Times New Roman" w:cs="Times New Roman"/>
          <w:sz w:val="24"/>
          <w:szCs w:val="24"/>
        </w:rPr>
        <w:t xml:space="preserve">на официальном сайте муниципальной образовательной организации, </w:t>
      </w:r>
      <w:r w:rsidR="00A06170" w:rsidRPr="00B707EF">
        <w:rPr>
          <w:rFonts w:ascii="Times New Roman" w:hAnsi="Times New Roman" w:cs="Times New Roman"/>
          <w:sz w:val="24"/>
          <w:szCs w:val="24"/>
        </w:rPr>
        <w:t>сайте департамента</w:t>
      </w:r>
      <w:r w:rsidR="00497E4A" w:rsidRPr="00B707EF">
        <w:rPr>
          <w:rFonts w:ascii="Times New Roman" w:hAnsi="Times New Roman" w:cs="Times New Roman"/>
          <w:sz w:val="24"/>
          <w:szCs w:val="24"/>
        </w:rPr>
        <w:t xml:space="preserve"> </w:t>
      </w:r>
      <w:r w:rsidR="0028123C" w:rsidRPr="00B707EF">
        <w:rPr>
          <w:rFonts w:ascii="Times New Roman" w:hAnsi="Times New Roman" w:cs="Times New Roman"/>
          <w:sz w:val="24"/>
          <w:szCs w:val="24"/>
        </w:rPr>
        <w:t>образования и молодежной политики</w:t>
      </w:r>
      <w:r w:rsidR="00DC744A" w:rsidRPr="00B707EF">
        <w:rPr>
          <w:rFonts w:ascii="Times New Roman" w:hAnsi="Times New Roman" w:cs="Times New Roman"/>
          <w:sz w:val="24"/>
          <w:szCs w:val="24"/>
        </w:rPr>
        <w:t xml:space="preserve">, портале </w:t>
      </w:r>
      <w:r w:rsidR="00B707EF" w:rsidRPr="00B707EF">
        <w:rPr>
          <w:rFonts w:ascii="Times New Roman" w:hAnsi="Times New Roman" w:cs="Times New Roman"/>
          <w:color w:val="000000"/>
          <w:sz w:val="24"/>
          <w:szCs w:val="24"/>
        </w:rPr>
        <w:t>государственных и муниципальных услуг (</w:t>
      </w:r>
      <w:r w:rsidR="00A06170" w:rsidRPr="00B707EF">
        <w:rPr>
          <w:rFonts w:ascii="Times New Roman" w:hAnsi="Times New Roman" w:cs="Times New Roman"/>
          <w:color w:val="000000"/>
          <w:sz w:val="24"/>
          <w:szCs w:val="24"/>
        </w:rPr>
        <w:t>функций) Ханты</w:t>
      </w:r>
      <w:r w:rsidR="00B707EF" w:rsidRPr="00B707EF">
        <w:rPr>
          <w:rFonts w:ascii="Times New Roman" w:hAnsi="Times New Roman" w:cs="Times New Roman"/>
          <w:color w:val="000000"/>
          <w:sz w:val="24"/>
          <w:szCs w:val="24"/>
        </w:rPr>
        <w:t>-Мансийского автономного округа – Югры</w:t>
      </w:r>
      <w:r w:rsidR="00DC744A" w:rsidRPr="00B707EF">
        <w:rPr>
          <w:rFonts w:ascii="Times New Roman" w:hAnsi="Times New Roman" w:cs="Times New Roman"/>
          <w:sz w:val="24"/>
          <w:szCs w:val="24"/>
        </w:rPr>
        <w:t>.</w:t>
      </w:r>
    </w:p>
    <w:p w:rsidR="00071F31" w:rsidRPr="00071F31" w:rsidRDefault="00497E4A" w:rsidP="00497E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071F31" w:rsidRPr="00071F31">
        <w:rPr>
          <w:rFonts w:ascii="Times New Roman" w:hAnsi="Times New Roman" w:cs="Times New Roman"/>
          <w:sz w:val="24"/>
          <w:szCs w:val="24"/>
        </w:rPr>
        <w:t>Способы подачи заявления о зачислении:</w:t>
      </w:r>
    </w:p>
    <w:p w:rsidR="00071F31" w:rsidRDefault="00071F31" w:rsidP="00497E4A">
      <w:pPr>
        <w:pStyle w:val="ConsPlusNormal"/>
        <w:ind w:firstLine="709"/>
        <w:jc w:val="both"/>
        <w:rPr>
          <w:rFonts w:ascii="Times New Roman" w:hAnsi="Times New Roman" w:cs="Times New Roman"/>
          <w:sz w:val="24"/>
          <w:szCs w:val="24"/>
        </w:rPr>
      </w:pPr>
      <w:r w:rsidRPr="00071F31">
        <w:rPr>
          <w:rFonts w:ascii="Times New Roman" w:hAnsi="Times New Roman" w:cs="Times New Roman"/>
          <w:sz w:val="24"/>
          <w:szCs w:val="24"/>
        </w:rPr>
        <w:t>при личном обращении в муниципальную образовательную организацию;</w:t>
      </w:r>
    </w:p>
    <w:p w:rsidR="00C6633F" w:rsidRPr="00071F31" w:rsidRDefault="00C6633F" w:rsidP="00497E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через операторов почтовой связи общего пользования заказным письмом с уведомлением о вручении;</w:t>
      </w:r>
    </w:p>
    <w:p w:rsidR="00071F31" w:rsidRPr="00071F31" w:rsidRDefault="00071F31" w:rsidP="00497E4A">
      <w:pPr>
        <w:pStyle w:val="ConsPlusNormal"/>
        <w:ind w:firstLine="709"/>
        <w:jc w:val="both"/>
        <w:rPr>
          <w:rFonts w:ascii="Times New Roman" w:hAnsi="Times New Roman" w:cs="Times New Roman"/>
          <w:sz w:val="24"/>
          <w:szCs w:val="24"/>
        </w:rPr>
      </w:pPr>
      <w:r w:rsidRPr="00071F31">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w:t>
      </w:r>
    </w:p>
    <w:p w:rsidR="00071F31" w:rsidRPr="00071F31" w:rsidRDefault="00497E4A" w:rsidP="00497E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071F31" w:rsidRPr="00071F31">
        <w:rPr>
          <w:rFonts w:ascii="Times New Roman" w:hAnsi="Times New Roman" w:cs="Times New Roman"/>
          <w:sz w:val="24"/>
          <w:szCs w:val="24"/>
        </w:rPr>
        <w:t>Запрещается требовать от заявителя:</w:t>
      </w:r>
    </w:p>
    <w:p w:rsidR="00071F31" w:rsidRPr="00071F31" w:rsidRDefault="00071F31" w:rsidP="00497E4A">
      <w:pPr>
        <w:pStyle w:val="ConsPlusNormal"/>
        <w:ind w:firstLine="709"/>
        <w:jc w:val="both"/>
        <w:rPr>
          <w:rFonts w:ascii="Times New Roman" w:hAnsi="Times New Roman" w:cs="Times New Roman"/>
          <w:sz w:val="24"/>
          <w:szCs w:val="24"/>
        </w:rPr>
      </w:pPr>
      <w:r w:rsidRPr="00071F3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1F31" w:rsidRPr="00071F31" w:rsidRDefault="00071F31" w:rsidP="00497E4A">
      <w:pPr>
        <w:pStyle w:val="ConsPlusNormal"/>
        <w:ind w:firstLine="709"/>
        <w:jc w:val="both"/>
        <w:rPr>
          <w:rFonts w:ascii="Times New Roman" w:hAnsi="Times New Roman" w:cs="Times New Roman"/>
          <w:sz w:val="24"/>
          <w:szCs w:val="24"/>
        </w:rPr>
      </w:pPr>
      <w:r w:rsidRPr="00071F31">
        <w:rPr>
          <w:rFonts w:ascii="Times New Roman" w:hAnsi="Times New Roman" w:cs="Times New Roman"/>
          <w:sz w:val="24"/>
          <w:szCs w:val="24"/>
        </w:rPr>
        <w:t xml:space="preserve">представление документов и информации, в том числе подтверждающих внесение заявителем платы за предоставление </w:t>
      </w:r>
      <w:r w:rsidR="0081710D">
        <w:rPr>
          <w:rFonts w:ascii="Times New Roman" w:hAnsi="Times New Roman" w:cs="Times New Roman"/>
          <w:sz w:val="24"/>
          <w:szCs w:val="24"/>
        </w:rPr>
        <w:t>муниципальных услуг</w:t>
      </w:r>
      <w:r w:rsidRPr="00071F31">
        <w:rPr>
          <w:rFonts w:ascii="Times New Roman" w:hAnsi="Times New Roman" w:cs="Times New Roman"/>
          <w:sz w:val="24"/>
          <w:szCs w:val="24"/>
        </w:rPr>
        <w:t>, органов, предос</w:t>
      </w:r>
      <w:r w:rsidR="00DC744A">
        <w:rPr>
          <w:rFonts w:ascii="Times New Roman" w:hAnsi="Times New Roman" w:cs="Times New Roman"/>
          <w:sz w:val="24"/>
          <w:szCs w:val="24"/>
        </w:rPr>
        <w:t xml:space="preserve">тавляющих муниципальные услуги, </w:t>
      </w:r>
      <w:r w:rsidRPr="00071F31">
        <w:rPr>
          <w:rFonts w:ascii="Times New Roman" w:hAnsi="Times New Roman" w:cs="Times New Roman"/>
          <w:sz w:val="24"/>
          <w:szCs w:val="24"/>
        </w:rPr>
        <w:t>органов местного самоу</w:t>
      </w:r>
      <w:r w:rsidR="000B3CE5">
        <w:rPr>
          <w:rFonts w:ascii="Times New Roman" w:hAnsi="Times New Roman" w:cs="Times New Roman"/>
          <w:sz w:val="24"/>
          <w:szCs w:val="24"/>
        </w:rPr>
        <w:t>правления либо подведомственных</w:t>
      </w:r>
      <w:r w:rsidRPr="00071F31">
        <w:rPr>
          <w:rFonts w:ascii="Times New Roman" w:hAnsi="Times New Roman" w:cs="Times New Roman"/>
          <w:sz w:val="24"/>
          <w:szCs w:val="24"/>
        </w:rPr>
        <w:t xml:space="preserve"> органам местного самоуправления организаций, участвующих в предоставлении предусмотренных </w:t>
      </w:r>
      <w:hyperlink r:id="rId11" w:history="1">
        <w:r w:rsidRPr="00071F31">
          <w:rPr>
            <w:rFonts w:ascii="Times New Roman" w:hAnsi="Times New Roman" w:cs="Times New Roman"/>
            <w:sz w:val="24"/>
            <w:szCs w:val="24"/>
          </w:rPr>
          <w:t>частью 1 статьи 1</w:t>
        </w:r>
      </w:hyperlink>
      <w:r w:rsidRPr="00071F31">
        <w:rPr>
          <w:rFonts w:ascii="Times New Roman" w:hAnsi="Times New Roman" w:cs="Times New Roman"/>
          <w:sz w:val="24"/>
          <w:szCs w:val="24"/>
        </w:rPr>
        <w:t xml:space="preserve"> Феде</w:t>
      </w:r>
      <w:r w:rsidR="00B707EF">
        <w:rPr>
          <w:rFonts w:ascii="Times New Roman" w:hAnsi="Times New Roman" w:cs="Times New Roman"/>
          <w:sz w:val="24"/>
          <w:szCs w:val="24"/>
        </w:rPr>
        <w:t>рального закона от 27.07.2010 №</w:t>
      </w:r>
      <w:r w:rsidRPr="00071F31">
        <w:rPr>
          <w:rFonts w:ascii="Times New Roman" w:hAnsi="Times New Roman" w:cs="Times New Roman"/>
          <w:sz w:val="24"/>
          <w:szCs w:val="24"/>
        </w:rPr>
        <w:t xml:space="preserve">210-ФЗ «Об организации предоставления </w:t>
      </w:r>
      <w:r w:rsidR="00DC744A">
        <w:rPr>
          <w:rFonts w:ascii="Times New Roman" w:hAnsi="Times New Roman" w:cs="Times New Roman"/>
          <w:sz w:val="24"/>
          <w:szCs w:val="24"/>
        </w:rPr>
        <w:t xml:space="preserve">государственных и </w:t>
      </w:r>
      <w:r w:rsidRPr="00071F31">
        <w:rPr>
          <w:rFonts w:ascii="Times New Roman" w:hAnsi="Times New Roman" w:cs="Times New Roman"/>
          <w:sz w:val="24"/>
          <w:szCs w:val="24"/>
        </w:rPr>
        <w:t xml:space="preserve">муниципальных 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w:t>
      </w:r>
      <w:r w:rsidR="00B707EF">
        <w:rPr>
          <w:rFonts w:ascii="Times New Roman" w:hAnsi="Times New Roman" w:cs="Times New Roman"/>
          <w:sz w:val="24"/>
          <w:szCs w:val="24"/>
        </w:rPr>
        <w:t xml:space="preserve">                            </w:t>
      </w:r>
      <w:r w:rsidRPr="00071F31">
        <w:rPr>
          <w:rFonts w:ascii="Times New Roman" w:hAnsi="Times New Roman" w:cs="Times New Roman"/>
          <w:sz w:val="24"/>
          <w:szCs w:val="24"/>
        </w:rPr>
        <w:t xml:space="preserve">в определенный </w:t>
      </w:r>
      <w:hyperlink r:id="rId12" w:history="1">
        <w:r w:rsidRPr="00071F31">
          <w:rPr>
            <w:rFonts w:ascii="Times New Roman" w:hAnsi="Times New Roman" w:cs="Times New Roman"/>
            <w:sz w:val="24"/>
            <w:szCs w:val="24"/>
          </w:rPr>
          <w:t>частью 6 статьи 7</w:t>
        </w:r>
      </w:hyperlink>
      <w:r w:rsidRPr="00071F31">
        <w:rPr>
          <w:rFonts w:ascii="Times New Roman" w:hAnsi="Times New Roman" w:cs="Times New Roman"/>
          <w:sz w:val="24"/>
          <w:szCs w:val="24"/>
        </w:rPr>
        <w:t xml:space="preserve"> Федерального закона от 27.07.2010 № 210-ФЗ </w:t>
      </w:r>
      <w:r w:rsidR="00B707EF">
        <w:rPr>
          <w:rFonts w:ascii="Times New Roman" w:hAnsi="Times New Roman" w:cs="Times New Roman"/>
          <w:sz w:val="24"/>
          <w:szCs w:val="24"/>
        </w:rPr>
        <w:t xml:space="preserve">                              </w:t>
      </w:r>
      <w:r w:rsidRPr="00071F31">
        <w:rPr>
          <w:rFonts w:ascii="Times New Roman" w:hAnsi="Times New Roman" w:cs="Times New Roman"/>
          <w:sz w:val="24"/>
          <w:szCs w:val="24"/>
        </w:rPr>
        <w:t>«Об организации предоставления муниципальных услуг» перечень документов. Заявитель вправе представить ука</w:t>
      </w:r>
      <w:r w:rsidR="00EC3BF8">
        <w:rPr>
          <w:rFonts w:ascii="Times New Roman" w:hAnsi="Times New Roman" w:cs="Times New Roman"/>
          <w:sz w:val="24"/>
          <w:szCs w:val="24"/>
        </w:rPr>
        <w:t>занные документы и информацию в</w:t>
      </w:r>
      <w:r w:rsidRPr="00071F31">
        <w:rPr>
          <w:rFonts w:ascii="Times New Roman" w:hAnsi="Times New Roman" w:cs="Times New Roman"/>
          <w:sz w:val="24"/>
          <w:szCs w:val="24"/>
        </w:rPr>
        <w:t xml:space="preserve"> органы, предоставляющие муниципальные услуги, по собственной инициативе.</w:t>
      </w:r>
    </w:p>
    <w:p w:rsidR="00071F31" w:rsidRDefault="00071F31" w:rsidP="00957103">
      <w:pPr>
        <w:pStyle w:val="ConsPlusNormal"/>
        <w:ind w:firstLine="540"/>
        <w:jc w:val="both"/>
        <w:rPr>
          <w:rFonts w:ascii="Times New Roman" w:hAnsi="Times New Roman" w:cs="Times New Roman"/>
          <w:sz w:val="24"/>
          <w:szCs w:val="24"/>
        </w:rPr>
      </w:pPr>
    </w:p>
    <w:p w:rsidR="00497E4A" w:rsidRDefault="00071F31" w:rsidP="00071F31">
      <w:pPr>
        <w:autoSpaceDE w:val="0"/>
        <w:autoSpaceDN w:val="0"/>
        <w:adjustRightInd w:val="0"/>
        <w:jc w:val="center"/>
        <w:rPr>
          <w:rFonts w:eastAsia="Calibri"/>
          <w:szCs w:val="28"/>
        </w:rPr>
      </w:pPr>
      <w:r w:rsidRPr="00497E4A">
        <w:rPr>
          <w:rFonts w:eastAsia="Calibri"/>
          <w:szCs w:val="28"/>
        </w:rPr>
        <w:t xml:space="preserve">Исчерпывающий перечень оснований для отказа в </w:t>
      </w:r>
      <w:r w:rsidR="00497E4A" w:rsidRPr="00497E4A">
        <w:rPr>
          <w:rFonts w:eastAsia="Calibri"/>
          <w:szCs w:val="28"/>
        </w:rPr>
        <w:t>приёме</w:t>
      </w:r>
      <w:r w:rsidRPr="00497E4A">
        <w:rPr>
          <w:rFonts w:eastAsia="Calibri"/>
          <w:szCs w:val="28"/>
        </w:rPr>
        <w:t xml:space="preserve"> документов, </w:t>
      </w:r>
    </w:p>
    <w:p w:rsidR="00071F31" w:rsidRPr="00497E4A" w:rsidRDefault="00071F31" w:rsidP="00071F31">
      <w:pPr>
        <w:autoSpaceDE w:val="0"/>
        <w:autoSpaceDN w:val="0"/>
        <w:adjustRightInd w:val="0"/>
        <w:jc w:val="center"/>
        <w:rPr>
          <w:rFonts w:eastAsia="Calibri"/>
          <w:szCs w:val="28"/>
        </w:rPr>
      </w:pPr>
      <w:r w:rsidRPr="00497E4A">
        <w:rPr>
          <w:rFonts w:eastAsia="Calibri"/>
          <w:szCs w:val="28"/>
        </w:rPr>
        <w:t>необходимых для предоставления муниципальной услуги</w:t>
      </w:r>
    </w:p>
    <w:p w:rsidR="00071F31" w:rsidRPr="00957103" w:rsidRDefault="00071F31" w:rsidP="00957103">
      <w:pPr>
        <w:pStyle w:val="ConsPlusNormal"/>
        <w:ind w:firstLine="540"/>
        <w:jc w:val="both"/>
        <w:rPr>
          <w:rFonts w:ascii="Times New Roman" w:hAnsi="Times New Roman" w:cs="Times New Roman"/>
          <w:sz w:val="24"/>
          <w:szCs w:val="24"/>
        </w:rPr>
      </w:pPr>
    </w:p>
    <w:p w:rsidR="00912154" w:rsidRDefault="00497E4A" w:rsidP="00497E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071F31" w:rsidRPr="00497E4A">
        <w:rPr>
          <w:rFonts w:ascii="Times New Roman" w:hAnsi="Times New Roman" w:cs="Times New Roman"/>
          <w:sz w:val="24"/>
          <w:szCs w:val="24"/>
        </w:rPr>
        <w:t>Основанием для отказа в приеме документов при обращении в муниципальную общеобраз</w:t>
      </w:r>
      <w:r w:rsidR="00912154">
        <w:rPr>
          <w:rFonts w:ascii="Times New Roman" w:hAnsi="Times New Roman" w:cs="Times New Roman"/>
          <w:sz w:val="24"/>
          <w:szCs w:val="24"/>
        </w:rPr>
        <w:t>овательную организацию является:</w:t>
      </w:r>
    </w:p>
    <w:p w:rsidR="00912154" w:rsidRPr="0051409D" w:rsidRDefault="00912154" w:rsidP="00497E4A">
      <w:pPr>
        <w:pStyle w:val="ConsPlusNormal"/>
        <w:ind w:firstLine="709"/>
        <w:jc w:val="both"/>
        <w:rPr>
          <w:rFonts w:ascii="Times New Roman" w:hAnsi="Times New Roman" w:cs="Times New Roman"/>
          <w:sz w:val="24"/>
          <w:szCs w:val="24"/>
        </w:rPr>
      </w:pPr>
      <w:r w:rsidRPr="0051409D">
        <w:rPr>
          <w:rFonts w:ascii="Times New Roman" w:hAnsi="Times New Roman" w:cs="Times New Roman"/>
          <w:sz w:val="24"/>
          <w:szCs w:val="24"/>
        </w:rPr>
        <w:t>отсутствие свободных мест в общеобразовательном учреждении;</w:t>
      </w:r>
    </w:p>
    <w:p w:rsidR="00912154" w:rsidRPr="0051409D" w:rsidRDefault="00912154" w:rsidP="00497E4A">
      <w:pPr>
        <w:pStyle w:val="ConsPlusNormal"/>
        <w:ind w:firstLine="709"/>
        <w:jc w:val="both"/>
        <w:rPr>
          <w:rFonts w:ascii="Times New Roman" w:hAnsi="Times New Roman" w:cs="Times New Roman"/>
          <w:sz w:val="24"/>
          <w:szCs w:val="24"/>
        </w:rPr>
      </w:pPr>
      <w:r w:rsidRPr="0051409D">
        <w:rPr>
          <w:rFonts w:ascii="Times New Roman" w:hAnsi="Times New Roman" w:cs="Times New Roman"/>
          <w:sz w:val="24"/>
          <w:szCs w:val="24"/>
        </w:rPr>
        <w:t xml:space="preserve">при обращении граждан, не проживающих на закреплённой территории до </w:t>
      </w:r>
      <w:r w:rsidR="00C6633F">
        <w:rPr>
          <w:rFonts w:ascii="Times New Roman" w:hAnsi="Times New Roman" w:cs="Times New Roman"/>
          <w:sz w:val="24"/>
          <w:szCs w:val="24"/>
        </w:rPr>
        <w:t>6</w:t>
      </w:r>
      <w:r w:rsidRPr="0051409D">
        <w:rPr>
          <w:rFonts w:ascii="Times New Roman" w:hAnsi="Times New Roman" w:cs="Times New Roman"/>
          <w:sz w:val="24"/>
          <w:szCs w:val="24"/>
        </w:rPr>
        <w:t xml:space="preserve"> июля;</w:t>
      </w:r>
    </w:p>
    <w:p w:rsidR="00912154" w:rsidRDefault="00912154" w:rsidP="00497E4A">
      <w:pPr>
        <w:pStyle w:val="ConsPlusNormal"/>
        <w:ind w:firstLine="709"/>
        <w:jc w:val="both"/>
        <w:rPr>
          <w:rFonts w:ascii="Times New Roman" w:hAnsi="Times New Roman" w:cs="Times New Roman"/>
          <w:sz w:val="24"/>
          <w:szCs w:val="24"/>
        </w:rPr>
      </w:pPr>
      <w:proofErr w:type="spellStart"/>
      <w:r w:rsidRPr="0051409D">
        <w:rPr>
          <w:rFonts w:ascii="Times New Roman" w:hAnsi="Times New Roman" w:cs="Times New Roman"/>
          <w:sz w:val="24"/>
          <w:szCs w:val="24"/>
        </w:rPr>
        <w:lastRenderedPageBreak/>
        <w:t>непредоставление</w:t>
      </w:r>
      <w:proofErr w:type="spellEnd"/>
      <w:r w:rsidRPr="0051409D">
        <w:rPr>
          <w:rFonts w:ascii="Times New Roman" w:hAnsi="Times New Roman" w:cs="Times New Roman"/>
          <w:sz w:val="24"/>
          <w:szCs w:val="24"/>
        </w:rPr>
        <w:t xml:space="preserve"> в обще</w:t>
      </w:r>
      <w:r w:rsidR="001C7C7D">
        <w:rPr>
          <w:rFonts w:ascii="Times New Roman" w:hAnsi="Times New Roman" w:cs="Times New Roman"/>
          <w:sz w:val="24"/>
          <w:szCs w:val="24"/>
        </w:rPr>
        <w:t>образовательную организацию</w:t>
      </w:r>
      <w:r w:rsidRPr="0051409D">
        <w:rPr>
          <w:rFonts w:ascii="Times New Roman" w:hAnsi="Times New Roman" w:cs="Times New Roman"/>
          <w:sz w:val="24"/>
          <w:szCs w:val="24"/>
        </w:rPr>
        <w:t xml:space="preserve"> в установленные сроки подтверждающих документов, предъявленных в электронном виде</w:t>
      </w:r>
      <w:r w:rsidR="00AA1DAE" w:rsidRPr="0051409D">
        <w:rPr>
          <w:rFonts w:ascii="Times New Roman" w:hAnsi="Times New Roman" w:cs="Times New Roman"/>
          <w:sz w:val="24"/>
          <w:szCs w:val="24"/>
        </w:rPr>
        <w:t>.</w:t>
      </w:r>
    </w:p>
    <w:p w:rsidR="00071F31" w:rsidRPr="00497E4A" w:rsidRDefault="00C6633F" w:rsidP="00497E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11.1.</w:t>
      </w:r>
      <w:r w:rsidR="00AA1DAE">
        <w:rPr>
          <w:rFonts w:ascii="Times New Roman" w:hAnsi="Times New Roman" w:cs="Times New Roman"/>
          <w:sz w:val="24"/>
          <w:szCs w:val="24"/>
        </w:rPr>
        <w:t xml:space="preserve">Также основанием для отказа в приёме документов является </w:t>
      </w:r>
      <w:r w:rsidR="00497E4A">
        <w:rPr>
          <w:rFonts w:ascii="Times New Roman" w:hAnsi="Times New Roman" w:cs="Times New Roman"/>
          <w:sz w:val="24"/>
          <w:szCs w:val="24"/>
        </w:rPr>
        <w:t>не</w:t>
      </w:r>
      <w:r w:rsidR="00B707EF">
        <w:rPr>
          <w:rFonts w:ascii="Times New Roman" w:hAnsi="Times New Roman" w:cs="Times New Roman"/>
          <w:sz w:val="24"/>
          <w:szCs w:val="24"/>
        </w:rPr>
        <w:t xml:space="preserve"> </w:t>
      </w:r>
      <w:r w:rsidR="00497E4A" w:rsidRPr="00497E4A">
        <w:rPr>
          <w:rFonts w:ascii="Times New Roman" w:hAnsi="Times New Roman" w:cs="Times New Roman"/>
          <w:sz w:val="24"/>
          <w:szCs w:val="24"/>
        </w:rPr>
        <w:t>достижение</w:t>
      </w:r>
      <w:r w:rsidR="00071F31" w:rsidRPr="00497E4A">
        <w:rPr>
          <w:rFonts w:ascii="Times New Roman" w:hAnsi="Times New Roman" w:cs="Times New Roman"/>
          <w:sz w:val="24"/>
          <w:szCs w:val="24"/>
        </w:rPr>
        <w:t xml:space="preserve"> </w:t>
      </w:r>
      <w:r w:rsidR="00497E4A" w:rsidRPr="00497E4A">
        <w:rPr>
          <w:rFonts w:ascii="Times New Roman" w:hAnsi="Times New Roman" w:cs="Times New Roman"/>
          <w:sz w:val="24"/>
          <w:szCs w:val="24"/>
        </w:rPr>
        <w:t>ребёнком</w:t>
      </w:r>
      <w:r w:rsidR="00071F31" w:rsidRPr="00497E4A">
        <w:rPr>
          <w:rFonts w:ascii="Times New Roman" w:hAnsi="Times New Roman" w:cs="Times New Roman"/>
          <w:sz w:val="24"/>
          <w:szCs w:val="24"/>
        </w:rPr>
        <w:t xml:space="preserve"> возраста 6 лет 6 месяцев </w:t>
      </w:r>
      <w:r w:rsidR="00AA1DAE">
        <w:rPr>
          <w:rFonts w:ascii="Times New Roman" w:hAnsi="Times New Roman" w:cs="Times New Roman"/>
          <w:sz w:val="24"/>
          <w:szCs w:val="24"/>
        </w:rPr>
        <w:t xml:space="preserve">или в возрасте старше 8 лет </w:t>
      </w:r>
      <w:r w:rsidR="00071F31" w:rsidRPr="00497E4A">
        <w:rPr>
          <w:rFonts w:ascii="Times New Roman" w:hAnsi="Times New Roman" w:cs="Times New Roman"/>
          <w:sz w:val="24"/>
          <w:szCs w:val="24"/>
        </w:rPr>
        <w:t xml:space="preserve">на 1 сентября текущего года </w:t>
      </w:r>
      <w:r w:rsidR="00B707EF">
        <w:rPr>
          <w:rFonts w:ascii="Times New Roman" w:hAnsi="Times New Roman" w:cs="Times New Roman"/>
          <w:sz w:val="24"/>
          <w:szCs w:val="24"/>
        </w:rPr>
        <w:t xml:space="preserve">     </w:t>
      </w:r>
      <w:r w:rsidR="00071F31" w:rsidRPr="00497E4A">
        <w:rPr>
          <w:rFonts w:ascii="Times New Roman" w:hAnsi="Times New Roman" w:cs="Times New Roman"/>
          <w:sz w:val="24"/>
          <w:szCs w:val="24"/>
        </w:rPr>
        <w:t>и отсутствие разрешения (приказа) уполномоченного органа на прием такого ребенка в 1 класс (при зачислении в 1 класс).</w:t>
      </w:r>
    </w:p>
    <w:p w:rsidR="00071F31" w:rsidRPr="00497E4A" w:rsidRDefault="00C6633F" w:rsidP="00497E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11.2.</w:t>
      </w:r>
      <w:r w:rsidR="00071F31" w:rsidRPr="00497E4A">
        <w:rPr>
          <w:rFonts w:ascii="Times New Roman" w:hAnsi="Times New Roman" w:cs="Times New Roman"/>
          <w:sz w:val="24"/>
          <w:szCs w:val="24"/>
        </w:rPr>
        <w:t xml:space="preserve">В этом случае заявителю предлагается обратиться в </w:t>
      </w:r>
      <w:r w:rsidR="00497E4A">
        <w:rPr>
          <w:rFonts w:ascii="Times New Roman" w:hAnsi="Times New Roman" w:cs="Times New Roman"/>
          <w:sz w:val="24"/>
          <w:szCs w:val="24"/>
        </w:rPr>
        <w:t xml:space="preserve">департамент </w:t>
      </w:r>
      <w:r w:rsidR="001C7C7D">
        <w:rPr>
          <w:rFonts w:ascii="Times New Roman" w:hAnsi="Times New Roman" w:cs="Times New Roman"/>
          <w:sz w:val="24"/>
          <w:szCs w:val="24"/>
        </w:rPr>
        <w:t xml:space="preserve">образования </w:t>
      </w:r>
      <w:r w:rsidR="00B707EF">
        <w:rPr>
          <w:rFonts w:ascii="Times New Roman" w:hAnsi="Times New Roman" w:cs="Times New Roman"/>
          <w:sz w:val="24"/>
          <w:szCs w:val="24"/>
        </w:rPr>
        <w:t xml:space="preserve">                   </w:t>
      </w:r>
      <w:r w:rsidR="001C7C7D">
        <w:rPr>
          <w:rFonts w:ascii="Times New Roman" w:hAnsi="Times New Roman" w:cs="Times New Roman"/>
          <w:sz w:val="24"/>
          <w:szCs w:val="24"/>
        </w:rPr>
        <w:t>и молодежной политики</w:t>
      </w:r>
      <w:r w:rsidR="00071F31" w:rsidRPr="00497E4A">
        <w:rPr>
          <w:rFonts w:ascii="Times New Roman" w:hAnsi="Times New Roman" w:cs="Times New Roman"/>
          <w:sz w:val="24"/>
          <w:szCs w:val="24"/>
        </w:rPr>
        <w:t xml:space="preserve"> для решения вопроса о приеме ребенка в муниципальную общеобразовательную организацию.</w:t>
      </w:r>
    </w:p>
    <w:p w:rsidR="00071F31" w:rsidRPr="00497E4A" w:rsidRDefault="00071F31" w:rsidP="00497E4A">
      <w:pPr>
        <w:pStyle w:val="ConsPlusNormal"/>
        <w:ind w:firstLine="709"/>
        <w:jc w:val="both"/>
        <w:rPr>
          <w:rFonts w:ascii="Times New Roman" w:hAnsi="Times New Roman" w:cs="Times New Roman"/>
          <w:sz w:val="24"/>
          <w:szCs w:val="24"/>
        </w:rPr>
      </w:pPr>
    </w:p>
    <w:p w:rsidR="00071F31" w:rsidRPr="008471D0" w:rsidRDefault="00071F31" w:rsidP="00497E4A">
      <w:pPr>
        <w:autoSpaceDE w:val="0"/>
        <w:autoSpaceDN w:val="0"/>
        <w:adjustRightInd w:val="0"/>
        <w:ind w:firstLine="709"/>
        <w:jc w:val="center"/>
      </w:pPr>
      <w:r w:rsidRPr="008471D0">
        <w:t>Исчерпывающий перечень оснований для приостановления и (или) отказа в предоставлении муниципальной услуги</w:t>
      </w:r>
    </w:p>
    <w:p w:rsidR="00497E4A" w:rsidRDefault="00497E4A" w:rsidP="00497E4A">
      <w:pPr>
        <w:pStyle w:val="ConsPlusNormal"/>
        <w:ind w:firstLine="709"/>
        <w:jc w:val="both"/>
        <w:rPr>
          <w:rFonts w:ascii="Times New Roman" w:hAnsi="Times New Roman" w:cs="Times New Roman"/>
          <w:sz w:val="24"/>
          <w:szCs w:val="24"/>
        </w:rPr>
      </w:pPr>
    </w:p>
    <w:p w:rsidR="002B0CB7" w:rsidRPr="00497E4A" w:rsidRDefault="008471D0" w:rsidP="00497E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97E4A">
        <w:rPr>
          <w:rFonts w:ascii="Times New Roman" w:hAnsi="Times New Roman" w:cs="Times New Roman"/>
          <w:sz w:val="24"/>
          <w:szCs w:val="24"/>
        </w:rPr>
        <w:t>.</w:t>
      </w:r>
      <w:r w:rsidR="002B0CB7" w:rsidRPr="00497E4A">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2B0CB7" w:rsidRPr="00497E4A" w:rsidRDefault="008471D0" w:rsidP="00497E4A">
      <w:pPr>
        <w:pStyle w:val="ConsPlusNormal"/>
        <w:ind w:firstLine="709"/>
        <w:jc w:val="both"/>
        <w:rPr>
          <w:rFonts w:ascii="Times New Roman" w:hAnsi="Times New Roman" w:cs="Times New Roman"/>
          <w:sz w:val="24"/>
          <w:szCs w:val="24"/>
        </w:rPr>
      </w:pPr>
      <w:bookmarkStart w:id="2" w:name="Par190"/>
      <w:bookmarkEnd w:id="2"/>
      <w:r>
        <w:rPr>
          <w:rFonts w:ascii="Times New Roman" w:hAnsi="Times New Roman" w:cs="Times New Roman"/>
          <w:sz w:val="24"/>
          <w:szCs w:val="24"/>
        </w:rPr>
        <w:t>13.</w:t>
      </w:r>
      <w:r w:rsidR="002B0CB7" w:rsidRPr="00497E4A">
        <w:rPr>
          <w:rFonts w:ascii="Times New Roman" w:hAnsi="Times New Roman" w:cs="Times New Roman"/>
          <w:sz w:val="24"/>
          <w:szCs w:val="24"/>
        </w:rPr>
        <w:t>Основанием для отказа в зачислении в муниципальную общеобразовательную организацию является:</w:t>
      </w:r>
    </w:p>
    <w:p w:rsidR="002B0CB7" w:rsidRDefault="002B0CB7" w:rsidP="008471D0">
      <w:pPr>
        <w:pStyle w:val="ConsPlusNormal"/>
        <w:ind w:firstLine="709"/>
        <w:jc w:val="both"/>
        <w:rPr>
          <w:rFonts w:ascii="Times New Roman" w:hAnsi="Times New Roman" w:cs="Times New Roman"/>
          <w:sz w:val="24"/>
          <w:szCs w:val="24"/>
        </w:rPr>
      </w:pPr>
      <w:r w:rsidRPr="00497E4A">
        <w:rPr>
          <w:rFonts w:ascii="Times New Roman" w:hAnsi="Times New Roman" w:cs="Times New Roman"/>
          <w:sz w:val="24"/>
          <w:szCs w:val="24"/>
        </w:rPr>
        <w:t>отсутствие свободных мест;</w:t>
      </w:r>
    </w:p>
    <w:p w:rsidR="00EA7855" w:rsidRPr="00497E4A" w:rsidRDefault="00EA7855" w:rsidP="00EA7855">
      <w:pPr>
        <w:pStyle w:val="ConsPlusNormal"/>
        <w:ind w:firstLine="709"/>
        <w:jc w:val="both"/>
        <w:rPr>
          <w:rFonts w:ascii="Times New Roman" w:hAnsi="Times New Roman" w:cs="Times New Roman"/>
          <w:sz w:val="24"/>
          <w:szCs w:val="24"/>
        </w:rPr>
      </w:pPr>
      <w:r w:rsidRPr="0051409D">
        <w:rPr>
          <w:rFonts w:ascii="Times New Roman" w:hAnsi="Times New Roman" w:cs="Times New Roman"/>
          <w:sz w:val="24"/>
          <w:szCs w:val="24"/>
        </w:rPr>
        <w:t>с заявлением обратилось ненадлежащее лицо;</w:t>
      </w:r>
    </w:p>
    <w:p w:rsidR="002B0CB7" w:rsidRPr="00497E4A" w:rsidRDefault="00A93563" w:rsidP="008471D0">
      <w:pPr>
        <w:pStyle w:val="ConsPlusNormal"/>
        <w:ind w:firstLine="709"/>
        <w:jc w:val="both"/>
        <w:rPr>
          <w:rFonts w:ascii="Times New Roman" w:hAnsi="Times New Roman" w:cs="Times New Roman"/>
          <w:sz w:val="24"/>
          <w:szCs w:val="24"/>
        </w:rPr>
      </w:pPr>
      <w:r w:rsidRPr="00497E4A">
        <w:rPr>
          <w:rFonts w:ascii="Times New Roman" w:hAnsi="Times New Roman" w:cs="Times New Roman"/>
          <w:sz w:val="24"/>
          <w:szCs w:val="24"/>
        </w:rPr>
        <w:t>не предоставление</w:t>
      </w:r>
      <w:r w:rsidR="002B0CB7" w:rsidRPr="00497E4A">
        <w:rPr>
          <w:rFonts w:ascii="Times New Roman" w:hAnsi="Times New Roman" w:cs="Times New Roman"/>
          <w:sz w:val="24"/>
          <w:szCs w:val="24"/>
        </w:rPr>
        <w:t xml:space="preserve"> документов согласно </w:t>
      </w:r>
      <w:r w:rsidR="008471D0">
        <w:rPr>
          <w:rFonts w:ascii="Times New Roman" w:hAnsi="Times New Roman" w:cs="Times New Roman"/>
          <w:sz w:val="24"/>
          <w:szCs w:val="24"/>
        </w:rPr>
        <w:t>пункту</w:t>
      </w:r>
      <w:r w:rsidR="002B0CB7" w:rsidRPr="00497E4A">
        <w:rPr>
          <w:rFonts w:ascii="Times New Roman" w:hAnsi="Times New Roman" w:cs="Times New Roman"/>
          <w:sz w:val="24"/>
          <w:szCs w:val="24"/>
        </w:rPr>
        <w:t xml:space="preserve"> </w:t>
      </w:r>
      <w:r w:rsidR="008471D0" w:rsidRPr="00A93563">
        <w:rPr>
          <w:rFonts w:ascii="Times New Roman" w:hAnsi="Times New Roman" w:cs="Times New Roman"/>
          <w:sz w:val="24"/>
          <w:szCs w:val="24"/>
        </w:rPr>
        <w:t>7</w:t>
      </w:r>
      <w:r w:rsidR="002B0CB7" w:rsidRPr="00497E4A">
        <w:rPr>
          <w:rFonts w:ascii="Times New Roman" w:hAnsi="Times New Roman" w:cs="Times New Roman"/>
          <w:sz w:val="24"/>
          <w:szCs w:val="24"/>
        </w:rPr>
        <w:t xml:space="preserve"> настоящего административного регламента.</w:t>
      </w:r>
    </w:p>
    <w:p w:rsidR="001960C1" w:rsidRDefault="00A93563" w:rsidP="008471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13.1.</w:t>
      </w:r>
      <w:r w:rsidR="002B0CB7" w:rsidRPr="00497E4A">
        <w:rPr>
          <w:rFonts w:ascii="Times New Roman" w:hAnsi="Times New Roman" w:cs="Times New Roman"/>
          <w:sz w:val="24"/>
          <w:szCs w:val="24"/>
        </w:rPr>
        <w:t xml:space="preserve">В случае отказа по причине отсутствия свободных мест в муниципальной общеобразовательной организации заявитель обращается </w:t>
      </w:r>
      <w:proofErr w:type="gramStart"/>
      <w:r w:rsidR="002B0CB7" w:rsidRPr="00497E4A">
        <w:rPr>
          <w:rFonts w:ascii="Times New Roman" w:hAnsi="Times New Roman" w:cs="Times New Roman"/>
          <w:sz w:val="24"/>
          <w:szCs w:val="24"/>
        </w:rPr>
        <w:t xml:space="preserve">в  </w:t>
      </w:r>
      <w:r w:rsidR="008471D0">
        <w:rPr>
          <w:rFonts w:ascii="Times New Roman" w:hAnsi="Times New Roman" w:cs="Times New Roman"/>
          <w:sz w:val="24"/>
          <w:szCs w:val="24"/>
        </w:rPr>
        <w:t>департамент</w:t>
      </w:r>
      <w:proofErr w:type="gramEnd"/>
      <w:r w:rsidR="008471D0">
        <w:rPr>
          <w:rFonts w:ascii="Times New Roman" w:hAnsi="Times New Roman" w:cs="Times New Roman"/>
          <w:sz w:val="24"/>
          <w:szCs w:val="24"/>
        </w:rPr>
        <w:t xml:space="preserve"> </w:t>
      </w:r>
      <w:r w:rsidR="001C7C7D">
        <w:rPr>
          <w:rFonts w:ascii="Times New Roman" w:hAnsi="Times New Roman" w:cs="Times New Roman"/>
          <w:sz w:val="24"/>
          <w:szCs w:val="24"/>
        </w:rPr>
        <w:t>образования и молодежной политики</w:t>
      </w:r>
      <w:r>
        <w:rPr>
          <w:rFonts w:ascii="Times New Roman" w:hAnsi="Times New Roman" w:cs="Times New Roman"/>
          <w:sz w:val="24"/>
          <w:szCs w:val="24"/>
        </w:rPr>
        <w:t xml:space="preserve"> </w:t>
      </w:r>
      <w:r w:rsidR="002B0CB7" w:rsidRPr="00497E4A">
        <w:rPr>
          <w:rFonts w:ascii="Times New Roman" w:hAnsi="Times New Roman" w:cs="Times New Roman"/>
          <w:sz w:val="24"/>
          <w:szCs w:val="24"/>
        </w:rPr>
        <w:t xml:space="preserve">для решения вопроса о зачислении </w:t>
      </w:r>
      <w:r w:rsidR="008471D0" w:rsidRPr="00497E4A">
        <w:rPr>
          <w:rFonts w:ascii="Times New Roman" w:hAnsi="Times New Roman" w:cs="Times New Roman"/>
          <w:sz w:val="24"/>
          <w:szCs w:val="24"/>
        </w:rPr>
        <w:t>ребёнка</w:t>
      </w:r>
      <w:r w:rsidR="002B0CB7" w:rsidRPr="00497E4A">
        <w:rPr>
          <w:rFonts w:ascii="Times New Roman" w:hAnsi="Times New Roman" w:cs="Times New Roman"/>
          <w:sz w:val="24"/>
          <w:szCs w:val="24"/>
        </w:rPr>
        <w:t xml:space="preserve"> или самого заявителя (если он совершеннолетний) в другую муниципальную общеобразовательную организацию, в которой имеются свободные места.</w:t>
      </w:r>
    </w:p>
    <w:p w:rsidR="001960C1" w:rsidRPr="001960C1" w:rsidRDefault="007E234C" w:rsidP="008471D0">
      <w:pPr>
        <w:pStyle w:val="ConsPlusNormal"/>
        <w:ind w:firstLine="709"/>
        <w:jc w:val="both"/>
        <w:rPr>
          <w:rFonts w:ascii="Times New Roman" w:hAnsi="Times New Roman" w:cs="Times New Roman"/>
          <w:sz w:val="32"/>
          <w:szCs w:val="24"/>
        </w:rPr>
      </w:pPr>
      <w:r w:rsidRPr="007E234C">
        <w:rPr>
          <w:rFonts w:ascii="Times New Roman" w:hAnsi="Times New Roman"/>
          <w:sz w:val="24"/>
          <w:shd w:val="clear" w:color="auto" w:fill="FFFFFF"/>
        </w:rPr>
        <w:t>13.2.</w:t>
      </w:r>
      <w:r w:rsidR="001960C1" w:rsidRPr="007E234C">
        <w:rPr>
          <w:rFonts w:ascii="Times New Roman" w:hAnsi="Times New Roman"/>
          <w:sz w:val="24"/>
          <w:shd w:val="clear" w:color="auto" w:fill="FFFFFF"/>
        </w:rPr>
        <w:t>В приеме в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13" w:anchor="dst100903" w:history="1">
        <w:r w:rsidR="001960C1" w:rsidRPr="007E234C">
          <w:rPr>
            <w:rFonts w:ascii="Times New Roman" w:hAnsi="Times New Roman"/>
            <w:sz w:val="24"/>
            <w:shd w:val="clear" w:color="auto" w:fill="FFFFFF"/>
          </w:rPr>
          <w:t>частями 5</w:t>
        </w:r>
      </w:hyperlink>
      <w:r w:rsidR="001960C1" w:rsidRPr="007E234C">
        <w:rPr>
          <w:rFonts w:ascii="Times New Roman" w:hAnsi="Times New Roman"/>
          <w:sz w:val="24"/>
          <w:shd w:val="clear" w:color="auto" w:fill="FFFFFF"/>
        </w:rPr>
        <w:t> и </w:t>
      </w:r>
      <w:hyperlink r:id="rId14" w:anchor="dst100904" w:history="1">
        <w:r w:rsidR="001960C1" w:rsidRPr="007E234C">
          <w:rPr>
            <w:rFonts w:ascii="Times New Roman" w:hAnsi="Times New Roman"/>
            <w:sz w:val="24"/>
            <w:shd w:val="clear" w:color="auto" w:fill="FFFFFF"/>
          </w:rPr>
          <w:t>6</w:t>
        </w:r>
      </w:hyperlink>
      <w:r w:rsidR="001960C1" w:rsidRPr="007E234C">
        <w:rPr>
          <w:rFonts w:ascii="Times New Roman" w:hAnsi="Times New Roman"/>
          <w:sz w:val="24"/>
          <w:shd w:val="clear" w:color="auto" w:fill="FFFFFF"/>
        </w:rPr>
        <w:t> статьей 67 и </w:t>
      </w:r>
      <w:hyperlink r:id="rId15" w:anchor="dst101173" w:history="1">
        <w:r w:rsidR="001960C1" w:rsidRPr="007E234C">
          <w:rPr>
            <w:rFonts w:ascii="Times New Roman" w:hAnsi="Times New Roman"/>
            <w:sz w:val="24"/>
            <w:shd w:val="clear" w:color="auto" w:fill="FFFFFF"/>
          </w:rPr>
          <w:t>статьей 88</w:t>
        </w:r>
      </w:hyperlink>
      <w:r w:rsidR="001960C1" w:rsidRPr="007E234C">
        <w:rPr>
          <w:rFonts w:ascii="Times New Roman" w:hAnsi="Times New Roman"/>
          <w:sz w:val="24"/>
          <w:shd w:val="clear" w:color="auto" w:fill="FFFFFF"/>
        </w:rPr>
        <w:t> Федерального закона от 29.12.2012 №273-ФЗ. В случае отсутствия мест в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B0CB7" w:rsidRPr="008471D0" w:rsidRDefault="008471D0" w:rsidP="008471D0">
      <w:pPr>
        <w:pStyle w:val="ConsPlusNormal"/>
        <w:ind w:firstLine="709"/>
        <w:jc w:val="both"/>
        <w:rPr>
          <w:rFonts w:ascii="Times New Roman" w:hAnsi="Times New Roman" w:cs="Times New Roman"/>
          <w:sz w:val="24"/>
          <w:szCs w:val="24"/>
        </w:rPr>
      </w:pPr>
      <w:r w:rsidRPr="008471D0">
        <w:rPr>
          <w:rFonts w:ascii="Times New Roman" w:hAnsi="Times New Roman" w:cs="Times New Roman"/>
          <w:sz w:val="24"/>
          <w:szCs w:val="24"/>
        </w:rPr>
        <w:t>14</w:t>
      </w:r>
      <w:r w:rsidR="002B0CB7" w:rsidRPr="008471D0">
        <w:rPr>
          <w:rFonts w:ascii="Times New Roman" w:hAnsi="Times New Roman" w:cs="Times New Roman"/>
          <w:sz w:val="24"/>
          <w:szCs w:val="24"/>
        </w:rPr>
        <w:t xml:space="preserve">.В случае принятия решения об отказе в предоставлении муниципальной услуги по основаниям, предусмотренным в </w:t>
      </w:r>
      <w:hyperlink w:anchor="Par190" w:history="1">
        <w:r w:rsidR="002B0CB7" w:rsidRPr="008471D0">
          <w:rPr>
            <w:rFonts w:ascii="Times New Roman" w:hAnsi="Times New Roman" w:cs="Times New Roman"/>
            <w:sz w:val="24"/>
            <w:szCs w:val="24"/>
          </w:rPr>
          <w:t>пункте</w:t>
        </w:r>
      </w:hyperlink>
      <w:r w:rsidR="002B0CB7" w:rsidRPr="008471D0">
        <w:rPr>
          <w:rFonts w:ascii="Times New Roman" w:hAnsi="Times New Roman" w:cs="Times New Roman"/>
          <w:sz w:val="24"/>
          <w:szCs w:val="24"/>
        </w:rPr>
        <w:t xml:space="preserve"> </w:t>
      </w:r>
      <w:r w:rsidRPr="00A93563">
        <w:rPr>
          <w:rFonts w:ascii="Times New Roman" w:hAnsi="Times New Roman" w:cs="Times New Roman"/>
          <w:sz w:val="24"/>
          <w:szCs w:val="24"/>
        </w:rPr>
        <w:t>13</w:t>
      </w:r>
      <w:r w:rsidR="002B0CB7" w:rsidRPr="008471D0">
        <w:rPr>
          <w:rFonts w:ascii="Times New Roman" w:hAnsi="Times New Roman" w:cs="Times New Roman"/>
          <w:sz w:val="24"/>
          <w:szCs w:val="24"/>
        </w:rPr>
        <w:t xml:space="preserve"> настоящего административного регламента, заявителю направляется обычной или электронной почтой </w:t>
      </w:r>
      <w:hyperlink w:anchor="Par720" w:history="1">
        <w:r w:rsidR="002B0CB7" w:rsidRPr="008471D0">
          <w:rPr>
            <w:rFonts w:ascii="Times New Roman" w:hAnsi="Times New Roman" w:cs="Times New Roman"/>
            <w:sz w:val="24"/>
            <w:szCs w:val="24"/>
          </w:rPr>
          <w:t>уведомление</w:t>
        </w:r>
      </w:hyperlink>
      <w:r w:rsidR="002B0CB7" w:rsidRPr="008471D0">
        <w:rPr>
          <w:rFonts w:ascii="Times New Roman" w:hAnsi="Times New Roman" w:cs="Times New Roman"/>
          <w:sz w:val="24"/>
          <w:szCs w:val="24"/>
        </w:rPr>
        <w:t xml:space="preserve"> по форме согласно приложению </w:t>
      </w:r>
      <w:r w:rsidRPr="008471D0">
        <w:rPr>
          <w:rFonts w:ascii="Times New Roman" w:hAnsi="Times New Roman" w:cs="Times New Roman"/>
          <w:sz w:val="24"/>
          <w:szCs w:val="24"/>
        </w:rPr>
        <w:t>3</w:t>
      </w:r>
      <w:r w:rsidR="002B0CB7" w:rsidRPr="008471D0">
        <w:rPr>
          <w:rFonts w:ascii="Times New Roman" w:hAnsi="Times New Roman" w:cs="Times New Roman"/>
          <w:sz w:val="24"/>
          <w:szCs w:val="24"/>
        </w:rPr>
        <w:t xml:space="preserve"> к настоящему административному регламенту с указанием причин отказа.</w:t>
      </w:r>
    </w:p>
    <w:p w:rsidR="002B0CB7" w:rsidRPr="008471D0" w:rsidRDefault="002B0CB7" w:rsidP="008471D0">
      <w:pPr>
        <w:pStyle w:val="ConsPlusNormal"/>
        <w:tabs>
          <w:tab w:val="left" w:pos="1596"/>
        </w:tabs>
        <w:ind w:firstLine="709"/>
        <w:jc w:val="both"/>
        <w:rPr>
          <w:rFonts w:ascii="Times New Roman" w:hAnsi="Times New Roman" w:cs="Times New Roman"/>
          <w:sz w:val="24"/>
          <w:szCs w:val="24"/>
        </w:rPr>
      </w:pPr>
    </w:p>
    <w:p w:rsidR="002B0CB7" w:rsidRPr="008471D0" w:rsidRDefault="002B0CB7" w:rsidP="008471D0">
      <w:pPr>
        <w:autoSpaceDE w:val="0"/>
        <w:autoSpaceDN w:val="0"/>
        <w:adjustRightInd w:val="0"/>
        <w:ind w:firstLine="709"/>
        <w:jc w:val="center"/>
      </w:pPr>
      <w:r w:rsidRPr="008471D0">
        <w:t>Порядок, размер и основания взимания государственной пошлины или иной платы, взимаемой за предоставление муниципальной услуги</w:t>
      </w:r>
    </w:p>
    <w:p w:rsidR="002B0CB7" w:rsidRPr="008471D0" w:rsidRDefault="002B0CB7" w:rsidP="008471D0">
      <w:pPr>
        <w:pStyle w:val="ConsPlusNormal"/>
        <w:ind w:firstLine="709"/>
        <w:jc w:val="both"/>
        <w:rPr>
          <w:rFonts w:ascii="Times New Roman" w:hAnsi="Times New Roman" w:cs="Times New Roman"/>
          <w:sz w:val="24"/>
          <w:szCs w:val="24"/>
        </w:rPr>
      </w:pPr>
    </w:p>
    <w:p w:rsidR="002B0CB7" w:rsidRPr="008471D0" w:rsidRDefault="008471D0" w:rsidP="008471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2B0CB7" w:rsidRPr="008471D0">
        <w:rPr>
          <w:rFonts w:ascii="Times New Roman" w:hAnsi="Times New Roman" w:cs="Times New Roman"/>
          <w:sz w:val="24"/>
          <w:szCs w:val="24"/>
        </w:rPr>
        <w:t>.Предоставление муниципальной услуги осуществляется на безвозмездной (бесплатной) основе.</w:t>
      </w:r>
    </w:p>
    <w:p w:rsidR="002B0CB7" w:rsidRPr="008471D0" w:rsidRDefault="002B0CB7" w:rsidP="008471D0">
      <w:pPr>
        <w:pStyle w:val="ConsPlusNormal"/>
        <w:tabs>
          <w:tab w:val="left" w:pos="1596"/>
        </w:tabs>
        <w:ind w:firstLine="709"/>
        <w:jc w:val="both"/>
        <w:rPr>
          <w:rFonts w:ascii="Times New Roman" w:hAnsi="Times New Roman" w:cs="Times New Roman"/>
          <w:sz w:val="24"/>
          <w:szCs w:val="24"/>
        </w:rPr>
      </w:pPr>
    </w:p>
    <w:p w:rsidR="008471D0" w:rsidRDefault="002B0CB7" w:rsidP="008471D0">
      <w:pPr>
        <w:autoSpaceDE w:val="0"/>
        <w:autoSpaceDN w:val="0"/>
        <w:adjustRightInd w:val="0"/>
        <w:ind w:firstLine="709"/>
        <w:jc w:val="center"/>
      </w:pPr>
      <w:r w:rsidRPr="008471D0">
        <w:t xml:space="preserve">Максимальный срок ожидания в очереди </w:t>
      </w:r>
    </w:p>
    <w:p w:rsidR="002B0CB7" w:rsidRPr="008471D0" w:rsidRDefault="002B0CB7" w:rsidP="008471D0">
      <w:pPr>
        <w:autoSpaceDE w:val="0"/>
        <w:autoSpaceDN w:val="0"/>
        <w:adjustRightInd w:val="0"/>
        <w:ind w:firstLine="709"/>
        <w:jc w:val="center"/>
      </w:pPr>
      <w:r w:rsidRPr="008471D0">
        <w:t>при подаче запроса о предоставлении муниципальной услуги и при получении результата предоставления муниципальной услуги</w:t>
      </w:r>
    </w:p>
    <w:p w:rsidR="002B0CB7" w:rsidRPr="008471D0" w:rsidRDefault="002B0CB7" w:rsidP="008471D0">
      <w:pPr>
        <w:pStyle w:val="ConsPlusNormal"/>
        <w:ind w:firstLine="709"/>
        <w:jc w:val="both"/>
        <w:rPr>
          <w:rFonts w:ascii="Times New Roman" w:hAnsi="Times New Roman" w:cs="Times New Roman"/>
          <w:sz w:val="24"/>
          <w:szCs w:val="24"/>
        </w:rPr>
      </w:pPr>
    </w:p>
    <w:p w:rsidR="002B0CB7" w:rsidRPr="008471D0" w:rsidRDefault="008471D0" w:rsidP="008471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16</w:t>
      </w:r>
      <w:r w:rsidR="002B0CB7" w:rsidRPr="008471D0">
        <w:rPr>
          <w:rFonts w:ascii="Times New Roman" w:hAnsi="Times New Roman" w:cs="Times New Roman"/>
          <w:sz w:val="24"/>
          <w:szCs w:val="24"/>
        </w:rPr>
        <w:t>. Максимальный срок ожидания в очереди при подаче заявления о зачислении и при получении результата предоставления муниципальной услуги не должен превышать 15 минут.</w:t>
      </w:r>
    </w:p>
    <w:p w:rsidR="002B0CB7" w:rsidRPr="008471D0" w:rsidRDefault="002B0CB7" w:rsidP="008471D0">
      <w:pPr>
        <w:pStyle w:val="ConsPlusNormal"/>
        <w:ind w:firstLine="709"/>
        <w:jc w:val="both"/>
        <w:rPr>
          <w:rFonts w:ascii="Times New Roman" w:hAnsi="Times New Roman" w:cs="Times New Roman"/>
          <w:sz w:val="24"/>
          <w:szCs w:val="24"/>
        </w:rPr>
      </w:pPr>
    </w:p>
    <w:p w:rsidR="002B0CB7" w:rsidRPr="008471D0" w:rsidRDefault="002B0CB7" w:rsidP="008471D0">
      <w:pPr>
        <w:autoSpaceDE w:val="0"/>
        <w:autoSpaceDN w:val="0"/>
        <w:adjustRightInd w:val="0"/>
        <w:ind w:firstLine="709"/>
        <w:jc w:val="center"/>
      </w:pPr>
      <w:r w:rsidRPr="008471D0">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«Портал государственных и муниципальных услуг (функций) Ханты-Мансийского автономного округа – Югры»</w:t>
      </w:r>
    </w:p>
    <w:p w:rsidR="002B0CB7" w:rsidRPr="00497E4A" w:rsidRDefault="002B0CB7" w:rsidP="002B0CB7">
      <w:pPr>
        <w:pStyle w:val="ConsPlusNormal"/>
        <w:ind w:firstLine="540"/>
        <w:jc w:val="both"/>
        <w:rPr>
          <w:rFonts w:ascii="Times New Roman" w:hAnsi="Times New Roman" w:cs="Times New Roman"/>
          <w:sz w:val="24"/>
          <w:szCs w:val="24"/>
        </w:rPr>
      </w:pPr>
    </w:p>
    <w:p w:rsidR="00000D26" w:rsidRPr="00452382" w:rsidRDefault="00000D26" w:rsidP="00000D26">
      <w:pPr>
        <w:pStyle w:val="ConsPlusNormal"/>
        <w:ind w:firstLine="709"/>
        <w:jc w:val="both"/>
        <w:rPr>
          <w:rFonts w:ascii="Times New Roman" w:hAnsi="Times New Roman" w:cs="Times New Roman"/>
          <w:sz w:val="24"/>
          <w:szCs w:val="24"/>
        </w:rPr>
      </w:pPr>
      <w:r w:rsidRPr="00452382">
        <w:rPr>
          <w:rFonts w:ascii="Times New Roman" w:hAnsi="Times New Roman" w:cs="Times New Roman"/>
          <w:sz w:val="24"/>
          <w:szCs w:val="24"/>
        </w:rPr>
        <w:t>17.В случае личного обращения заявителя в муниципальную образовательную организацию, заявление о зачислении подлежит обязательной регистрации должностным лицом, ответственным за приём и регистрацию документов, в журнале регистрации заявлений в день его поступления в муниципальную образовательную организацию в течение 15 минут.</w:t>
      </w:r>
    </w:p>
    <w:p w:rsidR="00000D26" w:rsidRPr="00452382" w:rsidRDefault="00A93563" w:rsidP="00000D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17.1.</w:t>
      </w:r>
      <w:r w:rsidR="00000D26" w:rsidRPr="00452382">
        <w:rPr>
          <w:rFonts w:ascii="Times New Roman" w:hAnsi="Times New Roman" w:cs="Times New Roman"/>
          <w:sz w:val="24"/>
          <w:szCs w:val="24"/>
        </w:rPr>
        <w:t>Письменные запросы, поступившие в муниципальную образовательную организацию в форме электронного документа, подлежат обязательной регистрации должностным лицом, ответственным за приём и регистрацию документов, в журнале регистрации заявлений в день поступления запроса в муниципальную образовательную организацию.</w:t>
      </w:r>
    </w:p>
    <w:p w:rsidR="00000D26" w:rsidRPr="00452382" w:rsidRDefault="00A93563" w:rsidP="00000D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17.2.</w:t>
      </w:r>
      <w:r w:rsidR="00000D26" w:rsidRPr="00452382">
        <w:rPr>
          <w:rFonts w:ascii="Times New Roman" w:hAnsi="Times New Roman" w:cs="Times New Roman"/>
          <w:sz w:val="24"/>
          <w:szCs w:val="24"/>
        </w:rPr>
        <w:t>Датой регистрации заявления о зачислении является день поступления заявления в муниципальную образовательную организацию.</w:t>
      </w:r>
    </w:p>
    <w:p w:rsidR="00000D26" w:rsidRPr="00452382" w:rsidRDefault="00A93563" w:rsidP="00000D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17.3.</w:t>
      </w:r>
      <w:r w:rsidR="00000D26" w:rsidRPr="00452382">
        <w:rPr>
          <w:rFonts w:ascii="Times New Roman" w:hAnsi="Times New Roman" w:cs="Times New Roman"/>
          <w:sz w:val="24"/>
          <w:szCs w:val="24"/>
        </w:rPr>
        <w:t>Регистрации заявления о предоставлении муниципальной услуги посредством Единого и регионального порталов не осуществляется.</w:t>
      </w:r>
    </w:p>
    <w:p w:rsidR="002B0CB7" w:rsidRPr="00452382" w:rsidRDefault="00FC1B8C" w:rsidP="00000D26">
      <w:pPr>
        <w:pStyle w:val="a4"/>
        <w:spacing w:before="0" w:beforeAutospacing="0" w:after="0" w:afterAutospacing="0"/>
        <w:ind w:firstLine="709"/>
        <w:jc w:val="both"/>
        <w:rPr>
          <w:color w:val="000000"/>
          <w:sz w:val="24"/>
          <w:szCs w:val="24"/>
        </w:rPr>
      </w:pPr>
      <w:r w:rsidRPr="00452382">
        <w:rPr>
          <w:color w:val="000000"/>
          <w:sz w:val="24"/>
          <w:szCs w:val="24"/>
        </w:rPr>
        <w:t>1</w:t>
      </w:r>
      <w:r w:rsidR="00000D26" w:rsidRPr="00452382">
        <w:rPr>
          <w:color w:val="000000"/>
          <w:sz w:val="24"/>
          <w:szCs w:val="24"/>
        </w:rPr>
        <w:t>8.</w:t>
      </w:r>
      <w:r w:rsidR="002B0CB7" w:rsidRPr="00452382">
        <w:rPr>
          <w:color w:val="000000"/>
          <w:sz w:val="24"/>
          <w:szCs w:val="24"/>
        </w:rPr>
        <w:t xml:space="preserve">Для получения муниципальной услуги </w:t>
      </w:r>
      <w:r w:rsidRPr="00452382">
        <w:rPr>
          <w:color w:val="000000"/>
          <w:sz w:val="24"/>
          <w:szCs w:val="24"/>
        </w:rPr>
        <w:t xml:space="preserve">в электронном виде </w:t>
      </w:r>
      <w:r w:rsidR="002B0CB7" w:rsidRPr="00452382">
        <w:rPr>
          <w:color w:val="000000"/>
          <w:sz w:val="24"/>
          <w:szCs w:val="24"/>
        </w:rPr>
        <w:t>гражданин может обратиться:</w:t>
      </w:r>
    </w:p>
    <w:p w:rsidR="002B0CB7" w:rsidRPr="00452382" w:rsidRDefault="002B0CB7" w:rsidP="002B0CB7">
      <w:pPr>
        <w:pStyle w:val="ac"/>
        <w:widowControl w:val="0"/>
        <w:tabs>
          <w:tab w:val="left" w:pos="0"/>
        </w:tabs>
        <w:spacing w:after="0"/>
        <w:ind w:left="0" w:firstLine="709"/>
        <w:jc w:val="both"/>
      </w:pPr>
      <w:r w:rsidRPr="00452382">
        <w:t>на портал государственных и муниципальных услуг (</w:t>
      </w:r>
      <w:proofErr w:type="gramStart"/>
      <w:r w:rsidRPr="00452382">
        <w:t xml:space="preserve">функций)   </w:t>
      </w:r>
      <w:proofErr w:type="gramEnd"/>
      <w:r w:rsidRPr="00452382">
        <w:t xml:space="preserve">                                Ханты-Мансийского автономного округа - Югры (</w:t>
      </w:r>
      <w:r w:rsidR="00E62E6F">
        <w:t>86.</w:t>
      </w:r>
      <w:proofErr w:type="spellStart"/>
      <w:r w:rsidR="00E62E6F">
        <w:rPr>
          <w:lang w:val="en-US"/>
        </w:rPr>
        <w:t>gosuslugi</w:t>
      </w:r>
      <w:proofErr w:type="spellEnd"/>
      <w:r w:rsidR="00E62E6F" w:rsidRPr="00E62E6F">
        <w:t>.</w:t>
      </w:r>
      <w:proofErr w:type="spellStart"/>
      <w:r w:rsidR="00E62E6F">
        <w:rPr>
          <w:lang w:val="en-US"/>
        </w:rPr>
        <w:t>ru</w:t>
      </w:r>
      <w:proofErr w:type="spellEnd"/>
      <w:r w:rsidRPr="00452382">
        <w:t>);</w:t>
      </w:r>
    </w:p>
    <w:p w:rsidR="002B0CB7" w:rsidRPr="00452382" w:rsidRDefault="002B0CB7" w:rsidP="002B0CB7">
      <w:pPr>
        <w:pStyle w:val="ac"/>
        <w:widowControl w:val="0"/>
        <w:tabs>
          <w:tab w:val="left" w:pos="0"/>
        </w:tabs>
        <w:spacing w:after="0"/>
        <w:ind w:left="0" w:firstLine="709"/>
        <w:jc w:val="both"/>
      </w:pPr>
      <w:r w:rsidRPr="00452382">
        <w:t>в федеральную государственную информационную систему «Единый портал государственных и муниципальных услуг (функций)» (www.gosuslugi.ru);</w:t>
      </w:r>
    </w:p>
    <w:p w:rsidR="002B0CB7" w:rsidRPr="00452382" w:rsidRDefault="002B0CB7" w:rsidP="002B0CB7">
      <w:pPr>
        <w:pStyle w:val="a4"/>
        <w:spacing w:before="0" w:beforeAutospacing="0" w:after="0" w:afterAutospacing="0"/>
        <w:ind w:firstLine="709"/>
        <w:jc w:val="both"/>
        <w:rPr>
          <w:color w:val="000000"/>
          <w:sz w:val="24"/>
          <w:szCs w:val="24"/>
        </w:rPr>
      </w:pPr>
      <w:r w:rsidRPr="00452382">
        <w:rPr>
          <w:color w:val="000000"/>
          <w:sz w:val="24"/>
          <w:szCs w:val="24"/>
        </w:rPr>
        <w:t xml:space="preserve">на официальный сайт департамента </w:t>
      </w:r>
      <w:r w:rsidR="001C7C7D">
        <w:rPr>
          <w:color w:val="000000"/>
          <w:sz w:val="24"/>
          <w:szCs w:val="24"/>
        </w:rPr>
        <w:t>образования и молодежной политики</w:t>
      </w:r>
      <w:r w:rsidR="00EE768D">
        <w:rPr>
          <w:color w:val="000000"/>
          <w:sz w:val="24"/>
          <w:szCs w:val="24"/>
        </w:rPr>
        <w:t xml:space="preserve"> </w:t>
      </w:r>
      <w:r w:rsidRPr="00452382">
        <w:rPr>
          <w:color w:val="000000"/>
          <w:sz w:val="24"/>
          <w:szCs w:val="24"/>
        </w:rPr>
        <w:t xml:space="preserve">администрации города </w:t>
      </w:r>
      <w:r w:rsidRPr="00B707EF">
        <w:rPr>
          <w:sz w:val="24"/>
          <w:szCs w:val="24"/>
        </w:rPr>
        <w:t xml:space="preserve">Мегиона </w:t>
      </w:r>
      <w:r w:rsidR="00EC3BF8" w:rsidRPr="00B707EF">
        <w:rPr>
          <w:sz w:val="24"/>
          <w:szCs w:val="24"/>
        </w:rPr>
        <w:t xml:space="preserve">https://doimp.admmegion.ru/ </w:t>
      </w:r>
      <w:r w:rsidRPr="00B707EF">
        <w:rPr>
          <w:sz w:val="24"/>
          <w:szCs w:val="24"/>
        </w:rPr>
        <w:t>и (или) сайты общеобразова</w:t>
      </w:r>
      <w:r w:rsidR="002113AD" w:rsidRPr="00B707EF">
        <w:rPr>
          <w:sz w:val="24"/>
          <w:szCs w:val="24"/>
        </w:rPr>
        <w:t xml:space="preserve">тельных учреждений (приложение </w:t>
      </w:r>
      <w:r w:rsidRPr="00B707EF">
        <w:rPr>
          <w:sz w:val="24"/>
          <w:szCs w:val="24"/>
        </w:rPr>
        <w:t>1 к регламенту), а также может использовать телефонную связь или электронную почту общеобразовательных учреждений.</w:t>
      </w:r>
    </w:p>
    <w:p w:rsidR="002B0CB7" w:rsidRPr="00452382" w:rsidRDefault="002B0CB7" w:rsidP="002B0CB7">
      <w:pPr>
        <w:pStyle w:val="ConsPlusNormal"/>
        <w:tabs>
          <w:tab w:val="left" w:pos="1596"/>
        </w:tabs>
        <w:ind w:firstLine="540"/>
        <w:jc w:val="both"/>
        <w:rPr>
          <w:rFonts w:ascii="Times New Roman" w:hAnsi="Times New Roman" w:cs="Times New Roman"/>
          <w:sz w:val="24"/>
          <w:szCs w:val="24"/>
        </w:rPr>
      </w:pPr>
    </w:p>
    <w:p w:rsidR="002B0CB7" w:rsidRPr="00452382" w:rsidRDefault="002B0CB7" w:rsidP="002B0CB7">
      <w:pPr>
        <w:autoSpaceDE w:val="0"/>
        <w:autoSpaceDN w:val="0"/>
        <w:adjustRightInd w:val="0"/>
        <w:jc w:val="center"/>
      </w:pPr>
      <w:r w:rsidRPr="00452382">
        <w:t xml:space="preserve">Требования к помещениям, в которых предоставляется муниципальная услуга, к местам ожидания и </w:t>
      </w:r>
      <w:r w:rsidR="00061589" w:rsidRPr="00452382">
        <w:t>приёма</w:t>
      </w:r>
      <w:r w:rsidRPr="00452382">
        <w:t xml:space="preserve"> заявителей, размещению и оформлению визуальной, текстовой и мультимедийной информации о порядке предоставления муниципальной услуги</w:t>
      </w:r>
    </w:p>
    <w:p w:rsidR="002B0CB7" w:rsidRPr="00452382" w:rsidRDefault="002B0CB7" w:rsidP="002B0CB7">
      <w:pPr>
        <w:pStyle w:val="ConsPlusNormal"/>
        <w:tabs>
          <w:tab w:val="left" w:pos="1596"/>
        </w:tabs>
        <w:ind w:firstLine="540"/>
        <w:jc w:val="both"/>
        <w:rPr>
          <w:rFonts w:ascii="Times New Roman" w:hAnsi="Times New Roman" w:cs="Times New Roman"/>
          <w:sz w:val="24"/>
          <w:szCs w:val="24"/>
        </w:rPr>
      </w:pPr>
    </w:p>
    <w:p w:rsidR="00B30D65" w:rsidRDefault="00061589" w:rsidP="006C60B4">
      <w:pPr>
        <w:tabs>
          <w:tab w:val="left" w:pos="540"/>
        </w:tabs>
        <w:ind w:firstLine="709"/>
        <w:jc w:val="both"/>
      </w:pPr>
      <w:r>
        <w:rPr>
          <w:color w:val="000000"/>
        </w:rPr>
        <w:t>19.</w:t>
      </w:r>
      <w:r w:rsidR="00B30D65">
        <w:t xml:space="preserve">Требования к помещениям, в которых предоставляется </w:t>
      </w:r>
      <w:r w:rsidR="00B30D65">
        <w:rPr>
          <w:bCs/>
        </w:rPr>
        <w:t xml:space="preserve">муниципальная </w:t>
      </w:r>
      <w:proofErr w:type="gramStart"/>
      <w:r w:rsidR="00B30D65">
        <w:rPr>
          <w:bCs/>
        </w:rPr>
        <w:t xml:space="preserve">услуга, </w:t>
      </w:r>
      <w:r w:rsidR="00E502FD">
        <w:rPr>
          <w:bCs/>
        </w:rPr>
        <w:t xml:space="preserve">  </w:t>
      </w:r>
      <w:proofErr w:type="gramEnd"/>
      <w:r w:rsidR="00E502FD">
        <w:rPr>
          <w:bCs/>
        </w:rPr>
        <w:t xml:space="preserve">                    </w:t>
      </w:r>
      <w:r w:rsidR="00B30D65">
        <w:rPr>
          <w:bCs/>
        </w:rPr>
        <w:t>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30D65" w:rsidRDefault="00A354B7" w:rsidP="00B30D65">
      <w:pPr>
        <w:tabs>
          <w:tab w:val="left" w:pos="540"/>
        </w:tabs>
        <w:ind w:firstLine="709"/>
        <w:jc w:val="both"/>
      </w:pPr>
      <w:r>
        <w:t>п</w:t>
      </w:r>
      <w:r w:rsidR="00B30D65">
        <w:t xml:space="preserve">омещения, в которых предоставляется муниципальная услуга, оборудуются стульями и столами, канцелярскими принадлежностями, противопожарной системой </w:t>
      </w:r>
      <w:r w:rsidR="00F010FB">
        <w:t xml:space="preserve">                         </w:t>
      </w:r>
      <w:r w:rsidR="00B30D65">
        <w:t xml:space="preserve">и средствами пожаротушения, системой охраны. Данные помещения должны соответствовать санитарно-эпидемиологическим </w:t>
      </w:r>
      <w:r>
        <w:t>правилам и нормам;</w:t>
      </w:r>
    </w:p>
    <w:p w:rsidR="002768E7" w:rsidRPr="0001468C" w:rsidRDefault="002768E7" w:rsidP="002768E7">
      <w:pPr>
        <w:tabs>
          <w:tab w:val="left" w:pos="709"/>
          <w:tab w:val="left" w:pos="851"/>
          <w:tab w:val="left" w:pos="1440"/>
        </w:tabs>
        <w:jc w:val="both"/>
        <w:rPr>
          <w:bCs/>
        </w:rPr>
      </w:pPr>
      <w:r w:rsidRPr="0001468C">
        <w:rPr>
          <w:bCs/>
        </w:rPr>
        <w:t xml:space="preserve">           </w:t>
      </w:r>
      <w:r w:rsidR="00A354B7">
        <w:rPr>
          <w:bCs/>
        </w:rPr>
        <w:t>п</w:t>
      </w:r>
      <w:r w:rsidRPr="0001468C">
        <w:rPr>
          <w:bCs/>
        </w:rPr>
        <w:t>омещения для предоставления муниципальной услуги размещаются преимущественно на нижних этажах зданий или в отдельно стоящих зданиях.</w:t>
      </w:r>
    </w:p>
    <w:p w:rsidR="002768E7" w:rsidRPr="0001468C" w:rsidRDefault="002768E7" w:rsidP="002768E7">
      <w:pPr>
        <w:tabs>
          <w:tab w:val="left" w:pos="1440"/>
        </w:tabs>
        <w:jc w:val="both"/>
        <w:rPr>
          <w:bCs/>
        </w:rPr>
      </w:pPr>
      <w:r w:rsidRPr="0001468C">
        <w:rPr>
          <w:bCs/>
        </w:rPr>
        <w:t xml:space="preserve">           </w:t>
      </w:r>
      <w:r w:rsidR="007E234C">
        <w:rPr>
          <w:bCs/>
        </w:rPr>
        <w:t>19.1.</w:t>
      </w:r>
      <w:r w:rsidRPr="0001468C">
        <w:rPr>
          <w:bCs/>
        </w:rPr>
        <w:t>Вход и выход из помещения для предоставления муниципальной услуги оборудуются:</w:t>
      </w:r>
    </w:p>
    <w:p w:rsidR="002768E7" w:rsidRPr="0001468C" w:rsidRDefault="002768E7" w:rsidP="002768E7">
      <w:pPr>
        <w:tabs>
          <w:tab w:val="left" w:pos="1440"/>
        </w:tabs>
        <w:jc w:val="both"/>
        <w:rPr>
          <w:bCs/>
        </w:rPr>
      </w:pPr>
      <w:r w:rsidRPr="0001468C">
        <w:rPr>
          <w:bCs/>
        </w:rPr>
        <w:lastRenderedPageBreak/>
        <w:t xml:space="preserve">           пандусами, расширенными проходами, тактильными полосами по путям движения, позволяющим обеспечить беспрепятственный доступ инвалидов;</w:t>
      </w:r>
      <w:r w:rsidR="00A109A2" w:rsidRPr="0001468C">
        <w:t xml:space="preserve"> </w:t>
      </w:r>
    </w:p>
    <w:p w:rsidR="002768E7" w:rsidRPr="0001468C" w:rsidRDefault="002768E7" w:rsidP="002768E7">
      <w:pPr>
        <w:tabs>
          <w:tab w:val="left" w:pos="1440"/>
        </w:tabs>
        <w:jc w:val="both"/>
        <w:rPr>
          <w:bCs/>
        </w:rPr>
      </w:pPr>
      <w:r w:rsidRPr="0001468C">
        <w:rPr>
          <w:bCs/>
        </w:rPr>
        <w:t xml:space="preserve">           соответствующими указателями с автономными источниками бесперебойного питания;</w:t>
      </w:r>
    </w:p>
    <w:p w:rsidR="002768E7" w:rsidRPr="0001468C" w:rsidRDefault="002768E7" w:rsidP="002768E7">
      <w:pPr>
        <w:tabs>
          <w:tab w:val="left" w:pos="1440"/>
        </w:tabs>
        <w:jc w:val="both"/>
        <w:rPr>
          <w:bCs/>
        </w:rPr>
      </w:pPr>
      <w:r w:rsidRPr="0001468C">
        <w:rPr>
          <w:bCs/>
        </w:rPr>
        <w:t xml:space="preserve">          контрастной маркировкой ступеней по пути движения;</w:t>
      </w:r>
    </w:p>
    <w:p w:rsidR="002768E7" w:rsidRPr="0001468C" w:rsidRDefault="002768E7" w:rsidP="002768E7">
      <w:pPr>
        <w:tabs>
          <w:tab w:val="left" w:pos="1440"/>
        </w:tabs>
        <w:ind w:firstLine="567"/>
        <w:jc w:val="both"/>
        <w:rPr>
          <w:bCs/>
        </w:rPr>
      </w:pPr>
      <w:r w:rsidRPr="0001468C">
        <w:rPr>
          <w:bCs/>
        </w:rPr>
        <w:t xml:space="preserve"> информационной мнемосхемой (тактильной схемой движения);</w:t>
      </w:r>
    </w:p>
    <w:p w:rsidR="002768E7" w:rsidRPr="0001468C" w:rsidRDefault="002768E7" w:rsidP="002768E7">
      <w:pPr>
        <w:tabs>
          <w:tab w:val="left" w:pos="1440"/>
        </w:tabs>
        <w:ind w:firstLine="567"/>
        <w:jc w:val="both"/>
        <w:rPr>
          <w:bCs/>
        </w:rPr>
      </w:pPr>
      <w:r w:rsidRPr="0001468C">
        <w:rPr>
          <w:bCs/>
        </w:rPr>
        <w:t xml:space="preserve"> тактильными табличками с надписями, дублированным шрифтом Брайля.</w:t>
      </w:r>
    </w:p>
    <w:p w:rsidR="002768E7" w:rsidRPr="0001468C" w:rsidRDefault="007E234C" w:rsidP="002768E7">
      <w:pPr>
        <w:tabs>
          <w:tab w:val="left" w:pos="1440"/>
        </w:tabs>
        <w:ind w:firstLine="567"/>
        <w:jc w:val="both"/>
        <w:rPr>
          <w:bCs/>
        </w:rPr>
      </w:pPr>
      <w:r>
        <w:rPr>
          <w:bCs/>
        </w:rPr>
        <w:t>19.2.</w:t>
      </w:r>
      <w:r w:rsidR="002768E7" w:rsidRPr="0001468C">
        <w:rPr>
          <w:bCs/>
        </w:rPr>
        <w:t>Лестницы, находящиеся по пути движения в помещение для предоставления муниципальной услуги оборудуются:</w:t>
      </w:r>
    </w:p>
    <w:p w:rsidR="002768E7" w:rsidRPr="0001468C" w:rsidRDefault="002768E7" w:rsidP="002768E7">
      <w:pPr>
        <w:tabs>
          <w:tab w:val="left" w:pos="1440"/>
        </w:tabs>
        <w:ind w:firstLine="567"/>
        <w:jc w:val="both"/>
        <w:rPr>
          <w:bCs/>
        </w:rPr>
      </w:pPr>
      <w:r w:rsidRPr="0001468C">
        <w:rPr>
          <w:bCs/>
        </w:rPr>
        <w:t xml:space="preserve"> тактильными полосами;</w:t>
      </w:r>
    </w:p>
    <w:p w:rsidR="002768E7" w:rsidRPr="0001468C" w:rsidRDefault="002768E7" w:rsidP="002768E7">
      <w:pPr>
        <w:tabs>
          <w:tab w:val="left" w:pos="1440"/>
        </w:tabs>
        <w:ind w:firstLine="567"/>
        <w:jc w:val="both"/>
        <w:rPr>
          <w:bCs/>
        </w:rPr>
      </w:pPr>
      <w:r w:rsidRPr="0001468C">
        <w:rPr>
          <w:bCs/>
        </w:rPr>
        <w:t xml:space="preserve"> контрастной маркировкой крайних ступеней;</w:t>
      </w:r>
    </w:p>
    <w:p w:rsidR="002768E7" w:rsidRPr="0001468C" w:rsidRDefault="002768E7" w:rsidP="002768E7">
      <w:pPr>
        <w:tabs>
          <w:tab w:val="left" w:pos="1440"/>
        </w:tabs>
        <w:ind w:firstLine="567"/>
        <w:jc w:val="both"/>
        <w:rPr>
          <w:bCs/>
        </w:rPr>
      </w:pPr>
      <w:r w:rsidRPr="0001468C">
        <w:rPr>
          <w:bCs/>
        </w:rPr>
        <w:t xml:space="preserve"> поручнями с двух сторон, с тактильными полосами, нанесёнными на </w:t>
      </w:r>
      <w:proofErr w:type="gramStart"/>
      <w:r w:rsidRPr="0001468C">
        <w:rPr>
          <w:bCs/>
        </w:rPr>
        <w:t xml:space="preserve">поручни,   </w:t>
      </w:r>
      <w:proofErr w:type="gramEnd"/>
      <w:r w:rsidRPr="0001468C">
        <w:rPr>
          <w:bCs/>
        </w:rPr>
        <w:t xml:space="preserve">                       с тактильно-выпуклым шрифтом и шрифтом Брайля с указанием этажа;</w:t>
      </w:r>
    </w:p>
    <w:p w:rsidR="002768E7" w:rsidRPr="0001468C" w:rsidRDefault="002768E7" w:rsidP="002768E7">
      <w:pPr>
        <w:tabs>
          <w:tab w:val="left" w:pos="1440"/>
        </w:tabs>
        <w:ind w:firstLine="567"/>
        <w:jc w:val="both"/>
        <w:rPr>
          <w:bCs/>
        </w:rPr>
      </w:pPr>
      <w:r w:rsidRPr="0001468C">
        <w:rPr>
          <w:bCs/>
        </w:rPr>
        <w:t xml:space="preserve"> тактильными табличками с указанием этажей, дублированными шрифтом Брайля.</w:t>
      </w:r>
    </w:p>
    <w:p w:rsidR="002768E7" w:rsidRPr="0001468C" w:rsidRDefault="002768E7" w:rsidP="002768E7">
      <w:pPr>
        <w:tabs>
          <w:tab w:val="left" w:pos="1440"/>
        </w:tabs>
        <w:ind w:firstLine="567"/>
        <w:jc w:val="both"/>
        <w:rPr>
          <w:bCs/>
        </w:rPr>
      </w:pPr>
      <w:r w:rsidRPr="0001468C">
        <w:rPr>
          <w:bCs/>
        </w:rPr>
        <w:t xml:space="preserve"> </w:t>
      </w:r>
      <w:r w:rsidR="007E234C">
        <w:rPr>
          <w:bCs/>
        </w:rPr>
        <w:t>19.3.</w:t>
      </w:r>
      <w:r w:rsidRPr="0001468C">
        <w:rPr>
          <w:bCs/>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подъёмным платформам для инвалидов, к аудиовизуальным и информационным системам, доступным для инвалидов.</w:t>
      </w:r>
      <w:r w:rsidR="00C85D43" w:rsidRPr="0001468C">
        <w:rPr>
          <w:bCs/>
        </w:rPr>
        <w:t xml:space="preserve"> </w:t>
      </w:r>
    </w:p>
    <w:p w:rsidR="00B30D65" w:rsidRDefault="007E234C" w:rsidP="00B30D65">
      <w:pPr>
        <w:pStyle w:val="32"/>
        <w:tabs>
          <w:tab w:val="left" w:pos="540"/>
        </w:tabs>
        <w:spacing w:after="0"/>
        <w:ind w:left="0" w:firstLine="709"/>
        <w:contextualSpacing/>
        <w:jc w:val="both"/>
        <w:rPr>
          <w:sz w:val="24"/>
          <w:szCs w:val="24"/>
        </w:rPr>
      </w:pPr>
      <w:r>
        <w:rPr>
          <w:sz w:val="24"/>
          <w:szCs w:val="24"/>
        </w:rPr>
        <w:t>19.4.</w:t>
      </w:r>
      <w:r w:rsidR="00B30D65">
        <w:rPr>
          <w:sz w:val="24"/>
          <w:szCs w:val="24"/>
        </w:rPr>
        <w:t xml:space="preserve">Места информирования, предназначенные для ознакомления заявителей </w:t>
      </w:r>
      <w:r w:rsidR="00F010FB">
        <w:rPr>
          <w:sz w:val="24"/>
          <w:szCs w:val="24"/>
        </w:rPr>
        <w:t xml:space="preserve">                                </w:t>
      </w:r>
      <w:r w:rsidR="00B30D65">
        <w:rPr>
          <w:sz w:val="24"/>
          <w:szCs w:val="24"/>
        </w:rPr>
        <w:t xml:space="preserve">с информационными материалами, оборудуются информационными стендами </w:t>
      </w:r>
      <w:r w:rsidR="00F010FB">
        <w:rPr>
          <w:sz w:val="24"/>
          <w:szCs w:val="24"/>
        </w:rPr>
        <w:t xml:space="preserve">                                              </w:t>
      </w:r>
      <w:r w:rsidR="00B30D65">
        <w:rPr>
          <w:sz w:val="24"/>
          <w:szCs w:val="24"/>
        </w:rPr>
        <w:t>с размещенной на них информацией:</w:t>
      </w:r>
    </w:p>
    <w:p w:rsidR="00B30D65" w:rsidRPr="00F86E13" w:rsidRDefault="00B30D65" w:rsidP="00B30D65">
      <w:pPr>
        <w:pStyle w:val="11"/>
        <w:tabs>
          <w:tab w:val="clear" w:pos="360"/>
          <w:tab w:val="left" w:pos="540"/>
          <w:tab w:val="left" w:pos="18321"/>
        </w:tabs>
        <w:spacing w:before="0" w:after="0"/>
        <w:ind w:firstLine="709"/>
        <w:contextualSpacing/>
        <w:rPr>
          <w:szCs w:val="24"/>
        </w:rPr>
      </w:pPr>
      <w:r w:rsidRPr="00F86E13">
        <w:rPr>
          <w:szCs w:val="24"/>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B30D65" w:rsidRPr="00F86E13" w:rsidRDefault="00B30D65" w:rsidP="00B30D65">
      <w:pPr>
        <w:pStyle w:val="10"/>
        <w:tabs>
          <w:tab w:val="clear" w:pos="360"/>
          <w:tab w:val="left" w:pos="540"/>
          <w:tab w:val="left" w:pos="2977"/>
          <w:tab w:val="left" w:pos="3402"/>
          <w:tab w:val="left" w:pos="3686"/>
        </w:tabs>
        <w:spacing w:before="0" w:after="0"/>
        <w:ind w:firstLine="709"/>
        <w:contextualSpacing/>
        <w:rPr>
          <w:szCs w:val="24"/>
        </w:rPr>
      </w:pPr>
      <w:r w:rsidRPr="00F86E13">
        <w:rPr>
          <w:szCs w:val="24"/>
        </w:rPr>
        <w:t xml:space="preserve">перечень документов, необходимых для предоставления муниципальной </w:t>
      </w:r>
      <w:proofErr w:type="gramStart"/>
      <w:r w:rsidRPr="00F86E13">
        <w:rPr>
          <w:szCs w:val="24"/>
        </w:rPr>
        <w:t xml:space="preserve">услуги, </w:t>
      </w:r>
      <w:r w:rsidR="00F010FB" w:rsidRPr="00F86E13">
        <w:rPr>
          <w:szCs w:val="24"/>
        </w:rPr>
        <w:t xml:space="preserve">  </w:t>
      </w:r>
      <w:proofErr w:type="gramEnd"/>
      <w:r w:rsidR="00F010FB" w:rsidRPr="00F86E13">
        <w:rPr>
          <w:szCs w:val="24"/>
        </w:rPr>
        <w:t xml:space="preserve">                    </w:t>
      </w:r>
      <w:r w:rsidRPr="00F86E13">
        <w:rPr>
          <w:szCs w:val="24"/>
        </w:rPr>
        <w:t>и требования, предъявляемые  к этим документам;</w:t>
      </w:r>
    </w:p>
    <w:p w:rsidR="00B30D65" w:rsidRPr="00F86E13" w:rsidRDefault="00B30D65" w:rsidP="00B30D65">
      <w:pPr>
        <w:pStyle w:val="10"/>
        <w:tabs>
          <w:tab w:val="clear" w:pos="360"/>
          <w:tab w:val="left" w:pos="540"/>
          <w:tab w:val="left" w:pos="2977"/>
          <w:tab w:val="left" w:pos="3402"/>
        </w:tabs>
        <w:spacing w:before="0" w:after="0"/>
        <w:ind w:firstLine="709"/>
        <w:contextualSpacing/>
        <w:rPr>
          <w:szCs w:val="24"/>
        </w:rPr>
      </w:pPr>
      <w:r w:rsidRPr="00F86E13">
        <w:rPr>
          <w:szCs w:val="24"/>
        </w:rPr>
        <w:t xml:space="preserve">месторасположение, график работы, номера телефонов, адреса Интернет-сайтов </w:t>
      </w:r>
      <w:r w:rsidR="00F010FB" w:rsidRPr="00F86E13">
        <w:rPr>
          <w:szCs w:val="24"/>
        </w:rPr>
        <w:t xml:space="preserve">                     </w:t>
      </w:r>
      <w:r w:rsidRPr="00F86E13">
        <w:rPr>
          <w:szCs w:val="24"/>
        </w:rPr>
        <w:t>и электронной почты органов, в которых заявители могут получить документы, необходимые для муниципальной услуги;</w:t>
      </w:r>
    </w:p>
    <w:p w:rsidR="00A76558" w:rsidRDefault="00A76558" w:rsidP="00A76558">
      <w:pPr>
        <w:pStyle w:val="10"/>
        <w:tabs>
          <w:tab w:val="left" w:pos="540"/>
          <w:tab w:val="left" w:pos="2977"/>
          <w:tab w:val="left" w:pos="3402"/>
        </w:tabs>
        <w:ind w:firstLine="709"/>
        <w:contextualSpacing/>
      </w:pPr>
      <w:r w:rsidRPr="00F86E13">
        <w:t xml:space="preserve">перечень документов, предоставляемых гражданином для оформления зачисления            </w:t>
      </w:r>
      <w:proofErr w:type="gramStart"/>
      <w:r w:rsidRPr="00F86E13">
        <w:t>в муниципальное обще</w:t>
      </w:r>
      <w:r w:rsidR="001C7C7D">
        <w:t>образовательную организацию</w:t>
      </w:r>
      <w:proofErr w:type="gramEnd"/>
      <w:r w:rsidRPr="00F86E13">
        <w:t>;</w:t>
      </w:r>
    </w:p>
    <w:p w:rsidR="00F86E13" w:rsidRPr="00A354B7" w:rsidRDefault="00F86E13" w:rsidP="00A76558">
      <w:pPr>
        <w:pStyle w:val="10"/>
        <w:tabs>
          <w:tab w:val="left" w:pos="540"/>
          <w:tab w:val="left" w:pos="2977"/>
          <w:tab w:val="left" w:pos="3402"/>
        </w:tabs>
        <w:ind w:firstLine="709"/>
        <w:contextualSpacing/>
      </w:pPr>
      <w:r w:rsidRPr="00A354B7">
        <w:t>процедура получения информации гражданами по вопросам предоставления муниципальной услуги</w:t>
      </w:r>
      <w:r w:rsidR="00506796" w:rsidRPr="00A354B7">
        <w:t>, сведения о ходе предоставления муниципальной услуги;</w:t>
      </w:r>
    </w:p>
    <w:p w:rsidR="00506796" w:rsidRPr="00A354B7" w:rsidRDefault="00506796" w:rsidP="00A76558">
      <w:pPr>
        <w:pStyle w:val="10"/>
        <w:tabs>
          <w:tab w:val="left" w:pos="540"/>
          <w:tab w:val="left" w:pos="2977"/>
          <w:tab w:val="left" w:pos="3402"/>
        </w:tabs>
        <w:ind w:firstLine="709"/>
        <w:contextualSpacing/>
      </w:pPr>
      <w:r w:rsidRPr="00A354B7">
        <w:t xml:space="preserve">порядок </w:t>
      </w:r>
      <w:r w:rsidR="00920BAF" w:rsidRPr="00A354B7">
        <w:t>обжалования решений, действия (бездействия) должностных лиц, предоставляющих муниципальную услугу;</w:t>
      </w:r>
    </w:p>
    <w:p w:rsidR="00920BAF" w:rsidRPr="00A354B7" w:rsidRDefault="00920BAF" w:rsidP="00A76558">
      <w:pPr>
        <w:pStyle w:val="10"/>
        <w:tabs>
          <w:tab w:val="left" w:pos="540"/>
          <w:tab w:val="left" w:pos="2977"/>
          <w:tab w:val="left" w:pos="3402"/>
        </w:tabs>
        <w:ind w:firstLine="709"/>
        <w:contextualSpacing/>
      </w:pPr>
      <w:r w:rsidRPr="00A354B7">
        <w:t>информация о платности (бесплатности) предоставления муниципальной услуги;</w:t>
      </w:r>
    </w:p>
    <w:p w:rsidR="00920BAF" w:rsidRPr="00A354B7" w:rsidRDefault="00920BAF" w:rsidP="00A76558">
      <w:pPr>
        <w:pStyle w:val="10"/>
        <w:tabs>
          <w:tab w:val="left" w:pos="540"/>
          <w:tab w:val="left" w:pos="2977"/>
          <w:tab w:val="left" w:pos="3402"/>
        </w:tabs>
        <w:ind w:firstLine="709"/>
        <w:contextualSpacing/>
      </w:pPr>
      <w:r w:rsidRPr="00A354B7">
        <w:t>постановление администрации города о закреплении общеобразовательных учреждений за конкретными территориями;</w:t>
      </w:r>
    </w:p>
    <w:p w:rsidR="00920BAF" w:rsidRPr="00A354B7" w:rsidRDefault="00920BAF" w:rsidP="00A76558">
      <w:pPr>
        <w:pStyle w:val="10"/>
        <w:tabs>
          <w:tab w:val="left" w:pos="540"/>
          <w:tab w:val="left" w:pos="2977"/>
          <w:tab w:val="left" w:pos="3402"/>
        </w:tabs>
        <w:ind w:firstLine="709"/>
        <w:contextualSpacing/>
      </w:pPr>
      <w:r w:rsidRPr="00A354B7">
        <w:t>правила приема в обще</w:t>
      </w:r>
      <w:r w:rsidR="001C7C7D">
        <w:t>образовательную организацию</w:t>
      </w:r>
      <w:r w:rsidRPr="00A354B7">
        <w:t>, утвержденные приказом директора общеобразовательного учреждения;</w:t>
      </w:r>
    </w:p>
    <w:p w:rsidR="00920BAF" w:rsidRPr="00A354B7" w:rsidRDefault="00920BAF" w:rsidP="00A76558">
      <w:pPr>
        <w:pStyle w:val="10"/>
        <w:tabs>
          <w:tab w:val="left" w:pos="540"/>
          <w:tab w:val="left" w:pos="2977"/>
          <w:tab w:val="left" w:pos="3402"/>
        </w:tabs>
        <w:ind w:firstLine="709"/>
        <w:contextualSpacing/>
      </w:pPr>
      <w:r w:rsidRPr="00A354B7">
        <w:t>информация о количестве мест в 1-х классах общеобразовательного учреждения                     не позднее 10 календарных дней с момента выхода постановления администрации города                     о закреплении общеобразовательных учреждений за конкретными территориями);</w:t>
      </w:r>
    </w:p>
    <w:p w:rsidR="00920BAF" w:rsidRPr="00A354B7" w:rsidRDefault="00920BAF" w:rsidP="00A76558">
      <w:pPr>
        <w:pStyle w:val="10"/>
        <w:tabs>
          <w:tab w:val="left" w:pos="540"/>
          <w:tab w:val="left" w:pos="2977"/>
          <w:tab w:val="left" w:pos="3402"/>
        </w:tabs>
        <w:ind w:firstLine="709"/>
        <w:contextualSpacing/>
      </w:pPr>
      <w:r w:rsidRPr="00A354B7">
        <w:t xml:space="preserve">информация о наличии свободных мест для приема детей, не проживающих                           на закрепленной территории (не </w:t>
      </w:r>
      <w:r w:rsidR="00A354B7" w:rsidRPr="00A354B7">
        <w:t>позднее 1 июля текущего года).</w:t>
      </w:r>
    </w:p>
    <w:p w:rsidR="00A76558" w:rsidRPr="00F86E13" w:rsidRDefault="00A76558" w:rsidP="00A76558">
      <w:pPr>
        <w:pStyle w:val="10"/>
        <w:tabs>
          <w:tab w:val="left" w:pos="540"/>
          <w:tab w:val="left" w:pos="2977"/>
          <w:tab w:val="left" w:pos="3402"/>
        </w:tabs>
        <w:ind w:firstLine="709"/>
        <w:contextualSpacing/>
      </w:pPr>
      <w:r w:rsidRPr="00F86E13">
        <w:t>образ</w:t>
      </w:r>
      <w:r w:rsidR="00A354B7">
        <w:t>ец</w:t>
      </w:r>
      <w:r w:rsidRPr="00F86E13">
        <w:t xml:space="preserve"> заявлени</w:t>
      </w:r>
      <w:r w:rsidR="00A354B7">
        <w:t>я</w:t>
      </w:r>
      <w:r w:rsidRPr="00F86E13">
        <w:t xml:space="preserve"> о приеме </w:t>
      </w:r>
      <w:proofErr w:type="gramStart"/>
      <w:r w:rsidRPr="00F86E13">
        <w:t>в муниципальное обще</w:t>
      </w:r>
      <w:r w:rsidR="001C7C7D">
        <w:t>образовательную организацию</w:t>
      </w:r>
      <w:proofErr w:type="gramEnd"/>
      <w:r w:rsidRPr="00F86E13">
        <w:t xml:space="preserve"> (приложения </w:t>
      </w:r>
      <w:r w:rsidR="002113AD">
        <w:t>2</w:t>
      </w:r>
      <w:r w:rsidR="00A354B7">
        <w:t xml:space="preserve"> </w:t>
      </w:r>
      <w:r w:rsidRPr="00F86E13">
        <w:t>к настоящему регламенту).</w:t>
      </w:r>
    </w:p>
    <w:p w:rsidR="00B30D65" w:rsidRDefault="00B30D65" w:rsidP="00B30D65">
      <w:pPr>
        <w:pStyle w:val="10"/>
        <w:tabs>
          <w:tab w:val="clear" w:pos="360"/>
          <w:tab w:val="left" w:pos="540"/>
          <w:tab w:val="left" w:pos="2977"/>
          <w:tab w:val="left" w:pos="3402"/>
        </w:tabs>
        <w:spacing w:before="0" w:after="0"/>
        <w:ind w:firstLine="709"/>
        <w:contextualSpacing/>
        <w:rPr>
          <w:szCs w:val="24"/>
        </w:rPr>
      </w:pPr>
      <w:r w:rsidRPr="00F86E13">
        <w:rPr>
          <w:szCs w:val="24"/>
        </w:rPr>
        <w:t xml:space="preserve">текст настоящего </w:t>
      </w:r>
      <w:r w:rsidR="00C9330B" w:rsidRPr="00F86E13">
        <w:rPr>
          <w:szCs w:val="24"/>
        </w:rPr>
        <w:t>регламента</w:t>
      </w:r>
      <w:r w:rsidRPr="00F86E13">
        <w:rPr>
          <w:szCs w:val="24"/>
        </w:rPr>
        <w:t>.</w:t>
      </w:r>
    </w:p>
    <w:p w:rsidR="002B0CB7" w:rsidRPr="00FB7FE2" w:rsidRDefault="002B0CB7" w:rsidP="00B30D65">
      <w:pPr>
        <w:pStyle w:val="10"/>
        <w:tabs>
          <w:tab w:val="clear" w:pos="360"/>
          <w:tab w:val="left" w:pos="540"/>
          <w:tab w:val="left" w:pos="2977"/>
          <w:tab w:val="left" w:pos="3402"/>
        </w:tabs>
        <w:spacing w:before="0" w:after="0"/>
        <w:ind w:firstLine="709"/>
        <w:contextualSpacing/>
        <w:rPr>
          <w:szCs w:val="24"/>
        </w:rPr>
      </w:pPr>
    </w:p>
    <w:p w:rsidR="002B0CB7" w:rsidRPr="00FB7FE2" w:rsidRDefault="002B0CB7" w:rsidP="002B0CB7">
      <w:pPr>
        <w:autoSpaceDE w:val="0"/>
        <w:autoSpaceDN w:val="0"/>
        <w:adjustRightInd w:val="0"/>
        <w:jc w:val="center"/>
        <w:rPr>
          <w:bCs/>
          <w:szCs w:val="28"/>
        </w:rPr>
      </w:pPr>
      <w:r w:rsidRPr="00FB7FE2">
        <w:rPr>
          <w:bCs/>
          <w:szCs w:val="28"/>
        </w:rPr>
        <w:t>Показатели доступности и качества муниципальной услуги</w:t>
      </w:r>
    </w:p>
    <w:p w:rsidR="002B0CB7" w:rsidRPr="00FB7FE2" w:rsidRDefault="002B0CB7" w:rsidP="00B30D65">
      <w:pPr>
        <w:pStyle w:val="10"/>
        <w:tabs>
          <w:tab w:val="clear" w:pos="360"/>
          <w:tab w:val="left" w:pos="540"/>
          <w:tab w:val="left" w:pos="2977"/>
          <w:tab w:val="left" w:pos="3402"/>
        </w:tabs>
        <w:spacing w:before="0" w:after="0"/>
        <w:ind w:firstLine="709"/>
        <w:contextualSpacing/>
        <w:rPr>
          <w:sz w:val="22"/>
          <w:szCs w:val="24"/>
        </w:rPr>
      </w:pPr>
    </w:p>
    <w:p w:rsidR="002B0CB7" w:rsidRDefault="00061589" w:rsidP="00061589">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lastRenderedPageBreak/>
        <w:t>20.</w:t>
      </w:r>
      <w:r w:rsidR="002B0CB7" w:rsidRPr="002B0CB7">
        <w:rPr>
          <w:rFonts w:ascii="Times New Roman" w:hAnsi="Times New Roman" w:cs="Times New Roman"/>
          <w:sz w:val="24"/>
          <w:szCs w:val="28"/>
        </w:rPr>
        <w:t>Показателями доступности муниципальной услуги являются:</w:t>
      </w:r>
    </w:p>
    <w:p w:rsidR="009A2E90" w:rsidRDefault="009A2E90" w:rsidP="00061589">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достоверность предоставляемой информации;</w:t>
      </w:r>
    </w:p>
    <w:p w:rsidR="009A2E90" w:rsidRDefault="009A2E90" w:rsidP="00061589">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чёткость в изложении информации;</w:t>
      </w:r>
    </w:p>
    <w:p w:rsidR="009A2E90" w:rsidRDefault="009A2E90" w:rsidP="00061589">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полнота информирования;</w:t>
      </w:r>
    </w:p>
    <w:p w:rsidR="009A2E90" w:rsidRPr="002B0CB7" w:rsidRDefault="009A2E90" w:rsidP="00061589">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наглядность форм предоставляемой информации (при письменном информировании);</w:t>
      </w:r>
    </w:p>
    <w:p w:rsidR="002B0CB7" w:rsidRPr="002B0CB7" w:rsidRDefault="002B0CB7" w:rsidP="00061589">
      <w:pPr>
        <w:pStyle w:val="ConsPlusNormal"/>
        <w:ind w:firstLine="709"/>
        <w:jc w:val="both"/>
        <w:rPr>
          <w:rFonts w:ascii="Times New Roman" w:hAnsi="Times New Roman" w:cs="Times New Roman"/>
          <w:sz w:val="24"/>
          <w:szCs w:val="28"/>
        </w:rPr>
      </w:pPr>
      <w:r w:rsidRPr="002B0CB7">
        <w:rPr>
          <w:rFonts w:ascii="Times New Roman" w:hAnsi="Times New Roman" w:cs="Times New Roman"/>
          <w:sz w:val="24"/>
          <w:szCs w:val="28"/>
        </w:rPr>
        <w:t>транспортная доступность к местам предоставления муниципальной услуги;</w:t>
      </w:r>
    </w:p>
    <w:p w:rsidR="002B0CB7" w:rsidRPr="002B0CB7" w:rsidRDefault="002B0CB7" w:rsidP="00061589">
      <w:pPr>
        <w:pStyle w:val="ConsPlusNormal"/>
        <w:ind w:firstLine="709"/>
        <w:jc w:val="both"/>
        <w:rPr>
          <w:rFonts w:ascii="Times New Roman" w:hAnsi="Times New Roman" w:cs="Times New Roman"/>
          <w:sz w:val="24"/>
          <w:szCs w:val="28"/>
        </w:rPr>
      </w:pPr>
      <w:r w:rsidRPr="002B0CB7">
        <w:rPr>
          <w:rFonts w:ascii="Times New Roman" w:hAnsi="Times New Roman" w:cs="Times New Roman"/>
          <w:sz w:val="24"/>
          <w:szCs w:val="28"/>
        </w:rPr>
        <w:t>возможность выбора способа обращения для получения муниципальной услуги (при личном устном обращении, посредством информационно - теле</w:t>
      </w:r>
      <w:r w:rsidR="00970786">
        <w:rPr>
          <w:rFonts w:ascii="Times New Roman" w:hAnsi="Times New Roman" w:cs="Times New Roman"/>
          <w:sz w:val="24"/>
          <w:szCs w:val="28"/>
        </w:rPr>
        <w:t>коммуникационной сети Интернет</w:t>
      </w:r>
      <w:r w:rsidRPr="002B0CB7">
        <w:rPr>
          <w:rFonts w:ascii="Times New Roman" w:hAnsi="Times New Roman" w:cs="Times New Roman"/>
          <w:sz w:val="24"/>
          <w:szCs w:val="28"/>
        </w:rPr>
        <w:t>, по электронной почте);</w:t>
      </w:r>
    </w:p>
    <w:p w:rsidR="002B0CB7" w:rsidRPr="002B0CB7" w:rsidRDefault="002B0CB7" w:rsidP="00061589">
      <w:pPr>
        <w:pStyle w:val="ConsPlusNormal"/>
        <w:ind w:firstLine="709"/>
        <w:jc w:val="both"/>
        <w:rPr>
          <w:rFonts w:ascii="Times New Roman" w:hAnsi="Times New Roman" w:cs="Times New Roman"/>
          <w:sz w:val="24"/>
          <w:szCs w:val="28"/>
        </w:rPr>
      </w:pPr>
      <w:r w:rsidRPr="002B0CB7">
        <w:rPr>
          <w:rFonts w:ascii="Times New Roman" w:hAnsi="Times New Roman" w:cs="Times New Roman"/>
          <w:sz w:val="24"/>
          <w:szCs w:val="28"/>
        </w:rPr>
        <w:t>минимальное количество взаимодействий заявителя с должностными лицами при предоставлении муниципальной услуги;</w:t>
      </w:r>
    </w:p>
    <w:p w:rsidR="002B0CB7" w:rsidRPr="002B0CB7" w:rsidRDefault="002B0CB7" w:rsidP="00061589">
      <w:pPr>
        <w:pStyle w:val="ConsPlusNormal"/>
        <w:ind w:firstLine="709"/>
        <w:jc w:val="both"/>
        <w:rPr>
          <w:rFonts w:ascii="Times New Roman" w:hAnsi="Times New Roman" w:cs="Times New Roman"/>
          <w:sz w:val="24"/>
          <w:szCs w:val="28"/>
        </w:rPr>
      </w:pPr>
      <w:r w:rsidRPr="002B0CB7">
        <w:rPr>
          <w:rFonts w:ascii="Times New Roman" w:hAnsi="Times New Roman" w:cs="Times New Roman"/>
          <w:sz w:val="24"/>
          <w:szCs w:val="28"/>
        </w:rPr>
        <w:t>бесплатность предоставления муниципальной услуги;</w:t>
      </w:r>
    </w:p>
    <w:p w:rsidR="002B0CB7" w:rsidRPr="002B0CB7" w:rsidRDefault="002B0CB7" w:rsidP="00061589">
      <w:pPr>
        <w:pStyle w:val="ConsPlusNormal"/>
        <w:ind w:firstLine="709"/>
        <w:jc w:val="both"/>
        <w:rPr>
          <w:rFonts w:ascii="Times New Roman" w:hAnsi="Times New Roman" w:cs="Times New Roman"/>
          <w:sz w:val="24"/>
          <w:szCs w:val="28"/>
        </w:rPr>
      </w:pPr>
      <w:r w:rsidRPr="002B0CB7">
        <w:rPr>
          <w:rFonts w:ascii="Times New Roman" w:hAnsi="Times New Roman" w:cs="Times New Roman"/>
          <w:sz w:val="24"/>
          <w:szCs w:val="28"/>
        </w:rPr>
        <w:t xml:space="preserve">доступность заявителей к форме заявления о предоставлении муниципальной услуги, </w:t>
      </w:r>
      <w:r w:rsidR="00452382" w:rsidRPr="002B0CB7">
        <w:rPr>
          <w:rFonts w:ascii="Times New Roman" w:hAnsi="Times New Roman" w:cs="Times New Roman"/>
          <w:sz w:val="24"/>
          <w:szCs w:val="28"/>
        </w:rPr>
        <w:t>размещённой</w:t>
      </w:r>
      <w:r w:rsidRPr="002B0CB7">
        <w:rPr>
          <w:rFonts w:ascii="Times New Roman" w:hAnsi="Times New Roman" w:cs="Times New Roman"/>
          <w:sz w:val="24"/>
          <w:szCs w:val="28"/>
        </w:rPr>
        <w:t xml:space="preserve"> на информационных стендах, в муниципальных образовательных организациях, </w:t>
      </w:r>
      <w:r w:rsidR="002172B6" w:rsidRPr="002172B6">
        <w:rPr>
          <w:rFonts w:ascii="Times New Roman" w:hAnsi="Times New Roman" w:cs="Times New Roman"/>
          <w:sz w:val="24"/>
          <w:szCs w:val="28"/>
        </w:rPr>
        <w:t>портале государственных и муниципальных услуг (</w:t>
      </w:r>
      <w:proofErr w:type="gramStart"/>
      <w:r w:rsidR="002172B6" w:rsidRPr="002172B6">
        <w:rPr>
          <w:rFonts w:ascii="Times New Roman" w:hAnsi="Times New Roman" w:cs="Times New Roman"/>
          <w:sz w:val="24"/>
          <w:szCs w:val="28"/>
        </w:rPr>
        <w:t xml:space="preserve">функций)   </w:t>
      </w:r>
      <w:proofErr w:type="gramEnd"/>
      <w:r w:rsidR="002172B6" w:rsidRPr="002172B6">
        <w:rPr>
          <w:rFonts w:ascii="Times New Roman" w:hAnsi="Times New Roman" w:cs="Times New Roman"/>
          <w:sz w:val="24"/>
          <w:szCs w:val="28"/>
        </w:rPr>
        <w:t xml:space="preserve">                                Ханты-Мансийского автономного округа – Югры</w:t>
      </w:r>
      <w:r w:rsidRPr="002B0CB7">
        <w:rPr>
          <w:rFonts w:ascii="Times New Roman" w:hAnsi="Times New Roman" w:cs="Times New Roman"/>
          <w:sz w:val="24"/>
          <w:szCs w:val="28"/>
        </w:rPr>
        <w:t xml:space="preserve">, сайте  </w:t>
      </w:r>
      <w:r w:rsidR="00452382">
        <w:rPr>
          <w:rFonts w:ascii="Times New Roman" w:hAnsi="Times New Roman" w:cs="Times New Roman"/>
          <w:sz w:val="24"/>
          <w:szCs w:val="28"/>
        </w:rPr>
        <w:t>муниципального образования город</w:t>
      </w:r>
      <w:r w:rsidR="002172B6">
        <w:rPr>
          <w:rFonts w:ascii="Times New Roman" w:hAnsi="Times New Roman" w:cs="Times New Roman"/>
          <w:sz w:val="24"/>
          <w:szCs w:val="28"/>
        </w:rPr>
        <w:t>а</w:t>
      </w:r>
      <w:r w:rsidR="00452382">
        <w:rPr>
          <w:rFonts w:ascii="Times New Roman" w:hAnsi="Times New Roman" w:cs="Times New Roman"/>
          <w:sz w:val="24"/>
          <w:szCs w:val="28"/>
        </w:rPr>
        <w:t xml:space="preserve"> Мегион</w:t>
      </w:r>
      <w:r w:rsidR="002172B6">
        <w:rPr>
          <w:rFonts w:ascii="Times New Roman" w:hAnsi="Times New Roman" w:cs="Times New Roman"/>
          <w:sz w:val="24"/>
          <w:szCs w:val="28"/>
        </w:rPr>
        <w:t>а</w:t>
      </w:r>
      <w:r w:rsidRPr="002B0CB7">
        <w:rPr>
          <w:rFonts w:ascii="Times New Roman" w:hAnsi="Times New Roman" w:cs="Times New Roman"/>
          <w:sz w:val="24"/>
          <w:szCs w:val="28"/>
        </w:rPr>
        <w:t xml:space="preserve">, сайтах муниципальных образовательных организаций, в том числе </w:t>
      </w:r>
      <w:r w:rsidR="002172B6">
        <w:rPr>
          <w:rFonts w:ascii="Times New Roman" w:hAnsi="Times New Roman" w:cs="Times New Roman"/>
          <w:sz w:val="24"/>
          <w:szCs w:val="28"/>
        </w:rPr>
        <w:t xml:space="preserve">                            </w:t>
      </w:r>
      <w:r w:rsidRPr="002B0CB7">
        <w:rPr>
          <w:rFonts w:ascii="Times New Roman" w:hAnsi="Times New Roman" w:cs="Times New Roman"/>
          <w:sz w:val="24"/>
          <w:szCs w:val="28"/>
        </w:rPr>
        <w:t>с возможностью ее распечатки.</w:t>
      </w:r>
    </w:p>
    <w:p w:rsidR="002B0CB7" w:rsidRPr="002172B6" w:rsidRDefault="002B0CB7" w:rsidP="00061589">
      <w:pPr>
        <w:pStyle w:val="ConsPlusNormal"/>
        <w:ind w:firstLine="709"/>
        <w:jc w:val="both"/>
        <w:rPr>
          <w:rFonts w:ascii="Times New Roman" w:hAnsi="Times New Roman" w:cs="Times New Roman"/>
          <w:sz w:val="24"/>
          <w:szCs w:val="28"/>
        </w:rPr>
      </w:pPr>
      <w:r w:rsidRPr="002B0CB7">
        <w:rPr>
          <w:rFonts w:ascii="Times New Roman" w:hAnsi="Times New Roman" w:cs="Times New Roman"/>
          <w:sz w:val="24"/>
          <w:szCs w:val="28"/>
        </w:rPr>
        <w:t xml:space="preserve">доступность информирования заявителей по вопросам предоставления муниципальной услуги, в форме устного (в том числе по телефону) или письменного </w:t>
      </w:r>
      <w:proofErr w:type="gramStart"/>
      <w:r w:rsidRPr="002B0CB7">
        <w:rPr>
          <w:rFonts w:ascii="Times New Roman" w:hAnsi="Times New Roman" w:cs="Times New Roman"/>
          <w:sz w:val="24"/>
          <w:szCs w:val="28"/>
        </w:rPr>
        <w:t xml:space="preserve">информирования, </w:t>
      </w:r>
      <w:r w:rsidR="002113AD">
        <w:rPr>
          <w:rFonts w:ascii="Times New Roman" w:hAnsi="Times New Roman" w:cs="Times New Roman"/>
          <w:sz w:val="24"/>
          <w:szCs w:val="28"/>
        </w:rPr>
        <w:t xml:space="preserve"> </w:t>
      </w:r>
      <w:r w:rsidRPr="002B0CB7">
        <w:rPr>
          <w:rFonts w:ascii="Times New Roman" w:hAnsi="Times New Roman" w:cs="Times New Roman"/>
          <w:sz w:val="24"/>
          <w:szCs w:val="28"/>
        </w:rPr>
        <w:t>в</w:t>
      </w:r>
      <w:proofErr w:type="gramEnd"/>
      <w:r w:rsidRPr="002B0CB7">
        <w:rPr>
          <w:rFonts w:ascii="Times New Roman" w:hAnsi="Times New Roman" w:cs="Times New Roman"/>
          <w:sz w:val="24"/>
          <w:szCs w:val="28"/>
        </w:rPr>
        <w:t xml:space="preserve"> также посредством сайта муниципальной образовательной организации</w:t>
      </w:r>
      <w:r w:rsidR="00AD5838" w:rsidRPr="00AD5838">
        <w:rPr>
          <w:rFonts w:ascii="Times New Roman" w:hAnsi="Times New Roman" w:cs="Times New Roman"/>
          <w:sz w:val="24"/>
          <w:szCs w:val="28"/>
        </w:rPr>
        <w:t xml:space="preserve"> </w:t>
      </w:r>
      <w:r w:rsidR="00AD5838" w:rsidRPr="002172B6">
        <w:rPr>
          <w:rFonts w:ascii="Times New Roman" w:hAnsi="Times New Roman" w:cs="Times New Roman"/>
          <w:sz w:val="24"/>
          <w:szCs w:val="28"/>
        </w:rPr>
        <w:t xml:space="preserve">и на </w:t>
      </w:r>
      <w:r w:rsidR="002172B6" w:rsidRPr="002172B6">
        <w:rPr>
          <w:rFonts w:ascii="Times New Roman" w:hAnsi="Times New Roman" w:cs="Times New Roman"/>
          <w:color w:val="000000"/>
          <w:sz w:val="24"/>
          <w:szCs w:val="24"/>
        </w:rPr>
        <w:t>портале государственных и муниципальных услуг (функций)  Ханты-Мансийского автономного округа – Югры.</w:t>
      </w:r>
    </w:p>
    <w:p w:rsidR="002B0CB7" w:rsidRPr="002B0CB7" w:rsidRDefault="00061589" w:rsidP="00061589">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21.</w:t>
      </w:r>
      <w:r w:rsidR="002B0CB7" w:rsidRPr="002B0CB7">
        <w:rPr>
          <w:rFonts w:ascii="Times New Roman" w:hAnsi="Times New Roman" w:cs="Times New Roman"/>
          <w:sz w:val="24"/>
          <w:szCs w:val="28"/>
        </w:rPr>
        <w:t>Показателями качества муниципальной услуги являются:</w:t>
      </w:r>
    </w:p>
    <w:p w:rsidR="002B0CB7" w:rsidRPr="002B0CB7" w:rsidRDefault="002B0CB7" w:rsidP="00061589">
      <w:pPr>
        <w:pStyle w:val="ConsPlusNormal"/>
        <w:ind w:firstLine="709"/>
        <w:jc w:val="both"/>
        <w:rPr>
          <w:rFonts w:ascii="Times New Roman" w:hAnsi="Times New Roman" w:cs="Times New Roman"/>
          <w:sz w:val="24"/>
          <w:szCs w:val="28"/>
        </w:rPr>
      </w:pPr>
      <w:r w:rsidRPr="002B0CB7">
        <w:rPr>
          <w:rFonts w:ascii="Times New Roman" w:hAnsi="Times New Roman" w:cs="Times New Roman"/>
          <w:sz w:val="24"/>
          <w:szCs w:val="28"/>
        </w:rPr>
        <w:t>соблюдение должностными лицами, предоставляющими муниципальную услугу, сроков предоставления муниципальной услуги;</w:t>
      </w:r>
    </w:p>
    <w:p w:rsidR="002B0CB7" w:rsidRPr="002B0CB7" w:rsidRDefault="002B0CB7" w:rsidP="00061589">
      <w:pPr>
        <w:pStyle w:val="ConsPlusNormal"/>
        <w:ind w:firstLine="709"/>
        <w:jc w:val="both"/>
        <w:rPr>
          <w:rFonts w:ascii="Times New Roman" w:hAnsi="Times New Roman" w:cs="Times New Roman"/>
          <w:sz w:val="24"/>
          <w:szCs w:val="28"/>
        </w:rPr>
      </w:pPr>
      <w:r w:rsidRPr="002B0CB7">
        <w:rPr>
          <w:rFonts w:ascii="Times New Roman" w:hAnsi="Times New Roman" w:cs="Times New Roman"/>
          <w:sz w:val="24"/>
          <w:szCs w:val="28"/>
        </w:rPr>
        <w:t>соблюдение времени ожидания в очереди при подаче заявления о зачислении и необходимых документов;</w:t>
      </w:r>
    </w:p>
    <w:p w:rsidR="002B0CB7" w:rsidRPr="002B0CB7" w:rsidRDefault="002B0CB7" w:rsidP="002113AD">
      <w:pPr>
        <w:pStyle w:val="ConsPlusNormal"/>
        <w:ind w:firstLine="709"/>
        <w:jc w:val="both"/>
        <w:rPr>
          <w:rFonts w:ascii="Times New Roman" w:hAnsi="Times New Roman" w:cs="Times New Roman"/>
          <w:sz w:val="24"/>
          <w:szCs w:val="28"/>
        </w:rPr>
      </w:pPr>
      <w:r w:rsidRPr="002B0CB7">
        <w:rPr>
          <w:rFonts w:ascii="Times New Roman" w:hAnsi="Times New Roman" w:cs="Times New Roman"/>
          <w:sz w:val="24"/>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B0CB7" w:rsidRPr="002B0CB7" w:rsidRDefault="002B0CB7" w:rsidP="002113AD">
      <w:pPr>
        <w:pStyle w:val="ConsPlusNormal"/>
        <w:ind w:firstLine="709"/>
        <w:jc w:val="both"/>
        <w:rPr>
          <w:rFonts w:ascii="Times New Roman" w:hAnsi="Times New Roman" w:cs="Times New Roman"/>
          <w:sz w:val="24"/>
          <w:szCs w:val="28"/>
        </w:rPr>
      </w:pPr>
      <w:r w:rsidRPr="002B0CB7">
        <w:rPr>
          <w:rFonts w:ascii="Times New Roman" w:hAnsi="Times New Roman" w:cs="Times New Roman"/>
          <w:sz w:val="24"/>
          <w:szCs w:val="28"/>
        </w:rPr>
        <w:t>восстановление нарушенных прав заявителя.</w:t>
      </w:r>
    </w:p>
    <w:p w:rsidR="00DD38E8" w:rsidRDefault="00DD38E8" w:rsidP="002113AD">
      <w:pPr>
        <w:pStyle w:val="a4"/>
        <w:spacing w:before="0" w:beforeAutospacing="0" w:after="0" w:afterAutospacing="0"/>
        <w:ind w:firstLine="709"/>
        <w:jc w:val="both"/>
        <w:rPr>
          <w:bCs/>
          <w:color w:val="000000"/>
          <w:sz w:val="24"/>
          <w:szCs w:val="24"/>
          <w:u w:val="single"/>
        </w:rPr>
      </w:pPr>
    </w:p>
    <w:p w:rsidR="00B66E6F" w:rsidRPr="000D2EA8" w:rsidRDefault="00B66E6F" w:rsidP="00061589">
      <w:pPr>
        <w:pStyle w:val="ConsPlusNormal"/>
        <w:ind w:firstLine="709"/>
        <w:jc w:val="center"/>
        <w:rPr>
          <w:rFonts w:ascii="Times New Roman" w:hAnsi="Times New Roman" w:cs="Times New Roman"/>
          <w:sz w:val="24"/>
          <w:szCs w:val="24"/>
        </w:rPr>
      </w:pPr>
      <w:r w:rsidRPr="000D2EA8">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B66E6F" w:rsidRPr="000D2EA8" w:rsidRDefault="00B66E6F" w:rsidP="00061589">
      <w:pPr>
        <w:pStyle w:val="ConsPlusNormal"/>
        <w:ind w:firstLine="709"/>
        <w:jc w:val="center"/>
        <w:rPr>
          <w:rFonts w:ascii="Times New Roman" w:hAnsi="Times New Roman" w:cs="Times New Roman"/>
          <w:sz w:val="24"/>
          <w:szCs w:val="24"/>
        </w:rPr>
      </w:pPr>
    </w:p>
    <w:p w:rsidR="00B66E6F" w:rsidRPr="00061589" w:rsidRDefault="00061589" w:rsidP="00061589">
      <w:pPr>
        <w:pStyle w:val="ConsPlusNormal"/>
        <w:ind w:firstLine="709"/>
        <w:jc w:val="both"/>
        <w:rPr>
          <w:rFonts w:ascii="Times New Roman" w:hAnsi="Times New Roman" w:cs="Times New Roman"/>
          <w:sz w:val="24"/>
          <w:szCs w:val="24"/>
        </w:rPr>
      </w:pPr>
      <w:r w:rsidRPr="000D2EA8">
        <w:rPr>
          <w:rFonts w:ascii="Times New Roman" w:hAnsi="Times New Roman" w:cs="Times New Roman"/>
          <w:sz w:val="24"/>
          <w:szCs w:val="24"/>
        </w:rPr>
        <w:t>22.</w:t>
      </w:r>
      <w:r w:rsidR="00B66E6F" w:rsidRPr="000D2EA8">
        <w:rPr>
          <w:rFonts w:ascii="Times New Roman" w:hAnsi="Times New Roman" w:cs="Times New Roman"/>
          <w:sz w:val="24"/>
          <w:szCs w:val="24"/>
        </w:rPr>
        <w:t>Муниципальная услуга посредством многофункционального центра не предоставляется.</w:t>
      </w:r>
    </w:p>
    <w:p w:rsidR="00B66E6F" w:rsidRPr="00061589" w:rsidRDefault="00B66E6F" w:rsidP="00061589">
      <w:pPr>
        <w:pStyle w:val="a4"/>
        <w:spacing w:before="0" w:beforeAutospacing="0" w:after="0" w:afterAutospacing="0"/>
        <w:ind w:firstLine="709"/>
        <w:jc w:val="both"/>
        <w:rPr>
          <w:bCs/>
          <w:color w:val="000000"/>
          <w:sz w:val="24"/>
          <w:szCs w:val="24"/>
          <w:u w:val="single"/>
        </w:rPr>
      </w:pPr>
    </w:p>
    <w:p w:rsidR="00B66E6F" w:rsidRPr="00061589" w:rsidRDefault="00B66E6F" w:rsidP="00061589">
      <w:pPr>
        <w:pStyle w:val="ConsPlusNormal"/>
        <w:ind w:firstLine="709"/>
        <w:jc w:val="center"/>
        <w:outlineLvl w:val="0"/>
        <w:rPr>
          <w:rFonts w:ascii="Times New Roman" w:hAnsi="Times New Roman" w:cs="Times New Roman"/>
          <w:sz w:val="24"/>
          <w:szCs w:val="24"/>
        </w:rPr>
      </w:pPr>
      <w:r w:rsidRPr="00061589">
        <w:rPr>
          <w:rFonts w:ascii="Times New Roman" w:hAnsi="Times New Roman" w:cs="Times New Roman"/>
          <w:sz w:val="24"/>
          <w:szCs w:val="24"/>
          <w:lang w:val="en-US"/>
        </w:rPr>
        <w:t>III</w:t>
      </w:r>
      <w:r w:rsidRPr="00061589">
        <w:rPr>
          <w:rFonts w:ascii="Times New Roman" w:hAnsi="Times New Roman" w:cs="Times New Roman"/>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38E8" w:rsidRPr="00061589" w:rsidRDefault="00DD38E8" w:rsidP="00061589">
      <w:pPr>
        <w:pStyle w:val="a4"/>
        <w:tabs>
          <w:tab w:val="left" w:pos="1440"/>
        </w:tabs>
        <w:spacing w:before="0" w:beforeAutospacing="0" w:after="0" w:afterAutospacing="0"/>
        <w:ind w:firstLine="709"/>
        <w:jc w:val="center"/>
        <w:rPr>
          <w:color w:val="000000"/>
          <w:sz w:val="24"/>
          <w:szCs w:val="24"/>
        </w:rPr>
      </w:pPr>
    </w:p>
    <w:p w:rsidR="005B6957" w:rsidRDefault="00F12D2D" w:rsidP="00EA7855">
      <w:pPr>
        <w:pStyle w:val="a4"/>
        <w:spacing w:before="0" w:beforeAutospacing="0" w:after="0" w:afterAutospacing="0"/>
        <w:ind w:firstLine="709"/>
        <w:jc w:val="center"/>
        <w:rPr>
          <w:bCs/>
          <w:color w:val="000000"/>
          <w:sz w:val="24"/>
          <w:szCs w:val="24"/>
        </w:rPr>
      </w:pPr>
      <w:r w:rsidRPr="00061589">
        <w:rPr>
          <w:bCs/>
          <w:color w:val="000000"/>
          <w:sz w:val="24"/>
          <w:szCs w:val="24"/>
        </w:rPr>
        <w:t>Административные процедуры</w:t>
      </w:r>
      <w:r w:rsidR="00B86298" w:rsidRPr="00061589">
        <w:rPr>
          <w:bCs/>
          <w:color w:val="000000"/>
          <w:sz w:val="24"/>
          <w:szCs w:val="24"/>
        </w:rPr>
        <w:t>.</w:t>
      </w:r>
    </w:p>
    <w:p w:rsidR="00EA7855" w:rsidRPr="00061589" w:rsidRDefault="00EA7855" w:rsidP="00EA7855">
      <w:pPr>
        <w:pStyle w:val="a4"/>
        <w:spacing w:before="0" w:beforeAutospacing="0" w:after="0" w:afterAutospacing="0"/>
        <w:ind w:firstLine="709"/>
        <w:jc w:val="center"/>
        <w:rPr>
          <w:bCs/>
          <w:color w:val="000000"/>
          <w:sz w:val="24"/>
          <w:szCs w:val="24"/>
        </w:rPr>
      </w:pPr>
    </w:p>
    <w:p w:rsidR="005B6957" w:rsidRPr="002113AD" w:rsidRDefault="00061589" w:rsidP="00061589">
      <w:pPr>
        <w:pStyle w:val="a4"/>
        <w:spacing w:before="0" w:beforeAutospacing="0" w:after="0" w:afterAutospacing="0"/>
        <w:ind w:firstLine="709"/>
        <w:jc w:val="both"/>
        <w:rPr>
          <w:bCs/>
          <w:color w:val="000000"/>
          <w:sz w:val="24"/>
          <w:szCs w:val="24"/>
        </w:rPr>
      </w:pPr>
      <w:r w:rsidRPr="002113AD">
        <w:rPr>
          <w:bCs/>
          <w:color w:val="000000"/>
          <w:sz w:val="24"/>
          <w:szCs w:val="24"/>
        </w:rPr>
        <w:t>23</w:t>
      </w:r>
      <w:r w:rsidR="007B44FF" w:rsidRPr="002113AD">
        <w:rPr>
          <w:bCs/>
          <w:color w:val="000000"/>
          <w:sz w:val="24"/>
          <w:szCs w:val="24"/>
        </w:rPr>
        <w:t>.</w:t>
      </w:r>
      <w:r w:rsidR="00F12D2D" w:rsidRPr="002113AD">
        <w:rPr>
          <w:bCs/>
          <w:color w:val="000000"/>
          <w:sz w:val="24"/>
          <w:szCs w:val="24"/>
        </w:rPr>
        <w:t>Описание последовательнос</w:t>
      </w:r>
      <w:r w:rsidR="005F3BE2" w:rsidRPr="002113AD">
        <w:rPr>
          <w:bCs/>
          <w:color w:val="000000"/>
          <w:sz w:val="24"/>
          <w:szCs w:val="24"/>
        </w:rPr>
        <w:t>ти действий при предоставлении</w:t>
      </w:r>
      <w:r w:rsidR="00F12D2D" w:rsidRPr="002113AD">
        <w:rPr>
          <w:bCs/>
          <w:color w:val="000000"/>
          <w:sz w:val="24"/>
          <w:szCs w:val="24"/>
        </w:rPr>
        <w:t xml:space="preserve"> муниципальной услуги</w:t>
      </w:r>
      <w:r w:rsidR="00F51C93" w:rsidRPr="002113AD">
        <w:rPr>
          <w:bCs/>
          <w:color w:val="000000"/>
          <w:sz w:val="24"/>
          <w:szCs w:val="24"/>
        </w:rPr>
        <w:t>.</w:t>
      </w:r>
    </w:p>
    <w:p w:rsidR="00F12D2D" w:rsidRPr="00061589" w:rsidRDefault="00061589" w:rsidP="00061589">
      <w:pPr>
        <w:pStyle w:val="a4"/>
        <w:spacing w:before="0" w:beforeAutospacing="0" w:after="0" w:afterAutospacing="0"/>
        <w:ind w:firstLine="709"/>
        <w:jc w:val="both"/>
        <w:rPr>
          <w:bCs/>
          <w:color w:val="000000"/>
          <w:sz w:val="24"/>
          <w:szCs w:val="24"/>
        </w:rPr>
      </w:pPr>
      <w:r w:rsidRPr="00061589">
        <w:rPr>
          <w:bCs/>
          <w:color w:val="000000"/>
          <w:sz w:val="24"/>
          <w:szCs w:val="24"/>
        </w:rPr>
        <w:t>23</w:t>
      </w:r>
      <w:r w:rsidR="007B44FF" w:rsidRPr="00061589">
        <w:rPr>
          <w:bCs/>
          <w:color w:val="000000"/>
          <w:sz w:val="24"/>
          <w:szCs w:val="24"/>
        </w:rPr>
        <w:t>.1.</w:t>
      </w:r>
      <w:r w:rsidR="00F12D2D" w:rsidRPr="00061589">
        <w:rPr>
          <w:bCs/>
          <w:color w:val="000000"/>
          <w:sz w:val="24"/>
          <w:szCs w:val="24"/>
        </w:rPr>
        <w:t xml:space="preserve">Предоставление муниципальной услуги в части зачисления </w:t>
      </w:r>
      <w:r w:rsidR="005A0420" w:rsidRPr="00061589">
        <w:rPr>
          <w:bCs/>
          <w:color w:val="000000"/>
          <w:sz w:val="24"/>
          <w:szCs w:val="24"/>
        </w:rPr>
        <w:t xml:space="preserve">                                        </w:t>
      </w:r>
      <w:r w:rsidR="00F12D2D" w:rsidRPr="00061589">
        <w:rPr>
          <w:bCs/>
          <w:color w:val="000000"/>
          <w:sz w:val="24"/>
          <w:szCs w:val="24"/>
        </w:rPr>
        <w:t xml:space="preserve">в </w:t>
      </w:r>
      <w:r w:rsidR="00130A74" w:rsidRPr="00061589">
        <w:rPr>
          <w:bCs/>
          <w:color w:val="000000"/>
          <w:sz w:val="24"/>
          <w:szCs w:val="24"/>
        </w:rPr>
        <w:t>обще</w:t>
      </w:r>
      <w:r w:rsidR="001C7C7D">
        <w:rPr>
          <w:bCs/>
          <w:color w:val="000000"/>
          <w:sz w:val="24"/>
          <w:szCs w:val="24"/>
        </w:rPr>
        <w:t>образовательную организацию</w:t>
      </w:r>
      <w:r w:rsidR="00F12D2D" w:rsidRPr="00061589">
        <w:rPr>
          <w:bCs/>
          <w:color w:val="000000"/>
          <w:sz w:val="24"/>
          <w:szCs w:val="24"/>
        </w:rPr>
        <w:t xml:space="preserve"> включает в себя следующие административные процедуры:</w:t>
      </w:r>
    </w:p>
    <w:p w:rsidR="00F12D2D" w:rsidRPr="00061589" w:rsidRDefault="00F12D2D" w:rsidP="00061589">
      <w:pPr>
        <w:pStyle w:val="a4"/>
        <w:spacing w:before="0" w:beforeAutospacing="0" w:after="0" w:afterAutospacing="0"/>
        <w:ind w:firstLine="709"/>
        <w:jc w:val="both"/>
        <w:rPr>
          <w:bCs/>
          <w:color w:val="000000"/>
          <w:sz w:val="24"/>
          <w:szCs w:val="24"/>
        </w:rPr>
      </w:pPr>
      <w:r w:rsidRPr="00061589">
        <w:rPr>
          <w:bCs/>
          <w:color w:val="000000"/>
          <w:sz w:val="24"/>
          <w:szCs w:val="24"/>
        </w:rPr>
        <w:lastRenderedPageBreak/>
        <w:t xml:space="preserve">прием и регистрация заявления и документов от родителей (законных представителей) несовершеннолетних граждан о приеме их ребенка в муниципальное </w:t>
      </w:r>
      <w:r w:rsidR="00C1193E" w:rsidRPr="00061589">
        <w:rPr>
          <w:bCs/>
          <w:color w:val="000000"/>
          <w:sz w:val="24"/>
          <w:szCs w:val="24"/>
        </w:rPr>
        <w:t>обще</w:t>
      </w:r>
      <w:r w:rsidR="001C7C7D">
        <w:rPr>
          <w:bCs/>
          <w:color w:val="000000"/>
          <w:sz w:val="24"/>
          <w:szCs w:val="24"/>
        </w:rPr>
        <w:t>образовательную организацию</w:t>
      </w:r>
      <w:r w:rsidRPr="00061589">
        <w:rPr>
          <w:bCs/>
          <w:color w:val="000000"/>
          <w:sz w:val="24"/>
          <w:szCs w:val="24"/>
        </w:rPr>
        <w:t xml:space="preserve">, прием заявления и документов от совершеннолетних граждан, желающих освоить образовательные программы среднего общего образования </w:t>
      </w:r>
      <w:r w:rsidR="00730578" w:rsidRPr="00061589">
        <w:rPr>
          <w:bCs/>
          <w:color w:val="000000"/>
          <w:sz w:val="24"/>
          <w:szCs w:val="24"/>
        </w:rPr>
        <w:t xml:space="preserve">                  </w:t>
      </w:r>
      <w:r w:rsidR="00730578" w:rsidRPr="00061589">
        <w:rPr>
          <w:color w:val="000000"/>
          <w:sz w:val="24"/>
          <w:szCs w:val="24"/>
          <w:shd w:val="clear" w:color="auto" w:fill="FFFFFF"/>
        </w:rPr>
        <w:t>в общеобразовательном или вне общеобразовательного учреждения (семейная форма обучения или самообразование);</w:t>
      </w:r>
      <w:r w:rsidR="00317D29" w:rsidRPr="00061589">
        <w:rPr>
          <w:sz w:val="24"/>
          <w:szCs w:val="24"/>
        </w:rPr>
        <w:t xml:space="preserve"> </w:t>
      </w:r>
    </w:p>
    <w:p w:rsidR="00F12D2D" w:rsidRPr="00061589" w:rsidRDefault="00F12D2D" w:rsidP="00061589">
      <w:pPr>
        <w:pStyle w:val="a4"/>
        <w:spacing w:before="0" w:beforeAutospacing="0" w:after="0" w:afterAutospacing="0"/>
        <w:ind w:firstLine="709"/>
        <w:jc w:val="both"/>
        <w:rPr>
          <w:bCs/>
          <w:color w:val="000000"/>
          <w:sz w:val="24"/>
          <w:szCs w:val="24"/>
        </w:rPr>
      </w:pPr>
      <w:r w:rsidRPr="00061589">
        <w:rPr>
          <w:bCs/>
          <w:color w:val="000000"/>
          <w:sz w:val="24"/>
          <w:szCs w:val="24"/>
        </w:rPr>
        <w:t xml:space="preserve">рассмотрение </w:t>
      </w:r>
      <w:r w:rsidR="00C23C37">
        <w:rPr>
          <w:bCs/>
          <w:color w:val="000000"/>
          <w:sz w:val="24"/>
          <w:szCs w:val="24"/>
        </w:rPr>
        <w:t xml:space="preserve">заявления о зачислении и представленных </w:t>
      </w:r>
      <w:r w:rsidRPr="00061589">
        <w:rPr>
          <w:bCs/>
          <w:color w:val="000000"/>
          <w:sz w:val="24"/>
          <w:szCs w:val="24"/>
        </w:rPr>
        <w:t>документов для установления права на муниципальную услугу;</w:t>
      </w:r>
    </w:p>
    <w:p w:rsidR="00AA0A14" w:rsidRPr="00061589" w:rsidRDefault="00F12D2D" w:rsidP="00061589">
      <w:pPr>
        <w:pStyle w:val="a4"/>
        <w:spacing w:before="0" w:beforeAutospacing="0" w:after="0" w:afterAutospacing="0"/>
        <w:ind w:firstLine="709"/>
        <w:jc w:val="both"/>
        <w:rPr>
          <w:bCs/>
          <w:color w:val="000000"/>
          <w:sz w:val="24"/>
          <w:szCs w:val="24"/>
        </w:rPr>
      </w:pPr>
      <w:r w:rsidRPr="00061589">
        <w:rPr>
          <w:bCs/>
          <w:color w:val="000000"/>
          <w:sz w:val="24"/>
          <w:szCs w:val="24"/>
        </w:rPr>
        <w:t>принятие решения о предоставлении либо об отказе в пред</w:t>
      </w:r>
      <w:r w:rsidR="00AA0A14" w:rsidRPr="00061589">
        <w:rPr>
          <w:bCs/>
          <w:color w:val="000000"/>
          <w:sz w:val="24"/>
          <w:szCs w:val="24"/>
        </w:rPr>
        <w:t>оставлении муниципальной услуги;</w:t>
      </w:r>
      <w:r w:rsidR="00DD38E8" w:rsidRPr="00061589">
        <w:rPr>
          <w:bCs/>
          <w:color w:val="000000"/>
          <w:sz w:val="24"/>
          <w:szCs w:val="24"/>
        </w:rPr>
        <w:t xml:space="preserve"> </w:t>
      </w:r>
    </w:p>
    <w:p w:rsidR="00B66E6F" w:rsidRPr="00061589" w:rsidRDefault="00B66E6F" w:rsidP="00061589">
      <w:pPr>
        <w:pStyle w:val="ConsPlusNormal"/>
        <w:ind w:firstLine="709"/>
        <w:jc w:val="both"/>
        <w:rPr>
          <w:rFonts w:ascii="Times New Roman" w:hAnsi="Times New Roman" w:cs="Times New Roman"/>
          <w:sz w:val="24"/>
          <w:szCs w:val="24"/>
        </w:rPr>
      </w:pPr>
      <w:bookmarkStart w:id="3" w:name="sub_343"/>
      <w:r w:rsidRPr="00061589">
        <w:rPr>
          <w:rFonts w:ascii="Times New Roman" w:hAnsi="Times New Roman" w:cs="Times New Roman"/>
          <w:sz w:val="24"/>
          <w:szCs w:val="24"/>
        </w:rPr>
        <w:t>издание приказа о зачислении в муниципальную образовательную организацию и информирование заявителя о зачислении в муниципальную образовательную организацию.</w:t>
      </w:r>
    </w:p>
    <w:bookmarkEnd w:id="3"/>
    <w:p w:rsidR="006D0744" w:rsidRPr="002113AD" w:rsidRDefault="00061589" w:rsidP="000E107B">
      <w:pPr>
        <w:pStyle w:val="ConsPlusNormal"/>
        <w:ind w:firstLine="709"/>
        <w:jc w:val="both"/>
        <w:rPr>
          <w:rFonts w:ascii="Times New Roman" w:hAnsi="Times New Roman" w:cs="Times New Roman"/>
          <w:sz w:val="24"/>
          <w:szCs w:val="24"/>
        </w:rPr>
      </w:pPr>
      <w:r w:rsidRPr="002113AD">
        <w:rPr>
          <w:rFonts w:ascii="Times New Roman" w:hAnsi="Times New Roman" w:cs="Times New Roman"/>
          <w:sz w:val="24"/>
          <w:szCs w:val="24"/>
        </w:rPr>
        <w:t>24</w:t>
      </w:r>
      <w:r w:rsidR="006D0744" w:rsidRPr="002113AD">
        <w:rPr>
          <w:rFonts w:ascii="Times New Roman" w:hAnsi="Times New Roman" w:cs="Times New Roman"/>
          <w:sz w:val="24"/>
          <w:szCs w:val="24"/>
        </w:rPr>
        <w:t>.</w:t>
      </w:r>
      <w:r w:rsidRPr="002113AD">
        <w:rPr>
          <w:rFonts w:ascii="Times New Roman" w:hAnsi="Times New Roman" w:cs="Times New Roman"/>
          <w:sz w:val="24"/>
          <w:szCs w:val="24"/>
        </w:rPr>
        <w:t>Приём</w:t>
      </w:r>
      <w:r w:rsidR="006D0744" w:rsidRPr="002113AD">
        <w:rPr>
          <w:rFonts w:ascii="Times New Roman" w:hAnsi="Times New Roman" w:cs="Times New Roman"/>
          <w:sz w:val="24"/>
          <w:szCs w:val="24"/>
        </w:rPr>
        <w:t xml:space="preserve"> </w:t>
      </w:r>
      <w:r w:rsidR="00D526F9" w:rsidRPr="002113AD">
        <w:rPr>
          <w:rFonts w:ascii="Times New Roman" w:hAnsi="Times New Roman" w:cs="Times New Roman"/>
          <w:sz w:val="24"/>
          <w:szCs w:val="24"/>
        </w:rPr>
        <w:t xml:space="preserve">и регистрация </w:t>
      </w:r>
      <w:r w:rsidR="006D0744" w:rsidRPr="002113AD">
        <w:rPr>
          <w:rFonts w:ascii="Times New Roman" w:hAnsi="Times New Roman" w:cs="Times New Roman"/>
          <w:sz w:val="24"/>
          <w:szCs w:val="24"/>
        </w:rPr>
        <w:t>заявления о зачислении и предоставленных документов, их регистрация.</w:t>
      </w:r>
    </w:p>
    <w:p w:rsidR="006D0744" w:rsidRPr="00061589" w:rsidRDefault="00061589"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24</w:t>
      </w:r>
      <w:r w:rsidR="006D0744" w:rsidRPr="00061589">
        <w:rPr>
          <w:rFonts w:ascii="Times New Roman" w:hAnsi="Times New Roman" w:cs="Times New Roman"/>
          <w:sz w:val="24"/>
          <w:szCs w:val="24"/>
        </w:rPr>
        <w:t>.1.Основание для начала административной процедуры.</w:t>
      </w:r>
    </w:p>
    <w:p w:rsidR="006D0744" w:rsidRPr="00061589" w:rsidRDefault="006D0744"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Основанием для начала административной процедуры является предоставление заявителем в муниципальную образовательную организацию заявления о зачислении и документов.</w:t>
      </w:r>
    </w:p>
    <w:p w:rsidR="006D0744" w:rsidRPr="00061589" w:rsidRDefault="00061589" w:rsidP="000E10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6D0744" w:rsidRPr="00061589">
        <w:rPr>
          <w:rFonts w:ascii="Times New Roman" w:hAnsi="Times New Roman" w:cs="Times New Roman"/>
          <w:sz w:val="24"/>
          <w:szCs w:val="24"/>
        </w:rPr>
        <w:t>.2.Содержание административных действий, входящих в состав административной процедуры.</w:t>
      </w:r>
    </w:p>
    <w:p w:rsidR="006D0744" w:rsidRPr="00061589" w:rsidRDefault="006D0744"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 xml:space="preserve">При обращении заявителя в муниципальную образовательную организацию должностное лицо, ответственное за </w:t>
      </w:r>
      <w:r w:rsidR="00061589" w:rsidRPr="00061589">
        <w:rPr>
          <w:rFonts w:ascii="Times New Roman" w:hAnsi="Times New Roman" w:cs="Times New Roman"/>
          <w:sz w:val="24"/>
          <w:szCs w:val="24"/>
        </w:rPr>
        <w:t>приём</w:t>
      </w:r>
      <w:r w:rsidRPr="00061589">
        <w:rPr>
          <w:rFonts w:ascii="Times New Roman" w:hAnsi="Times New Roman" w:cs="Times New Roman"/>
          <w:sz w:val="24"/>
          <w:szCs w:val="24"/>
        </w:rPr>
        <w:t xml:space="preserve"> и регистрацию документов:</w:t>
      </w:r>
    </w:p>
    <w:p w:rsidR="006D0744" w:rsidRPr="00061589" w:rsidRDefault="006D0744"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 xml:space="preserve">знакомится с документом, удостоверяющим личность заявителя, для установления факта родственных отношений и полномочий </w:t>
      </w:r>
      <w:proofErr w:type="gramStart"/>
      <w:r w:rsidRPr="00061589">
        <w:rPr>
          <w:rFonts w:ascii="Times New Roman" w:hAnsi="Times New Roman" w:cs="Times New Roman"/>
          <w:sz w:val="24"/>
          <w:szCs w:val="24"/>
        </w:rPr>
        <w:t>законного представителя</w:t>
      </w:r>
      <w:proofErr w:type="gramEnd"/>
      <w:r w:rsidRPr="00061589">
        <w:rPr>
          <w:rFonts w:ascii="Times New Roman" w:hAnsi="Times New Roman" w:cs="Times New Roman"/>
          <w:sz w:val="24"/>
          <w:szCs w:val="24"/>
        </w:rPr>
        <w:t xml:space="preserve"> поступающего;</w:t>
      </w:r>
    </w:p>
    <w:p w:rsidR="006D0744" w:rsidRPr="00061589" w:rsidRDefault="006D0744"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 xml:space="preserve">знакомит заявителя с уставом,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w:t>
      </w:r>
      <w:proofErr w:type="gramStart"/>
      <w:r w:rsidRPr="00061589">
        <w:rPr>
          <w:rFonts w:ascii="Times New Roman" w:hAnsi="Times New Roman" w:cs="Times New Roman"/>
          <w:sz w:val="24"/>
          <w:szCs w:val="24"/>
        </w:rPr>
        <w:t>права и обязанности</w:t>
      </w:r>
      <w:proofErr w:type="gramEnd"/>
      <w:r w:rsidRPr="00061589">
        <w:rPr>
          <w:rFonts w:ascii="Times New Roman" w:hAnsi="Times New Roman" w:cs="Times New Roman"/>
          <w:sz w:val="24"/>
          <w:szCs w:val="24"/>
        </w:rPr>
        <w:t xml:space="preserve"> учащихся муниципальной образовательной организации;</w:t>
      </w:r>
    </w:p>
    <w:p w:rsidR="006D0744" w:rsidRPr="00061589" w:rsidRDefault="006D0744"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помогает заявителю заполнить заявление о зачислении в случае отсутствия у заявителя при личном обращении заполненного заявления или неправильном его заполнении;</w:t>
      </w:r>
    </w:p>
    <w:p w:rsidR="006D0744" w:rsidRDefault="006D0744"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делает копии документов с их оригиналов и заверяет копии документов, предоставленных заявителем;</w:t>
      </w:r>
    </w:p>
    <w:p w:rsidR="00C23C37" w:rsidRPr="00061589" w:rsidRDefault="00C23C37" w:rsidP="000E10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w:t>
      </w:r>
      <w:proofErr w:type="spellStart"/>
      <w:r>
        <w:rPr>
          <w:rFonts w:ascii="Times New Roman" w:hAnsi="Times New Roman" w:cs="Times New Roman"/>
          <w:sz w:val="24"/>
          <w:szCs w:val="24"/>
        </w:rPr>
        <w:t>непредоставления</w:t>
      </w:r>
      <w:proofErr w:type="spellEnd"/>
      <w:r>
        <w:rPr>
          <w:rFonts w:ascii="Times New Roman" w:hAnsi="Times New Roman" w:cs="Times New Roman"/>
          <w:sz w:val="24"/>
          <w:szCs w:val="24"/>
        </w:rPr>
        <w:t xml:space="preserve"> заявителем всех документов, указанных в пункте 7 настоящего административного регламента, указывает какие документы необходимо предоставить, и срок, в течение которого они должны быть предоставлены (не более 3 рабочих дней).</w:t>
      </w:r>
    </w:p>
    <w:p w:rsidR="006D0744" w:rsidRPr="00061589" w:rsidRDefault="00D526F9" w:rsidP="000E10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приём и регистрацию документов, представленных родителями (законными представителями) детей, регистрирует их в журнале приёма заявлений. После регистрации заявления родителям (законным представителям) выдаётся расписка в получении документов</w:t>
      </w:r>
      <w:r w:rsidR="007C0868">
        <w:rPr>
          <w:rFonts w:ascii="Times New Roman" w:hAnsi="Times New Roman" w:cs="Times New Roman"/>
          <w:sz w:val="24"/>
          <w:szCs w:val="24"/>
        </w:rPr>
        <w:t>, содержащая информацию о регистрационном номере заявления, о перечне представленных документов. Расписка заверяется подписью должностного лица, ответственного за приём документов и печатью. Срок исполнения данной административной процедуры составляет не более 1 рабочего дня.</w:t>
      </w:r>
    </w:p>
    <w:p w:rsidR="006D0744" w:rsidRPr="00061589" w:rsidRDefault="006D0744"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 xml:space="preserve">При обращении в муниципальную общеобразовательную организацию родителей (законных представителей) о зачислении </w:t>
      </w:r>
      <w:r w:rsidR="000E107B" w:rsidRPr="00061589">
        <w:rPr>
          <w:rFonts w:ascii="Times New Roman" w:hAnsi="Times New Roman" w:cs="Times New Roman"/>
          <w:sz w:val="24"/>
          <w:szCs w:val="24"/>
        </w:rPr>
        <w:t>ребёнка</w:t>
      </w:r>
      <w:r w:rsidRPr="00061589">
        <w:rPr>
          <w:rFonts w:ascii="Times New Roman" w:hAnsi="Times New Roman" w:cs="Times New Roman"/>
          <w:sz w:val="24"/>
          <w:szCs w:val="24"/>
        </w:rPr>
        <w:t xml:space="preserve">, не достигшего на 1 сентября текущего года возраста 6 лет 6 месяцев, должностное лицо направляет их </w:t>
      </w:r>
      <w:proofErr w:type="gramStart"/>
      <w:r w:rsidRPr="00061589">
        <w:rPr>
          <w:rFonts w:ascii="Times New Roman" w:hAnsi="Times New Roman" w:cs="Times New Roman"/>
          <w:sz w:val="24"/>
          <w:szCs w:val="24"/>
        </w:rPr>
        <w:t xml:space="preserve">в  </w:t>
      </w:r>
      <w:r w:rsidR="004764D8">
        <w:rPr>
          <w:rFonts w:ascii="Times New Roman" w:hAnsi="Times New Roman" w:cs="Times New Roman"/>
          <w:sz w:val="24"/>
          <w:szCs w:val="24"/>
        </w:rPr>
        <w:t>д</w:t>
      </w:r>
      <w:r w:rsidR="00FB7FE2">
        <w:rPr>
          <w:rFonts w:ascii="Times New Roman" w:hAnsi="Times New Roman" w:cs="Times New Roman"/>
          <w:sz w:val="24"/>
          <w:szCs w:val="24"/>
        </w:rPr>
        <w:t>епартамент</w:t>
      </w:r>
      <w:proofErr w:type="gramEnd"/>
      <w:r w:rsidR="00FB7FE2">
        <w:rPr>
          <w:rFonts w:ascii="Times New Roman" w:hAnsi="Times New Roman" w:cs="Times New Roman"/>
          <w:sz w:val="24"/>
          <w:szCs w:val="24"/>
        </w:rPr>
        <w:t xml:space="preserve"> </w:t>
      </w:r>
      <w:r w:rsidR="0028123C">
        <w:rPr>
          <w:rFonts w:ascii="Times New Roman" w:hAnsi="Times New Roman" w:cs="Times New Roman"/>
          <w:sz w:val="24"/>
          <w:szCs w:val="24"/>
        </w:rPr>
        <w:t>образования и молодежной политики</w:t>
      </w:r>
      <w:r w:rsidRPr="00061589">
        <w:rPr>
          <w:rFonts w:ascii="Times New Roman" w:hAnsi="Times New Roman" w:cs="Times New Roman"/>
          <w:sz w:val="24"/>
          <w:szCs w:val="24"/>
        </w:rPr>
        <w:t xml:space="preserve">. С целью выяснения готовности </w:t>
      </w:r>
      <w:r w:rsidR="000E107B" w:rsidRPr="00061589">
        <w:rPr>
          <w:rFonts w:ascii="Times New Roman" w:hAnsi="Times New Roman" w:cs="Times New Roman"/>
          <w:sz w:val="24"/>
          <w:szCs w:val="24"/>
        </w:rPr>
        <w:t>ребёнка</w:t>
      </w:r>
      <w:r w:rsidRPr="00061589">
        <w:rPr>
          <w:rFonts w:ascii="Times New Roman" w:hAnsi="Times New Roman" w:cs="Times New Roman"/>
          <w:sz w:val="24"/>
          <w:szCs w:val="24"/>
        </w:rPr>
        <w:t xml:space="preserve"> к обучению в школе</w:t>
      </w:r>
      <w:r w:rsidR="00FB7FE2">
        <w:rPr>
          <w:rFonts w:ascii="Times New Roman" w:hAnsi="Times New Roman" w:cs="Times New Roman"/>
          <w:sz w:val="24"/>
          <w:szCs w:val="24"/>
        </w:rPr>
        <w:t>,</w:t>
      </w:r>
      <w:r w:rsidRPr="00061589">
        <w:rPr>
          <w:rFonts w:ascii="Times New Roman" w:hAnsi="Times New Roman" w:cs="Times New Roman"/>
          <w:sz w:val="24"/>
          <w:szCs w:val="24"/>
        </w:rPr>
        <w:t xml:space="preserve"> </w:t>
      </w:r>
      <w:r w:rsidR="004764D8">
        <w:rPr>
          <w:rFonts w:ascii="Times New Roman" w:hAnsi="Times New Roman" w:cs="Times New Roman"/>
          <w:sz w:val="24"/>
          <w:szCs w:val="24"/>
        </w:rPr>
        <w:t>д</w:t>
      </w:r>
      <w:r w:rsidR="00FB7FE2">
        <w:rPr>
          <w:rFonts w:ascii="Times New Roman" w:hAnsi="Times New Roman" w:cs="Times New Roman"/>
          <w:sz w:val="24"/>
          <w:szCs w:val="24"/>
        </w:rPr>
        <w:t xml:space="preserve">епартамент </w:t>
      </w:r>
      <w:r w:rsidR="001C7C7D">
        <w:rPr>
          <w:rFonts w:ascii="Times New Roman" w:hAnsi="Times New Roman" w:cs="Times New Roman"/>
          <w:sz w:val="24"/>
          <w:szCs w:val="24"/>
        </w:rPr>
        <w:t>образования и молодежной политики</w:t>
      </w:r>
      <w:r w:rsidR="005436FF">
        <w:rPr>
          <w:rFonts w:ascii="Times New Roman" w:hAnsi="Times New Roman" w:cs="Times New Roman"/>
          <w:sz w:val="24"/>
          <w:szCs w:val="24"/>
        </w:rPr>
        <w:t xml:space="preserve"> </w:t>
      </w:r>
      <w:r w:rsidRPr="00061589">
        <w:rPr>
          <w:rFonts w:ascii="Times New Roman" w:hAnsi="Times New Roman" w:cs="Times New Roman"/>
          <w:sz w:val="24"/>
          <w:szCs w:val="24"/>
        </w:rPr>
        <w:t>рекомендует родителям (законным представителям) обратиться в территориальную психолого</w:t>
      </w:r>
      <w:r w:rsidR="000E107B">
        <w:rPr>
          <w:rFonts w:ascii="Times New Roman" w:hAnsi="Times New Roman" w:cs="Times New Roman"/>
          <w:sz w:val="24"/>
          <w:szCs w:val="24"/>
        </w:rPr>
        <w:t>-медико-педагогическую комиссию</w:t>
      </w:r>
      <w:r w:rsidRPr="00061589">
        <w:rPr>
          <w:rFonts w:ascii="Times New Roman" w:hAnsi="Times New Roman" w:cs="Times New Roman"/>
          <w:sz w:val="24"/>
          <w:szCs w:val="24"/>
        </w:rPr>
        <w:t xml:space="preserve">. Территориальная психолого-медико-педагогическая комиссия </w:t>
      </w:r>
      <w:r w:rsidR="000E107B" w:rsidRPr="00061589">
        <w:rPr>
          <w:rFonts w:ascii="Times New Roman" w:hAnsi="Times New Roman" w:cs="Times New Roman"/>
          <w:sz w:val="24"/>
          <w:szCs w:val="24"/>
        </w:rPr>
        <w:t>выдаёт</w:t>
      </w:r>
      <w:r w:rsidRPr="00061589">
        <w:rPr>
          <w:rFonts w:ascii="Times New Roman" w:hAnsi="Times New Roman" w:cs="Times New Roman"/>
          <w:sz w:val="24"/>
          <w:szCs w:val="24"/>
        </w:rPr>
        <w:t xml:space="preserve"> заключение </w:t>
      </w:r>
      <w:r w:rsidRPr="00061589">
        <w:rPr>
          <w:rFonts w:ascii="Times New Roman" w:hAnsi="Times New Roman" w:cs="Times New Roman"/>
          <w:sz w:val="24"/>
          <w:szCs w:val="24"/>
        </w:rPr>
        <w:lastRenderedPageBreak/>
        <w:t xml:space="preserve">о готовности (неготовности) </w:t>
      </w:r>
      <w:r w:rsidR="000E107B" w:rsidRPr="00061589">
        <w:rPr>
          <w:rFonts w:ascii="Times New Roman" w:hAnsi="Times New Roman" w:cs="Times New Roman"/>
          <w:sz w:val="24"/>
          <w:szCs w:val="24"/>
        </w:rPr>
        <w:t>ребёнка</w:t>
      </w:r>
      <w:r w:rsidRPr="00061589">
        <w:rPr>
          <w:rFonts w:ascii="Times New Roman" w:hAnsi="Times New Roman" w:cs="Times New Roman"/>
          <w:sz w:val="24"/>
          <w:szCs w:val="24"/>
        </w:rPr>
        <w:t xml:space="preserve"> к обучению в школе его родителям (законным представителям) под роспись и направляет соответствующий протокол </w:t>
      </w:r>
      <w:proofErr w:type="gramStart"/>
      <w:r w:rsidRPr="00061589">
        <w:rPr>
          <w:rFonts w:ascii="Times New Roman" w:hAnsi="Times New Roman" w:cs="Times New Roman"/>
          <w:sz w:val="24"/>
          <w:szCs w:val="24"/>
        </w:rPr>
        <w:t xml:space="preserve">в  </w:t>
      </w:r>
      <w:r w:rsidR="000E107B">
        <w:rPr>
          <w:rFonts w:ascii="Times New Roman" w:hAnsi="Times New Roman" w:cs="Times New Roman"/>
          <w:sz w:val="24"/>
          <w:szCs w:val="24"/>
        </w:rPr>
        <w:t>департамент</w:t>
      </w:r>
      <w:proofErr w:type="gramEnd"/>
      <w:r w:rsidR="000E107B">
        <w:rPr>
          <w:rFonts w:ascii="Times New Roman" w:hAnsi="Times New Roman" w:cs="Times New Roman"/>
          <w:sz w:val="24"/>
          <w:szCs w:val="24"/>
        </w:rPr>
        <w:t xml:space="preserve"> </w:t>
      </w:r>
      <w:r w:rsidR="0028123C">
        <w:rPr>
          <w:rFonts w:ascii="Times New Roman" w:hAnsi="Times New Roman" w:cs="Times New Roman"/>
          <w:sz w:val="24"/>
          <w:szCs w:val="24"/>
        </w:rPr>
        <w:t>образования и молодежной политики</w:t>
      </w:r>
      <w:r w:rsidRPr="00061589">
        <w:rPr>
          <w:rFonts w:ascii="Times New Roman" w:hAnsi="Times New Roman" w:cs="Times New Roman"/>
          <w:sz w:val="24"/>
          <w:szCs w:val="24"/>
        </w:rPr>
        <w:t xml:space="preserve">. На основании протокола территориальной психолого-медико-педагогической </w:t>
      </w:r>
      <w:proofErr w:type="gramStart"/>
      <w:r w:rsidRPr="00061589">
        <w:rPr>
          <w:rFonts w:ascii="Times New Roman" w:hAnsi="Times New Roman" w:cs="Times New Roman"/>
          <w:sz w:val="24"/>
          <w:szCs w:val="24"/>
        </w:rPr>
        <w:t>комиссии  с</w:t>
      </w:r>
      <w:proofErr w:type="gramEnd"/>
      <w:r w:rsidRPr="00061589">
        <w:rPr>
          <w:rFonts w:ascii="Times New Roman" w:hAnsi="Times New Roman" w:cs="Times New Roman"/>
          <w:sz w:val="24"/>
          <w:szCs w:val="24"/>
        </w:rPr>
        <w:t xml:space="preserve"> заключением о готовности </w:t>
      </w:r>
      <w:r w:rsidR="000E107B" w:rsidRPr="00061589">
        <w:rPr>
          <w:rFonts w:ascii="Times New Roman" w:hAnsi="Times New Roman" w:cs="Times New Roman"/>
          <w:sz w:val="24"/>
          <w:szCs w:val="24"/>
        </w:rPr>
        <w:t>ребёнка</w:t>
      </w:r>
      <w:r w:rsidRPr="00061589">
        <w:rPr>
          <w:rFonts w:ascii="Times New Roman" w:hAnsi="Times New Roman" w:cs="Times New Roman"/>
          <w:sz w:val="24"/>
          <w:szCs w:val="24"/>
        </w:rPr>
        <w:t xml:space="preserve"> к обучению в школе</w:t>
      </w:r>
      <w:r w:rsidR="00FB7FE2">
        <w:rPr>
          <w:rFonts w:ascii="Times New Roman" w:hAnsi="Times New Roman" w:cs="Times New Roman"/>
          <w:sz w:val="24"/>
          <w:szCs w:val="24"/>
        </w:rPr>
        <w:t>,</w:t>
      </w:r>
      <w:r w:rsidRPr="00061589">
        <w:rPr>
          <w:rFonts w:ascii="Times New Roman" w:hAnsi="Times New Roman" w:cs="Times New Roman"/>
          <w:sz w:val="24"/>
          <w:szCs w:val="24"/>
        </w:rPr>
        <w:t xml:space="preserve">  </w:t>
      </w:r>
      <w:r w:rsidR="000E107B">
        <w:rPr>
          <w:rFonts w:ascii="Times New Roman" w:hAnsi="Times New Roman" w:cs="Times New Roman"/>
          <w:sz w:val="24"/>
          <w:szCs w:val="24"/>
        </w:rPr>
        <w:t xml:space="preserve">департамент </w:t>
      </w:r>
      <w:r w:rsidR="001C7C7D">
        <w:rPr>
          <w:rFonts w:ascii="Times New Roman" w:hAnsi="Times New Roman" w:cs="Times New Roman"/>
          <w:sz w:val="24"/>
          <w:szCs w:val="24"/>
        </w:rPr>
        <w:t>образования и молодежной политики</w:t>
      </w:r>
      <w:r w:rsidR="005436FF">
        <w:rPr>
          <w:rFonts w:ascii="Times New Roman" w:hAnsi="Times New Roman" w:cs="Times New Roman"/>
          <w:sz w:val="24"/>
          <w:szCs w:val="24"/>
        </w:rPr>
        <w:t xml:space="preserve"> </w:t>
      </w:r>
      <w:r w:rsidR="000E107B" w:rsidRPr="00061589">
        <w:rPr>
          <w:rFonts w:ascii="Times New Roman" w:hAnsi="Times New Roman" w:cs="Times New Roman"/>
          <w:sz w:val="24"/>
          <w:szCs w:val="24"/>
        </w:rPr>
        <w:t>издаёт</w:t>
      </w:r>
      <w:r w:rsidRPr="00061589">
        <w:rPr>
          <w:rFonts w:ascii="Times New Roman" w:hAnsi="Times New Roman" w:cs="Times New Roman"/>
          <w:sz w:val="24"/>
          <w:szCs w:val="24"/>
        </w:rPr>
        <w:t xml:space="preserve"> приказ о разрешении </w:t>
      </w:r>
      <w:r w:rsidR="000E107B" w:rsidRPr="00061589">
        <w:rPr>
          <w:rFonts w:ascii="Times New Roman" w:hAnsi="Times New Roman" w:cs="Times New Roman"/>
          <w:sz w:val="24"/>
          <w:szCs w:val="24"/>
        </w:rPr>
        <w:t>приёма</w:t>
      </w:r>
      <w:r w:rsidRPr="00061589">
        <w:rPr>
          <w:rFonts w:ascii="Times New Roman" w:hAnsi="Times New Roman" w:cs="Times New Roman"/>
          <w:sz w:val="24"/>
          <w:szCs w:val="24"/>
        </w:rPr>
        <w:t xml:space="preserve"> </w:t>
      </w:r>
      <w:r w:rsidR="000E107B" w:rsidRPr="00061589">
        <w:rPr>
          <w:rFonts w:ascii="Times New Roman" w:hAnsi="Times New Roman" w:cs="Times New Roman"/>
          <w:sz w:val="24"/>
          <w:szCs w:val="24"/>
        </w:rPr>
        <w:t>ребёнка</w:t>
      </w:r>
      <w:r w:rsidRPr="00061589">
        <w:rPr>
          <w:rFonts w:ascii="Times New Roman" w:hAnsi="Times New Roman" w:cs="Times New Roman"/>
          <w:sz w:val="24"/>
          <w:szCs w:val="24"/>
        </w:rPr>
        <w:t xml:space="preserve"> в 1 класс муниципальной общеобразовательной организации, который </w:t>
      </w:r>
      <w:r w:rsidR="000E107B" w:rsidRPr="00061589">
        <w:rPr>
          <w:rFonts w:ascii="Times New Roman" w:hAnsi="Times New Roman" w:cs="Times New Roman"/>
          <w:sz w:val="24"/>
          <w:szCs w:val="24"/>
        </w:rPr>
        <w:t>передаётся</w:t>
      </w:r>
      <w:r w:rsidRPr="00061589">
        <w:rPr>
          <w:rFonts w:ascii="Times New Roman" w:hAnsi="Times New Roman" w:cs="Times New Roman"/>
          <w:sz w:val="24"/>
          <w:szCs w:val="24"/>
        </w:rPr>
        <w:t xml:space="preserve"> в течение 1 рабочего дня со дня его подписания в муниципальную общеобразовательную организацию.</w:t>
      </w:r>
    </w:p>
    <w:p w:rsidR="006D0744" w:rsidRDefault="006D0744"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 xml:space="preserve">Заявление о зачислении, поступившее в муниципальную образовательную организацию посредством электронной почты, в день поступления заявления распечатывается должностным лицом муниципальной образовательной организации на бумажном носителе и регистрируется в журнале регистрации заявлений. После регистрации заявления о зачислении должностное лицо, ответственное за </w:t>
      </w:r>
      <w:r w:rsidR="000E107B" w:rsidRPr="00061589">
        <w:rPr>
          <w:rFonts w:ascii="Times New Roman" w:hAnsi="Times New Roman" w:cs="Times New Roman"/>
          <w:sz w:val="24"/>
          <w:szCs w:val="24"/>
        </w:rPr>
        <w:t>приём</w:t>
      </w:r>
      <w:r w:rsidRPr="00061589">
        <w:rPr>
          <w:rFonts w:ascii="Times New Roman" w:hAnsi="Times New Roman" w:cs="Times New Roman"/>
          <w:sz w:val="24"/>
          <w:szCs w:val="24"/>
        </w:rPr>
        <w:t xml:space="preserve"> и регистрацию документов, сообщает заявителю по адресу его электронной почты или по телефону, указанному в заявлении, номер и дату регистрации заявления, а также день и время личного посещения муниципальной образовательной организации для предоставления оригиналов документов.</w:t>
      </w:r>
    </w:p>
    <w:p w:rsidR="005436FF" w:rsidRDefault="00B13CFC" w:rsidP="005436FF">
      <w:pPr>
        <w:ind w:firstLine="540"/>
        <w:jc w:val="both"/>
        <w:rPr>
          <w:rFonts w:ascii="Verdana" w:hAnsi="Verdana"/>
          <w:sz w:val="21"/>
          <w:szCs w:val="21"/>
        </w:rPr>
      </w:pPr>
      <w:r>
        <w:rPr>
          <w:spacing w:val="-1"/>
        </w:rPr>
        <w:t>24.3</w:t>
      </w:r>
      <w:r w:rsidRPr="00061589">
        <w:rPr>
          <w:spacing w:val="-1"/>
        </w:rPr>
        <w:t>.</w:t>
      </w:r>
      <w:r w:rsidR="002172B6" w:rsidRPr="00D57873">
        <w:rPr>
          <w:bCs/>
          <w:iCs/>
        </w:rPr>
        <w:t xml:space="preserve">В случае, если для предоставления муниципальной услуги необходима обработка </w:t>
      </w:r>
      <w:r w:rsidR="002172B6" w:rsidRPr="006C79A0">
        <w:rPr>
          <w:bCs/>
          <w:iCs/>
        </w:rPr>
        <w:t xml:space="preserve">персональных данных лица, не являющегося заявителем, и если в соответствии </w:t>
      </w:r>
      <w:r w:rsidR="002172B6">
        <w:rPr>
          <w:bCs/>
          <w:iCs/>
        </w:rPr>
        <w:t xml:space="preserve">                                         </w:t>
      </w:r>
      <w:r w:rsidR="002172B6" w:rsidRPr="006C79A0">
        <w:rPr>
          <w:bCs/>
          <w:iCs/>
        </w:rPr>
        <w:t xml:space="preserve">с федеральным </w:t>
      </w:r>
      <w:hyperlink r:id="rId16" w:anchor="dst100278" w:history="1">
        <w:r w:rsidR="002172B6" w:rsidRPr="006C79A0">
          <w:rPr>
            <w:bCs/>
            <w:iCs/>
          </w:rPr>
          <w:t>законом</w:t>
        </w:r>
      </w:hyperlink>
      <w:r w:rsidR="002172B6" w:rsidRPr="006C79A0">
        <w:rPr>
          <w:bCs/>
          <w:iCs/>
        </w:rPr>
        <w:t xml:space="preserve"> обработка таких персональных данных может осуществляться </w:t>
      </w:r>
      <w:r w:rsidR="002172B6">
        <w:rPr>
          <w:bCs/>
          <w:iCs/>
        </w:rPr>
        <w:t xml:space="preserve">                       </w:t>
      </w:r>
      <w:r w:rsidR="002172B6" w:rsidRPr="006C79A0">
        <w:rPr>
          <w:bCs/>
          <w:iCs/>
        </w:rPr>
        <w:t xml:space="preserve">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7" w:anchor="dst100004" w:history="1">
        <w:r w:rsidR="002172B6" w:rsidRPr="006C79A0">
          <w:rPr>
            <w:bCs/>
            <w:iCs/>
          </w:rPr>
          <w:t>законного представителя</w:t>
        </w:r>
      </w:hyperlink>
      <w:r w:rsidR="002172B6" w:rsidRPr="006C79A0">
        <w:rPr>
          <w:bCs/>
          <w:iCs/>
        </w:rPr>
        <w:t xml:space="preserve"> на обработку персональных данных указанного лица. Документы, подтверждающие получение согласия, могут быть представлены в том числе </w:t>
      </w:r>
      <w:r w:rsidR="002172B6">
        <w:rPr>
          <w:bCs/>
          <w:iCs/>
        </w:rPr>
        <w:t xml:space="preserve">                 </w:t>
      </w:r>
      <w:r w:rsidR="002172B6" w:rsidRPr="006C79A0">
        <w:rPr>
          <w:bCs/>
          <w:iCs/>
        </w:rPr>
        <w:t xml:space="preserve">в форме </w:t>
      </w:r>
      <w:r w:rsidR="002172B6" w:rsidRPr="006A64F2">
        <w:rPr>
          <w:bCs/>
          <w:iCs/>
        </w:rPr>
        <w:t xml:space="preserve">электронного документа. Действие </w:t>
      </w:r>
      <w:r w:rsidR="002172B6">
        <w:rPr>
          <w:bCs/>
          <w:iCs/>
        </w:rPr>
        <w:t xml:space="preserve">части 3 статьи 7 Федерального закона                            от 27.07.2010 №210-ФЗ «Об организации предоставления государственных                                        и муниципальных услуг» </w:t>
      </w:r>
      <w:r w:rsidR="002172B6" w:rsidRPr="006A64F2">
        <w:rPr>
          <w:bCs/>
          <w:iCs/>
        </w:rPr>
        <w:t xml:space="preserve">не распространяется на лиц, признанных безвестно отсутствующими, и на разыскиваемых лиц, место нахождения которых  </w:t>
      </w:r>
      <w:r w:rsidR="002172B6">
        <w:rPr>
          <w:bCs/>
          <w:iCs/>
        </w:rPr>
        <w:t xml:space="preserve">                                                          </w:t>
      </w:r>
      <w:r w:rsidR="002172B6" w:rsidRPr="006A64F2">
        <w:rPr>
          <w:bCs/>
          <w:iCs/>
        </w:rPr>
        <w:t>не установлено уполномоченным федеральным органом исполнительной власти</w:t>
      </w:r>
    </w:p>
    <w:p w:rsidR="00B13CFC" w:rsidRPr="00061589" w:rsidRDefault="00B13CFC" w:rsidP="00B13CFC">
      <w:pPr>
        <w:shd w:val="clear" w:color="auto" w:fill="FFFFFF"/>
        <w:tabs>
          <w:tab w:val="left" w:pos="898"/>
        </w:tabs>
        <w:ind w:firstLine="709"/>
        <w:jc w:val="both"/>
        <w:rPr>
          <w:spacing w:val="-1"/>
        </w:rPr>
      </w:pPr>
      <w:r>
        <w:rPr>
          <w:bCs/>
          <w:spacing w:val="-1"/>
        </w:rPr>
        <w:t>24.4</w:t>
      </w:r>
      <w:r w:rsidRPr="00061589">
        <w:rPr>
          <w:bCs/>
          <w:spacing w:val="-1"/>
        </w:rPr>
        <w:t xml:space="preserve">.Орган, предоставляющий муниципальную услугу, а также работники указанного органа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муниципальной услуги,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на основании межведомственных </w:t>
      </w:r>
      <w:proofErr w:type="gramStart"/>
      <w:r w:rsidRPr="00061589">
        <w:rPr>
          <w:bCs/>
          <w:spacing w:val="-1"/>
        </w:rPr>
        <w:t xml:space="preserve">запросов,   </w:t>
      </w:r>
      <w:proofErr w:type="gramEnd"/>
      <w:r w:rsidRPr="00061589">
        <w:rPr>
          <w:bCs/>
          <w:spacing w:val="-1"/>
        </w:rPr>
        <w:t xml:space="preserve">                  в организацию,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w:t>
      </w:r>
      <w:proofErr w:type="gramStart"/>
      <w:r w:rsidRPr="00061589">
        <w:rPr>
          <w:bCs/>
          <w:spacing w:val="-1"/>
        </w:rPr>
        <w:t>согласия,  на</w:t>
      </w:r>
      <w:proofErr w:type="gramEnd"/>
      <w:r w:rsidRPr="00061589">
        <w:rPr>
          <w:bCs/>
          <w:spacing w:val="-1"/>
        </w:rPr>
        <w:t xml:space="preserve"> бумажном носителе или в форме электронного документа.</w:t>
      </w:r>
    </w:p>
    <w:p w:rsidR="00B13CFC" w:rsidRPr="00061589" w:rsidRDefault="00B13CFC" w:rsidP="00113F45">
      <w:pPr>
        <w:shd w:val="clear" w:color="auto" w:fill="FFFFFF"/>
        <w:tabs>
          <w:tab w:val="left" w:pos="898"/>
        </w:tabs>
        <w:ind w:firstLine="709"/>
        <w:jc w:val="both"/>
        <w:rPr>
          <w:spacing w:val="-1"/>
        </w:rPr>
      </w:pPr>
      <w:r>
        <w:rPr>
          <w:spacing w:val="-1"/>
        </w:rPr>
        <w:t>24.5</w:t>
      </w:r>
      <w:r w:rsidRPr="00061589">
        <w:rPr>
          <w:spacing w:val="-1"/>
        </w:rPr>
        <w:t>.Направление сотрудником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061589">
        <w:rPr>
          <w:spacing w:val="-1"/>
        </w:rPr>
        <w:t>Основанием для начала осуществления административной процедуры является получение специа</w:t>
      </w:r>
      <w:r>
        <w:rPr>
          <w:spacing w:val="-1"/>
        </w:rPr>
        <w:t>листом</w:t>
      </w:r>
      <w:r w:rsidRPr="00C06B3E">
        <w:rPr>
          <w:spacing w:val="-1"/>
        </w:rPr>
        <w:t xml:space="preserve">, ответственным за межведомственное взаимодействие, документов </w:t>
      </w:r>
      <w:r>
        <w:rPr>
          <w:spacing w:val="-1"/>
        </w:rPr>
        <w:t xml:space="preserve">                           </w:t>
      </w:r>
      <w:r w:rsidRPr="00C06B3E">
        <w:rPr>
          <w:spacing w:val="-1"/>
        </w:rPr>
        <w:t xml:space="preserve">и информации для направления межведомственных запросов </w:t>
      </w:r>
      <w:r>
        <w:rPr>
          <w:spacing w:val="-1"/>
        </w:rPr>
        <w:t>о получении документов, указанных в</w:t>
      </w:r>
      <w:r w:rsidR="00113F45">
        <w:rPr>
          <w:spacing w:val="-1"/>
        </w:rPr>
        <w:t xml:space="preserve"> </w:t>
      </w:r>
      <w:r w:rsidR="00BF347C">
        <w:rPr>
          <w:spacing w:val="-1"/>
        </w:rPr>
        <w:t>пункте 7 настоящего регламента.</w:t>
      </w:r>
      <w:r w:rsidRPr="00C06B3E">
        <w:rPr>
          <w:spacing w:val="-1"/>
        </w:rPr>
        <w:t xml:space="preserve"> </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Pr>
          <w:spacing w:val="-1"/>
        </w:rPr>
        <w:t>Специалист</w:t>
      </w:r>
      <w:r w:rsidRPr="00C06B3E">
        <w:rPr>
          <w:spacing w:val="-1"/>
        </w:rPr>
        <w:t xml:space="preserve">, ответственный за межведомственное взаимодействие, в течение дня </w:t>
      </w:r>
      <w:r>
        <w:rPr>
          <w:spacing w:val="-1"/>
        </w:rPr>
        <w:t xml:space="preserve">                    </w:t>
      </w:r>
      <w:r w:rsidRPr="00C06B3E">
        <w:rPr>
          <w:spacing w:val="-1"/>
        </w:rPr>
        <w:t>с момента поступления заявления:</w:t>
      </w:r>
    </w:p>
    <w:p w:rsidR="00113F45"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lastRenderedPageBreak/>
        <w:t>оформляет меж</w:t>
      </w:r>
      <w:r w:rsidR="00113F45">
        <w:rPr>
          <w:spacing w:val="-1"/>
        </w:rPr>
        <w:t>ведомственные запросы в органы;</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 xml:space="preserve">подписывает оформленный межведомственный </w:t>
      </w:r>
      <w:r>
        <w:rPr>
          <w:spacing w:val="-1"/>
        </w:rPr>
        <w:t>запрос у руководителя</w:t>
      </w:r>
      <w:r w:rsidRPr="00C06B3E">
        <w:rPr>
          <w:spacing w:val="-1"/>
        </w:rPr>
        <w:t>;</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регистрирует межведомственный запрос в соответствующем реестре;</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направляет межведомственный запрос в соответствующий орган.</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Межведомственный запрос содержит:</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 xml:space="preserve">наименование </w:t>
      </w:r>
      <w:r>
        <w:rPr>
          <w:spacing w:val="-1"/>
        </w:rPr>
        <w:t>органа</w:t>
      </w:r>
      <w:r w:rsidRPr="00C06B3E">
        <w:rPr>
          <w:spacing w:val="-1"/>
        </w:rPr>
        <w:t>, направляющего межведомственный запрос;</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наименование органа или организации, в адрес которых направляется межведомственный запрос;</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указание на положения нормативного правового акта, которыми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 xml:space="preserve">сведения, необходимые для представления документа и (или) информации, изложенные заявителем в поданном заявлении; </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контактная информация для направления ответа на межведомственный запрос;</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дата направления межведомственного запроса;</w:t>
      </w:r>
    </w:p>
    <w:p w:rsidR="00B13CFC"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w:t>
      </w:r>
      <w:r w:rsidR="007E234C">
        <w:rPr>
          <w:spacing w:val="-1"/>
        </w:rPr>
        <w:t>ой почты данного лица для связи;</w:t>
      </w:r>
    </w:p>
    <w:p w:rsidR="007E234C" w:rsidRPr="00C06B3E" w:rsidRDefault="007E234C" w:rsidP="00B13CFC">
      <w:pPr>
        <w:widowControl w:val="0"/>
        <w:shd w:val="clear" w:color="auto" w:fill="FFFFFF"/>
        <w:tabs>
          <w:tab w:val="left" w:pos="898"/>
        </w:tabs>
        <w:autoSpaceDE w:val="0"/>
        <w:autoSpaceDN w:val="0"/>
        <w:adjustRightInd w:val="0"/>
        <w:ind w:firstLine="709"/>
        <w:jc w:val="both"/>
        <w:rPr>
          <w:spacing w:val="-1"/>
        </w:rPr>
      </w:pPr>
      <w:r w:rsidRPr="00F47D69">
        <w:rPr>
          <w:shd w:val="clear" w:color="auto" w:fill="FFFFFF"/>
        </w:rPr>
        <w:t>информация о факте получения согласия, предусмотренного </w:t>
      </w:r>
      <w:r w:rsidRPr="001032B8">
        <w:rPr>
          <w:shd w:val="clear" w:color="auto" w:fill="FFFFFF"/>
        </w:rPr>
        <w:t>частью 5 статьи 7</w:t>
      </w:r>
      <w:r>
        <w:rPr>
          <w:shd w:val="clear" w:color="auto" w:fill="FFFFFF"/>
        </w:rPr>
        <w:t> </w:t>
      </w:r>
      <w:r w:rsidRPr="00F47D69">
        <w:rPr>
          <w:shd w:val="clear" w:color="auto" w:fill="FFFFFF"/>
        </w:rPr>
        <w:t>Федерального закона</w:t>
      </w:r>
      <w:r>
        <w:rPr>
          <w:shd w:val="clear" w:color="auto" w:fill="FFFFFF"/>
        </w:rPr>
        <w:t xml:space="preserve"> </w:t>
      </w:r>
      <w:r w:rsidRPr="00B04160">
        <w:t xml:space="preserve">от 27.07.2010 </w:t>
      </w:r>
      <w:r>
        <w:t>№</w:t>
      </w:r>
      <w:r w:rsidRPr="00B04160">
        <w:t>210-ФЗ</w:t>
      </w:r>
      <w:r w:rsidRPr="00F47D69">
        <w:rPr>
          <w:shd w:val="clear" w:color="auto" w:fill="FFFFFF"/>
        </w:rPr>
        <w:t xml:space="preserve"> </w:t>
      </w:r>
      <w:r w:rsidRPr="006E1521">
        <w:t>«</w:t>
      </w:r>
      <w:r w:rsidRPr="00DC1392">
        <w:t xml:space="preserve">Об организации предоставления государственных и муниципальных услуг» </w:t>
      </w:r>
      <w:r w:rsidRPr="00F47D69">
        <w:rPr>
          <w:shd w:val="clear" w:color="auto" w:fill="FFFFFF"/>
        </w:rPr>
        <w:t xml:space="preserve">(при направлении межведомственного запроса </w:t>
      </w:r>
      <w:r w:rsidR="002172B6">
        <w:rPr>
          <w:shd w:val="clear" w:color="auto" w:fill="FFFFFF"/>
        </w:rPr>
        <w:t xml:space="preserve">                     </w:t>
      </w:r>
      <w:r w:rsidRPr="00F47D69">
        <w:rPr>
          <w:shd w:val="clear" w:color="auto" w:fill="FFFFFF"/>
        </w:rPr>
        <w:t>в случае, предусмотренном </w:t>
      </w:r>
      <w:r w:rsidRPr="001032B8">
        <w:rPr>
          <w:shd w:val="clear" w:color="auto" w:fill="FFFFFF"/>
        </w:rPr>
        <w:t>частью 5 статьи 7</w:t>
      </w:r>
      <w:r w:rsidRPr="00F47D69">
        <w:rPr>
          <w:shd w:val="clear" w:color="auto" w:fill="FFFFFF"/>
        </w:rPr>
        <w:t> Федерального закона</w:t>
      </w:r>
      <w:r>
        <w:rPr>
          <w:shd w:val="clear" w:color="auto" w:fill="FFFFFF"/>
        </w:rPr>
        <w:t xml:space="preserve"> </w:t>
      </w:r>
      <w:r w:rsidRPr="00B04160">
        <w:t xml:space="preserve">от 27.07.2010 </w:t>
      </w:r>
      <w:r>
        <w:t>№</w:t>
      </w:r>
      <w:r w:rsidRPr="00B04160">
        <w:t>210-ФЗ</w:t>
      </w:r>
      <w:r>
        <w:t xml:space="preserve"> </w:t>
      </w:r>
      <w:r w:rsidRPr="00DC1392">
        <w:t>«Об организации предоставления госуда</w:t>
      </w:r>
      <w:r>
        <w:t>рственных и муниципальных услуг</w:t>
      </w:r>
      <w:r w:rsidR="00AD5838">
        <w:t>»</w:t>
      </w:r>
      <w:r>
        <w:t>.</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Направление межведомственного запроса осуществляется одним из следующих способов:</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почтовым отправлением;</w:t>
      </w:r>
    </w:p>
    <w:p w:rsidR="00B13CFC" w:rsidRPr="00C06B3E" w:rsidRDefault="00E46695" w:rsidP="00B13CFC">
      <w:pPr>
        <w:widowControl w:val="0"/>
        <w:shd w:val="clear" w:color="auto" w:fill="FFFFFF"/>
        <w:tabs>
          <w:tab w:val="left" w:pos="898"/>
        </w:tabs>
        <w:autoSpaceDE w:val="0"/>
        <w:autoSpaceDN w:val="0"/>
        <w:adjustRightInd w:val="0"/>
        <w:ind w:firstLine="709"/>
        <w:jc w:val="both"/>
        <w:rPr>
          <w:spacing w:val="-1"/>
        </w:rPr>
      </w:pPr>
      <w:r>
        <w:rPr>
          <w:spacing w:val="-1"/>
        </w:rPr>
        <w:t>курьером, под расписку.</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Контроль за направлением запросов, получением ответов на запросы и своевременной передачей указанных ответов специалисту управления, ответственному за принятие решения о выдаче услуги, осуществляет специалист, ответственный за межведомственное взаимодействие.</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 xml:space="preserve">В случае нарушения органами, направляющими ответ на запрос, установленного         5-дневного срока направления ответа на запрос специалист, ответственный </w:t>
      </w:r>
      <w:r>
        <w:rPr>
          <w:spacing w:val="-1"/>
        </w:rPr>
        <w:t xml:space="preserve">                                           </w:t>
      </w:r>
      <w:r w:rsidRPr="00C06B3E">
        <w:rPr>
          <w:spacing w:val="-1"/>
        </w:rPr>
        <w:t>за межведомственное взаимодействие, направляет повторный запрос.</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 xml:space="preserve">В случае, если ответ на межведомственный запрос не был получен вовремя, специалист, ответственный за межведомственное взаимодействие уведомляет заявителя </w:t>
      </w:r>
      <w:r>
        <w:rPr>
          <w:spacing w:val="-1"/>
        </w:rPr>
        <w:t xml:space="preserve">                       </w:t>
      </w:r>
      <w:r w:rsidRPr="00C06B3E">
        <w:rPr>
          <w:spacing w:val="-1"/>
        </w:rPr>
        <w:t>о</w:t>
      </w:r>
      <w:r>
        <w:rPr>
          <w:spacing w:val="-1"/>
        </w:rPr>
        <w:t xml:space="preserve"> </w:t>
      </w:r>
      <w:r w:rsidRPr="00C06B3E">
        <w:rPr>
          <w:spacing w:val="-1"/>
        </w:rPr>
        <w:t>сложившейся ситуации, в частности:</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о том, что заявителю не может быть предоставлен</w:t>
      </w:r>
      <w:r>
        <w:rPr>
          <w:spacing w:val="-1"/>
        </w:rPr>
        <w:t>а</w:t>
      </w:r>
      <w:r w:rsidRPr="00C06B3E">
        <w:rPr>
          <w:spacing w:val="-1"/>
        </w:rPr>
        <w:t xml:space="preserve"> услуга до получения ответа </w:t>
      </w:r>
      <w:r>
        <w:rPr>
          <w:spacing w:val="-1"/>
        </w:rPr>
        <w:t xml:space="preserve">                      </w:t>
      </w:r>
      <w:r w:rsidRPr="00C06B3E">
        <w:rPr>
          <w:spacing w:val="-1"/>
        </w:rPr>
        <w:t>на межведомственный запрос;</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о том, что заявителю не отказывается в предоставлении услуги;</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о том, что орган, предоставляющий услугу, добросовестно исполнил свои обязанности;</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о</w:t>
      </w:r>
      <w:r w:rsidR="004764D8">
        <w:rPr>
          <w:spacing w:val="-1"/>
        </w:rPr>
        <w:t xml:space="preserve"> </w:t>
      </w:r>
      <w:r w:rsidRPr="00C06B3E">
        <w:rPr>
          <w:spacing w:val="-1"/>
        </w:rPr>
        <w:t xml:space="preserve">том, что ответственность за нарушение сроков направления ответа </w:t>
      </w:r>
      <w:r>
        <w:rPr>
          <w:spacing w:val="-1"/>
        </w:rPr>
        <w:t xml:space="preserve">                                             </w:t>
      </w:r>
      <w:r w:rsidRPr="00C06B3E">
        <w:rPr>
          <w:spacing w:val="-1"/>
        </w:rPr>
        <w:t>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27.07.2010 №210-ФЗ</w:t>
      </w:r>
      <w:r>
        <w:rPr>
          <w:spacing w:val="-1"/>
        </w:rPr>
        <w:t xml:space="preserve"> </w:t>
      </w:r>
      <w:r w:rsidRPr="00284E48">
        <w:rPr>
          <w:spacing w:val="-1"/>
        </w:rPr>
        <w:t>«Об организации предоставления государственных и муниципальных услуг»</w:t>
      </w:r>
      <w:r w:rsidRPr="00C06B3E">
        <w:rPr>
          <w:spacing w:val="-1"/>
        </w:rPr>
        <w:t>;</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lastRenderedPageBreak/>
        <w:t>о праве заявителя самостоятельно представить соответствующий документ.</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Pr>
          <w:spacing w:val="-1"/>
        </w:rPr>
        <w:t>При этом специалист</w:t>
      </w:r>
      <w:r w:rsidRPr="00C06B3E">
        <w:rPr>
          <w:spacing w:val="-1"/>
        </w:rPr>
        <w:t>, ответственный за межведомственное взаимодействие:</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направляет повторный межведомственный запрос;</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 xml:space="preserve">направляет в прокуратуру информацию о не предоставлении информации </w:t>
      </w:r>
      <w:r>
        <w:rPr>
          <w:spacing w:val="-1"/>
        </w:rPr>
        <w:t xml:space="preserve">                              </w:t>
      </w:r>
      <w:r w:rsidRPr="00C06B3E">
        <w:rPr>
          <w:spacing w:val="-1"/>
        </w:rPr>
        <w:t>по межведомственному запросу.</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 xml:space="preserve">Повторный запрос может содержать слова «направляется повторно», дату направления и регистрационный номер первого </w:t>
      </w:r>
      <w:proofErr w:type="gramStart"/>
      <w:r w:rsidRPr="00C06B3E">
        <w:rPr>
          <w:spacing w:val="-1"/>
        </w:rPr>
        <w:t>запроса,  а</w:t>
      </w:r>
      <w:proofErr w:type="gramEnd"/>
      <w:r w:rsidRPr="00C06B3E">
        <w:rPr>
          <w:spacing w:val="-1"/>
        </w:rPr>
        <w:t xml:space="preserve">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В день получения всех требуемых ответов на межведомственн</w:t>
      </w:r>
      <w:r>
        <w:rPr>
          <w:spacing w:val="-1"/>
        </w:rPr>
        <w:t>ые запросы специалист</w:t>
      </w:r>
      <w:r w:rsidRPr="00C06B3E">
        <w:rPr>
          <w:spacing w:val="-1"/>
        </w:rPr>
        <w:t>, ответственный за межведомственное взаимодействие, передает зарегистрированные ответы</w:t>
      </w:r>
      <w:r>
        <w:rPr>
          <w:spacing w:val="-1"/>
        </w:rPr>
        <w:t xml:space="preserve">                 </w:t>
      </w:r>
      <w:r w:rsidRPr="00C06B3E">
        <w:rPr>
          <w:spacing w:val="-1"/>
        </w:rPr>
        <w:t xml:space="preserve"> и заявление на предоставлен</w:t>
      </w:r>
      <w:r>
        <w:rPr>
          <w:spacing w:val="-1"/>
        </w:rPr>
        <w:t>ие услуги специалисту</w:t>
      </w:r>
      <w:r w:rsidRPr="00C06B3E">
        <w:rPr>
          <w:spacing w:val="-1"/>
        </w:rPr>
        <w:t xml:space="preserve">, ответственному за принятие решения </w:t>
      </w:r>
      <w:r>
        <w:rPr>
          <w:spacing w:val="-1"/>
        </w:rPr>
        <w:t xml:space="preserve">                </w:t>
      </w:r>
      <w:r w:rsidRPr="00C06B3E">
        <w:rPr>
          <w:spacing w:val="-1"/>
        </w:rPr>
        <w:t>о предоставлении услуги.</w:t>
      </w:r>
    </w:p>
    <w:p w:rsidR="00B13CFC" w:rsidRPr="00C06B3E" w:rsidRDefault="00B13CFC" w:rsidP="00B13CFC">
      <w:pPr>
        <w:widowControl w:val="0"/>
        <w:shd w:val="clear" w:color="auto" w:fill="FFFFFF"/>
        <w:tabs>
          <w:tab w:val="left" w:pos="898"/>
        </w:tabs>
        <w:autoSpaceDE w:val="0"/>
        <w:autoSpaceDN w:val="0"/>
        <w:adjustRightInd w:val="0"/>
        <w:ind w:firstLine="709"/>
        <w:jc w:val="both"/>
        <w:rPr>
          <w:spacing w:val="-1"/>
        </w:rPr>
      </w:pPr>
      <w:r w:rsidRPr="00C06B3E">
        <w:rPr>
          <w:spacing w:val="-1"/>
        </w:rPr>
        <w:t xml:space="preserve">Если заявитель самостоятельно представил все документы, указанные в </w:t>
      </w:r>
      <w:r w:rsidR="00695430">
        <w:rPr>
          <w:spacing w:val="-1"/>
        </w:rPr>
        <w:t>пункте 7</w:t>
      </w:r>
      <w:r>
        <w:rPr>
          <w:spacing w:val="-1"/>
        </w:rPr>
        <w:t xml:space="preserve"> настояще</w:t>
      </w:r>
      <w:r w:rsidR="00695430">
        <w:rPr>
          <w:spacing w:val="-1"/>
        </w:rPr>
        <w:t>го регламента</w:t>
      </w:r>
      <w:r w:rsidRPr="00C06B3E">
        <w:rPr>
          <w:spacing w:val="-1"/>
        </w:rPr>
        <w:t xml:space="preserve">, и отсутствует необходимость направления межведомственного запроса (все документы оформлены, </w:t>
      </w:r>
      <w:r>
        <w:rPr>
          <w:spacing w:val="-1"/>
        </w:rPr>
        <w:t>верно), то специалист</w:t>
      </w:r>
      <w:r w:rsidRPr="00C06B3E">
        <w:rPr>
          <w:spacing w:val="-1"/>
        </w:rPr>
        <w:t xml:space="preserve">, ответственный за приём </w:t>
      </w:r>
      <w:r>
        <w:rPr>
          <w:spacing w:val="-1"/>
        </w:rPr>
        <w:t xml:space="preserve">                           </w:t>
      </w:r>
      <w:r w:rsidRPr="00C06B3E">
        <w:rPr>
          <w:spacing w:val="-1"/>
        </w:rPr>
        <w:t>и регистрацию документов, передает полный</w:t>
      </w:r>
      <w:r>
        <w:rPr>
          <w:spacing w:val="-1"/>
        </w:rPr>
        <w:t xml:space="preserve"> комплект специалисту</w:t>
      </w:r>
      <w:r w:rsidRPr="00C06B3E">
        <w:rPr>
          <w:spacing w:val="-1"/>
        </w:rPr>
        <w:t xml:space="preserve">, ответственному </w:t>
      </w:r>
      <w:r>
        <w:rPr>
          <w:spacing w:val="-1"/>
        </w:rPr>
        <w:t xml:space="preserve">                        </w:t>
      </w:r>
      <w:r w:rsidRPr="00C06B3E">
        <w:rPr>
          <w:spacing w:val="-1"/>
        </w:rPr>
        <w:t>за принятие решения о предоставлении услуги.</w:t>
      </w:r>
    </w:p>
    <w:p w:rsidR="006D0744" w:rsidRPr="00061589" w:rsidRDefault="00FB7FE2" w:rsidP="000E10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6D0744" w:rsidRPr="00061589">
        <w:rPr>
          <w:rFonts w:ascii="Times New Roman" w:hAnsi="Times New Roman" w:cs="Times New Roman"/>
          <w:sz w:val="24"/>
          <w:szCs w:val="24"/>
        </w:rPr>
        <w:t>.</w:t>
      </w:r>
      <w:r w:rsidR="00E46695">
        <w:rPr>
          <w:rFonts w:ascii="Times New Roman" w:hAnsi="Times New Roman" w:cs="Times New Roman"/>
          <w:sz w:val="24"/>
          <w:szCs w:val="24"/>
        </w:rPr>
        <w:t>6</w:t>
      </w:r>
      <w:r w:rsidR="006D0744" w:rsidRPr="00061589">
        <w:rPr>
          <w:rFonts w:ascii="Times New Roman" w:hAnsi="Times New Roman" w:cs="Times New Roman"/>
          <w:sz w:val="24"/>
          <w:szCs w:val="24"/>
        </w:rPr>
        <w:t>. Сведения о должностном лице, ответственном за выполнение административной процедуры.</w:t>
      </w:r>
    </w:p>
    <w:p w:rsidR="006D0744" w:rsidRPr="00061589" w:rsidRDefault="006D0744"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 xml:space="preserve">Административные действия в рамках административной процедуры по </w:t>
      </w:r>
      <w:r w:rsidR="00FB7FE2" w:rsidRPr="00061589">
        <w:rPr>
          <w:rFonts w:ascii="Times New Roman" w:hAnsi="Times New Roman" w:cs="Times New Roman"/>
          <w:sz w:val="24"/>
          <w:szCs w:val="24"/>
        </w:rPr>
        <w:t>приёму</w:t>
      </w:r>
      <w:r w:rsidRPr="00061589">
        <w:rPr>
          <w:rFonts w:ascii="Times New Roman" w:hAnsi="Times New Roman" w:cs="Times New Roman"/>
          <w:sz w:val="24"/>
          <w:szCs w:val="24"/>
        </w:rPr>
        <w:t xml:space="preserve"> и регистрации заявления о зачислении и предоставленных документов выполняет должностное лицо муниципальной образовательной организации, ответственное за </w:t>
      </w:r>
      <w:r w:rsidR="00FB7FE2" w:rsidRPr="00061589">
        <w:rPr>
          <w:rFonts w:ascii="Times New Roman" w:hAnsi="Times New Roman" w:cs="Times New Roman"/>
          <w:sz w:val="24"/>
          <w:szCs w:val="24"/>
        </w:rPr>
        <w:t>приём</w:t>
      </w:r>
      <w:r w:rsidRPr="00061589">
        <w:rPr>
          <w:rFonts w:ascii="Times New Roman" w:hAnsi="Times New Roman" w:cs="Times New Roman"/>
          <w:sz w:val="24"/>
          <w:szCs w:val="24"/>
        </w:rPr>
        <w:t xml:space="preserve"> и регистрацию документов.</w:t>
      </w:r>
    </w:p>
    <w:p w:rsidR="005B6957" w:rsidRPr="00061589" w:rsidRDefault="00FB7FE2" w:rsidP="000E107B">
      <w:pPr>
        <w:pStyle w:val="a4"/>
        <w:spacing w:before="0" w:beforeAutospacing="0" w:after="0" w:afterAutospacing="0"/>
        <w:ind w:firstLine="709"/>
        <w:jc w:val="both"/>
        <w:rPr>
          <w:bCs/>
          <w:color w:val="000000"/>
          <w:sz w:val="24"/>
          <w:szCs w:val="24"/>
        </w:rPr>
      </w:pPr>
      <w:r>
        <w:rPr>
          <w:bCs/>
          <w:color w:val="000000"/>
          <w:sz w:val="24"/>
          <w:szCs w:val="24"/>
        </w:rPr>
        <w:t>24</w:t>
      </w:r>
      <w:r w:rsidR="006E6F14" w:rsidRPr="00061589">
        <w:rPr>
          <w:bCs/>
          <w:color w:val="000000"/>
          <w:sz w:val="24"/>
          <w:szCs w:val="24"/>
        </w:rPr>
        <w:t>.</w:t>
      </w:r>
      <w:r w:rsidR="00E46695">
        <w:rPr>
          <w:bCs/>
          <w:color w:val="000000"/>
          <w:sz w:val="24"/>
          <w:szCs w:val="24"/>
        </w:rPr>
        <w:t>7</w:t>
      </w:r>
      <w:r w:rsidR="006E6F14" w:rsidRPr="00061589">
        <w:rPr>
          <w:bCs/>
          <w:color w:val="000000"/>
          <w:sz w:val="24"/>
          <w:szCs w:val="24"/>
        </w:rPr>
        <w:t>.</w:t>
      </w:r>
      <w:r w:rsidR="00F12D2D" w:rsidRPr="00061589">
        <w:rPr>
          <w:bCs/>
          <w:color w:val="000000"/>
          <w:sz w:val="24"/>
          <w:szCs w:val="24"/>
        </w:rPr>
        <w:t xml:space="preserve">Результатом исполнения данного административного действия </w:t>
      </w:r>
      <w:r w:rsidR="007C0868">
        <w:rPr>
          <w:bCs/>
          <w:color w:val="000000"/>
          <w:sz w:val="24"/>
          <w:szCs w:val="24"/>
        </w:rPr>
        <w:t xml:space="preserve">при письменном или электронном обращении заявителя, </w:t>
      </w:r>
      <w:r w:rsidR="00F12D2D" w:rsidRPr="00061589">
        <w:rPr>
          <w:bCs/>
          <w:color w:val="000000"/>
          <w:sz w:val="24"/>
          <w:szCs w:val="24"/>
        </w:rPr>
        <w:t xml:space="preserve">является </w:t>
      </w:r>
      <w:r w:rsidR="007C0868">
        <w:rPr>
          <w:bCs/>
          <w:color w:val="000000"/>
          <w:sz w:val="24"/>
          <w:szCs w:val="24"/>
        </w:rPr>
        <w:t>приём</w:t>
      </w:r>
      <w:r w:rsidR="00832B1C" w:rsidRPr="00061589">
        <w:rPr>
          <w:bCs/>
          <w:color w:val="000000"/>
          <w:sz w:val="24"/>
          <w:szCs w:val="24"/>
        </w:rPr>
        <w:t xml:space="preserve"> заявления</w:t>
      </w:r>
      <w:r w:rsidR="007C0868">
        <w:rPr>
          <w:bCs/>
          <w:color w:val="000000"/>
          <w:sz w:val="24"/>
          <w:szCs w:val="24"/>
        </w:rPr>
        <w:t xml:space="preserve"> о зачислении</w:t>
      </w:r>
      <w:r w:rsidR="001C488E">
        <w:rPr>
          <w:bCs/>
          <w:color w:val="000000"/>
          <w:sz w:val="24"/>
          <w:szCs w:val="24"/>
        </w:rPr>
        <w:t xml:space="preserve"> и документов, их регистрация</w:t>
      </w:r>
      <w:r w:rsidR="00832B1C" w:rsidRPr="00061589">
        <w:rPr>
          <w:bCs/>
          <w:color w:val="000000"/>
          <w:sz w:val="24"/>
          <w:szCs w:val="24"/>
        </w:rPr>
        <w:t xml:space="preserve"> в журнале </w:t>
      </w:r>
      <w:r w:rsidR="001C488E">
        <w:rPr>
          <w:bCs/>
          <w:color w:val="000000"/>
          <w:sz w:val="24"/>
          <w:szCs w:val="24"/>
        </w:rPr>
        <w:t>регистрации заявлений</w:t>
      </w:r>
      <w:r w:rsidR="00F12D2D" w:rsidRPr="00061589">
        <w:rPr>
          <w:bCs/>
          <w:color w:val="000000"/>
          <w:sz w:val="24"/>
          <w:szCs w:val="24"/>
        </w:rPr>
        <w:t>.</w:t>
      </w:r>
    </w:p>
    <w:p w:rsidR="00022EAF" w:rsidRPr="00061589" w:rsidRDefault="00FB7FE2" w:rsidP="000E10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E46695">
        <w:rPr>
          <w:rFonts w:ascii="Times New Roman" w:hAnsi="Times New Roman" w:cs="Times New Roman"/>
          <w:sz w:val="24"/>
          <w:szCs w:val="24"/>
        </w:rPr>
        <w:t>8</w:t>
      </w:r>
      <w:r w:rsidR="00022EAF" w:rsidRPr="00061589">
        <w:rPr>
          <w:rFonts w:ascii="Times New Roman" w:hAnsi="Times New Roman" w:cs="Times New Roman"/>
          <w:sz w:val="24"/>
          <w:szCs w:val="24"/>
        </w:rPr>
        <w:t>. Способ фиксации результата административной процедуры.</w:t>
      </w:r>
    </w:p>
    <w:p w:rsidR="00022EAF" w:rsidRPr="00061589" w:rsidRDefault="00FB7FE2"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Приём</w:t>
      </w:r>
      <w:r w:rsidR="00022EAF" w:rsidRPr="00061589">
        <w:rPr>
          <w:rFonts w:ascii="Times New Roman" w:hAnsi="Times New Roman" w:cs="Times New Roman"/>
          <w:sz w:val="24"/>
          <w:szCs w:val="24"/>
        </w:rPr>
        <w:t xml:space="preserve"> и регистрация заявления в письменном или электронном виде осуществляется в день его поступления в муниципальную образовательную организацию в течение 15 минут. При этом должностное лицо муниципальной образовательной организации, ответственное за </w:t>
      </w:r>
      <w:r w:rsidRPr="00061589">
        <w:rPr>
          <w:rFonts w:ascii="Times New Roman" w:hAnsi="Times New Roman" w:cs="Times New Roman"/>
          <w:sz w:val="24"/>
          <w:szCs w:val="24"/>
        </w:rPr>
        <w:t>приём</w:t>
      </w:r>
      <w:r w:rsidR="00022EAF" w:rsidRPr="00061589">
        <w:rPr>
          <w:rFonts w:ascii="Times New Roman" w:hAnsi="Times New Roman" w:cs="Times New Roman"/>
          <w:sz w:val="24"/>
          <w:szCs w:val="24"/>
        </w:rPr>
        <w:t xml:space="preserve"> и регистрацию документов, вносит следующие данные в журнал регистрации заявлений:</w:t>
      </w:r>
    </w:p>
    <w:p w:rsidR="00022EAF" w:rsidRPr="00061589" w:rsidRDefault="00022EAF"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регистрационный номер заявления;</w:t>
      </w:r>
    </w:p>
    <w:p w:rsidR="00022EAF" w:rsidRPr="00061589" w:rsidRDefault="00022EAF"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 xml:space="preserve">дата </w:t>
      </w:r>
      <w:r w:rsidR="00FB7FE2" w:rsidRPr="00061589">
        <w:rPr>
          <w:rFonts w:ascii="Times New Roman" w:hAnsi="Times New Roman" w:cs="Times New Roman"/>
          <w:sz w:val="24"/>
          <w:szCs w:val="24"/>
        </w:rPr>
        <w:t>приёма</w:t>
      </w:r>
      <w:r w:rsidRPr="00061589">
        <w:rPr>
          <w:rFonts w:ascii="Times New Roman" w:hAnsi="Times New Roman" w:cs="Times New Roman"/>
          <w:sz w:val="24"/>
          <w:szCs w:val="24"/>
        </w:rPr>
        <w:t xml:space="preserve"> заявления и документов;</w:t>
      </w:r>
    </w:p>
    <w:p w:rsidR="00022EAF" w:rsidRPr="00061589" w:rsidRDefault="00022EAF"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фамилия, имя, отчество заявителя;</w:t>
      </w:r>
    </w:p>
    <w:p w:rsidR="00022EAF" w:rsidRPr="00061589" w:rsidRDefault="00022EAF"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перечень представленных документов;</w:t>
      </w:r>
    </w:p>
    <w:p w:rsidR="00022EAF" w:rsidRPr="00061589" w:rsidRDefault="00022EAF"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подпись заявителя о сдаче документов.</w:t>
      </w:r>
    </w:p>
    <w:p w:rsidR="00022EAF" w:rsidRPr="00061589" w:rsidRDefault="00022EAF"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Факт ознакомления заявителя с уставом муниципальной образовательной организации,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фиксируется в заявлении о зачислении и заверяется личной подписью заявителя.</w:t>
      </w:r>
    </w:p>
    <w:p w:rsidR="00022EAF" w:rsidRPr="00061589" w:rsidRDefault="00FB7FE2" w:rsidP="000E10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022EAF" w:rsidRPr="00061589">
        <w:rPr>
          <w:rFonts w:ascii="Times New Roman" w:hAnsi="Times New Roman" w:cs="Times New Roman"/>
          <w:sz w:val="24"/>
          <w:szCs w:val="24"/>
        </w:rPr>
        <w:t>.</w:t>
      </w:r>
      <w:r w:rsidR="00E46695">
        <w:rPr>
          <w:rFonts w:ascii="Times New Roman" w:hAnsi="Times New Roman" w:cs="Times New Roman"/>
          <w:sz w:val="24"/>
          <w:szCs w:val="24"/>
        </w:rPr>
        <w:t>9</w:t>
      </w:r>
      <w:r w:rsidR="00022EAF" w:rsidRPr="00061589">
        <w:rPr>
          <w:rFonts w:ascii="Times New Roman" w:hAnsi="Times New Roman" w:cs="Times New Roman"/>
          <w:sz w:val="24"/>
          <w:szCs w:val="24"/>
        </w:rPr>
        <w:t xml:space="preserve">.После регистрации заявления и представленных документов должностное лицо муниципальной образовательной организации, ответственное за </w:t>
      </w:r>
      <w:r w:rsidRPr="00061589">
        <w:rPr>
          <w:rFonts w:ascii="Times New Roman" w:hAnsi="Times New Roman" w:cs="Times New Roman"/>
          <w:sz w:val="24"/>
          <w:szCs w:val="24"/>
        </w:rPr>
        <w:t>приём</w:t>
      </w:r>
      <w:r w:rsidR="00022EAF" w:rsidRPr="00061589">
        <w:rPr>
          <w:rFonts w:ascii="Times New Roman" w:hAnsi="Times New Roman" w:cs="Times New Roman"/>
          <w:sz w:val="24"/>
          <w:szCs w:val="24"/>
        </w:rPr>
        <w:t xml:space="preserve"> и регистрацию документов, в день регистрации заявления о зачислении направляет его директору муниципальной образовательной организации для вынесения резолюции (поручения).</w:t>
      </w:r>
    </w:p>
    <w:p w:rsidR="00022EAF" w:rsidRPr="00695430" w:rsidRDefault="00FB7FE2" w:rsidP="000E107B">
      <w:pPr>
        <w:pStyle w:val="ConsPlusNormal"/>
        <w:ind w:firstLine="709"/>
        <w:jc w:val="both"/>
        <w:rPr>
          <w:rFonts w:ascii="Times New Roman" w:hAnsi="Times New Roman" w:cs="Times New Roman"/>
          <w:sz w:val="24"/>
          <w:szCs w:val="24"/>
        </w:rPr>
      </w:pPr>
      <w:r w:rsidRPr="00695430">
        <w:rPr>
          <w:rFonts w:ascii="Times New Roman" w:hAnsi="Times New Roman" w:cs="Times New Roman"/>
          <w:sz w:val="24"/>
          <w:szCs w:val="24"/>
        </w:rPr>
        <w:t>25.</w:t>
      </w:r>
      <w:r w:rsidR="00022EAF" w:rsidRPr="00695430">
        <w:rPr>
          <w:rFonts w:ascii="Times New Roman" w:hAnsi="Times New Roman" w:cs="Times New Roman"/>
          <w:sz w:val="24"/>
          <w:szCs w:val="24"/>
        </w:rPr>
        <w:t>Рассмотрение заявления о зачислении и предоставленных документов.</w:t>
      </w:r>
    </w:p>
    <w:p w:rsidR="00022EAF" w:rsidRPr="00061589" w:rsidRDefault="00FB7FE2" w:rsidP="000E10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25.1.</w:t>
      </w:r>
      <w:r w:rsidR="00022EAF" w:rsidRPr="00061589">
        <w:rPr>
          <w:rFonts w:ascii="Times New Roman" w:hAnsi="Times New Roman" w:cs="Times New Roman"/>
          <w:sz w:val="24"/>
          <w:szCs w:val="24"/>
        </w:rPr>
        <w:t>Основание для начала административной процедуры.</w:t>
      </w:r>
    </w:p>
    <w:p w:rsidR="00022EAF" w:rsidRPr="00061589" w:rsidRDefault="00022EAF"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 xml:space="preserve">Основанием для начала исполнения административной процедуры является получение должностным лицом муниципальной образовательной организации </w:t>
      </w:r>
      <w:r w:rsidRPr="00061589">
        <w:rPr>
          <w:rFonts w:ascii="Times New Roman" w:hAnsi="Times New Roman" w:cs="Times New Roman"/>
          <w:sz w:val="24"/>
          <w:szCs w:val="24"/>
        </w:rPr>
        <w:lastRenderedPageBreak/>
        <w:t>предоставленных заявителем документов и зарегистрированного заявления с резолюцией директора муниципальной образовательной организации по исполнению поручения.</w:t>
      </w:r>
    </w:p>
    <w:p w:rsidR="00022EAF" w:rsidRPr="00061589" w:rsidRDefault="00FB7FE2" w:rsidP="000E10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022EAF" w:rsidRPr="00061589">
        <w:rPr>
          <w:rFonts w:ascii="Times New Roman" w:hAnsi="Times New Roman" w:cs="Times New Roman"/>
          <w:sz w:val="24"/>
          <w:szCs w:val="24"/>
        </w:rPr>
        <w:t>.2.Содержание административных действий, входящих в состав административной процедуры.</w:t>
      </w:r>
    </w:p>
    <w:p w:rsidR="00022EAF" w:rsidRPr="00061589" w:rsidRDefault="00022EAF"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 xml:space="preserve">В рамках исполнения административной процедуры должностное лицо муниципальной образовательной организации в течение 1 рабочего дня со дня получения зарегистрированного заявления о зачислении проверяет его и предоставленные документы на предмет наличия оснований для отказа в предоставлении муниципальной услуги, предусмотренных в пункте </w:t>
      </w:r>
      <w:r w:rsidR="00BF347C">
        <w:rPr>
          <w:rFonts w:ascii="Times New Roman" w:hAnsi="Times New Roman" w:cs="Times New Roman"/>
          <w:sz w:val="24"/>
          <w:szCs w:val="24"/>
        </w:rPr>
        <w:t>13</w:t>
      </w:r>
      <w:r w:rsidRPr="00061589">
        <w:rPr>
          <w:rFonts w:ascii="Times New Roman" w:hAnsi="Times New Roman" w:cs="Times New Roman"/>
          <w:sz w:val="24"/>
          <w:szCs w:val="24"/>
        </w:rPr>
        <w:t xml:space="preserve"> настоящего административного регламента.</w:t>
      </w:r>
    </w:p>
    <w:p w:rsidR="00022EAF" w:rsidRPr="00061589" w:rsidRDefault="00022EAF"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 xml:space="preserve">В случае наличия оснований для отказа в предоставлении муниципальной услуги должностное лицо муниципальной образовательной организации в течение 3 рабочих дней со дня регистрации заявления о зачислении в журнале регистрации заявлений уведомляет заявителя в письменной форме об отказе в предоставлении муниципальной услуги с указанием причины отказа и </w:t>
      </w:r>
      <w:proofErr w:type="gramStart"/>
      <w:r w:rsidRPr="00061589">
        <w:rPr>
          <w:rFonts w:ascii="Times New Roman" w:hAnsi="Times New Roman" w:cs="Times New Roman"/>
          <w:sz w:val="24"/>
          <w:szCs w:val="24"/>
        </w:rPr>
        <w:t xml:space="preserve">адреса  </w:t>
      </w:r>
      <w:r w:rsidR="00FB7FE2">
        <w:rPr>
          <w:rFonts w:ascii="Times New Roman" w:hAnsi="Times New Roman" w:cs="Times New Roman"/>
          <w:sz w:val="24"/>
          <w:szCs w:val="24"/>
        </w:rPr>
        <w:t>Департамента</w:t>
      </w:r>
      <w:proofErr w:type="gramEnd"/>
      <w:r w:rsidR="00FB7FE2">
        <w:rPr>
          <w:rFonts w:ascii="Times New Roman" w:hAnsi="Times New Roman" w:cs="Times New Roman"/>
          <w:sz w:val="24"/>
          <w:szCs w:val="24"/>
        </w:rPr>
        <w:t xml:space="preserve"> </w:t>
      </w:r>
      <w:r w:rsidR="0028123C">
        <w:rPr>
          <w:rFonts w:ascii="Times New Roman" w:hAnsi="Times New Roman" w:cs="Times New Roman"/>
          <w:sz w:val="24"/>
          <w:szCs w:val="24"/>
        </w:rPr>
        <w:t xml:space="preserve">образования и молодежной политики </w:t>
      </w:r>
      <w:r w:rsidRPr="00061589">
        <w:rPr>
          <w:rFonts w:ascii="Times New Roman" w:hAnsi="Times New Roman" w:cs="Times New Roman"/>
          <w:sz w:val="24"/>
          <w:szCs w:val="24"/>
        </w:rPr>
        <w:t>, куда заявитель может обратиться для решения вопроса о получении общего образования.</w:t>
      </w:r>
    </w:p>
    <w:p w:rsidR="00022EAF" w:rsidRPr="00061589" w:rsidRDefault="00022EAF"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Уведомление об отказе</w:t>
      </w:r>
      <w:r w:rsidR="00BA0EB9">
        <w:rPr>
          <w:rFonts w:ascii="Times New Roman" w:hAnsi="Times New Roman" w:cs="Times New Roman"/>
          <w:sz w:val="24"/>
          <w:szCs w:val="24"/>
        </w:rPr>
        <w:t xml:space="preserve"> (приложение 3)</w:t>
      </w:r>
      <w:r w:rsidRPr="00061589">
        <w:rPr>
          <w:rFonts w:ascii="Times New Roman" w:hAnsi="Times New Roman" w:cs="Times New Roman"/>
          <w:sz w:val="24"/>
          <w:szCs w:val="24"/>
        </w:rPr>
        <w:t xml:space="preserve"> в предоставлении муниципальной услуги подписывается директором муниципальной образовательной организации, регистрируется в книге исходящих документов и направляется заявителю посредством почтовой связи или электронной почты (если обращение было направлено в муниципальную образовательную организацию посредством электронной почты).</w:t>
      </w:r>
    </w:p>
    <w:p w:rsidR="00022EAF" w:rsidRPr="00061589" w:rsidRDefault="00022EAF"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В случае отсутствия оснований для отказа в предоставлении муниципальной услуги должностное лицо муниципальной образовательной организации переходит к исполнению следующей административной процедуры.</w:t>
      </w:r>
    </w:p>
    <w:p w:rsidR="00022EAF" w:rsidRPr="00061589" w:rsidRDefault="00FB7FE2" w:rsidP="000E10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022EAF" w:rsidRPr="00061589">
        <w:rPr>
          <w:rFonts w:ascii="Times New Roman" w:hAnsi="Times New Roman" w:cs="Times New Roman"/>
          <w:sz w:val="24"/>
          <w:szCs w:val="24"/>
        </w:rPr>
        <w:t>.</w:t>
      </w:r>
      <w:r>
        <w:rPr>
          <w:rFonts w:ascii="Times New Roman" w:hAnsi="Times New Roman" w:cs="Times New Roman"/>
          <w:sz w:val="24"/>
          <w:szCs w:val="24"/>
        </w:rPr>
        <w:t>3.</w:t>
      </w:r>
      <w:r w:rsidR="00022EAF" w:rsidRPr="00061589">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022EAF" w:rsidRPr="00061589" w:rsidRDefault="00022EAF"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Административную процедуру выполняет должностное лицо муниципальной образовательной организации, назначенное директором муниципальной образовательной организации согласно резолюции по исполнению поручения.</w:t>
      </w:r>
    </w:p>
    <w:p w:rsidR="00022EAF" w:rsidRPr="00061589" w:rsidRDefault="00FB7FE2" w:rsidP="000E10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022EAF" w:rsidRPr="00061589">
        <w:rPr>
          <w:rFonts w:ascii="Times New Roman" w:hAnsi="Times New Roman" w:cs="Times New Roman"/>
          <w:sz w:val="24"/>
          <w:szCs w:val="24"/>
        </w:rPr>
        <w:t>.4.Критерии принятия решения.</w:t>
      </w:r>
    </w:p>
    <w:p w:rsidR="00022EAF" w:rsidRPr="00061589" w:rsidRDefault="00022EAF"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 xml:space="preserve">Критерием принятия решения о дальнейшем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90" w:history="1">
        <w:r w:rsidRPr="00061589">
          <w:rPr>
            <w:rFonts w:ascii="Times New Roman" w:hAnsi="Times New Roman" w:cs="Times New Roman"/>
            <w:sz w:val="24"/>
            <w:szCs w:val="24"/>
          </w:rPr>
          <w:t>пункте</w:t>
        </w:r>
      </w:hyperlink>
      <w:r w:rsidRPr="00061589">
        <w:rPr>
          <w:rFonts w:ascii="Times New Roman" w:hAnsi="Times New Roman" w:cs="Times New Roman"/>
          <w:sz w:val="24"/>
          <w:szCs w:val="24"/>
        </w:rPr>
        <w:t xml:space="preserve"> </w:t>
      </w:r>
      <w:r w:rsidR="00C27EE0">
        <w:rPr>
          <w:rFonts w:ascii="Times New Roman" w:hAnsi="Times New Roman" w:cs="Times New Roman"/>
          <w:sz w:val="24"/>
          <w:szCs w:val="24"/>
        </w:rPr>
        <w:t>13</w:t>
      </w:r>
      <w:r w:rsidRPr="00061589">
        <w:rPr>
          <w:rFonts w:ascii="Times New Roman" w:hAnsi="Times New Roman" w:cs="Times New Roman"/>
          <w:sz w:val="24"/>
          <w:szCs w:val="24"/>
        </w:rPr>
        <w:t xml:space="preserve"> настоящего административного регламента.</w:t>
      </w:r>
    </w:p>
    <w:p w:rsidR="00022EAF" w:rsidRPr="00061589" w:rsidRDefault="00C27EE0" w:rsidP="000E10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022EAF" w:rsidRPr="00061589">
        <w:rPr>
          <w:rFonts w:ascii="Times New Roman" w:hAnsi="Times New Roman" w:cs="Times New Roman"/>
          <w:sz w:val="24"/>
          <w:szCs w:val="24"/>
        </w:rPr>
        <w:t>.5.Результат исполнения административной процедуры.</w:t>
      </w:r>
    </w:p>
    <w:p w:rsidR="00022EAF" w:rsidRPr="00061589" w:rsidRDefault="00022EAF"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Результатом исполнения данной административной процедуры является переход к исполнению следующей административной процедуры (издание приказа о зачислении в муниципальную образовательную организацию) или отказ в предоставлении муниципальной услуги (оформление и направление заявителю уведомления об отказе в предоставлении муниципальной услуги).</w:t>
      </w:r>
    </w:p>
    <w:p w:rsidR="00022EAF" w:rsidRPr="00061589" w:rsidRDefault="00C27EE0" w:rsidP="000E10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022EAF" w:rsidRPr="00061589">
        <w:rPr>
          <w:rFonts w:ascii="Times New Roman" w:hAnsi="Times New Roman" w:cs="Times New Roman"/>
          <w:sz w:val="24"/>
          <w:szCs w:val="24"/>
        </w:rPr>
        <w:t>.6.Способ фиксации результата административной процедуры.</w:t>
      </w:r>
    </w:p>
    <w:p w:rsidR="00022EAF" w:rsidRPr="00061589" w:rsidRDefault="00022EAF"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Уведомление об отказе в предоставлении муниципальной услуги подписывается директором муниципальной образовательной организации, регистрируется в книге исходящих документов.</w:t>
      </w:r>
    </w:p>
    <w:p w:rsidR="00022EAF" w:rsidRPr="00061589" w:rsidRDefault="00022EAF"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Фиксация перехода к исполнению следующей административной процедуры (издание приказа о зачислении в муниципальную образовательную организацию) не предусматривается.</w:t>
      </w:r>
    </w:p>
    <w:p w:rsidR="00022EAF" w:rsidRPr="00A37C93" w:rsidRDefault="00C27EE0" w:rsidP="000E107B">
      <w:pPr>
        <w:pStyle w:val="ConsPlusNormal"/>
        <w:ind w:firstLine="709"/>
        <w:jc w:val="both"/>
        <w:rPr>
          <w:rFonts w:ascii="Times New Roman" w:hAnsi="Times New Roman" w:cs="Times New Roman"/>
          <w:sz w:val="24"/>
          <w:szCs w:val="24"/>
        </w:rPr>
      </w:pPr>
      <w:r w:rsidRPr="00A37C93">
        <w:rPr>
          <w:rFonts w:ascii="Times New Roman" w:hAnsi="Times New Roman" w:cs="Times New Roman"/>
          <w:sz w:val="24"/>
          <w:szCs w:val="24"/>
        </w:rPr>
        <w:t>26</w:t>
      </w:r>
      <w:r w:rsidR="007E234C">
        <w:rPr>
          <w:rFonts w:ascii="Times New Roman" w:hAnsi="Times New Roman" w:cs="Times New Roman"/>
          <w:sz w:val="24"/>
          <w:szCs w:val="24"/>
        </w:rPr>
        <w:t>.</w:t>
      </w:r>
      <w:r w:rsidR="00022EAF" w:rsidRPr="00A37C93">
        <w:rPr>
          <w:rFonts w:ascii="Times New Roman" w:hAnsi="Times New Roman" w:cs="Times New Roman"/>
          <w:sz w:val="24"/>
          <w:szCs w:val="24"/>
        </w:rPr>
        <w:t>Издание приказа о зачислении в муниципальную образовательную организацию и информирование заявителя о зачислении в муниципальную образовательную организацию.</w:t>
      </w:r>
    </w:p>
    <w:p w:rsidR="00022EAF" w:rsidRPr="00061589" w:rsidRDefault="00C27EE0" w:rsidP="000E10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022EAF" w:rsidRPr="00061589">
        <w:rPr>
          <w:rFonts w:ascii="Times New Roman" w:hAnsi="Times New Roman" w:cs="Times New Roman"/>
          <w:sz w:val="24"/>
          <w:szCs w:val="24"/>
        </w:rPr>
        <w:t>.1.Основание для начала административной процедуры.</w:t>
      </w:r>
    </w:p>
    <w:p w:rsidR="00022EAF" w:rsidRPr="00061589" w:rsidRDefault="00022EAF"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 xml:space="preserve">Основанием для начала исполнения административной процедуры является наличие заявления о зачислении, зарегистрированного в журнале регистрации заявлений, полного </w:t>
      </w:r>
      <w:r w:rsidRPr="00061589">
        <w:rPr>
          <w:rFonts w:ascii="Times New Roman" w:hAnsi="Times New Roman" w:cs="Times New Roman"/>
          <w:sz w:val="24"/>
          <w:szCs w:val="24"/>
        </w:rPr>
        <w:lastRenderedPageBreak/>
        <w:t>перечня предоставленных документов и отсутствие оснований для отказа в предоставлении муниципальной услуги.</w:t>
      </w:r>
    </w:p>
    <w:p w:rsidR="00022EAF" w:rsidRPr="00061589" w:rsidRDefault="00C27EE0" w:rsidP="000E10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022EAF" w:rsidRPr="00061589">
        <w:rPr>
          <w:rFonts w:ascii="Times New Roman" w:hAnsi="Times New Roman" w:cs="Times New Roman"/>
          <w:sz w:val="24"/>
          <w:szCs w:val="24"/>
        </w:rPr>
        <w:t>.2.Содержание административных действий, входящих в состав административной процедуры:</w:t>
      </w:r>
    </w:p>
    <w:p w:rsidR="00022EAF" w:rsidRPr="00061589" w:rsidRDefault="00022EAF"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подготовка проекта приказа о зачислении в муниципальную образовательную организацию и направление его на подписание директору муниципальной образовательной организ</w:t>
      </w:r>
      <w:r w:rsidR="00A37C93">
        <w:rPr>
          <w:rFonts w:ascii="Times New Roman" w:hAnsi="Times New Roman" w:cs="Times New Roman"/>
          <w:sz w:val="24"/>
          <w:szCs w:val="24"/>
        </w:rPr>
        <w:t>ации либо лицу, его замещающему;</w:t>
      </w:r>
    </w:p>
    <w:p w:rsidR="00022EAF" w:rsidRPr="00061589" w:rsidRDefault="00022EAF"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подписание приказа о зачислении в муниципальную образовательную организацию директором муниципальной образовательной организации либо лицом, его замещающим;</w:t>
      </w:r>
    </w:p>
    <w:p w:rsidR="00022EAF" w:rsidRPr="00061589" w:rsidRDefault="00022EAF"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регистрация подписанного директором муниципальной образовательной организации либо лицом, его з</w:t>
      </w:r>
      <w:r w:rsidR="00A37C93">
        <w:rPr>
          <w:rFonts w:ascii="Times New Roman" w:hAnsi="Times New Roman" w:cs="Times New Roman"/>
          <w:sz w:val="24"/>
          <w:szCs w:val="24"/>
        </w:rPr>
        <w:t>амещающим, приказа о зачислении;</w:t>
      </w:r>
    </w:p>
    <w:p w:rsidR="00022EAF" w:rsidRDefault="00022EAF" w:rsidP="000E107B">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 xml:space="preserve">информирование заявителя о зачислении в муниципальную образовательную организацию </w:t>
      </w:r>
      <w:r w:rsidR="00C27EE0" w:rsidRPr="00061589">
        <w:rPr>
          <w:rFonts w:ascii="Times New Roman" w:hAnsi="Times New Roman" w:cs="Times New Roman"/>
          <w:sz w:val="24"/>
          <w:szCs w:val="24"/>
        </w:rPr>
        <w:t>путём</w:t>
      </w:r>
      <w:r w:rsidRPr="00061589">
        <w:rPr>
          <w:rFonts w:ascii="Times New Roman" w:hAnsi="Times New Roman" w:cs="Times New Roman"/>
          <w:sz w:val="24"/>
          <w:szCs w:val="24"/>
        </w:rPr>
        <w:t xml:space="preserve"> размещения приказов о зачислении на информационном стенде и на официальном сайте муниципальной образовательной организации, а также устно по телефону, либо электронной почтой, либо письменно почтовым отправлением по адресу, указанному в заявлении (продолжительность и (или) максимальный срок выполнения административного действия: размещение на информационном стенде и на официальном сайте - в день подписания и регистрации приказа директором муниципальной образовательной организации либо лицом, его замещающим; устно по телефону, либо электронной почтой, либо письменно почтовым отправлением - в течение 1 рабочего дня после регистрации приказа о зачислении)</w:t>
      </w:r>
      <w:r w:rsidR="00E6756A">
        <w:rPr>
          <w:rFonts w:ascii="Times New Roman" w:hAnsi="Times New Roman" w:cs="Times New Roman"/>
          <w:sz w:val="24"/>
          <w:szCs w:val="24"/>
        </w:rPr>
        <w:t>.</w:t>
      </w:r>
    </w:p>
    <w:p w:rsidR="00022EAF" w:rsidRPr="00061589" w:rsidRDefault="00C27EE0" w:rsidP="00C27E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022EAF" w:rsidRPr="00061589">
        <w:rPr>
          <w:rFonts w:ascii="Times New Roman" w:hAnsi="Times New Roman" w:cs="Times New Roman"/>
          <w:sz w:val="24"/>
          <w:szCs w:val="24"/>
        </w:rPr>
        <w:t>.3.Сведения о должностном лице, ответственном за выполнение административной процедуры (действия).</w:t>
      </w:r>
    </w:p>
    <w:p w:rsidR="00022EAF" w:rsidRPr="00061589" w:rsidRDefault="00022EAF" w:rsidP="00C27EE0">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022EAF" w:rsidRPr="00061589" w:rsidRDefault="00022EAF" w:rsidP="00C27EE0">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должностное лицо муниципальной образовательной организации, назначенное директором муниципальной образовательной организации согласно указанию по исполнению (резолюции) ответственным за пред</w:t>
      </w:r>
      <w:r w:rsidR="00A37C93">
        <w:rPr>
          <w:rFonts w:ascii="Times New Roman" w:hAnsi="Times New Roman" w:cs="Times New Roman"/>
          <w:sz w:val="24"/>
          <w:szCs w:val="24"/>
        </w:rPr>
        <w:t>оставление муниципальной услуги.</w:t>
      </w:r>
    </w:p>
    <w:p w:rsidR="00022EAF" w:rsidRPr="00061589" w:rsidRDefault="00C27EE0" w:rsidP="00C27E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022EAF" w:rsidRPr="00061589">
        <w:rPr>
          <w:rFonts w:ascii="Times New Roman" w:hAnsi="Times New Roman" w:cs="Times New Roman"/>
          <w:sz w:val="24"/>
          <w:szCs w:val="24"/>
        </w:rPr>
        <w:t>.4.Критерии принятия решения.</w:t>
      </w:r>
    </w:p>
    <w:p w:rsidR="00022EAF" w:rsidRPr="00061589" w:rsidRDefault="00022EAF" w:rsidP="00C27EE0">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 xml:space="preserve">Критерием принятия решения об издании приказа о зачислении в муниципальную образовательную организацию является наличие заявления о зачислении и </w:t>
      </w:r>
      <w:r w:rsidR="008E74D2">
        <w:rPr>
          <w:rFonts w:ascii="Times New Roman" w:hAnsi="Times New Roman" w:cs="Times New Roman"/>
          <w:sz w:val="24"/>
          <w:szCs w:val="24"/>
        </w:rPr>
        <w:t>сведений</w:t>
      </w:r>
      <w:r w:rsidRPr="00061589">
        <w:rPr>
          <w:rFonts w:ascii="Times New Roman" w:hAnsi="Times New Roman" w:cs="Times New Roman"/>
          <w:sz w:val="24"/>
          <w:szCs w:val="24"/>
        </w:rPr>
        <w:t xml:space="preserve">, указанных в </w:t>
      </w:r>
      <w:r w:rsidR="00C27EE0">
        <w:rPr>
          <w:rFonts w:ascii="Times New Roman" w:hAnsi="Times New Roman" w:cs="Times New Roman"/>
          <w:sz w:val="24"/>
          <w:szCs w:val="24"/>
        </w:rPr>
        <w:t xml:space="preserve">пункте 7 </w:t>
      </w:r>
      <w:r w:rsidRPr="00061589">
        <w:rPr>
          <w:rFonts w:ascii="Times New Roman" w:hAnsi="Times New Roman" w:cs="Times New Roman"/>
          <w:sz w:val="24"/>
          <w:szCs w:val="24"/>
        </w:rPr>
        <w:t xml:space="preserve">настоящего административного регламента и отсутствие оснований для отказа в предоставлении муниципальной услуги, указанных в </w:t>
      </w:r>
      <w:r w:rsidR="00C27EE0">
        <w:rPr>
          <w:rFonts w:ascii="Times New Roman" w:hAnsi="Times New Roman" w:cs="Times New Roman"/>
          <w:sz w:val="24"/>
          <w:szCs w:val="24"/>
        </w:rPr>
        <w:t xml:space="preserve">пункте </w:t>
      </w:r>
      <w:proofErr w:type="gramStart"/>
      <w:r w:rsidR="008E74D2">
        <w:rPr>
          <w:rFonts w:ascii="Times New Roman" w:hAnsi="Times New Roman" w:cs="Times New Roman"/>
          <w:sz w:val="24"/>
          <w:szCs w:val="24"/>
        </w:rPr>
        <w:t>13</w:t>
      </w:r>
      <w:r w:rsidR="00C27EE0">
        <w:rPr>
          <w:rFonts w:ascii="Times New Roman" w:hAnsi="Times New Roman" w:cs="Times New Roman"/>
          <w:sz w:val="24"/>
          <w:szCs w:val="24"/>
        </w:rPr>
        <w:t xml:space="preserve"> </w:t>
      </w:r>
      <w:r w:rsidRPr="00061589">
        <w:rPr>
          <w:rFonts w:ascii="Times New Roman" w:hAnsi="Times New Roman" w:cs="Times New Roman"/>
          <w:sz w:val="24"/>
          <w:szCs w:val="24"/>
        </w:rPr>
        <w:t xml:space="preserve"> административного</w:t>
      </w:r>
      <w:proofErr w:type="gramEnd"/>
      <w:r w:rsidRPr="00061589">
        <w:rPr>
          <w:rFonts w:ascii="Times New Roman" w:hAnsi="Times New Roman" w:cs="Times New Roman"/>
          <w:sz w:val="24"/>
          <w:szCs w:val="24"/>
        </w:rPr>
        <w:t xml:space="preserve"> регламента.</w:t>
      </w:r>
    </w:p>
    <w:p w:rsidR="00022EAF" w:rsidRPr="00061589" w:rsidRDefault="00C27EE0" w:rsidP="00C27E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7E234C">
        <w:rPr>
          <w:rFonts w:ascii="Times New Roman" w:hAnsi="Times New Roman" w:cs="Times New Roman"/>
          <w:sz w:val="24"/>
          <w:szCs w:val="24"/>
        </w:rPr>
        <w:t>.5.</w:t>
      </w:r>
      <w:r w:rsidR="00022EAF" w:rsidRPr="00061589">
        <w:rPr>
          <w:rFonts w:ascii="Times New Roman" w:hAnsi="Times New Roman" w:cs="Times New Roman"/>
          <w:sz w:val="24"/>
          <w:szCs w:val="24"/>
        </w:rPr>
        <w:t>Результат исполнения административной процедуры.</w:t>
      </w:r>
    </w:p>
    <w:p w:rsidR="00022EAF" w:rsidRPr="00061589" w:rsidRDefault="00022EAF" w:rsidP="00C27EE0">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Результатом исполнения административной процедуры является издание директором муниципальной образовательной организации либо лицом, его замещающим, приказа о зачислении, его регистрация в книге приказов и информированность заявителя о зачислении в муниципальную образовательную организацию.</w:t>
      </w:r>
    </w:p>
    <w:p w:rsidR="00022EAF" w:rsidRPr="00061589" w:rsidRDefault="00C27EE0" w:rsidP="00C27E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7E234C">
        <w:rPr>
          <w:rFonts w:ascii="Times New Roman" w:hAnsi="Times New Roman" w:cs="Times New Roman"/>
          <w:sz w:val="24"/>
          <w:szCs w:val="24"/>
        </w:rPr>
        <w:t>.6.</w:t>
      </w:r>
      <w:r w:rsidR="00022EAF" w:rsidRPr="00061589">
        <w:rPr>
          <w:rFonts w:ascii="Times New Roman" w:hAnsi="Times New Roman" w:cs="Times New Roman"/>
          <w:sz w:val="24"/>
          <w:szCs w:val="24"/>
        </w:rPr>
        <w:t>Способ фиксации результата административной процедуры.</w:t>
      </w:r>
    </w:p>
    <w:p w:rsidR="00022EAF" w:rsidRPr="00061589" w:rsidRDefault="00022EAF" w:rsidP="00C27EE0">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 xml:space="preserve">Приказ о зачислении в муниципальную образовательную организацию регистрируется в журнале регистрации приказов. При этом должностное лицо муниципальной образовательной организации, ответственное за </w:t>
      </w:r>
      <w:r w:rsidR="00C27EE0" w:rsidRPr="00061589">
        <w:rPr>
          <w:rFonts w:ascii="Times New Roman" w:hAnsi="Times New Roman" w:cs="Times New Roman"/>
          <w:sz w:val="24"/>
          <w:szCs w:val="24"/>
        </w:rPr>
        <w:t>приём</w:t>
      </w:r>
      <w:r w:rsidRPr="00061589">
        <w:rPr>
          <w:rFonts w:ascii="Times New Roman" w:hAnsi="Times New Roman" w:cs="Times New Roman"/>
          <w:sz w:val="24"/>
          <w:szCs w:val="24"/>
        </w:rPr>
        <w:t xml:space="preserve"> и регистрацию документов, вносит следующие данные в журнал регистрации приказов:</w:t>
      </w:r>
    </w:p>
    <w:p w:rsidR="00022EAF" w:rsidRPr="00061589" w:rsidRDefault="00022EAF" w:rsidP="00C27EE0">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 регистрационный номер приказа;</w:t>
      </w:r>
    </w:p>
    <w:p w:rsidR="00022EAF" w:rsidRPr="00061589" w:rsidRDefault="00022EAF" w:rsidP="00C27EE0">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 дата издания приказа;</w:t>
      </w:r>
    </w:p>
    <w:p w:rsidR="00022EAF" w:rsidRPr="00061589" w:rsidRDefault="00022EAF" w:rsidP="00C27EE0">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 заголовок приказа;</w:t>
      </w:r>
    </w:p>
    <w:p w:rsidR="00022EAF" w:rsidRPr="00061589" w:rsidRDefault="00022EAF" w:rsidP="00C27EE0">
      <w:pPr>
        <w:pStyle w:val="ConsPlusNormal"/>
        <w:ind w:firstLine="709"/>
        <w:jc w:val="both"/>
        <w:rPr>
          <w:rFonts w:ascii="Times New Roman" w:hAnsi="Times New Roman" w:cs="Times New Roman"/>
          <w:sz w:val="24"/>
          <w:szCs w:val="24"/>
        </w:rPr>
      </w:pPr>
      <w:r w:rsidRPr="00061589">
        <w:rPr>
          <w:rFonts w:ascii="Times New Roman" w:hAnsi="Times New Roman" w:cs="Times New Roman"/>
          <w:sz w:val="24"/>
          <w:szCs w:val="24"/>
        </w:rPr>
        <w:t>- фамилия, имя, отчество лица, подготовившего проект приказа.</w:t>
      </w:r>
    </w:p>
    <w:p w:rsidR="00E10E40" w:rsidRDefault="00E10E40" w:rsidP="00930B8D">
      <w:pPr>
        <w:pStyle w:val="a4"/>
        <w:spacing w:before="0" w:beforeAutospacing="0" w:after="0" w:afterAutospacing="0"/>
        <w:ind w:firstLine="851"/>
        <w:jc w:val="both"/>
        <w:rPr>
          <w:bCs/>
          <w:color w:val="000000"/>
          <w:sz w:val="24"/>
          <w:szCs w:val="24"/>
        </w:rPr>
      </w:pPr>
    </w:p>
    <w:p w:rsidR="00950A5E" w:rsidRDefault="005A0420" w:rsidP="005A0420">
      <w:pPr>
        <w:pStyle w:val="a4"/>
        <w:tabs>
          <w:tab w:val="left" w:pos="1440"/>
        </w:tabs>
        <w:spacing w:before="0" w:beforeAutospacing="0" w:after="0" w:afterAutospacing="0"/>
        <w:ind w:firstLine="851"/>
        <w:jc w:val="center"/>
        <w:rPr>
          <w:color w:val="000000"/>
          <w:sz w:val="24"/>
          <w:szCs w:val="24"/>
        </w:rPr>
      </w:pPr>
      <w:r>
        <w:rPr>
          <w:color w:val="000000"/>
          <w:sz w:val="24"/>
          <w:szCs w:val="24"/>
          <w:lang w:val="en-US"/>
        </w:rPr>
        <w:t>IV</w:t>
      </w:r>
      <w:r w:rsidR="00C1193E">
        <w:rPr>
          <w:color w:val="000000"/>
          <w:sz w:val="24"/>
          <w:szCs w:val="24"/>
        </w:rPr>
        <w:t>.</w:t>
      </w:r>
      <w:r w:rsidR="00950A5E" w:rsidRPr="00045CBE">
        <w:rPr>
          <w:color w:val="000000"/>
          <w:sz w:val="24"/>
          <w:szCs w:val="24"/>
        </w:rPr>
        <w:t>Формы контроля за исполнением административного регламента</w:t>
      </w:r>
    </w:p>
    <w:p w:rsidR="00E10E40" w:rsidRPr="00045CBE" w:rsidRDefault="00E10E40" w:rsidP="005A0420">
      <w:pPr>
        <w:pStyle w:val="a4"/>
        <w:tabs>
          <w:tab w:val="left" w:pos="1440"/>
        </w:tabs>
        <w:spacing w:before="0" w:beforeAutospacing="0" w:after="0" w:afterAutospacing="0"/>
        <w:ind w:firstLine="851"/>
        <w:jc w:val="center"/>
        <w:rPr>
          <w:color w:val="000000"/>
          <w:sz w:val="24"/>
          <w:szCs w:val="24"/>
        </w:rPr>
      </w:pPr>
    </w:p>
    <w:p w:rsidR="009C4487" w:rsidRPr="00EE2EE6" w:rsidRDefault="009C4487" w:rsidP="009C4487">
      <w:pPr>
        <w:tabs>
          <w:tab w:val="left" w:pos="-7797"/>
          <w:tab w:val="left" w:pos="709"/>
        </w:tabs>
        <w:jc w:val="both"/>
      </w:pPr>
      <w:r w:rsidRPr="00EE2EE6">
        <w:lastRenderedPageBreak/>
        <w:t xml:space="preserve">           </w:t>
      </w:r>
      <w:r w:rsidR="009B12A2">
        <w:t>27</w:t>
      </w:r>
      <w:r w:rsidRPr="00EE2EE6">
        <w:t>.Порядок осуществления текущего контроля за соблюдением и исполнением настоящего регламента</w:t>
      </w:r>
      <w:r w:rsidR="009B12A2">
        <w:t>.</w:t>
      </w:r>
    </w:p>
    <w:p w:rsidR="009C4487" w:rsidRPr="00EE2EE6" w:rsidRDefault="009C4487" w:rsidP="009C4487">
      <w:pPr>
        <w:tabs>
          <w:tab w:val="left" w:pos="-7655"/>
          <w:tab w:val="left" w:pos="709"/>
        </w:tabs>
        <w:jc w:val="both"/>
        <w:rPr>
          <w:iCs/>
        </w:rPr>
      </w:pPr>
      <w:r w:rsidRPr="00EE2EE6">
        <w:rPr>
          <w:iCs/>
        </w:rPr>
        <w:tab/>
      </w:r>
      <w:r w:rsidR="009B12A2">
        <w:rPr>
          <w:iCs/>
        </w:rPr>
        <w:t>27</w:t>
      </w:r>
      <w:r w:rsidRPr="00EE2EE6">
        <w:rPr>
          <w:iCs/>
        </w:rPr>
        <w:t>.1.Плановые проверки проводятся в соответствии с планом работы департамента образования и молодежной политики администрации города Мегиона на текущий год.</w:t>
      </w:r>
    </w:p>
    <w:p w:rsidR="009C4487" w:rsidRPr="00EE2EE6" w:rsidRDefault="009C4487" w:rsidP="009C4487">
      <w:pPr>
        <w:tabs>
          <w:tab w:val="left" w:pos="-7655"/>
          <w:tab w:val="left" w:pos="709"/>
        </w:tabs>
        <w:jc w:val="both"/>
        <w:rPr>
          <w:iCs/>
        </w:rPr>
      </w:pPr>
      <w:r w:rsidRPr="00EE2EE6">
        <w:rPr>
          <w:iCs/>
        </w:rPr>
        <w:tab/>
      </w:r>
      <w:r w:rsidR="009B12A2">
        <w:rPr>
          <w:iCs/>
        </w:rPr>
        <w:t>27</w:t>
      </w:r>
      <w:r w:rsidRPr="00EE2EE6">
        <w:rPr>
          <w:iCs/>
        </w:rPr>
        <w:t xml:space="preserve">.2.Внеплановые проверки проводятся в случае поступления в </w:t>
      </w:r>
      <w:r w:rsidR="008E3567">
        <w:rPr>
          <w:iCs/>
        </w:rPr>
        <w:t xml:space="preserve">департамент </w:t>
      </w:r>
      <w:r w:rsidR="001C7C7D">
        <w:rPr>
          <w:iCs/>
        </w:rPr>
        <w:t>образования и молодежной политики</w:t>
      </w:r>
      <w:r w:rsidR="004764D8">
        <w:rPr>
          <w:iCs/>
        </w:rPr>
        <w:t xml:space="preserve"> </w:t>
      </w:r>
      <w:r w:rsidRPr="00EE2EE6">
        <w:rPr>
          <w:iCs/>
        </w:rPr>
        <w:t xml:space="preserve">администрации города Мегиона обращений физических или юридических лиц с жалобами на нарушение их прав и законных </w:t>
      </w:r>
      <w:proofErr w:type="gramStart"/>
      <w:r w:rsidRPr="00EE2EE6">
        <w:rPr>
          <w:iCs/>
        </w:rPr>
        <w:t>интересов,  а</w:t>
      </w:r>
      <w:proofErr w:type="gramEnd"/>
      <w:r w:rsidRPr="00EE2EE6">
        <w:rPr>
          <w:iCs/>
        </w:rPr>
        <w:t xml:space="preserve"> также для проверки исполнения предписаний об устранении выявленных нарушений.</w:t>
      </w:r>
    </w:p>
    <w:p w:rsidR="009C4487" w:rsidRPr="00EE2EE6" w:rsidRDefault="009C4487" w:rsidP="009C4487">
      <w:pPr>
        <w:tabs>
          <w:tab w:val="left" w:pos="-7797"/>
          <w:tab w:val="left" w:pos="709"/>
        </w:tabs>
        <w:jc w:val="both"/>
        <w:rPr>
          <w:iCs/>
        </w:rPr>
      </w:pPr>
      <w:r w:rsidRPr="00EE2EE6">
        <w:rPr>
          <w:iCs/>
        </w:rPr>
        <w:tab/>
      </w:r>
      <w:r w:rsidR="009B12A2">
        <w:rPr>
          <w:iCs/>
        </w:rPr>
        <w:t>27</w:t>
      </w:r>
      <w:r w:rsidRPr="00EE2EE6">
        <w:rPr>
          <w:iCs/>
        </w:rPr>
        <w:t>.3</w:t>
      </w:r>
      <w:r w:rsidR="004F1C2F">
        <w:rPr>
          <w:iCs/>
        </w:rPr>
        <w:t>.</w:t>
      </w:r>
      <w:r w:rsidRPr="00EE2EE6">
        <w:rPr>
          <w:iCs/>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отдела общего образования управления образования</w:t>
      </w:r>
      <w:r w:rsidR="009B12A2">
        <w:rPr>
          <w:iCs/>
        </w:rPr>
        <w:t xml:space="preserve"> и молодёжной политики</w:t>
      </w:r>
      <w:r w:rsidRPr="00EE2EE6">
        <w:rPr>
          <w:iCs/>
        </w:rPr>
        <w:t xml:space="preserve"> департамента </w:t>
      </w:r>
      <w:r w:rsidR="0028123C">
        <w:rPr>
          <w:iCs/>
        </w:rPr>
        <w:t xml:space="preserve">образования и молодежной </w:t>
      </w:r>
      <w:proofErr w:type="gramStart"/>
      <w:r w:rsidR="0028123C">
        <w:rPr>
          <w:iCs/>
        </w:rPr>
        <w:t xml:space="preserve">политики </w:t>
      </w:r>
      <w:r w:rsidRPr="00EE2EE6">
        <w:rPr>
          <w:iCs/>
        </w:rPr>
        <w:t>.</w:t>
      </w:r>
      <w:proofErr w:type="gramEnd"/>
    </w:p>
    <w:p w:rsidR="009C4487" w:rsidRPr="00EE2EE6" w:rsidRDefault="009C4487" w:rsidP="009C4487">
      <w:pPr>
        <w:autoSpaceDE w:val="0"/>
        <w:ind w:firstLine="709"/>
        <w:jc w:val="both"/>
      </w:pPr>
      <w:r w:rsidRPr="00EE2EE6">
        <w:t>Ответственность должностных лиц отдела и руководителей общеобразовательных учреждений закрепляется в их должностных инструкциях.</w:t>
      </w:r>
    </w:p>
    <w:p w:rsidR="009C4487" w:rsidRPr="00EE2EE6" w:rsidRDefault="0064395F" w:rsidP="009C4487">
      <w:pPr>
        <w:autoSpaceDE w:val="0"/>
        <w:ind w:firstLine="709"/>
        <w:jc w:val="both"/>
      </w:pPr>
      <w:r>
        <w:t>Должностные лица</w:t>
      </w:r>
      <w:r w:rsidR="009C4487" w:rsidRPr="00EE2EE6">
        <w:t>, ответственные за предоставление муниципальной услуги, несут ответственность за:</w:t>
      </w:r>
    </w:p>
    <w:p w:rsidR="009C4487" w:rsidRPr="00EE2EE6" w:rsidRDefault="009C4487" w:rsidP="009C4487">
      <w:pPr>
        <w:tabs>
          <w:tab w:val="left" w:pos="-7655"/>
          <w:tab w:val="left" w:pos="709"/>
        </w:tabs>
        <w:jc w:val="both"/>
      </w:pPr>
      <w:r w:rsidRPr="00EE2EE6">
        <w:tab/>
        <w:t xml:space="preserve">прием и регистрацию заявления, направление подтверждения о получении заявления </w:t>
      </w:r>
    </w:p>
    <w:p w:rsidR="009C4487" w:rsidRPr="00EE2EE6" w:rsidRDefault="009C4487" w:rsidP="009C4487">
      <w:pPr>
        <w:tabs>
          <w:tab w:val="left" w:pos="1440"/>
        </w:tabs>
        <w:jc w:val="both"/>
      </w:pPr>
      <w:r w:rsidRPr="00EE2EE6">
        <w:t>заявителю в случае получения заявления по электронной почте;</w:t>
      </w:r>
    </w:p>
    <w:p w:rsidR="009C4487" w:rsidRPr="00EE2EE6" w:rsidRDefault="009C4487" w:rsidP="009C4487">
      <w:pPr>
        <w:tabs>
          <w:tab w:val="left" w:pos="-7655"/>
          <w:tab w:val="left" w:pos="709"/>
        </w:tabs>
        <w:jc w:val="both"/>
      </w:pPr>
      <w:r w:rsidRPr="00EE2EE6">
        <w:tab/>
        <w:t>подготовку и направление уведомлений об отказе в приеме заявления, об отказе                       в предоставлении муниципальной услуги;</w:t>
      </w:r>
    </w:p>
    <w:p w:rsidR="009C4487" w:rsidRPr="00EE2EE6" w:rsidRDefault="009C4487" w:rsidP="009C4487">
      <w:pPr>
        <w:tabs>
          <w:tab w:val="left" w:pos="-7655"/>
          <w:tab w:val="left" w:pos="709"/>
        </w:tabs>
        <w:jc w:val="both"/>
      </w:pPr>
      <w:r w:rsidRPr="00EE2EE6">
        <w:tab/>
        <w:t xml:space="preserve">предоставление информации о </w:t>
      </w:r>
      <w:r>
        <w:t xml:space="preserve">зачислении в </w:t>
      </w:r>
      <w:r w:rsidR="00842333">
        <w:t>обще</w:t>
      </w:r>
      <w:r w:rsidR="001C7C7D">
        <w:t>образовательную организацию</w:t>
      </w:r>
      <w:r>
        <w:t>.</w:t>
      </w:r>
    </w:p>
    <w:p w:rsidR="009C4487" w:rsidRPr="00EE2EE6" w:rsidRDefault="004F1C2F" w:rsidP="009C4487">
      <w:pPr>
        <w:tabs>
          <w:tab w:val="left" w:pos="-7655"/>
        </w:tabs>
        <w:ind w:firstLine="709"/>
        <w:jc w:val="both"/>
        <w:rPr>
          <w:bCs/>
        </w:rPr>
      </w:pPr>
      <w:r>
        <w:rPr>
          <w:bCs/>
        </w:rPr>
        <w:t>27</w:t>
      </w:r>
      <w:r w:rsidR="009C4487" w:rsidRPr="00EE2EE6">
        <w:rPr>
          <w:bCs/>
        </w:rPr>
        <w:t>.4.Должностное лицо уполномоченного органа (организации, участвующее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несёт административную ответственность в соответствии с законодательством Ханты-Мансийского автономного округа – Югры за:</w:t>
      </w:r>
    </w:p>
    <w:p w:rsidR="009C4487" w:rsidRPr="00EE2EE6" w:rsidRDefault="009C4487" w:rsidP="009C4487">
      <w:pPr>
        <w:tabs>
          <w:tab w:val="left" w:pos="-7655"/>
          <w:tab w:val="left" w:pos="0"/>
          <w:tab w:val="left" w:pos="709"/>
        </w:tabs>
        <w:ind w:firstLine="709"/>
        <w:jc w:val="both"/>
        <w:rPr>
          <w:bCs/>
        </w:rPr>
      </w:pPr>
      <w:r w:rsidRPr="00EE2EE6">
        <w:rPr>
          <w:bCs/>
        </w:rPr>
        <w:t>нарушение срока регистрации запроса заявителя о предоставлении муниципальной услуги и срока предоставления муниципальной услуги;</w:t>
      </w:r>
    </w:p>
    <w:p w:rsidR="009C4487" w:rsidRPr="00EE2EE6" w:rsidRDefault="009C4487" w:rsidP="009C4487">
      <w:pPr>
        <w:tabs>
          <w:tab w:val="left" w:pos="-7655"/>
          <w:tab w:val="left" w:pos="0"/>
          <w:tab w:val="left" w:pos="709"/>
        </w:tabs>
        <w:jc w:val="both"/>
        <w:rPr>
          <w:bCs/>
        </w:rPr>
      </w:pPr>
      <w:r w:rsidRPr="00EE2EE6">
        <w:rPr>
          <w:bCs/>
        </w:rPr>
        <w:tab/>
        <w:t xml:space="preserve">неправомерные отказы в приёме у заявителя документов, предусмотренных для предоставления муниципальной услуги, и предоставлении муниципальной </w:t>
      </w:r>
      <w:proofErr w:type="gramStart"/>
      <w:r w:rsidRPr="00EE2EE6">
        <w:rPr>
          <w:bCs/>
        </w:rPr>
        <w:t xml:space="preserve">услуги,   </w:t>
      </w:r>
      <w:proofErr w:type="gramEnd"/>
      <w:r w:rsidRPr="00EE2EE6">
        <w:rPr>
          <w:bCs/>
        </w:rPr>
        <w:t xml:space="preserve">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9C4487" w:rsidRPr="00EE2EE6" w:rsidRDefault="009C4487" w:rsidP="009C4487">
      <w:pPr>
        <w:tabs>
          <w:tab w:val="left" w:pos="-7797"/>
          <w:tab w:val="left" w:pos="-7655"/>
          <w:tab w:val="left" w:pos="709"/>
        </w:tabs>
        <w:jc w:val="both"/>
        <w:rPr>
          <w:bCs/>
        </w:rPr>
      </w:pPr>
      <w:r w:rsidRPr="00EE2EE6">
        <w:rPr>
          <w:bCs/>
        </w:rPr>
        <w:tab/>
        <w:t>превышение максимального срока ожидания в очереди при подаче запроса                       о предоставлении муниципальной услуги, а равно при получении результата предос</w:t>
      </w:r>
      <w:r w:rsidR="004F1C2F">
        <w:rPr>
          <w:bCs/>
        </w:rPr>
        <w:t>тавления муниципальной услуги</w:t>
      </w:r>
      <w:r w:rsidRPr="00EE2EE6">
        <w:rPr>
          <w:bCs/>
        </w:rPr>
        <w:t>;</w:t>
      </w:r>
    </w:p>
    <w:p w:rsidR="009C4487" w:rsidRPr="00EE2EE6" w:rsidRDefault="009C4487" w:rsidP="009C4487">
      <w:pPr>
        <w:tabs>
          <w:tab w:val="left" w:pos="-7797"/>
          <w:tab w:val="left" w:pos="-7655"/>
          <w:tab w:val="left" w:pos="709"/>
        </w:tabs>
        <w:jc w:val="both"/>
        <w:rPr>
          <w:bCs/>
        </w:rPr>
      </w:pPr>
      <w:r w:rsidRPr="00EE2EE6">
        <w:rPr>
          <w:bCs/>
        </w:rPr>
        <w:tab/>
        <w:t>в нарушении требований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многофункциональных центров)</w:t>
      </w:r>
      <w:r w:rsidR="00433EC0">
        <w:rPr>
          <w:bCs/>
        </w:rPr>
        <w:t>.</w:t>
      </w:r>
    </w:p>
    <w:p w:rsidR="00E10E40" w:rsidRDefault="00E10E40" w:rsidP="00370E50">
      <w:pPr>
        <w:pStyle w:val="a4"/>
        <w:spacing w:before="0" w:beforeAutospacing="0" w:after="0" w:afterAutospacing="0"/>
        <w:ind w:firstLine="851"/>
        <w:jc w:val="both"/>
        <w:rPr>
          <w:bCs/>
          <w:color w:val="000000"/>
          <w:sz w:val="24"/>
          <w:szCs w:val="24"/>
        </w:rPr>
      </w:pPr>
    </w:p>
    <w:p w:rsidR="00A27DEB" w:rsidRDefault="00A27DEB" w:rsidP="00A27DEB">
      <w:pPr>
        <w:ind w:firstLine="851"/>
        <w:jc w:val="center"/>
        <w:rPr>
          <w:bCs/>
        </w:rPr>
      </w:pPr>
      <w:r>
        <w:rPr>
          <w:bCs/>
          <w:lang w:val="en-US"/>
        </w:rPr>
        <w:t>V</w:t>
      </w:r>
      <w:r>
        <w:rPr>
          <w:bCs/>
        </w:rPr>
        <w:t>.Досудебный (внесудебный) порядок обжалования решений и действий (бездействия) органа, предоставляющего услугу, а также должностных лиц</w:t>
      </w:r>
    </w:p>
    <w:p w:rsidR="00A27DEB" w:rsidRDefault="00A27DEB" w:rsidP="00A27DEB">
      <w:pPr>
        <w:ind w:firstLine="851"/>
        <w:jc w:val="center"/>
        <w:rPr>
          <w:bCs/>
        </w:rPr>
      </w:pPr>
    </w:p>
    <w:p w:rsidR="00A27DEB" w:rsidRPr="00727EC2" w:rsidRDefault="004F1C2F" w:rsidP="00CA0E54">
      <w:pPr>
        <w:ind w:firstLine="709"/>
        <w:jc w:val="both"/>
      </w:pPr>
      <w:r>
        <w:t>28</w:t>
      </w:r>
      <w:r w:rsidR="00A27DEB" w:rsidRPr="00727EC2">
        <w:t xml:space="preserve">.Получатели муниципальной услуги имеют право на обжалование решений, принятых в ходе предоставления указанной услуги, действий или бездействия работников органов, предоставляющих муниципальную услугу руководителем общеобразовательного учреждения, в департамент </w:t>
      </w:r>
      <w:proofErr w:type="gramStart"/>
      <w:r w:rsidR="00A27DEB" w:rsidRPr="00727EC2">
        <w:t>образования  и</w:t>
      </w:r>
      <w:proofErr w:type="gramEnd"/>
      <w:r w:rsidR="00A27DEB" w:rsidRPr="00727EC2">
        <w:t xml:space="preserve"> молодежной политики, заместителю главы города </w:t>
      </w:r>
      <w:r w:rsidR="00A27DEB" w:rsidRPr="00861C2F">
        <w:t xml:space="preserve">по </w:t>
      </w:r>
      <w:r w:rsidR="004764D8">
        <w:t>социальной</w:t>
      </w:r>
      <w:r w:rsidR="0028123C">
        <w:t xml:space="preserve"> политики</w:t>
      </w:r>
      <w:r w:rsidR="00A27DEB" w:rsidRPr="00861C2F">
        <w:t>, главе города</w:t>
      </w:r>
      <w:r w:rsidR="00861C2F" w:rsidRPr="00861C2F">
        <w:t>,</w:t>
      </w:r>
      <w:r w:rsidR="00A27DEB" w:rsidRPr="00861C2F">
        <w:t xml:space="preserve"> в </w:t>
      </w:r>
      <w:r w:rsidR="00727EC2" w:rsidRPr="00861C2F">
        <w:t>иной</w:t>
      </w:r>
      <w:r w:rsidR="00A27DEB" w:rsidRPr="00861C2F">
        <w:t xml:space="preserve"> орган</w:t>
      </w:r>
      <w:r w:rsidR="00727EC2" w:rsidRPr="00861C2F">
        <w:t xml:space="preserve"> или должностному лицу</w:t>
      </w:r>
      <w:r w:rsidR="00A27DEB" w:rsidRPr="00861C2F">
        <w:t>, в</w:t>
      </w:r>
      <w:r w:rsidR="00A27DEB" w:rsidRPr="00727EC2">
        <w:t xml:space="preserve"> соответствии с действующим законодательством.</w:t>
      </w:r>
    </w:p>
    <w:p w:rsidR="00A27DEB" w:rsidRDefault="00472DFA" w:rsidP="00CA0E54">
      <w:pPr>
        <w:ind w:firstLine="709"/>
        <w:jc w:val="both"/>
      </w:pPr>
      <w:r>
        <w:lastRenderedPageBreak/>
        <w:t>29</w:t>
      </w:r>
      <w:r w:rsidR="00A27DEB">
        <w:t xml:space="preserve">.Заинтересованное лицо вправе обратиться с жалобой на действие (бездействие) органов, осуществляемое (принятое) в ходе оказания муниципальной услуги, в письменной форме на бумажном носителе, в электронной форме. </w:t>
      </w:r>
    </w:p>
    <w:p w:rsidR="00A27DEB" w:rsidRDefault="00472DFA" w:rsidP="00CA0E54">
      <w:pPr>
        <w:ind w:firstLine="709"/>
        <w:jc w:val="both"/>
      </w:pPr>
      <w:r>
        <w:t>30</w:t>
      </w:r>
      <w:r w:rsidR="00A27DEB">
        <w:t xml:space="preserve">.Жалоба может быть направлена по почте, через многофункциональный </w:t>
      </w:r>
      <w:proofErr w:type="gramStart"/>
      <w:r w:rsidR="00A27DEB">
        <w:t xml:space="preserve">центр,   </w:t>
      </w:r>
      <w:proofErr w:type="gramEnd"/>
      <w:r w:rsidR="00A27DEB">
        <w:t xml:space="preserve">             </w:t>
      </w:r>
      <w:r w:rsidR="00A27DEB" w:rsidRPr="00727EC2">
        <w:t>с использованием информаци</w:t>
      </w:r>
      <w:r w:rsidR="00727EC2">
        <w:t>онно-теле</w:t>
      </w:r>
      <w:r w:rsidR="00970786">
        <w:t>коммуникационной сети Интернет</w:t>
      </w:r>
      <w:r w:rsidR="00A27DEB" w:rsidRPr="00727EC2">
        <w:t>, официального сайта администрации города  и  департамента образования и молодёжной политики, единого</w:t>
      </w:r>
      <w:r w:rsidR="00A27DEB">
        <w:t xml:space="preserve">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27DEB" w:rsidRDefault="00A27DEB" w:rsidP="00CA0E54">
      <w:pPr>
        <w:ind w:firstLine="709"/>
        <w:jc w:val="both"/>
      </w:pPr>
      <w:r>
        <w:t>Жалоба должна содержать:</w:t>
      </w:r>
    </w:p>
    <w:p w:rsidR="00A27DEB" w:rsidRDefault="00A27DEB" w:rsidP="002D3D57">
      <w:pPr>
        <w:ind w:firstLine="709"/>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7DEB" w:rsidRDefault="00A27DEB" w:rsidP="002D3D57">
      <w:pPr>
        <w:ind w:firstLine="709"/>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7DEB" w:rsidRDefault="00A27DEB" w:rsidP="002D3D57">
      <w:pPr>
        <w:ind w:firstLine="709"/>
        <w:jc w:val="both"/>
      </w:pPr>
      <w:r>
        <w:t xml:space="preserve">сведения об обжалуемых решениях и действиях (бездействии) органа, предоставляющего </w:t>
      </w:r>
      <w:r w:rsidR="009246C8">
        <w:t>муниципальную услугу</w:t>
      </w:r>
      <w:r>
        <w:t>, должностного лица органа, предоставляющего муниципальную услугу, либо муниципального служащего;</w:t>
      </w:r>
    </w:p>
    <w:p w:rsidR="00A27DEB" w:rsidRDefault="00A27DEB" w:rsidP="002D3D57">
      <w:pPr>
        <w:ind w:firstLine="709"/>
        <w:jc w:val="both"/>
      </w:pPr>
      <w:r>
        <w:t>доводы, на основании которых заявитель не согласен с решением и действием (бездейст</w:t>
      </w:r>
      <w:r w:rsidR="009246C8">
        <w:t xml:space="preserve">вием) </w:t>
      </w:r>
      <w:r>
        <w:t xml:space="preserve">органа, предоставляющего муниципальную услугу, должностного лица органа, предоставляющего </w:t>
      </w:r>
      <w:r w:rsidR="009246C8">
        <w:t xml:space="preserve">муниципальную услугу, </w:t>
      </w:r>
      <w:proofErr w:type="gramStart"/>
      <w:r w:rsidR="009246C8">
        <w:t xml:space="preserve">либо </w:t>
      </w:r>
      <w:r>
        <w:t xml:space="preserve"> муниципального</w:t>
      </w:r>
      <w:proofErr w:type="gramEnd"/>
      <w:r>
        <w:t xml:space="preserve"> служащего. Заявителем могут быть представлены документы (при наличии), подтверждающие доводы заявителя, либо их копии.</w:t>
      </w:r>
    </w:p>
    <w:p w:rsidR="00844313" w:rsidRDefault="00511DD0" w:rsidP="00F61989">
      <w:pPr>
        <w:ind w:firstLine="709"/>
        <w:jc w:val="both"/>
      </w:pPr>
      <w:r>
        <w:t>31.</w:t>
      </w:r>
      <w:r w:rsidR="00A27DEB">
        <w:t xml:space="preserve">Жалоба подлежит рассмотрению должностным лицом, наделенным </w:t>
      </w:r>
      <w:r w:rsidR="00A27DEB" w:rsidRPr="00861C2F">
        <w:t>полномочиями по рассмотрению жалоб, в течение пятнадцати рабочих дней со дня ее регистрации</w:t>
      </w:r>
      <w:r w:rsidR="002936DC" w:rsidRPr="00861C2F">
        <w:t xml:space="preserve">. </w:t>
      </w:r>
    </w:p>
    <w:p w:rsidR="00844313" w:rsidRDefault="002936DC" w:rsidP="00F61989">
      <w:pPr>
        <w:ind w:firstLine="709"/>
        <w:jc w:val="both"/>
      </w:pPr>
      <w:r w:rsidRPr="00861C2F">
        <w:t xml:space="preserve">Срок рассмотрения жалоб на отказ органа в предоставлении муниципальной </w:t>
      </w:r>
      <w:proofErr w:type="gramStart"/>
      <w:r w:rsidRPr="00861C2F">
        <w:t xml:space="preserve">услуги, </w:t>
      </w:r>
      <w:r w:rsidR="00844313">
        <w:t xml:space="preserve">  </w:t>
      </w:r>
      <w:proofErr w:type="gramEnd"/>
      <w:r w:rsidR="00844313">
        <w:t xml:space="preserve">            </w:t>
      </w:r>
      <w:r w:rsidRPr="00861C2F">
        <w:t xml:space="preserve">в приеме документов у заявителя либо в исправлении допущенных опечаток </w:t>
      </w:r>
      <w:r w:rsidR="00C37F3C">
        <w:t xml:space="preserve">                           </w:t>
      </w:r>
      <w:r w:rsidRPr="00861C2F">
        <w:t xml:space="preserve">и ошибок или в случае обжалования нарушения установленного срока таких исправлений - </w:t>
      </w:r>
      <w:r w:rsidR="00C37F3C">
        <w:t xml:space="preserve">                  </w:t>
      </w:r>
      <w:r w:rsidRPr="00861C2F">
        <w:t>в течение пяти рабочих дней со дня ее регистрации.</w:t>
      </w:r>
      <w:r w:rsidRPr="00284E48">
        <w:t xml:space="preserve"> </w:t>
      </w:r>
    </w:p>
    <w:p w:rsidR="00A27DEB" w:rsidRPr="009F118E" w:rsidRDefault="00A27DEB" w:rsidP="00F61989">
      <w:pPr>
        <w:ind w:firstLine="709"/>
        <w:jc w:val="both"/>
      </w:pPr>
      <w:r w:rsidRPr="009F118E">
        <w:t xml:space="preserve">Уполномоченным </w:t>
      </w:r>
      <w:r w:rsidR="00727EC2" w:rsidRPr="009F118E">
        <w:t xml:space="preserve">должностным </w:t>
      </w:r>
      <w:r w:rsidRPr="009F118E">
        <w:t xml:space="preserve">лицом по рассмотрению жалоб </w:t>
      </w:r>
      <w:proofErr w:type="gramStart"/>
      <w:r w:rsidRPr="009F118E">
        <w:t xml:space="preserve">является  </w:t>
      </w:r>
      <w:r w:rsidR="003422F9" w:rsidRPr="009F118E">
        <w:t>департамент</w:t>
      </w:r>
      <w:proofErr w:type="gramEnd"/>
      <w:r w:rsidR="003422F9" w:rsidRPr="009F118E">
        <w:t xml:space="preserve"> образования и молодежной политики и </w:t>
      </w:r>
      <w:r w:rsidRPr="009F118E">
        <w:t xml:space="preserve">заместитель главы города по </w:t>
      </w:r>
      <w:r w:rsidR="009246C8" w:rsidRPr="009F118E">
        <w:t>социальной политике.</w:t>
      </w:r>
    </w:p>
    <w:p w:rsidR="00A27DEB" w:rsidRPr="00727EC2" w:rsidRDefault="00511DD0" w:rsidP="00022EAF">
      <w:pPr>
        <w:ind w:firstLine="709"/>
        <w:jc w:val="both"/>
      </w:pPr>
      <w:r w:rsidRPr="009F118E">
        <w:t>32.</w:t>
      </w:r>
      <w:r w:rsidR="00A27DEB" w:rsidRPr="009F118E">
        <w:t>По результатам рассмотрения принимает</w:t>
      </w:r>
      <w:r w:rsidR="000B3CE5">
        <w:t>ся</w:t>
      </w:r>
      <w:r w:rsidR="00A27DEB" w:rsidRPr="009F118E">
        <w:t xml:space="preserve"> одно из следующих решений:</w:t>
      </w:r>
    </w:p>
    <w:p w:rsidR="007E234C" w:rsidRPr="001A0877" w:rsidRDefault="007E234C" w:rsidP="007E234C">
      <w:pPr>
        <w:shd w:val="clear" w:color="auto" w:fill="FFFFFF"/>
        <w:spacing w:line="290" w:lineRule="atLeast"/>
        <w:ind w:firstLine="709"/>
        <w:jc w:val="both"/>
      </w:pPr>
      <w:r w:rsidRPr="001A0877">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7DEB" w:rsidRDefault="007E234C" w:rsidP="007E234C">
      <w:pPr>
        <w:ind w:firstLine="709"/>
        <w:jc w:val="both"/>
      </w:pPr>
      <w:bookmarkStart w:id="4" w:name="dst236"/>
      <w:bookmarkEnd w:id="4"/>
      <w:r w:rsidRPr="001A0877">
        <w:t>в удовлетворении жалобы отказывается.</w:t>
      </w:r>
    </w:p>
    <w:p w:rsidR="007E234C" w:rsidRDefault="003D5130" w:rsidP="007E234C">
      <w:pPr>
        <w:ind w:firstLine="709"/>
        <w:jc w:val="both"/>
      </w:pPr>
      <w:r>
        <w:t>33</w:t>
      </w:r>
      <w:r w:rsidR="00A27DE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234C" w:rsidRPr="007E234C" w:rsidRDefault="007E234C" w:rsidP="007E234C">
      <w:pPr>
        <w:ind w:firstLine="709"/>
        <w:jc w:val="both"/>
      </w:pPr>
      <w:r>
        <w:rPr>
          <w:rFonts w:ascii="Times New Roman CYR" w:hAnsi="Times New Roman CYR" w:cs="Times New Roman CYR"/>
        </w:rPr>
        <w:t>33.1.В</w:t>
      </w:r>
      <w:r w:rsidRPr="00A62D80">
        <w:rPr>
          <w:rFonts w:ascii="Times New Roman CYR" w:hAnsi="Times New Roman CYR" w:cs="Times New Roman CYR"/>
        </w:rPr>
        <w:t xml:space="preserve"> случае признания жалобы подлежащей удовлетворению в ответе заявителю, указанном в </w:t>
      </w:r>
      <w:r>
        <w:rPr>
          <w:rFonts w:ascii="Times New Roman CYR" w:hAnsi="Times New Roman CYR" w:cs="Times New Roman CYR"/>
        </w:rPr>
        <w:t xml:space="preserve">пункте 33 раздела </w:t>
      </w:r>
      <w:r>
        <w:rPr>
          <w:rFonts w:ascii="Times New Roman CYR" w:hAnsi="Times New Roman CYR" w:cs="Times New Roman CYR"/>
          <w:lang w:val="en-US"/>
        </w:rPr>
        <w:t>V</w:t>
      </w:r>
      <w:r w:rsidRPr="00A62D80">
        <w:rPr>
          <w:rFonts w:ascii="Times New Roman CYR" w:hAnsi="Times New Roman CYR" w:cs="Times New Roman CYR"/>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A62D80">
          <w:rPr>
            <w:rFonts w:ascii="Times New Roman CYR" w:hAnsi="Times New Roman CYR" w:cs="Times New Roman CYR"/>
          </w:rPr>
          <w:t>частью 1.1 статьи 16</w:t>
        </w:r>
      </w:hyperlink>
      <w:r w:rsidRPr="00A62D80">
        <w:rPr>
          <w:rFonts w:ascii="Times New Roman CYR" w:hAnsi="Times New Roman CYR" w:cs="Times New Roman CYR"/>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A62D80">
        <w:rPr>
          <w:rFonts w:ascii="Times New Roman CYR" w:hAnsi="Times New Roman CYR" w:cs="Times New Roman CYR"/>
        </w:rPr>
        <w:lastRenderedPageBreak/>
        <w:t>указывается информация о дальнейших действиях, которые необходимо совершить заявителю в целях получения муниципальной услуги</w:t>
      </w:r>
      <w:r>
        <w:rPr>
          <w:rFonts w:ascii="Times New Roman CYR" w:hAnsi="Times New Roman CYR" w:cs="Times New Roman CYR"/>
        </w:rPr>
        <w:t>.</w:t>
      </w:r>
    </w:p>
    <w:p w:rsidR="007E234C" w:rsidRDefault="007E234C" w:rsidP="007E234C">
      <w:pPr>
        <w:ind w:firstLine="709"/>
        <w:jc w:val="both"/>
      </w:pPr>
      <w:r>
        <w:rPr>
          <w:rFonts w:ascii="Times New Roman CYR" w:hAnsi="Times New Roman CYR" w:cs="Times New Roman CYR"/>
        </w:rPr>
        <w:t>33.2.В</w:t>
      </w:r>
      <w:r w:rsidRPr="00A62D80">
        <w:rPr>
          <w:rFonts w:ascii="Times New Roman CYR" w:hAnsi="Times New Roman CYR" w:cs="Times New Roman CYR"/>
        </w:rPr>
        <w:t xml:space="preserve"> случае признания жалобы, не подлежащей удовлетворению в ответе заявителю, указанном в </w:t>
      </w:r>
      <w:r>
        <w:rPr>
          <w:rFonts w:ascii="Times New Roman CYR" w:hAnsi="Times New Roman CYR" w:cs="Times New Roman CYR"/>
        </w:rPr>
        <w:t xml:space="preserve">пункте 33 раздела </w:t>
      </w:r>
      <w:r>
        <w:rPr>
          <w:rFonts w:ascii="Times New Roman CYR" w:hAnsi="Times New Roman CYR" w:cs="Times New Roman CYR"/>
          <w:lang w:val="en-US"/>
        </w:rPr>
        <w:t>V</w:t>
      </w:r>
      <w:r w:rsidRPr="00A62D80">
        <w:rPr>
          <w:rFonts w:ascii="Times New Roman CYR" w:hAnsi="Times New Roman CYR" w:cs="Times New Roman CYR"/>
        </w:rPr>
        <w:t>, даются аргументированные разъяснения о причинах принятого решения, а также информация о порядке обжалования принятого решения</w:t>
      </w:r>
      <w:r>
        <w:rPr>
          <w:rFonts w:ascii="Times New Roman CYR" w:hAnsi="Times New Roman CYR" w:cs="Times New Roman CYR"/>
        </w:rPr>
        <w:t>.</w:t>
      </w:r>
    </w:p>
    <w:p w:rsidR="00842333" w:rsidRDefault="003D5130" w:rsidP="00842333">
      <w:pPr>
        <w:ind w:firstLine="709"/>
        <w:jc w:val="both"/>
      </w:pPr>
      <w:r>
        <w:t>34</w:t>
      </w:r>
      <w:r w:rsidR="00A27DEB">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00A27DEB">
        <w:t>жалоб</w:t>
      </w:r>
      <w:proofErr w:type="gramEnd"/>
      <w:r w:rsidR="00A27DEB">
        <w:t xml:space="preserve"> незамедлительно направляет имеющиеся материалы в органы прокуратуры</w:t>
      </w:r>
      <w:r w:rsidR="00842333">
        <w:t>.</w:t>
      </w:r>
    </w:p>
    <w:p w:rsidR="001B6F51" w:rsidRDefault="001B6F51" w:rsidP="00842333">
      <w:pPr>
        <w:ind w:firstLine="709"/>
        <w:jc w:val="both"/>
        <w:rPr>
          <w:color w:val="000000"/>
        </w:rPr>
        <w:sectPr w:rsidR="001B6F51" w:rsidSect="00702340">
          <w:headerReference w:type="even" r:id="rId18"/>
          <w:headerReference w:type="default" r:id="rId19"/>
          <w:pgSz w:w="11906" w:h="16838"/>
          <w:pgMar w:top="1134" w:right="567" w:bottom="1134" w:left="1701" w:header="709" w:footer="709" w:gutter="0"/>
          <w:pgNumType w:start="1"/>
          <w:cols w:space="708"/>
          <w:titlePg/>
          <w:docGrid w:linePitch="360"/>
        </w:sectPr>
      </w:pPr>
    </w:p>
    <w:p w:rsidR="00D27551" w:rsidRPr="00045CBE" w:rsidRDefault="001B6F51" w:rsidP="00143A13">
      <w:pPr>
        <w:jc w:val="center"/>
        <w:rPr>
          <w:color w:val="000000"/>
        </w:rPr>
      </w:pPr>
      <w:r w:rsidRPr="00AA4769">
        <w:rPr>
          <w:color w:val="000000"/>
        </w:rPr>
        <w:lastRenderedPageBreak/>
        <w:t xml:space="preserve">                                                                                </w:t>
      </w:r>
      <w:r w:rsidR="00235D1A">
        <w:rPr>
          <w:color w:val="000000"/>
        </w:rPr>
        <w:t xml:space="preserve"> </w:t>
      </w:r>
      <w:r w:rsidRPr="00AA4769">
        <w:rPr>
          <w:color w:val="000000"/>
        </w:rPr>
        <w:t xml:space="preserve">  </w:t>
      </w:r>
      <w:r w:rsidR="00D27551" w:rsidRPr="00045CBE">
        <w:rPr>
          <w:color w:val="000000"/>
        </w:rPr>
        <w:t>Приложение 1</w:t>
      </w:r>
    </w:p>
    <w:p w:rsidR="00D27551" w:rsidRPr="00574BA8" w:rsidRDefault="001B6F51" w:rsidP="00143A13">
      <w:pPr>
        <w:jc w:val="center"/>
        <w:rPr>
          <w:color w:val="000000"/>
        </w:rPr>
      </w:pPr>
      <w:r w:rsidRPr="00777A3C">
        <w:rPr>
          <w:color w:val="000000"/>
        </w:rPr>
        <w:t xml:space="preserve">                                                                                                                  </w:t>
      </w:r>
      <w:r w:rsidR="00D27551" w:rsidRPr="00045CBE">
        <w:rPr>
          <w:color w:val="000000"/>
        </w:rPr>
        <w:t xml:space="preserve">к </w:t>
      </w:r>
      <w:r w:rsidR="00D27551" w:rsidRPr="00574BA8">
        <w:rPr>
          <w:color w:val="000000"/>
        </w:rPr>
        <w:t xml:space="preserve">административному регламенту </w:t>
      </w:r>
    </w:p>
    <w:p w:rsidR="00D27551" w:rsidRPr="00574BA8" w:rsidRDefault="00143A13" w:rsidP="00143A13">
      <w:pPr>
        <w:ind w:firstLine="284"/>
        <w:jc w:val="center"/>
        <w:rPr>
          <w:color w:val="000000"/>
        </w:rPr>
      </w:pPr>
      <w:r w:rsidRPr="00574BA8">
        <w:rPr>
          <w:color w:val="000000"/>
        </w:rPr>
        <w:t xml:space="preserve">                                      </w:t>
      </w:r>
      <w:r w:rsidR="001B6F51" w:rsidRPr="00574BA8">
        <w:rPr>
          <w:color w:val="000000"/>
        </w:rPr>
        <w:t xml:space="preserve">                                                                                       </w:t>
      </w:r>
      <w:r w:rsidR="00D27551" w:rsidRPr="00574BA8">
        <w:rPr>
          <w:color w:val="000000"/>
        </w:rPr>
        <w:t>по предоставлению муниципальной услуги</w:t>
      </w:r>
    </w:p>
    <w:p w:rsidR="00D27551" w:rsidRPr="00045CBE" w:rsidRDefault="00143A13" w:rsidP="006135DD">
      <w:pPr>
        <w:ind w:firstLine="284"/>
        <w:jc w:val="center"/>
        <w:rPr>
          <w:color w:val="000000"/>
        </w:rPr>
      </w:pPr>
      <w:r w:rsidRPr="00574BA8">
        <w:rPr>
          <w:color w:val="000000"/>
        </w:rPr>
        <w:t xml:space="preserve">                                          </w:t>
      </w:r>
      <w:r w:rsidR="001B6F51" w:rsidRPr="00574BA8">
        <w:rPr>
          <w:color w:val="000000"/>
        </w:rPr>
        <w:t xml:space="preserve">                                                                </w:t>
      </w:r>
      <w:r w:rsidR="009A5F01" w:rsidRPr="00574BA8">
        <w:rPr>
          <w:color w:val="000000"/>
        </w:rPr>
        <w:t xml:space="preserve">                       </w:t>
      </w:r>
      <w:r w:rsidR="00D27551" w:rsidRPr="00574BA8">
        <w:rPr>
          <w:color w:val="000000"/>
        </w:rPr>
        <w:t xml:space="preserve">«Зачисление в </w:t>
      </w:r>
      <w:r w:rsidR="001C7C7D">
        <w:rPr>
          <w:color w:val="000000"/>
        </w:rPr>
        <w:t>образовательную организацию</w:t>
      </w:r>
      <w:r w:rsidR="00D27551" w:rsidRPr="00574BA8">
        <w:rPr>
          <w:color w:val="000000"/>
        </w:rPr>
        <w:t>»</w:t>
      </w:r>
    </w:p>
    <w:p w:rsidR="001B6F51" w:rsidRPr="00D6296E" w:rsidRDefault="001B6F51" w:rsidP="006135DD">
      <w:pPr>
        <w:pStyle w:val="a4"/>
        <w:spacing w:before="0" w:beforeAutospacing="0" w:after="0" w:afterAutospacing="0"/>
        <w:jc w:val="center"/>
        <w:rPr>
          <w:bCs/>
          <w:color w:val="000000"/>
          <w:sz w:val="24"/>
          <w:szCs w:val="24"/>
        </w:rPr>
      </w:pPr>
    </w:p>
    <w:p w:rsidR="00F12D2D" w:rsidRPr="00045CBE" w:rsidRDefault="00F12D2D" w:rsidP="006135DD">
      <w:pPr>
        <w:pStyle w:val="a4"/>
        <w:spacing w:before="0" w:beforeAutospacing="0" w:after="0" w:afterAutospacing="0"/>
        <w:jc w:val="center"/>
        <w:rPr>
          <w:color w:val="000000"/>
          <w:sz w:val="24"/>
          <w:szCs w:val="24"/>
        </w:rPr>
      </w:pPr>
      <w:r w:rsidRPr="00045CBE">
        <w:rPr>
          <w:bCs/>
          <w:color w:val="000000"/>
          <w:sz w:val="24"/>
          <w:szCs w:val="24"/>
        </w:rPr>
        <w:t>Информация</w:t>
      </w:r>
    </w:p>
    <w:p w:rsidR="00F12D2D" w:rsidRPr="00045CBE" w:rsidRDefault="00471270" w:rsidP="006135DD">
      <w:pPr>
        <w:pStyle w:val="a4"/>
        <w:spacing w:before="0" w:beforeAutospacing="0" w:after="0" w:afterAutospacing="0"/>
        <w:jc w:val="center"/>
        <w:rPr>
          <w:color w:val="000000"/>
          <w:sz w:val="24"/>
          <w:szCs w:val="24"/>
        </w:rPr>
      </w:pPr>
      <w:r w:rsidRPr="00045CBE">
        <w:rPr>
          <w:bCs/>
          <w:color w:val="000000"/>
          <w:sz w:val="24"/>
          <w:szCs w:val="24"/>
        </w:rPr>
        <w:t>о местонахождении, электронных</w:t>
      </w:r>
      <w:r w:rsidR="00F12D2D" w:rsidRPr="00045CBE">
        <w:rPr>
          <w:bCs/>
          <w:color w:val="000000"/>
          <w:sz w:val="24"/>
          <w:szCs w:val="24"/>
        </w:rPr>
        <w:t xml:space="preserve"> адресах, телефонах, сайтах </w:t>
      </w:r>
      <w:r w:rsidR="00D6296E">
        <w:rPr>
          <w:bCs/>
          <w:color w:val="000000"/>
          <w:sz w:val="24"/>
          <w:szCs w:val="24"/>
        </w:rPr>
        <w:t xml:space="preserve">и режиме работы </w:t>
      </w:r>
      <w:r w:rsidR="00F12D2D" w:rsidRPr="00045CBE">
        <w:rPr>
          <w:bCs/>
          <w:color w:val="000000"/>
          <w:sz w:val="24"/>
          <w:szCs w:val="24"/>
        </w:rPr>
        <w:t>муниципальных</w:t>
      </w:r>
    </w:p>
    <w:p w:rsidR="007A6706" w:rsidRDefault="00F12D2D" w:rsidP="009A5F01">
      <w:pPr>
        <w:pStyle w:val="a4"/>
        <w:spacing w:before="0" w:beforeAutospacing="0" w:after="0" w:afterAutospacing="0"/>
        <w:jc w:val="center"/>
        <w:rPr>
          <w:color w:val="000000"/>
          <w:sz w:val="24"/>
          <w:szCs w:val="24"/>
        </w:rPr>
      </w:pPr>
      <w:r w:rsidRPr="00045CBE">
        <w:rPr>
          <w:color w:val="000000"/>
          <w:sz w:val="24"/>
          <w:szCs w:val="24"/>
        </w:rPr>
        <w:t xml:space="preserve">образовательных </w:t>
      </w:r>
      <w:r w:rsidR="00235D1A">
        <w:rPr>
          <w:color w:val="000000"/>
          <w:sz w:val="24"/>
          <w:szCs w:val="24"/>
        </w:rPr>
        <w:t>организаций</w:t>
      </w:r>
      <w:r w:rsidR="006B675A" w:rsidRPr="00045CBE">
        <w:rPr>
          <w:color w:val="000000"/>
          <w:sz w:val="24"/>
          <w:szCs w:val="24"/>
        </w:rPr>
        <w:t xml:space="preserve"> </w:t>
      </w:r>
      <w:r w:rsidR="007A6706" w:rsidRPr="00045CBE">
        <w:rPr>
          <w:color w:val="000000"/>
          <w:sz w:val="24"/>
          <w:szCs w:val="24"/>
        </w:rPr>
        <w:t>города</w:t>
      </w:r>
    </w:p>
    <w:tbl>
      <w:tblPr>
        <w:tblW w:w="15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551"/>
        <w:gridCol w:w="2126"/>
        <w:gridCol w:w="1560"/>
        <w:gridCol w:w="1479"/>
        <w:gridCol w:w="1260"/>
        <w:gridCol w:w="1230"/>
        <w:gridCol w:w="1842"/>
        <w:gridCol w:w="1334"/>
        <w:gridCol w:w="1548"/>
      </w:tblGrid>
      <w:tr w:rsidR="00144EC0" w:rsidTr="00AA64B2">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144EC0" w:rsidRDefault="00144EC0" w:rsidP="00187819">
            <w:pPr>
              <w:spacing w:after="200"/>
              <w:jc w:val="center"/>
              <w:rPr>
                <w:rFonts w:eastAsia="Calibri"/>
                <w:lang w:eastAsia="en-US"/>
              </w:rPr>
            </w:pPr>
            <w: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144EC0" w:rsidRDefault="00144EC0" w:rsidP="00187819">
            <w:pPr>
              <w:spacing w:after="200"/>
              <w:jc w:val="center"/>
              <w:rPr>
                <w:rFonts w:eastAsia="Calibri"/>
                <w:lang w:eastAsia="en-US"/>
              </w:rPr>
            </w:pPr>
            <w:r>
              <w:t>Наименование органа местного самоуправления (учреждения)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44EC0" w:rsidRDefault="00144EC0" w:rsidP="00187819">
            <w:pPr>
              <w:spacing w:after="200"/>
              <w:jc w:val="center"/>
              <w:rPr>
                <w:rFonts w:eastAsia="Calibri"/>
                <w:lang w:eastAsia="en-US"/>
              </w:rPr>
            </w:pPr>
            <w:r>
              <w:t>Юридический адрес</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44EC0" w:rsidRDefault="00144EC0" w:rsidP="00187819">
            <w:pPr>
              <w:spacing w:after="200"/>
              <w:jc w:val="center"/>
              <w:rPr>
                <w:rFonts w:eastAsia="Calibri"/>
                <w:lang w:eastAsia="en-US"/>
              </w:rPr>
            </w:pPr>
            <w:r>
              <w:t>Режим работы</w:t>
            </w:r>
            <w:r w:rsidR="00A1545F">
              <w:t xml:space="preserve"> (для приёма документов)</w:t>
            </w:r>
          </w:p>
        </w:tc>
        <w:tc>
          <w:tcPr>
            <w:tcW w:w="1479" w:type="dxa"/>
            <w:vMerge w:val="restart"/>
            <w:tcBorders>
              <w:top w:val="single" w:sz="4" w:space="0" w:color="auto"/>
              <w:left w:val="single" w:sz="4" w:space="0" w:color="auto"/>
              <w:bottom w:val="single" w:sz="4" w:space="0" w:color="auto"/>
              <w:right w:val="single" w:sz="4" w:space="0" w:color="auto"/>
            </w:tcBorders>
            <w:vAlign w:val="center"/>
            <w:hideMark/>
          </w:tcPr>
          <w:p w:rsidR="00144EC0" w:rsidRDefault="00144EC0" w:rsidP="00187819">
            <w:pPr>
              <w:spacing w:after="200"/>
              <w:jc w:val="center"/>
              <w:rPr>
                <w:rFonts w:eastAsia="Calibri"/>
                <w:lang w:eastAsia="en-US"/>
              </w:rPr>
            </w:pPr>
            <w:r>
              <w:t>Электронная почта</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144EC0" w:rsidRDefault="00144EC0" w:rsidP="00187819">
            <w:pPr>
              <w:spacing w:after="200"/>
              <w:jc w:val="center"/>
              <w:rPr>
                <w:rFonts w:eastAsia="Calibri"/>
                <w:lang w:eastAsia="en-US"/>
              </w:rPr>
            </w:pPr>
            <w:r>
              <w:t>Веб сайт</w:t>
            </w:r>
          </w:p>
        </w:tc>
        <w:tc>
          <w:tcPr>
            <w:tcW w:w="1230" w:type="dxa"/>
            <w:vMerge w:val="restart"/>
            <w:tcBorders>
              <w:top w:val="single" w:sz="4" w:space="0" w:color="auto"/>
              <w:left w:val="single" w:sz="4" w:space="0" w:color="auto"/>
              <w:bottom w:val="single" w:sz="4" w:space="0" w:color="auto"/>
              <w:right w:val="single" w:sz="4" w:space="0" w:color="auto"/>
            </w:tcBorders>
            <w:vAlign w:val="center"/>
            <w:hideMark/>
          </w:tcPr>
          <w:p w:rsidR="00144EC0" w:rsidRDefault="00144EC0" w:rsidP="00187819">
            <w:pPr>
              <w:spacing w:after="200"/>
              <w:jc w:val="center"/>
              <w:rPr>
                <w:rFonts w:eastAsia="Calibri"/>
                <w:lang w:eastAsia="en-US"/>
              </w:rPr>
            </w:pPr>
            <w:r>
              <w:t>Телефон для консультаций, факс</w:t>
            </w:r>
          </w:p>
        </w:tc>
        <w:tc>
          <w:tcPr>
            <w:tcW w:w="4724" w:type="dxa"/>
            <w:gridSpan w:val="3"/>
            <w:tcBorders>
              <w:top w:val="single" w:sz="4" w:space="0" w:color="auto"/>
              <w:left w:val="single" w:sz="4" w:space="0" w:color="auto"/>
              <w:bottom w:val="single" w:sz="4" w:space="0" w:color="auto"/>
              <w:right w:val="single" w:sz="4" w:space="0" w:color="auto"/>
            </w:tcBorders>
            <w:vAlign w:val="center"/>
            <w:hideMark/>
          </w:tcPr>
          <w:p w:rsidR="00144EC0" w:rsidRDefault="00144EC0" w:rsidP="00187819">
            <w:pPr>
              <w:spacing w:after="200"/>
              <w:jc w:val="center"/>
              <w:rPr>
                <w:rFonts w:eastAsia="Calibri"/>
                <w:lang w:eastAsia="en-US"/>
              </w:rPr>
            </w:pPr>
            <w:r>
              <w:t>Контакты руководителя</w:t>
            </w:r>
          </w:p>
        </w:tc>
      </w:tr>
      <w:tr w:rsidR="00144EC0" w:rsidTr="00235D1A">
        <w:tc>
          <w:tcPr>
            <w:tcW w:w="640" w:type="dxa"/>
            <w:vMerge/>
            <w:tcBorders>
              <w:top w:val="single" w:sz="4" w:space="0" w:color="auto"/>
              <w:left w:val="single" w:sz="4" w:space="0" w:color="auto"/>
              <w:bottom w:val="single" w:sz="4" w:space="0" w:color="auto"/>
              <w:right w:val="single" w:sz="4" w:space="0" w:color="auto"/>
            </w:tcBorders>
            <w:vAlign w:val="center"/>
            <w:hideMark/>
          </w:tcPr>
          <w:p w:rsidR="00144EC0" w:rsidRDefault="00144EC0" w:rsidP="00187819">
            <w:pPr>
              <w:rPr>
                <w:rFonts w:eastAsia="Calibri"/>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144EC0" w:rsidRDefault="00144EC0" w:rsidP="00187819">
            <w:pPr>
              <w:rPr>
                <w:rFonts w:eastAsia="Calibri"/>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44EC0" w:rsidRDefault="00144EC0" w:rsidP="00187819">
            <w:pPr>
              <w:rPr>
                <w:rFonts w:eastAsia="Calibri"/>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44EC0" w:rsidRDefault="00144EC0" w:rsidP="00187819">
            <w:pPr>
              <w:rPr>
                <w:rFonts w:eastAsia="Calibri"/>
                <w:lang w:eastAsia="en-US"/>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144EC0" w:rsidRDefault="00144EC0" w:rsidP="00187819">
            <w:pPr>
              <w:rPr>
                <w:rFonts w:eastAsia="Calibri"/>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44EC0" w:rsidRDefault="00144EC0" w:rsidP="00187819">
            <w:pPr>
              <w:rPr>
                <w:rFonts w:eastAsia="Calibri"/>
                <w:lang w:eastAsia="en-US"/>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144EC0" w:rsidRDefault="00144EC0" w:rsidP="00187819">
            <w:pP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44EC0" w:rsidRDefault="00144EC0" w:rsidP="00187819">
            <w:pPr>
              <w:spacing w:after="200"/>
              <w:jc w:val="center"/>
              <w:rPr>
                <w:rFonts w:eastAsia="Calibri"/>
                <w:lang w:eastAsia="en-US"/>
              </w:rPr>
            </w:pPr>
            <w:r>
              <w:t>Ф.И.О.</w:t>
            </w:r>
          </w:p>
        </w:tc>
        <w:tc>
          <w:tcPr>
            <w:tcW w:w="1334" w:type="dxa"/>
            <w:tcBorders>
              <w:top w:val="single" w:sz="4" w:space="0" w:color="auto"/>
              <w:left w:val="single" w:sz="4" w:space="0" w:color="auto"/>
              <w:bottom w:val="single" w:sz="4" w:space="0" w:color="auto"/>
              <w:right w:val="single" w:sz="4" w:space="0" w:color="auto"/>
            </w:tcBorders>
            <w:vAlign w:val="center"/>
            <w:hideMark/>
          </w:tcPr>
          <w:p w:rsidR="00144EC0" w:rsidRDefault="00144EC0" w:rsidP="00187819">
            <w:pPr>
              <w:spacing w:after="200"/>
              <w:jc w:val="center"/>
              <w:rPr>
                <w:rFonts w:eastAsia="Calibri"/>
                <w:lang w:eastAsia="en-US"/>
              </w:rPr>
            </w:pPr>
            <w:r>
              <w:t>должность</w:t>
            </w:r>
          </w:p>
        </w:tc>
        <w:tc>
          <w:tcPr>
            <w:tcW w:w="1548" w:type="dxa"/>
            <w:tcBorders>
              <w:top w:val="single" w:sz="4" w:space="0" w:color="auto"/>
              <w:left w:val="single" w:sz="4" w:space="0" w:color="auto"/>
              <w:bottom w:val="single" w:sz="4" w:space="0" w:color="auto"/>
              <w:right w:val="single" w:sz="4" w:space="0" w:color="auto"/>
            </w:tcBorders>
            <w:vAlign w:val="center"/>
            <w:hideMark/>
          </w:tcPr>
          <w:p w:rsidR="00144EC0" w:rsidRDefault="00144EC0" w:rsidP="00187819">
            <w:pPr>
              <w:spacing w:after="200"/>
              <w:jc w:val="center"/>
              <w:rPr>
                <w:rFonts w:eastAsia="Calibri"/>
                <w:lang w:eastAsia="en-US"/>
              </w:rPr>
            </w:pPr>
            <w:r>
              <w:t>Дни и часы приема</w:t>
            </w:r>
          </w:p>
        </w:tc>
      </w:tr>
      <w:tr w:rsidR="00144EC0" w:rsidTr="00235D1A">
        <w:tc>
          <w:tcPr>
            <w:tcW w:w="640" w:type="dxa"/>
            <w:tcBorders>
              <w:top w:val="single" w:sz="4" w:space="0" w:color="auto"/>
              <w:left w:val="single" w:sz="4" w:space="0" w:color="auto"/>
              <w:bottom w:val="single" w:sz="4" w:space="0" w:color="auto"/>
              <w:right w:val="single" w:sz="4" w:space="0" w:color="auto"/>
            </w:tcBorders>
            <w:hideMark/>
          </w:tcPr>
          <w:p w:rsidR="00144EC0" w:rsidRDefault="00144EC0" w:rsidP="00187819">
            <w:pPr>
              <w:spacing w:after="200"/>
              <w:jc w:val="center"/>
              <w:rPr>
                <w:rFonts w:eastAsia="Calibri"/>
                <w:sz w:val="20"/>
                <w:szCs w:val="20"/>
                <w:lang w:eastAsia="en-US"/>
              </w:rPr>
            </w:pPr>
            <w:r>
              <w:rPr>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144EC0" w:rsidRDefault="00144EC0" w:rsidP="00187819">
            <w:pPr>
              <w:spacing w:after="200"/>
              <w:jc w:val="center"/>
              <w:rPr>
                <w:rFonts w:eastAsia="Calibri"/>
                <w:sz w:val="20"/>
                <w:szCs w:val="20"/>
                <w:lang w:eastAsia="en-US"/>
              </w:rPr>
            </w:pPr>
            <w:r>
              <w:rPr>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144EC0" w:rsidRDefault="00144EC0" w:rsidP="00187819">
            <w:pPr>
              <w:spacing w:after="200"/>
              <w:jc w:val="center"/>
              <w:rPr>
                <w:rFonts w:eastAsia="Calibri"/>
                <w:sz w:val="20"/>
                <w:szCs w:val="20"/>
                <w:lang w:eastAsia="en-US"/>
              </w:rPr>
            </w:pPr>
            <w:r>
              <w:rPr>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rsidR="00144EC0" w:rsidRDefault="00144EC0" w:rsidP="00187819">
            <w:pPr>
              <w:spacing w:after="200"/>
              <w:jc w:val="center"/>
              <w:rPr>
                <w:rFonts w:eastAsia="Calibri"/>
                <w:sz w:val="20"/>
                <w:szCs w:val="20"/>
                <w:lang w:eastAsia="en-US"/>
              </w:rPr>
            </w:pPr>
            <w:r>
              <w:rPr>
                <w:sz w:val="20"/>
                <w:szCs w:val="20"/>
              </w:rPr>
              <w:t>4</w:t>
            </w:r>
          </w:p>
        </w:tc>
        <w:tc>
          <w:tcPr>
            <w:tcW w:w="1479" w:type="dxa"/>
            <w:tcBorders>
              <w:top w:val="single" w:sz="4" w:space="0" w:color="auto"/>
              <w:left w:val="single" w:sz="4" w:space="0" w:color="auto"/>
              <w:bottom w:val="single" w:sz="4" w:space="0" w:color="auto"/>
              <w:right w:val="single" w:sz="4" w:space="0" w:color="auto"/>
            </w:tcBorders>
            <w:hideMark/>
          </w:tcPr>
          <w:p w:rsidR="00144EC0" w:rsidRDefault="00144EC0" w:rsidP="00187819">
            <w:pPr>
              <w:spacing w:after="200"/>
              <w:jc w:val="center"/>
              <w:rPr>
                <w:rFonts w:eastAsia="Calibri"/>
                <w:sz w:val="20"/>
                <w:szCs w:val="20"/>
                <w:lang w:eastAsia="en-US"/>
              </w:rPr>
            </w:pPr>
            <w:r>
              <w:rPr>
                <w:sz w:val="20"/>
                <w:szCs w:val="20"/>
              </w:rPr>
              <w:t>5</w:t>
            </w:r>
          </w:p>
        </w:tc>
        <w:tc>
          <w:tcPr>
            <w:tcW w:w="1260" w:type="dxa"/>
            <w:tcBorders>
              <w:top w:val="single" w:sz="4" w:space="0" w:color="auto"/>
              <w:left w:val="single" w:sz="4" w:space="0" w:color="auto"/>
              <w:bottom w:val="single" w:sz="4" w:space="0" w:color="auto"/>
              <w:right w:val="single" w:sz="4" w:space="0" w:color="auto"/>
            </w:tcBorders>
            <w:hideMark/>
          </w:tcPr>
          <w:p w:rsidR="00144EC0" w:rsidRDefault="00144EC0" w:rsidP="00187819">
            <w:pPr>
              <w:spacing w:after="200"/>
              <w:jc w:val="center"/>
              <w:rPr>
                <w:rFonts w:eastAsia="Calibri"/>
                <w:sz w:val="20"/>
                <w:szCs w:val="20"/>
                <w:lang w:eastAsia="en-US"/>
              </w:rPr>
            </w:pPr>
            <w:r>
              <w:rPr>
                <w:sz w:val="20"/>
                <w:szCs w:val="20"/>
              </w:rPr>
              <w:t>6</w:t>
            </w:r>
          </w:p>
        </w:tc>
        <w:tc>
          <w:tcPr>
            <w:tcW w:w="1230" w:type="dxa"/>
            <w:tcBorders>
              <w:top w:val="single" w:sz="4" w:space="0" w:color="auto"/>
              <w:left w:val="single" w:sz="4" w:space="0" w:color="auto"/>
              <w:bottom w:val="single" w:sz="4" w:space="0" w:color="auto"/>
              <w:right w:val="single" w:sz="4" w:space="0" w:color="auto"/>
            </w:tcBorders>
            <w:hideMark/>
          </w:tcPr>
          <w:p w:rsidR="00144EC0" w:rsidRDefault="00144EC0" w:rsidP="00187819">
            <w:pPr>
              <w:spacing w:after="200"/>
              <w:jc w:val="center"/>
              <w:rPr>
                <w:rFonts w:eastAsia="Calibri"/>
                <w:sz w:val="20"/>
                <w:szCs w:val="20"/>
                <w:lang w:eastAsia="en-US"/>
              </w:rPr>
            </w:pPr>
            <w:r>
              <w:rPr>
                <w:sz w:val="20"/>
                <w:szCs w:val="20"/>
              </w:rPr>
              <w:t>7</w:t>
            </w:r>
          </w:p>
        </w:tc>
        <w:tc>
          <w:tcPr>
            <w:tcW w:w="1842" w:type="dxa"/>
            <w:tcBorders>
              <w:top w:val="single" w:sz="4" w:space="0" w:color="auto"/>
              <w:left w:val="single" w:sz="4" w:space="0" w:color="auto"/>
              <w:bottom w:val="single" w:sz="4" w:space="0" w:color="auto"/>
              <w:right w:val="single" w:sz="4" w:space="0" w:color="auto"/>
            </w:tcBorders>
            <w:hideMark/>
          </w:tcPr>
          <w:p w:rsidR="00144EC0" w:rsidRDefault="00144EC0" w:rsidP="00187819">
            <w:pPr>
              <w:spacing w:after="200"/>
              <w:jc w:val="center"/>
              <w:rPr>
                <w:rFonts w:eastAsia="Calibri"/>
                <w:sz w:val="20"/>
                <w:szCs w:val="20"/>
                <w:lang w:eastAsia="en-US"/>
              </w:rPr>
            </w:pPr>
            <w:r>
              <w:rPr>
                <w:sz w:val="20"/>
                <w:szCs w:val="20"/>
              </w:rPr>
              <w:t>8</w:t>
            </w:r>
          </w:p>
        </w:tc>
        <w:tc>
          <w:tcPr>
            <w:tcW w:w="1334" w:type="dxa"/>
            <w:tcBorders>
              <w:top w:val="single" w:sz="4" w:space="0" w:color="auto"/>
              <w:left w:val="single" w:sz="4" w:space="0" w:color="auto"/>
              <w:bottom w:val="single" w:sz="4" w:space="0" w:color="auto"/>
              <w:right w:val="single" w:sz="4" w:space="0" w:color="auto"/>
            </w:tcBorders>
            <w:hideMark/>
          </w:tcPr>
          <w:p w:rsidR="00144EC0" w:rsidRDefault="00144EC0" w:rsidP="00187819">
            <w:pPr>
              <w:spacing w:after="200"/>
              <w:jc w:val="center"/>
              <w:rPr>
                <w:rFonts w:eastAsia="Calibri"/>
                <w:sz w:val="20"/>
                <w:szCs w:val="20"/>
                <w:lang w:eastAsia="en-US"/>
              </w:rPr>
            </w:pPr>
            <w:r>
              <w:rPr>
                <w:sz w:val="20"/>
                <w:szCs w:val="20"/>
              </w:rPr>
              <w:t>9</w:t>
            </w:r>
          </w:p>
        </w:tc>
        <w:tc>
          <w:tcPr>
            <w:tcW w:w="1548" w:type="dxa"/>
            <w:tcBorders>
              <w:top w:val="single" w:sz="4" w:space="0" w:color="auto"/>
              <w:left w:val="single" w:sz="4" w:space="0" w:color="auto"/>
              <w:bottom w:val="single" w:sz="4" w:space="0" w:color="auto"/>
              <w:right w:val="single" w:sz="4" w:space="0" w:color="auto"/>
            </w:tcBorders>
            <w:hideMark/>
          </w:tcPr>
          <w:p w:rsidR="00144EC0" w:rsidRDefault="00144EC0" w:rsidP="00187819">
            <w:pPr>
              <w:spacing w:after="200"/>
              <w:jc w:val="center"/>
              <w:rPr>
                <w:rFonts w:eastAsia="Calibri"/>
                <w:sz w:val="20"/>
                <w:szCs w:val="20"/>
                <w:lang w:eastAsia="en-US"/>
              </w:rPr>
            </w:pPr>
            <w:r>
              <w:rPr>
                <w:sz w:val="20"/>
                <w:szCs w:val="20"/>
              </w:rPr>
              <w:t>10</w:t>
            </w:r>
          </w:p>
        </w:tc>
      </w:tr>
      <w:tr w:rsidR="002172B6" w:rsidRPr="001866D4" w:rsidTr="003422F9">
        <w:tc>
          <w:tcPr>
            <w:tcW w:w="640"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rsidRPr="00AA64B2">
              <w:t>1</w:t>
            </w:r>
          </w:p>
        </w:tc>
        <w:tc>
          <w:tcPr>
            <w:tcW w:w="2551" w:type="dxa"/>
            <w:tcBorders>
              <w:top w:val="single" w:sz="4" w:space="0" w:color="auto"/>
              <w:left w:val="single" w:sz="4" w:space="0" w:color="auto"/>
              <w:bottom w:val="single" w:sz="4" w:space="0" w:color="auto"/>
              <w:right w:val="single" w:sz="4" w:space="0" w:color="auto"/>
            </w:tcBorders>
          </w:tcPr>
          <w:p w:rsidR="002172B6" w:rsidRPr="00AA64B2" w:rsidRDefault="002172B6" w:rsidP="002172B6">
            <w:pPr>
              <w:ind w:right="-108"/>
              <w:rPr>
                <w:rFonts w:eastAsia="Calibri"/>
                <w:lang w:eastAsia="en-US"/>
              </w:rPr>
            </w:pPr>
            <w:r w:rsidRPr="00AA64B2">
              <w:t xml:space="preserve">Муниципальное </w:t>
            </w:r>
            <w:r>
              <w:t xml:space="preserve">автономное </w:t>
            </w:r>
            <w:r w:rsidRPr="00AA64B2">
              <w:t>общеобразовательное учреждение «Средняя общеобразовательная школа №1»</w:t>
            </w:r>
          </w:p>
        </w:tc>
        <w:tc>
          <w:tcPr>
            <w:tcW w:w="2126" w:type="dxa"/>
            <w:hideMark/>
          </w:tcPr>
          <w:p w:rsidR="002172B6" w:rsidRPr="00A205BF" w:rsidRDefault="002172B6" w:rsidP="002172B6">
            <w:pPr>
              <w:rPr>
                <w:rFonts w:eastAsia="Calibri"/>
                <w:lang w:eastAsia="en-US"/>
              </w:rPr>
            </w:pPr>
            <w:r w:rsidRPr="00A205BF">
              <w:rPr>
                <w:rFonts w:eastAsia="Calibri"/>
                <w:lang w:eastAsia="en-US"/>
              </w:rPr>
              <w:t xml:space="preserve">628680, Ханты-Мансийский автономный округ - Югра, город Мегион, </w:t>
            </w:r>
          </w:p>
          <w:p w:rsidR="002172B6" w:rsidRPr="00A205BF" w:rsidRDefault="002172B6" w:rsidP="002172B6">
            <w:pPr>
              <w:ind w:right="-216"/>
              <w:rPr>
                <w:rFonts w:eastAsia="Calibri"/>
                <w:lang w:eastAsia="en-US"/>
              </w:rPr>
            </w:pPr>
            <w:r w:rsidRPr="00A205BF">
              <w:rPr>
                <w:rFonts w:eastAsia="Calibri"/>
                <w:lang w:eastAsia="en-US"/>
              </w:rPr>
              <w:t xml:space="preserve">улица </w:t>
            </w:r>
            <w:proofErr w:type="gramStart"/>
            <w:r w:rsidRPr="00A205BF">
              <w:rPr>
                <w:rFonts w:eastAsia="Calibri"/>
                <w:lang w:eastAsia="en-US"/>
              </w:rPr>
              <w:t xml:space="preserve">Свободы,   </w:t>
            </w:r>
            <w:proofErr w:type="gramEnd"/>
            <w:r w:rsidRPr="00A205BF">
              <w:rPr>
                <w:rFonts w:eastAsia="Calibri"/>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2172B6" w:rsidRPr="006A5C7D" w:rsidRDefault="002172B6" w:rsidP="002172B6">
            <w:pPr>
              <w:rPr>
                <w:rFonts w:eastAsia="Calibri"/>
                <w:lang w:eastAsia="en-US"/>
              </w:rPr>
            </w:pPr>
            <w:r w:rsidRPr="006A5C7D">
              <w:t xml:space="preserve">Ежедневно с </w:t>
            </w:r>
          </w:p>
          <w:p w:rsidR="002172B6" w:rsidRPr="006A5C7D" w:rsidRDefault="002172B6" w:rsidP="002172B6">
            <w:r w:rsidRPr="006A5C7D">
              <w:t>8.00 до 17.00</w:t>
            </w:r>
          </w:p>
          <w:p w:rsidR="002172B6" w:rsidRPr="006A5C7D" w:rsidRDefault="002172B6" w:rsidP="002172B6">
            <w:pPr>
              <w:rPr>
                <w:rFonts w:eastAsia="Calibri"/>
                <w:lang w:eastAsia="en-US"/>
              </w:rPr>
            </w:pPr>
            <w:r w:rsidRPr="006A5C7D">
              <w:t>Выходные: суббота, воскресенье</w:t>
            </w:r>
          </w:p>
        </w:tc>
        <w:tc>
          <w:tcPr>
            <w:tcW w:w="1479" w:type="dxa"/>
            <w:tcBorders>
              <w:top w:val="single" w:sz="4" w:space="0" w:color="auto"/>
              <w:left w:val="single" w:sz="4" w:space="0" w:color="auto"/>
              <w:bottom w:val="single" w:sz="4" w:space="0" w:color="auto"/>
              <w:right w:val="single" w:sz="4" w:space="0" w:color="auto"/>
            </w:tcBorders>
          </w:tcPr>
          <w:p w:rsidR="002172B6" w:rsidRPr="008442F7" w:rsidRDefault="0029409C" w:rsidP="002172B6">
            <w:pPr>
              <w:jc w:val="center"/>
              <w:rPr>
                <w:rFonts w:eastAsia="Calibri"/>
                <w:lang w:eastAsia="en-US"/>
              </w:rPr>
            </w:pPr>
            <w:hyperlink r:id="rId20" w:history="1">
              <w:r w:rsidR="002172B6" w:rsidRPr="008442F7">
                <w:rPr>
                  <w:rStyle w:val="a3"/>
                  <w:color w:val="auto"/>
                  <w:u w:val="none"/>
                </w:rPr>
                <w:t>school1megion@mail.ru</w:t>
              </w:r>
            </w:hyperlink>
          </w:p>
          <w:p w:rsidR="002172B6" w:rsidRPr="00AA64B2" w:rsidRDefault="002172B6" w:rsidP="002172B6">
            <w:pPr>
              <w:jc w:val="center"/>
              <w:rPr>
                <w:rFonts w:eastAsia="Calibri"/>
                <w:bCs/>
                <w:lang w:eastAsia="en-US"/>
              </w:rPr>
            </w:pPr>
          </w:p>
        </w:tc>
        <w:tc>
          <w:tcPr>
            <w:tcW w:w="1260" w:type="dxa"/>
            <w:hideMark/>
          </w:tcPr>
          <w:p w:rsidR="002172B6" w:rsidRPr="00A205BF" w:rsidRDefault="00AA56B5" w:rsidP="002172B6">
            <w:pPr>
              <w:rPr>
                <w:rFonts w:eastAsia="Calibri"/>
                <w:bCs/>
                <w:lang w:eastAsia="en-US"/>
              </w:rPr>
            </w:pPr>
            <w:r w:rsidRPr="00AA56B5">
              <w:rPr>
                <w:rFonts w:eastAsia="Calibri"/>
                <w:bCs/>
                <w:lang w:eastAsia="en-US"/>
              </w:rPr>
              <w:t>school1-megion.ru</w:t>
            </w:r>
          </w:p>
        </w:tc>
        <w:tc>
          <w:tcPr>
            <w:tcW w:w="1230" w:type="dxa"/>
            <w:tcBorders>
              <w:top w:val="single" w:sz="4" w:space="0" w:color="auto"/>
              <w:left w:val="single" w:sz="4" w:space="0" w:color="auto"/>
              <w:bottom w:val="single" w:sz="4" w:space="0" w:color="auto"/>
              <w:right w:val="single" w:sz="4" w:space="0" w:color="auto"/>
            </w:tcBorders>
          </w:tcPr>
          <w:p w:rsidR="002172B6" w:rsidRPr="00D21197" w:rsidRDefault="002172B6" w:rsidP="002172B6">
            <w:pPr>
              <w:ind w:right="-14"/>
              <w:jc w:val="center"/>
              <w:rPr>
                <w:color w:val="000000"/>
              </w:rPr>
            </w:pPr>
            <w:r w:rsidRPr="00D21197">
              <w:rPr>
                <w:color w:val="000000"/>
              </w:rPr>
              <w:t>(34643)</w:t>
            </w:r>
          </w:p>
          <w:p w:rsidR="002172B6" w:rsidRPr="00D21197" w:rsidRDefault="002172B6" w:rsidP="002172B6">
            <w:pPr>
              <w:ind w:right="-14"/>
              <w:jc w:val="center"/>
              <w:rPr>
                <w:color w:val="000000"/>
              </w:rPr>
            </w:pPr>
            <w:r w:rsidRPr="00D21197">
              <w:rPr>
                <w:color w:val="000000"/>
              </w:rPr>
              <w:t>31396</w:t>
            </w:r>
          </w:p>
          <w:p w:rsidR="002172B6" w:rsidRPr="00D21197" w:rsidRDefault="002172B6" w:rsidP="002172B6">
            <w:pPr>
              <w:ind w:right="-14"/>
              <w:jc w:val="center"/>
              <w:rPr>
                <w:color w:val="000000"/>
              </w:rPr>
            </w:pPr>
            <w:r w:rsidRPr="00D21197">
              <w:rPr>
                <w:color w:val="000000"/>
              </w:rPr>
              <w:t>(34643)</w:t>
            </w:r>
          </w:p>
          <w:p w:rsidR="002172B6" w:rsidRPr="00D21197" w:rsidRDefault="002172B6" w:rsidP="002172B6">
            <w:pPr>
              <w:ind w:right="-14"/>
              <w:jc w:val="center"/>
              <w:rPr>
                <w:color w:val="000000"/>
              </w:rPr>
            </w:pPr>
            <w:r w:rsidRPr="00D21197">
              <w:rPr>
                <w:color w:val="000000"/>
              </w:rPr>
              <w:t>37303</w:t>
            </w:r>
          </w:p>
          <w:p w:rsidR="002172B6" w:rsidRPr="00D21197" w:rsidRDefault="002172B6" w:rsidP="002172B6">
            <w:pPr>
              <w:ind w:right="-14"/>
              <w:jc w:val="center"/>
              <w:rPr>
                <w:rFonts w:eastAsia="Calibri"/>
                <w:color w:val="000000"/>
                <w:lang w:eastAsia="en-US"/>
              </w:rPr>
            </w:pPr>
            <w:r w:rsidRPr="00D21197">
              <w:rPr>
                <w:color w:val="000000"/>
              </w:rPr>
              <w:t>(34643)</w:t>
            </w:r>
          </w:p>
          <w:p w:rsidR="002172B6" w:rsidRPr="00D21197" w:rsidRDefault="002172B6" w:rsidP="002172B6">
            <w:pPr>
              <w:ind w:right="-216"/>
              <w:jc w:val="center"/>
              <w:rPr>
                <w:rFonts w:eastAsia="Calibri"/>
                <w:color w:val="000000"/>
                <w:lang w:eastAsia="en-US"/>
              </w:rPr>
            </w:pPr>
            <w:r w:rsidRPr="00D21197">
              <w:rPr>
                <w:color w:val="000000"/>
              </w:rPr>
              <w:t>34050</w:t>
            </w:r>
          </w:p>
        </w:tc>
        <w:tc>
          <w:tcPr>
            <w:tcW w:w="1842"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rsidRPr="00AA64B2">
              <w:t>Петряев Александр</w:t>
            </w:r>
          </w:p>
          <w:p w:rsidR="002172B6" w:rsidRPr="00AA64B2" w:rsidRDefault="002172B6" w:rsidP="002172B6">
            <w:pPr>
              <w:rPr>
                <w:rFonts w:eastAsia="Calibri"/>
                <w:lang w:eastAsia="en-US"/>
              </w:rPr>
            </w:pPr>
            <w:r w:rsidRPr="00AA64B2">
              <w:t>Владимирович</w:t>
            </w:r>
          </w:p>
        </w:tc>
        <w:tc>
          <w:tcPr>
            <w:tcW w:w="1334"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rsidRPr="00AA64B2">
              <w:t>директор</w:t>
            </w:r>
          </w:p>
        </w:tc>
        <w:tc>
          <w:tcPr>
            <w:tcW w:w="1548"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rsidRPr="00AA64B2">
              <w:t>пятница</w:t>
            </w:r>
          </w:p>
          <w:p w:rsidR="002172B6" w:rsidRPr="00AA64B2" w:rsidRDefault="002172B6" w:rsidP="002172B6">
            <w:pPr>
              <w:rPr>
                <w:rFonts w:eastAsia="Calibri"/>
                <w:lang w:eastAsia="en-US"/>
              </w:rPr>
            </w:pPr>
            <w:r w:rsidRPr="00AA64B2">
              <w:t>13.00 – 17.00</w:t>
            </w:r>
          </w:p>
        </w:tc>
      </w:tr>
      <w:tr w:rsidR="002172B6" w:rsidRPr="00C915D8" w:rsidTr="003422F9">
        <w:tc>
          <w:tcPr>
            <w:tcW w:w="640"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rsidRPr="00AA64B2">
              <w:t>2</w:t>
            </w:r>
          </w:p>
        </w:tc>
        <w:tc>
          <w:tcPr>
            <w:tcW w:w="2551"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rsidRPr="00AA64B2">
              <w:t xml:space="preserve">Муниципальное </w:t>
            </w:r>
            <w:r>
              <w:t>автономное</w:t>
            </w:r>
            <w:r w:rsidRPr="00AA64B2">
              <w:t xml:space="preserve"> общеобразовательное учреждение «Средняя общеобразовательная школа №2»</w:t>
            </w:r>
          </w:p>
        </w:tc>
        <w:tc>
          <w:tcPr>
            <w:tcW w:w="2126" w:type="dxa"/>
            <w:hideMark/>
          </w:tcPr>
          <w:p w:rsidR="002172B6" w:rsidRPr="00A205BF" w:rsidRDefault="002172B6" w:rsidP="002172B6">
            <w:pPr>
              <w:rPr>
                <w:rFonts w:eastAsia="Calibri"/>
                <w:lang w:eastAsia="en-US"/>
              </w:rPr>
            </w:pPr>
            <w:r w:rsidRPr="00A205BF">
              <w:rPr>
                <w:rFonts w:eastAsia="Calibri"/>
                <w:lang w:eastAsia="en-US"/>
              </w:rPr>
              <w:t>628680, Ханты-Мансийский автономный округ - Югра, город Мегион, Проспект Победы, 6</w:t>
            </w:r>
          </w:p>
        </w:tc>
        <w:tc>
          <w:tcPr>
            <w:tcW w:w="1560" w:type="dxa"/>
            <w:tcBorders>
              <w:top w:val="single" w:sz="4" w:space="0" w:color="auto"/>
              <w:left w:val="single" w:sz="4" w:space="0" w:color="auto"/>
              <w:bottom w:val="single" w:sz="4" w:space="0" w:color="auto"/>
              <w:right w:val="single" w:sz="4" w:space="0" w:color="auto"/>
            </w:tcBorders>
            <w:hideMark/>
          </w:tcPr>
          <w:p w:rsidR="002172B6" w:rsidRPr="00D21197" w:rsidRDefault="002172B6" w:rsidP="002172B6">
            <w:pPr>
              <w:rPr>
                <w:rFonts w:eastAsia="Calibri"/>
                <w:color w:val="000000"/>
                <w:lang w:eastAsia="en-US"/>
              </w:rPr>
            </w:pPr>
            <w:r w:rsidRPr="00D21197">
              <w:rPr>
                <w:color w:val="000000"/>
              </w:rPr>
              <w:t xml:space="preserve">Ежедневно с </w:t>
            </w:r>
          </w:p>
          <w:p w:rsidR="002172B6" w:rsidRPr="00D21197" w:rsidRDefault="002172B6" w:rsidP="002172B6">
            <w:pPr>
              <w:rPr>
                <w:color w:val="000000"/>
              </w:rPr>
            </w:pPr>
            <w:r w:rsidRPr="00D21197">
              <w:rPr>
                <w:color w:val="000000"/>
              </w:rPr>
              <w:t>8.00 до 17.00</w:t>
            </w:r>
          </w:p>
          <w:p w:rsidR="002172B6" w:rsidRPr="00D21197" w:rsidRDefault="002172B6" w:rsidP="002172B6">
            <w:pPr>
              <w:rPr>
                <w:rFonts w:eastAsia="Calibri"/>
                <w:color w:val="000000"/>
                <w:lang w:eastAsia="en-US"/>
              </w:rPr>
            </w:pPr>
            <w:r w:rsidRPr="00D21197">
              <w:rPr>
                <w:color w:val="000000"/>
              </w:rPr>
              <w:t>Выходные: суббота, воскресенье</w:t>
            </w:r>
          </w:p>
        </w:tc>
        <w:tc>
          <w:tcPr>
            <w:tcW w:w="1479" w:type="dxa"/>
            <w:tcBorders>
              <w:top w:val="single" w:sz="4" w:space="0" w:color="auto"/>
              <w:left w:val="single" w:sz="4" w:space="0" w:color="auto"/>
              <w:bottom w:val="single" w:sz="4" w:space="0" w:color="auto"/>
              <w:right w:val="single" w:sz="4" w:space="0" w:color="auto"/>
            </w:tcBorders>
          </w:tcPr>
          <w:p w:rsidR="002172B6" w:rsidRPr="00AA64B2" w:rsidRDefault="002172B6" w:rsidP="002172B6">
            <w:pPr>
              <w:jc w:val="center"/>
              <w:rPr>
                <w:rFonts w:eastAsia="Calibri"/>
                <w:lang w:eastAsia="en-US"/>
              </w:rPr>
            </w:pPr>
            <w:r w:rsidRPr="00AA64B2">
              <w:t>moysoch2@list.ru</w:t>
            </w:r>
          </w:p>
          <w:p w:rsidR="002172B6" w:rsidRPr="00AA64B2" w:rsidRDefault="002172B6" w:rsidP="002172B6">
            <w:pPr>
              <w:ind w:firstLine="63"/>
              <w:jc w:val="center"/>
              <w:rPr>
                <w:rFonts w:eastAsia="Calibri"/>
                <w:bCs/>
                <w:lang w:eastAsia="en-US"/>
              </w:rPr>
            </w:pPr>
          </w:p>
        </w:tc>
        <w:tc>
          <w:tcPr>
            <w:tcW w:w="1260" w:type="dxa"/>
            <w:hideMark/>
          </w:tcPr>
          <w:p w:rsidR="002172B6" w:rsidRPr="00A205BF" w:rsidRDefault="0029409C" w:rsidP="002172B6">
            <w:pPr>
              <w:rPr>
                <w:rFonts w:eastAsia="Calibri"/>
                <w:bCs/>
                <w:lang w:eastAsia="en-US"/>
              </w:rPr>
            </w:pPr>
            <w:hyperlink r:id="rId21" w:tooltip="http://school2-megion.ru/" w:history="1">
              <w:r w:rsidR="002172B6" w:rsidRPr="00A205BF">
                <w:rPr>
                  <w:rFonts w:eastAsia="Calibri"/>
                  <w:shd w:val="clear" w:color="auto" w:fill="FFFFFF"/>
                  <w:lang w:eastAsia="en-US"/>
                </w:rPr>
                <w:t>school2-megion.ru</w:t>
              </w:r>
            </w:hyperlink>
          </w:p>
        </w:tc>
        <w:tc>
          <w:tcPr>
            <w:tcW w:w="1230"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jc w:val="center"/>
              <w:rPr>
                <w:rFonts w:eastAsia="Calibri"/>
                <w:lang w:eastAsia="en-US"/>
              </w:rPr>
            </w:pPr>
            <w:r w:rsidRPr="00AA64B2">
              <w:t>(34643)</w:t>
            </w:r>
          </w:p>
          <w:p w:rsidR="002172B6" w:rsidRPr="00AA64B2" w:rsidRDefault="002172B6" w:rsidP="002172B6">
            <w:pPr>
              <w:jc w:val="center"/>
              <w:rPr>
                <w:rFonts w:eastAsia="Calibri"/>
                <w:lang w:eastAsia="en-US"/>
              </w:rPr>
            </w:pPr>
            <w:r w:rsidRPr="00AA64B2">
              <w:t>31936</w:t>
            </w:r>
          </w:p>
        </w:tc>
        <w:tc>
          <w:tcPr>
            <w:tcW w:w="1842"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rsidRPr="00AA64B2">
              <w:t>Ильина Оксана Алексеевна</w:t>
            </w:r>
          </w:p>
        </w:tc>
        <w:tc>
          <w:tcPr>
            <w:tcW w:w="1334"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rsidRPr="00AA64B2">
              <w:t>директор</w:t>
            </w:r>
          </w:p>
        </w:tc>
        <w:tc>
          <w:tcPr>
            <w:tcW w:w="1548"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r w:rsidRPr="00AA64B2">
              <w:t xml:space="preserve">четверг </w:t>
            </w:r>
          </w:p>
          <w:p w:rsidR="002172B6" w:rsidRPr="00AA64B2" w:rsidRDefault="002172B6" w:rsidP="002172B6">
            <w:pPr>
              <w:rPr>
                <w:rFonts w:eastAsia="Calibri"/>
                <w:lang w:eastAsia="en-US"/>
              </w:rPr>
            </w:pPr>
            <w:r w:rsidRPr="00AA64B2">
              <w:t>14.00 - 17.00</w:t>
            </w:r>
          </w:p>
        </w:tc>
      </w:tr>
      <w:tr w:rsidR="002172B6" w:rsidRPr="001866D4" w:rsidTr="003422F9">
        <w:tc>
          <w:tcPr>
            <w:tcW w:w="640"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rsidRPr="00AA64B2">
              <w:t>3</w:t>
            </w:r>
          </w:p>
        </w:tc>
        <w:tc>
          <w:tcPr>
            <w:tcW w:w="2551" w:type="dxa"/>
            <w:tcBorders>
              <w:top w:val="single" w:sz="4" w:space="0" w:color="auto"/>
              <w:left w:val="single" w:sz="4" w:space="0" w:color="auto"/>
              <w:bottom w:val="single" w:sz="4" w:space="0" w:color="auto"/>
              <w:right w:val="single" w:sz="4" w:space="0" w:color="auto"/>
            </w:tcBorders>
          </w:tcPr>
          <w:p w:rsidR="002172B6" w:rsidRPr="00AA64B2" w:rsidRDefault="002172B6" w:rsidP="002172B6">
            <w:pPr>
              <w:ind w:right="-108"/>
              <w:rPr>
                <w:rFonts w:eastAsia="Calibri"/>
                <w:lang w:eastAsia="en-US"/>
              </w:rPr>
            </w:pPr>
            <w:r w:rsidRPr="00AA64B2">
              <w:t xml:space="preserve">Муниципальное </w:t>
            </w:r>
            <w:r>
              <w:t xml:space="preserve">автономное </w:t>
            </w:r>
            <w:r w:rsidRPr="00AA64B2">
              <w:t xml:space="preserve">общеобразовательное учреждение «Средняя общеобразовательная школа №3 </w:t>
            </w:r>
            <w:r>
              <w:t xml:space="preserve">имени Ивана Ивановича </w:t>
            </w:r>
            <w:proofErr w:type="spellStart"/>
            <w:r>
              <w:t>Рынкового</w:t>
            </w:r>
            <w:proofErr w:type="spellEnd"/>
            <w:r w:rsidRPr="00AA64B2">
              <w:t>»</w:t>
            </w:r>
          </w:p>
        </w:tc>
        <w:tc>
          <w:tcPr>
            <w:tcW w:w="2126" w:type="dxa"/>
            <w:hideMark/>
          </w:tcPr>
          <w:p w:rsidR="002172B6" w:rsidRPr="00A205BF" w:rsidRDefault="002172B6" w:rsidP="002172B6">
            <w:pPr>
              <w:rPr>
                <w:rFonts w:eastAsia="Calibri"/>
                <w:lang w:eastAsia="en-US"/>
              </w:rPr>
            </w:pPr>
            <w:r w:rsidRPr="00A205BF">
              <w:rPr>
                <w:rFonts w:eastAsia="Calibri"/>
                <w:lang w:eastAsia="en-US"/>
              </w:rPr>
              <w:t xml:space="preserve">628685 Ханты-Мансийский автономный округ - </w:t>
            </w:r>
            <w:proofErr w:type="gramStart"/>
            <w:r w:rsidRPr="00A205BF">
              <w:rPr>
                <w:rFonts w:eastAsia="Calibri"/>
                <w:lang w:eastAsia="en-US"/>
              </w:rPr>
              <w:t xml:space="preserve">Югра,   </w:t>
            </w:r>
            <w:proofErr w:type="gramEnd"/>
            <w:r w:rsidRPr="00A205BF">
              <w:rPr>
                <w:rFonts w:eastAsia="Calibri"/>
                <w:lang w:eastAsia="en-US"/>
              </w:rPr>
              <w:t xml:space="preserve">            город Мегион,</w:t>
            </w:r>
          </w:p>
          <w:p w:rsidR="002172B6" w:rsidRPr="00A205BF" w:rsidRDefault="002172B6" w:rsidP="002172B6">
            <w:pPr>
              <w:ind w:right="-216"/>
              <w:rPr>
                <w:rFonts w:eastAsia="Calibri"/>
                <w:lang w:eastAsia="en-US"/>
              </w:rPr>
            </w:pPr>
            <w:r w:rsidRPr="00A205BF">
              <w:rPr>
                <w:rFonts w:eastAsia="Calibri"/>
                <w:lang w:eastAsia="en-US"/>
              </w:rPr>
              <w:t>улица Нефтяников, 12</w:t>
            </w:r>
          </w:p>
        </w:tc>
        <w:tc>
          <w:tcPr>
            <w:tcW w:w="1560" w:type="dxa"/>
            <w:tcBorders>
              <w:top w:val="single" w:sz="4" w:space="0" w:color="auto"/>
              <w:left w:val="single" w:sz="4" w:space="0" w:color="auto"/>
              <w:bottom w:val="single" w:sz="4" w:space="0" w:color="auto"/>
              <w:right w:val="single" w:sz="4" w:space="0" w:color="auto"/>
            </w:tcBorders>
            <w:hideMark/>
          </w:tcPr>
          <w:p w:rsidR="002172B6" w:rsidRPr="006A5C7D" w:rsidRDefault="002172B6" w:rsidP="002172B6">
            <w:pPr>
              <w:rPr>
                <w:rFonts w:eastAsia="Calibri"/>
                <w:lang w:eastAsia="en-US"/>
              </w:rPr>
            </w:pPr>
            <w:r w:rsidRPr="006A5C7D">
              <w:t xml:space="preserve">Ежедневно с </w:t>
            </w:r>
          </w:p>
          <w:p w:rsidR="002172B6" w:rsidRPr="006A5C7D" w:rsidRDefault="002172B6" w:rsidP="002172B6">
            <w:r w:rsidRPr="006A5C7D">
              <w:t>8.00 до 17.00</w:t>
            </w:r>
          </w:p>
          <w:p w:rsidR="002172B6" w:rsidRPr="006A5C7D" w:rsidRDefault="002172B6" w:rsidP="002172B6">
            <w:pPr>
              <w:rPr>
                <w:rFonts w:eastAsia="Calibri"/>
                <w:lang w:eastAsia="en-US"/>
              </w:rPr>
            </w:pPr>
            <w:r w:rsidRPr="006A5C7D">
              <w:t>Выходные: суббота, воскресенье</w:t>
            </w:r>
          </w:p>
        </w:tc>
        <w:tc>
          <w:tcPr>
            <w:tcW w:w="1479" w:type="dxa"/>
            <w:tcBorders>
              <w:top w:val="single" w:sz="4" w:space="0" w:color="auto"/>
              <w:left w:val="single" w:sz="4" w:space="0" w:color="auto"/>
              <w:bottom w:val="single" w:sz="4" w:space="0" w:color="auto"/>
              <w:right w:val="single" w:sz="4" w:space="0" w:color="auto"/>
            </w:tcBorders>
          </w:tcPr>
          <w:p w:rsidR="002172B6" w:rsidRPr="00AA64B2" w:rsidRDefault="002172B6" w:rsidP="002172B6">
            <w:pPr>
              <w:jc w:val="center"/>
              <w:rPr>
                <w:rFonts w:eastAsia="Calibri"/>
                <w:lang w:eastAsia="en-US"/>
              </w:rPr>
            </w:pPr>
            <w:r w:rsidRPr="00AA64B2">
              <w:t>School3sekret@mail.ru</w:t>
            </w:r>
          </w:p>
          <w:p w:rsidR="002172B6" w:rsidRPr="00AA64B2" w:rsidRDefault="002172B6" w:rsidP="002172B6">
            <w:pPr>
              <w:ind w:firstLine="63"/>
              <w:jc w:val="center"/>
              <w:rPr>
                <w:rFonts w:eastAsia="Calibri"/>
                <w:bCs/>
                <w:lang w:eastAsia="en-US"/>
              </w:rPr>
            </w:pPr>
          </w:p>
        </w:tc>
        <w:tc>
          <w:tcPr>
            <w:tcW w:w="1260" w:type="dxa"/>
            <w:hideMark/>
          </w:tcPr>
          <w:p w:rsidR="002172B6" w:rsidRPr="00A205BF" w:rsidRDefault="0029409C" w:rsidP="002172B6">
            <w:pPr>
              <w:rPr>
                <w:rFonts w:eastAsia="Calibri"/>
                <w:bCs/>
                <w:lang w:eastAsia="en-US"/>
              </w:rPr>
            </w:pPr>
            <w:hyperlink r:id="rId22" w:history="1">
              <w:r w:rsidR="002172B6" w:rsidRPr="00A205BF">
                <w:rPr>
                  <w:rFonts w:eastAsia="Calibri"/>
                  <w:lang w:eastAsia="en-US"/>
                </w:rPr>
                <w:t>megionschool3.edu.ru</w:t>
              </w:r>
            </w:hyperlink>
          </w:p>
        </w:tc>
        <w:tc>
          <w:tcPr>
            <w:tcW w:w="1230" w:type="dxa"/>
            <w:tcBorders>
              <w:top w:val="single" w:sz="4" w:space="0" w:color="auto"/>
              <w:left w:val="single" w:sz="4" w:space="0" w:color="auto"/>
              <w:bottom w:val="single" w:sz="4" w:space="0" w:color="auto"/>
              <w:right w:val="single" w:sz="4" w:space="0" w:color="auto"/>
            </w:tcBorders>
          </w:tcPr>
          <w:p w:rsidR="002172B6" w:rsidRPr="00AA64B2" w:rsidRDefault="002172B6" w:rsidP="002172B6">
            <w:pPr>
              <w:ind w:right="-216"/>
              <w:rPr>
                <w:rFonts w:eastAsia="Calibri"/>
                <w:lang w:eastAsia="en-US"/>
              </w:rPr>
            </w:pPr>
            <w:r w:rsidRPr="00AA64B2">
              <w:t>(34643)</w:t>
            </w:r>
          </w:p>
          <w:p w:rsidR="002172B6" w:rsidRPr="00AA64B2" w:rsidRDefault="002172B6" w:rsidP="002172B6">
            <w:pPr>
              <w:ind w:right="-216"/>
            </w:pPr>
            <w:r w:rsidRPr="00AA64B2">
              <w:t xml:space="preserve">  33217</w:t>
            </w:r>
          </w:p>
          <w:p w:rsidR="002172B6" w:rsidRPr="00AA64B2" w:rsidRDefault="002172B6" w:rsidP="002172B6">
            <w:pPr>
              <w:ind w:right="-216"/>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172B6" w:rsidRPr="00A4633B" w:rsidRDefault="002172B6" w:rsidP="002172B6">
            <w:pPr>
              <w:rPr>
                <w:rFonts w:eastAsia="Calibri"/>
                <w:lang w:eastAsia="en-US"/>
              </w:rPr>
            </w:pPr>
            <w:proofErr w:type="spellStart"/>
            <w:r w:rsidRPr="00A4633B">
              <w:rPr>
                <w:rFonts w:eastAsia="Calibri"/>
                <w:lang w:eastAsia="en-US"/>
              </w:rPr>
              <w:t>Дегтерева</w:t>
            </w:r>
            <w:proofErr w:type="spellEnd"/>
            <w:r w:rsidRPr="00A4633B">
              <w:rPr>
                <w:rFonts w:eastAsia="Calibri"/>
                <w:lang w:eastAsia="en-US"/>
              </w:rPr>
              <w:t xml:space="preserve"> Светлана Валентиновна</w:t>
            </w:r>
          </w:p>
        </w:tc>
        <w:tc>
          <w:tcPr>
            <w:tcW w:w="1334"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t xml:space="preserve">исполняющий обязанности </w:t>
            </w:r>
            <w:r w:rsidRPr="00AA64B2">
              <w:t>директор</w:t>
            </w:r>
            <w:r>
              <w:t>а</w:t>
            </w:r>
          </w:p>
        </w:tc>
        <w:tc>
          <w:tcPr>
            <w:tcW w:w="1548"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rsidRPr="00AA64B2">
              <w:t xml:space="preserve">четверг </w:t>
            </w:r>
          </w:p>
          <w:p w:rsidR="002172B6" w:rsidRPr="00AA64B2" w:rsidRDefault="002172B6" w:rsidP="002172B6">
            <w:pPr>
              <w:rPr>
                <w:rFonts w:eastAsia="Calibri"/>
                <w:lang w:eastAsia="en-US"/>
              </w:rPr>
            </w:pPr>
            <w:r w:rsidRPr="00AA64B2">
              <w:t>15.00 - 17.00</w:t>
            </w:r>
          </w:p>
        </w:tc>
      </w:tr>
      <w:tr w:rsidR="002172B6" w:rsidTr="003422F9">
        <w:tc>
          <w:tcPr>
            <w:tcW w:w="640"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rsidRPr="00AA64B2">
              <w:lastRenderedPageBreak/>
              <w:t>4</w:t>
            </w:r>
          </w:p>
        </w:tc>
        <w:tc>
          <w:tcPr>
            <w:tcW w:w="2551" w:type="dxa"/>
            <w:tcBorders>
              <w:top w:val="single" w:sz="4" w:space="0" w:color="auto"/>
              <w:left w:val="single" w:sz="4" w:space="0" w:color="auto"/>
              <w:bottom w:val="single" w:sz="4" w:space="0" w:color="auto"/>
              <w:right w:val="single" w:sz="4" w:space="0" w:color="auto"/>
            </w:tcBorders>
          </w:tcPr>
          <w:p w:rsidR="002172B6" w:rsidRPr="00AA64B2" w:rsidRDefault="002172B6" w:rsidP="002172B6">
            <w:pPr>
              <w:ind w:right="-108"/>
              <w:rPr>
                <w:rFonts w:eastAsia="Calibri"/>
                <w:lang w:eastAsia="en-US"/>
              </w:rPr>
            </w:pPr>
            <w:r w:rsidRPr="00AA64B2">
              <w:t xml:space="preserve">Муниципальное </w:t>
            </w:r>
            <w:r>
              <w:t>автономное</w:t>
            </w:r>
            <w:r w:rsidRPr="00AA64B2">
              <w:t xml:space="preserve"> общеобразовательное учреждение «Средняя общеобразовательная школа №4»</w:t>
            </w:r>
          </w:p>
        </w:tc>
        <w:tc>
          <w:tcPr>
            <w:tcW w:w="2126" w:type="dxa"/>
          </w:tcPr>
          <w:p w:rsidR="002172B6" w:rsidRPr="00A205BF" w:rsidRDefault="002172B6" w:rsidP="002172B6">
            <w:pPr>
              <w:ind w:right="2"/>
              <w:rPr>
                <w:rFonts w:eastAsia="Calibri"/>
                <w:lang w:eastAsia="en-US"/>
              </w:rPr>
            </w:pPr>
            <w:r w:rsidRPr="00A205BF">
              <w:rPr>
                <w:rFonts w:eastAsia="Calibri"/>
                <w:lang w:eastAsia="en-US"/>
              </w:rPr>
              <w:t xml:space="preserve">628681, Ханты-Мансийский автономный округ - Югра, город Мегион, </w:t>
            </w:r>
          </w:p>
          <w:p w:rsidR="002172B6" w:rsidRPr="00A205BF" w:rsidRDefault="002172B6" w:rsidP="002172B6">
            <w:pPr>
              <w:ind w:right="2"/>
              <w:rPr>
                <w:rFonts w:eastAsia="Calibri"/>
                <w:lang w:eastAsia="en-US"/>
              </w:rPr>
            </w:pPr>
            <w:r w:rsidRPr="00A205BF">
              <w:rPr>
                <w:rFonts w:eastAsia="Calibri"/>
                <w:lang w:eastAsia="en-US"/>
              </w:rPr>
              <w:t xml:space="preserve">улица </w:t>
            </w:r>
            <w:proofErr w:type="spellStart"/>
            <w:r w:rsidRPr="00A205BF">
              <w:rPr>
                <w:rFonts w:eastAsia="Calibri"/>
                <w:lang w:eastAsia="en-US"/>
              </w:rPr>
              <w:t>Сутормина</w:t>
            </w:r>
            <w:proofErr w:type="spellEnd"/>
            <w:r w:rsidRPr="00A205BF">
              <w:rPr>
                <w:rFonts w:eastAsia="Calibri"/>
                <w:lang w:eastAsia="en-US"/>
              </w:rPr>
              <w:t>, 16/1</w:t>
            </w:r>
          </w:p>
          <w:p w:rsidR="002172B6" w:rsidRPr="00A205BF" w:rsidRDefault="002172B6" w:rsidP="002172B6">
            <w:pPr>
              <w:ind w:right="2"/>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2172B6" w:rsidRPr="006A5C7D" w:rsidRDefault="002172B6" w:rsidP="002172B6">
            <w:pPr>
              <w:rPr>
                <w:rFonts w:eastAsia="Calibri"/>
                <w:lang w:eastAsia="en-US"/>
              </w:rPr>
            </w:pPr>
            <w:r w:rsidRPr="006A5C7D">
              <w:t xml:space="preserve">Ежедневно с </w:t>
            </w:r>
          </w:p>
          <w:p w:rsidR="002172B6" w:rsidRPr="006A5C7D" w:rsidRDefault="002172B6" w:rsidP="002172B6">
            <w:r w:rsidRPr="006A5C7D">
              <w:t>8.00 до 17.00</w:t>
            </w:r>
          </w:p>
          <w:p w:rsidR="002172B6" w:rsidRPr="006A5C7D" w:rsidRDefault="002172B6" w:rsidP="002172B6">
            <w:pPr>
              <w:rPr>
                <w:rFonts w:eastAsia="Calibri"/>
                <w:lang w:eastAsia="en-US"/>
              </w:rPr>
            </w:pPr>
            <w:r w:rsidRPr="006A5C7D">
              <w:t>Выходные: суббота, воскресенье</w:t>
            </w:r>
          </w:p>
        </w:tc>
        <w:tc>
          <w:tcPr>
            <w:tcW w:w="1479" w:type="dxa"/>
            <w:tcBorders>
              <w:top w:val="single" w:sz="4" w:space="0" w:color="auto"/>
              <w:left w:val="single" w:sz="4" w:space="0" w:color="auto"/>
              <w:bottom w:val="single" w:sz="4" w:space="0" w:color="auto"/>
              <w:right w:val="single" w:sz="4" w:space="0" w:color="auto"/>
            </w:tcBorders>
          </w:tcPr>
          <w:p w:rsidR="002172B6" w:rsidRPr="00AA64B2" w:rsidRDefault="002172B6" w:rsidP="002172B6">
            <w:pPr>
              <w:ind w:firstLine="63"/>
              <w:jc w:val="center"/>
              <w:rPr>
                <w:rFonts w:eastAsia="Calibri"/>
                <w:bCs/>
                <w:lang w:eastAsia="en-US"/>
              </w:rPr>
            </w:pPr>
            <w:r w:rsidRPr="00AA64B2">
              <w:t>direktor4@school4-megion.ru</w:t>
            </w:r>
          </w:p>
        </w:tc>
        <w:tc>
          <w:tcPr>
            <w:tcW w:w="1260" w:type="dxa"/>
            <w:hideMark/>
          </w:tcPr>
          <w:p w:rsidR="002172B6" w:rsidRPr="00A205BF" w:rsidRDefault="0029409C" w:rsidP="002172B6">
            <w:pPr>
              <w:rPr>
                <w:rFonts w:eastAsia="Calibri"/>
                <w:bCs/>
                <w:lang w:eastAsia="en-US"/>
              </w:rPr>
            </w:pPr>
            <w:hyperlink r:id="rId23" w:history="1">
              <w:r w:rsidR="002172B6" w:rsidRPr="00A205BF">
                <w:rPr>
                  <w:rFonts w:eastAsia="Calibri"/>
                  <w:lang w:eastAsia="en-US"/>
                </w:rPr>
                <w:t>School4-megion.ru</w:t>
              </w:r>
            </w:hyperlink>
          </w:p>
        </w:tc>
        <w:tc>
          <w:tcPr>
            <w:tcW w:w="1230" w:type="dxa"/>
            <w:tcBorders>
              <w:top w:val="single" w:sz="4" w:space="0" w:color="auto"/>
              <w:left w:val="single" w:sz="4" w:space="0" w:color="auto"/>
              <w:bottom w:val="single" w:sz="4" w:space="0" w:color="auto"/>
              <w:right w:val="single" w:sz="4" w:space="0" w:color="auto"/>
            </w:tcBorders>
          </w:tcPr>
          <w:p w:rsidR="002172B6" w:rsidRPr="00AA64B2" w:rsidRDefault="002172B6" w:rsidP="002172B6">
            <w:pPr>
              <w:ind w:right="-216"/>
              <w:rPr>
                <w:rFonts w:eastAsia="Calibri"/>
                <w:lang w:eastAsia="en-US"/>
              </w:rPr>
            </w:pPr>
            <w:r w:rsidRPr="00AA64B2">
              <w:t xml:space="preserve"> (34643)</w:t>
            </w:r>
          </w:p>
          <w:p w:rsidR="002172B6" w:rsidRPr="00AA64B2" w:rsidRDefault="002172B6" w:rsidP="002172B6">
            <w:pPr>
              <w:ind w:right="-216"/>
            </w:pPr>
            <w:r w:rsidRPr="00AA64B2">
              <w:t xml:space="preserve">  22890</w:t>
            </w:r>
          </w:p>
          <w:p w:rsidR="002172B6" w:rsidRPr="00AA64B2" w:rsidRDefault="002172B6" w:rsidP="002172B6">
            <w:pPr>
              <w:ind w:right="-216"/>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proofErr w:type="spellStart"/>
            <w:r w:rsidRPr="00AA64B2">
              <w:t>Исянгулова</w:t>
            </w:r>
            <w:proofErr w:type="spellEnd"/>
            <w:r w:rsidRPr="00AA64B2">
              <w:t xml:space="preserve"> </w:t>
            </w:r>
          </w:p>
          <w:p w:rsidR="002172B6" w:rsidRPr="00AA64B2" w:rsidRDefault="002172B6" w:rsidP="002172B6">
            <w:r w:rsidRPr="00AA64B2">
              <w:t xml:space="preserve">Оксана </w:t>
            </w:r>
          </w:p>
          <w:p w:rsidR="002172B6" w:rsidRPr="00AA64B2" w:rsidRDefault="002172B6" w:rsidP="002172B6">
            <w:pPr>
              <w:rPr>
                <w:rFonts w:eastAsia="Calibri"/>
                <w:lang w:eastAsia="en-US"/>
              </w:rPr>
            </w:pPr>
            <w:r w:rsidRPr="00AA64B2">
              <w:t>Александровна</w:t>
            </w:r>
          </w:p>
        </w:tc>
        <w:tc>
          <w:tcPr>
            <w:tcW w:w="1334"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rsidRPr="00AA64B2">
              <w:t>директор</w:t>
            </w:r>
          </w:p>
        </w:tc>
        <w:tc>
          <w:tcPr>
            <w:tcW w:w="1548"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rsidRPr="00AA64B2">
              <w:t xml:space="preserve">понедельник </w:t>
            </w:r>
          </w:p>
          <w:p w:rsidR="002172B6" w:rsidRPr="00AA64B2" w:rsidRDefault="002172B6" w:rsidP="002172B6">
            <w:r w:rsidRPr="00AA64B2">
              <w:t>13.00 - 17.00</w:t>
            </w:r>
          </w:p>
          <w:p w:rsidR="002172B6" w:rsidRPr="00AA64B2" w:rsidRDefault="002172B6" w:rsidP="002172B6">
            <w:r w:rsidRPr="00AA64B2">
              <w:t>суббота</w:t>
            </w:r>
          </w:p>
          <w:p w:rsidR="002172B6" w:rsidRPr="00AA64B2" w:rsidRDefault="002172B6" w:rsidP="002172B6">
            <w:pPr>
              <w:rPr>
                <w:rFonts w:eastAsia="Calibri"/>
                <w:lang w:eastAsia="en-US"/>
              </w:rPr>
            </w:pPr>
            <w:r w:rsidRPr="00AA64B2">
              <w:t>9.00 - 13.00</w:t>
            </w:r>
          </w:p>
        </w:tc>
      </w:tr>
      <w:tr w:rsidR="002172B6" w:rsidRPr="001866D4" w:rsidTr="003422F9">
        <w:tc>
          <w:tcPr>
            <w:tcW w:w="640"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rsidRPr="00AA64B2">
              <w:t>5</w:t>
            </w:r>
          </w:p>
        </w:tc>
        <w:tc>
          <w:tcPr>
            <w:tcW w:w="2551"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ind w:right="-108"/>
              <w:rPr>
                <w:rFonts w:eastAsia="Calibri"/>
                <w:lang w:eastAsia="en-US"/>
              </w:rPr>
            </w:pPr>
            <w:r w:rsidRPr="00AA64B2">
              <w:t>Муниципальное автономное общеобразовательное учреждение №5 «Гимназия»</w:t>
            </w:r>
          </w:p>
        </w:tc>
        <w:tc>
          <w:tcPr>
            <w:tcW w:w="2126" w:type="dxa"/>
            <w:vAlign w:val="center"/>
          </w:tcPr>
          <w:p w:rsidR="002172B6" w:rsidRPr="00A205BF" w:rsidRDefault="002172B6" w:rsidP="002172B6">
            <w:pPr>
              <w:ind w:right="2"/>
              <w:rPr>
                <w:rFonts w:eastAsia="Calibri"/>
                <w:lang w:eastAsia="en-US"/>
              </w:rPr>
            </w:pPr>
            <w:proofErr w:type="gramStart"/>
            <w:r w:rsidRPr="00A205BF">
              <w:rPr>
                <w:rFonts w:eastAsia="Calibri"/>
                <w:lang w:eastAsia="en-US"/>
              </w:rPr>
              <w:t>628680  Ханты</w:t>
            </w:r>
            <w:proofErr w:type="gramEnd"/>
            <w:r w:rsidRPr="00A205BF">
              <w:rPr>
                <w:rFonts w:eastAsia="Calibri"/>
                <w:lang w:eastAsia="en-US"/>
              </w:rPr>
              <w:t>-Мансийский автономный округ - Югра, город Мегион,  улица Свободы, 30</w:t>
            </w:r>
          </w:p>
          <w:p w:rsidR="002172B6" w:rsidRPr="00A205BF" w:rsidRDefault="002172B6" w:rsidP="002172B6">
            <w:pPr>
              <w:ind w:right="2" w:firstLine="63"/>
              <w:rPr>
                <w:rFonts w:eastAsia="Calibri"/>
                <w:bCs/>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2172B6" w:rsidRPr="006A5C7D" w:rsidRDefault="002172B6" w:rsidP="002172B6">
            <w:pPr>
              <w:rPr>
                <w:rFonts w:eastAsia="Calibri"/>
                <w:lang w:eastAsia="en-US"/>
              </w:rPr>
            </w:pPr>
            <w:r w:rsidRPr="006A5C7D">
              <w:t xml:space="preserve">Ежедневно с </w:t>
            </w:r>
          </w:p>
          <w:p w:rsidR="002172B6" w:rsidRPr="006A5C7D" w:rsidRDefault="002172B6" w:rsidP="002172B6">
            <w:r w:rsidRPr="006A5C7D">
              <w:t>8.00 до 17.00</w:t>
            </w:r>
          </w:p>
          <w:p w:rsidR="002172B6" w:rsidRPr="006A5C7D" w:rsidRDefault="002172B6" w:rsidP="002172B6">
            <w:pPr>
              <w:rPr>
                <w:rFonts w:eastAsia="Calibri"/>
                <w:lang w:eastAsia="en-US"/>
              </w:rPr>
            </w:pPr>
            <w:r w:rsidRPr="006A5C7D">
              <w:t>Выходные: суббота, воскресенье</w:t>
            </w:r>
          </w:p>
        </w:tc>
        <w:tc>
          <w:tcPr>
            <w:tcW w:w="1479" w:type="dxa"/>
            <w:tcBorders>
              <w:top w:val="single" w:sz="4" w:space="0" w:color="auto"/>
              <w:left w:val="single" w:sz="4" w:space="0" w:color="auto"/>
              <w:bottom w:val="single" w:sz="4" w:space="0" w:color="auto"/>
              <w:right w:val="single" w:sz="4" w:space="0" w:color="auto"/>
            </w:tcBorders>
          </w:tcPr>
          <w:p w:rsidR="002172B6" w:rsidRPr="00AA64B2" w:rsidRDefault="0029409C" w:rsidP="002172B6">
            <w:pPr>
              <w:jc w:val="center"/>
              <w:rPr>
                <w:rFonts w:eastAsia="Calibri"/>
                <w:lang w:eastAsia="en-US"/>
              </w:rPr>
            </w:pPr>
            <w:hyperlink r:id="rId24" w:history="1">
              <w:r w:rsidR="002172B6" w:rsidRPr="00AA64B2">
                <w:t>megiongim5@</w:t>
              </w:r>
              <w:r w:rsidR="002172B6" w:rsidRPr="00AA64B2">
                <w:rPr>
                  <w:lang w:val="en-US"/>
                </w:rPr>
                <w:t>mail</w:t>
              </w:r>
              <w:r w:rsidR="002172B6" w:rsidRPr="00AA64B2">
                <w:t>.</w:t>
              </w:r>
              <w:proofErr w:type="spellStart"/>
              <w:r w:rsidR="002172B6" w:rsidRPr="00AA64B2">
                <w:t>ru</w:t>
              </w:r>
              <w:proofErr w:type="spellEnd"/>
            </w:hyperlink>
          </w:p>
          <w:p w:rsidR="002172B6" w:rsidRPr="00AA64B2" w:rsidRDefault="002172B6" w:rsidP="002172B6">
            <w:pPr>
              <w:ind w:firstLine="63"/>
              <w:jc w:val="center"/>
              <w:rPr>
                <w:rFonts w:eastAsia="Calibri"/>
                <w:bCs/>
                <w:lang w:eastAsia="en-US"/>
              </w:rPr>
            </w:pPr>
          </w:p>
        </w:tc>
        <w:tc>
          <w:tcPr>
            <w:tcW w:w="1260" w:type="dxa"/>
            <w:hideMark/>
          </w:tcPr>
          <w:p w:rsidR="002172B6" w:rsidRPr="00A205BF" w:rsidRDefault="0029409C" w:rsidP="002172B6">
            <w:pPr>
              <w:rPr>
                <w:rFonts w:eastAsia="Calibri"/>
                <w:bCs/>
                <w:lang w:val="en-US" w:eastAsia="en-US"/>
              </w:rPr>
            </w:pPr>
            <w:hyperlink r:id="rId25" w:history="1">
              <w:r w:rsidR="002172B6" w:rsidRPr="00A205BF">
                <w:rPr>
                  <w:rFonts w:eastAsia="Calibri"/>
                  <w:lang w:eastAsia="en-US"/>
                </w:rPr>
                <w:t>gim5megion.ru</w:t>
              </w:r>
            </w:hyperlink>
          </w:p>
        </w:tc>
        <w:tc>
          <w:tcPr>
            <w:tcW w:w="1230"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jc w:val="center"/>
              <w:rPr>
                <w:rFonts w:eastAsia="Calibri"/>
                <w:lang w:eastAsia="en-US"/>
              </w:rPr>
            </w:pPr>
            <w:r w:rsidRPr="00AA64B2">
              <w:t xml:space="preserve"> (34643)</w:t>
            </w:r>
          </w:p>
          <w:p w:rsidR="002172B6" w:rsidRPr="00AA64B2" w:rsidRDefault="002172B6" w:rsidP="002172B6">
            <w:pPr>
              <w:ind w:firstLine="63"/>
              <w:jc w:val="center"/>
              <w:rPr>
                <w:rFonts w:eastAsia="Calibri"/>
                <w:lang w:eastAsia="en-US"/>
              </w:rPr>
            </w:pPr>
            <w:r w:rsidRPr="00AA64B2">
              <w:t>35340</w:t>
            </w:r>
          </w:p>
        </w:tc>
        <w:tc>
          <w:tcPr>
            <w:tcW w:w="1842"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proofErr w:type="spellStart"/>
            <w:r w:rsidRPr="00AA64B2">
              <w:t>Подлиповская</w:t>
            </w:r>
            <w:proofErr w:type="spellEnd"/>
            <w:r w:rsidRPr="00AA64B2">
              <w:t xml:space="preserve"> </w:t>
            </w:r>
          </w:p>
          <w:p w:rsidR="002172B6" w:rsidRPr="00AA64B2" w:rsidRDefault="002172B6" w:rsidP="002172B6">
            <w:r w:rsidRPr="00AA64B2">
              <w:t xml:space="preserve">Вита </w:t>
            </w:r>
          </w:p>
          <w:p w:rsidR="002172B6" w:rsidRPr="00AA64B2" w:rsidRDefault="002172B6" w:rsidP="002172B6">
            <w:pPr>
              <w:rPr>
                <w:rFonts w:eastAsia="Calibri"/>
                <w:lang w:eastAsia="en-US"/>
              </w:rPr>
            </w:pPr>
            <w:r w:rsidRPr="00AA64B2">
              <w:t>Николаевна</w:t>
            </w:r>
          </w:p>
        </w:tc>
        <w:tc>
          <w:tcPr>
            <w:tcW w:w="1334"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rsidRPr="00AA64B2">
              <w:t>директор</w:t>
            </w:r>
          </w:p>
        </w:tc>
        <w:tc>
          <w:tcPr>
            <w:tcW w:w="1548"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rsidRPr="00AA64B2">
              <w:t xml:space="preserve">вторник </w:t>
            </w:r>
          </w:p>
          <w:p w:rsidR="002172B6" w:rsidRPr="00AA64B2" w:rsidRDefault="002172B6" w:rsidP="002172B6">
            <w:r w:rsidRPr="00AA64B2">
              <w:t>15.00 - 17.00</w:t>
            </w:r>
          </w:p>
          <w:p w:rsidR="002172B6" w:rsidRPr="00AA64B2" w:rsidRDefault="002172B6" w:rsidP="002172B6">
            <w:r w:rsidRPr="00AA64B2">
              <w:t>суббота</w:t>
            </w:r>
          </w:p>
          <w:p w:rsidR="002172B6" w:rsidRPr="00AA64B2" w:rsidRDefault="002172B6" w:rsidP="002172B6">
            <w:pPr>
              <w:rPr>
                <w:rFonts w:eastAsia="Calibri"/>
                <w:lang w:eastAsia="en-US"/>
              </w:rPr>
            </w:pPr>
            <w:r w:rsidRPr="00AA64B2">
              <w:t xml:space="preserve"> 9.00 - 12.00</w:t>
            </w:r>
          </w:p>
        </w:tc>
      </w:tr>
      <w:tr w:rsidR="002172B6" w:rsidTr="003422F9">
        <w:tc>
          <w:tcPr>
            <w:tcW w:w="640"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rsidRPr="00AA64B2">
              <w:t>6</w:t>
            </w:r>
          </w:p>
        </w:tc>
        <w:tc>
          <w:tcPr>
            <w:tcW w:w="2551" w:type="dxa"/>
            <w:tcBorders>
              <w:top w:val="single" w:sz="4" w:space="0" w:color="auto"/>
              <w:left w:val="single" w:sz="4" w:space="0" w:color="auto"/>
              <w:bottom w:val="single" w:sz="4" w:space="0" w:color="auto"/>
              <w:right w:val="single" w:sz="4" w:space="0" w:color="auto"/>
            </w:tcBorders>
          </w:tcPr>
          <w:p w:rsidR="002172B6" w:rsidRPr="00AA64B2" w:rsidRDefault="002172B6" w:rsidP="002172B6">
            <w:pPr>
              <w:ind w:right="-108"/>
              <w:rPr>
                <w:rFonts w:eastAsia="Calibri"/>
                <w:lang w:eastAsia="en-US"/>
              </w:rPr>
            </w:pPr>
            <w:r w:rsidRPr="00AA64B2">
              <w:t>Муниципальное бюджетное общеобразовательное учреждение «Средняя общеобразовательная школа №6»</w:t>
            </w:r>
          </w:p>
          <w:p w:rsidR="002172B6" w:rsidRPr="00AA64B2" w:rsidRDefault="002172B6" w:rsidP="002172B6">
            <w:pPr>
              <w:ind w:right="-108"/>
              <w:rPr>
                <w:rFonts w:eastAsia="Calibri"/>
                <w:lang w:eastAsia="en-US"/>
              </w:rPr>
            </w:pPr>
          </w:p>
        </w:tc>
        <w:tc>
          <w:tcPr>
            <w:tcW w:w="2126" w:type="dxa"/>
            <w:hideMark/>
          </w:tcPr>
          <w:p w:rsidR="002172B6" w:rsidRPr="00A205BF" w:rsidRDefault="002172B6" w:rsidP="002172B6">
            <w:pPr>
              <w:rPr>
                <w:rFonts w:eastAsia="Calibri"/>
                <w:lang w:eastAsia="en-US"/>
              </w:rPr>
            </w:pPr>
            <w:r w:rsidRPr="00A205BF">
              <w:rPr>
                <w:rFonts w:eastAsia="Calibri"/>
                <w:lang w:eastAsia="en-US"/>
              </w:rPr>
              <w:t>628680, Ханты-Мансийский автономный округ - Югра, город Мегион, поселок городского типа Высокий улица Нефтяников, 6</w:t>
            </w:r>
          </w:p>
        </w:tc>
        <w:tc>
          <w:tcPr>
            <w:tcW w:w="1560" w:type="dxa"/>
            <w:tcBorders>
              <w:top w:val="single" w:sz="4" w:space="0" w:color="auto"/>
              <w:left w:val="single" w:sz="4" w:space="0" w:color="auto"/>
              <w:bottom w:val="single" w:sz="4" w:space="0" w:color="auto"/>
              <w:right w:val="single" w:sz="4" w:space="0" w:color="auto"/>
            </w:tcBorders>
            <w:hideMark/>
          </w:tcPr>
          <w:p w:rsidR="002172B6" w:rsidRPr="006A5C7D" w:rsidRDefault="002172B6" w:rsidP="002172B6">
            <w:pPr>
              <w:rPr>
                <w:rFonts w:eastAsia="Calibri"/>
                <w:lang w:eastAsia="en-US"/>
              </w:rPr>
            </w:pPr>
            <w:r w:rsidRPr="006A5C7D">
              <w:t xml:space="preserve">Ежедневно с </w:t>
            </w:r>
          </w:p>
          <w:p w:rsidR="002172B6" w:rsidRPr="006A5C7D" w:rsidRDefault="002172B6" w:rsidP="002172B6">
            <w:r w:rsidRPr="006A5C7D">
              <w:t>8.00 до 17.00</w:t>
            </w:r>
          </w:p>
          <w:p w:rsidR="002172B6" w:rsidRPr="006A5C7D" w:rsidRDefault="002172B6" w:rsidP="002172B6">
            <w:pPr>
              <w:rPr>
                <w:rFonts w:eastAsia="Calibri"/>
                <w:lang w:eastAsia="en-US"/>
              </w:rPr>
            </w:pPr>
            <w:r w:rsidRPr="006A5C7D">
              <w:t>Выходные: суббота, воскресенье</w:t>
            </w:r>
          </w:p>
        </w:tc>
        <w:tc>
          <w:tcPr>
            <w:tcW w:w="1479" w:type="dxa"/>
            <w:tcBorders>
              <w:top w:val="single" w:sz="4" w:space="0" w:color="auto"/>
              <w:left w:val="single" w:sz="4" w:space="0" w:color="auto"/>
              <w:bottom w:val="single" w:sz="4" w:space="0" w:color="auto"/>
              <w:right w:val="single" w:sz="4" w:space="0" w:color="auto"/>
            </w:tcBorders>
          </w:tcPr>
          <w:p w:rsidR="002172B6" w:rsidRPr="00AA64B2" w:rsidRDefault="0029409C" w:rsidP="002172B6">
            <w:pPr>
              <w:jc w:val="center"/>
              <w:rPr>
                <w:rFonts w:eastAsia="Calibri"/>
                <w:lang w:eastAsia="en-US"/>
              </w:rPr>
            </w:pPr>
            <w:hyperlink r:id="rId26" w:history="1">
              <w:r w:rsidR="002172B6" w:rsidRPr="00AA64B2">
                <w:t>shcooll6@mail.ru</w:t>
              </w:r>
            </w:hyperlink>
          </w:p>
          <w:p w:rsidR="002172B6" w:rsidRPr="00AA64B2" w:rsidRDefault="002172B6" w:rsidP="002172B6">
            <w:pPr>
              <w:ind w:right="-216"/>
              <w:jc w:val="center"/>
              <w:rPr>
                <w:rFonts w:eastAsia="Calibri"/>
                <w:lang w:eastAsia="en-US"/>
              </w:rPr>
            </w:pPr>
          </w:p>
        </w:tc>
        <w:tc>
          <w:tcPr>
            <w:tcW w:w="1260" w:type="dxa"/>
            <w:hideMark/>
          </w:tcPr>
          <w:p w:rsidR="002172B6" w:rsidRPr="00A205BF" w:rsidRDefault="0029409C" w:rsidP="002172B6">
            <w:pPr>
              <w:ind w:right="40"/>
              <w:rPr>
                <w:rFonts w:eastAsia="Calibri"/>
                <w:lang w:eastAsia="en-US"/>
              </w:rPr>
            </w:pPr>
            <w:hyperlink r:id="rId27" w:history="1">
              <w:r w:rsidR="002172B6" w:rsidRPr="00A205BF">
                <w:rPr>
                  <w:rFonts w:eastAsia="Calibri"/>
                  <w:lang w:eastAsia="en-US"/>
                </w:rPr>
                <w:t>86mmc-megionsch6.edusite.ru</w:t>
              </w:r>
            </w:hyperlink>
          </w:p>
        </w:tc>
        <w:tc>
          <w:tcPr>
            <w:tcW w:w="1230" w:type="dxa"/>
            <w:tcBorders>
              <w:top w:val="single" w:sz="4" w:space="0" w:color="auto"/>
              <w:left w:val="single" w:sz="4" w:space="0" w:color="auto"/>
              <w:bottom w:val="single" w:sz="4" w:space="0" w:color="auto"/>
              <w:right w:val="single" w:sz="4" w:space="0" w:color="auto"/>
            </w:tcBorders>
          </w:tcPr>
          <w:p w:rsidR="002172B6" w:rsidRPr="00AA64B2" w:rsidRDefault="002172B6" w:rsidP="002172B6">
            <w:pPr>
              <w:ind w:right="-216"/>
              <w:rPr>
                <w:shd w:val="clear" w:color="auto" w:fill="FFFFFF"/>
              </w:rPr>
            </w:pPr>
            <w:r w:rsidRPr="00AA64B2">
              <w:rPr>
                <w:shd w:val="clear" w:color="auto" w:fill="FFFFFF"/>
              </w:rPr>
              <w:t xml:space="preserve"> (34643) 56870,</w:t>
            </w:r>
          </w:p>
          <w:p w:rsidR="002172B6" w:rsidRPr="00AA64B2" w:rsidRDefault="002172B6" w:rsidP="002172B6">
            <w:pPr>
              <w:ind w:right="-216"/>
            </w:pPr>
            <w:r w:rsidRPr="00AA64B2">
              <w:rPr>
                <w:shd w:val="clear" w:color="auto" w:fill="FFFFFF"/>
              </w:rPr>
              <w:t xml:space="preserve"> (34643) </w:t>
            </w:r>
            <w:r w:rsidRPr="00AA64B2">
              <w:t>55946</w:t>
            </w:r>
          </w:p>
          <w:p w:rsidR="002172B6" w:rsidRPr="00AA64B2" w:rsidRDefault="002172B6" w:rsidP="002172B6">
            <w:pPr>
              <w:ind w:right="-216"/>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2172B6" w:rsidRPr="00AA64B2" w:rsidRDefault="002172B6" w:rsidP="002172B6">
            <w:pPr>
              <w:rPr>
                <w:rFonts w:eastAsia="Calibri"/>
                <w:lang w:eastAsia="en-US"/>
              </w:rPr>
            </w:pPr>
            <w:proofErr w:type="spellStart"/>
            <w:r w:rsidRPr="00AA64B2">
              <w:t>Курушина</w:t>
            </w:r>
            <w:proofErr w:type="spellEnd"/>
            <w:r w:rsidRPr="00AA64B2">
              <w:t xml:space="preserve"> Татьяна Александровна</w:t>
            </w:r>
          </w:p>
          <w:p w:rsidR="002172B6" w:rsidRPr="00AA64B2" w:rsidRDefault="002172B6" w:rsidP="002172B6"/>
          <w:p w:rsidR="002172B6" w:rsidRPr="00AA64B2" w:rsidRDefault="002172B6" w:rsidP="002172B6">
            <w:pPr>
              <w:rPr>
                <w:rFonts w:eastAsia="Calibri"/>
                <w:lang w:eastAsia="en-US"/>
              </w:rPr>
            </w:pPr>
          </w:p>
        </w:tc>
        <w:tc>
          <w:tcPr>
            <w:tcW w:w="1334"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rsidRPr="00AA64B2">
              <w:t>директор</w:t>
            </w:r>
          </w:p>
        </w:tc>
        <w:tc>
          <w:tcPr>
            <w:tcW w:w="1548" w:type="dxa"/>
            <w:tcBorders>
              <w:top w:val="single" w:sz="4" w:space="0" w:color="auto"/>
              <w:left w:val="single" w:sz="4" w:space="0" w:color="auto"/>
              <w:bottom w:val="single" w:sz="4" w:space="0" w:color="auto"/>
              <w:right w:val="single" w:sz="4" w:space="0" w:color="auto"/>
            </w:tcBorders>
          </w:tcPr>
          <w:p w:rsidR="002172B6" w:rsidRPr="00AA64B2" w:rsidRDefault="002172B6" w:rsidP="002172B6">
            <w:r w:rsidRPr="00AA64B2">
              <w:t>четверг 16:00 - 18:00</w:t>
            </w:r>
          </w:p>
        </w:tc>
      </w:tr>
      <w:tr w:rsidR="002172B6" w:rsidTr="003422F9">
        <w:tc>
          <w:tcPr>
            <w:tcW w:w="640"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rsidRPr="00AA64B2">
              <w:t>7</w:t>
            </w:r>
          </w:p>
        </w:tc>
        <w:tc>
          <w:tcPr>
            <w:tcW w:w="2551"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bCs/>
                <w:lang w:eastAsia="en-US"/>
              </w:rPr>
            </w:pPr>
            <w:r w:rsidRPr="00AA64B2">
              <w:t>Муниципальное автономное общеобразовательное учреждение «Средняя общеобразовательная школа №9»</w:t>
            </w:r>
          </w:p>
        </w:tc>
        <w:tc>
          <w:tcPr>
            <w:tcW w:w="2126" w:type="dxa"/>
            <w:vAlign w:val="center"/>
          </w:tcPr>
          <w:p w:rsidR="002172B6" w:rsidRPr="00A205BF" w:rsidRDefault="002172B6" w:rsidP="002172B6">
            <w:pPr>
              <w:rPr>
                <w:rFonts w:eastAsia="Calibri"/>
                <w:lang w:eastAsia="en-US"/>
              </w:rPr>
            </w:pPr>
            <w:r w:rsidRPr="00A205BF">
              <w:rPr>
                <w:rFonts w:eastAsia="Calibri"/>
                <w:lang w:eastAsia="en-US"/>
              </w:rPr>
              <w:t xml:space="preserve">628680, Ханты- Мансийский автономный округ - </w:t>
            </w:r>
            <w:proofErr w:type="gramStart"/>
            <w:r w:rsidRPr="00A205BF">
              <w:rPr>
                <w:rFonts w:eastAsia="Calibri"/>
                <w:lang w:eastAsia="en-US"/>
              </w:rPr>
              <w:t>Югра,  город</w:t>
            </w:r>
            <w:proofErr w:type="gramEnd"/>
            <w:r w:rsidRPr="00A205BF">
              <w:rPr>
                <w:rFonts w:eastAsia="Calibri"/>
                <w:lang w:eastAsia="en-US"/>
              </w:rPr>
              <w:t xml:space="preserve"> Мегион, улица Свободы,  6/1 </w:t>
            </w:r>
          </w:p>
          <w:p w:rsidR="002172B6" w:rsidRPr="00A205BF" w:rsidRDefault="002172B6" w:rsidP="002172B6">
            <w:pPr>
              <w:ind w:firstLine="63"/>
              <w:rPr>
                <w:rFonts w:eastAsia="Calibri"/>
                <w:bCs/>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2172B6" w:rsidRPr="006A5C7D" w:rsidRDefault="002172B6" w:rsidP="002172B6">
            <w:pPr>
              <w:rPr>
                <w:rFonts w:eastAsia="Calibri"/>
                <w:lang w:eastAsia="en-US"/>
              </w:rPr>
            </w:pPr>
            <w:r w:rsidRPr="006A5C7D">
              <w:t xml:space="preserve">Ежедневно с </w:t>
            </w:r>
          </w:p>
          <w:p w:rsidR="002172B6" w:rsidRPr="006A5C7D" w:rsidRDefault="002172B6" w:rsidP="002172B6">
            <w:r w:rsidRPr="006A5C7D">
              <w:t>8.00 до 17.00</w:t>
            </w:r>
          </w:p>
          <w:p w:rsidR="002172B6" w:rsidRPr="006A5C7D" w:rsidRDefault="002172B6" w:rsidP="002172B6">
            <w:pPr>
              <w:rPr>
                <w:rFonts w:eastAsia="Calibri"/>
                <w:lang w:eastAsia="en-US"/>
              </w:rPr>
            </w:pPr>
            <w:r w:rsidRPr="006A5C7D">
              <w:t>Выходные: суббота, воскресенье</w:t>
            </w:r>
          </w:p>
        </w:tc>
        <w:tc>
          <w:tcPr>
            <w:tcW w:w="1479" w:type="dxa"/>
            <w:tcBorders>
              <w:top w:val="single" w:sz="4" w:space="0" w:color="auto"/>
              <w:left w:val="single" w:sz="4" w:space="0" w:color="auto"/>
              <w:bottom w:val="single" w:sz="4" w:space="0" w:color="auto"/>
              <w:right w:val="single" w:sz="4" w:space="0" w:color="auto"/>
            </w:tcBorders>
          </w:tcPr>
          <w:p w:rsidR="002172B6" w:rsidRPr="00AA64B2" w:rsidRDefault="002172B6" w:rsidP="002172B6">
            <w:pPr>
              <w:ind w:firstLine="63"/>
              <w:jc w:val="center"/>
              <w:rPr>
                <w:rFonts w:eastAsia="Calibri"/>
                <w:bCs/>
                <w:lang w:eastAsia="en-US"/>
              </w:rPr>
            </w:pPr>
            <w:r w:rsidRPr="00BE39E6">
              <w:t>33090@shkola9.online</w:t>
            </w:r>
          </w:p>
        </w:tc>
        <w:tc>
          <w:tcPr>
            <w:tcW w:w="1260" w:type="dxa"/>
            <w:hideMark/>
          </w:tcPr>
          <w:p w:rsidR="002172B6" w:rsidRPr="00A205BF" w:rsidRDefault="002172B6" w:rsidP="002172B6">
            <w:pPr>
              <w:rPr>
                <w:rFonts w:eastAsia="Calibri"/>
                <w:highlight w:val="yellow"/>
                <w:lang w:val="en-US" w:eastAsia="en-US"/>
              </w:rPr>
            </w:pPr>
            <w:r w:rsidRPr="00A205BF">
              <w:rPr>
                <w:rFonts w:eastAsia="Calibri"/>
                <w:lang w:eastAsia="en-US"/>
              </w:rPr>
              <w:t>shkola9.online</w:t>
            </w:r>
          </w:p>
        </w:tc>
        <w:tc>
          <w:tcPr>
            <w:tcW w:w="1230" w:type="dxa"/>
            <w:tcBorders>
              <w:top w:val="single" w:sz="4" w:space="0" w:color="auto"/>
              <w:left w:val="single" w:sz="4" w:space="0" w:color="auto"/>
              <w:bottom w:val="single" w:sz="4" w:space="0" w:color="auto"/>
              <w:right w:val="single" w:sz="4" w:space="0" w:color="auto"/>
            </w:tcBorders>
          </w:tcPr>
          <w:p w:rsidR="002172B6" w:rsidRPr="00AA64B2" w:rsidRDefault="002172B6" w:rsidP="002172B6">
            <w:pPr>
              <w:jc w:val="center"/>
            </w:pPr>
            <w:r w:rsidRPr="00AA64B2">
              <w:t>(34643)33090</w:t>
            </w:r>
          </w:p>
          <w:p w:rsidR="002172B6" w:rsidRPr="00AA64B2" w:rsidRDefault="002172B6" w:rsidP="002172B6">
            <w:pPr>
              <w:jc w:val="center"/>
              <w:rPr>
                <w:rFonts w:eastAsia="Calibri"/>
                <w:lang w:eastAsia="en-US"/>
              </w:rPr>
            </w:pPr>
            <w:r>
              <w:t>ф</w:t>
            </w:r>
            <w:r w:rsidRPr="00AA64B2">
              <w:t>акс:8(34643)</w:t>
            </w:r>
          </w:p>
          <w:p w:rsidR="002172B6" w:rsidRPr="00BE39E6" w:rsidRDefault="002172B6" w:rsidP="002172B6">
            <w:pPr>
              <w:jc w:val="center"/>
            </w:pPr>
            <w:r w:rsidRPr="00AA64B2">
              <w:t>34070</w:t>
            </w:r>
          </w:p>
        </w:tc>
        <w:tc>
          <w:tcPr>
            <w:tcW w:w="1842"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rsidRPr="00AA64B2">
              <w:t xml:space="preserve">Макаров </w:t>
            </w:r>
          </w:p>
          <w:p w:rsidR="002172B6" w:rsidRPr="00AA64B2" w:rsidRDefault="002172B6" w:rsidP="002172B6">
            <w:r w:rsidRPr="00AA64B2">
              <w:t xml:space="preserve">Михаил </w:t>
            </w:r>
          </w:p>
          <w:p w:rsidR="002172B6" w:rsidRPr="00AA64B2" w:rsidRDefault="002172B6" w:rsidP="002172B6">
            <w:pPr>
              <w:rPr>
                <w:rFonts w:eastAsia="Calibri"/>
                <w:lang w:eastAsia="en-US"/>
              </w:rPr>
            </w:pPr>
            <w:r w:rsidRPr="00AA64B2">
              <w:t>Иванович</w:t>
            </w:r>
          </w:p>
        </w:tc>
        <w:tc>
          <w:tcPr>
            <w:tcW w:w="1334"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rsidRPr="00AA64B2">
              <w:t>директор</w:t>
            </w:r>
          </w:p>
        </w:tc>
        <w:tc>
          <w:tcPr>
            <w:tcW w:w="1548" w:type="dxa"/>
            <w:tcBorders>
              <w:top w:val="single" w:sz="4" w:space="0" w:color="auto"/>
              <w:left w:val="single" w:sz="4" w:space="0" w:color="auto"/>
              <w:bottom w:val="single" w:sz="4" w:space="0" w:color="auto"/>
              <w:right w:val="single" w:sz="4" w:space="0" w:color="auto"/>
            </w:tcBorders>
            <w:hideMark/>
          </w:tcPr>
          <w:p w:rsidR="002172B6" w:rsidRPr="00AA64B2" w:rsidRDefault="002172B6" w:rsidP="002172B6">
            <w:pPr>
              <w:rPr>
                <w:rFonts w:eastAsia="Calibri"/>
                <w:lang w:eastAsia="en-US"/>
              </w:rPr>
            </w:pPr>
            <w:r w:rsidRPr="00AA64B2">
              <w:t xml:space="preserve">вторник </w:t>
            </w:r>
          </w:p>
          <w:p w:rsidR="002172B6" w:rsidRPr="00AA64B2" w:rsidRDefault="002172B6" w:rsidP="002172B6">
            <w:pPr>
              <w:rPr>
                <w:rFonts w:eastAsia="Calibri"/>
                <w:lang w:eastAsia="en-US"/>
              </w:rPr>
            </w:pPr>
            <w:r w:rsidRPr="00AA64B2">
              <w:t xml:space="preserve">8.00 - 18.00  </w:t>
            </w:r>
          </w:p>
        </w:tc>
      </w:tr>
    </w:tbl>
    <w:p w:rsidR="00144EC0" w:rsidRPr="001B6F51" w:rsidRDefault="00144EC0" w:rsidP="00930B8D">
      <w:pPr>
        <w:spacing w:before="100" w:beforeAutospacing="1" w:after="100" w:afterAutospacing="1"/>
        <w:jc w:val="both"/>
        <w:rPr>
          <w:bCs/>
          <w:color w:val="000000"/>
        </w:rPr>
        <w:sectPr w:rsidR="00144EC0" w:rsidRPr="001B6F51" w:rsidSect="00727D5B">
          <w:pgSz w:w="16838" w:h="11906" w:orient="landscape"/>
          <w:pgMar w:top="1418" w:right="1134" w:bottom="567" w:left="1134" w:header="709" w:footer="709" w:gutter="0"/>
          <w:cols w:space="708"/>
          <w:docGrid w:linePitch="360"/>
        </w:sectPr>
      </w:pPr>
    </w:p>
    <w:p w:rsidR="001B6F51" w:rsidRPr="005B5DE1" w:rsidRDefault="001B6F51" w:rsidP="001B6F51">
      <w:pPr>
        <w:jc w:val="center"/>
      </w:pPr>
      <w:r w:rsidRPr="005B5DE1">
        <w:lastRenderedPageBreak/>
        <w:t>Приложение</w:t>
      </w:r>
      <w:r w:rsidRPr="001B6F51">
        <w:t xml:space="preserve"> </w:t>
      </w:r>
      <w:r w:rsidRPr="005B5DE1">
        <w:t>2</w:t>
      </w:r>
    </w:p>
    <w:p w:rsidR="001B6F51" w:rsidRPr="005B5DE1" w:rsidRDefault="001B6F51" w:rsidP="001B6F51">
      <w:pPr>
        <w:jc w:val="center"/>
      </w:pPr>
      <w:r w:rsidRPr="005B5DE1">
        <w:t xml:space="preserve">          </w:t>
      </w:r>
      <w:r>
        <w:t xml:space="preserve">                     </w:t>
      </w:r>
      <w:r w:rsidR="00842333">
        <w:t xml:space="preserve"> </w:t>
      </w:r>
      <w:r w:rsidRPr="005B5DE1">
        <w:t xml:space="preserve">к административному регламенту </w:t>
      </w:r>
    </w:p>
    <w:p w:rsidR="001B6F51" w:rsidRPr="005B5DE1" w:rsidRDefault="001B6F51" w:rsidP="001B6F51">
      <w:pPr>
        <w:ind w:firstLine="284"/>
        <w:jc w:val="center"/>
      </w:pPr>
      <w:r w:rsidRPr="005B5DE1">
        <w:t xml:space="preserve">                                           по предоставлению муниципальной услуги</w:t>
      </w:r>
    </w:p>
    <w:p w:rsidR="001B6F51" w:rsidRPr="005B5DE1" w:rsidRDefault="001B6F51" w:rsidP="001B6F51">
      <w:pPr>
        <w:ind w:firstLine="284"/>
        <w:jc w:val="center"/>
      </w:pPr>
      <w:r w:rsidRPr="005B5DE1">
        <w:t xml:space="preserve">                              </w:t>
      </w:r>
      <w:r w:rsidR="009A5F01">
        <w:t xml:space="preserve">              </w:t>
      </w:r>
      <w:r w:rsidR="00727D5B">
        <w:t xml:space="preserve">  </w:t>
      </w:r>
      <w:r w:rsidR="009A5F01">
        <w:t xml:space="preserve">   </w:t>
      </w:r>
      <w:r w:rsidRPr="008F0814">
        <w:t xml:space="preserve">«Зачисление в </w:t>
      </w:r>
      <w:r w:rsidR="001C7C7D">
        <w:t>образовательную организацию</w:t>
      </w:r>
      <w:r w:rsidRPr="008F0814">
        <w:t>»</w:t>
      </w:r>
    </w:p>
    <w:tbl>
      <w:tblPr>
        <w:tblW w:w="5319" w:type="dxa"/>
        <w:tblInd w:w="4428" w:type="dxa"/>
        <w:tblLook w:val="01E0" w:firstRow="1" w:lastRow="1" w:firstColumn="1" w:lastColumn="1" w:noHBand="0" w:noVBand="0"/>
      </w:tblPr>
      <w:tblGrid>
        <w:gridCol w:w="540"/>
        <w:gridCol w:w="180"/>
        <w:gridCol w:w="180"/>
        <w:gridCol w:w="1174"/>
        <w:gridCol w:w="86"/>
        <w:gridCol w:w="1268"/>
        <w:gridCol w:w="1891"/>
      </w:tblGrid>
      <w:tr w:rsidR="002A4A54" w:rsidRPr="00000361" w:rsidTr="00D43AD6">
        <w:tc>
          <w:tcPr>
            <w:tcW w:w="5319" w:type="dxa"/>
            <w:gridSpan w:val="7"/>
            <w:shd w:val="clear" w:color="auto" w:fill="auto"/>
          </w:tcPr>
          <w:p w:rsidR="002A4A54" w:rsidRPr="00000361" w:rsidRDefault="002A4A54" w:rsidP="00D43AD6">
            <w:pPr>
              <w:jc w:val="both"/>
              <w:rPr>
                <w:sz w:val="22"/>
                <w:szCs w:val="22"/>
              </w:rPr>
            </w:pPr>
            <w:r w:rsidRPr="00000361">
              <w:rPr>
                <w:sz w:val="22"/>
                <w:szCs w:val="22"/>
              </w:rPr>
              <w:t>Директору ______________________________</w:t>
            </w:r>
          </w:p>
        </w:tc>
      </w:tr>
      <w:tr w:rsidR="002A4A54" w:rsidRPr="00000361" w:rsidTr="00D43AD6">
        <w:trPr>
          <w:trHeight w:val="80"/>
        </w:trPr>
        <w:tc>
          <w:tcPr>
            <w:tcW w:w="5319" w:type="dxa"/>
            <w:gridSpan w:val="7"/>
            <w:tcBorders>
              <w:bottom w:val="single" w:sz="4" w:space="0" w:color="auto"/>
            </w:tcBorders>
            <w:shd w:val="clear" w:color="auto" w:fill="auto"/>
          </w:tcPr>
          <w:p w:rsidR="002A4A54" w:rsidRPr="00000361" w:rsidRDefault="002A4A54" w:rsidP="00D43AD6">
            <w:pPr>
              <w:jc w:val="both"/>
            </w:pPr>
          </w:p>
        </w:tc>
      </w:tr>
      <w:tr w:rsidR="002A4A54" w:rsidRPr="00000361" w:rsidTr="00D43AD6">
        <w:trPr>
          <w:trHeight w:val="70"/>
        </w:trPr>
        <w:tc>
          <w:tcPr>
            <w:tcW w:w="5319" w:type="dxa"/>
            <w:gridSpan w:val="7"/>
            <w:tcBorders>
              <w:top w:val="single" w:sz="4" w:space="0" w:color="auto"/>
            </w:tcBorders>
            <w:shd w:val="clear" w:color="auto" w:fill="auto"/>
          </w:tcPr>
          <w:p w:rsidR="002A4A54" w:rsidRPr="00000361" w:rsidRDefault="002A4A54" w:rsidP="00D43AD6">
            <w:pPr>
              <w:jc w:val="center"/>
              <w:rPr>
                <w:i/>
                <w:sz w:val="18"/>
              </w:rPr>
            </w:pPr>
            <w:r w:rsidRPr="00000361">
              <w:rPr>
                <w:i/>
                <w:sz w:val="16"/>
                <w:szCs w:val="20"/>
              </w:rPr>
              <w:t>ФИО директора</w:t>
            </w:r>
          </w:p>
        </w:tc>
      </w:tr>
      <w:tr w:rsidR="002A4A54" w:rsidRPr="00000361" w:rsidTr="00D43AD6">
        <w:trPr>
          <w:trHeight w:val="80"/>
        </w:trPr>
        <w:tc>
          <w:tcPr>
            <w:tcW w:w="540" w:type="dxa"/>
            <w:shd w:val="clear" w:color="auto" w:fill="auto"/>
          </w:tcPr>
          <w:p w:rsidR="002A4A54" w:rsidRPr="00000361" w:rsidRDefault="002A4A54" w:rsidP="00D43AD6">
            <w:pPr>
              <w:jc w:val="both"/>
            </w:pPr>
            <w:r w:rsidRPr="00000361">
              <w:t>от</w:t>
            </w:r>
          </w:p>
        </w:tc>
        <w:tc>
          <w:tcPr>
            <w:tcW w:w="4779" w:type="dxa"/>
            <w:gridSpan w:val="6"/>
            <w:tcBorders>
              <w:bottom w:val="single" w:sz="4" w:space="0" w:color="auto"/>
            </w:tcBorders>
            <w:shd w:val="clear" w:color="auto" w:fill="auto"/>
          </w:tcPr>
          <w:p w:rsidR="002A4A54" w:rsidRPr="00000361" w:rsidRDefault="002A4A54" w:rsidP="00D43AD6">
            <w:pPr>
              <w:jc w:val="both"/>
              <w:rPr>
                <w:i/>
              </w:rPr>
            </w:pPr>
          </w:p>
        </w:tc>
      </w:tr>
      <w:tr w:rsidR="002A4A54" w:rsidRPr="00000361" w:rsidTr="00D43AD6">
        <w:trPr>
          <w:trHeight w:val="279"/>
        </w:trPr>
        <w:tc>
          <w:tcPr>
            <w:tcW w:w="5319" w:type="dxa"/>
            <w:gridSpan w:val="7"/>
            <w:tcBorders>
              <w:bottom w:val="single" w:sz="4" w:space="0" w:color="auto"/>
            </w:tcBorders>
            <w:shd w:val="clear" w:color="auto" w:fill="auto"/>
          </w:tcPr>
          <w:p w:rsidR="002A4A54" w:rsidRPr="00000361" w:rsidRDefault="002A4A54" w:rsidP="00D43AD6">
            <w:pPr>
              <w:jc w:val="center"/>
              <w:rPr>
                <w:i/>
                <w:sz w:val="14"/>
                <w:szCs w:val="20"/>
              </w:rPr>
            </w:pPr>
            <w:r w:rsidRPr="00000361">
              <w:rPr>
                <w:i/>
                <w:sz w:val="14"/>
                <w:szCs w:val="20"/>
              </w:rPr>
              <w:t xml:space="preserve">ФИО заявителя (полностью) </w:t>
            </w:r>
          </w:p>
        </w:tc>
      </w:tr>
      <w:tr w:rsidR="002A4A54" w:rsidRPr="00000361" w:rsidTr="00D43AD6">
        <w:tc>
          <w:tcPr>
            <w:tcW w:w="2160" w:type="dxa"/>
            <w:gridSpan w:val="5"/>
            <w:tcBorders>
              <w:top w:val="single" w:sz="4" w:space="0" w:color="auto"/>
            </w:tcBorders>
            <w:shd w:val="clear" w:color="auto" w:fill="auto"/>
          </w:tcPr>
          <w:p w:rsidR="002A4A54" w:rsidRPr="00000361" w:rsidRDefault="002A4A54" w:rsidP="00D43AD6">
            <w:pPr>
              <w:ind w:right="-108"/>
              <w:jc w:val="both"/>
              <w:rPr>
                <w:sz w:val="22"/>
              </w:rPr>
            </w:pPr>
            <w:r w:rsidRPr="00000361">
              <w:rPr>
                <w:sz w:val="22"/>
              </w:rPr>
              <w:t>Место жительства:</w:t>
            </w:r>
          </w:p>
        </w:tc>
        <w:tc>
          <w:tcPr>
            <w:tcW w:w="3159" w:type="dxa"/>
            <w:gridSpan w:val="2"/>
            <w:tcBorders>
              <w:top w:val="single" w:sz="4" w:space="0" w:color="auto"/>
            </w:tcBorders>
            <w:shd w:val="clear" w:color="auto" w:fill="auto"/>
          </w:tcPr>
          <w:p w:rsidR="002A4A54" w:rsidRPr="00000361" w:rsidRDefault="002A4A54" w:rsidP="00D43AD6">
            <w:pPr>
              <w:jc w:val="center"/>
              <w:rPr>
                <w:i/>
                <w:sz w:val="22"/>
              </w:rPr>
            </w:pPr>
          </w:p>
        </w:tc>
      </w:tr>
      <w:tr w:rsidR="002A4A54" w:rsidRPr="00000361" w:rsidTr="00D43AD6">
        <w:trPr>
          <w:trHeight w:val="80"/>
        </w:trPr>
        <w:tc>
          <w:tcPr>
            <w:tcW w:w="900" w:type="dxa"/>
            <w:gridSpan w:val="3"/>
            <w:shd w:val="clear" w:color="auto" w:fill="auto"/>
          </w:tcPr>
          <w:p w:rsidR="002A4A54" w:rsidRPr="00000361" w:rsidRDefault="002A4A54" w:rsidP="00D43AD6">
            <w:pPr>
              <w:ind w:right="-108"/>
              <w:jc w:val="both"/>
              <w:rPr>
                <w:sz w:val="22"/>
              </w:rPr>
            </w:pPr>
            <w:r w:rsidRPr="00000361">
              <w:rPr>
                <w:sz w:val="22"/>
              </w:rPr>
              <w:t>город</w:t>
            </w:r>
          </w:p>
        </w:tc>
        <w:tc>
          <w:tcPr>
            <w:tcW w:w="4419" w:type="dxa"/>
            <w:gridSpan w:val="4"/>
            <w:tcBorders>
              <w:bottom w:val="single" w:sz="4" w:space="0" w:color="auto"/>
            </w:tcBorders>
            <w:shd w:val="clear" w:color="auto" w:fill="auto"/>
          </w:tcPr>
          <w:p w:rsidR="002A4A54" w:rsidRPr="00000361" w:rsidRDefault="002A4A54" w:rsidP="00D43AD6">
            <w:pPr>
              <w:jc w:val="both"/>
              <w:rPr>
                <w:sz w:val="22"/>
              </w:rPr>
            </w:pPr>
          </w:p>
        </w:tc>
      </w:tr>
      <w:tr w:rsidR="002A4A54" w:rsidRPr="00000361" w:rsidTr="00D43AD6">
        <w:trPr>
          <w:trHeight w:val="70"/>
        </w:trPr>
        <w:tc>
          <w:tcPr>
            <w:tcW w:w="900" w:type="dxa"/>
            <w:gridSpan w:val="3"/>
            <w:shd w:val="clear" w:color="auto" w:fill="auto"/>
          </w:tcPr>
          <w:p w:rsidR="002A4A54" w:rsidRPr="00000361" w:rsidRDefault="002A4A54" w:rsidP="00D43AD6">
            <w:pPr>
              <w:ind w:right="-108"/>
              <w:jc w:val="both"/>
              <w:rPr>
                <w:sz w:val="22"/>
              </w:rPr>
            </w:pPr>
            <w:r w:rsidRPr="00000361">
              <w:rPr>
                <w:sz w:val="22"/>
              </w:rPr>
              <w:t>улица</w:t>
            </w:r>
          </w:p>
        </w:tc>
        <w:tc>
          <w:tcPr>
            <w:tcW w:w="4419" w:type="dxa"/>
            <w:gridSpan w:val="4"/>
            <w:tcBorders>
              <w:top w:val="single" w:sz="4" w:space="0" w:color="auto"/>
              <w:bottom w:val="single" w:sz="4" w:space="0" w:color="auto"/>
            </w:tcBorders>
            <w:shd w:val="clear" w:color="auto" w:fill="auto"/>
          </w:tcPr>
          <w:p w:rsidR="002A4A54" w:rsidRPr="00000361" w:rsidRDefault="002A4A54" w:rsidP="00D43AD6">
            <w:pPr>
              <w:jc w:val="both"/>
              <w:rPr>
                <w:sz w:val="22"/>
              </w:rPr>
            </w:pPr>
          </w:p>
        </w:tc>
      </w:tr>
      <w:tr w:rsidR="002A4A54" w:rsidRPr="00000361" w:rsidTr="00D43AD6">
        <w:trPr>
          <w:trHeight w:val="70"/>
        </w:trPr>
        <w:tc>
          <w:tcPr>
            <w:tcW w:w="720" w:type="dxa"/>
            <w:gridSpan w:val="2"/>
            <w:shd w:val="clear" w:color="auto" w:fill="auto"/>
          </w:tcPr>
          <w:p w:rsidR="002A4A54" w:rsidRPr="00000361" w:rsidRDefault="002A4A54" w:rsidP="00D43AD6">
            <w:pPr>
              <w:ind w:right="-108"/>
              <w:jc w:val="both"/>
              <w:rPr>
                <w:sz w:val="22"/>
              </w:rPr>
            </w:pPr>
            <w:r w:rsidRPr="00000361">
              <w:rPr>
                <w:sz w:val="22"/>
              </w:rPr>
              <w:t>дом</w:t>
            </w:r>
          </w:p>
        </w:tc>
        <w:tc>
          <w:tcPr>
            <w:tcW w:w="1354" w:type="dxa"/>
            <w:gridSpan w:val="2"/>
            <w:tcBorders>
              <w:bottom w:val="single" w:sz="4" w:space="0" w:color="auto"/>
            </w:tcBorders>
            <w:shd w:val="clear" w:color="auto" w:fill="auto"/>
          </w:tcPr>
          <w:p w:rsidR="002A4A54" w:rsidRPr="00000361" w:rsidRDefault="002A4A54" w:rsidP="00D43AD6">
            <w:pPr>
              <w:jc w:val="both"/>
              <w:rPr>
                <w:i/>
                <w:sz w:val="22"/>
              </w:rPr>
            </w:pPr>
          </w:p>
        </w:tc>
        <w:tc>
          <w:tcPr>
            <w:tcW w:w="1354" w:type="dxa"/>
            <w:gridSpan w:val="2"/>
            <w:shd w:val="clear" w:color="auto" w:fill="auto"/>
          </w:tcPr>
          <w:p w:rsidR="002A4A54" w:rsidRPr="00000361" w:rsidRDefault="002A4A54" w:rsidP="00D43AD6">
            <w:pPr>
              <w:ind w:left="-22"/>
              <w:jc w:val="both"/>
              <w:rPr>
                <w:sz w:val="22"/>
              </w:rPr>
            </w:pPr>
            <w:r w:rsidRPr="00000361">
              <w:rPr>
                <w:sz w:val="22"/>
              </w:rPr>
              <w:t>, квартира</w:t>
            </w:r>
          </w:p>
        </w:tc>
        <w:tc>
          <w:tcPr>
            <w:tcW w:w="1891" w:type="dxa"/>
            <w:tcBorders>
              <w:bottom w:val="single" w:sz="4" w:space="0" w:color="auto"/>
            </w:tcBorders>
            <w:shd w:val="clear" w:color="auto" w:fill="auto"/>
          </w:tcPr>
          <w:p w:rsidR="002A4A54" w:rsidRPr="00000361" w:rsidRDefault="002A4A54" w:rsidP="00D43AD6">
            <w:pPr>
              <w:jc w:val="both"/>
              <w:rPr>
                <w:i/>
                <w:sz w:val="22"/>
              </w:rPr>
            </w:pPr>
          </w:p>
        </w:tc>
      </w:tr>
    </w:tbl>
    <w:p w:rsidR="002A4A54" w:rsidRPr="006D79E0" w:rsidRDefault="002A4A54" w:rsidP="002A4A54">
      <w:pPr>
        <w:jc w:val="center"/>
        <w:rPr>
          <w:sz w:val="22"/>
        </w:rPr>
      </w:pPr>
      <w:r w:rsidRPr="006D79E0">
        <w:rPr>
          <w:sz w:val="22"/>
        </w:rPr>
        <w:t>ЗАЯВЛЕНИЕ</w:t>
      </w:r>
    </w:p>
    <w:p w:rsidR="002A4A54" w:rsidRPr="006D79E0" w:rsidRDefault="002A4A54" w:rsidP="002A4A54">
      <w:pPr>
        <w:ind w:firstLine="709"/>
        <w:jc w:val="both"/>
        <w:rPr>
          <w:sz w:val="2"/>
        </w:rPr>
      </w:pPr>
    </w:p>
    <w:tbl>
      <w:tblPr>
        <w:tblW w:w="5020" w:type="pct"/>
        <w:tblLook w:val="01E0" w:firstRow="1" w:lastRow="1" w:firstColumn="1" w:lastColumn="1" w:noHBand="0" w:noVBand="0"/>
      </w:tblPr>
      <w:tblGrid>
        <w:gridCol w:w="351"/>
        <w:gridCol w:w="511"/>
        <w:gridCol w:w="795"/>
        <w:gridCol w:w="2030"/>
        <w:gridCol w:w="243"/>
        <w:gridCol w:w="1290"/>
        <w:gridCol w:w="243"/>
        <w:gridCol w:w="2329"/>
        <w:gridCol w:w="243"/>
        <w:gridCol w:w="1858"/>
      </w:tblGrid>
      <w:tr w:rsidR="002A4A54" w:rsidRPr="006D79E0" w:rsidTr="00D43AD6">
        <w:tc>
          <w:tcPr>
            <w:tcW w:w="5000" w:type="pct"/>
            <w:gridSpan w:val="10"/>
            <w:shd w:val="clear" w:color="auto" w:fill="auto"/>
          </w:tcPr>
          <w:p w:rsidR="002A4A54" w:rsidRPr="006D79E0" w:rsidRDefault="002A4A54" w:rsidP="00D43AD6">
            <w:pPr>
              <w:rPr>
                <w:sz w:val="22"/>
              </w:rPr>
            </w:pPr>
            <w:r w:rsidRPr="006D79E0">
              <w:rPr>
                <w:sz w:val="22"/>
              </w:rPr>
              <w:t xml:space="preserve">Прошу принять моего </w:t>
            </w:r>
            <w:r w:rsidR="00AA64B2" w:rsidRPr="006D79E0">
              <w:rPr>
                <w:sz w:val="22"/>
              </w:rPr>
              <w:t>ребёнка</w:t>
            </w:r>
            <w:r w:rsidRPr="006D79E0">
              <w:rPr>
                <w:sz w:val="22"/>
              </w:rPr>
              <w:t xml:space="preserve"> (сына, дочь, опекаемого) </w:t>
            </w:r>
            <w:r w:rsidRPr="006D79E0">
              <w:rPr>
                <w:i/>
                <w:sz w:val="22"/>
              </w:rPr>
              <w:t>(подчеркнуть)</w:t>
            </w:r>
          </w:p>
        </w:tc>
      </w:tr>
      <w:tr w:rsidR="002A4A54" w:rsidRPr="006D79E0" w:rsidTr="00D43AD6">
        <w:tc>
          <w:tcPr>
            <w:tcW w:w="5000" w:type="pct"/>
            <w:gridSpan w:val="10"/>
            <w:tcBorders>
              <w:bottom w:val="single" w:sz="4" w:space="0" w:color="auto"/>
            </w:tcBorders>
            <w:shd w:val="clear" w:color="auto" w:fill="auto"/>
          </w:tcPr>
          <w:p w:rsidR="002A4A54" w:rsidRPr="006D79E0" w:rsidRDefault="002A4A54" w:rsidP="00D43AD6">
            <w:pPr>
              <w:jc w:val="center"/>
              <w:rPr>
                <w:i/>
                <w:sz w:val="22"/>
              </w:rPr>
            </w:pPr>
          </w:p>
        </w:tc>
      </w:tr>
      <w:tr w:rsidR="002A4A54" w:rsidRPr="006D79E0" w:rsidTr="00D43AD6">
        <w:tc>
          <w:tcPr>
            <w:tcW w:w="5000" w:type="pct"/>
            <w:gridSpan w:val="10"/>
            <w:tcBorders>
              <w:top w:val="single" w:sz="4" w:space="0" w:color="auto"/>
            </w:tcBorders>
            <w:shd w:val="clear" w:color="auto" w:fill="auto"/>
          </w:tcPr>
          <w:p w:rsidR="002A4A54" w:rsidRPr="006D79E0" w:rsidRDefault="002A4A54" w:rsidP="00D43AD6">
            <w:pPr>
              <w:jc w:val="center"/>
              <w:rPr>
                <w:i/>
                <w:sz w:val="14"/>
              </w:rPr>
            </w:pPr>
            <w:r w:rsidRPr="006D79E0">
              <w:rPr>
                <w:i/>
                <w:sz w:val="14"/>
              </w:rPr>
              <w:t>Фамилия, имя, отчество (последнее – при наличии)</w:t>
            </w:r>
          </w:p>
        </w:tc>
      </w:tr>
      <w:tr w:rsidR="002A4A54" w:rsidRPr="006D79E0" w:rsidTr="00D43AD6">
        <w:trPr>
          <w:trHeight w:val="80"/>
        </w:trPr>
        <w:tc>
          <w:tcPr>
            <w:tcW w:w="177" w:type="pct"/>
            <w:shd w:val="clear" w:color="auto" w:fill="auto"/>
          </w:tcPr>
          <w:p w:rsidR="002A4A54" w:rsidRPr="006D79E0" w:rsidRDefault="002A4A54" w:rsidP="00D43AD6">
            <w:pPr>
              <w:jc w:val="center"/>
              <w:rPr>
                <w:sz w:val="22"/>
              </w:rPr>
            </w:pPr>
            <w:r w:rsidRPr="006D79E0">
              <w:rPr>
                <w:sz w:val="22"/>
              </w:rPr>
              <w:t>в</w:t>
            </w:r>
          </w:p>
        </w:tc>
        <w:tc>
          <w:tcPr>
            <w:tcW w:w="258" w:type="pct"/>
            <w:tcBorders>
              <w:left w:val="nil"/>
              <w:bottom w:val="single" w:sz="4" w:space="0" w:color="auto"/>
            </w:tcBorders>
            <w:shd w:val="clear" w:color="auto" w:fill="auto"/>
          </w:tcPr>
          <w:p w:rsidR="002A4A54" w:rsidRPr="006D79E0" w:rsidRDefault="002A4A54" w:rsidP="00D43AD6">
            <w:pPr>
              <w:jc w:val="center"/>
              <w:rPr>
                <w:i/>
                <w:sz w:val="22"/>
              </w:rPr>
            </w:pPr>
          </w:p>
        </w:tc>
        <w:tc>
          <w:tcPr>
            <w:tcW w:w="402" w:type="pct"/>
            <w:shd w:val="clear" w:color="auto" w:fill="auto"/>
          </w:tcPr>
          <w:p w:rsidR="002A4A54" w:rsidRPr="006D79E0" w:rsidRDefault="002A4A54" w:rsidP="00D43AD6">
            <w:pPr>
              <w:rPr>
                <w:sz w:val="22"/>
              </w:rPr>
            </w:pPr>
            <w:r w:rsidRPr="006D79E0">
              <w:rPr>
                <w:sz w:val="22"/>
              </w:rPr>
              <w:t xml:space="preserve">класс </w:t>
            </w:r>
          </w:p>
        </w:tc>
        <w:tc>
          <w:tcPr>
            <w:tcW w:w="4163" w:type="pct"/>
            <w:gridSpan w:val="7"/>
            <w:tcBorders>
              <w:bottom w:val="single" w:sz="4" w:space="0" w:color="auto"/>
            </w:tcBorders>
            <w:shd w:val="clear" w:color="auto" w:fill="auto"/>
          </w:tcPr>
          <w:p w:rsidR="002A4A54" w:rsidRPr="006D79E0" w:rsidRDefault="002A4A54" w:rsidP="00D43AD6">
            <w:pPr>
              <w:rPr>
                <w:sz w:val="22"/>
              </w:rPr>
            </w:pPr>
          </w:p>
        </w:tc>
      </w:tr>
      <w:tr w:rsidR="002A4A54" w:rsidRPr="006D79E0" w:rsidTr="00D43AD6">
        <w:tc>
          <w:tcPr>
            <w:tcW w:w="177" w:type="pct"/>
            <w:shd w:val="clear" w:color="auto" w:fill="auto"/>
          </w:tcPr>
          <w:p w:rsidR="002A4A54" w:rsidRPr="006D79E0" w:rsidRDefault="002A4A54" w:rsidP="00D43AD6">
            <w:pPr>
              <w:jc w:val="center"/>
              <w:rPr>
                <w:sz w:val="14"/>
              </w:rPr>
            </w:pPr>
          </w:p>
        </w:tc>
        <w:tc>
          <w:tcPr>
            <w:tcW w:w="258" w:type="pct"/>
            <w:tcBorders>
              <w:top w:val="single" w:sz="4" w:space="0" w:color="auto"/>
              <w:left w:val="nil"/>
            </w:tcBorders>
            <w:shd w:val="clear" w:color="auto" w:fill="auto"/>
          </w:tcPr>
          <w:p w:rsidR="002A4A54" w:rsidRPr="006D79E0" w:rsidRDefault="002A4A54" w:rsidP="00D43AD6">
            <w:pPr>
              <w:jc w:val="center"/>
              <w:rPr>
                <w:i/>
                <w:sz w:val="14"/>
              </w:rPr>
            </w:pPr>
          </w:p>
        </w:tc>
        <w:tc>
          <w:tcPr>
            <w:tcW w:w="4565" w:type="pct"/>
            <w:gridSpan w:val="8"/>
            <w:shd w:val="clear" w:color="auto" w:fill="auto"/>
          </w:tcPr>
          <w:p w:rsidR="002A4A54" w:rsidRPr="006D79E0" w:rsidRDefault="002A4A54" w:rsidP="00D43AD6">
            <w:pPr>
              <w:jc w:val="center"/>
              <w:rPr>
                <w:i/>
                <w:sz w:val="14"/>
              </w:rPr>
            </w:pPr>
            <w:r w:rsidRPr="006D79E0">
              <w:rPr>
                <w:i/>
                <w:sz w:val="14"/>
              </w:rPr>
              <w:t>указывается направление класса (группы)</w:t>
            </w:r>
          </w:p>
        </w:tc>
      </w:tr>
      <w:tr w:rsidR="002A4A54" w:rsidRPr="006D79E0" w:rsidTr="00D43AD6">
        <w:tc>
          <w:tcPr>
            <w:tcW w:w="1863" w:type="pct"/>
            <w:gridSpan w:val="4"/>
            <w:tcBorders>
              <w:right w:val="single" w:sz="4" w:space="0" w:color="auto"/>
            </w:tcBorders>
            <w:shd w:val="clear" w:color="auto" w:fill="auto"/>
          </w:tcPr>
          <w:p w:rsidR="002A4A54" w:rsidRPr="006D79E0" w:rsidRDefault="002A4A54" w:rsidP="00D43AD6">
            <w:pPr>
              <w:rPr>
                <w:sz w:val="22"/>
                <w:szCs w:val="22"/>
              </w:rPr>
            </w:pPr>
            <w:r w:rsidRPr="006D79E0">
              <w:rPr>
                <w:sz w:val="22"/>
                <w:szCs w:val="22"/>
              </w:rPr>
              <w:t xml:space="preserve">с формой обучения </w:t>
            </w:r>
            <w:r w:rsidRPr="006D79E0">
              <w:rPr>
                <w:i/>
                <w:sz w:val="22"/>
                <w:szCs w:val="22"/>
              </w:rPr>
              <w:t>(отметить):</w:t>
            </w:r>
          </w:p>
        </w:tc>
        <w:tc>
          <w:tcPr>
            <w:tcW w:w="123" w:type="pct"/>
            <w:tcBorders>
              <w:top w:val="single" w:sz="4" w:space="0" w:color="auto"/>
              <w:left w:val="single" w:sz="4" w:space="0" w:color="auto"/>
              <w:bottom w:val="single" w:sz="4" w:space="0" w:color="auto"/>
              <w:right w:val="single" w:sz="4" w:space="0" w:color="auto"/>
            </w:tcBorders>
            <w:shd w:val="clear" w:color="auto" w:fill="auto"/>
          </w:tcPr>
          <w:p w:rsidR="002A4A54" w:rsidRPr="006D79E0" w:rsidRDefault="002A4A54" w:rsidP="00D43AD6">
            <w:pPr>
              <w:jc w:val="center"/>
              <w:rPr>
                <w:i/>
                <w:sz w:val="22"/>
                <w:szCs w:val="22"/>
              </w:rPr>
            </w:pPr>
          </w:p>
        </w:tc>
        <w:tc>
          <w:tcPr>
            <w:tcW w:w="652" w:type="pct"/>
            <w:tcBorders>
              <w:left w:val="single" w:sz="4" w:space="0" w:color="auto"/>
              <w:right w:val="single" w:sz="4" w:space="0" w:color="auto"/>
            </w:tcBorders>
            <w:shd w:val="clear" w:color="auto" w:fill="auto"/>
          </w:tcPr>
          <w:p w:rsidR="002A4A54" w:rsidRPr="006D79E0" w:rsidRDefault="002A4A54" w:rsidP="00D43AD6">
            <w:pPr>
              <w:rPr>
                <w:i/>
                <w:sz w:val="22"/>
                <w:szCs w:val="22"/>
              </w:rPr>
            </w:pPr>
            <w:r w:rsidRPr="006D79E0">
              <w:t>- очная</w:t>
            </w:r>
          </w:p>
        </w:tc>
        <w:tc>
          <w:tcPr>
            <w:tcW w:w="123" w:type="pct"/>
            <w:tcBorders>
              <w:top w:val="single" w:sz="4" w:space="0" w:color="auto"/>
              <w:left w:val="single" w:sz="4" w:space="0" w:color="auto"/>
              <w:bottom w:val="single" w:sz="4" w:space="0" w:color="auto"/>
              <w:right w:val="single" w:sz="4" w:space="0" w:color="auto"/>
            </w:tcBorders>
            <w:shd w:val="clear" w:color="auto" w:fill="auto"/>
          </w:tcPr>
          <w:p w:rsidR="002A4A54" w:rsidRPr="006D79E0" w:rsidRDefault="002A4A54" w:rsidP="00D43AD6">
            <w:pPr>
              <w:jc w:val="center"/>
              <w:rPr>
                <w:i/>
                <w:sz w:val="22"/>
                <w:szCs w:val="22"/>
              </w:rPr>
            </w:pPr>
          </w:p>
        </w:tc>
        <w:tc>
          <w:tcPr>
            <w:tcW w:w="1177" w:type="pct"/>
            <w:tcBorders>
              <w:left w:val="single" w:sz="4" w:space="0" w:color="auto"/>
              <w:right w:val="single" w:sz="4" w:space="0" w:color="auto"/>
            </w:tcBorders>
            <w:shd w:val="clear" w:color="auto" w:fill="auto"/>
          </w:tcPr>
          <w:p w:rsidR="002A4A54" w:rsidRPr="006D79E0" w:rsidRDefault="002A4A54" w:rsidP="00D43AD6">
            <w:pPr>
              <w:rPr>
                <w:i/>
                <w:sz w:val="22"/>
                <w:szCs w:val="22"/>
              </w:rPr>
            </w:pPr>
            <w:r w:rsidRPr="006D79E0">
              <w:t>- очно-заочная</w:t>
            </w:r>
          </w:p>
        </w:tc>
        <w:tc>
          <w:tcPr>
            <w:tcW w:w="123" w:type="pct"/>
            <w:tcBorders>
              <w:top w:val="single" w:sz="4" w:space="0" w:color="auto"/>
              <w:left w:val="single" w:sz="4" w:space="0" w:color="auto"/>
              <w:bottom w:val="single" w:sz="4" w:space="0" w:color="auto"/>
              <w:right w:val="single" w:sz="4" w:space="0" w:color="auto"/>
            </w:tcBorders>
            <w:shd w:val="clear" w:color="auto" w:fill="auto"/>
          </w:tcPr>
          <w:p w:rsidR="002A4A54" w:rsidRPr="006D79E0" w:rsidRDefault="002A4A54" w:rsidP="00D43AD6">
            <w:pPr>
              <w:jc w:val="center"/>
              <w:rPr>
                <w:i/>
                <w:sz w:val="22"/>
                <w:szCs w:val="22"/>
              </w:rPr>
            </w:pPr>
          </w:p>
        </w:tc>
        <w:tc>
          <w:tcPr>
            <w:tcW w:w="939" w:type="pct"/>
            <w:tcBorders>
              <w:left w:val="single" w:sz="4" w:space="0" w:color="auto"/>
            </w:tcBorders>
            <w:shd w:val="clear" w:color="auto" w:fill="auto"/>
          </w:tcPr>
          <w:p w:rsidR="002A4A54" w:rsidRPr="006D79E0" w:rsidRDefault="002A4A54" w:rsidP="00D43AD6">
            <w:pPr>
              <w:rPr>
                <w:i/>
                <w:sz w:val="22"/>
                <w:szCs w:val="22"/>
              </w:rPr>
            </w:pPr>
            <w:r w:rsidRPr="006D79E0">
              <w:t>- заочная</w:t>
            </w:r>
          </w:p>
        </w:tc>
      </w:tr>
    </w:tbl>
    <w:p w:rsidR="002A4A54" w:rsidRPr="006D79E0" w:rsidRDefault="002A4A54" w:rsidP="002A4A54">
      <w:pPr>
        <w:rPr>
          <w:sz w:val="8"/>
        </w:rPr>
      </w:pPr>
    </w:p>
    <w:tbl>
      <w:tblPr>
        <w:tblW w:w="5000" w:type="pct"/>
        <w:tblLook w:val="01E0" w:firstRow="1" w:lastRow="1" w:firstColumn="1" w:lastColumn="1" w:noHBand="0" w:noVBand="0"/>
      </w:tblPr>
      <w:tblGrid>
        <w:gridCol w:w="231"/>
        <w:gridCol w:w="12"/>
        <w:gridCol w:w="623"/>
        <w:gridCol w:w="550"/>
        <w:gridCol w:w="372"/>
        <w:gridCol w:w="499"/>
        <w:gridCol w:w="110"/>
        <w:gridCol w:w="22"/>
        <w:gridCol w:w="1210"/>
        <w:gridCol w:w="209"/>
        <w:gridCol w:w="516"/>
        <w:gridCol w:w="570"/>
        <w:gridCol w:w="242"/>
        <w:gridCol w:w="359"/>
        <w:gridCol w:w="179"/>
        <w:gridCol w:w="855"/>
        <w:gridCol w:w="242"/>
        <w:gridCol w:w="1843"/>
        <w:gridCol w:w="1210"/>
      </w:tblGrid>
      <w:tr w:rsidR="002A4A54" w:rsidRPr="006D79E0" w:rsidTr="00D43AD6">
        <w:tc>
          <w:tcPr>
            <w:tcW w:w="5000" w:type="pct"/>
            <w:gridSpan w:val="19"/>
            <w:shd w:val="clear" w:color="auto" w:fill="auto"/>
          </w:tcPr>
          <w:p w:rsidR="002A4A54" w:rsidRPr="006D79E0" w:rsidRDefault="002A4A54" w:rsidP="00D43AD6">
            <w:pPr>
              <w:rPr>
                <w:sz w:val="22"/>
              </w:rPr>
            </w:pPr>
            <w:r w:rsidRPr="006D79E0">
              <w:rPr>
                <w:sz w:val="22"/>
              </w:rPr>
              <w:t>Сведения о поступающем в организацию:</w:t>
            </w:r>
          </w:p>
        </w:tc>
      </w:tr>
      <w:tr w:rsidR="002A4A54" w:rsidRPr="006D79E0" w:rsidTr="00B80D6C">
        <w:tc>
          <w:tcPr>
            <w:tcW w:w="907" w:type="pct"/>
            <w:gridSpan w:val="5"/>
            <w:shd w:val="clear" w:color="auto" w:fill="auto"/>
          </w:tcPr>
          <w:p w:rsidR="002A4A54" w:rsidRPr="006D79E0" w:rsidRDefault="002A4A54" w:rsidP="00D43AD6">
            <w:pPr>
              <w:ind w:right="-108"/>
              <w:rPr>
                <w:sz w:val="22"/>
              </w:rPr>
            </w:pPr>
            <w:r w:rsidRPr="006D79E0">
              <w:rPr>
                <w:sz w:val="22"/>
              </w:rPr>
              <w:t>Дата рождения:</w:t>
            </w:r>
          </w:p>
        </w:tc>
        <w:tc>
          <w:tcPr>
            <w:tcW w:w="934" w:type="pct"/>
            <w:gridSpan w:val="4"/>
            <w:tcBorders>
              <w:bottom w:val="single" w:sz="4" w:space="0" w:color="auto"/>
            </w:tcBorders>
            <w:shd w:val="clear" w:color="auto" w:fill="auto"/>
          </w:tcPr>
          <w:p w:rsidR="002A4A54" w:rsidRPr="006D79E0" w:rsidRDefault="002A4A54" w:rsidP="00D43AD6">
            <w:pPr>
              <w:rPr>
                <w:sz w:val="22"/>
              </w:rPr>
            </w:pPr>
          </w:p>
        </w:tc>
        <w:tc>
          <w:tcPr>
            <w:tcW w:w="1053" w:type="pct"/>
            <w:gridSpan w:val="6"/>
            <w:shd w:val="clear" w:color="auto" w:fill="auto"/>
          </w:tcPr>
          <w:p w:rsidR="002A4A54" w:rsidRPr="006D79E0" w:rsidRDefault="002A4A54" w:rsidP="00D43AD6">
            <w:pPr>
              <w:ind w:right="-108"/>
              <w:rPr>
                <w:sz w:val="22"/>
              </w:rPr>
            </w:pPr>
            <w:r w:rsidRPr="006D79E0">
              <w:rPr>
                <w:sz w:val="22"/>
              </w:rPr>
              <w:t>Место рождения:</w:t>
            </w:r>
          </w:p>
        </w:tc>
        <w:tc>
          <w:tcPr>
            <w:tcW w:w="2106" w:type="pct"/>
            <w:gridSpan w:val="4"/>
            <w:tcBorders>
              <w:bottom w:val="single" w:sz="4" w:space="0" w:color="auto"/>
            </w:tcBorders>
            <w:shd w:val="clear" w:color="auto" w:fill="auto"/>
          </w:tcPr>
          <w:p w:rsidR="002A4A54" w:rsidRPr="006D79E0" w:rsidRDefault="002A4A54" w:rsidP="00D43AD6">
            <w:pPr>
              <w:rPr>
                <w:sz w:val="22"/>
              </w:rPr>
            </w:pPr>
          </w:p>
        </w:tc>
      </w:tr>
      <w:tr w:rsidR="002A4A54" w:rsidRPr="006D79E0" w:rsidTr="00D43AD6">
        <w:tc>
          <w:tcPr>
            <w:tcW w:w="1160" w:type="pct"/>
            <w:gridSpan w:val="6"/>
            <w:shd w:val="clear" w:color="auto" w:fill="auto"/>
          </w:tcPr>
          <w:p w:rsidR="002A4A54" w:rsidRPr="006D79E0" w:rsidRDefault="002A4A54" w:rsidP="00D43AD6">
            <w:pPr>
              <w:rPr>
                <w:sz w:val="22"/>
              </w:rPr>
            </w:pPr>
            <w:r w:rsidRPr="006D79E0">
              <w:rPr>
                <w:sz w:val="22"/>
              </w:rPr>
              <w:t>Место жительства:</w:t>
            </w:r>
          </w:p>
        </w:tc>
        <w:tc>
          <w:tcPr>
            <w:tcW w:w="3840" w:type="pct"/>
            <w:gridSpan w:val="13"/>
            <w:tcBorders>
              <w:bottom w:val="single" w:sz="4" w:space="0" w:color="auto"/>
            </w:tcBorders>
            <w:shd w:val="clear" w:color="auto" w:fill="auto"/>
          </w:tcPr>
          <w:p w:rsidR="002A4A54" w:rsidRPr="006D79E0" w:rsidRDefault="002A4A54" w:rsidP="00D43AD6">
            <w:pPr>
              <w:rPr>
                <w:sz w:val="22"/>
              </w:rPr>
            </w:pPr>
          </w:p>
        </w:tc>
      </w:tr>
      <w:tr w:rsidR="002A4A54" w:rsidRPr="006D79E0" w:rsidTr="00B80D6C">
        <w:tc>
          <w:tcPr>
            <w:tcW w:w="3328" w:type="pct"/>
            <w:gridSpan w:val="16"/>
            <w:tcBorders>
              <w:bottom w:val="single" w:sz="4" w:space="0" w:color="auto"/>
            </w:tcBorders>
            <w:shd w:val="clear" w:color="auto" w:fill="auto"/>
          </w:tcPr>
          <w:p w:rsidR="002A4A54" w:rsidRPr="006D79E0" w:rsidRDefault="002A4A54" w:rsidP="00D43AD6">
            <w:pPr>
              <w:jc w:val="center"/>
              <w:rPr>
                <w:i/>
                <w:sz w:val="22"/>
                <w:szCs w:val="20"/>
              </w:rPr>
            </w:pPr>
          </w:p>
        </w:tc>
        <w:tc>
          <w:tcPr>
            <w:tcW w:w="123" w:type="pct"/>
            <w:shd w:val="clear" w:color="auto" w:fill="auto"/>
          </w:tcPr>
          <w:p w:rsidR="002A4A54" w:rsidRPr="006D79E0" w:rsidRDefault="002A4A54" w:rsidP="00D43AD6">
            <w:pPr>
              <w:jc w:val="center"/>
              <w:rPr>
                <w:i/>
                <w:sz w:val="22"/>
                <w:szCs w:val="20"/>
              </w:rPr>
            </w:pPr>
          </w:p>
        </w:tc>
        <w:tc>
          <w:tcPr>
            <w:tcW w:w="1549" w:type="pct"/>
            <w:gridSpan w:val="2"/>
            <w:tcBorders>
              <w:bottom w:val="single" w:sz="4" w:space="0" w:color="auto"/>
            </w:tcBorders>
            <w:shd w:val="clear" w:color="auto" w:fill="auto"/>
          </w:tcPr>
          <w:p w:rsidR="002A4A54" w:rsidRPr="006D79E0" w:rsidRDefault="002A4A54" w:rsidP="00D43AD6">
            <w:pPr>
              <w:jc w:val="center"/>
              <w:rPr>
                <w:i/>
                <w:sz w:val="22"/>
                <w:szCs w:val="20"/>
              </w:rPr>
            </w:pPr>
          </w:p>
        </w:tc>
      </w:tr>
      <w:tr w:rsidR="002A4A54" w:rsidRPr="006D79E0" w:rsidTr="00B80D6C">
        <w:tc>
          <w:tcPr>
            <w:tcW w:w="3328" w:type="pct"/>
            <w:gridSpan w:val="16"/>
            <w:tcBorders>
              <w:top w:val="single" w:sz="4" w:space="0" w:color="auto"/>
            </w:tcBorders>
            <w:shd w:val="clear" w:color="auto" w:fill="auto"/>
          </w:tcPr>
          <w:p w:rsidR="002A4A54" w:rsidRPr="006D79E0" w:rsidRDefault="002A4A54" w:rsidP="00D43AD6">
            <w:pPr>
              <w:jc w:val="center"/>
              <w:rPr>
                <w:i/>
                <w:sz w:val="14"/>
                <w:szCs w:val="20"/>
              </w:rPr>
            </w:pPr>
            <w:r w:rsidRPr="006D79E0">
              <w:rPr>
                <w:i/>
                <w:sz w:val="14"/>
                <w:szCs w:val="20"/>
              </w:rPr>
              <w:t>город, улица, дом, квартира</w:t>
            </w:r>
          </w:p>
        </w:tc>
        <w:tc>
          <w:tcPr>
            <w:tcW w:w="123" w:type="pct"/>
            <w:shd w:val="clear" w:color="auto" w:fill="auto"/>
          </w:tcPr>
          <w:p w:rsidR="002A4A54" w:rsidRPr="006D79E0" w:rsidRDefault="002A4A54" w:rsidP="00D43AD6">
            <w:pPr>
              <w:jc w:val="center"/>
              <w:rPr>
                <w:i/>
                <w:sz w:val="14"/>
                <w:szCs w:val="20"/>
              </w:rPr>
            </w:pPr>
          </w:p>
        </w:tc>
        <w:tc>
          <w:tcPr>
            <w:tcW w:w="1549" w:type="pct"/>
            <w:gridSpan w:val="2"/>
            <w:shd w:val="clear" w:color="auto" w:fill="auto"/>
          </w:tcPr>
          <w:p w:rsidR="002A4A54" w:rsidRPr="006D79E0" w:rsidRDefault="002A4A54" w:rsidP="00D43AD6">
            <w:pPr>
              <w:jc w:val="center"/>
              <w:rPr>
                <w:i/>
                <w:sz w:val="14"/>
                <w:szCs w:val="20"/>
              </w:rPr>
            </w:pPr>
            <w:r w:rsidRPr="006D79E0">
              <w:rPr>
                <w:i/>
                <w:sz w:val="14"/>
                <w:szCs w:val="20"/>
              </w:rPr>
              <w:t>телефон</w:t>
            </w:r>
          </w:p>
        </w:tc>
      </w:tr>
      <w:tr w:rsidR="002A4A54" w:rsidRPr="006D79E0" w:rsidTr="00D43AD6">
        <w:tc>
          <w:tcPr>
            <w:tcW w:w="907" w:type="pct"/>
            <w:gridSpan w:val="5"/>
            <w:shd w:val="clear" w:color="auto" w:fill="auto"/>
          </w:tcPr>
          <w:p w:rsidR="002A4A54" w:rsidRPr="006D79E0" w:rsidRDefault="002A4A54" w:rsidP="00D43AD6">
            <w:pPr>
              <w:rPr>
                <w:sz w:val="22"/>
              </w:rPr>
            </w:pPr>
            <w:r w:rsidRPr="006D79E0">
              <w:rPr>
                <w:sz w:val="22"/>
              </w:rPr>
              <w:t>Прибыл(а) из</w:t>
            </w:r>
          </w:p>
        </w:tc>
        <w:tc>
          <w:tcPr>
            <w:tcW w:w="4093" w:type="pct"/>
            <w:gridSpan w:val="14"/>
            <w:tcBorders>
              <w:bottom w:val="single" w:sz="4" w:space="0" w:color="auto"/>
            </w:tcBorders>
            <w:shd w:val="clear" w:color="auto" w:fill="auto"/>
          </w:tcPr>
          <w:p w:rsidR="002A4A54" w:rsidRPr="006D79E0" w:rsidRDefault="002A4A54" w:rsidP="00D43AD6">
            <w:pPr>
              <w:rPr>
                <w:sz w:val="22"/>
              </w:rPr>
            </w:pPr>
          </w:p>
        </w:tc>
      </w:tr>
      <w:tr w:rsidR="002A4A54" w:rsidRPr="006D79E0" w:rsidTr="00D43AD6">
        <w:tc>
          <w:tcPr>
            <w:tcW w:w="5000" w:type="pct"/>
            <w:gridSpan w:val="19"/>
            <w:shd w:val="clear" w:color="auto" w:fill="auto"/>
          </w:tcPr>
          <w:p w:rsidR="002A4A54" w:rsidRPr="006D79E0" w:rsidRDefault="002A4A54" w:rsidP="00D43AD6">
            <w:pPr>
              <w:jc w:val="center"/>
              <w:rPr>
                <w:i/>
                <w:sz w:val="14"/>
              </w:rPr>
            </w:pPr>
            <w:r w:rsidRPr="006D79E0">
              <w:rPr>
                <w:i/>
                <w:sz w:val="14"/>
              </w:rPr>
              <w:t xml:space="preserve">                                    города, села, района, школы, детского сада</w:t>
            </w:r>
          </w:p>
        </w:tc>
      </w:tr>
      <w:tr w:rsidR="002A4A54" w:rsidRPr="006D79E0" w:rsidTr="00D43AD6">
        <w:tc>
          <w:tcPr>
            <w:tcW w:w="718" w:type="pct"/>
            <w:gridSpan w:val="4"/>
            <w:shd w:val="clear" w:color="auto" w:fill="auto"/>
          </w:tcPr>
          <w:p w:rsidR="002A4A54" w:rsidRPr="006D79E0" w:rsidRDefault="002A4A54" w:rsidP="00D43AD6">
            <w:pPr>
              <w:rPr>
                <w:sz w:val="22"/>
              </w:rPr>
            </w:pPr>
            <w:r w:rsidRPr="006D79E0">
              <w:rPr>
                <w:sz w:val="22"/>
              </w:rPr>
              <w:t>Окончил(а)</w:t>
            </w:r>
          </w:p>
        </w:tc>
        <w:tc>
          <w:tcPr>
            <w:tcW w:w="498" w:type="pct"/>
            <w:gridSpan w:val="3"/>
            <w:shd w:val="clear" w:color="auto" w:fill="auto"/>
          </w:tcPr>
          <w:p w:rsidR="002A4A54" w:rsidRPr="006D79E0" w:rsidRDefault="002A4A54" w:rsidP="00D43AD6">
            <w:pPr>
              <w:jc w:val="center"/>
              <w:rPr>
                <w:i/>
                <w:sz w:val="22"/>
              </w:rPr>
            </w:pPr>
          </w:p>
        </w:tc>
        <w:tc>
          <w:tcPr>
            <w:tcW w:w="3784" w:type="pct"/>
            <w:gridSpan w:val="12"/>
            <w:shd w:val="clear" w:color="auto" w:fill="auto"/>
          </w:tcPr>
          <w:p w:rsidR="002A4A54" w:rsidRPr="006D79E0" w:rsidRDefault="002A4A54" w:rsidP="00D43AD6">
            <w:pPr>
              <w:rPr>
                <w:sz w:val="22"/>
              </w:rPr>
            </w:pPr>
            <w:r w:rsidRPr="006D79E0">
              <w:rPr>
                <w:sz w:val="22"/>
              </w:rPr>
              <w:t>класс (при приеме в 1 класс не заполняется)</w:t>
            </w:r>
          </w:p>
        </w:tc>
      </w:tr>
      <w:tr w:rsidR="002A4A54" w:rsidRPr="006D79E0" w:rsidTr="00D43AD6">
        <w:tc>
          <w:tcPr>
            <w:tcW w:w="718" w:type="pct"/>
            <w:gridSpan w:val="4"/>
            <w:shd w:val="clear" w:color="auto" w:fill="auto"/>
          </w:tcPr>
          <w:p w:rsidR="002A4A54" w:rsidRPr="006D79E0" w:rsidRDefault="002A4A54" w:rsidP="00D43AD6">
            <w:pPr>
              <w:rPr>
                <w:sz w:val="22"/>
              </w:rPr>
            </w:pPr>
            <w:r w:rsidRPr="006D79E0">
              <w:rPr>
                <w:sz w:val="22"/>
              </w:rPr>
              <w:t>Изучал(а)</w:t>
            </w:r>
          </w:p>
        </w:tc>
        <w:tc>
          <w:tcPr>
            <w:tcW w:w="1491" w:type="pct"/>
            <w:gridSpan w:val="7"/>
            <w:tcBorders>
              <w:bottom w:val="single" w:sz="4" w:space="0" w:color="auto"/>
            </w:tcBorders>
            <w:shd w:val="clear" w:color="auto" w:fill="auto"/>
          </w:tcPr>
          <w:p w:rsidR="002A4A54" w:rsidRPr="006D79E0" w:rsidRDefault="002A4A54" w:rsidP="00D43AD6">
            <w:pPr>
              <w:jc w:val="center"/>
              <w:rPr>
                <w:i/>
                <w:sz w:val="22"/>
                <w:u w:val="single"/>
              </w:rPr>
            </w:pPr>
          </w:p>
        </w:tc>
        <w:tc>
          <w:tcPr>
            <w:tcW w:w="2791" w:type="pct"/>
            <w:gridSpan w:val="8"/>
            <w:shd w:val="clear" w:color="auto" w:fill="auto"/>
          </w:tcPr>
          <w:p w:rsidR="002A4A54" w:rsidRPr="006D79E0" w:rsidRDefault="002A4A54" w:rsidP="00D43AD6">
            <w:pPr>
              <w:rPr>
                <w:sz w:val="22"/>
              </w:rPr>
            </w:pPr>
            <w:r w:rsidRPr="006D79E0">
              <w:rPr>
                <w:sz w:val="22"/>
              </w:rPr>
              <w:t>язык (при приеме в 1 класс не заполняется)</w:t>
            </w:r>
          </w:p>
        </w:tc>
      </w:tr>
      <w:tr w:rsidR="002A4A54" w:rsidRPr="006D79E0" w:rsidTr="00D43AD6">
        <w:tc>
          <w:tcPr>
            <w:tcW w:w="5000" w:type="pct"/>
            <w:gridSpan w:val="19"/>
            <w:shd w:val="clear" w:color="auto" w:fill="auto"/>
          </w:tcPr>
          <w:p w:rsidR="002A4A54" w:rsidRPr="006D79E0" w:rsidRDefault="002A4A54" w:rsidP="00D43AD6">
            <w:r w:rsidRPr="006D79E0">
              <w:rPr>
                <w:sz w:val="22"/>
              </w:rPr>
              <w:t>Сведения о родителях (законных представителях):</w:t>
            </w:r>
          </w:p>
        </w:tc>
      </w:tr>
      <w:tr w:rsidR="002A4A54" w:rsidRPr="006D79E0" w:rsidTr="00D43AD6">
        <w:trPr>
          <w:trHeight w:val="70"/>
        </w:trPr>
        <w:tc>
          <w:tcPr>
            <w:tcW w:w="439" w:type="pct"/>
            <w:gridSpan w:val="3"/>
            <w:shd w:val="clear" w:color="auto" w:fill="auto"/>
          </w:tcPr>
          <w:p w:rsidR="002A4A54" w:rsidRPr="006D79E0" w:rsidRDefault="002A4A54" w:rsidP="00D43AD6">
            <w:pPr>
              <w:rPr>
                <w:sz w:val="22"/>
              </w:rPr>
            </w:pPr>
            <w:r w:rsidRPr="006D79E0">
              <w:rPr>
                <w:sz w:val="22"/>
              </w:rPr>
              <w:t>Мать:</w:t>
            </w:r>
          </w:p>
        </w:tc>
        <w:tc>
          <w:tcPr>
            <w:tcW w:w="4561" w:type="pct"/>
            <w:gridSpan w:val="16"/>
            <w:tcBorders>
              <w:bottom w:val="single" w:sz="4" w:space="0" w:color="auto"/>
            </w:tcBorders>
            <w:shd w:val="clear" w:color="auto" w:fill="auto"/>
          </w:tcPr>
          <w:p w:rsidR="002A4A54" w:rsidRPr="006D79E0" w:rsidRDefault="002A4A54" w:rsidP="00D43AD6">
            <w:pPr>
              <w:rPr>
                <w:sz w:val="22"/>
              </w:rPr>
            </w:pPr>
          </w:p>
        </w:tc>
      </w:tr>
      <w:tr w:rsidR="002A4A54" w:rsidRPr="006D79E0" w:rsidTr="00D43AD6">
        <w:tc>
          <w:tcPr>
            <w:tcW w:w="5000" w:type="pct"/>
            <w:gridSpan w:val="19"/>
            <w:shd w:val="clear" w:color="auto" w:fill="auto"/>
          </w:tcPr>
          <w:p w:rsidR="002A4A54" w:rsidRPr="006D79E0" w:rsidRDefault="002A4A54" w:rsidP="00D43AD6">
            <w:pPr>
              <w:jc w:val="center"/>
              <w:rPr>
                <w:i/>
                <w:sz w:val="16"/>
              </w:rPr>
            </w:pPr>
            <w:r w:rsidRPr="006D79E0">
              <w:rPr>
                <w:i/>
                <w:sz w:val="16"/>
              </w:rPr>
              <w:t>Фамилия, имя, отчество (последнее – при наличии)</w:t>
            </w:r>
          </w:p>
        </w:tc>
      </w:tr>
      <w:tr w:rsidR="002A4A54" w:rsidRPr="006D79E0" w:rsidTr="00D43AD6">
        <w:trPr>
          <w:trHeight w:val="80"/>
        </w:trPr>
        <w:tc>
          <w:tcPr>
            <w:tcW w:w="1227" w:type="pct"/>
            <w:gridSpan w:val="8"/>
            <w:shd w:val="clear" w:color="auto" w:fill="auto"/>
          </w:tcPr>
          <w:p w:rsidR="002A4A54" w:rsidRPr="006D79E0" w:rsidRDefault="002A4A54" w:rsidP="00D43AD6">
            <w:pPr>
              <w:rPr>
                <w:sz w:val="22"/>
              </w:rPr>
            </w:pPr>
            <w:r w:rsidRPr="006D79E0">
              <w:rPr>
                <w:sz w:val="22"/>
              </w:rPr>
              <w:t>Место жительства:</w:t>
            </w:r>
          </w:p>
        </w:tc>
        <w:tc>
          <w:tcPr>
            <w:tcW w:w="3773" w:type="pct"/>
            <w:gridSpan w:val="11"/>
            <w:tcBorders>
              <w:bottom w:val="single" w:sz="4" w:space="0" w:color="auto"/>
            </w:tcBorders>
            <w:shd w:val="clear" w:color="auto" w:fill="auto"/>
          </w:tcPr>
          <w:p w:rsidR="002A4A54" w:rsidRPr="006D79E0" w:rsidRDefault="002A4A54" w:rsidP="00D43AD6">
            <w:pPr>
              <w:ind w:left="55"/>
              <w:jc w:val="center"/>
              <w:rPr>
                <w:i/>
                <w:sz w:val="22"/>
              </w:rPr>
            </w:pPr>
          </w:p>
        </w:tc>
      </w:tr>
      <w:tr w:rsidR="002A4A54" w:rsidRPr="006D79E0" w:rsidTr="00D43AD6">
        <w:trPr>
          <w:trHeight w:val="80"/>
        </w:trPr>
        <w:tc>
          <w:tcPr>
            <w:tcW w:w="718" w:type="pct"/>
            <w:gridSpan w:val="4"/>
            <w:shd w:val="clear" w:color="auto" w:fill="auto"/>
          </w:tcPr>
          <w:p w:rsidR="002A4A54" w:rsidRPr="006D79E0" w:rsidRDefault="002A4A54" w:rsidP="00D43AD6">
            <w:pPr>
              <w:ind w:left="-57"/>
              <w:rPr>
                <w:sz w:val="22"/>
              </w:rPr>
            </w:pPr>
            <w:r w:rsidRPr="006D79E0">
              <w:rPr>
                <w:sz w:val="22"/>
              </w:rPr>
              <w:t xml:space="preserve"> дом. тел.:</w:t>
            </w:r>
          </w:p>
        </w:tc>
        <w:tc>
          <w:tcPr>
            <w:tcW w:w="509" w:type="pct"/>
            <w:gridSpan w:val="4"/>
            <w:tcBorders>
              <w:bottom w:val="single" w:sz="4" w:space="0" w:color="auto"/>
            </w:tcBorders>
            <w:shd w:val="clear" w:color="auto" w:fill="auto"/>
          </w:tcPr>
          <w:p w:rsidR="002A4A54" w:rsidRPr="006D79E0" w:rsidRDefault="002A4A54" w:rsidP="00D43AD6">
            <w:pPr>
              <w:jc w:val="center"/>
              <w:rPr>
                <w:i/>
                <w:sz w:val="22"/>
              </w:rPr>
            </w:pPr>
          </w:p>
        </w:tc>
        <w:tc>
          <w:tcPr>
            <w:tcW w:w="720" w:type="pct"/>
            <w:gridSpan w:val="2"/>
            <w:shd w:val="clear" w:color="auto" w:fill="auto"/>
          </w:tcPr>
          <w:p w:rsidR="002A4A54" w:rsidRPr="006D79E0" w:rsidRDefault="002A4A54" w:rsidP="00D43AD6">
            <w:pPr>
              <w:rPr>
                <w:sz w:val="22"/>
              </w:rPr>
            </w:pPr>
            <w:r w:rsidRPr="006D79E0">
              <w:rPr>
                <w:sz w:val="22"/>
              </w:rPr>
              <w:t>моб. тел.:</w:t>
            </w:r>
          </w:p>
        </w:tc>
        <w:tc>
          <w:tcPr>
            <w:tcW w:w="856" w:type="pct"/>
            <w:gridSpan w:val="4"/>
            <w:tcBorders>
              <w:bottom w:val="single" w:sz="4" w:space="0" w:color="auto"/>
            </w:tcBorders>
            <w:shd w:val="clear" w:color="auto" w:fill="auto"/>
          </w:tcPr>
          <w:p w:rsidR="002A4A54" w:rsidRPr="006D79E0" w:rsidRDefault="002A4A54" w:rsidP="00D43AD6">
            <w:pPr>
              <w:jc w:val="center"/>
              <w:rPr>
                <w:i/>
                <w:sz w:val="22"/>
              </w:rPr>
            </w:pPr>
          </w:p>
        </w:tc>
        <w:tc>
          <w:tcPr>
            <w:tcW w:w="525" w:type="pct"/>
            <w:gridSpan w:val="2"/>
            <w:shd w:val="clear" w:color="auto" w:fill="auto"/>
          </w:tcPr>
          <w:p w:rsidR="002A4A54" w:rsidRPr="006D79E0" w:rsidRDefault="002A4A54" w:rsidP="00D43AD6">
            <w:pPr>
              <w:jc w:val="center"/>
              <w:rPr>
                <w:i/>
                <w:sz w:val="22"/>
              </w:rPr>
            </w:pPr>
            <w:r w:rsidRPr="006D79E0">
              <w:rPr>
                <w:sz w:val="22"/>
              </w:rPr>
              <w:t>Е-</w:t>
            </w:r>
            <w:proofErr w:type="spellStart"/>
            <w:r w:rsidRPr="006D79E0">
              <w:rPr>
                <w:sz w:val="22"/>
              </w:rPr>
              <w:t>mail</w:t>
            </w:r>
            <w:proofErr w:type="spellEnd"/>
            <w:r w:rsidRPr="006D79E0">
              <w:rPr>
                <w:sz w:val="22"/>
              </w:rPr>
              <w:t>:</w:t>
            </w:r>
          </w:p>
        </w:tc>
        <w:tc>
          <w:tcPr>
            <w:tcW w:w="1672" w:type="pct"/>
            <w:gridSpan w:val="3"/>
            <w:tcBorders>
              <w:bottom w:val="single" w:sz="4" w:space="0" w:color="auto"/>
            </w:tcBorders>
            <w:shd w:val="clear" w:color="auto" w:fill="auto"/>
          </w:tcPr>
          <w:p w:rsidR="002A4A54" w:rsidRPr="006D79E0" w:rsidRDefault="002A4A54" w:rsidP="00D43AD6">
            <w:pPr>
              <w:jc w:val="center"/>
              <w:rPr>
                <w:i/>
                <w:sz w:val="22"/>
              </w:rPr>
            </w:pPr>
          </w:p>
        </w:tc>
      </w:tr>
      <w:tr w:rsidR="002A4A54" w:rsidRPr="006D79E0" w:rsidTr="00D43AD6">
        <w:tc>
          <w:tcPr>
            <w:tcW w:w="439" w:type="pct"/>
            <w:gridSpan w:val="3"/>
            <w:shd w:val="clear" w:color="auto" w:fill="auto"/>
          </w:tcPr>
          <w:p w:rsidR="002A4A54" w:rsidRPr="006D79E0" w:rsidRDefault="002A4A54" w:rsidP="00D43AD6">
            <w:pPr>
              <w:rPr>
                <w:sz w:val="22"/>
              </w:rPr>
            </w:pPr>
            <w:r w:rsidRPr="006D79E0">
              <w:rPr>
                <w:sz w:val="22"/>
              </w:rPr>
              <w:t xml:space="preserve">Отец </w:t>
            </w:r>
          </w:p>
        </w:tc>
        <w:tc>
          <w:tcPr>
            <w:tcW w:w="4561" w:type="pct"/>
            <w:gridSpan w:val="16"/>
            <w:tcBorders>
              <w:bottom w:val="single" w:sz="4" w:space="0" w:color="auto"/>
            </w:tcBorders>
            <w:shd w:val="clear" w:color="auto" w:fill="auto"/>
          </w:tcPr>
          <w:p w:rsidR="002A4A54" w:rsidRPr="006D79E0" w:rsidRDefault="002A4A54" w:rsidP="00D43AD6">
            <w:pPr>
              <w:jc w:val="center"/>
              <w:rPr>
                <w:i/>
                <w:sz w:val="22"/>
              </w:rPr>
            </w:pPr>
          </w:p>
        </w:tc>
      </w:tr>
      <w:tr w:rsidR="002A4A54" w:rsidRPr="006D79E0" w:rsidTr="00D43AD6">
        <w:trPr>
          <w:trHeight w:val="65"/>
        </w:trPr>
        <w:tc>
          <w:tcPr>
            <w:tcW w:w="5000" w:type="pct"/>
            <w:gridSpan w:val="19"/>
            <w:shd w:val="clear" w:color="auto" w:fill="auto"/>
          </w:tcPr>
          <w:p w:rsidR="002A4A54" w:rsidRPr="006D79E0" w:rsidRDefault="002A4A54" w:rsidP="00D43AD6">
            <w:pPr>
              <w:jc w:val="center"/>
              <w:rPr>
                <w:i/>
                <w:sz w:val="16"/>
              </w:rPr>
            </w:pPr>
            <w:r w:rsidRPr="006D79E0">
              <w:rPr>
                <w:i/>
                <w:sz w:val="16"/>
              </w:rPr>
              <w:t>Фамилия, имя, отчество (последнее – при наличии)</w:t>
            </w:r>
          </w:p>
        </w:tc>
      </w:tr>
      <w:tr w:rsidR="002A4A54" w:rsidRPr="006D79E0" w:rsidTr="00D43AD6">
        <w:tc>
          <w:tcPr>
            <w:tcW w:w="1227" w:type="pct"/>
            <w:gridSpan w:val="8"/>
            <w:shd w:val="clear" w:color="auto" w:fill="auto"/>
          </w:tcPr>
          <w:p w:rsidR="002A4A54" w:rsidRPr="006D79E0" w:rsidRDefault="002A4A54" w:rsidP="00D43AD6">
            <w:pPr>
              <w:rPr>
                <w:sz w:val="22"/>
              </w:rPr>
            </w:pPr>
            <w:r w:rsidRPr="006D79E0">
              <w:rPr>
                <w:sz w:val="22"/>
              </w:rPr>
              <w:t>Место жительства:</w:t>
            </w:r>
          </w:p>
        </w:tc>
        <w:tc>
          <w:tcPr>
            <w:tcW w:w="3773" w:type="pct"/>
            <w:gridSpan w:val="11"/>
            <w:shd w:val="clear" w:color="auto" w:fill="auto"/>
          </w:tcPr>
          <w:p w:rsidR="002A4A54" w:rsidRPr="006D79E0" w:rsidRDefault="002A4A54" w:rsidP="00D43AD6">
            <w:pPr>
              <w:jc w:val="center"/>
              <w:rPr>
                <w:i/>
                <w:sz w:val="22"/>
              </w:rPr>
            </w:pPr>
          </w:p>
        </w:tc>
      </w:tr>
      <w:tr w:rsidR="002A4A54" w:rsidRPr="006D79E0" w:rsidTr="00D43AD6">
        <w:tc>
          <w:tcPr>
            <w:tcW w:w="718" w:type="pct"/>
            <w:gridSpan w:val="4"/>
            <w:shd w:val="clear" w:color="auto" w:fill="auto"/>
          </w:tcPr>
          <w:p w:rsidR="002A4A54" w:rsidRPr="006D79E0" w:rsidRDefault="002A4A54" w:rsidP="00D43AD6">
            <w:pPr>
              <w:ind w:left="-57"/>
              <w:rPr>
                <w:sz w:val="22"/>
              </w:rPr>
            </w:pPr>
            <w:r w:rsidRPr="006D79E0">
              <w:rPr>
                <w:sz w:val="22"/>
              </w:rPr>
              <w:t xml:space="preserve"> дом. тел.:</w:t>
            </w:r>
          </w:p>
        </w:tc>
        <w:tc>
          <w:tcPr>
            <w:tcW w:w="509" w:type="pct"/>
            <w:gridSpan w:val="4"/>
            <w:tcBorders>
              <w:bottom w:val="single" w:sz="4" w:space="0" w:color="auto"/>
            </w:tcBorders>
            <w:shd w:val="clear" w:color="auto" w:fill="auto"/>
          </w:tcPr>
          <w:p w:rsidR="002A4A54" w:rsidRPr="006D79E0" w:rsidRDefault="002A4A54" w:rsidP="00D43AD6">
            <w:pPr>
              <w:jc w:val="center"/>
              <w:rPr>
                <w:i/>
                <w:sz w:val="22"/>
              </w:rPr>
            </w:pPr>
          </w:p>
        </w:tc>
        <w:tc>
          <w:tcPr>
            <w:tcW w:w="720" w:type="pct"/>
            <w:gridSpan w:val="2"/>
            <w:shd w:val="clear" w:color="auto" w:fill="auto"/>
          </w:tcPr>
          <w:p w:rsidR="002A4A54" w:rsidRPr="006D79E0" w:rsidRDefault="002A4A54" w:rsidP="00D43AD6">
            <w:pPr>
              <w:rPr>
                <w:sz w:val="22"/>
              </w:rPr>
            </w:pPr>
            <w:r w:rsidRPr="006D79E0">
              <w:rPr>
                <w:sz w:val="22"/>
              </w:rPr>
              <w:t>моб. тел.:</w:t>
            </w:r>
          </w:p>
        </w:tc>
        <w:tc>
          <w:tcPr>
            <w:tcW w:w="856" w:type="pct"/>
            <w:gridSpan w:val="4"/>
            <w:tcBorders>
              <w:bottom w:val="single" w:sz="4" w:space="0" w:color="auto"/>
            </w:tcBorders>
            <w:shd w:val="clear" w:color="auto" w:fill="auto"/>
          </w:tcPr>
          <w:p w:rsidR="002A4A54" w:rsidRPr="006D79E0" w:rsidRDefault="002A4A54" w:rsidP="00D43AD6">
            <w:pPr>
              <w:jc w:val="center"/>
              <w:rPr>
                <w:i/>
                <w:sz w:val="22"/>
              </w:rPr>
            </w:pPr>
          </w:p>
        </w:tc>
        <w:tc>
          <w:tcPr>
            <w:tcW w:w="525" w:type="pct"/>
            <w:gridSpan w:val="2"/>
            <w:shd w:val="clear" w:color="auto" w:fill="auto"/>
          </w:tcPr>
          <w:p w:rsidR="002A4A54" w:rsidRPr="006D79E0" w:rsidRDefault="002A4A54" w:rsidP="00D43AD6">
            <w:pPr>
              <w:jc w:val="center"/>
              <w:rPr>
                <w:i/>
                <w:sz w:val="22"/>
              </w:rPr>
            </w:pPr>
            <w:r w:rsidRPr="006D79E0">
              <w:rPr>
                <w:sz w:val="22"/>
              </w:rPr>
              <w:t>Е-</w:t>
            </w:r>
            <w:proofErr w:type="spellStart"/>
            <w:r w:rsidRPr="006D79E0">
              <w:rPr>
                <w:sz w:val="22"/>
              </w:rPr>
              <w:t>mail</w:t>
            </w:r>
            <w:proofErr w:type="spellEnd"/>
            <w:r w:rsidRPr="006D79E0">
              <w:rPr>
                <w:sz w:val="22"/>
              </w:rPr>
              <w:t>:</w:t>
            </w:r>
          </w:p>
        </w:tc>
        <w:tc>
          <w:tcPr>
            <w:tcW w:w="1672" w:type="pct"/>
            <w:gridSpan w:val="3"/>
            <w:tcBorders>
              <w:bottom w:val="single" w:sz="4" w:space="0" w:color="auto"/>
            </w:tcBorders>
            <w:shd w:val="clear" w:color="auto" w:fill="auto"/>
          </w:tcPr>
          <w:p w:rsidR="002A4A54" w:rsidRPr="006D79E0" w:rsidRDefault="002A4A54" w:rsidP="00D43AD6">
            <w:pPr>
              <w:jc w:val="center"/>
              <w:rPr>
                <w:i/>
                <w:sz w:val="22"/>
              </w:rPr>
            </w:pPr>
          </w:p>
        </w:tc>
      </w:tr>
      <w:tr w:rsidR="002A4A54" w:rsidRPr="006D79E0" w:rsidTr="00D43AD6">
        <w:tc>
          <w:tcPr>
            <w:tcW w:w="4386" w:type="pct"/>
            <w:gridSpan w:val="18"/>
            <w:shd w:val="clear" w:color="auto" w:fill="auto"/>
          </w:tcPr>
          <w:p w:rsidR="002A4A54" w:rsidRPr="006D79E0" w:rsidRDefault="002A4A54" w:rsidP="00D43AD6">
            <w:pPr>
              <w:ind w:right="-108"/>
              <w:rPr>
                <w:sz w:val="20"/>
                <w:szCs w:val="20"/>
              </w:rPr>
            </w:pPr>
            <w:r w:rsidRPr="006D79E0">
              <w:rPr>
                <w:sz w:val="14"/>
              </w:rPr>
              <w:t xml:space="preserve"> </w:t>
            </w:r>
            <w:r w:rsidRPr="006D79E0">
              <w:rPr>
                <w:sz w:val="20"/>
                <w:szCs w:val="20"/>
              </w:rPr>
              <w:t>С уставом школы, лицензией на осуществление образовательной деятельности, свидетельством о государственной аккредитации и основными образовательными программами ознакомлен(а)</w:t>
            </w:r>
          </w:p>
        </w:tc>
        <w:tc>
          <w:tcPr>
            <w:tcW w:w="614" w:type="pct"/>
            <w:tcBorders>
              <w:bottom w:val="single" w:sz="4" w:space="0" w:color="auto"/>
            </w:tcBorders>
            <w:shd w:val="clear" w:color="auto" w:fill="auto"/>
          </w:tcPr>
          <w:p w:rsidR="002A4A54" w:rsidRPr="006D79E0" w:rsidRDefault="002A4A54" w:rsidP="00D43AD6">
            <w:pPr>
              <w:jc w:val="both"/>
            </w:pPr>
          </w:p>
        </w:tc>
      </w:tr>
      <w:tr w:rsidR="002A4A54" w:rsidRPr="006D79E0" w:rsidTr="00D43AD6">
        <w:trPr>
          <w:trHeight w:val="70"/>
        </w:trPr>
        <w:tc>
          <w:tcPr>
            <w:tcW w:w="4386" w:type="pct"/>
            <w:gridSpan w:val="18"/>
            <w:shd w:val="clear" w:color="auto" w:fill="auto"/>
          </w:tcPr>
          <w:p w:rsidR="002A4A54" w:rsidRPr="006D79E0" w:rsidRDefault="002A4A54" w:rsidP="00D43AD6">
            <w:pPr>
              <w:jc w:val="both"/>
              <w:rPr>
                <w:sz w:val="2"/>
                <w:szCs w:val="16"/>
              </w:rPr>
            </w:pPr>
          </w:p>
        </w:tc>
        <w:tc>
          <w:tcPr>
            <w:tcW w:w="614" w:type="pct"/>
            <w:tcBorders>
              <w:top w:val="single" w:sz="4" w:space="0" w:color="auto"/>
            </w:tcBorders>
            <w:shd w:val="clear" w:color="auto" w:fill="auto"/>
          </w:tcPr>
          <w:p w:rsidR="002A4A54" w:rsidRPr="006D79E0" w:rsidRDefault="002A4A54" w:rsidP="00D43AD6">
            <w:pPr>
              <w:jc w:val="center"/>
              <w:rPr>
                <w:sz w:val="14"/>
                <w:szCs w:val="16"/>
              </w:rPr>
            </w:pPr>
            <w:r w:rsidRPr="006D79E0">
              <w:rPr>
                <w:i/>
                <w:sz w:val="14"/>
                <w:szCs w:val="16"/>
              </w:rPr>
              <w:t>подпись</w:t>
            </w:r>
          </w:p>
        </w:tc>
      </w:tr>
      <w:tr w:rsidR="002A4A54" w:rsidRPr="006D79E0" w:rsidTr="00D43AD6">
        <w:tc>
          <w:tcPr>
            <w:tcW w:w="4386" w:type="pct"/>
            <w:gridSpan w:val="18"/>
            <w:shd w:val="clear" w:color="auto" w:fill="auto"/>
          </w:tcPr>
          <w:p w:rsidR="002A4A54" w:rsidRPr="006D79E0" w:rsidRDefault="002A4A54" w:rsidP="00D43AD6">
            <w:pPr>
              <w:jc w:val="both"/>
              <w:rPr>
                <w:sz w:val="20"/>
                <w:szCs w:val="20"/>
              </w:rPr>
            </w:pPr>
            <w:r w:rsidRPr="006D79E0">
              <w:rPr>
                <w:sz w:val="20"/>
                <w:szCs w:val="20"/>
              </w:rPr>
              <w:t>Согласен(на) на обработку своих персональных данных и персональных данных ребенка в порядке, установленном статьями 6, 9 Федерального закона от 27.07.2006 №152-ФЗ «О персональных данных»</w:t>
            </w:r>
          </w:p>
        </w:tc>
        <w:tc>
          <w:tcPr>
            <w:tcW w:w="614" w:type="pct"/>
            <w:tcBorders>
              <w:bottom w:val="single" w:sz="4" w:space="0" w:color="auto"/>
            </w:tcBorders>
            <w:shd w:val="clear" w:color="auto" w:fill="auto"/>
          </w:tcPr>
          <w:p w:rsidR="002A4A54" w:rsidRPr="006D79E0" w:rsidRDefault="002A4A54" w:rsidP="00D43AD6">
            <w:pPr>
              <w:jc w:val="both"/>
            </w:pPr>
          </w:p>
        </w:tc>
      </w:tr>
      <w:tr w:rsidR="002A4A54" w:rsidRPr="006D79E0" w:rsidTr="00D43AD6">
        <w:trPr>
          <w:trHeight w:val="70"/>
        </w:trPr>
        <w:tc>
          <w:tcPr>
            <w:tcW w:w="4386" w:type="pct"/>
            <w:gridSpan w:val="18"/>
            <w:shd w:val="clear" w:color="auto" w:fill="auto"/>
          </w:tcPr>
          <w:p w:rsidR="002A4A54" w:rsidRPr="006D79E0" w:rsidRDefault="002A4A54" w:rsidP="00D43AD6">
            <w:pPr>
              <w:jc w:val="both"/>
              <w:rPr>
                <w:sz w:val="14"/>
              </w:rPr>
            </w:pPr>
          </w:p>
        </w:tc>
        <w:tc>
          <w:tcPr>
            <w:tcW w:w="614" w:type="pct"/>
            <w:tcBorders>
              <w:top w:val="single" w:sz="4" w:space="0" w:color="auto"/>
            </w:tcBorders>
            <w:shd w:val="clear" w:color="auto" w:fill="auto"/>
          </w:tcPr>
          <w:p w:rsidR="002A4A54" w:rsidRPr="006D79E0" w:rsidRDefault="002A4A54" w:rsidP="00D43AD6">
            <w:pPr>
              <w:jc w:val="center"/>
              <w:rPr>
                <w:sz w:val="14"/>
                <w:szCs w:val="16"/>
              </w:rPr>
            </w:pPr>
            <w:r w:rsidRPr="006D79E0">
              <w:rPr>
                <w:i/>
                <w:sz w:val="14"/>
                <w:szCs w:val="16"/>
              </w:rPr>
              <w:t>подпись</w:t>
            </w:r>
          </w:p>
        </w:tc>
      </w:tr>
      <w:tr w:rsidR="002A4A54" w:rsidRPr="006D79E0" w:rsidTr="00D43AD6">
        <w:tc>
          <w:tcPr>
            <w:tcW w:w="5000" w:type="pct"/>
            <w:gridSpan w:val="19"/>
            <w:shd w:val="clear" w:color="auto" w:fill="auto"/>
          </w:tcPr>
          <w:p w:rsidR="002A4A54" w:rsidRPr="006D79E0" w:rsidRDefault="002A4A54" w:rsidP="00D43AD6">
            <w:r w:rsidRPr="006D79E0">
              <w:t xml:space="preserve">К заявлению прилагаю следующие документы </w:t>
            </w:r>
            <w:r w:rsidRPr="006D79E0">
              <w:rPr>
                <w:i/>
                <w:sz w:val="22"/>
              </w:rPr>
              <w:t>(отметить нужное)</w:t>
            </w:r>
            <w:r w:rsidRPr="006D79E0">
              <w:t>:</w:t>
            </w:r>
          </w:p>
        </w:tc>
      </w:tr>
      <w:tr w:rsidR="002A4A54" w:rsidRPr="006D79E0" w:rsidTr="00B80D6C">
        <w:tblPrEx>
          <w:tblLook w:val="04A0" w:firstRow="1" w:lastRow="0" w:firstColumn="1" w:lastColumn="0" w:noHBand="0" w:noVBand="1"/>
        </w:tblPrEx>
        <w:tc>
          <w:tcPr>
            <w:tcW w:w="123" w:type="pct"/>
            <w:gridSpan w:val="2"/>
            <w:tcBorders>
              <w:top w:val="single" w:sz="4" w:space="0" w:color="auto"/>
              <w:left w:val="single" w:sz="4" w:space="0" w:color="auto"/>
              <w:bottom w:val="single" w:sz="4" w:space="0" w:color="auto"/>
              <w:right w:val="single" w:sz="4" w:space="0" w:color="auto"/>
            </w:tcBorders>
          </w:tcPr>
          <w:p w:rsidR="002A4A54" w:rsidRPr="006D79E0" w:rsidRDefault="002A4A54" w:rsidP="00D43AD6">
            <w:pPr>
              <w:jc w:val="both"/>
              <w:rPr>
                <w:sz w:val="20"/>
                <w:szCs w:val="20"/>
              </w:rPr>
            </w:pPr>
          </w:p>
        </w:tc>
        <w:tc>
          <w:tcPr>
            <w:tcW w:w="2375" w:type="pct"/>
            <w:gridSpan w:val="10"/>
            <w:tcBorders>
              <w:left w:val="single" w:sz="4" w:space="0" w:color="auto"/>
              <w:right w:val="single" w:sz="4" w:space="0" w:color="auto"/>
            </w:tcBorders>
          </w:tcPr>
          <w:p w:rsidR="002A4A54" w:rsidRPr="006D79E0" w:rsidRDefault="002A4A54" w:rsidP="00D43AD6">
            <w:pPr>
              <w:jc w:val="both"/>
              <w:rPr>
                <w:sz w:val="20"/>
                <w:szCs w:val="20"/>
              </w:rPr>
            </w:pPr>
            <w:r w:rsidRPr="006D79E0">
              <w:rPr>
                <w:sz w:val="20"/>
                <w:szCs w:val="20"/>
              </w:rPr>
              <w:t>свидетельство о рождении ребенка;</w:t>
            </w:r>
          </w:p>
        </w:tc>
        <w:tc>
          <w:tcPr>
            <w:tcW w:w="123" w:type="pct"/>
            <w:tcBorders>
              <w:top w:val="single" w:sz="4" w:space="0" w:color="auto"/>
              <w:left w:val="single" w:sz="4" w:space="0" w:color="auto"/>
              <w:bottom w:val="single" w:sz="4" w:space="0" w:color="auto"/>
              <w:right w:val="single" w:sz="4" w:space="0" w:color="auto"/>
            </w:tcBorders>
          </w:tcPr>
          <w:p w:rsidR="002A4A54" w:rsidRPr="006D79E0" w:rsidRDefault="002A4A54" w:rsidP="00D43AD6">
            <w:pPr>
              <w:jc w:val="both"/>
              <w:rPr>
                <w:sz w:val="20"/>
                <w:szCs w:val="20"/>
              </w:rPr>
            </w:pPr>
          </w:p>
        </w:tc>
        <w:tc>
          <w:tcPr>
            <w:tcW w:w="2379" w:type="pct"/>
            <w:gridSpan w:val="6"/>
            <w:tcBorders>
              <w:left w:val="single" w:sz="4" w:space="0" w:color="auto"/>
            </w:tcBorders>
          </w:tcPr>
          <w:p w:rsidR="002A4A54" w:rsidRPr="006D79E0" w:rsidRDefault="002A4A54" w:rsidP="00D43AD6">
            <w:pPr>
              <w:jc w:val="both"/>
              <w:rPr>
                <w:sz w:val="20"/>
                <w:szCs w:val="20"/>
              </w:rPr>
            </w:pPr>
            <w:r w:rsidRPr="006D79E0">
              <w:rPr>
                <w:sz w:val="20"/>
                <w:szCs w:val="20"/>
              </w:rPr>
              <w:t>паспорт;</w:t>
            </w:r>
          </w:p>
        </w:tc>
      </w:tr>
      <w:tr w:rsidR="002A4A54" w:rsidRPr="006D79E0" w:rsidTr="00B80D6C">
        <w:tblPrEx>
          <w:tblLook w:val="04A0" w:firstRow="1" w:lastRow="0" w:firstColumn="1" w:lastColumn="0" w:noHBand="0" w:noVBand="1"/>
        </w:tblPrEx>
        <w:trPr>
          <w:trHeight w:val="80"/>
        </w:trPr>
        <w:tc>
          <w:tcPr>
            <w:tcW w:w="123" w:type="pct"/>
            <w:gridSpan w:val="2"/>
            <w:tcBorders>
              <w:top w:val="single" w:sz="4" w:space="0" w:color="auto"/>
              <w:left w:val="single" w:sz="4" w:space="0" w:color="auto"/>
              <w:bottom w:val="single" w:sz="4" w:space="0" w:color="auto"/>
              <w:right w:val="single" w:sz="4" w:space="0" w:color="auto"/>
            </w:tcBorders>
          </w:tcPr>
          <w:p w:rsidR="002A4A54" w:rsidRPr="006D79E0" w:rsidRDefault="002A4A54" w:rsidP="00D43AD6">
            <w:pPr>
              <w:jc w:val="both"/>
              <w:rPr>
                <w:sz w:val="20"/>
                <w:szCs w:val="20"/>
              </w:rPr>
            </w:pPr>
          </w:p>
        </w:tc>
        <w:tc>
          <w:tcPr>
            <w:tcW w:w="2375" w:type="pct"/>
            <w:gridSpan w:val="10"/>
            <w:tcBorders>
              <w:left w:val="single" w:sz="4" w:space="0" w:color="auto"/>
              <w:right w:val="single" w:sz="4" w:space="0" w:color="auto"/>
            </w:tcBorders>
          </w:tcPr>
          <w:p w:rsidR="002A4A54" w:rsidRPr="006D79E0" w:rsidRDefault="002A4A54" w:rsidP="00D43AD6">
            <w:pPr>
              <w:ind w:right="-108"/>
              <w:jc w:val="both"/>
              <w:rPr>
                <w:spacing w:val="-4"/>
                <w:sz w:val="20"/>
                <w:szCs w:val="20"/>
              </w:rPr>
            </w:pPr>
            <w:r w:rsidRPr="006D79E0">
              <w:rPr>
                <w:spacing w:val="-4"/>
                <w:sz w:val="20"/>
                <w:szCs w:val="20"/>
              </w:rPr>
              <w:t>свидетельства о регистрации по месту жительства;</w:t>
            </w:r>
          </w:p>
        </w:tc>
        <w:tc>
          <w:tcPr>
            <w:tcW w:w="123" w:type="pct"/>
            <w:tcBorders>
              <w:top w:val="single" w:sz="4" w:space="0" w:color="auto"/>
              <w:left w:val="single" w:sz="4" w:space="0" w:color="auto"/>
              <w:bottom w:val="single" w:sz="4" w:space="0" w:color="auto"/>
              <w:right w:val="single" w:sz="4" w:space="0" w:color="auto"/>
            </w:tcBorders>
          </w:tcPr>
          <w:p w:rsidR="002A4A54" w:rsidRPr="006D79E0" w:rsidRDefault="002A4A54" w:rsidP="00D43AD6">
            <w:pPr>
              <w:jc w:val="both"/>
              <w:rPr>
                <w:sz w:val="20"/>
                <w:szCs w:val="20"/>
              </w:rPr>
            </w:pPr>
            <w:r w:rsidRPr="006D79E0">
              <w:rPr>
                <w:sz w:val="20"/>
                <w:szCs w:val="20"/>
              </w:rPr>
              <w:t xml:space="preserve">  </w:t>
            </w:r>
          </w:p>
        </w:tc>
        <w:tc>
          <w:tcPr>
            <w:tcW w:w="2379" w:type="pct"/>
            <w:gridSpan w:val="6"/>
            <w:tcBorders>
              <w:left w:val="single" w:sz="4" w:space="0" w:color="auto"/>
            </w:tcBorders>
          </w:tcPr>
          <w:p w:rsidR="002A4A54" w:rsidRPr="006D79E0" w:rsidRDefault="002A4A54" w:rsidP="00D43AD6">
            <w:pPr>
              <w:ind w:right="-159"/>
              <w:jc w:val="both"/>
              <w:rPr>
                <w:spacing w:val="-4"/>
                <w:sz w:val="20"/>
                <w:szCs w:val="20"/>
              </w:rPr>
            </w:pPr>
            <w:r w:rsidRPr="006D79E0">
              <w:rPr>
                <w:spacing w:val="-4"/>
                <w:sz w:val="20"/>
                <w:szCs w:val="20"/>
              </w:rPr>
              <w:t>свидетельства о регистрации по месту пребывания</w:t>
            </w:r>
          </w:p>
        </w:tc>
      </w:tr>
      <w:tr w:rsidR="002A4A54" w:rsidRPr="006D79E0" w:rsidTr="00D43AD6">
        <w:tblPrEx>
          <w:tblLook w:val="04A0" w:firstRow="1" w:lastRow="0" w:firstColumn="1" w:lastColumn="0" w:noHBand="0" w:noVBand="1"/>
        </w:tblPrEx>
        <w:trPr>
          <w:trHeight w:val="80"/>
        </w:trPr>
        <w:tc>
          <w:tcPr>
            <w:tcW w:w="117" w:type="pct"/>
            <w:tcBorders>
              <w:top w:val="single" w:sz="4" w:space="0" w:color="auto"/>
              <w:left w:val="single" w:sz="4" w:space="0" w:color="auto"/>
              <w:bottom w:val="single" w:sz="4" w:space="0" w:color="auto"/>
              <w:right w:val="single" w:sz="4" w:space="0" w:color="auto"/>
            </w:tcBorders>
          </w:tcPr>
          <w:p w:rsidR="002A4A54" w:rsidRPr="006D79E0" w:rsidRDefault="002A4A54" w:rsidP="00D43AD6">
            <w:pPr>
              <w:jc w:val="both"/>
              <w:rPr>
                <w:sz w:val="20"/>
                <w:szCs w:val="20"/>
              </w:rPr>
            </w:pPr>
          </w:p>
        </w:tc>
        <w:tc>
          <w:tcPr>
            <w:tcW w:w="4883" w:type="pct"/>
            <w:gridSpan w:val="18"/>
            <w:tcBorders>
              <w:left w:val="single" w:sz="4" w:space="0" w:color="auto"/>
            </w:tcBorders>
          </w:tcPr>
          <w:p w:rsidR="002A4A54" w:rsidRPr="006D79E0" w:rsidRDefault="002A4A54" w:rsidP="00D43AD6">
            <w:pPr>
              <w:jc w:val="both"/>
              <w:rPr>
                <w:sz w:val="20"/>
                <w:szCs w:val="20"/>
              </w:rPr>
            </w:pPr>
            <w:r w:rsidRPr="006D79E0">
              <w:rPr>
                <w:sz w:val="20"/>
                <w:szCs w:val="20"/>
              </w:rPr>
              <w:t>документ, содержащий сведения о регистрации ребенка по месту жительства или по месту пребывания:</w:t>
            </w:r>
          </w:p>
        </w:tc>
      </w:tr>
      <w:tr w:rsidR="002A4A54" w:rsidRPr="006D79E0" w:rsidTr="00D43AD6">
        <w:tblPrEx>
          <w:tblLook w:val="04A0" w:firstRow="1" w:lastRow="0" w:firstColumn="1" w:lastColumn="0" w:noHBand="0" w:noVBand="1"/>
        </w:tblPrEx>
        <w:trPr>
          <w:trHeight w:val="80"/>
        </w:trPr>
        <w:tc>
          <w:tcPr>
            <w:tcW w:w="5000" w:type="pct"/>
            <w:gridSpan w:val="19"/>
            <w:tcBorders>
              <w:bottom w:val="single" w:sz="4" w:space="0" w:color="auto"/>
            </w:tcBorders>
          </w:tcPr>
          <w:p w:rsidR="002A4A54" w:rsidRPr="006D79E0" w:rsidRDefault="002A4A54" w:rsidP="00D43AD6">
            <w:pPr>
              <w:jc w:val="both"/>
              <w:rPr>
                <w:sz w:val="20"/>
                <w:szCs w:val="20"/>
              </w:rPr>
            </w:pPr>
          </w:p>
        </w:tc>
      </w:tr>
    </w:tbl>
    <w:p w:rsidR="002A4A54" w:rsidRPr="006D79E0" w:rsidRDefault="002A4A54" w:rsidP="002A4A54">
      <w:pPr>
        <w:rPr>
          <w:sz w:val="20"/>
          <w:szCs w:val="20"/>
        </w:rPr>
      </w:pPr>
    </w:p>
    <w:tbl>
      <w:tblPr>
        <w:tblW w:w="5000" w:type="pct"/>
        <w:tblLook w:val="04A0" w:firstRow="1" w:lastRow="0" w:firstColumn="1" w:lastColumn="0" w:noHBand="0" w:noVBand="1"/>
      </w:tblPr>
      <w:tblGrid>
        <w:gridCol w:w="227"/>
        <w:gridCol w:w="3041"/>
        <w:gridCol w:w="1659"/>
        <w:gridCol w:w="223"/>
        <w:gridCol w:w="4651"/>
        <w:gridCol w:w="53"/>
      </w:tblGrid>
      <w:tr w:rsidR="002A4A54" w:rsidRPr="006D79E0" w:rsidTr="00D43AD6">
        <w:trPr>
          <w:trHeight w:val="80"/>
        </w:trPr>
        <w:tc>
          <w:tcPr>
            <w:tcW w:w="115" w:type="pct"/>
            <w:tcBorders>
              <w:top w:val="single" w:sz="4" w:space="0" w:color="auto"/>
              <w:left w:val="single" w:sz="4" w:space="0" w:color="auto"/>
              <w:bottom w:val="single" w:sz="4" w:space="0" w:color="auto"/>
              <w:right w:val="single" w:sz="4" w:space="0" w:color="auto"/>
            </w:tcBorders>
          </w:tcPr>
          <w:p w:rsidR="002A4A54" w:rsidRPr="006D79E0" w:rsidRDefault="002A4A54" w:rsidP="00D43AD6">
            <w:pPr>
              <w:jc w:val="both"/>
              <w:rPr>
                <w:sz w:val="20"/>
                <w:szCs w:val="20"/>
              </w:rPr>
            </w:pPr>
          </w:p>
        </w:tc>
        <w:tc>
          <w:tcPr>
            <w:tcW w:w="2385" w:type="pct"/>
            <w:gridSpan w:val="2"/>
            <w:tcBorders>
              <w:left w:val="single" w:sz="4" w:space="0" w:color="auto"/>
            </w:tcBorders>
          </w:tcPr>
          <w:p w:rsidR="002A4A54" w:rsidRPr="006D79E0" w:rsidRDefault="002A4A54" w:rsidP="00D43AD6">
            <w:pPr>
              <w:jc w:val="both"/>
              <w:rPr>
                <w:sz w:val="20"/>
                <w:szCs w:val="20"/>
              </w:rPr>
            </w:pPr>
            <w:r w:rsidRPr="006D79E0">
              <w:rPr>
                <w:sz w:val="20"/>
                <w:szCs w:val="20"/>
              </w:rPr>
              <w:t>аттестат об основном общем образовании;</w:t>
            </w:r>
          </w:p>
        </w:tc>
        <w:tc>
          <w:tcPr>
            <w:tcW w:w="113" w:type="pct"/>
          </w:tcPr>
          <w:p w:rsidR="002A4A54" w:rsidRPr="006D79E0" w:rsidRDefault="002A4A54" w:rsidP="00D43AD6">
            <w:pPr>
              <w:jc w:val="both"/>
              <w:rPr>
                <w:sz w:val="20"/>
                <w:szCs w:val="20"/>
              </w:rPr>
            </w:pPr>
            <w:r w:rsidRPr="006D79E0">
              <w:rPr>
                <w:sz w:val="20"/>
                <w:szCs w:val="20"/>
              </w:rPr>
              <w:t xml:space="preserve">  </w:t>
            </w:r>
          </w:p>
        </w:tc>
        <w:tc>
          <w:tcPr>
            <w:tcW w:w="2387" w:type="pct"/>
            <w:gridSpan w:val="2"/>
            <w:tcBorders>
              <w:left w:val="nil"/>
            </w:tcBorders>
          </w:tcPr>
          <w:p w:rsidR="002A4A54" w:rsidRPr="006D79E0" w:rsidRDefault="002A4A54" w:rsidP="00D43AD6">
            <w:pPr>
              <w:jc w:val="both"/>
              <w:rPr>
                <w:sz w:val="20"/>
                <w:szCs w:val="20"/>
              </w:rPr>
            </w:pPr>
          </w:p>
        </w:tc>
      </w:tr>
      <w:tr w:rsidR="002A4A54" w:rsidRPr="006D79E0" w:rsidTr="00AA64B2">
        <w:trPr>
          <w:trHeight w:val="70"/>
        </w:trPr>
        <w:tc>
          <w:tcPr>
            <w:tcW w:w="115" w:type="pct"/>
            <w:tcBorders>
              <w:top w:val="single" w:sz="4" w:space="0" w:color="auto"/>
              <w:left w:val="single" w:sz="4" w:space="0" w:color="auto"/>
              <w:bottom w:val="single" w:sz="4" w:space="0" w:color="auto"/>
              <w:right w:val="single" w:sz="4" w:space="0" w:color="auto"/>
            </w:tcBorders>
          </w:tcPr>
          <w:p w:rsidR="002A4A54" w:rsidRPr="006D79E0" w:rsidRDefault="002A4A54" w:rsidP="00D43AD6">
            <w:pPr>
              <w:jc w:val="both"/>
              <w:rPr>
                <w:sz w:val="20"/>
                <w:szCs w:val="20"/>
              </w:rPr>
            </w:pPr>
          </w:p>
        </w:tc>
        <w:tc>
          <w:tcPr>
            <w:tcW w:w="1543" w:type="pct"/>
            <w:tcBorders>
              <w:left w:val="single" w:sz="4" w:space="0" w:color="auto"/>
            </w:tcBorders>
          </w:tcPr>
          <w:p w:rsidR="002A4A54" w:rsidRPr="006D79E0" w:rsidRDefault="002A4A54" w:rsidP="00D43AD6">
            <w:pPr>
              <w:ind w:left="16"/>
              <w:jc w:val="both"/>
              <w:rPr>
                <w:sz w:val="20"/>
                <w:szCs w:val="20"/>
              </w:rPr>
            </w:pPr>
            <w:r w:rsidRPr="006D79E0">
              <w:rPr>
                <w:sz w:val="20"/>
                <w:szCs w:val="20"/>
              </w:rPr>
              <w:t xml:space="preserve">другие документы </w:t>
            </w:r>
            <w:r w:rsidRPr="006D79E0">
              <w:rPr>
                <w:i/>
                <w:sz w:val="20"/>
                <w:szCs w:val="20"/>
              </w:rPr>
              <w:t>(указать):</w:t>
            </w:r>
          </w:p>
        </w:tc>
        <w:tc>
          <w:tcPr>
            <w:tcW w:w="3342" w:type="pct"/>
            <w:gridSpan w:val="4"/>
            <w:tcBorders>
              <w:bottom w:val="single" w:sz="4" w:space="0" w:color="auto"/>
            </w:tcBorders>
          </w:tcPr>
          <w:p w:rsidR="002A4A54" w:rsidRPr="006D79E0" w:rsidRDefault="002A4A54" w:rsidP="00D43AD6">
            <w:pPr>
              <w:jc w:val="both"/>
              <w:rPr>
                <w:i/>
                <w:sz w:val="20"/>
                <w:szCs w:val="20"/>
              </w:rPr>
            </w:pPr>
          </w:p>
        </w:tc>
      </w:tr>
      <w:tr w:rsidR="002A4A54" w:rsidRPr="006D79E0" w:rsidTr="00D43AD6">
        <w:trPr>
          <w:gridAfter w:val="1"/>
          <w:wAfter w:w="27" w:type="pct"/>
          <w:trHeight w:val="70"/>
        </w:trPr>
        <w:tc>
          <w:tcPr>
            <w:tcW w:w="4973" w:type="pct"/>
            <w:gridSpan w:val="5"/>
            <w:tcBorders>
              <w:bottom w:val="single" w:sz="4" w:space="0" w:color="auto"/>
            </w:tcBorders>
          </w:tcPr>
          <w:p w:rsidR="002A4A54" w:rsidRPr="006D79E0" w:rsidRDefault="002A4A54" w:rsidP="00D43AD6">
            <w:pPr>
              <w:jc w:val="both"/>
              <w:rPr>
                <w:i/>
                <w:sz w:val="20"/>
                <w:szCs w:val="20"/>
              </w:rPr>
            </w:pPr>
          </w:p>
        </w:tc>
      </w:tr>
    </w:tbl>
    <w:p w:rsidR="002A4A54" w:rsidRPr="006D79E0" w:rsidRDefault="002A4A54" w:rsidP="002A4A54">
      <w:pPr>
        <w:rPr>
          <w:sz w:val="20"/>
          <w:szCs w:val="20"/>
        </w:rPr>
      </w:pPr>
    </w:p>
    <w:tbl>
      <w:tblPr>
        <w:tblW w:w="5000" w:type="pct"/>
        <w:tblLook w:val="01E0" w:firstRow="1" w:lastRow="1" w:firstColumn="1" w:lastColumn="1" w:noHBand="0" w:noVBand="0"/>
      </w:tblPr>
      <w:tblGrid>
        <w:gridCol w:w="334"/>
        <w:gridCol w:w="627"/>
        <w:gridCol w:w="341"/>
        <w:gridCol w:w="1673"/>
        <w:gridCol w:w="388"/>
        <w:gridCol w:w="363"/>
        <w:gridCol w:w="1106"/>
        <w:gridCol w:w="1697"/>
        <w:gridCol w:w="288"/>
        <w:gridCol w:w="3037"/>
      </w:tblGrid>
      <w:tr w:rsidR="002A4A54" w:rsidRPr="006D79E0" w:rsidTr="00D43AD6">
        <w:tc>
          <w:tcPr>
            <w:tcW w:w="170" w:type="pct"/>
            <w:shd w:val="clear" w:color="auto" w:fill="auto"/>
          </w:tcPr>
          <w:p w:rsidR="002A4A54" w:rsidRPr="006D79E0" w:rsidRDefault="002A4A54" w:rsidP="00D43AD6">
            <w:pPr>
              <w:jc w:val="both"/>
              <w:rPr>
                <w:sz w:val="22"/>
              </w:rPr>
            </w:pPr>
            <w:r w:rsidRPr="006D79E0">
              <w:rPr>
                <w:sz w:val="22"/>
              </w:rPr>
              <w:t>«</w:t>
            </w:r>
          </w:p>
        </w:tc>
        <w:tc>
          <w:tcPr>
            <w:tcW w:w="318" w:type="pct"/>
            <w:tcBorders>
              <w:bottom w:val="single" w:sz="4" w:space="0" w:color="auto"/>
            </w:tcBorders>
            <w:shd w:val="clear" w:color="auto" w:fill="auto"/>
          </w:tcPr>
          <w:p w:rsidR="002A4A54" w:rsidRPr="006D79E0" w:rsidRDefault="002A4A54" w:rsidP="00D43AD6">
            <w:pPr>
              <w:jc w:val="center"/>
              <w:rPr>
                <w:i/>
                <w:sz w:val="22"/>
              </w:rPr>
            </w:pPr>
          </w:p>
        </w:tc>
        <w:tc>
          <w:tcPr>
            <w:tcW w:w="173" w:type="pct"/>
            <w:shd w:val="clear" w:color="auto" w:fill="auto"/>
          </w:tcPr>
          <w:p w:rsidR="002A4A54" w:rsidRPr="006D79E0" w:rsidRDefault="002A4A54" w:rsidP="00D43AD6">
            <w:pPr>
              <w:jc w:val="both"/>
              <w:rPr>
                <w:sz w:val="22"/>
              </w:rPr>
            </w:pPr>
            <w:r w:rsidRPr="006D79E0">
              <w:rPr>
                <w:sz w:val="22"/>
              </w:rPr>
              <w:t>»</w:t>
            </w:r>
          </w:p>
        </w:tc>
        <w:tc>
          <w:tcPr>
            <w:tcW w:w="849" w:type="pct"/>
            <w:tcBorders>
              <w:bottom w:val="single" w:sz="4" w:space="0" w:color="auto"/>
            </w:tcBorders>
            <w:shd w:val="clear" w:color="auto" w:fill="auto"/>
          </w:tcPr>
          <w:p w:rsidR="002A4A54" w:rsidRPr="006D79E0" w:rsidRDefault="002A4A54" w:rsidP="00D43AD6">
            <w:pPr>
              <w:jc w:val="center"/>
              <w:rPr>
                <w:i/>
                <w:sz w:val="22"/>
              </w:rPr>
            </w:pPr>
          </w:p>
        </w:tc>
        <w:tc>
          <w:tcPr>
            <w:tcW w:w="197" w:type="pct"/>
            <w:shd w:val="clear" w:color="auto" w:fill="auto"/>
          </w:tcPr>
          <w:p w:rsidR="002A4A54" w:rsidRPr="006D79E0" w:rsidRDefault="002A4A54" w:rsidP="00D43AD6">
            <w:pPr>
              <w:ind w:right="-132"/>
              <w:jc w:val="both"/>
              <w:rPr>
                <w:sz w:val="22"/>
              </w:rPr>
            </w:pPr>
            <w:r w:rsidRPr="006D79E0">
              <w:rPr>
                <w:sz w:val="22"/>
              </w:rPr>
              <w:t>20</w:t>
            </w:r>
          </w:p>
        </w:tc>
        <w:tc>
          <w:tcPr>
            <w:tcW w:w="184" w:type="pct"/>
            <w:tcBorders>
              <w:bottom w:val="single" w:sz="4" w:space="0" w:color="auto"/>
            </w:tcBorders>
            <w:shd w:val="clear" w:color="auto" w:fill="auto"/>
          </w:tcPr>
          <w:p w:rsidR="002A4A54" w:rsidRPr="006D79E0" w:rsidRDefault="002A4A54" w:rsidP="00D43AD6">
            <w:pPr>
              <w:jc w:val="center"/>
              <w:rPr>
                <w:i/>
                <w:sz w:val="22"/>
              </w:rPr>
            </w:pPr>
          </w:p>
        </w:tc>
        <w:tc>
          <w:tcPr>
            <w:tcW w:w="560" w:type="pct"/>
            <w:shd w:val="clear" w:color="auto" w:fill="auto"/>
          </w:tcPr>
          <w:p w:rsidR="002A4A54" w:rsidRPr="006D79E0" w:rsidRDefault="002A4A54" w:rsidP="00D43AD6">
            <w:pPr>
              <w:jc w:val="both"/>
              <w:rPr>
                <w:sz w:val="22"/>
              </w:rPr>
            </w:pPr>
            <w:r w:rsidRPr="006D79E0">
              <w:rPr>
                <w:sz w:val="22"/>
              </w:rPr>
              <w:t>г.</w:t>
            </w:r>
          </w:p>
        </w:tc>
        <w:tc>
          <w:tcPr>
            <w:tcW w:w="861" w:type="pct"/>
            <w:tcBorders>
              <w:bottom w:val="single" w:sz="4" w:space="0" w:color="auto"/>
            </w:tcBorders>
            <w:shd w:val="clear" w:color="auto" w:fill="auto"/>
          </w:tcPr>
          <w:p w:rsidR="002A4A54" w:rsidRPr="006D79E0" w:rsidRDefault="002A4A54" w:rsidP="00D43AD6">
            <w:pPr>
              <w:jc w:val="center"/>
              <w:rPr>
                <w:i/>
                <w:sz w:val="22"/>
              </w:rPr>
            </w:pPr>
          </w:p>
        </w:tc>
        <w:tc>
          <w:tcPr>
            <w:tcW w:w="145" w:type="pct"/>
            <w:shd w:val="clear" w:color="auto" w:fill="auto"/>
          </w:tcPr>
          <w:p w:rsidR="002A4A54" w:rsidRPr="006D79E0" w:rsidRDefault="002A4A54" w:rsidP="00D43AD6">
            <w:pPr>
              <w:jc w:val="both"/>
              <w:rPr>
                <w:sz w:val="22"/>
              </w:rPr>
            </w:pPr>
            <w:r w:rsidRPr="006D79E0">
              <w:rPr>
                <w:sz w:val="22"/>
              </w:rPr>
              <w:t>/</w:t>
            </w:r>
          </w:p>
        </w:tc>
        <w:tc>
          <w:tcPr>
            <w:tcW w:w="1542" w:type="pct"/>
            <w:tcBorders>
              <w:bottom w:val="single" w:sz="4" w:space="0" w:color="auto"/>
            </w:tcBorders>
            <w:shd w:val="clear" w:color="auto" w:fill="auto"/>
          </w:tcPr>
          <w:p w:rsidR="002A4A54" w:rsidRPr="006D79E0" w:rsidRDefault="002A4A54" w:rsidP="00D43AD6">
            <w:pPr>
              <w:jc w:val="center"/>
              <w:rPr>
                <w:i/>
                <w:sz w:val="22"/>
              </w:rPr>
            </w:pPr>
          </w:p>
        </w:tc>
      </w:tr>
      <w:tr w:rsidR="002A4A54" w:rsidRPr="006D79E0" w:rsidTr="00D43AD6">
        <w:trPr>
          <w:gridBefore w:val="7"/>
          <w:wBefore w:w="2452" w:type="pct"/>
        </w:trPr>
        <w:tc>
          <w:tcPr>
            <w:tcW w:w="1007" w:type="pct"/>
            <w:gridSpan w:val="2"/>
            <w:tcBorders>
              <w:top w:val="dotted" w:sz="6" w:space="0" w:color="auto"/>
            </w:tcBorders>
            <w:shd w:val="clear" w:color="auto" w:fill="auto"/>
          </w:tcPr>
          <w:p w:rsidR="002A4A54" w:rsidRPr="006D79E0" w:rsidRDefault="002A4A54" w:rsidP="00D43AD6">
            <w:pPr>
              <w:ind w:right="-52"/>
              <w:rPr>
                <w:sz w:val="16"/>
                <w:szCs w:val="16"/>
              </w:rPr>
            </w:pPr>
            <w:r w:rsidRPr="006D79E0">
              <w:rPr>
                <w:i/>
                <w:sz w:val="14"/>
                <w:szCs w:val="16"/>
              </w:rPr>
              <w:t xml:space="preserve">     (подпись заявителя)</w:t>
            </w:r>
          </w:p>
        </w:tc>
        <w:tc>
          <w:tcPr>
            <w:tcW w:w="1542" w:type="pct"/>
            <w:tcBorders>
              <w:top w:val="single" w:sz="4" w:space="0" w:color="auto"/>
            </w:tcBorders>
            <w:shd w:val="clear" w:color="auto" w:fill="auto"/>
          </w:tcPr>
          <w:p w:rsidR="002A4A54" w:rsidRPr="006D79E0" w:rsidRDefault="002A4A54" w:rsidP="00D43AD6">
            <w:pPr>
              <w:ind w:right="128"/>
              <w:jc w:val="center"/>
              <w:rPr>
                <w:i/>
                <w:sz w:val="16"/>
                <w:szCs w:val="20"/>
              </w:rPr>
            </w:pPr>
            <w:r w:rsidRPr="006D79E0">
              <w:rPr>
                <w:i/>
                <w:sz w:val="16"/>
                <w:szCs w:val="20"/>
              </w:rPr>
              <w:t>расшифровка подписи</w:t>
            </w:r>
          </w:p>
        </w:tc>
      </w:tr>
    </w:tbl>
    <w:p w:rsidR="002A4A54" w:rsidRPr="006D79E0" w:rsidRDefault="002A4A54" w:rsidP="002A4A54">
      <w:pPr>
        <w:rPr>
          <w:sz w:val="2"/>
          <w:szCs w:val="2"/>
        </w:rPr>
      </w:pPr>
    </w:p>
    <w:p w:rsidR="002A4A54" w:rsidRPr="006D79E0" w:rsidRDefault="002A4A54" w:rsidP="002A4A54">
      <w:pPr>
        <w:rPr>
          <w:sz w:val="2"/>
          <w:szCs w:val="2"/>
        </w:rPr>
      </w:pPr>
    </w:p>
    <w:tbl>
      <w:tblPr>
        <w:tblW w:w="5000" w:type="pct"/>
        <w:tblLook w:val="01E0" w:firstRow="1" w:lastRow="1" w:firstColumn="1" w:lastColumn="1" w:noHBand="0" w:noVBand="0"/>
      </w:tblPr>
      <w:tblGrid>
        <w:gridCol w:w="3023"/>
        <w:gridCol w:w="1238"/>
        <w:gridCol w:w="2651"/>
        <w:gridCol w:w="2942"/>
      </w:tblGrid>
      <w:tr w:rsidR="002A4A54" w:rsidRPr="006D79E0" w:rsidTr="00D43AD6">
        <w:tc>
          <w:tcPr>
            <w:tcW w:w="5000" w:type="pct"/>
            <w:gridSpan w:val="4"/>
            <w:shd w:val="clear" w:color="auto" w:fill="auto"/>
          </w:tcPr>
          <w:p w:rsidR="002A4A54" w:rsidRPr="006D79E0" w:rsidRDefault="002A4A54" w:rsidP="00D43AD6">
            <w:r w:rsidRPr="006D79E0">
              <w:t>Регистрация заявления:</w:t>
            </w:r>
          </w:p>
        </w:tc>
      </w:tr>
      <w:tr w:rsidR="002A4A54" w:rsidRPr="006D79E0" w:rsidTr="00D43AD6">
        <w:tc>
          <w:tcPr>
            <w:tcW w:w="1534" w:type="pct"/>
            <w:shd w:val="clear" w:color="auto" w:fill="auto"/>
          </w:tcPr>
          <w:p w:rsidR="002A4A54" w:rsidRPr="006D79E0" w:rsidRDefault="002A4A54" w:rsidP="00D43AD6">
            <w:r w:rsidRPr="006D79E0">
              <w:t xml:space="preserve">Регистрационный номер </w:t>
            </w:r>
          </w:p>
        </w:tc>
        <w:tc>
          <w:tcPr>
            <w:tcW w:w="628" w:type="pct"/>
            <w:tcBorders>
              <w:bottom w:val="single" w:sz="4" w:space="0" w:color="auto"/>
            </w:tcBorders>
            <w:shd w:val="clear" w:color="auto" w:fill="auto"/>
          </w:tcPr>
          <w:p w:rsidR="002A4A54" w:rsidRPr="006D79E0" w:rsidRDefault="002A4A54" w:rsidP="00D43AD6"/>
        </w:tc>
        <w:tc>
          <w:tcPr>
            <w:tcW w:w="1345" w:type="pct"/>
            <w:shd w:val="clear" w:color="auto" w:fill="auto"/>
          </w:tcPr>
          <w:p w:rsidR="002A4A54" w:rsidRPr="006D79E0" w:rsidRDefault="002A4A54" w:rsidP="00D43AD6">
            <w:pPr>
              <w:jc w:val="right"/>
            </w:pPr>
            <w:r w:rsidRPr="006D79E0">
              <w:t>Дата регистрации:</w:t>
            </w:r>
          </w:p>
        </w:tc>
        <w:tc>
          <w:tcPr>
            <w:tcW w:w="1493" w:type="pct"/>
            <w:tcBorders>
              <w:bottom w:val="single" w:sz="4" w:space="0" w:color="auto"/>
            </w:tcBorders>
            <w:shd w:val="clear" w:color="auto" w:fill="auto"/>
          </w:tcPr>
          <w:p w:rsidR="002A4A54" w:rsidRPr="006D79E0" w:rsidRDefault="002A4A54" w:rsidP="00D43AD6">
            <w:r w:rsidRPr="006D79E0">
              <w:rPr>
                <w:sz w:val="22"/>
              </w:rPr>
              <w:t xml:space="preserve">                                              »</w:t>
            </w:r>
          </w:p>
        </w:tc>
      </w:tr>
    </w:tbl>
    <w:p w:rsidR="00022EAF" w:rsidRPr="00022EAF" w:rsidRDefault="00022EAF" w:rsidP="00022EAF">
      <w:pPr>
        <w:pStyle w:val="ConsPlusNormal"/>
        <w:jc w:val="right"/>
        <w:outlineLvl w:val="0"/>
        <w:rPr>
          <w:rFonts w:ascii="Times New Roman" w:hAnsi="Times New Roman" w:cs="Times New Roman"/>
          <w:sz w:val="24"/>
          <w:szCs w:val="24"/>
        </w:rPr>
      </w:pPr>
      <w:r w:rsidRPr="00022EAF">
        <w:rPr>
          <w:rFonts w:ascii="Times New Roman" w:hAnsi="Times New Roman" w:cs="Times New Roman"/>
          <w:sz w:val="24"/>
          <w:szCs w:val="24"/>
        </w:rPr>
        <w:lastRenderedPageBreak/>
        <w:t xml:space="preserve">Приложение </w:t>
      </w:r>
      <w:r w:rsidR="00BE1959">
        <w:rPr>
          <w:rFonts w:ascii="Times New Roman" w:hAnsi="Times New Roman" w:cs="Times New Roman"/>
          <w:sz w:val="24"/>
          <w:szCs w:val="24"/>
        </w:rPr>
        <w:t>3</w:t>
      </w:r>
    </w:p>
    <w:p w:rsidR="00AA64B2" w:rsidRPr="005B5DE1" w:rsidRDefault="00AA64B2" w:rsidP="00AA64B2">
      <w:pPr>
        <w:jc w:val="right"/>
      </w:pPr>
      <w:r w:rsidRPr="005B5DE1">
        <w:t xml:space="preserve">к административному регламенту </w:t>
      </w:r>
    </w:p>
    <w:p w:rsidR="00AA64B2" w:rsidRPr="005B5DE1" w:rsidRDefault="00AA64B2" w:rsidP="00AA64B2">
      <w:pPr>
        <w:ind w:firstLine="284"/>
        <w:jc w:val="right"/>
      </w:pPr>
      <w:r w:rsidRPr="005B5DE1">
        <w:t xml:space="preserve">                                           по предоставлению муниципальной услуги</w:t>
      </w:r>
    </w:p>
    <w:p w:rsidR="00AA64B2" w:rsidRPr="005B5DE1" w:rsidRDefault="00AA64B2" w:rsidP="00AA64B2">
      <w:pPr>
        <w:ind w:firstLine="284"/>
        <w:jc w:val="right"/>
      </w:pPr>
      <w:r w:rsidRPr="005B5DE1">
        <w:t xml:space="preserve">                              </w:t>
      </w:r>
      <w:r>
        <w:t xml:space="preserve">                 </w:t>
      </w:r>
      <w:r w:rsidRPr="008F0814">
        <w:t xml:space="preserve">«Зачисление в </w:t>
      </w:r>
      <w:r w:rsidR="001C7C7D">
        <w:t>образовательную организацию</w:t>
      </w:r>
      <w:r w:rsidRPr="008F0814">
        <w:t>»</w:t>
      </w:r>
    </w:p>
    <w:p w:rsidR="00AA64B2" w:rsidRPr="00022EAF" w:rsidRDefault="00AA64B2" w:rsidP="00AA64B2">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AA64B2" w:rsidTr="00D93537">
        <w:tc>
          <w:tcPr>
            <w:tcW w:w="4927" w:type="dxa"/>
            <w:shd w:val="clear" w:color="auto" w:fill="auto"/>
          </w:tcPr>
          <w:p w:rsidR="00AA64B2" w:rsidRPr="00D93537" w:rsidRDefault="00AA64B2" w:rsidP="00D93537">
            <w:pPr>
              <w:pStyle w:val="ConsPlusNormal"/>
              <w:jc w:val="center"/>
              <w:rPr>
                <w:rFonts w:ascii="Times New Roman" w:hAnsi="Times New Roman" w:cs="Times New Roman"/>
                <w:sz w:val="24"/>
                <w:szCs w:val="24"/>
              </w:rPr>
            </w:pPr>
            <w:r w:rsidRPr="00D93537">
              <w:rPr>
                <w:rFonts w:ascii="Times New Roman" w:hAnsi="Times New Roman" w:cs="Times New Roman"/>
                <w:sz w:val="24"/>
                <w:szCs w:val="24"/>
              </w:rPr>
              <w:t>Оформляется на общем бланке муниципальной образовательной организации</w:t>
            </w:r>
          </w:p>
        </w:tc>
        <w:tc>
          <w:tcPr>
            <w:tcW w:w="4927" w:type="dxa"/>
            <w:shd w:val="clear" w:color="auto" w:fill="auto"/>
          </w:tcPr>
          <w:p w:rsidR="00AA64B2" w:rsidRPr="00D93537" w:rsidRDefault="00AA64B2" w:rsidP="00D93537">
            <w:pPr>
              <w:pStyle w:val="ConsPlusNormal"/>
              <w:jc w:val="center"/>
              <w:rPr>
                <w:rFonts w:ascii="Times New Roman" w:hAnsi="Times New Roman" w:cs="Times New Roman"/>
                <w:sz w:val="24"/>
                <w:szCs w:val="24"/>
              </w:rPr>
            </w:pPr>
            <w:r w:rsidRPr="00D93537">
              <w:rPr>
                <w:rFonts w:ascii="Times New Roman" w:hAnsi="Times New Roman" w:cs="Times New Roman"/>
                <w:sz w:val="24"/>
                <w:szCs w:val="24"/>
              </w:rPr>
              <w:t>(ФИО заявителя)</w:t>
            </w:r>
          </w:p>
        </w:tc>
      </w:tr>
    </w:tbl>
    <w:p w:rsidR="00022EAF" w:rsidRDefault="00022EAF" w:rsidP="00022EAF">
      <w:pPr>
        <w:pStyle w:val="ConsPlusNormal"/>
        <w:jc w:val="both"/>
        <w:rPr>
          <w:rFonts w:ascii="Times New Roman" w:hAnsi="Times New Roman" w:cs="Times New Roman"/>
          <w:sz w:val="24"/>
          <w:szCs w:val="24"/>
        </w:rPr>
      </w:pPr>
    </w:p>
    <w:p w:rsidR="005D59BE" w:rsidRDefault="00022EAF" w:rsidP="00022EAF">
      <w:pPr>
        <w:pStyle w:val="ConsPlusNonformat"/>
        <w:rPr>
          <w:rFonts w:ascii="Times New Roman" w:hAnsi="Times New Roman" w:cs="Times New Roman"/>
          <w:sz w:val="24"/>
          <w:szCs w:val="24"/>
        </w:rPr>
      </w:pPr>
      <w:r w:rsidRPr="00022EAF">
        <w:rPr>
          <w:rFonts w:ascii="Times New Roman" w:hAnsi="Times New Roman" w:cs="Times New Roman"/>
          <w:sz w:val="24"/>
          <w:szCs w:val="24"/>
        </w:rPr>
        <w:t>от __________ 20___ г.</w:t>
      </w:r>
      <w:r w:rsidR="00BE1959">
        <w:rPr>
          <w:rFonts w:ascii="Times New Roman" w:hAnsi="Times New Roman" w:cs="Times New Roman"/>
          <w:sz w:val="24"/>
          <w:szCs w:val="24"/>
        </w:rPr>
        <w:t xml:space="preserve"> </w:t>
      </w:r>
    </w:p>
    <w:p w:rsidR="00022EAF" w:rsidRPr="00022EAF" w:rsidRDefault="00AA64B2" w:rsidP="00022EAF">
      <w:pPr>
        <w:pStyle w:val="ConsPlusNonformat"/>
        <w:rPr>
          <w:rFonts w:ascii="Times New Roman" w:hAnsi="Times New Roman" w:cs="Times New Roman"/>
          <w:sz w:val="24"/>
          <w:szCs w:val="24"/>
        </w:rPr>
      </w:pPr>
      <w:r>
        <w:rPr>
          <w:rFonts w:ascii="Times New Roman" w:hAnsi="Times New Roman" w:cs="Times New Roman"/>
          <w:sz w:val="24"/>
          <w:szCs w:val="24"/>
        </w:rPr>
        <w:t>№</w:t>
      </w:r>
      <w:r w:rsidR="00022EAF" w:rsidRPr="00022EAF">
        <w:rPr>
          <w:rFonts w:ascii="Times New Roman" w:hAnsi="Times New Roman" w:cs="Times New Roman"/>
          <w:sz w:val="24"/>
          <w:szCs w:val="24"/>
        </w:rPr>
        <w:t xml:space="preserve"> ______</w:t>
      </w:r>
    </w:p>
    <w:p w:rsidR="00022EAF" w:rsidRPr="00022EAF" w:rsidRDefault="00022EAF" w:rsidP="00022EAF">
      <w:pPr>
        <w:pStyle w:val="ConsPlusNonformat"/>
        <w:rPr>
          <w:rFonts w:ascii="Times New Roman" w:hAnsi="Times New Roman" w:cs="Times New Roman"/>
          <w:sz w:val="24"/>
          <w:szCs w:val="24"/>
        </w:rPr>
      </w:pPr>
    </w:p>
    <w:p w:rsidR="00022EAF" w:rsidRPr="00022EAF" w:rsidRDefault="00022EAF" w:rsidP="00AA64B2">
      <w:pPr>
        <w:pStyle w:val="ConsPlusNonformat"/>
        <w:jc w:val="center"/>
        <w:rPr>
          <w:rFonts w:ascii="Times New Roman" w:hAnsi="Times New Roman" w:cs="Times New Roman"/>
          <w:sz w:val="24"/>
          <w:szCs w:val="24"/>
        </w:rPr>
      </w:pPr>
      <w:bookmarkStart w:id="5" w:name="Par720"/>
      <w:bookmarkEnd w:id="5"/>
      <w:r w:rsidRPr="00022EAF">
        <w:rPr>
          <w:rFonts w:ascii="Times New Roman" w:hAnsi="Times New Roman" w:cs="Times New Roman"/>
          <w:sz w:val="24"/>
          <w:szCs w:val="24"/>
        </w:rPr>
        <w:t>Уведомление</w:t>
      </w:r>
    </w:p>
    <w:p w:rsidR="00022EAF" w:rsidRPr="00022EAF" w:rsidRDefault="00022EAF" w:rsidP="00AA64B2">
      <w:pPr>
        <w:pStyle w:val="ConsPlusNonformat"/>
        <w:jc w:val="center"/>
        <w:rPr>
          <w:rFonts w:ascii="Times New Roman" w:hAnsi="Times New Roman" w:cs="Times New Roman"/>
          <w:sz w:val="24"/>
          <w:szCs w:val="24"/>
        </w:rPr>
      </w:pPr>
      <w:r w:rsidRPr="00022EAF">
        <w:rPr>
          <w:rFonts w:ascii="Times New Roman" w:hAnsi="Times New Roman" w:cs="Times New Roman"/>
          <w:sz w:val="24"/>
          <w:szCs w:val="24"/>
        </w:rPr>
        <w:t>об отказе в зачислении в муниципальную</w:t>
      </w:r>
    </w:p>
    <w:p w:rsidR="00022EAF" w:rsidRPr="00022EAF" w:rsidRDefault="00022EAF" w:rsidP="00AA64B2">
      <w:pPr>
        <w:pStyle w:val="ConsPlusNonformat"/>
        <w:jc w:val="center"/>
        <w:rPr>
          <w:rFonts w:ascii="Times New Roman" w:hAnsi="Times New Roman" w:cs="Times New Roman"/>
          <w:sz w:val="24"/>
          <w:szCs w:val="24"/>
        </w:rPr>
      </w:pPr>
      <w:r w:rsidRPr="00022EAF">
        <w:rPr>
          <w:rFonts w:ascii="Times New Roman" w:hAnsi="Times New Roman" w:cs="Times New Roman"/>
          <w:sz w:val="24"/>
          <w:szCs w:val="24"/>
        </w:rPr>
        <w:t>образовательную организацию</w:t>
      </w:r>
    </w:p>
    <w:p w:rsidR="00022EAF" w:rsidRPr="00022EAF" w:rsidRDefault="00022EAF" w:rsidP="00022EAF">
      <w:pPr>
        <w:pStyle w:val="ConsPlusNonformat"/>
        <w:rPr>
          <w:rFonts w:ascii="Times New Roman" w:hAnsi="Times New Roman" w:cs="Times New Roman"/>
          <w:sz w:val="24"/>
          <w:szCs w:val="24"/>
        </w:rPr>
      </w:pPr>
    </w:p>
    <w:p w:rsidR="00022EAF" w:rsidRPr="00022EAF" w:rsidRDefault="00022EAF" w:rsidP="00AA64B2">
      <w:pPr>
        <w:pStyle w:val="ConsPlusNonformat"/>
        <w:ind w:firstLine="709"/>
        <w:jc w:val="both"/>
        <w:rPr>
          <w:rFonts w:ascii="Times New Roman" w:hAnsi="Times New Roman" w:cs="Times New Roman"/>
          <w:sz w:val="24"/>
          <w:szCs w:val="24"/>
        </w:rPr>
      </w:pPr>
      <w:r w:rsidRPr="00022EAF">
        <w:rPr>
          <w:rFonts w:ascii="Times New Roman" w:hAnsi="Times New Roman" w:cs="Times New Roman"/>
          <w:sz w:val="24"/>
          <w:szCs w:val="24"/>
        </w:rPr>
        <w:t>Уведомляем, что на Ваше заявление от ___</w:t>
      </w:r>
      <w:proofErr w:type="gramStart"/>
      <w:r w:rsidRPr="00022EAF">
        <w:rPr>
          <w:rFonts w:ascii="Times New Roman" w:hAnsi="Times New Roman" w:cs="Times New Roman"/>
          <w:sz w:val="24"/>
          <w:szCs w:val="24"/>
        </w:rPr>
        <w:t>_._</w:t>
      </w:r>
      <w:proofErr w:type="gramEnd"/>
      <w:r w:rsidRPr="00022EAF">
        <w:rPr>
          <w:rFonts w:ascii="Times New Roman" w:hAnsi="Times New Roman" w:cs="Times New Roman"/>
          <w:sz w:val="24"/>
          <w:szCs w:val="24"/>
        </w:rPr>
        <w:t>___.20__было принято решение об отказе в зачислении в</w:t>
      </w:r>
      <w:r w:rsidR="00AA64B2">
        <w:rPr>
          <w:rFonts w:ascii="Times New Roman" w:hAnsi="Times New Roman" w:cs="Times New Roman"/>
          <w:sz w:val="24"/>
          <w:szCs w:val="24"/>
        </w:rPr>
        <w:t xml:space="preserve"> __________________</w:t>
      </w:r>
      <w:r w:rsidRPr="00022EAF">
        <w:rPr>
          <w:rFonts w:ascii="Times New Roman" w:hAnsi="Times New Roman" w:cs="Times New Roman"/>
          <w:sz w:val="24"/>
          <w:szCs w:val="24"/>
        </w:rPr>
        <w:t>____________________________ по причине</w:t>
      </w:r>
      <w:r w:rsidR="00AA64B2">
        <w:rPr>
          <w:rFonts w:ascii="Times New Roman" w:hAnsi="Times New Roman" w:cs="Times New Roman"/>
          <w:sz w:val="24"/>
          <w:szCs w:val="24"/>
        </w:rPr>
        <w:t xml:space="preserve"> </w:t>
      </w:r>
      <w:r w:rsidRPr="00022EAF">
        <w:rPr>
          <w:rFonts w:ascii="Times New Roman" w:hAnsi="Times New Roman" w:cs="Times New Roman"/>
          <w:sz w:val="24"/>
          <w:szCs w:val="24"/>
        </w:rPr>
        <w:t>__________________________________________________________________________.</w:t>
      </w:r>
    </w:p>
    <w:p w:rsidR="00022EAF" w:rsidRPr="00022EAF" w:rsidRDefault="00022EAF" w:rsidP="00AA64B2">
      <w:pPr>
        <w:pStyle w:val="ConsPlusNonformat"/>
        <w:ind w:firstLine="709"/>
        <w:rPr>
          <w:rFonts w:ascii="Times New Roman" w:hAnsi="Times New Roman" w:cs="Times New Roman"/>
          <w:sz w:val="24"/>
          <w:szCs w:val="24"/>
        </w:rPr>
      </w:pPr>
    </w:p>
    <w:p w:rsidR="00022EAF" w:rsidRPr="00022EAF" w:rsidRDefault="00022EAF" w:rsidP="00BE1959">
      <w:pPr>
        <w:pStyle w:val="ConsPlusNonformat"/>
        <w:ind w:firstLine="709"/>
        <w:jc w:val="both"/>
        <w:rPr>
          <w:rFonts w:ascii="Times New Roman" w:hAnsi="Times New Roman" w:cs="Times New Roman"/>
          <w:sz w:val="24"/>
          <w:szCs w:val="24"/>
        </w:rPr>
      </w:pPr>
      <w:r w:rsidRPr="00022EAF">
        <w:rPr>
          <w:rFonts w:ascii="Times New Roman" w:hAnsi="Times New Roman" w:cs="Times New Roman"/>
          <w:sz w:val="24"/>
          <w:szCs w:val="24"/>
        </w:rPr>
        <w:t xml:space="preserve">Для   решения   вопроса   об   устройстве   Вашего   </w:t>
      </w:r>
      <w:proofErr w:type="gramStart"/>
      <w:r w:rsidR="00AA64B2" w:rsidRPr="00022EAF">
        <w:rPr>
          <w:rFonts w:ascii="Times New Roman" w:hAnsi="Times New Roman" w:cs="Times New Roman"/>
          <w:sz w:val="24"/>
          <w:szCs w:val="24"/>
        </w:rPr>
        <w:t>ребёнка</w:t>
      </w:r>
      <w:r w:rsidRPr="00022EAF">
        <w:rPr>
          <w:rFonts w:ascii="Times New Roman" w:hAnsi="Times New Roman" w:cs="Times New Roman"/>
          <w:sz w:val="24"/>
          <w:szCs w:val="24"/>
        </w:rPr>
        <w:t xml:space="preserve">  в</w:t>
      </w:r>
      <w:proofErr w:type="gramEnd"/>
      <w:r w:rsidRPr="00022EAF">
        <w:rPr>
          <w:rFonts w:ascii="Times New Roman" w:hAnsi="Times New Roman" w:cs="Times New Roman"/>
          <w:sz w:val="24"/>
          <w:szCs w:val="24"/>
        </w:rPr>
        <w:t xml:space="preserve">  другую</w:t>
      </w:r>
      <w:r w:rsidR="00AA64B2">
        <w:rPr>
          <w:rFonts w:ascii="Times New Roman" w:hAnsi="Times New Roman" w:cs="Times New Roman"/>
          <w:sz w:val="24"/>
          <w:szCs w:val="24"/>
        </w:rPr>
        <w:t xml:space="preserve"> </w:t>
      </w:r>
      <w:r w:rsidRPr="00022EAF">
        <w:rPr>
          <w:rFonts w:ascii="Times New Roman" w:hAnsi="Times New Roman" w:cs="Times New Roman"/>
          <w:sz w:val="24"/>
          <w:szCs w:val="24"/>
        </w:rPr>
        <w:t>муниципальную   образовательную  организацию,  реализующую  образовательные</w:t>
      </w:r>
      <w:r w:rsidR="00BE1959">
        <w:rPr>
          <w:rFonts w:ascii="Times New Roman" w:hAnsi="Times New Roman" w:cs="Times New Roman"/>
          <w:sz w:val="24"/>
          <w:szCs w:val="24"/>
        </w:rPr>
        <w:t xml:space="preserve"> </w:t>
      </w:r>
      <w:r w:rsidRPr="00022EAF">
        <w:rPr>
          <w:rFonts w:ascii="Times New Roman" w:hAnsi="Times New Roman" w:cs="Times New Roman"/>
          <w:sz w:val="24"/>
          <w:szCs w:val="24"/>
        </w:rPr>
        <w:t>программы начального общего, основного общего, среднего общего образования,</w:t>
      </w:r>
      <w:r w:rsidR="00BE1959">
        <w:rPr>
          <w:rFonts w:ascii="Times New Roman" w:hAnsi="Times New Roman" w:cs="Times New Roman"/>
          <w:sz w:val="24"/>
          <w:szCs w:val="24"/>
        </w:rPr>
        <w:t xml:space="preserve"> </w:t>
      </w:r>
      <w:r w:rsidRPr="00022EAF">
        <w:rPr>
          <w:rFonts w:ascii="Times New Roman" w:hAnsi="Times New Roman" w:cs="Times New Roman"/>
          <w:sz w:val="24"/>
          <w:szCs w:val="24"/>
        </w:rPr>
        <w:t xml:space="preserve">Вы можете обратиться в </w:t>
      </w:r>
      <w:r w:rsidR="002172B6">
        <w:rPr>
          <w:rFonts w:ascii="Times New Roman" w:hAnsi="Times New Roman" w:cs="Times New Roman"/>
          <w:sz w:val="24"/>
          <w:szCs w:val="24"/>
        </w:rPr>
        <w:t>д</w:t>
      </w:r>
      <w:r w:rsidR="00BE1959">
        <w:rPr>
          <w:rFonts w:ascii="Times New Roman" w:hAnsi="Times New Roman" w:cs="Times New Roman"/>
          <w:sz w:val="24"/>
          <w:szCs w:val="24"/>
        </w:rPr>
        <w:t xml:space="preserve">епартамент </w:t>
      </w:r>
      <w:r w:rsidR="001C7C7D">
        <w:rPr>
          <w:rFonts w:ascii="Times New Roman" w:hAnsi="Times New Roman" w:cs="Times New Roman"/>
          <w:sz w:val="24"/>
          <w:szCs w:val="24"/>
        </w:rPr>
        <w:t>образования и молодежной политики</w:t>
      </w:r>
      <w:r w:rsidR="0048071B">
        <w:rPr>
          <w:rFonts w:ascii="Times New Roman" w:hAnsi="Times New Roman" w:cs="Times New Roman"/>
          <w:sz w:val="24"/>
          <w:szCs w:val="24"/>
        </w:rPr>
        <w:t xml:space="preserve"> </w:t>
      </w:r>
      <w:r w:rsidR="00BE1959">
        <w:rPr>
          <w:rFonts w:ascii="Times New Roman" w:hAnsi="Times New Roman" w:cs="Times New Roman"/>
          <w:sz w:val="24"/>
          <w:szCs w:val="24"/>
        </w:rPr>
        <w:t>администрации города Мегиона.</w:t>
      </w:r>
      <w:r w:rsidRPr="00022EAF">
        <w:rPr>
          <w:rFonts w:ascii="Times New Roman" w:hAnsi="Times New Roman" w:cs="Times New Roman"/>
          <w:sz w:val="24"/>
          <w:szCs w:val="24"/>
        </w:rPr>
        <w:t xml:space="preserve"> </w:t>
      </w:r>
    </w:p>
    <w:p w:rsidR="00022EAF" w:rsidRPr="00022EAF" w:rsidRDefault="00022EAF" w:rsidP="00AA64B2">
      <w:pPr>
        <w:pStyle w:val="ConsPlusNonformat"/>
        <w:ind w:firstLine="709"/>
        <w:rPr>
          <w:rFonts w:ascii="Times New Roman" w:hAnsi="Times New Roman" w:cs="Times New Roman"/>
          <w:sz w:val="24"/>
          <w:szCs w:val="24"/>
        </w:rPr>
      </w:pPr>
    </w:p>
    <w:p w:rsidR="00022EAF" w:rsidRPr="00022EAF" w:rsidRDefault="00022EAF" w:rsidP="00AA64B2">
      <w:pPr>
        <w:pStyle w:val="ConsPlusNonformat"/>
        <w:ind w:firstLine="709"/>
        <w:rPr>
          <w:rFonts w:ascii="Times New Roman" w:hAnsi="Times New Roman" w:cs="Times New Roman"/>
          <w:sz w:val="24"/>
          <w:szCs w:val="24"/>
        </w:rPr>
      </w:pPr>
    </w:p>
    <w:p w:rsidR="00022EAF" w:rsidRPr="00022EAF" w:rsidRDefault="00022EAF" w:rsidP="00AA64B2">
      <w:pPr>
        <w:pStyle w:val="ConsPlusNonformat"/>
        <w:ind w:firstLine="709"/>
        <w:rPr>
          <w:rFonts w:ascii="Times New Roman" w:hAnsi="Times New Roman" w:cs="Times New Roman"/>
          <w:sz w:val="24"/>
          <w:szCs w:val="24"/>
        </w:rPr>
      </w:pPr>
      <w:proofErr w:type="gramStart"/>
      <w:r w:rsidRPr="00022EAF">
        <w:rPr>
          <w:rFonts w:ascii="Times New Roman" w:hAnsi="Times New Roman" w:cs="Times New Roman"/>
          <w:sz w:val="24"/>
          <w:szCs w:val="24"/>
        </w:rPr>
        <w:t>Директор  _</w:t>
      </w:r>
      <w:proofErr w:type="gramEnd"/>
      <w:r w:rsidRPr="00022EAF">
        <w:rPr>
          <w:rFonts w:ascii="Times New Roman" w:hAnsi="Times New Roman" w:cs="Times New Roman"/>
          <w:sz w:val="24"/>
          <w:szCs w:val="24"/>
        </w:rPr>
        <w:t>__________   _______________</w:t>
      </w:r>
    </w:p>
    <w:p w:rsidR="00022EAF" w:rsidRPr="00022EAF" w:rsidRDefault="00022EAF" w:rsidP="00AA64B2">
      <w:pPr>
        <w:pStyle w:val="ConsPlusNonformat"/>
        <w:ind w:firstLine="709"/>
        <w:rPr>
          <w:rFonts w:ascii="Times New Roman" w:hAnsi="Times New Roman" w:cs="Times New Roman"/>
          <w:sz w:val="24"/>
          <w:szCs w:val="24"/>
        </w:rPr>
      </w:pPr>
      <w:r w:rsidRPr="00022EAF">
        <w:rPr>
          <w:rFonts w:ascii="Times New Roman" w:hAnsi="Times New Roman" w:cs="Times New Roman"/>
          <w:sz w:val="24"/>
          <w:szCs w:val="24"/>
        </w:rPr>
        <w:t xml:space="preserve">               </w:t>
      </w:r>
      <w:r w:rsidR="00BE1959">
        <w:rPr>
          <w:rFonts w:ascii="Times New Roman" w:hAnsi="Times New Roman" w:cs="Times New Roman"/>
          <w:sz w:val="24"/>
          <w:szCs w:val="24"/>
        </w:rPr>
        <w:t xml:space="preserve">        </w:t>
      </w:r>
      <w:r w:rsidRPr="00022EAF">
        <w:rPr>
          <w:rFonts w:ascii="Times New Roman" w:hAnsi="Times New Roman" w:cs="Times New Roman"/>
          <w:sz w:val="24"/>
          <w:szCs w:val="24"/>
        </w:rPr>
        <w:t xml:space="preserve"> подпись       расшифровка</w:t>
      </w:r>
    </w:p>
    <w:p w:rsidR="00022EAF" w:rsidRPr="00022EAF" w:rsidRDefault="00022EAF" w:rsidP="00AA64B2">
      <w:pPr>
        <w:pStyle w:val="ConsPlusNonformat"/>
        <w:ind w:firstLine="709"/>
        <w:rPr>
          <w:rFonts w:ascii="Times New Roman" w:hAnsi="Times New Roman" w:cs="Times New Roman"/>
          <w:sz w:val="24"/>
          <w:szCs w:val="24"/>
        </w:rPr>
      </w:pPr>
      <w:r w:rsidRPr="00022EAF">
        <w:rPr>
          <w:rFonts w:ascii="Times New Roman" w:hAnsi="Times New Roman" w:cs="Times New Roman"/>
          <w:sz w:val="24"/>
          <w:szCs w:val="24"/>
        </w:rPr>
        <w:t xml:space="preserve">        М.П.</w:t>
      </w:r>
    </w:p>
    <w:p w:rsidR="00022EAF" w:rsidRPr="00022EAF" w:rsidRDefault="00022EAF" w:rsidP="00022EAF">
      <w:pPr>
        <w:pStyle w:val="ConsPlusNonformat"/>
        <w:rPr>
          <w:rFonts w:ascii="Times New Roman" w:hAnsi="Times New Roman" w:cs="Times New Roman"/>
          <w:sz w:val="24"/>
          <w:szCs w:val="24"/>
        </w:rPr>
      </w:pPr>
    </w:p>
    <w:p w:rsidR="00022EAF" w:rsidRDefault="00022EAF" w:rsidP="00022EAF">
      <w:pPr>
        <w:pStyle w:val="ConsPlusNonformat"/>
        <w:rPr>
          <w:rFonts w:ascii="Times New Roman" w:hAnsi="Times New Roman" w:cs="Times New Roman"/>
          <w:sz w:val="24"/>
          <w:szCs w:val="24"/>
        </w:rPr>
      </w:pPr>
    </w:p>
    <w:p w:rsidR="00BE1959" w:rsidRDefault="00BE1959" w:rsidP="00022EAF">
      <w:pPr>
        <w:pStyle w:val="ConsPlusNonformat"/>
        <w:rPr>
          <w:rFonts w:ascii="Times New Roman" w:hAnsi="Times New Roman" w:cs="Times New Roman"/>
          <w:sz w:val="24"/>
          <w:szCs w:val="24"/>
        </w:rPr>
      </w:pPr>
    </w:p>
    <w:p w:rsidR="00BE1959" w:rsidRDefault="00BE1959" w:rsidP="00022EAF">
      <w:pPr>
        <w:pStyle w:val="ConsPlusNonformat"/>
        <w:rPr>
          <w:rFonts w:ascii="Times New Roman" w:hAnsi="Times New Roman" w:cs="Times New Roman"/>
          <w:sz w:val="24"/>
          <w:szCs w:val="24"/>
        </w:rPr>
      </w:pPr>
    </w:p>
    <w:p w:rsidR="00BE1959" w:rsidRDefault="00BE1959" w:rsidP="00022EAF">
      <w:pPr>
        <w:pStyle w:val="ConsPlusNonformat"/>
        <w:rPr>
          <w:rFonts w:ascii="Times New Roman" w:hAnsi="Times New Roman" w:cs="Times New Roman"/>
          <w:sz w:val="24"/>
          <w:szCs w:val="24"/>
        </w:rPr>
      </w:pPr>
    </w:p>
    <w:p w:rsidR="00BE1959" w:rsidRDefault="00BE1959" w:rsidP="00022EAF">
      <w:pPr>
        <w:pStyle w:val="ConsPlusNonformat"/>
        <w:rPr>
          <w:rFonts w:ascii="Times New Roman" w:hAnsi="Times New Roman" w:cs="Times New Roman"/>
          <w:sz w:val="24"/>
          <w:szCs w:val="24"/>
        </w:rPr>
      </w:pPr>
    </w:p>
    <w:p w:rsidR="00BE1959" w:rsidRDefault="00BE1959" w:rsidP="00022EAF">
      <w:pPr>
        <w:pStyle w:val="ConsPlusNonformat"/>
        <w:rPr>
          <w:rFonts w:ascii="Times New Roman" w:hAnsi="Times New Roman" w:cs="Times New Roman"/>
          <w:sz w:val="24"/>
          <w:szCs w:val="24"/>
        </w:rPr>
      </w:pPr>
    </w:p>
    <w:p w:rsidR="00BE1959" w:rsidRDefault="00BE1959" w:rsidP="00022EAF">
      <w:pPr>
        <w:pStyle w:val="ConsPlusNonformat"/>
        <w:rPr>
          <w:rFonts w:ascii="Times New Roman" w:hAnsi="Times New Roman" w:cs="Times New Roman"/>
          <w:sz w:val="24"/>
          <w:szCs w:val="24"/>
        </w:rPr>
      </w:pPr>
    </w:p>
    <w:p w:rsidR="00BE1959" w:rsidRDefault="00BE1959" w:rsidP="00022EAF">
      <w:pPr>
        <w:pStyle w:val="ConsPlusNonformat"/>
        <w:rPr>
          <w:rFonts w:ascii="Times New Roman" w:hAnsi="Times New Roman" w:cs="Times New Roman"/>
          <w:sz w:val="24"/>
          <w:szCs w:val="24"/>
        </w:rPr>
      </w:pPr>
    </w:p>
    <w:p w:rsidR="00BE1959" w:rsidRDefault="00BE1959" w:rsidP="00022EAF">
      <w:pPr>
        <w:pStyle w:val="ConsPlusNonformat"/>
        <w:rPr>
          <w:rFonts w:ascii="Times New Roman" w:hAnsi="Times New Roman" w:cs="Times New Roman"/>
          <w:sz w:val="24"/>
          <w:szCs w:val="24"/>
        </w:rPr>
      </w:pPr>
    </w:p>
    <w:p w:rsidR="00BE1959" w:rsidRDefault="00BE1959" w:rsidP="00022EAF">
      <w:pPr>
        <w:pStyle w:val="ConsPlusNonformat"/>
        <w:rPr>
          <w:rFonts w:ascii="Times New Roman" w:hAnsi="Times New Roman" w:cs="Times New Roman"/>
          <w:sz w:val="24"/>
          <w:szCs w:val="24"/>
        </w:rPr>
      </w:pPr>
    </w:p>
    <w:p w:rsidR="00BE1959" w:rsidRDefault="00BE1959" w:rsidP="00022EAF">
      <w:pPr>
        <w:pStyle w:val="ConsPlusNonformat"/>
        <w:rPr>
          <w:rFonts w:ascii="Times New Roman" w:hAnsi="Times New Roman" w:cs="Times New Roman"/>
          <w:sz w:val="24"/>
          <w:szCs w:val="24"/>
        </w:rPr>
      </w:pPr>
    </w:p>
    <w:p w:rsidR="00BE1959" w:rsidRDefault="00BE1959" w:rsidP="00022EAF">
      <w:pPr>
        <w:pStyle w:val="ConsPlusNonformat"/>
        <w:rPr>
          <w:rFonts w:ascii="Times New Roman" w:hAnsi="Times New Roman" w:cs="Times New Roman"/>
          <w:sz w:val="24"/>
          <w:szCs w:val="24"/>
        </w:rPr>
      </w:pPr>
    </w:p>
    <w:p w:rsidR="00BE1959" w:rsidRDefault="00BE1959" w:rsidP="00022EAF">
      <w:pPr>
        <w:pStyle w:val="ConsPlusNonformat"/>
        <w:rPr>
          <w:rFonts w:ascii="Times New Roman" w:hAnsi="Times New Roman" w:cs="Times New Roman"/>
          <w:sz w:val="24"/>
          <w:szCs w:val="24"/>
        </w:rPr>
      </w:pPr>
    </w:p>
    <w:p w:rsidR="00BE1959" w:rsidRPr="00022EAF" w:rsidRDefault="00BE1959" w:rsidP="00022EAF">
      <w:pPr>
        <w:pStyle w:val="ConsPlusNonformat"/>
        <w:rPr>
          <w:rFonts w:ascii="Times New Roman" w:hAnsi="Times New Roman" w:cs="Times New Roman"/>
          <w:sz w:val="24"/>
          <w:szCs w:val="24"/>
        </w:rPr>
      </w:pPr>
    </w:p>
    <w:p w:rsidR="00022EAF" w:rsidRPr="00022EAF" w:rsidRDefault="00022EAF" w:rsidP="00022EAF">
      <w:pPr>
        <w:pStyle w:val="ConsPlusNonformat"/>
        <w:rPr>
          <w:rFonts w:ascii="Times New Roman" w:hAnsi="Times New Roman" w:cs="Times New Roman"/>
          <w:sz w:val="24"/>
          <w:szCs w:val="24"/>
        </w:rPr>
      </w:pPr>
      <w:r w:rsidRPr="00022EAF">
        <w:rPr>
          <w:rFonts w:ascii="Times New Roman" w:hAnsi="Times New Roman" w:cs="Times New Roman"/>
          <w:sz w:val="24"/>
          <w:szCs w:val="24"/>
        </w:rPr>
        <w:t>Исполнитель</w:t>
      </w:r>
    </w:p>
    <w:p w:rsidR="00022EAF" w:rsidRPr="00022EAF" w:rsidRDefault="00022EAF" w:rsidP="00022EAF">
      <w:pPr>
        <w:pStyle w:val="ConsPlusNonformat"/>
        <w:rPr>
          <w:rFonts w:ascii="Times New Roman" w:hAnsi="Times New Roman" w:cs="Times New Roman"/>
          <w:sz w:val="24"/>
          <w:szCs w:val="24"/>
        </w:rPr>
      </w:pPr>
      <w:r w:rsidRPr="00022EAF">
        <w:rPr>
          <w:rFonts w:ascii="Times New Roman" w:hAnsi="Times New Roman" w:cs="Times New Roman"/>
          <w:sz w:val="24"/>
          <w:szCs w:val="24"/>
        </w:rPr>
        <w:t>(фамилия, имя, отчество, должность)</w:t>
      </w:r>
    </w:p>
    <w:p w:rsidR="00022EAF" w:rsidRPr="00022EAF" w:rsidRDefault="00022EAF" w:rsidP="00022EAF">
      <w:pPr>
        <w:pStyle w:val="ConsPlusNonformat"/>
        <w:rPr>
          <w:rFonts w:ascii="Times New Roman" w:hAnsi="Times New Roman" w:cs="Times New Roman"/>
          <w:sz w:val="24"/>
          <w:szCs w:val="24"/>
        </w:rPr>
      </w:pPr>
      <w:r w:rsidRPr="00022EAF">
        <w:rPr>
          <w:rFonts w:ascii="Times New Roman" w:hAnsi="Times New Roman" w:cs="Times New Roman"/>
          <w:sz w:val="24"/>
          <w:szCs w:val="24"/>
        </w:rPr>
        <w:t>телефон</w:t>
      </w:r>
    </w:p>
    <w:p w:rsidR="00022EAF" w:rsidRPr="00022EAF" w:rsidRDefault="00022EAF" w:rsidP="00022EAF">
      <w:pPr>
        <w:pStyle w:val="ConsPlusNormal"/>
        <w:jc w:val="both"/>
        <w:rPr>
          <w:rFonts w:ascii="Times New Roman" w:hAnsi="Times New Roman" w:cs="Times New Roman"/>
          <w:sz w:val="24"/>
          <w:szCs w:val="24"/>
        </w:rPr>
      </w:pPr>
    </w:p>
    <w:p w:rsidR="00022EAF" w:rsidRPr="00022EAF" w:rsidRDefault="00022EAF" w:rsidP="00022EAF">
      <w:pPr>
        <w:pStyle w:val="ConsPlusNormal"/>
        <w:jc w:val="both"/>
        <w:rPr>
          <w:rFonts w:ascii="Times New Roman" w:hAnsi="Times New Roman" w:cs="Times New Roman"/>
          <w:sz w:val="24"/>
          <w:szCs w:val="24"/>
        </w:rPr>
      </w:pPr>
    </w:p>
    <w:p w:rsidR="00022EAF" w:rsidRPr="00022EAF" w:rsidRDefault="00022EAF" w:rsidP="00022EAF">
      <w:pPr>
        <w:pStyle w:val="ConsPlusNormal"/>
        <w:jc w:val="both"/>
        <w:rPr>
          <w:rFonts w:ascii="Times New Roman" w:hAnsi="Times New Roman" w:cs="Times New Roman"/>
          <w:sz w:val="24"/>
          <w:szCs w:val="24"/>
        </w:rPr>
      </w:pPr>
    </w:p>
    <w:p w:rsidR="00022EAF" w:rsidRPr="002A4A54" w:rsidRDefault="00022EAF" w:rsidP="003D5130">
      <w:pPr>
        <w:spacing w:line="0" w:lineRule="atLeast"/>
        <w:rPr>
          <w:i/>
        </w:rPr>
      </w:pPr>
    </w:p>
    <w:sectPr w:rsidR="00022EAF" w:rsidRPr="002A4A54" w:rsidSect="00BB3572">
      <w:headerReference w:type="even" r:id="rId28"/>
      <w:headerReference w:type="default" r:id="rId29"/>
      <w:footerReference w:type="even" r:id="rId30"/>
      <w:footerReference w:type="default" r:id="rId31"/>
      <w:headerReference w:type="first" r:id="rId32"/>
      <w:footerReference w:type="first" r:id="rId33"/>
      <w:pgSz w:w="11906" w:h="16838"/>
      <w:pgMar w:top="1134" w:right="56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DFE" w:rsidRDefault="001A1DFE">
      <w:r>
        <w:separator/>
      </w:r>
    </w:p>
  </w:endnote>
  <w:endnote w:type="continuationSeparator" w:id="0">
    <w:p w:rsidR="001A1DFE" w:rsidRDefault="001A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F7" w:rsidRDefault="008442F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F7" w:rsidRDefault="008442F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F7" w:rsidRDefault="008442F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DFE" w:rsidRDefault="001A1DFE">
      <w:r>
        <w:separator/>
      </w:r>
    </w:p>
  </w:footnote>
  <w:footnote w:type="continuationSeparator" w:id="0">
    <w:p w:rsidR="001A1DFE" w:rsidRDefault="001A1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F7" w:rsidRDefault="008442F7" w:rsidP="009F570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442F7" w:rsidRDefault="008442F7" w:rsidP="009F5703">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F7" w:rsidRDefault="008442F7">
    <w:pPr>
      <w:pStyle w:val="a7"/>
      <w:jc w:val="center"/>
    </w:pPr>
    <w:r>
      <w:fldChar w:fldCharType="begin"/>
    </w:r>
    <w:r>
      <w:instrText>PAGE   \* MERGEFORMAT</w:instrText>
    </w:r>
    <w:r>
      <w:fldChar w:fldCharType="separate"/>
    </w:r>
    <w:r w:rsidR="0029409C">
      <w:rPr>
        <w:noProof/>
      </w:rPr>
      <w:t>20</w:t>
    </w:r>
    <w:r>
      <w:fldChar w:fldCharType="end"/>
    </w:r>
  </w:p>
  <w:p w:rsidR="008442F7" w:rsidRDefault="008442F7" w:rsidP="009F5703">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F7" w:rsidRDefault="008442F7" w:rsidP="009F570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442F7" w:rsidRDefault="008442F7" w:rsidP="009F5703">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F7" w:rsidRDefault="008442F7">
    <w:pPr>
      <w:pStyle w:val="a7"/>
      <w:jc w:val="center"/>
    </w:pPr>
    <w:r>
      <w:fldChar w:fldCharType="begin"/>
    </w:r>
    <w:r>
      <w:instrText>PAGE   \* MERGEFORMAT</w:instrText>
    </w:r>
    <w:r>
      <w:fldChar w:fldCharType="separate"/>
    </w:r>
    <w:r w:rsidR="0029409C">
      <w:rPr>
        <w:noProof/>
      </w:rPr>
      <w:t>25</w:t>
    </w:r>
    <w:r>
      <w:fldChar w:fldCharType="end"/>
    </w:r>
  </w:p>
  <w:p w:rsidR="008442F7" w:rsidRDefault="008442F7" w:rsidP="009F5703">
    <w:pPr>
      <w:pStyle w:val="a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F7" w:rsidRDefault="008442F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CA0"/>
    <w:multiLevelType w:val="hybridMultilevel"/>
    <w:tmpl w:val="69124A1A"/>
    <w:lvl w:ilvl="0" w:tplc="2F96FE9C">
      <w:start w:val="1"/>
      <w:numFmt w:val="upperRoman"/>
      <w:lvlText w:val="%1."/>
      <w:lvlJc w:val="left"/>
      <w:pPr>
        <w:tabs>
          <w:tab w:val="num" w:pos="780"/>
        </w:tabs>
        <w:ind w:left="780" w:hanging="72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15:restartNumberingAfterBreak="0">
    <w:nsid w:val="03464B92"/>
    <w:multiLevelType w:val="hybridMultilevel"/>
    <w:tmpl w:val="A7DC24D0"/>
    <w:lvl w:ilvl="0" w:tplc="F76684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56D11"/>
    <w:multiLevelType w:val="hybridMultilevel"/>
    <w:tmpl w:val="43E2A13C"/>
    <w:lvl w:ilvl="0" w:tplc="186AF140">
      <w:start w:val="1"/>
      <w:numFmt w:val="decimal"/>
      <w:lvlText w:val="%1."/>
      <w:lvlJc w:val="left"/>
      <w:pPr>
        <w:tabs>
          <w:tab w:val="num" w:pos="1211"/>
        </w:tabs>
        <w:ind w:left="1211" w:hanging="360"/>
      </w:pPr>
      <w:rPr>
        <w:rFonts w:hint="default"/>
      </w:rPr>
    </w:lvl>
    <w:lvl w:ilvl="1" w:tplc="DC0A0A38">
      <w:numFmt w:val="none"/>
      <w:lvlText w:val=""/>
      <w:lvlJc w:val="left"/>
      <w:pPr>
        <w:tabs>
          <w:tab w:val="num" w:pos="360"/>
        </w:tabs>
      </w:pPr>
    </w:lvl>
    <w:lvl w:ilvl="2" w:tplc="753E6B08">
      <w:numFmt w:val="none"/>
      <w:lvlText w:val=""/>
      <w:lvlJc w:val="left"/>
      <w:pPr>
        <w:tabs>
          <w:tab w:val="num" w:pos="360"/>
        </w:tabs>
      </w:pPr>
    </w:lvl>
    <w:lvl w:ilvl="3" w:tplc="A856699C">
      <w:numFmt w:val="none"/>
      <w:lvlText w:val=""/>
      <w:lvlJc w:val="left"/>
      <w:pPr>
        <w:tabs>
          <w:tab w:val="num" w:pos="360"/>
        </w:tabs>
      </w:pPr>
    </w:lvl>
    <w:lvl w:ilvl="4" w:tplc="18FA8640">
      <w:numFmt w:val="none"/>
      <w:lvlText w:val=""/>
      <w:lvlJc w:val="left"/>
      <w:pPr>
        <w:tabs>
          <w:tab w:val="num" w:pos="360"/>
        </w:tabs>
      </w:pPr>
    </w:lvl>
    <w:lvl w:ilvl="5" w:tplc="DA64D7CA">
      <w:numFmt w:val="none"/>
      <w:lvlText w:val=""/>
      <w:lvlJc w:val="left"/>
      <w:pPr>
        <w:tabs>
          <w:tab w:val="num" w:pos="360"/>
        </w:tabs>
      </w:pPr>
    </w:lvl>
    <w:lvl w:ilvl="6" w:tplc="0C38333E">
      <w:numFmt w:val="none"/>
      <w:lvlText w:val=""/>
      <w:lvlJc w:val="left"/>
      <w:pPr>
        <w:tabs>
          <w:tab w:val="num" w:pos="360"/>
        </w:tabs>
      </w:pPr>
    </w:lvl>
    <w:lvl w:ilvl="7" w:tplc="2DAECD5C">
      <w:numFmt w:val="none"/>
      <w:lvlText w:val=""/>
      <w:lvlJc w:val="left"/>
      <w:pPr>
        <w:tabs>
          <w:tab w:val="num" w:pos="360"/>
        </w:tabs>
      </w:pPr>
    </w:lvl>
    <w:lvl w:ilvl="8" w:tplc="E778739A">
      <w:numFmt w:val="none"/>
      <w:lvlText w:val=""/>
      <w:lvlJc w:val="left"/>
      <w:pPr>
        <w:tabs>
          <w:tab w:val="num" w:pos="360"/>
        </w:tabs>
      </w:pPr>
    </w:lvl>
  </w:abstractNum>
  <w:abstractNum w:abstractNumId="3" w15:restartNumberingAfterBreak="0">
    <w:nsid w:val="09EF453D"/>
    <w:multiLevelType w:val="hybridMultilevel"/>
    <w:tmpl w:val="CD0867EE"/>
    <w:lvl w:ilvl="0" w:tplc="F76684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D292D"/>
    <w:multiLevelType w:val="hybridMultilevel"/>
    <w:tmpl w:val="ABD6A538"/>
    <w:lvl w:ilvl="0" w:tplc="F7668484">
      <w:start w:val="1"/>
      <w:numFmt w:val="bullet"/>
      <w:lvlText w:val="−"/>
      <w:lvlJc w:val="left"/>
      <w:pPr>
        <w:tabs>
          <w:tab w:val="num" w:pos="1571"/>
        </w:tabs>
        <w:ind w:left="1571" w:hanging="360"/>
      </w:pPr>
      <w:rPr>
        <w:rFonts w:ascii="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0EF92BD9"/>
    <w:multiLevelType w:val="hybridMultilevel"/>
    <w:tmpl w:val="D4E04574"/>
    <w:lvl w:ilvl="0" w:tplc="3C96A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6E616D"/>
    <w:multiLevelType w:val="multilevel"/>
    <w:tmpl w:val="9190DF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264455A"/>
    <w:multiLevelType w:val="multilevel"/>
    <w:tmpl w:val="2880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6D26D0"/>
    <w:multiLevelType w:val="hybridMultilevel"/>
    <w:tmpl w:val="5762D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004FF"/>
    <w:multiLevelType w:val="hybridMultilevel"/>
    <w:tmpl w:val="B3C65206"/>
    <w:lvl w:ilvl="0" w:tplc="F454D992">
      <w:start w:val="1"/>
      <w:numFmt w:val="bullet"/>
      <w:lvlText w:val="-"/>
      <w:lvlJc w:val="left"/>
      <w:pPr>
        <w:tabs>
          <w:tab w:val="num" w:pos="720"/>
        </w:tabs>
        <w:ind w:left="720" w:hanging="360"/>
      </w:pPr>
      <w:rPr>
        <w:rFonts w:ascii="Times New Roman" w:hAnsi="Times New Roman" w:cs="Times New Roman" w:hint="default"/>
      </w:rPr>
    </w:lvl>
    <w:lvl w:ilvl="1" w:tplc="D32E38B4">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F65154"/>
    <w:multiLevelType w:val="hybridMultilevel"/>
    <w:tmpl w:val="81620A62"/>
    <w:lvl w:ilvl="0" w:tplc="F7668484">
      <w:start w:val="1"/>
      <w:numFmt w:val="bullet"/>
      <w:lvlText w:val="−"/>
      <w:lvlJc w:val="left"/>
      <w:pPr>
        <w:tabs>
          <w:tab w:val="num" w:pos="1571"/>
        </w:tabs>
        <w:ind w:left="1571" w:hanging="360"/>
      </w:pPr>
      <w:rPr>
        <w:rFonts w:ascii="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0F34D16"/>
    <w:multiLevelType w:val="hybridMultilevel"/>
    <w:tmpl w:val="12883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9F022C"/>
    <w:multiLevelType w:val="hybridMultilevel"/>
    <w:tmpl w:val="0FCA193A"/>
    <w:lvl w:ilvl="0" w:tplc="F7668484">
      <w:start w:val="1"/>
      <w:numFmt w:val="bullet"/>
      <w:lvlText w:val="−"/>
      <w:lvlJc w:val="left"/>
      <w:pPr>
        <w:tabs>
          <w:tab w:val="num" w:pos="1070"/>
        </w:tabs>
        <w:ind w:left="1070" w:hanging="360"/>
      </w:pPr>
      <w:rPr>
        <w:rFonts w:ascii="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98F1651"/>
    <w:multiLevelType w:val="hybridMultilevel"/>
    <w:tmpl w:val="C4129392"/>
    <w:lvl w:ilvl="0" w:tplc="F7668484">
      <w:start w:val="1"/>
      <w:numFmt w:val="bullet"/>
      <w:lvlText w:val="−"/>
      <w:lvlJc w:val="left"/>
      <w:pPr>
        <w:tabs>
          <w:tab w:val="num" w:pos="1571"/>
        </w:tabs>
        <w:ind w:left="1571" w:hanging="360"/>
      </w:pPr>
      <w:rPr>
        <w:rFonts w:ascii="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31E009F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2FD5422"/>
    <w:multiLevelType w:val="hybridMultilevel"/>
    <w:tmpl w:val="E410B53C"/>
    <w:lvl w:ilvl="0" w:tplc="F76684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07F89"/>
    <w:multiLevelType w:val="hybridMultilevel"/>
    <w:tmpl w:val="E97497A4"/>
    <w:lvl w:ilvl="0" w:tplc="3C96A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94F5366"/>
    <w:multiLevelType w:val="hybridMultilevel"/>
    <w:tmpl w:val="8F040720"/>
    <w:lvl w:ilvl="0" w:tplc="F7668484">
      <w:start w:val="1"/>
      <w:numFmt w:val="bullet"/>
      <w:lvlText w:val="−"/>
      <w:lvlJc w:val="left"/>
      <w:pPr>
        <w:tabs>
          <w:tab w:val="num" w:pos="1571"/>
        </w:tabs>
        <w:ind w:left="1571" w:hanging="360"/>
      </w:pPr>
      <w:rPr>
        <w:rFonts w:ascii="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3A3F3CC1"/>
    <w:multiLevelType w:val="hybridMultilevel"/>
    <w:tmpl w:val="DA1286EE"/>
    <w:lvl w:ilvl="0" w:tplc="3C96AD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AA5179B"/>
    <w:multiLevelType w:val="multilevel"/>
    <w:tmpl w:val="AFEC847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361160"/>
    <w:multiLevelType w:val="hybridMultilevel"/>
    <w:tmpl w:val="A64085CC"/>
    <w:lvl w:ilvl="0" w:tplc="F7668484">
      <w:start w:val="1"/>
      <w:numFmt w:val="bullet"/>
      <w:lvlText w:val="−"/>
      <w:lvlJc w:val="left"/>
      <w:pPr>
        <w:tabs>
          <w:tab w:val="num" w:pos="1571"/>
        </w:tabs>
        <w:ind w:left="1571" w:hanging="360"/>
      </w:pPr>
      <w:rPr>
        <w:rFonts w:ascii="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3C4D1E39"/>
    <w:multiLevelType w:val="hybridMultilevel"/>
    <w:tmpl w:val="58E8244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2" w15:restartNumberingAfterBreak="0">
    <w:nsid w:val="3CAF3423"/>
    <w:multiLevelType w:val="hybridMultilevel"/>
    <w:tmpl w:val="96885516"/>
    <w:lvl w:ilvl="0" w:tplc="F76684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CE0732"/>
    <w:multiLevelType w:val="hybridMultilevel"/>
    <w:tmpl w:val="4F804304"/>
    <w:lvl w:ilvl="0" w:tplc="F7668484">
      <w:start w:val="1"/>
      <w:numFmt w:val="bullet"/>
      <w:lvlText w:val="−"/>
      <w:lvlJc w:val="left"/>
      <w:pPr>
        <w:tabs>
          <w:tab w:val="num" w:pos="1571"/>
        </w:tabs>
        <w:ind w:left="1571" w:hanging="360"/>
      </w:pPr>
      <w:rPr>
        <w:rFonts w:ascii="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453F4C46"/>
    <w:multiLevelType w:val="hybridMultilevel"/>
    <w:tmpl w:val="C8DC2062"/>
    <w:lvl w:ilvl="0" w:tplc="F76684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8F0572"/>
    <w:multiLevelType w:val="hybridMultilevel"/>
    <w:tmpl w:val="1C9000F6"/>
    <w:lvl w:ilvl="0" w:tplc="F766848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5075598E"/>
    <w:multiLevelType w:val="hybridMultilevel"/>
    <w:tmpl w:val="E93683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236DE"/>
    <w:multiLevelType w:val="hybridMultilevel"/>
    <w:tmpl w:val="C3A2A292"/>
    <w:lvl w:ilvl="0" w:tplc="F7668484">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5D317AEF"/>
    <w:multiLevelType w:val="hybridMultilevel"/>
    <w:tmpl w:val="F8D6EBE2"/>
    <w:lvl w:ilvl="0" w:tplc="FE0C97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0212A1A"/>
    <w:multiLevelType w:val="hybridMultilevel"/>
    <w:tmpl w:val="CA5A81A2"/>
    <w:lvl w:ilvl="0" w:tplc="F7668484">
      <w:start w:val="1"/>
      <w:numFmt w:val="bullet"/>
      <w:lvlText w:val="−"/>
      <w:lvlJc w:val="left"/>
      <w:pPr>
        <w:tabs>
          <w:tab w:val="num" w:pos="1571"/>
        </w:tabs>
        <w:ind w:left="1571" w:hanging="360"/>
      </w:pPr>
      <w:rPr>
        <w:rFonts w:ascii="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1E608AD"/>
    <w:multiLevelType w:val="multilevel"/>
    <w:tmpl w:val="B3C6520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57788"/>
    <w:multiLevelType w:val="multilevel"/>
    <w:tmpl w:val="C548D28C"/>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2045"/>
        </w:tabs>
        <w:ind w:left="2045" w:hanging="1620"/>
      </w:pPr>
      <w:rPr>
        <w:rFonts w:hint="default"/>
      </w:rPr>
    </w:lvl>
    <w:lvl w:ilvl="2">
      <w:start w:val="1"/>
      <w:numFmt w:val="decimal"/>
      <w:lvlText w:val="%1.%2.%3"/>
      <w:lvlJc w:val="left"/>
      <w:pPr>
        <w:tabs>
          <w:tab w:val="num" w:pos="2470"/>
        </w:tabs>
        <w:ind w:left="2470" w:hanging="1620"/>
      </w:pPr>
      <w:rPr>
        <w:rFonts w:hint="default"/>
      </w:rPr>
    </w:lvl>
    <w:lvl w:ilvl="3">
      <w:start w:val="1"/>
      <w:numFmt w:val="decimal"/>
      <w:lvlText w:val="%1.%2.%3.%4"/>
      <w:lvlJc w:val="left"/>
      <w:pPr>
        <w:tabs>
          <w:tab w:val="num" w:pos="2895"/>
        </w:tabs>
        <w:ind w:left="2895" w:hanging="1620"/>
      </w:pPr>
      <w:rPr>
        <w:rFonts w:hint="default"/>
      </w:rPr>
    </w:lvl>
    <w:lvl w:ilvl="4">
      <w:start w:val="1"/>
      <w:numFmt w:val="decimal"/>
      <w:lvlText w:val="%1.%2.%3.%4.%5"/>
      <w:lvlJc w:val="left"/>
      <w:pPr>
        <w:tabs>
          <w:tab w:val="num" w:pos="3320"/>
        </w:tabs>
        <w:ind w:left="3320" w:hanging="1620"/>
      </w:pPr>
      <w:rPr>
        <w:rFonts w:hint="default"/>
      </w:rPr>
    </w:lvl>
    <w:lvl w:ilvl="5">
      <w:start w:val="1"/>
      <w:numFmt w:val="decimal"/>
      <w:lvlText w:val="%1.%2.%3.%4.%5.%6"/>
      <w:lvlJc w:val="left"/>
      <w:pPr>
        <w:tabs>
          <w:tab w:val="num" w:pos="3745"/>
        </w:tabs>
        <w:ind w:left="3745" w:hanging="1620"/>
      </w:pPr>
      <w:rPr>
        <w:rFonts w:hint="default"/>
      </w:rPr>
    </w:lvl>
    <w:lvl w:ilvl="6">
      <w:start w:val="1"/>
      <w:numFmt w:val="decimal"/>
      <w:lvlText w:val="%1.%2.%3.%4.%5.%6.%7"/>
      <w:lvlJc w:val="left"/>
      <w:pPr>
        <w:tabs>
          <w:tab w:val="num" w:pos="4170"/>
        </w:tabs>
        <w:ind w:left="4170" w:hanging="1620"/>
      </w:pPr>
      <w:rPr>
        <w:rFonts w:hint="default"/>
      </w:rPr>
    </w:lvl>
    <w:lvl w:ilvl="7">
      <w:start w:val="1"/>
      <w:numFmt w:val="decimal"/>
      <w:lvlText w:val="%1.%2.%3.%4.%5.%6.%7.%8"/>
      <w:lvlJc w:val="left"/>
      <w:pPr>
        <w:tabs>
          <w:tab w:val="num" w:pos="4595"/>
        </w:tabs>
        <w:ind w:left="4595" w:hanging="1620"/>
      </w:pPr>
      <w:rPr>
        <w:rFonts w:hint="default"/>
      </w:rPr>
    </w:lvl>
    <w:lvl w:ilvl="8">
      <w:start w:val="1"/>
      <w:numFmt w:val="decimal"/>
      <w:lvlText w:val="%1.%2.%3.%4.%5.%6.%7.%8.%9"/>
      <w:lvlJc w:val="left"/>
      <w:pPr>
        <w:tabs>
          <w:tab w:val="num" w:pos="5200"/>
        </w:tabs>
        <w:ind w:left="5200" w:hanging="1800"/>
      </w:pPr>
      <w:rPr>
        <w:rFonts w:hint="default"/>
      </w:rPr>
    </w:lvl>
  </w:abstractNum>
  <w:abstractNum w:abstractNumId="32" w15:restartNumberingAfterBreak="0">
    <w:nsid w:val="6776725C"/>
    <w:multiLevelType w:val="hybridMultilevel"/>
    <w:tmpl w:val="177C506A"/>
    <w:lvl w:ilvl="0" w:tplc="F76684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977B1"/>
    <w:multiLevelType w:val="hybridMultilevel"/>
    <w:tmpl w:val="2646B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22126F"/>
    <w:multiLevelType w:val="multilevel"/>
    <w:tmpl w:val="9190DF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83F6547"/>
    <w:multiLevelType w:val="hybridMultilevel"/>
    <w:tmpl w:val="63B81016"/>
    <w:lvl w:ilvl="0" w:tplc="F7668484">
      <w:start w:val="1"/>
      <w:numFmt w:val="bullet"/>
      <w:lvlText w:val="−"/>
      <w:lvlJc w:val="left"/>
      <w:pPr>
        <w:tabs>
          <w:tab w:val="num" w:pos="1571"/>
        </w:tabs>
        <w:ind w:left="1571" w:hanging="360"/>
      </w:pPr>
      <w:rPr>
        <w:rFonts w:ascii="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7A804195"/>
    <w:multiLevelType w:val="hybridMultilevel"/>
    <w:tmpl w:val="514C4376"/>
    <w:lvl w:ilvl="0" w:tplc="F766848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BA0C54"/>
    <w:multiLevelType w:val="hybridMultilevel"/>
    <w:tmpl w:val="331AE12A"/>
    <w:lvl w:ilvl="0" w:tplc="F76684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1"/>
  </w:num>
  <w:num w:numId="4">
    <w:abstractNumId w:val="33"/>
  </w:num>
  <w:num w:numId="5">
    <w:abstractNumId w:val="8"/>
  </w:num>
  <w:num w:numId="6">
    <w:abstractNumId w:val="26"/>
  </w:num>
  <w:num w:numId="7">
    <w:abstractNumId w:val="14"/>
  </w:num>
  <w:num w:numId="8">
    <w:abstractNumId w:val="9"/>
  </w:num>
  <w:num w:numId="9">
    <w:abstractNumId w:val="19"/>
  </w:num>
  <w:num w:numId="10">
    <w:abstractNumId w:val="6"/>
  </w:num>
  <w:num w:numId="11">
    <w:abstractNumId w:val="21"/>
  </w:num>
  <w:num w:numId="12">
    <w:abstractNumId w:val="2"/>
  </w:num>
  <w:num w:numId="13">
    <w:abstractNumId w:val="34"/>
  </w:num>
  <w:num w:numId="14">
    <w:abstractNumId w:val="31"/>
  </w:num>
  <w:num w:numId="15">
    <w:abstractNumId w:val="32"/>
  </w:num>
  <w:num w:numId="16">
    <w:abstractNumId w:val="37"/>
  </w:num>
  <w:num w:numId="17">
    <w:abstractNumId w:val="3"/>
  </w:num>
  <w:num w:numId="18">
    <w:abstractNumId w:val="1"/>
  </w:num>
  <w:num w:numId="19">
    <w:abstractNumId w:val="22"/>
  </w:num>
  <w:num w:numId="20">
    <w:abstractNumId w:val="15"/>
  </w:num>
  <w:num w:numId="21">
    <w:abstractNumId w:val="24"/>
  </w:num>
  <w:num w:numId="22">
    <w:abstractNumId w:val="30"/>
  </w:num>
  <w:num w:numId="23">
    <w:abstractNumId w:val="35"/>
  </w:num>
  <w:num w:numId="24">
    <w:abstractNumId w:val="27"/>
  </w:num>
  <w:num w:numId="25">
    <w:abstractNumId w:val="17"/>
  </w:num>
  <w:num w:numId="26">
    <w:abstractNumId w:val="23"/>
  </w:num>
  <w:num w:numId="27">
    <w:abstractNumId w:val="12"/>
  </w:num>
  <w:num w:numId="28">
    <w:abstractNumId w:val="13"/>
  </w:num>
  <w:num w:numId="29">
    <w:abstractNumId w:val="20"/>
  </w:num>
  <w:num w:numId="30">
    <w:abstractNumId w:val="29"/>
  </w:num>
  <w:num w:numId="31">
    <w:abstractNumId w:val="10"/>
  </w:num>
  <w:num w:numId="32">
    <w:abstractNumId w:val="4"/>
  </w:num>
  <w:num w:numId="33">
    <w:abstractNumId w:val="25"/>
  </w:num>
  <w:num w:numId="34">
    <w:abstractNumId w:val="36"/>
  </w:num>
  <w:num w:numId="35">
    <w:abstractNumId w:val="28"/>
  </w:num>
  <w:num w:numId="36">
    <w:abstractNumId w:val="5"/>
  </w:num>
  <w:num w:numId="37">
    <w:abstractNumId w:val="1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2D"/>
    <w:rsid w:val="0000030D"/>
    <w:rsid w:val="00000D26"/>
    <w:rsid w:val="00006F95"/>
    <w:rsid w:val="000111E3"/>
    <w:rsid w:val="0001468C"/>
    <w:rsid w:val="00014C0E"/>
    <w:rsid w:val="00016DEA"/>
    <w:rsid w:val="00021649"/>
    <w:rsid w:val="000219B5"/>
    <w:rsid w:val="00021CF9"/>
    <w:rsid w:val="00022EAF"/>
    <w:rsid w:val="00027DB7"/>
    <w:rsid w:val="00040AAE"/>
    <w:rsid w:val="00043ACD"/>
    <w:rsid w:val="00045CBE"/>
    <w:rsid w:val="00050047"/>
    <w:rsid w:val="00050FED"/>
    <w:rsid w:val="000526E5"/>
    <w:rsid w:val="000531B7"/>
    <w:rsid w:val="00055413"/>
    <w:rsid w:val="00057C8E"/>
    <w:rsid w:val="00057E3F"/>
    <w:rsid w:val="00061589"/>
    <w:rsid w:val="00062630"/>
    <w:rsid w:val="0006282E"/>
    <w:rsid w:val="00063849"/>
    <w:rsid w:val="000718D6"/>
    <w:rsid w:val="00071F31"/>
    <w:rsid w:val="00081176"/>
    <w:rsid w:val="00081D67"/>
    <w:rsid w:val="00081EE9"/>
    <w:rsid w:val="0009067E"/>
    <w:rsid w:val="00095E50"/>
    <w:rsid w:val="0009692E"/>
    <w:rsid w:val="000B2344"/>
    <w:rsid w:val="000B285D"/>
    <w:rsid w:val="000B3CE5"/>
    <w:rsid w:val="000B5C27"/>
    <w:rsid w:val="000B6D40"/>
    <w:rsid w:val="000C4B30"/>
    <w:rsid w:val="000C723B"/>
    <w:rsid w:val="000D2BA8"/>
    <w:rsid w:val="000D2EA8"/>
    <w:rsid w:val="000D4AC5"/>
    <w:rsid w:val="000D501E"/>
    <w:rsid w:val="000D5545"/>
    <w:rsid w:val="000D5BD6"/>
    <w:rsid w:val="000D5D74"/>
    <w:rsid w:val="000D69D4"/>
    <w:rsid w:val="000D7980"/>
    <w:rsid w:val="000E107B"/>
    <w:rsid w:val="000E6D2F"/>
    <w:rsid w:val="000E7E20"/>
    <w:rsid w:val="000F089C"/>
    <w:rsid w:val="000F1665"/>
    <w:rsid w:val="000F2530"/>
    <w:rsid w:val="000F2FFF"/>
    <w:rsid w:val="000F3206"/>
    <w:rsid w:val="000F59CE"/>
    <w:rsid w:val="000F5CE4"/>
    <w:rsid w:val="000F7626"/>
    <w:rsid w:val="000F7BBD"/>
    <w:rsid w:val="00101FC4"/>
    <w:rsid w:val="00104E30"/>
    <w:rsid w:val="00110DBC"/>
    <w:rsid w:val="00113F45"/>
    <w:rsid w:val="0011505E"/>
    <w:rsid w:val="00123304"/>
    <w:rsid w:val="00123C3C"/>
    <w:rsid w:val="001249DF"/>
    <w:rsid w:val="00130A74"/>
    <w:rsid w:val="00131271"/>
    <w:rsid w:val="0013272E"/>
    <w:rsid w:val="001422C9"/>
    <w:rsid w:val="00143A13"/>
    <w:rsid w:val="00144EC0"/>
    <w:rsid w:val="001513D6"/>
    <w:rsid w:val="00154151"/>
    <w:rsid w:val="0017182B"/>
    <w:rsid w:val="001866D4"/>
    <w:rsid w:val="00187819"/>
    <w:rsid w:val="00191CA8"/>
    <w:rsid w:val="00191D45"/>
    <w:rsid w:val="00194072"/>
    <w:rsid w:val="00194D3E"/>
    <w:rsid w:val="00195602"/>
    <w:rsid w:val="001960C1"/>
    <w:rsid w:val="00197B3C"/>
    <w:rsid w:val="001A0AFE"/>
    <w:rsid w:val="001A1DFE"/>
    <w:rsid w:val="001A7768"/>
    <w:rsid w:val="001B1056"/>
    <w:rsid w:val="001B2E6E"/>
    <w:rsid w:val="001B3FA9"/>
    <w:rsid w:val="001B5CAA"/>
    <w:rsid w:val="001B6F51"/>
    <w:rsid w:val="001B7D2E"/>
    <w:rsid w:val="001C225A"/>
    <w:rsid w:val="001C488E"/>
    <w:rsid w:val="001C5870"/>
    <w:rsid w:val="001C5CA7"/>
    <w:rsid w:val="001C5E5D"/>
    <w:rsid w:val="001C7C7D"/>
    <w:rsid w:val="001D4669"/>
    <w:rsid w:val="001D760E"/>
    <w:rsid w:val="001D7A96"/>
    <w:rsid w:val="001E4145"/>
    <w:rsid w:val="001F0CE2"/>
    <w:rsid w:val="001F151A"/>
    <w:rsid w:val="001F2408"/>
    <w:rsid w:val="001F495C"/>
    <w:rsid w:val="001F53E2"/>
    <w:rsid w:val="001F7182"/>
    <w:rsid w:val="00203D8E"/>
    <w:rsid w:val="0020668F"/>
    <w:rsid w:val="00207F8E"/>
    <w:rsid w:val="002113AD"/>
    <w:rsid w:val="00211419"/>
    <w:rsid w:val="00215E8C"/>
    <w:rsid w:val="002172B6"/>
    <w:rsid w:val="00217770"/>
    <w:rsid w:val="00227888"/>
    <w:rsid w:val="00232C8C"/>
    <w:rsid w:val="00233411"/>
    <w:rsid w:val="00234084"/>
    <w:rsid w:val="0023435D"/>
    <w:rsid w:val="00235D1A"/>
    <w:rsid w:val="002365BA"/>
    <w:rsid w:val="00237C56"/>
    <w:rsid w:val="00241E49"/>
    <w:rsid w:val="00244624"/>
    <w:rsid w:val="00247346"/>
    <w:rsid w:val="00251281"/>
    <w:rsid w:val="00256EFA"/>
    <w:rsid w:val="00260BD2"/>
    <w:rsid w:val="002622F7"/>
    <w:rsid w:val="0026495F"/>
    <w:rsid w:val="00267740"/>
    <w:rsid w:val="00272180"/>
    <w:rsid w:val="0027229C"/>
    <w:rsid w:val="00275ABC"/>
    <w:rsid w:val="002768E7"/>
    <w:rsid w:val="0028066E"/>
    <w:rsid w:val="0028123C"/>
    <w:rsid w:val="0028417D"/>
    <w:rsid w:val="00284E48"/>
    <w:rsid w:val="002936DC"/>
    <w:rsid w:val="0029409C"/>
    <w:rsid w:val="00295522"/>
    <w:rsid w:val="00296E94"/>
    <w:rsid w:val="002A03D5"/>
    <w:rsid w:val="002A4A54"/>
    <w:rsid w:val="002A5D20"/>
    <w:rsid w:val="002A6309"/>
    <w:rsid w:val="002B0CB7"/>
    <w:rsid w:val="002B115D"/>
    <w:rsid w:val="002B41BF"/>
    <w:rsid w:val="002C00E7"/>
    <w:rsid w:val="002C2155"/>
    <w:rsid w:val="002C56F2"/>
    <w:rsid w:val="002C6FDB"/>
    <w:rsid w:val="002D2B15"/>
    <w:rsid w:val="002D3D57"/>
    <w:rsid w:val="002E23F0"/>
    <w:rsid w:val="002E5ADD"/>
    <w:rsid w:val="002E7302"/>
    <w:rsid w:val="002F049E"/>
    <w:rsid w:val="002F301E"/>
    <w:rsid w:val="002F3597"/>
    <w:rsid w:val="002F6DAD"/>
    <w:rsid w:val="00300188"/>
    <w:rsid w:val="00305490"/>
    <w:rsid w:val="00306FC1"/>
    <w:rsid w:val="003149CC"/>
    <w:rsid w:val="00314D04"/>
    <w:rsid w:val="00315295"/>
    <w:rsid w:val="00317BA3"/>
    <w:rsid w:val="00317D29"/>
    <w:rsid w:val="003234EC"/>
    <w:rsid w:val="00326BD3"/>
    <w:rsid w:val="00332B59"/>
    <w:rsid w:val="003336B4"/>
    <w:rsid w:val="00334C41"/>
    <w:rsid w:val="00337710"/>
    <w:rsid w:val="00337AC8"/>
    <w:rsid w:val="003422F9"/>
    <w:rsid w:val="00342ED4"/>
    <w:rsid w:val="00343BC6"/>
    <w:rsid w:val="00350C3C"/>
    <w:rsid w:val="00351234"/>
    <w:rsid w:val="00360611"/>
    <w:rsid w:val="00360F47"/>
    <w:rsid w:val="0036110B"/>
    <w:rsid w:val="0036341F"/>
    <w:rsid w:val="003646B0"/>
    <w:rsid w:val="003660AE"/>
    <w:rsid w:val="00370E50"/>
    <w:rsid w:val="003715ED"/>
    <w:rsid w:val="00373A02"/>
    <w:rsid w:val="00375C04"/>
    <w:rsid w:val="003765C0"/>
    <w:rsid w:val="0038280B"/>
    <w:rsid w:val="0038438E"/>
    <w:rsid w:val="00384557"/>
    <w:rsid w:val="00385448"/>
    <w:rsid w:val="003862C4"/>
    <w:rsid w:val="00390A43"/>
    <w:rsid w:val="00390CF3"/>
    <w:rsid w:val="003931B6"/>
    <w:rsid w:val="00396813"/>
    <w:rsid w:val="003A094D"/>
    <w:rsid w:val="003A1E7D"/>
    <w:rsid w:val="003A24FE"/>
    <w:rsid w:val="003A34AF"/>
    <w:rsid w:val="003A5932"/>
    <w:rsid w:val="003A787E"/>
    <w:rsid w:val="003B0081"/>
    <w:rsid w:val="003B684A"/>
    <w:rsid w:val="003B7E9D"/>
    <w:rsid w:val="003C4E83"/>
    <w:rsid w:val="003D374C"/>
    <w:rsid w:val="003D5130"/>
    <w:rsid w:val="003D69A3"/>
    <w:rsid w:val="003D7E92"/>
    <w:rsid w:val="003E0DD2"/>
    <w:rsid w:val="003E45E4"/>
    <w:rsid w:val="003F07FB"/>
    <w:rsid w:val="003F14B5"/>
    <w:rsid w:val="003F369F"/>
    <w:rsid w:val="004023FD"/>
    <w:rsid w:val="00402A09"/>
    <w:rsid w:val="00402CB9"/>
    <w:rsid w:val="00411202"/>
    <w:rsid w:val="00412474"/>
    <w:rsid w:val="0042230F"/>
    <w:rsid w:val="004309EA"/>
    <w:rsid w:val="00433EC0"/>
    <w:rsid w:val="00437BE3"/>
    <w:rsid w:val="00437CB5"/>
    <w:rsid w:val="00441F5E"/>
    <w:rsid w:val="0044345E"/>
    <w:rsid w:val="004503C7"/>
    <w:rsid w:val="00452382"/>
    <w:rsid w:val="00452661"/>
    <w:rsid w:val="0045517D"/>
    <w:rsid w:val="00461CCA"/>
    <w:rsid w:val="00462115"/>
    <w:rsid w:val="004621B1"/>
    <w:rsid w:val="0046329D"/>
    <w:rsid w:val="00464AC6"/>
    <w:rsid w:val="0046511C"/>
    <w:rsid w:val="00467A5B"/>
    <w:rsid w:val="00470DE5"/>
    <w:rsid w:val="00471270"/>
    <w:rsid w:val="004718D1"/>
    <w:rsid w:val="004719E3"/>
    <w:rsid w:val="004726DB"/>
    <w:rsid w:val="00472DFA"/>
    <w:rsid w:val="004762B7"/>
    <w:rsid w:val="004764D8"/>
    <w:rsid w:val="004804D9"/>
    <w:rsid w:val="0048071B"/>
    <w:rsid w:val="00481313"/>
    <w:rsid w:val="00486720"/>
    <w:rsid w:val="00497E4A"/>
    <w:rsid w:val="004A524B"/>
    <w:rsid w:val="004B447D"/>
    <w:rsid w:val="004B61D2"/>
    <w:rsid w:val="004B62AD"/>
    <w:rsid w:val="004B64A2"/>
    <w:rsid w:val="004C4478"/>
    <w:rsid w:val="004C73A6"/>
    <w:rsid w:val="004D021C"/>
    <w:rsid w:val="004D48DA"/>
    <w:rsid w:val="004D57A7"/>
    <w:rsid w:val="004D5D67"/>
    <w:rsid w:val="004E385B"/>
    <w:rsid w:val="004E6FBB"/>
    <w:rsid w:val="004F1C2F"/>
    <w:rsid w:val="004F6BC0"/>
    <w:rsid w:val="005032F9"/>
    <w:rsid w:val="00504039"/>
    <w:rsid w:val="0050622F"/>
    <w:rsid w:val="00506796"/>
    <w:rsid w:val="00506EF9"/>
    <w:rsid w:val="00511DD0"/>
    <w:rsid w:val="00512770"/>
    <w:rsid w:val="0051409D"/>
    <w:rsid w:val="00521AF6"/>
    <w:rsid w:val="005247FC"/>
    <w:rsid w:val="00524B42"/>
    <w:rsid w:val="005327A8"/>
    <w:rsid w:val="00535AF4"/>
    <w:rsid w:val="005367BD"/>
    <w:rsid w:val="00536B4A"/>
    <w:rsid w:val="005406B5"/>
    <w:rsid w:val="00542D11"/>
    <w:rsid w:val="005436FF"/>
    <w:rsid w:val="0054650C"/>
    <w:rsid w:val="005519C7"/>
    <w:rsid w:val="005532CB"/>
    <w:rsid w:val="0055517F"/>
    <w:rsid w:val="00560B9C"/>
    <w:rsid w:val="00561014"/>
    <w:rsid w:val="00564885"/>
    <w:rsid w:val="005659D7"/>
    <w:rsid w:val="00570D8E"/>
    <w:rsid w:val="00571537"/>
    <w:rsid w:val="00572942"/>
    <w:rsid w:val="00574BA8"/>
    <w:rsid w:val="0058214B"/>
    <w:rsid w:val="0058494F"/>
    <w:rsid w:val="005864B1"/>
    <w:rsid w:val="00587FA7"/>
    <w:rsid w:val="00590879"/>
    <w:rsid w:val="00591B80"/>
    <w:rsid w:val="0059510A"/>
    <w:rsid w:val="005967A5"/>
    <w:rsid w:val="00597436"/>
    <w:rsid w:val="005A0420"/>
    <w:rsid w:val="005A3CD3"/>
    <w:rsid w:val="005B03C3"/>
    <w:rsid w:val="005B2032"/>
    <w:rsid w:val="005B4BC7"/>
    <w:rsid w:val="005B5DE1"/>
    <w:rsid w:val="005B6957"/>
    <w:rsid w:val="005C2EE8"/>
    <w:rsid w:val="005C68D8"/>
    <w:rsid w:val="005D3666"/>
    <w:rsid w:val="005D5379"/>
    <w:rsid w:val="005D59BE"/>
    <w:rsid w:val="005D7B06"/>
    <w:rsid w:val="005E491A"/>
    <w:rsid w:val="005E6B04"/>
    <w:rsid w:val="005F3BE2"/>
    <w:rsid w:val="00601AEA"/>
    <w:rsid w:val="006050F6"/>
    <w:rsid w:val="00606718"/>
    <w:rsid w:val="00606B7C"/>
    <w:rsid w:val="006135DD"/>
    <w:rsid w:val="00623D1E"/>
    <w:rsid w:val="00624981"/>
    <w:rsid w:val="00627FA9"/>
    <w:rsid w:val="00632FDF"/>
    <w:rsid w:val="00640888"/>
    <w:rsid w:val="00641337"/>
    <w:rsid w:val="00641BA5"/>
    <w:rsid w:val="00643285"/>
    <w:rsid w:val="0064395F"/>
    <w:rsid w:val="00647BA7"/>
    <w:rsid w:val="006514EA"/>
    <w:rsid w:val="00662C30"/>
    <w:rsid w:val="006705B9"/>
    <w:rsid w:val="00677BC9"/>
    <w:rsid w:val="006918C9"/>
    <w:rsid w:val="006933AE"/>
    <w:rsid w:val="00695430"/>
    <w:rsid w:val="006A5C7D"/>
    <w:rsid w:val="006B068B"/>
    <w:rsid w:val="006B3944"/>
    <w:rsid w:val="006B675A"/>
    <w:rsid w:val="006B6971"/>
    <w:rsid w:val="006C0966"/>
    <w:rsid w:val="006C0F13"/>
    <w:rsid w:val="006C3F99"/>
    <w:rsid w:val="006C60B4"/>
    <w:rsid w:val="006D0744"/>
    <w:rsid w:val="006D2136"/>
    <w:rsid w:val="006D2B69"/>
    <w:rsid w:val="006D33E0"/>
    <w:rsid w:val="006D3B78"/>
    <w:rsid w:val="006D3BFF"/>
    <w:rsid w:val="006D5CF8"/>
    <w:rsid w:val="006D7148"/>
    <w:rsid w:val="006D79E0"/>
    <w:rsid w:val="006E4FA1"/>
    <w:rsid w:val="006E50C3"/>
    <w:rsid w:val="006E6F14"/>
    <w:rsid w:val="006F472D"/>
    <w:rsid w:val="00702340"/>
    <w:rsid w:val="00706A2E"/>
    <w:rsid w:val="007072B7"/>
    <w:rsid w:val="00714BA0"/>
    <w:rsid w:val="0071570C"/>
    <w:rsid w:val="00721ECD"/>
    <w:rsid w:val="00722A21"/>
    <w:rsid w:val="007234E5"/>
    <w:rsid w:val="00725528"/>
    <w:rsid w:val="007264F4"/>
    <w:rsid w:val="00726937"/>
    <w:rsid w:val="00727D5B"/>
    <w:rsid w:val="00727EC2"/>
    <w:rsid w:val="00730578"/>
    <w:rsid w:val="00730BF1"/>
    <w:rsid w:val="00732001"/>
    <w:rsid w:val="00735830"/>
    <w:rsid w:val="0073679A"/>
    <w:rsid w:val="00737129"/>
    <w:rsid w:val="00744A92"/>
    <w:rsid w:val="00746492"/>
    <w:rsid w:val="007505C5"/>
    <w:rsid w:val="00751596"/>
    <w:rsid w:val="00755719"/>
    <w:rsid w:val="007620B2"/>
    <w:rsid w:val="00762BE3"/>
    <w:rsid w:val="007653E6"/>
    <w:rsid w:val="00767C03"/>
    <w:rsid w:val="00776002"/>
    <w:rsid w:val="00777119"/>
    <w:rsid w:val="00777A3C"/>
    <w:rsid w:val="00780C19"/>
    <w:rsid w:val="00780E43"/>
    <w:rsid w:val="00782D2B"/>
    <w:rsid w:val="00790352"/>
    <w:rsid w:val="00791A51"/>
    <w:rsid w:val="007A27FB"/>
    <w:rsid w:val="007A3629"/>
    <w:rsid w:val="007A4EA7"/>
    <w:rsid w:val="007A6706"/>
    <w:rsid w:val="007B0728"/>
    <w:rsid w:val="007B1823"/>
    <w:rsid w:val="007B40B1"/>
    <w:rsid w:val="007B44FF"/>
    <w:rsid w:val="007C0868"/>
    <w:rsid w:val="007D1D15"/>
    <w:rsid w:val="007D6FC0"/>
    <w:rsid w:val="007E234C"/>
    <w:rsid w:val="007E4364"/>
    <w:rsid w:val="007E7DB4"/>
    <w:rsid w:val="007F5BCD"/>
    <w:rsid w:val="007F6D9D"/>
    <w:rsid w:val="008007D2"/>
    <w:rsid w:val="00801BFC"/>
    <w:rsid w:val="00801EA0"/>
    <w:rsid w:val="0080286C"/>
    <w:rsid w:val="00805552"/>
    <w:rsid w:val="00806F03"/>
    <w:rsid w:val="0081088A"/>
    <w:rsid w:val="00813092"/>
    <w:rsid w:val="0081710D"/>
    <w:rsid w:val="00820AB0"/>
    <w:rsid w:val="0082386F"/>
    <w:rsid w:val="00827E37"/>
    <w:rsid w:val="00832B1C"/>
    <w:rsid w:val="008335F7"/>
    <w:rsid w:val="0083380E"/>
    <w:rsid w:val="008362BB"/>
    <w:rsid w:val="00837EDE"/>
    <w:rsid w:val="00842333"/>
    <w:rsid w:val="008442F7"/>
    <w:rsid w:val="00844313"/>
    <w:rsid w:val="008471D0"/>
    <w:rsid w:val="008576DF"/>
    <w:rsid w:val="00860BAB"/>
    <w:rsid w:val="00861C2F"/>
    <w:rsid w:val="00867D75"/>
    <w:rsid w:val="00870D95"/>
    <w:rsid w:val="00871C79"/>
    <w:rsid w:val="00880670"/>
    <w:rsid w:val="00891326"/>
    <w:rsid w:val="00896DC2"/>
    <w:rsid w:val="008A2618"/>
    <w:rsid w:val="008A2D84"/>
    <w:rsid w:val="008A4DCB"/>
    <w:rsid w:val="008B0F6A"/>
    <w:rsid w:val="008B238F"/>
    <w:rsid w:val="008B7828"/>
    <w:rsid w:val="008C2505"/>
    <w:rsid w:val="008C783A"/>
    <w:rsid w:val="008D787F"/>
    <w:rsid w:val="008E2979"/>
    <w:rsid w:val="008E3567"/>
    <w:rsid w:val="008E74D2"/>
    <w:rsid w:val="008F0814"/>
    <w:rsid w:val="008F1693"/>
    <w:rsid w:val="008F45DE"/>
    <w:rsid w:val="008F62EC"/>
    <w:rsid w:val="00901138"/>
    <w:rsid w:val="00902A53"/>
    <w:rsid w:val="00912154"/>
    <w:rsid w:val="00912773"/>
    <w:rsid w:val="00915D86"/>
    <w:rsid w:val="00920BAF"/>
    <w:rsid w:val="00921707"/>
    <w:rsid w:val="00922B31"/>
    <w:rsid w:val="009246C8"/>
    <w:rsid w:val="00927AC3"/>
    <w:rsid w:val="00930B8D"/>
    <w:rsid w:val="009317E2"/>
    <w:rsid w:val="00931958"/>
    <w:rsid w:val="009366AC"/>
    <w:rsid w:val="00950A5E"/>
    <w:rsid w:val="00950C0D"/>
    <w:rsid w:val="00950D70"/>
    <w:rsid w:val="00952D44"/>
    <w:rsid w:val="00955169"/>
    <w:rsid w:val="00956D43"/>
    <w:rsid w:val="00957103"/>
    <w:rsid w:val="0095743F"/>
    <w:rsid w:val="009600CF"/>
    <w:rsid w:val="00970786"/>
    <w:rsid w:val="00970E04"/>
    <w:rsid w:val="00977576"/>
    <w:rsid w:val="0099456B"/>
    <w:rsid w:val="009A2E90"/>
    <w:rsid w:val="009A5F01"/>
    <w:rsid w:val="009A664B"/>
    <w:rsid w:val="009A67C1"/>
    <w:rsid w:val="009A794E"/>
    <w:rsid w:val="009B0037"/>
    <w:rsid w:val="009B0249"/>
    <w:rsid w:val="009B12A2"/>
    <w:rsid w:val="009B191D"/>
    <w:rsid w:val="009B50F6"/>
    <w:rsid w:val="009B584D"/>
    <w:rsid w:val="009B72EB"/>
    <w:rsid w:val="009C440A"/>
    <w:rsid w:val="009C4487"/>
    <w:rsid w:val="009C7796"/>
    <w:rsid w:val="009D6F6E"/>
    <w:rsid w:val="009E011D"/>
    <w:rsid w:val="009E0CFF"/>
    <w:rsid w:val="009E273A"/>
    <w:rsid w:val="009E3780"/>
    <w:rsid w:val="009F09E6"/>
    <w:rsid w:val="009F118E"/>
    <w:rsid w:val="009F5703"/>
    <w:rsid w:val="009F5B2B"/>
    <w:rsid w:val="009F6597"/>
    <w:rsid w:val="009F779A"/>
    <w:rsid w:val="00A03E48"/>
    <w:rsid w:val="00A04E46"/>
    <w:rsid w:val="00A05750"/>
    <w:rsid w:val="00A06170"/>
    <w:rsid w:val="00A109A2"/>
    <w:rsid w:val="00A12F70"/>
    <w:rsid w:val="00A13C58"/>
    <w:rsid w:val="00A1545F"/>
    <w:rsid w:val="00A17100"/>
    <w:rsid w:val="00A20639"/>
    <w:rsid w:val="00A2145E"/>
    <w:rsid w:val="00A23C7C"/>
    <w:rsid w:val="00A27DEB"/>
    <w:rsid w:val="00A354B7"/>
    <w:rsid w:val="00A357CF"/>
    <w:rsid w:val="00A361E9"/>
    <w:rsid w:val="00A37680"/>
    <w:rsid w:val="00A37C93"/>
    <w:rsid w:val="00A40AA7"/>
    <w:rsid w:val="00A41C5D"/>
    <w:rsid w:val="00A445C3"/>
    <w:rsid w:val="00A4633B"/>
    <w:rsid w:val="00A47C2C"/>
    <w:rsid w:val="00A50EE4"/>
    <w:rsid w:val="00A516B4"/>
    <w:rsid w:val="00A62A3E"/>
    <w:rsid w:val="00A64834"/>
    <w:rsid w:val="00A65817"/>
    <w:rsid w:val="00A65A58"/>
    <w:rsid w:val="00A71A6B"/>
    <w:rsid w:val="00A76558"/>
    <w:rsid w:val="00A76F87"/>
    <w:rsid w:val="00A77F1C"/>
    <w:rsid w:val="00A87684"/>
    <w:rsid w:val="00A93563"/>
    <w:rsid w:val="00A9627A"/>
    <w:rsid w:val="00AA0A14"/>
    <w:rsid w:val="00AA18F6"/>
    <w:rsid w:val="00AA1DAE"/>
    <w:rsid w:val="00AA2B44"/>
    <w:rsid w:val="00AA4769"/>
    <w:rsid w:val="00AA49C8"/>
    <w:rsid w:val="00AA56B5"/>
    <w:rsid w:val="00AA64B2"/>
    <w:rsid w:val="00AC17C6"/>
    <w:rsid w:val="00AD3649"/>
    <w:rsid w:val="00AD3C12"/>
    <w:rsid w:val="00AD5838"/>
    <w:rsid w:val="00AE316A"/>
    <w:rsid w:val="00AE6186"/>
    <w:rsid w:val="00AF03ED"/>
    <w:rsid w:val="00AF138F"/>
    <w:rsid w:val="00AF5A0B"/>
    <w:rsid w:val="00AF7F64"/>
    <w:rsid w:val="00B01506"/>
    <w:rsid w:val="00B05A14"/>
    <w:rsid w:val="00B13C66"/>
    <w:rsid w:val="00B13CFC"/>
    <w:rsid w:val="00B27B16"/>
    <w:rsid w:val="00B3067A"/>
    <w:rsid w:val="00B30D65"/>
    <w:rsid w:val="00B34561"/>
    <w:rsid w:val="00B34EAD"/>
    <w:rsid w:val="00B35A84"/>
    <w:rsid w:val="00B36410"/>
    <w:rsid w:val="00B428BA"/>
    <w:rsid w:val="00B429A2"/>
    <w:rsid w:val="00B66E6F"/>
    <w:rsid w:val="00B67B21"/>
    <w:rsid w:val="00B707EF"/>
    <w:rsid w:val="00B7367B"/>
    <w:rsid w:val="00B80D6C"/>
    <w:rsid w:val="00B811B9"/>
    <w:rsid w:val="00B857B1"/>
    <w:rsid w:val="00B85F54"/>
    <w:rsid w:val="00B86298"/>
    <w:rsid w:val="00B863B2"/>
    <w:rsid w:val="00B90806"/>
    <w:rsid w:val="00B92016"/>
    <w:rsid w:val="00B92D68"/>
    <w:rsid w:val="00B97504"/>
    <w:rsid w:val="00BA0EB9"/>
    <w:rsid w:val="00BA67DA"/>
    <w:rsid w:val="00BA6B07"/>
    <w:rsid w:val="00BB0C7B"/>
    <w:rsid w:val="00BB14E0"/>
    <w:rsid w:val="00BB2050"/>
    <w:rsid w:val="00BB2E81"/>
    <w:rsid w:val="00BB3572"/>
    <w:rsid w:val="00BB44ED"/>
    <w:rsid w:val="00BB4BE1"/>
    <w:rsid w:val="00BC1A89"/>
    <w:rsid w:val="00BC4479"/>
    <w:rsid w:val="00BC52AE"/>
    <w:rsid w:val="00BD078C"/>
    <w:rsid w:val="00BD4A38"/>
    <w:rsid w:val="00BD5DE0"/>
    <w:rsid w:val="00BD6E9F"/>
    <w:rsid w:val="00BD78CF"/>
    <w:rsid w:val="00BE121B"/>
    <w:rsid w:val="00BE1959"/>
    <w:rsid w:val="00BE5C68"/>
    <w:rsid w:val="00BF0D7B"/>
    <w:rsid w:val="00BF1733"/>
    <w:rsid w:val="00BF347C"/>
    <w:rsid w:val="00BF3E7A"/>
    <w:rsid w:val="00BF409E"/>
    <w:rsid w:val="00BF5378"/>
    <w:rsid w:val="00C04B5E"/>
    <w:rsid w:val="00C04CE9"/>
    <w:rsid w:val="00C05D9B"/>
    <w:rsid w:val="00C06780"/>
    <w:rsid w:val="00C06B3E"/>
    <w:rsid w:val="00C1193E"/>
    <w:rsid w:val="00C15068"/>
    <w:rsid w:val="00C2072C"/>
    <w:rsid w:val="00C224EB"/>
    <w:rsid w:val="00C2252C"/>
    <w:rsid w:val="00C23C37"/>
    <w:rsid w:val="00C24E03"/>
    <w:rsid w:val="00C27EE0"/>
    <w:rsid w:val="00C37F3C"/>
    <w:rsid w:val="00C41411"/>
    <w:rsid w:val="00C43377"/>
    <w:rsid w:val="00C51C84"/>
    <w:rsid w:val="00C5391E"/>
    <w:rsid w:val="00C5593D"/>
    <w:rsid w:val="00C6426D"/>
    <w:rsid w:val="00C6594D"/>
    <w:rsid w:val="00C6633F"/>
    <w:rsid w:val="00C6634A"/>
    <w:rsid w:val="00C673A4"/>
    <w:rsid w:val="00C71D60"/>
    <w:rsid w:val="00C723CC"/>
    <w:rsid w:val="00C74537"/>
    <w:rsid w:val="00C74AD6"/>
    <w:rsid w:val="00C75390"/>
    <w:rsid w:val="00C75848"/>
    <w:rsid w:val="00C76752"/>
    <w:rsid w:val="00C825CA"/>
    <w:rsid w:val="00C85D43"/>
    <w:rsid w:val="00C8691A"/>
    <w:rsid w:val="00C87B04"/>
    <w:rsid w:val="00C915D8"/>
    <w:rsid w:val="00C9281F"/>
    <w:rsid w:val="00C92CC3"/>
    <w:rsid w:val="00C9330B"/>
    <w:rsid w:val="00C94949"/>
    <w:rsid w:val="00C95E9F"/>
    <w:rsid w:val="00CA0E54"/>
    <w:rsid w:val="00CA1791"/>
    <w:rsid w:val="00CA4671"/>
    <w:rsid w:val="00CB1892"/>
    <w:rsid w:val="00CC0489"/>
    <w:rsid w:val="00CC49E3"/>
    <w:rsid w:val="00CD0503"/>
    <w:rsid w:val="00CD2388"/>
    <w:rsid w:val="00CD26C3"/>
    <w:rsid w:val="00CD349C"/>
    <w:rsid w:val="00CD4BDC"/>
    <w:rsid w:val="00CD72C1"/>
    <w:rsid w:val="00CE02EA"/>
    <w:rsid w:val="00CE3BB0"/>
    <w:rsid w:val="00CE437F"/>
    <w:rsid w:val="00CE59D1"/>
    <w:rsid w:val="00CE7739"/>
    <w:rsid w:val="00CF41AE"/>
    <w:rsid w:val="00CF7307"/>
    <w:rsid w:val="00D03055"/>
    <w:rsid w:val="00D0445B"/>
    <w:rsid w:val="00D04A5D"/>
    <w:rsid w:val="00D0690D"/>
    <w:rsid w:val="00D11AE9"/>
    <w:rsid w:val="00D16F78"/>
    <w:rsid w:val="00D17C18"/>
    <w:rsid w:val="00D21197"/>
    <w:rsid w:val="00D23309"/>
    <w:rsid w:val="00D234EB"/>
    <w:rsid w:val="00D25ADA"/>
    <w:rsid w:val="00D274D2"/>
    <w:rsid w:val="00D27551"/>
    <w:rsid w:val="00D27EAA"/>
    <w:rsid w:val="00D37766"/>
    <w:rsid w:val="00D41A09"/>
    <w:rsid w:val="00D4225E"/>
    <w:rsid w:val="00D43AD6"/>
    <w:rsid w:val="00D466D9"/>
    <w:rsid w:val="00D50D3D"/>
    <w:rsid w:val="00D526F9"/>
    <w:rsid w:val="00D600DB"/>
    <w:rsid w:val="00D60523"/>
    <w:rsid w:val="00D6296E"/>
    <w:rsid w:val="00D646A0"/>
    <w:rsid w:val="00D70E45"/>
    <w:rsid w:val="00D74982"/>
    <w:rsid w:val="00D75DF7"/>
    <w:rsid w:val="00D772CD"/>
    <w:rsid w:val="00D8031B"/>
    <w:rsid w:val="00D8110D"/>
    <w:rsid w:val="00D93537"/>
    <w:rsid w:val="00D941EC"/>
    <w:rsid w:val="00DA42C9"/>
    <w:rsid w:val="00DA53F3"/>
    <w:rsid w:val="00DA6C78"/>
    <w:rsid w:val="00DB6563"/>
    <w:rsid w:val="00DB6A98"/>
    <w:rsid w:val="00DC0031"/>
    <w:rsid w:val="00DC22FE"/>
    <w:rsid w:val="00DC4D06"/>
    <w:rsid w:val="00DC5528"/>
    <w:rsid w:val="00DC744A"/>
    <w:rsid w:val="00DD364F"/>
    <w:rsid w:val="00DD38E8"/>
    <w:rsid w:val="00DD47DB"/>
    <w:rsid w:val="00DD5CA8"/>
    <w:rsid w:val="00DD6F8A"/>
    <w:rsid w:val="00DE0681"/>
    <w:rsid w:val="00DE507C"/>
    <w:rsid w:val="00DE6BB1"/>
    <w:rsid w:val="00DF3FBD"/>
    <w:rsid w:val="00DF4AA8"/>
    <w:rsid w:val="00E00EC3"/>
    <w:rsid w:val="00E03B6F"/>
    <w:rsid w:val="00E04B03"/>
    <w:rsid w:val="00E10E40"/>
    <w:rsid w:val="00E21861"/>
    <w:rsid w:val="00E2253A"/>
    <w:rsid w:val="00E2468F"/>
    <w:rsid w:val="00E25A91"/>
    <w:rsid w:val="00E31522"/>
    <w:rsid w:val="00E40575"/>
    <w:rsid w:val="00E40A50"/>
    <w:rsid w:val="00E41FDE"/>
    <w:rsid w:val="00E46695"/>
    <w:rsid w:val="00E502FD"/>
    <w:rsid w:val="00E54625"/>
    <w:rsid w:val="00E56277"/>
    <w:rsid w:val="00E56F2E"/>
    <w:rsid w:val="00E5722A"/>
    <w:rsid w:val="00E5731E"/>
    <w:rsid w:val="00E57687"/>
    <w:rsid w:val="00E60365"/>
    <w:rsid w:val="00E62E6F"/>
    <w:rsid w:val="00E66F0A"/>
    <w:rsid w:val="00E6756A"/>
    <w:rsid w:val="00E75589"/>
    <w:rsid w:val="00E84EF2"/>
    <w:rsid w:val="00E923F8"/>
    <w:rsid w:val="00E95963"/>
    <w:rsid w:val="00EA5AE0"/>
    <w:rsid w:val="00EA653B"/>
    <w:rsid w:val="00EA667E"/>
    <w:rsid w:val="00EA7855"/>
    <w:rsid w:val="00EA7CFE"/>
    <w:rsid w:val="00EB0961"/>
    <w:rsid w:val="00EB46C9"/>
    <w:rsid w:val="00EB55FF"/>
    <w:rsid w:val="00EB62D8"/>
    <w:rsid w:val="00EC0197"/>
    <w:rsid w:val="00EC323F"/>
    <w:rsid w:val="00EC3BF8"/>
    <w:rsid w:val="00EC4C1E"/>
    <w:rsid w:val="00ED0B8A"/>
    <w:rsid w:val="00ED48E4"/>
    <w:rsid w:val="00ED5DE2"/>
    <w:rsid w:val="00EE768D"/>
    <w:rsid w:val="00EE772D"/>
    <w:rsid w:val="00EF12B7"/>
    <w:rsid w:val="00EF41A3"/>
    <w:rsid w:val="00EF5377"/>
    <w:rsid w:val="00F010FB"/>
    <w:rsid w:val="00F01B36"/>
    <w:rsid w:val="00F05299"/>
    <w:rsid w:val="00F05CF7"/>
    <w:rsid w:val="00F06D7B"/>
    <w:rsid w:val="00F12D2D"/>
    <w:rsid w:val="00F13742"/>
    <w:rsid w:val="00F1400F"/>
    <w:rsid w:val="00F14D52"/>
    <w:rsid w:val="00F230B2"/>
    <w:rsid w:val="00F32423"/>
    <w:rsid w:val="00F3317C"/>
    <w:rsid w:val="00F35E1F"/>
    <w:rsid w:val="00F3665E"/>
    <w:rsid w:val="00F4282D"/>
    <w:rsid w:val="00F51C93"/>
    <w:rsid w:val="00F536ED"/>
    <w:rsid w:val="00F61989"/>
    <w:rsid w:val="00F7054A"/>
    <w:rsid w:val="00F75C55"/>
    <w:rsid w:val="00F841CD"/>
    <w:rsid w:val="00F853C7"/>
    <w:rsid w:val="00F856BE"/>
    <w:rsid w:val="00F86E13"/>
    <w:rsid w:val="00F97A59"/>
    <w:rsid w:val="00FA0CE9"/>
    <w:rsid w:val="00FA7827"/>
    <w:rsid w:val="00FB09B1"/>
    <w:rsid w:val="00FB5487"/>
    <w:rsid w:val="00FB7FE2"/>
    <w:rsid w:val="00FC1B8C"/>
    <w:rsid w:val="00FC249B"/>
    <w:rsid w:val="00FC5632"/>
    <w:rsid w:val="00FC6A4C"/>
    <w:rsid w:val="00FD4C56"/>
    <w:rsid w:val="00FD72D5"/>
    <w:rsid w:val="00FE19FD"/>
    <w:rsid w:val="00FE5D8C"/>
    <w:rsid w:val="00FF47E2"/>
    <w:rsid w:val="00FF6403"/>
    <w:rsid w:val="00FF7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EED9A29-7F42-4D63-AD4A-CD11EB90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27229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2D2D"/>
    <w:rPr>
      <w:color w:val="333333"/>
      <w:u w:val="single"/>
    </w:rPr>
  </w:style>
  <w:style w:type="paragraph" w:styleId="a4">
    <w:name w:val="Normal (Web)"/>
    <w:basedOn w:val="a"/>
    <w:rsid w:val="00F12D2D"/>
    <w:pPr>
      <w:spacing w:before="100" w:beforeAutospacing="1" w:after="100" w:afterAutospacing="1"/>
    </w:pPr>
    <w:rPr>
      <w:sz w:val="18"/>
      <w:szCs w:val="18"/>
    </w:rPr>
  </w:style>
  <w:style w:type="paragraph" w:customStyle="1" w:styleId="heading">
    <w:name w:val="heading"/>
    <w:basedOn w:val="a"/>
    <w:rsid w:val="00F12D2D"/>
    <w:pPr>
      <w:spacing w:before="100" w:beforeAutospacing="1" w:after="100" w:afterAutospacing="1"/>
    </w:pPr>
    <w:rPr>
      <w:sz w:val="18"/>
      <w:szCs w:val="18"/>
    </w:rPr>
  </w:style>
  <w:style w:type="paragraph" w:customStyle="1" w:styleId="a5">
    <w:name w:val="Знак Знак Знак Знак"/>
    <w:basedOn w:val="a"/>
    <w:rsid w:val="003A24FE"/>
    <w:pPr>
      <w:spacing w:after="160" w:line="240" w:lineRule="exact"/>
    </w:pPr>
    <w:rPr>
      <w:rFonts w:ascii="Verdana" w:hAnsi="Verdana"/>
      <w:sz w:val="20"/>
      <w:szCs w:val="20"/>
      <w:lang w:val="en-US" w:eastAsia="en-US"/>
    </w:rPr>
  </w:style>
  <w:style w:type="paragraph" w:customStyle="1" w:styleId="ConsPlusTitle">
    <w:name w:val="ConsPlusTitle"/>
    <w:rsid w:val="003A24FE"/>
    <w:pPr>
      <w:widowControl w:val="0"/>
      <w:autoSpaceDE w:val="0"/>
      <w:autoSpaceDN w:val="0"/>
      <w:adjustRightInd w:val="0"/>
    </w:pPr>
    <w:rPr>
      <w:rFonts w:ascii="Arial" w:hAnsi="Arial" w:cs="Arial"/>
      <w:b/>
      <w:bCs/>
    </w:rPr>
  </w:style>
  <w:style w:type="character" w:styleId="a6">
    <w:name w:val="Strong"/>
    <w:qFormat/>
    <w:rsid w:val="004B64A2"/>
    <w:rPr>
      <w:b/>
      <w:bCs/>
    </w:rPr>
  </w:style>
  <w:style w:type="character" w:customStyle="1" w:styleId="apple-converted-space">
    <w:name w:val="apple-converted-space"/>
    <w:basedOn w:val="a0"/>
    <w:rsid w:val="004B64A2"/>
  </w:style>
  <w:style w:type="paragraph" w:customStyle="1" w:styleId="a10">
    <w:name w:val="a1"/>
    <w:basedOn w:val="a"/>
    <w:rsid w:val="0027229C"/>
    <w:pPr>
      <w:spacing w:before="100" w:beforeAutospacing="1" w:after="100" w:afterAutospacing="1"/>
    </w:pPr>
  </w:style>
  <w:style w:type="character" w:customStyle="1" w:styleId="apple-style-span">
    <w:name w:val="apple-style-span"/>
    <w:basedOn w:val="a0"/>
    <w:uiPriority w:val="99"/>
    <w:rsid w:val="007A6706"/>
  </w:style>
  <w:style w:type="paragraph" w:styleId="a7">
    <w:name w:val="header"/>
    <w:basedOn w:val="a"/>
    <w:link w:val="a8"/>
    <w:uiPriority w:val="99"/>
    <w:rsid w:val="009F5703"/>
    <w:pPr>
      <w:tabs>
        <w:tab w:val="center" w:pos="4677"/>
        <w:tab w:val="right" w:pos="9355"/>
      </w:tabs>
    </w:pPr>
  </w:style>
  <w:style w:type="character" w:styleId="a9">
    <w:name w:val="page number"/>
    <w:basedOn w:val="a0"/>
    <w:rsid w:val="009F5703"/>
  </w:style>
  <w:style w:type="paragraph" w:styleId="aa">
    <w:name w:val="footer"/>
    <w:basedOn w:val="a"/>
    <w:rsid w:val="001B3FA9"/>
    <w:pPr>
      <w:tabs>
        <w:tab w:val="center" w:pos="4677"/>
        <w:tab w:val="right" w:pos="9355"/>
      </w:tabs>
    </w:pPr>
  </w:style>
  <w:style w:type="paragraph" w:styleId="ab">
    <w:name w:val="Balloon Text"/>
    <w:basedOn w:val="a"/>
    <w:semiHidden/>
    <w:rsid w:val="005B5DE1"/>
    <w:rPr>
      <w:rFonts w:ascii="Tahoma" w:hAnsi="Tahoma" w:cs="Tahoma"/>
      <w:sz w:val="16"/>
      <w:szCs w:val="16"/>
    </w:rPr>
  </w:style>
  <w:style w:type="character" w:customStyle="1" w:styleId="a8">
    <w:name w:val="Верхний колонтитул Знак"/>
    <w:link w:val="a7"/>
    <w:uiPriority w:val="99"/>
    <w:rsid w:val="00197B3C"/>
    <w:rPr>
      <w:sz w:val="24"/>
      <w:szCs w:val="24"/>
    </w:rPr>
  </w:style>
  <w:style w:type="paragraph" w:styleId="3">
    <w:name w:val="Body Text Indent 3"/>
    <w:basedOn w:val="a"/>
    <w:link w:val="30"/>
    <w:rsid w:val="005659D7"/>
    <w:pPr>
      <w:spacing w:after="120"/>
      <w:ind w:left="283"/>
    </w:pPr>
    <w:rPr>
      <w:sz w:val="16"/>
      <w:szCs w:val="16"/>
    </w:rPr>
  </w:style>
  <w:style w:type="character" w:customStyle="1" w:styleId="30">
    <w:name w:val="Основной текст с отступом 3 Знак"/>
    <w:link w:val="3"/>
    <w:rsid w:val="005659D7"/>
    <w:rPr>
      <w:sz w:val="16"/>
      <w:szCs w:val="16"/>
    </w:rPr>
  </w:style>
  <w:style w:type="paragraph" w:styleId="ac">
    <w:name w:val="Body Text Indent"/>
    <w:basedOn w:val="a"/>
    <w:link w:val="ad"/>
    <w:rsid w:val="00D70E45"/>
    <w:pPr>
      <w:spacing w:after="120"/>
      <w:ind w:left="283"/>
    </w:pPr>
  </w:style>
  <w:style w:type="character" w:customStyle="1" w:styleId="ad">
    <w:name w:val="Основной текст с отступом Знак"/>
    <w:link w:val="ac"/>
    <w:rsid w:val="00D70E45"/>
    <w:rPr>
      <w:sz w:val="24"/>
      <w:szCs w:val="24"/>
    </w:rPr>
  </w:style>
  <w:style w:type="paragraph" w:customStyle="1" w:styleId="10">
    <w:name w:val="марк список 1"/>
    <w:basedOn w:val="a"/>
    <w:rsid w:val="00B30D65"/>
    <w:pPr>
      <w:tabs>
        <w:tab w:val="left" w:pos="360"/>
      </w:tabs>
      <w:spacing w:before="120" w:after="120"/>
      <w:jc w:val="both"/>
    </w:pPr>
    <w:rPr>
      <w:szCs w:val="20"/>
      <w:lang w:eastAsia="ar-SA"/>
    </w:rPr>
  </w:style>
  <w:style w:type="paragraph" w:customStyle="1" w:styleId="32">
    <w:name w:val="Основной текст с отступом 32"/>
    <w:basedOn w:val="a"/>
    <w:rsid w:val="00B30D65"/>
    <w:pPr>
      <w:suppressAutoHyphens/>
      <w:spacing w:after="120"/>
      <w:ind w:left="283"/>
    </w:pPr>
    <w:rPr>
      <w:sz w:val="16"/>
      <w:szCs w:val="16"/>
      <w:lang w:eastAsia="ar-SA"/>
    </w:rPr>
  </w:style>
  <w:style w:type="paragraph" w:customStyle="1" w:styleId="11">
    <w:name w:val="нум список 1"/>
    <w:basedOn w:val="10"/>
    <w:rsid w:val="00B30D65"/>
  </w:style>
  <w:style w:type="paragraph" w:customStyle="1" w:styleId="ae">
    <w:name w:val="Знак"/>
    <w:basedOn w:val="a"/>
    <w:rsid w:val="00BD5DE0"/>
    <w:pPr>
      <w:spacing w:after="160" w:line="240" w:lineRule="exact"/>
    </w:pPr>
    <w:rPr>
      <w:rFonts w:ascii="Verdana" w:hAnsi="Verdana"/>
      <w:sz w:val="20"/>
      <w:szCs w:val="20"/>
      <w:lang w:val="en-US" w:eastAsia="en-US"/>
    </w:rPr>
  </w:style>
  <w:style w:type="paragraph" w:customStyle="1" w:styleId="ConsPlusNormal">
    <w:name w:val="ConsPlusNormal"/>
    <w:rsid w:val="003F07FB"/>
    <w:pPr>
      <w:autoSpaceDE w:val="0"/>
      <w:autoSpaceDN w:val="0"/>
      <w:adjustRightInd w:val="0"/>
    </w:pPr>
    <w:rPr>
      <w:rFonts w:ascii="Arial" w:eastAsia="Calibri" w:hAnsi="Arial" w:cs="Arial"/>
      <w:lang w:eastAsia="en-US"/>
    </w:rPr>
  </w:style>
  <w:style w:type="paragraph" w:customStyle="1" w:styleId="ConsPlusNonformat">
    <w:name w:val="ConsPlusNonformat"/>
    <w:uiPriority w:val="99"/>
    <w:rsid w:val="00022EAF"/>
    <w:pPr>
      <w:autoSpaceDE w:val="0"/>
      <w:autoSpaceDN w:val="0"/>
      <w:adjustRightInd w:val="0"/>
    </w:pPr>
    <w:rPr>
      <w:rFonts w:ascii="Courier New" w:eastAsia="Calibri" w:hAnsi="Courier New" w:cs="Courier New"/>
      <w:lang w:eastAsia="en-US"/>
    </w:rPr>
  </w:style>
  <w:style w:type="table" w:styleId="af">
    <w:name w:val="Table Grid"/>
    <w:basedOn w:val="a1"/>
    <w:rsid w:val="00AA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47961">
      <w:bodyDiv w:val="1"/>
      <w:marLeft w:val="0"/>
      <w:marRight w:val="0"/>
      <w:marTop w:val="0"/>
      <w:marBottom w:val="0"/>
      <w:divBdr>
        <w:top w:val="none" w:sz="0" w:space="0" w:color="auto"/>
        <w:left w:val="none" w:sz="0" w:space="0" w:color="auto"/>
        <w:bottom w:val="none" w:sz="0" w:space="0" w:color="auto"/>
        <w:right w:val="none" w:sz="0" w:space="0" w:color="auto"/>
      </w:divBdr>
    </w:div>
    <w:div w:id="305623172">
      <w:bodyDiv w:val="1"/>
      <w:marLeft w:val="0"/>
      <w:marRight w:val="0"/>
      <w:marTop w:val="0"/>
      <w:marBottom w:val="0"/>
      <w:divBdr>
        <w:top w:val="none" w:sz="0" w:space="0" w:color="auto"/>
        <w:left w:val="none" w:sz="0" w:space="0" w:color="auto"/>
        <w:bottom w:val="none" w:sz="0" w:space="0" w:color="auto"/>
        <w:right w:val="none" w:sz="0" w:space="0" w:color="auto"/>
      </w:divBdr>
    </w:div>
    <w:div w:id="318505835">
      <w:bodyDiv w:val="1"/>
      <w:marLeft w:val="0"/>
      <w:marRight w:val="0"/>
      <w:marTop w:val="0"/>
      <w:marBottom w:val="0"/>
      <w:divBdr>
        <w:top w:val="none" w:sz="0" w:space="0" w:color="auto"/>
        <w:left w:val="none" w:sz="0" w:space="0" w:color="auto"/>
        <w:bottom w:val="none" w:sz="0" w:space="0" w:color="auto"/>
        <w:right w:val="none" w:sz="0" w:space="0" w:color="auto"/>
      </w:divBdr>
    </w:div>
    <w:div w:id="425032358">
      <w:bodyDiv w:val="1"/>
      <w:marLeft w:val="0"/>
      <w:marRight w:val="0"/>
      <w:marTop w:val="0"/>
      <w:marBottom w:val="0"/>
      <w:divBdr>
        <w:top w:val="none" w:sz="0" w:space="0" w:color="auto"/>
        <w:left w:val="none" w:sz="0" w:space="0" w:color="auto"/>
        <w:bottom w:val="none" w:sz="0" w:space="0" w:color="auto"/>
        <w:right w:val="none" w:sz="0" w:space="0" w:color="auto"/>
      </w:divBdr>
    </w:div>
    <w:div w:id="519709315">
      <w:bodyDiv w:val="1"/>
      <w:marLeft w:val="0"/>
      <w:marRight w:val="0"/>
      <w:marTop w:val="0"/>
      <w:marBottom w:val="0"/>
      <w:divBdr>
        <w:top w:val="none" w:sz="0" w:space="0" w:color="auto"/>
        <w:left w:val="none" w:sz="0" w:space="0" w:color="auto"/>
        <w:bottom w:val="none" w:sz="0" w:space="0" w:color="auto"/>
        <w:right w:val="none" w:sz="0" w:space="0" w:color="auto"/>
      </w:divBdr>
    </w:div>
    <w:div w:id="546260928">
      <w:bodyDiv w:val="1"/>
      <w:marLeft w:val="0"/>
      <w:marRight w:val="0"/>
      <w:marTop w:val="0"/>
      <w:marBottom w:val="0"/>
      <w:divBdr>
        <w:top w:val="none" w:sz="0" w:space="0" w:color="auto"/>
        <w:left w:val="none" w:sz="0" w:space="0" w:color="auto"/>
        <w:bottom w:val="none" w:sz="0" w:space="0" w:color="auto"/>
        <w:right w:val="none" w:sz="0" w:space="0" w:color="auto"/>
      </w:divBdr>
    </w:div>
    <w:div w:id="563296238">
      <w:bodyDiv w:val="1"/>
      <w:marLeft w:val="0"/>
      <w:marRight w:val="0"/>
      <w:marTop w:val="0"/>
      <w:marBottom w:val="0"/>
      <w:divBdr>
        <w:top w:val="none" w:sz="0" w:space="0" w:color="auto"/>
        <w:left w:val="none" w:sz="0" w:space="0" w:color="auto"/>
        <w:bottom w:val="none" w:sz="0" w:space="0" w:color="auto"/>
        <w:right w:val="none" w:sz="0" w:space="0" w:color="auto"/>
      </w:divBdr>
    </w:div>
    <w:div w:id="565384645">
      <w:bodyDiv w:val="1"/>
      <w:marLeft w:val="0"/>
      <w:marRight w:val="0"/>
      <w:marTop w:val="0"/>
      <w:marBottom w:val="0"/>
      <w:divBdr>
        <w:top w:val="none" w:sz="0" w:space="0" w:color="auto"/>
        <w:left w:val="none" w:sz="0" w:space="0" w:color="auto"/>
        <w:bottom w:val="none" w:sz="0" w:space="0" w:color="auto"/>
        <w:right w:val="none" w:sz="0" w:space="0" w:color="auto"/>
      </w:divBdr>
    </w:div>
    <w:div w:id="579019089">
      <w:bodyDiv w:val="1"/>
      <w:marLeft w:val="0"/>
      <w:marRight w:val="0"/>
      <w:marTop w:val="0"/>
      <w:marBottom w:val="0"/>
      <w:divBdr>
        <w:top w:val="none" w:sz="0" w:space="0" w:color="auto"/>
        <w:left w:val="none" w:sz="0" w:space="0" w:color="auto"/>
        <w:bottom w:val="none" w:sz="0" w:space="0" w:color="auto"/>
        <w:right w:val="none" w:sz="0" w:space="0" w:color="auto"/>
      </w:divBdr>
    </w:div>
    <w:div w:id="768696962">
      <w:bodyDiv w:val="1"/>
      <w:marLeft w:val="0"/>
      <w:marRight w:val="0"/>
      <w:marTop w:val="0"/>
      <w:marBottom w:val="0"/>
      <w:divBdr>
        <w:top w:val="none" w:sz="0" w:space="0" w:color="auto"/>
        <w:left w:val="none" w:sz="0" w:space="0" w:color="auto"/>
        <w:bottom w:val="none" w:sz="0" w:space="0" w:color="auto"/>
        <w:right w:val="none" w:sz="0" w:space="0" w:color="auto"/>
      </w:divBdr>
    </w:div>
    <w:div w:id="842163155">
      <w:bodyDiv w:val="1"/>
      <w:marLeft w:val="0"/>
      <w:marRight w:val="0"/>
      <w:marTop w:val="0"/>
      <w:marBottom w:val="0"/>
      <w:divBdr>
        <w:top w:val="none" w:sz="0" w:space="0" w:color="auto"/>
        <w:left w:val="none" w:sz="0" w:space="0" w:color="auto"/>
        <w:bottom w:val="none" w:sz="0" w:space="0" w:color="auto"/>
        <w:right w:val="none" w:sz="0" w:space="0" w:color="auto"/>
      </w:divBdr>
      <w:divsChild>
        <w:div w:id="1883132842">
          <w:marLeft w:val="0"/>
          <w:marRight w:val="0"/>
          <w:marTop w:val="0"/>
          <w:marBottom w:val="0"/>
          <w:divBdr>
            <w:top w:val="none" w:sz="0" w:space="0" w:color="auto"/>
            <w:left w:val="none" w:sz="0" w:space="0" w:color="auto"/>
            <w:bottom w:val="none" w:sz="0" w:space="0" w:color="auto"/>
            <w:right w:val="none" w:sz="0" w:space="0" w:color="auto"/>
          </w:divBdr>
          <w:divsChild>
            <w:div w:id="1377196488">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 w:id="866723732">
      <w:bodyDiv w:val="1"/>
      <w:marLeft w:val="0"/>
      <w:marRight w:val="0"/>
      <w:marTop w:val="0"/>
      <w:marBottom w:val="0"/>
      <w:divBdr>
        <w:top w:val="none" w:sz="0" w:space="0" w:color="auto"/>
        <w:left w:val="none" w:sz="0" w:space="0" w:color="auto"/>
        <w:bottom w:val="none" w:sz="0" w:space="0" w:color="auto"/>
        <w:right w:val="none" w:sz="0" w:space="0" w:color="auto"/>
      </w:divBdr>
    </w:div>
    <w:div w:id="875658799">
      <w:bodyDiv w:val="1"/>
      <w:marLeft w:val="0"/>
      <w:marRight w:val="0"/>
      <w:marTop w:val="0"/>
      <w:marBottom w:val="0"/>
      <w:divBdr>
        <w:top w:val="none" w:sz="0" w:space="0" w:color="auto"/>
        <w:left w:val="none" w:sz="0" w:space="0" w:color="auto"/>
        <w:bottom w:val="none" w:sz="0" w:space="0" w:color="auto"/>
        <w:right w:val="none" w:sz="0" w:space="0" w:color="auto"/>
      </w:divBdr>
    </w:div>
    <w:div w:id="890921951">
      <w:bodyDiv w:val="1"/>
      <w:marLeft w:val="0"/>
      <w:marRight w:val="0"/>
      <w:marTop w:val="0"/>
      <w:marBottom w:val="0"/>
      <w:divBdr>
        <w:top w:val="none" w:sz="0" w:space="0" w:color="auto"/>
        <w:left w:val="none" w:sz="0" w:space="0" w:color="auto"/>
        <w:bottom w:val="none" w:sz="0" w:space="0" w:color="auto"/>
        <w:right w:val="none" w:sz="0" w:space="0" w:color="auto"/>
      </w:divBdr>
    </w:div>
    <w:div w:id="1353805185">
      <w:bodyDiv w:val="1"/>
      <w:marLeft w:val="0"/>
      <w:marRight w:val="0"/>
      <w:marTop w:val="0"/>
      <w:marBottom w:val="0"/>
      <w:divBdr>
        <w:top w:val="none" w:sz="0" w:space="0" w:color="auto"/>
        <w:left w:val="none" w:sz="0" w:space="0" w:color="auto"/>
        <w:bottom w:val="none" w:sz="0" w:space="0" w:color="auto"/>
        <w:right w:val="none" w:sz="0" w:space="0" w:color="auto"/>
      </w:divBdr>
    </w:div>
    <w:div w:id="1526360325">
      <w:bodyDiv w:val="1"/>
      <w:marLeft w:val="0"/>
      <w:marRight w:val="0"/>
      <w:marTop w:val="0"/>
      <w:marBottom w:val="0"/>
      <w:divBdr>
        <w:top w:val="none" w:sz="0" w:space="0" w:color="auto"/>
        <w:left w:val="none" w:sz="0" w:space="0" w:color="auto"/>
        <w:bottom w:val="none" w:sz="0" w:space="0" w:color="auto"/>
        <w:right w:val="none" w:sz="0" w:space="0" w:color="auto"/>
      </w:divBdr>
    </w:div>
    <w:div w:id="1938054600">
      <w:bodyDiv w:val="1"/>
      <w:marLeft w:val="0"/>
      <w:marRight w:val="0"/>
      <w:marTop w:val="0"/>
      <w:marBottom w:val="0"/>
      <w:divBdr>
        <w:top w:val="none" w:sz="0" w:space="0" w:color="auto"/>
        <w:left w:val="none" w:sz="0" w:space="0" w:color="auto"/>
        <w:bottom w:val="none" w:sz="0" w:space="0" w:color="auto"/>
        <w:right w:val="none" w:sz="0" w:space="0" w:color="auto"/>
      </w:divBdr>
    </w:div>
    <w:div w:id="2047368911">
      <w:bodyDiv w:val="1"/>
      <w:marLeft w:val="0"/>
      <w:marRight w:val="0"/>
      <w:marTop w:val="0"/>
      <w:marBottom w:val="0"/>
      <w:divBdr>
        <w:top w:val="none" w:sz="0" w:space="0" w:color="auto"/>
        <w:left w:val="none" w:sz="0" w:space="0" w:color="auto"/>
        <w:bottom w:val="none" w:sz="0" w:space="0" w:color="auto"/>
        <w:right w:val="none" w:sz="0" w:space="0" w:color="auto"/>
      </w:divBdr>
    </w:div>
    <w:div w:id="211185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artament-meg@mail.ru" TargetMode="External"/><Relationship Id="rId13" Type="http://schemas.openxmlformats.org/officeDocument/2006/relationships/hyperlink" Target="http://www.consultant.ru/document/cons_doc_LAW_326937/16e2e6dcd017a68bc8b1a445142f9c86a69f3ffa/" TargetMode="External"/><Relationship Id="rId18" Type="http://schemas.openxmlformats.org/officeDocument/2006/relationships/header" Target="header1.xml"/><Relationship Id="rId26" Type="http://schemas.openxmlformats.org/officeDocument/2006/relationships/hyperlink" Target="mailto:shcooll6@mail.ru" TargetMode="External"/><Relationship Id="rId3" Type="http://schemas.openxmlformats.org/officeDocument/2006/relationships/styles" Target="styles.xml"/><Relationship Id="rId21" Type="http://schemas.openxmlformats.org/officeDocument/2006/relationships/hyperlink" Target="http://school2-megio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E8487BCB3314F6DBC43A51EB4CCED870A83FFAB6C68764469240C83B8780E936A18C0FEhAV7K" TargetMode="External"/><Relationship Id="rId17" Type="http://schemas.openxmlformats.org/officeDocument/2006/relationships/hyperlink" Target="http://www.consultant.ru/document/cons_doc_LAW_99661/" TargetMode="External"/><Relationship Id="rId25" Type="http://schemas.openxmlformats.org/officeDocument/2006/relationships/hyperlink" Target="http://www.gim5megion.r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nsultant.ru/document/cons_doc_LAW_351273/6c94959bc017ac80140621762d2ac59f6006b08c/" TargetMode="External"/><Relationship Id="rId20" Type="http://schemas.openxmlformats.org/officeDocument/2006/relationships/hyperlink" Target="mailto:school1megion@mail.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8487BCB3314F6DBC43A51EB4CCED870A83FFAB6C68764469240C83B8780E936A18C0FBA4423238h7V2K" TargetMode="External"/><Relationship Id="rId24" Type="http://schemas.openxmlformats.org/officeDocument/2006/relationships/hyperlink" Target="mailto:megiongim5@.ru"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onsultant.ru/document/cons_doc_LAW_326937/ee0038e04ffb83e5b34ca74d71f980e4c6ba7b06/" TargetMode="External"/><Relationship Id="rId23" Type="http://schemas.openxmlformats.org/officeDocument/2006/relationships/hyperlink" Target="http://www.school4-megion.ru/" TargetMode="External"/><Relationship Id="rId28" Type="http://schemas.openxmlformats.org/officeDocument/2006/relationships/header" Target="header3.xml"/><Relationship Id="rId10" Type="http://schemas.openxmlformats.org/officeDocument/2006/relationships/hyperlink" Target="consultantplus://offline/ref=AE8487BCB3314F6DBC43A51EB4CCED870A82F9AB6D6C764469240C83B8780E936A18C0FBA4423230h7V3K" TargetMode="External"/><Relationship Id="rId19" Type="http://schemas.openxmlformats.org/officeDocument/2006/relationships/header" Target="header2.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AE8487BCB3314F6DBC43A51EB4CCED870A82F9AC6F6F764469240C83B8780E936A18C0FBA4423638h7V3K" TargetMode="External"/><Relationship Id="rId14" Type="http://schemas.openxmlformats.org/officeDocument/2006/relationships/hyperlink" Target="http://www.consultant.ru/document/cons_doc_LAW_326937/16e2e6dcd017a68bc8b1a445142f9c86a69f3ffa/" TargetMode="External"/><Relationship Id="rId22" Type="http://schemas.openxmlformats.org/officeDocument/2006/relationships/hyperlink" Target="http://www.megionschool3.edu.ru/" TargetMode="External"/><Relationship Id="rId27" Type="http://schemas.openxmlformats.org/officeDocument/2006/relationships/hyperlink" Target="http://www.86mmc-megionsch6.edusite.ru/"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E535-6DE3-429C-A1B6-22426432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11330</Words>
  <Characters>64581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75760</CharactersWithSpaces>
  <SharedDoc>false</SharedDoc>
  <HLinks>
    <vt:vector size="150" baseType="variant">
      <vt:variant>
        <vt:i4>7667839</vt:i4>
      </vt:variant>
      <vt:variant>
        <vt:i4>72</vt:i4>
      </vt:variant>
      <vt:variant>
        <vt:i4>0</vt:i4>
      </vt:variant>
      <vt:variant>
        <vt:i4>5</vt:i4>
      </vt:variant>
      <vt:variant>
        <vt:lpwstr>http://www.86mmc-megionsch6.edusite.ru/</vt:lpwstr>
      </vt:variant>
      <vt:variant>
        <vt:lpwstr/>
      </vt:variant>
      <vt:variant>
        <vt:i4>5111869</vt:i4>
      </vt:variant>
      <vt:variant>
        <vt:i4>69</vt:i4>
      </vt:variant>
      <vt:variant>
        <vt:i4>0</vt:i4>
      </vt:variant>
      <vt:variant>
        <vt:i4>5</vt:i4>
      </vt:variant>
      <vt:variant>
        <vt:lpwstr>mailto:shcooll6@mail.ru</vt:lpwstr>
      </vt:variant>
      <vt:variant>
        <vt:lpwstr/>
      </vt:variant>
      <vt:variant>
        <vt:i4>2031644</vt:i4>
      </vt:variant>
      <vt:variant>
        <vt:i4>66</vt:i4>
      </vt:variant>
      <vt:variant>
        <vt:i4>0</vt:i4>
      </vt:variant>
      <vt:variant>
        <vt:i4>5</vt:i4>
      </vt:variant>
      <vt:variant>
        <vt:lpwstr>http://www.gim5megion.ru/</vt:lpwstr>
      </vt:variant>
      <vt:variant>
        <vt:lpwstr/>
      </vt:variant>
      <vt:variant>
        <vt:i4>4128858</vt:i4>
      </vt:variant>
      <vt:variant>
        <vt:i4>63</vt:i4>
      </vt:variant>
      <vt:variant>
        <vt:i4>0</vt:i4>
      </vt:variant>
      <vt:variant>
        <vt:i4>5</vt:i4>
      </vt:variant>
      <vt:variant>
        <vt:lpwstr>mailto:megiongim5@.ru</vt:lpwstr>
      </vt:variant>
      <vt:variant>
        <vt:lpwstr/>
      </vt:variant>
      <vt:variant>
        <vt:i4>5570573</vt:i4>
      </vt:variant>
      <vt:variant>
        <vt:i4>60</vt:i4>
      </vt:variant>
      <vt:variant>
        <vt:i4>0</vt:i4>
      </vt:variant>
      <vt:variant>
        <vt:i4>5</vt:i4>
      </vt:variant>
      <vt:variant>
        <vt:lpwstr>http://www.school4-megion.ru/</vt:lpwstr>
      </vt:variant>
      <vt:variant>
        <vt:lpwstr/>
      </vt:variant>
      <vt:variant>
        <vt:i4>5439572</vt:i4>
      </vt:variant>
      <vt:variant>
        <vt:i4>57</vt:i4>
      </vt:variant>
      <vt:variant>
        <vt:i4>0</vt:i4>
      </vt:variant>
      <vt:variant>
        <vt:i4>5</vt:i4>
      </vt:variant>
      <vt:variant>
        <vt:lpwstr>http://school2-megion.ru/</vt:lpwstr>
      </vt:variant>
      <vt:variant>
        <vt:lpwstr/>
      </vt:variant>
      <vt:variant>
        <vt:i4>7667832</vt:i4>
      </vt:variant>
      <vt:variant>
        <vt:i4>54</vt:i4>
      </vt:variant>
      <vt:variant>
        <vt:i4>0</vt:i4>
      </vt:variant>
      <vt:variant>
        <vt:i4>5</vt:i4>
      </vt:variant>
      <vt:variant>
        <vt:lpwstr>http://www.86mmc-megionsch1.edusite.ru/</vt:lpwstr>
      </vt:variant>
      <vt:variant>
        <vt:lpwstr/>
      </vt:variant>
      <vt:variant>
        <vt:i4>1704048</vt:i4>
      </vt:variant>
      <vt:variant>
        <vt:i4>51</vt:i4>
      </vt:variant>
      <vt:variant>
        <vt:i4>0</vt:i4>
      </vt:variant>
      <vt:variant>
        <vt:i4>5</vt:i4>
      </vt:variant>
      <vt:variant>
        <vt:lpwstr>mailto:school1megion@mail.ru</vt:lpwstr>
      </vt:variant>
      <vt:variant>
        <vt:lpwstr/>
      </vt:variant>
      <vt:variant>
        <vt:i4>2949136</vt:i4>
      </vt:variant>
      <vt:variant>
        <vt:i4>48</vt:i4>
      </vt:variant>
      <vt:variant>
        <vt:i4>0</vt:i4>
      </vt:variant>
      <vt:variant>
        <vt:i4>5</vt:i4>
      </vt:variant>
      <vt:variant>
        <vt:lpwstr/>
      </vt:variant>
      <vt:variant>
        <vt:lpwstr>sub_16011</vt:lpwstr>
      </vt:variant>
      <vt:variant>
        <vt:i4>6291515</vt:i4>
      </vt:variant>
      <vt:variant>
        <vt:i4>45</vt:i4>
      </vt:variant>
      <vt:variant>
        <vt:i4>0</vt:i4>
      </vt:variant>
      <vt:variant>
        <vt:i4>5</vt:i4>
      </vt:variant>
      <vt:variant>
        <vt:lpwstr/>
      </vt:variant>
      <vt:variant>
        <vt:lpwstr>Par190</vt:lpwstr>
      </vt:variant>
      <vt:variant>
        <vt:i4>6684720</vt:i4>
      </vt:variant>
      <vt:variant>
        <vt:i4>42</vt:i4>
      </vt:variant>
      <vt:variant>
        <vt:i4>0</vt:i4>
      </vt:variant>
      <vt:variant>
        <vt:i4>5</vt:i4>
      </vt:variant>
      <vt:variant>
        <vt:lpwstr/>
      </vt:variant>
      <vt:variant>
        <vt:lpwstr>Par720</vt:lpwstr>
      </vt:variant>
      <vt:variant>
        <vt:i4>6291515</vt:i4>
      </vt:variant>
      <vt:variant>
        <vt:i4>39</vt:i4>
      </vt:variant>
      <vt:variant>
        <vt:i4>0</vt:i4>
      </vt:variant>
      <vt:variant>
        <vt:i4>5</vt:i4>
      </vt:variant>
      <vt:variant>
        <vt:lpwstr/>
      </vt:variant>
      <vt:variant>
        <vt:lpwstr>Par190</vt:lpwstr>
      </vt:variant>
      <vt:variant>
        <vt:i4>3604503</vt:i4>
      </vt:variant>
      <vt:variant>
        <vt:i4>36</vt:i4>
      </vt:variant>
      <vt:variant>
        <vt:i4>0</vt:i4>
      </vt:variant>
      <vt:variant>
        <vt:i4>5</vt:i4>
      </vt:variant>
      <vt:variant>
        <vt:lpwstr>http://www.consultant.ru/document/cons_doc_LAW_326937/ee0038e04ffb83e5b34ca74d71f980e4c6ba7b06/</vt:lpwstr>
      </vt:variant>
      <vt:variant>
        <vt:lpwstr>dst101173</vt:lpwstr>
      </vt:variant>
      <vt:variant>
        <vt:i4>3670040</vt:i4>
      </vt:variant>
      <vt:variant>
        <vt:i4>33</vt:i4>
      </vt:variant>
      <vt:variant>
        <vt:i4>0</vt:i4>
      </vt:variant>
      <vt:variant>
        <vt:i4>5</vt:i4>
      </vt:variant>
      <vt:variant>
        <vt:lpwstr>http://www.consultant.ru/document/cons_doc_LAW_326937/16e2e6dcd017a68bc8b1a445142f9c86a69f3ffa/</vt:lpwstr>
      </vt:variant>
      <vt:variant>
        <vt:lpwstr>dst100904</vt:lpwstr>
      </vt:variant>
      <vt:variant>
        <vt:i4>3670040</vt:i4>
      </vt:variant>
      <vt:variant>
        <vt:i4>30</vt:i4>
      </vt:variant>
      <vt:variant>
        <vt:i4>0</vt:i4>
      </vt:variant>
      <vt:variant>
        <vt:i4>5</vt:i4>
      </vt:variant>
      <vt:variant>
        <vt:lpwstr>http://www.consultant.ru/document/cons_doc_LAW_326937/16e2e6dcd017a68bc8b1a445142f9c86a69f3ffa/</vt:lpwstr>
      </vt:variant>
      <vt:variant>
        <vt:lpwstr>dst100903</vt:lpwstr>
      </vt:variant>
      <vt:variant>
        <vt:i4>6619198</vt:i4>
      </vt:variant>
      <vt:variant>
        <vt:i4>27</vt:i4>
      </vt:variant>
      <vt:variant>
        <vt:i4>0</vt:i4>
      </vt:variant>
      <vt:variant>
        <vt:i4>5</vt:i4>
      </vt:variant>
      <vt:variant>
        <vt:lpwstr>consultantplus://offline/ref=AE8487BCB3314F6DBC43A51EB4CCED870A83FFAB6C68764469240C83B8780E936A18C0FEhAV7K</vt:lpwstr>
      </vt:variant>
      <vt:variant>
        <vt:lpwstr/>
      </vt:variant>
      <vt:variant>
        <vt:i4>3145830</vt:i4>
      </vt:variant>
      <vt:variant>
        <vt:i4>24</vt:i4>
      </vt:variant>
      <vt:variant>
        <vt:i4>0</vt:i4>
      </vt:variant>
      <vt:variant>
        <vt:i4>5</vt:i4>
      </vt:variant>
      <vt:variant>
        <vt:lpwstr>consultantplus://offline/ref=AE8487BCB3314F6DBC43A51EB4CCED870A83FFAB6C68764469240C83B8780E936A18C0FBA4423238h7V2K</vt:lpwstr>
      </vt:variant>
      <vt:variant>
        <vt:lpwstr/>
      </vt:variant>
      <vt:variant>
        <vt:i4>6619189</vt:i4>
      </vt:variant>
      <vt:variant>
        <vt:i4>21</vt:i4>
      </vt:variant>
      <vt:variant>
        <vt:i4>0</vt:i4>
      </vt:variant>
      <vt:variant>
        <vt:i4>5</vt:i4>
      </vt:variant>
      <vt:variant>
        <vt:lpwstr/>
      </vt:variant>
      <vt:variant>
        <vt:lpwstr>Par571</vt:lpwstr>
      </vt:variant>
      <vt:variant>
        <vt:i4>3145837</vt:i4>
      </vt:variant>
      <vt:variant>
        <vt:i4>18</vt:i4>
      </vt:variant>
      <vt:variant>
        <vt:i4>0</vt:i4>
      </vt:variant>
      <vt:variant>
        <vt:i4>5</vt:i4>
      </vt:variant>
      <vt:variant>
        <vt:lpwstr>consultantplus://offline/ref=AE8487BCB3314F6DBC43A51EB4CCED870A82F9AB6D6C764469240C83B8780E936A18C0FBA4423230h7V3K</vt:lpwstr>
      </vt:variant>
      <vt:variant>
        <vt:lpwstr/>
      </vt:variant>
      <vt:variant>
        <vt:i4>6422582</vt:i4>
      </vt:variant>
      <vt:variant>
        <vt:i4>15</vt:i4>
      </vt:variant>
      <vt:variant>
        <vt:i4>0</vt:i4>
      </vt:variant>
      <vt:variant>
        <vt:i4>5</vt:i4>
      </vt:variant>
      <vt:variant>
        <vt:lpwstr/>
      </vt:variant>
      <vt:variant>
        <vt:lpwstr>Par142</vt:lpwstr>
      </vt:variant>
      <vt:variant>
        <vt:i4>3145831</vt:i4>
      </vt:variant>
      <vt:variant>
        <vt:i4>12</vt:i4>
      </vt:variant>
      <vt:variant>
        <vt:i4>0</vt:i4>
      </vt:variant>
      <vt:variant>
        <vt:i4>5</vt:i4>
      </vt:variant>
      <vt:variant>
        <vt:lpwstr>consultantplus://offline/ref=AE8487BCB3314F6DBC43A51EB4CCED870A82F9AC6F6F764469240C83B8780E936A18C0FBA4423638h7V3K</vt:lpwstr>
      </vt:variant>
      <vt:variant>
        <vt:lpwstr/>
      </vt:variant>
      <vt:variant>
        <vt:i4>6684723</vt:i4>
      </vt:variant>
      <vt:variant>
        <vt:i4>9</vt:i4>
      </vt:variant>
      <vt:variant>
        <vt:i4>0</vt:i4>
      </vt:variant>
      <vt:variant>
        <vt:i4>5</vt:i4>
      </vt:variant>
      <vt:variant>
        <vt:lpwstr/>
      </vt:variant>
      <vt:variant>
        <vt:lpwstr>Par413</vt:lpwstr>
      </vt:variant>
      <vt:variant>
        <vt:i4>6684723</vt:i4>
      </vt:variant>
      <vt:variant>
        <vt:i4>6</vt:i4>
      </vt:variant>
      <vt:variant>
        <vt:i4>0</vt:i4>
      </vt:variant>
      <vt:variant>
        <vt:i4>5</vt:i4>
      </vt:variant>
      <vt:variant>
        <vt:lpwstr/>
      </vt:variant>
      <vt:variant>
        <vt:lpwstr>Par413</vt:lpwstr>
      </vt:variant>
      <vt:variant>
        <vt:i4>6684723</vt:i4>
      </vt:variant>
      <vt:variant>
        <vt:i4>3</vt:i4>
      </vt:variant>
      <vt:variant>
        <vt:i4>0</vt:i4>
      </vt:variant>
      <vt:variant>
        <vt:i4>5</vt:i4>
      </vt:variant>
      <vt:variant>
        <vt:lpwstr/>
      </vt:variant>
      <vt:variant>
        <vt:lpwstr>Par413</vt:lpwstr>
      </vt:variant>
      <vt:variant>
        <vt:i4>2162766</vt:i4>
      </vt:variant>
      <vt:variant>
        <vt:i4>0</vt:i4>
      </vt:variant>
      <vt:variant>
        <vt:i4>0</vt:i4>
      </vt:variant>
      <vt:variant>
        <vt:i4>5</vt:i4>
      </vt:variant>
      <vt:variant>
        <vt:lpwstr>mailto:departament-meg@mail.ru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55555</dc:creator>
  <cp:lastModifiedBy>Чуприна Аэлита Вячеславовна</cp:lastModifiedBy>
  <cp:revision>2</cp:revision>
  <cp:lastPrinted>2021-01-21T06:08:00Z</cp:lastPrinted>
  <dcterms:created xsi:type="dcterms:W3CDTF">2021-01-27T07:45:00Z</dcterms:created>
  <dcterms:modified xsi:type="dcterms:W3CDTF">2021-01-27T07:45:00Z</dcterms:modified>
</cp:coreProperties>
</file>