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118"/>
      </w:tblGrid>
      <w:tr w:rsidR="00B330A2" w:rsidRPr="00B330A2" w:rsidTr="00C16ECA">
        <w:tc>
          <w:tcPr>
            <w:tcW w:w="3119" w:type="dxa"/>
          </w:tcPr>
          <w:p w:rsidR="00B330A2" w:rsidRPr="00B330A2" w:rsidRDefault="00B330A2" w:rsidP="00B330A2">
            <w:r w:rsidRPr="00B330A2">
              <w:t>«Согласовано»</w:t>
            </w:r>
          </w:p>
          <w:p w:rsidR="00B330A2" w:rsidRPr="00B330A2" w:rsidRDefault="00B330A2" w:rsidP="00B330A2">
            <w:r w:rsidRPr="00B330A2">
              <w:t>Директор департамента социальной политики администрации города</w:t>
            </w:r>
          </w:p>
          <w:p w:rsidR="00B330A2" w:rsidRDefault="00B330A2" w:rsidP="00B330A2"/>
          <w:p w:rsidR="00B330A2" w:rsidRDefault="00B330A2" w:rsidP="00B330A2"/>
          <w:p w:rsidR="00B330A2" w:rsidRPr="00B330A2" w:rsidRDefault="00B330A2" w:rsidP="00B330A2">
            <w:r w:rsidRPr="00B330A2">
              <w:t>______________</w:t>
            </w:r>
            <w:proofErr w:type="spellStart"/>
            <w:r w:rsidRPr="00B330A2">
              <w:t>Т.Л.Гвоздь</w:t>
            </w:r>
            <w:proofErr w:type="spellEnd"/>
          </w:p>
          <w:p w:rsidR="00B330A2" w:rsidRPr="00B330A2" w:rsidRDefault="00B330A2" w:rsidP="00B330A2">
            <w:r w:rsidRPr="00B330A2">
              <w:t>«____»____________  2016</w:t>
            </w:r>
          </w:p>
        </w:tc>
        <w:tc>
          <w:tcPr>
            <w:tcW w:w="3402" w:type="dxa"/>
            <w:shd w:val="clear" w:color="auto" w:fill="auto"/>
          </w:tcPr>
          <w:p w:rsidR="00B330A2" w:rsidRPr="00B330A2" w:rsidRDefault="00B330A2" w:rsidP="00B330A2">
            <w:r w:rsidRPr="00B330A2">
              <w:t>«Согласовано»</w:t>
            </w:r>
          </w:p>
          <w:p w:rsidR="00B330A2" w:rsidRPr="00B330A2" w:rsidRDefault="00B330A2" w:rsidP="00B330A2">
            <w:r w:rsidRPr="00B330A2">
              <w:t>Начальник отдела</w:t>
            </w:r>
          </w:p>
          <w:p w:rsidR="00B330A2" w:rsidRPr="00B330A2" w:rsidRDefault="00B330A2" w:rsidP="00B330A2">
            <w:r w:rsidRPr="00B330A2">
              <w:t>физической культуры и спорта департамента социальной политики администрации города</w:t>
            </w:r>
          </w:p>
          <w:p w:rsidR="00B330A2" w:rsidRPr="00B330A2" w:rsidRDefault="00B330A2" w:rsidP="00B330A2">
            <w:r w:rsidRPr="00B330A2">
              <w:t>__________</w:t>
            </w:r>
            <w:proofErr w:type="spellStart"/>
            <w:r w:rsidRPr="00B330A2">
              <w:t>Д.В.Кузьмичев</w:t>
            </w:r>
            <w:proofErr w:type="spellEnd"/>
          </w:p>
          <w:p w:rsidR="00B330A2" w:rsidRPr="00B330A2" w:rsidRDefault="00B330A2" w:rsidP="00B330A2">
            <w:r w:rsidRPr="00B330A2">
              <w:t>«____»____________  2016</w:t>
            </w:r>
          </w:p>
        </w:tc>
        <w:tc>
          <w:tcPr>
            <w:tcW w:w="3118" w:type="dxa"/>
            <w:shd w:val="clear" w:color="auto" w:fill="auto"/>
          </w:tcPr>
          <w:p w:rsidR="00B330A2" w:rsidRPr="00B330A2" w:rsidRDefault="00B330A2" w:rsidP="00B330A2">
            <w:r w:rsidRPr="00B330A2">
              <w:t>«Утверждаю»</w:t>
            </w:r>
          </w:p>
          <w:p w:rsidR="00B330A2" w:rsidRPr="00B330A2" w:rsidRDefault="00B330A2" w:rsidP="00B330A2">
            <w:r w:rsidRPr="00B330A2">
              <w:t xml:space="preserve">Директор </w:t>
            </w:r>
          </w:p>
          <w:p w:rsidR="00B330A2" w:rsidRDefault="00B330A2" w:rsidP="00B330A2">
            <w:r>
              <w:t>Муниципального бюджетного учреждения</w:t>
            </w:r>
          </w:p>
          <w:p w:rsidR="00B330A2" w:rsidRPr="00B330A2" w:rsidRDefault="00B330A2" w:rsidP="00B330A2">
            <w:r>
              <w:t>«Спорт-Альтаир»</w:t>
            </w:r>
          </w:p>
          <w:p w:rsidR="00B330A2" w:rsidRDefault="00B330A2" w:rsidP="00B330A2"/>
          <w:p w:rsidR="00B330A2" w:rsidRPr="00B330A2" w:rsidRDefault="00B330A2" w:rsidP="00B330A2">
            <w:r>
              <w:t>__________</w:t>
            </w:r>
            <w:proofErr w:type="spellStart"/>
            <w:r>
              <w:t>С.В.Назарян</w:t>
            </w:r>
            <w:proofErr w:type="spellEnd"/>
          </w:p>
          <w:p w:rsidR="00B330A2" w:rsidRPr="00B330A2" w:rsidRDefault="00B330A2" w:rsidP="00B330A2">
            <w:r w:rsidRPr="00B330A2">
              <w:t>«____»__</w:t>
            </w:r>
            <w:r>
              <w:t>_________</w:t>
            </w:r>
            <w:r w:rsidRPr="00B330A2">
              <w:t>2016</w:t>
            </w:r>
          </w:p>
        </w:tc>
      </w:tr>
    </w:tbl>
    <w:p w:rsidR="00B330A2" w:rsidRDefault="00B330A2" w:rsidP="00231F70">
      <w:pPr>
        <w:jc w:val="center"/>
      </w:pPr>
    </w:p>
    <w:p w:rsidR="00231F70" w:rsidRDefault="00231F70" w:rsidP="00B330A2"/>
    <w:p w:rsidR="00231F70" w:rsidRDefault="00231F70" w:rsidP="00231F70">
      <w:pPr>
        <w:jc w:val="center"/>
        <w:rPr>
          <w:b/>
        </w:rPr>
      </w:pPr>
      <w:r>
        <w:rPr>
          <w:b/>
        </w:rPr>
        <w:t>ПОЛОЖЕНИЕ</w:t>
      </w:r>
    </w:p>
    <w:p w:rsidR="0043424D" w:rsidRDefault="00D7054A" w:rsidP="00231F70">
      <w:pPr>
        <w:jc w:val="center"/>
        <w:rPr>
          <w:b/>
        </w:rPr>
      </w:pPr>
      <w:r>
        <w:rPr>
          <w:b/>
        </w:rPr>
        <w:t xml:space="preserve">о проведении соревнований по </w:t>
      </w:r>
      <w:proofErr w:type="spellStart"/>
      <w:r>
        <w:rPr>
          <w:b/>
        </w:rPr>
        <w:t>кроссфиту</w:t>
      </w:r>
      <w:proofErr w:type="spellEnd"/>
      <w:r>
        <w:rPr>
          <w:b/>
        </w:rPr>
        <w:t xml:space="preserve">, </w:t>
      </w:r>
      <w:r w:rsidR="00B330A2">
        <w:rPr>
          <w:b/>
        </w:rPr>
        <w:t xml:space="preserve"> </w:t>
      </w:r>
    </w:p>
    <w:p w:rsidR="00231F70" w:rsidRDefault="00A112C7" w:rsidP="00231F70">
      <w:pPr>
        <w:jc w:val="center"/>
        <w:rPr>
          <w:b/>
        </w:rPr>
      </w:pPr>
      <w:proofErr w:type="gramStart"/>
      <w:r>
        <w:rPr>
          <w:b/>
        </w:rPr>
        <w:t>посвященные</w:t>
      </w:r>
      <w:proofErr w:type="gramEnd"/>
      <w:r w:rsidR="00B330A2">
        <w:rPr>
          <w:b/>
        </w:rPr>
        <w:t xml:space="preserve"> Дню физкультурника</w:t>
      </w:r>
    </w:p>
    <w:p w:rsidR="00231F70" w:rsidRDefault="00231F70" w:rsidP="00231F70">
      <w:pPr>
        <w:rPr>
          <w:b/>
        </w:rPr>
      </w:pPr>
    </w:p>
    <w:p w:rsidR="00F01D37" w:rsidRPr="000D2A90" w:rsidRDefault="00231F70" w:rsidP="000D2A90">
      <w:pPr>
        <w:numPr>
          <w:ilvl w:val="0"/>
          <w:numId w:val="1"/>
        </w:numPr>
        <w:rPr>
          <w:b/>
        </w:rPr>
      </w:pPr>
      <w:r w:rsidRPr="00F921CE">
        <w:rPr>
          <w:b/>
        </w:rPr>
        <w:t>ЦЕЛИ И ЗАДАЧИ:</w:t>
      </w:r>
    </w:p>
    <w:p w:rsidR="00231F70" w:rsidRDefault="00231F70" w:rsidP="00B330A2">
      <w:pPr>
        <w:ind w:left="142" w:firstLine="566"/>
        <w:jc w:val="both"/>
      </w:pPr>
      <w:r>
        <w:t>Соревнования проводятся в соответст</w:t>
      </w:r>
      <w:r w:rsidR="007E7AC6">
        <w:t xml:space="preserve">вии с Единым календарным планом </w:t>
      </w:r>
      <w:r>
        <w:t>спортивно</w:t>
      </w:r>
      <w:r w:rsidR="00F01D37">
        <w:t>-массовых мероприятий отдела</w:t>
      </w:r>
      <w:r>
        <w:t xml:space="preserve"> физической культуры и спо</w:t>
      </w:r>
      <w:r w:rsidR="00F01D37">
        <w:t>рта администрации города на 2016</w:t>
      </w:r>
      <w:r>
        <w:t xml:space="preserve"> год с целью популяризации силовы</w:t>
      </w:r>
      <w:r w:rsidR="00B330A2">
        <w:t xml:space="preserve">х видов спорта в городе </w:t>
      </w:r>
      <w:proofErr w:type="spellStart"/>
      <w:r w:rsidR="00B330A2">
        <w:t>Мегионе</w:t>
      </w:r>
      <w:proofErr w:type="spellEnd"/>
      <w:r w:rsidR="00B330A2">
        <w:t>:</w:t>
      </w:r>
    </w:p>
    <w:p w:rsidR="00231F70" w:rsidRDefault="007E7AC6" w:rsidP="007E7AC6">
      <w:pPr>
        <w:jc w:val="both"/>
      </w:pPr>
      <w:r>
        <w:t xml:space="preserve">  </w:t>
      </w:r>
      <w:r w:rsidR="00231F70">
        <w:t>-пропаганда здорового образа жизни;</w:t>
      </w:r>
    </w:p>
    <w:p w:rsidR="00231F70" w:rsidRDefault="007E7AC6" w:rsidP="007E7AC6">
      <w:pPr>
        <w:ind w:left="142" w:hanging="142"/>
        <w:jc w:val="both"/>
      </w:pPr>
      <w:r>
        <w:t xml:space="preserve">  </w:t>
      </w:r>
      <w:r w:rsidR="00D7054A">
        <w:t>-массовое привлечение жителей города</w:t>
      </w:r>
      <w:r w:rsidR="00231F70">
        <w:t xml:space="preserve"> к регулярным занятиям</w:t>
      </w:r>
      <w:r w:rsidR="00D7054A">
        <w:t xml:space="preserve"> физической культурой и спортом.</w:t>
      </w:r>
    </w:p>
    <w:p w:rsidR="00231F70" w:rsidRDefault="00231F70" w:rsidP="00231F70">
      <w:pPr>
        <w:ind w:left="360"/>
        <w:jc w:val="both"/>
      </w:pPr>
    </w:p>
    <w:p w:rsidR="00F01D37" w:rsidRPr="000D2A90" w:rsidRDefault="00231F70" w:rsidP="000D2A90">
      <w:pPr>
        <w:numPr>
          <w:ilvl w:val="0"/>
          <w:numId w:val="1"/>
        </w:numPr>
        <w:jc w:val="both"/>
        <w:rPr>
          <w:b/>
        </w:rPr>
      </w:pPr>
      <w:r w:rsidRPr="00F921CE">
        <w:rPr>
          <w:b/>
        </w:rPr>
        <w:t xml:space="preserve">МЕСТО И СРОКИ ПРОВЕДЕНИЯ: </w:t>
      </w:r>
    </w:p>
    <w:p w:rsidR="00231F70" w:rsidRDefault="00F01D37" w:rsidP="007E7AC6">
      <w:pPr>
        <w:ind w:firstLine="708"/>
        <w:jc w:val="both"/>
      </w:pPr>
      <w:r>
        <w:t>Со</w:t>
      </w:r>
      <w:r w:rsidR="00B330A2">
        <w:t>ревнования проводятся 13 августа</w:t>
      </w:r>
      <w:r>
        <w:t xml:space="preserve"> 2016</w:t>
      </w:r>
      <w:r w:rsidR="00231F70">
        <w:rPr>
          <w:b/>
        </w:rPr>
        <w:t xml:space="preserve"> </w:t>
      </w:r>
      <w:r w:rsidR="00B330A2">
        <w:t xml:space="preserve">года по адресу: </w:t>
      </w:r>
      <w:proofErr w:type="spellStart"/>
      <w:r w:rsidR="00B330A2">
        <w:t>г</w:t>
      </w:r>
      <w:proofErr w:type="gramStart"/>
      <w:r w:rsidR="00B330A2">
        <w:t>.М</w:t>
      </w:r>
      <w:proofErr w:type="gramEnd"/>
      <w:r w:rsidR="00B330A2">
        <w:t>егион</w:t>
      </w:r>
      <w:proofErr w:type="spellEnd"/>
      <w:r w:rsidR="00B330A2">
        <w:t>, городская площадь</w:t>
      </w:r>
      <w:r w:rsidR="00231F70">
        <w:t>.</w:t>
      </w:r>
    </w:p>
    <w:p w:rsidR="00231F70" w:rsidRDefault="00C43B71" w:rsidP="007E7AC6">
      <w:pPr>
        <w:ind w:firstLine="708"/>
        <w:jc w:val="both"/>
      </w:pPr>
      <w:r>
        <w:t>Начало соревнований в 13</w:t>
      </w:r>
      <w:r w:rsidR="00B330A2">
        <w:t>:3</w:t>
      </w:r>
      <w:r w:rsidR="00231F70">
        <w:t>0 часов.</w:t>
      </w:r>
    </w:p>
    <w:p w:rsidR="00231F70" w:rsidRDefault="00231F70" w:rsidP="00231F70">
      <w:pPr>
        <w:ind w:firstLine="360"/>
        <w:jc w:val="both"/>
      </w:pPr>
    </w:p>
    <w:p w:rsidR="00F01D37" w:rsidRPr="000D2A90" w:rsidRDefault="00231F70" w:rsidP="000D2A90">
      <w:pPr>
        <w:pStyle w:val="a3"/>
        <w:numPr>
          <w:ilvl w:val="0"/>
          <w:numId w:val="1"/>
        </w:numPr>
        <w:jc w:val="both"/>
        <w:rPr>
          <w:b/>
        </w:rPr>
      </w:pPr>
      <w:r w:rsidRPr="00F921CE">
        <w:rPr>
          <w:b/>
        </w:rPr>
        <w:t>РУКОВОДСТВО ПРОВЕДЕНИЕМ СОРЕВНОВАНИЙ:</w:t>
      </w:r>
    </w:p>
    <w:p w:rsidR="00231F70" w:rsidRDefault="00231F70" w:rsidP="007E7AC6">
      <w:pPr>
        <w:ind w:firstLine="708"/>
        <w:jc w:val="both"/>
      </w:pPr>
      <w:r>
        <w:t>Общее руководство подгот</w:t>
      </w:r>
      <w:r w:rsidR="00F01D37">
        <w:t>овкой осуществляется отделом</w:t>
      </w:r>
      <w:r>
        <w:t xml:space="preserve"> физической культуры и спорта </w:t>
      </w:r>
      <w:r w:rsidR="00B330A2">
        <w:t xml:space="preserve">департамента социальной политики </w:t>
      </w:r>
      <w:r>
        <w:t xml:space="preserve">администрации города. </w:t>
      </w:r>
    </w:p>
    <w:p w:rsidR="00231F70" w:rsidRDefault="00231F70" w:rsidP="007E7AC6">
      <w:pPr>
        <w:ind w:firstLine="708"/>
        <w:jc w:val="both"/>
      </w:pPr>
      <w:r>
        <w:t xml:space="preserve">Непосредственное проведение соревнований возлагается на муниципальное бюджетное  учреждение «Спорт-Альтаир» и главную судейскую коллегию. </w:t>
      </w:r>
    </w:p>
    <w:p w:rsidR="00231F70" w:rsidRDefault="00231F70" w:rsidP="00231F70">
      <w:pPr>
        <w:ind w:left="360"/>
        <w:jc w:val="both"/>
      </w:pPr>
    </w:p>
    <w:p w:rsidR="00F01D37" w:rsidRPr="000D2A90" w:rsidRDefault="00231F70" w:rsidP="000D2A90">
      <w:pPr>
        <w:pStyle w:val="a3"/>
        <w:numPr>
          <w:ilvl w:val="0"/>
          <w:numId w:val="1"/>
        </w:numPr>
        <w:jc w:val="both"/>
        <w:rPr>
          <w:b/>
        </w:rPr>
      </w:pPr>
      <w:r w:rsidRPr="00F921CE">
        <w:rPr>
          <w:b/>
        </w:rPr>
        <w:t>ТРЕБОВАНИЯ К УЧАСТНИКАМ И УСЛОВИЯ ИХ ДОПУСКА:</w:t>
      </w:r>
    </w:p>
    <w:p w:rsidR="00C43B71" w:rsidRDefault="00231F70" w:rsidP="00C43B71">
      <w:pPr>
        <w:jc w:val="both"/>
      </w:pPr>
      <w:r>
        <w:tab/>
        <w:t>К участию в соревнова</w:t>
      </w:r>
      <w:r w:rsidR="00B330A2">
        <w:t xml:space="preserve">ниях допускаются  </w:t>
      </w:r>
      <w:r w:rsidR="00C43B71" w:rsidRPr="00C43B71">
        <w:t xml:space="preserve">Атлеты возрастной категории: от 18 до 50 лет. Деление участников по весовым категориям не производится. </w:t>
      </w:r>
      <w:r w:rsidR="00C43B71">
        <w:t>Атлеты допускаются к участию только при наличии у них спортивной формы, не создающей помех судейской оценке качества движения, и спортивной обуви.</w:t>
      </w:r>
    </w:p>
    <w:p w:rsidR="00231F70" w:rsidRDefault="00C43B71" w:rsidP="00C43B71">
      <w:pPr>
        <w:ind w:firstLine="708"/>
        <w:jc w:val="both"/>
      </w:pPr>
      <w:r>
        <w:t>В Соревнованиях разрешается использование эластичных бинтов, напульсников, перчаток, тейпов, поясных ремней для тяжелой атлетики и пауэрлифтинга, компрессионной одежды, шапок, защиты паха и рук, магнезии, талька.</w:t>
      </w:r>
    </w:p>
    <w:p w:rsidR="00F921CE" w:rsidRDefault="00F921CE" w:rsidP="00231F70">
      <w:pPr>
        <w:rPr>
          <w:b/>
        </w:rPr>
      </w:pPr>
    </w:p>
    <w:p w:rsidR="00231F70" w:rsidRPr="00C43B71" w:rsidRDefault="00231F70" w:rsidP="00C43B71">
      <w:pPr>
        <w:pStyle w:val="a3"/>
        <w:numPr>
          <w:ilvl w:val="0"/>
          <w:numId w:val="1"/>
        </w:numPr>
        <w:rPr>
          <w:b/>
        </w:rPr>
      </w:pPr>
      <w:r w:rsidRPr="00C43B71">
        <w:rPr>
          <w:b/>
        </w:rPr>
        <w:t>ПРОГРАММА СОРЕВНОВАНИЙ:</w:t>
      </w:r>
    </w:p>
    <w:p w:rsidR="00C43B71" w:rsidRDefault="00C43B71" w:rsidP="00C43B71">
      <w:pPr>
        <w:rPr>
          <w:b/>
        </w:rPr>
      </w:pPr>
    </w:p>
    <w:p w:rsidR="00C43B71" w:rsidRPr="00C43B71" w:rsidRDefault="00C43B71" w:rsidP="00C43B71">
      <w:pPr>
        <w:suppressAutoHyphens/>
        <w:overflowPunct w:val="0"/>
        <w:autoSpaceDE w:val="0"/>
      </w:pPr>
      <w:r w:rsidRPr="00C43B71">
        <w:t>Соревновательные комплексы могут включать некоторые из упражнений: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 xml:space="preserve">Приседания (с весом тела, со штангой на спине, на груди, над головой, на одной ноге, в ножницы) 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>Прыжок (в высоту, в длину с места, на тумбу, через тумбу, боковой)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 xml:space="preserve">Отжимания (в упоре на полу лежа, на брусьях, на гимнастических кольцах) 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proofErr w:type="spellStart"/>
      <w:r w:rsidRPr="00C43B71">
        <w:t>Бурпи</w:t>
      </w:r>
      <w:proofErr w:type="spellEnd"/>
      <w:r w:rsidRPr="00C43B71">
        <w:t xml:space="preserve"> 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>Отжимания в стойке на руках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>Подтягивания на перекладине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lastRenderedPageBreak/>
        <w:t>Выход силой на кольцах, на перекладине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 xml:space="preserve">Подъем переворотом на перекладине 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 xml:space="preserve">Подъемы корпуса из </w:t>
      </w:r>
      <w:proofErr w:type="gramStart"/>
      <w:r w:rsidRPr="00C43B71">
        <w:t>положения</w:t>
      </w:r>
      <w:proofErr w:type="gramEnd"/>
      <w:r w:rsidRPr="00C43B71">
        <w:t xml:space="preserve"> лежа на полу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>Уголок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>Двойные прыжки через скакалку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 xml:space="preserve">Жим </w:t>
      </w:r>
      <w:proofErr w:type="gramStart"/>
      <w:r w:rsidRPr="00C43B71">
        <w:t>штанги</w:t>
      </w:r>
      <w:proofErr w:type="gramEnd"/>
      <w:r w:rsidRPr="00C43B71">
        <w:t xml:space="preserve"> стоя, </w:t>
      </w:r>
      <w:proofErr w:type="spellStart"/>
      <w:r w:rsidRPr="00C43B71">
        <w:t>жимовой</w:t>
      </w:r>
      <w:proofErr w:type="spellEnd"/>
      <w:r w:rsidRPr="00C43B71">
        <w:t xml:space="preserve"> </w:t>
      </w:r>
      <w:proofErr w:type="spellStart"/>
      <w:r w:rsidRPr="00C43B71">
        <w:t>швунг</w:t>
      </w:r>
      <w:proofErr w:type="spellEnd"/>
      <w:r w:rsidRPr="00C43B71">
        <w:t xml:space="preserve">, толчковый </w:t>
      </w:r>
      <w:proofErr w:type="spellStart"/>
      <w:r w:rsidRPr="00C43B71">
        <w:t>швунг</w:t>
      </w:r>
      <w:proofErr w:type="spellEnd"/>
      <w:r w:rsidRPr="00C43B71">
        <w:t xml:space="preserve"> 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 xml:space="preserve">Становая тяга 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 xml:space="preserve">Тяга сумо до подбородка 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 xml:space="preserve">Подъем штанги на грудь (в стойку, </w:t>
      </w:r>
      <w:proofErr w:type="gramStart"/>
      <w:r w:rsidRPr="00C43B71">
        <w:t>в</w:t>
      </w:r>
      <w:proofErr w:type="gramEnd"/>
      <w:r w:rsidRPr="00C43B71">
        <w:t xml:space="preserve"> сед, с виса) 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 xml:space="preserve">Рывок штанги (в стойку, </w:t>
      </w:r>
      <w:proofErr w:type="gramStart"/>
      <w:r w:rsidRPr="00C43B71">
        <w:t>в</w:t>
      </w:r>
      <w:proofErr w:type="gramEnd"/>
      <w:r w:rsidRPr="00C43B71">
        <w:t xml:space="preserve"> сед, с виса)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proofErr w:type="spellStart"/>
      <w:r w:rsidRPr="00C43B71">
        <w:t>Трастер</w:t>
      </w:r>
      <w:proofErr w:type="spellEnd"/>
      <w:r w:rsidRPr="00C43B71">
        <w:t xml:space="preserve"> 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 xml:space="preserve">Махи гирей 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 xml:space="preserve">Рывок гири 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 xml:space="preserve">Подъем на грудь и толчок гирь 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>Бег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>Гребля</w:t>
      </w:r>
    </w:p>
    <w:p w:rsidR="00C43B71" w:rsidRPr="00C43B71" w:rsidRDefault="00C43B71" w:rsidP="00C43B71">
      <w:pPr>
        <w:numPr>
          <w:ilvl w:val="0"/>
          <w:numId w:val="2"/>
        </w:numPr>
        <w:suppressAutoHyphens/>
        <w:overflowPunct w:val="0"/>
        <w:autoSpaceDE w:val="0"/>
      </w:pPr>
      <w:r w:rsidRPr="00C43B71">
        <w:t>а также иные функциональные упражнения по перемещению собственного тела или внешних объектов.</w:t>
      </w:r>
    </w:p>
    <w:p w:rsidR="00C43B71" w:rsidRPr="00C43B71" w:rsidRDefault="00C43B71" w:rsidP="00C43B71">
      <w:pPr>
        <w:suppressAutoHyphens/>
        <w:overflowPunct w:val="0"/>
        <w:autoSpaceDE w:val="0"/>
        <w:ind w:firstLine="708"/>
        <w:jc w:val="both"/>
      </w:pPr>
      <w:r w:rsidRPr="00C43B71">
        <w:t>Каждый соревновательный комплекс представляет собой уникальную комплексную двигательную задачу, состоящую из различных движений по перемещению собственного тела, а также контролю и управлению внешними объектами.</w:t>
      </w:r>
    </w:p>
    <w:p w:rsidR="00C43B71" w:rsidRPr="00C43B71" w:rsidRDefault="00C43B71" w:rsidP="00C43B71">
      <w:pPr>
        <w:suppressAutoHyphens/>
        <w:overflowPunct w:val="0"/>
        <w:autoSpaceDE w:val="0"/>
        <w:ind w:firstLine="708"/>
        <w:jc w:val="both"/>
      </w:pPr>
      <w:r w:rsidRPr="00C43B71">
        <w:t>Количество упражнений может составлять до 20, их необходимо выполнять максимально быстро в последовательности, оговоренной заданием.</w:t>
      </w:r>
    </w:p>
    <w:p w:rsidR="00C43B71" w:rsidRPr="00C43B71" w:rsidRDefault="00C43B71" w:rsidP="00C43B71">
      <w:pPr>
        <w:suppressAutoHyphens/>
        <w:overflowPunct w:val="0"/>
        <w:autoSpaceDE w:val="0"/>
        <w:ind w:firstLine="708"/>
        <w:jc w:val="both"/>
      </w:pPr>
      <w:r w:rsidRPr="00C43B71">
        <w:t>Соревновательные задания, входящие в программу состязаний, будут анонсированы для участников в день Соревнований не позднее, чем за один час до старта.</w:t>
      </w:r>
    </w:p>
    <w:p w:rsidR="00C43B71" w:rsidRPr="00C43B71" w:rsidRDefault="00C43B71" w:rsidP="00C43B71">
      <w:pPr>
        <w:suppressAutoHyphens/>
        <w:overflowPunct w:val="0"/>
        <w:autoSpaceDE w:val="0"/>
        <w:ind w:firstLine="708"/>
      </w:pPr>
      <w:r w:rsidRPr="00C43B71">
        <w:t>Формат соревновательных комплексов включает следующие составные части:</w:t>
      </w:r>
    </w:p>
    <w:p w:rsidR="00C43B71" w:rsidRPr="00C43B71" w:rsidRDefault="00C43B71" w:rsidP="00C43B71">
      <w:pPr>
        <w:suppressAutoHyphens/>
        <w:overflowPunct w:val="0"/>
        <w:autoSpaceDE w:val="0"/>
        <w:ind w:firstLine="708"/>
      </w:pPr>
      <w:r w:rsidRPr="00C43B71">
        <w:t>Определенные движения:</w:t>
      </w:r>
    </w:p>
    <w:p w:rsidR="00C43B71" w:rsidRPr="00C43B71" w:rsidRDefault="00C43B71" w:rsidP="00C43B71">
      <w:pPr>
        <w:suppressAutoHyphens/>
        <w:overflowPunct w:val="0"/>
        <w:autoSpaceDE w:val="0"/>
      </w:pPr>
      <w:r w:rsidRPr="00C43B71">
        <w:t xml:space="preserve">a) </w:t>
      </w:r>
      <w:proofErr w:type="gramStart"/>
      <w:r w:rsidRPr="00C43B71">
        <w:t>Стартовая</w:t>
      </w:r>
      <w:proofErr w:type="gramEnd"/>
      <w:r w:rsidRPr="00C43B71">
        <w:t xml:space="preserve"> и конечная точки движении</w:t>
      </w:r>
    </w:p>
    <w:p w:rsidR="00C43B71" w:rsidRPr="00C43B71" w:rsidRDefault="00C43B71" w:rsidP="00C43B71">
      <w:pPr>
        <w:suppressAutoHyphens/>
        <w:overflowPunct w:val="0"/>
        <w:autoSpaceDE w:val="0"/>
        <w:jc w:val="both"/>
      </w:pPr>
      <w:r w:rsidRPr="00C43B71">
        <w:t>б) Ограничения в технике выполнения и/или используемом оборудовании в случае их наличия</w:t>
      </w:r>
    </w:p>
    <w:p w:rsidR="00C43B71" w:rsidRPr="00C43B71" w:rsidRDefault="00C43B71" w:rsidP="00C43B71">
      <w:pPr>
        <w:suppressAutoHyphens/>
        <w:overflowPunct w:val="0"/>
        <w:autoSpaceDE w:val="0"/>
      </w:pPr>
      <w:r w:rsidRPr="00C43B71">
        <w:t>в) Различия в рамках возрастных категорий, при их наличии</w:t>
      </w:r>
    </w:p>
    <w:p w:rsidR="00C43B71" w:rsidRPr="00C43B71" w:rsidRDefault="00C43B71" w:rsidP="00C43B71">
      <w:pPr>
        <w:suppressAutoHyphens/>
        <w:overflowPunct w:val="0"/>
        <w:autoSpaceDE w:val="0"/>
        <w:ind w:firstLine="708"/>
      </w:pPr>
      <w:r w:rsidRPr="00C43B71">
        <w:t>Определенное количество подходов и/или повторений</w:t>
      </w:r>
    </w:p>
    <w:p w:rsidR="00C43B71" w:rsidRPr="00C43B71" w:rsidRDefault="00C43B71" w:rsidP="00C43B71">
      <w:pPr>
        <w:suppressAutoHyphens/>
        <w:overflowPunct w:val="0"/>
        <w:autoSpaceDE w:val="0"/>
        <w:ind w:firstLine="708"/>
      </w:pPr>
      <w:r w:rsidRPr="00C43B71">
        <w:t>Определенное оборудование</w:t>
      </w:r>
    </w:p>
    <w:p w:rsidR="00C43B71" w:rsidRPr="00C43B71" w:rsidRDefault="00C43B71" w:rsidP="00C43B71">
      <w:pPr>
        <w:suppressAutoHyphens/>
        <w:overflowPunct w:val="0"/>
        <w:autoSpaceDE w:val="0"/>
        <w:ind w:firstLine="708"/>
      </w:pPr>
      <w:r w:rsidRPr="00C43B71">
        <w:t>Определенный вес отягощений</w:t>
      </w:r>
    </w:p>
    <w:p w:rsidR="00C43B71" w:rsidRPr="00C43B71" w:rsidRDefault="00C43B71" w:rsidP="00C43B71">
      <w:pPr>
        <w:suppressAutoHyphens/>
        <w:overflowPunct w:val="0"/>
        <w:autoSpaceDE w:val="0"/>
        <w:ind w:firstLine="708"/>
      </w:pPr>
      <w:r w:rsidRPr="00C43B71">
        <w:t>Фиксированное время работы или лимит времени</w:t>
      </w:r>
    </w:p>
    <w:p w:rsidR="00231F70" w:rsidRDefault="00C43B71" w:rsidP="00C43B71">
      <w:pPr>
        <w:suppressAutoHyphens/>
        <w:overflowPunct w:val="0"/>
        <w:autoSpaceDE w:val="0"/>
        <w:ind w:firstLine="708"/>
      </w:pPr>
      <w:r>
        <w:t>Особенности присуждения очков.</w:t>
      </w:r>
    </w:p>
    <w:p w:rsidR="00C43B71" w:rsidRDefault="00C43B71" w:rsidP="00C43B71">
      <w:pPr>
        <w:suppressAutoHyphens/>
        <w:overflowPunct w:val="0"/>
        <w:autoSpaceDE w:val="0"/>
        <w:ind w:firstLine="708"/>
      </w:pPr>
    </w:p>
    <w:p w:rsidR="00F921CE" w:rsidRDefault="00231F70" w:rsidP="00245E90">
      <w:pPr>
        <w:ind w:firstLine="708"/>
        <w:jc w:val="both"/>
      </w:pPr>
      <w:r>
        <w:rPr>
          <w:b/>
        </w:rPr>
        <w:t>6.</w:t>
      </w:r>
      <w:r>
        <w:t xml:space="preserve"> </w:t>
      </w:r>
      <w:r w:rsidR="00F921CE" w:rsidRPr="00F921CE">
        <w:rPr>
          <w:b/>
        </w:rPr>
        <w:t>УСЛОВИЯ ПРОВЕДЕНИЯ И ОПРЕДЕЛЕНИЕ ПОБЕДИТЕЛЕЙ</w:t>
      </w:r>
      <w:r w:rsidR="00F921CE" w:rsidRPr="00F921CE">
        <w:t>.</w:t>
      </w:r>
    </w:p>
    <w:p w:rsidR="00C43B71" w:rsidRPr="00C43B71" w:rsidRDefault="00C43B71" w:rsidP="00C43B71">
      <w:pPr>
        <w:suppressAutoHyphens/>
        <w:overflowPunct w:val="0"/>
        <w:autoSpaceDE w:val="0"/>
        <w:ind w:firstLine="708"/>
      </w:pPr>
      <w:r w:rsidRPr="00C43B71">
        <w:t>Атлет с лучшим результатом становится первым, далее следует Атлет со следующим результатом и т.д.</w:t>
      </w:r>
    </w:p>
    <w:p w:rsidR="00C43B71" w:rsidRPr="00C43B71" w:rsidRDefault="00C43B71" w:rsidP="00C43B71">
      <w:pPr>
        <w:suppressAutoHyphens/>
        <w:overflowPunct w:val="0"/>
        <w:autoSpaceDE w:val="0"/>
        <w:ind w:firstLine="708"/>
      </w:pPr>
      <w:r w:rsidRPr="00C43B71">
        <w:t>Победитель определяется по лучшему результату выполнения всех заданий в рамках программы Соревнований.</w:t>
      </w:r>
    </w:p>
    <w:p w:rsidR="00C43B71" w:rsidRPr="00C43B71" w:rsidRDefault="00C43B71" w:rsidP="00C43B71">
      <w:pPr>
        <w:suppressAutoHyphens/>
        <w:overflowPunct w:val="0"/>
        <w:autoSpaceDE w:val="0"/>
        <w:ind w:firstLine="708"/>
        <w:jc w:val="both"/>
      </w:pPr>
      <w:r w:rsidRPr="00C43B71">
        <w:t>Некоторые из комплексов могут иметь временные штрафы. В случае если Атлет не выполняет задание в установленное время, он может получить штраф за каждое невыполненное повторение и/или не продвинется к следующей ступени Соревнований.</w:t>
      </w:r>
    </w:p>
    <w:p w:rsidR="00C43B71" w:rsidRPr="00C43B71" w:rsidRDefault="00C43B71" w:rsidP="00C43B71">
      <w:pPr>
        <w:suppressAutoHyphens/>
        <w:overflowPunct w:val="0"/>
        <w:autoSpaceDE w:val="0"/>
        <w:ind w:firstLine="708"/>
        <w:jc w:val="both"/>
      </w:pPr>
      <w:r w:rsidRPr="00C43B71">
        <w:t>Некоторые из комплексов могут иметь минимальный показатель времени, повторений, веса отягощений или раундов для дальнейшего продвижения. В случае наличия подобного минимума это будет озвучено как часть Соревновательного комплекса. Неспособность Атлета достичь минимума приведет к невозможности продвижения к следующему заданию.</w:t>
      </w:r>
    </w:p>
    <w:p w:rsidR="00C43B71" w:rsidRPr="00C43B71" w:rsidRDefault="00C43B71" w:rsidP="00C43B71">
      <w:pPr>
        <w:suppressAutoHyphens/>
        <w:overflowPunct w:val="0"/>
        <w:autoSpaceDE w:val="0"/>
        <w:ind w:firstLine="708"/>
        <w:jc w:val="both"/>
      </w:pPr>
      <w:r w:rsidRPr="00C43B71">
        <w:t>Если Атлет не переходит к выполнению следующего задания по какой-либо причине (травма, дисквалификация и т.п.), то он снимается с Соревнований.</w:t>
      </w:r>
    </w:p>
    <w:p w:rsidR="00C43B71" w:rsidRPr="00C43B71" w:rsidRDefault="00C43B71" w:rsidP="00C43B71">
      <w:pPr>
        <w:suppressAutoHyphens/>
        <w:overflowPunct w:val="0"/>
        <w:autoSpaceDE w:val="0"/>
        <w:ind w:firstLine="708"/>
      </w:pPr>
      <w:r w:rsidRPr="00C43B71">
        <w:lastRenderedPageBreak/>
        <w:t xml:space="preserve">Масштабирование или изменение соревновательных комплексов </w:t>
      </w:r>
      <w:proofErr w:type="gramStart"/>
      <w:r w:rsidRPr="00C43B71">
        <w:t>запрещены</w:t>
      </w:r>
      <w:proofErr w:type="gramEnd"/>
      <w:r w:rsidRPr="00C43B71">
        <w:t>.</w:t>
      </w:r>
    </w:p>
    <w:p w:rsidR="00C43B71" w:rsidRDefault="00C43B71" w:rsidP="00E4477C">
      <w:pPr>
        <w:jc w:val="both"/>
        <w:rPr>
          <w:b/>
        </w:rPr>
      </w:pPr>
    </w:p>
    <w:p w:rsidR="00231F70" w:rsidRPr="00F921CE" w:rsidRDefault="00F921CE" w:rsidP="00231F70">
      <w:pPr>
        <w:ind w:firstLine="708"/>
        <w:jc w:val="both"/>
        <w:rPr>
          <w:b/>
        </w:rPr>
      </w:pPr>
      <w:r w:rsidRPr="00F921CE">
        <w:rPr>
          <w:b/>
        </w:rPr>
        <w:t>7.</w:t>
      </w:r>
      <w:r w:rsidR="00231F70" w:rsidRPr="00F921CE">
        <w:rPr>
          <w:b/>
        </w:rPr>
        <w:t>НАГРАЖДЕНИЕ:</w:t>
      </w:r>
    </w:p>
    <w:p w:rsidR="00CE46DE" w:rsidRDefault="00653655" w:rsidP="00231F70">
      <w:pPr>
        <w:ind w:firstLine="708"/>
        <w:jc w:val="both"/>
      </w:pPr>
      <w:r>
        <w:t>Участники</w:t>
      </w:r>
      <w:r w:rsidR="00231F70">
        <w:t xml:space="preserve">, занявшие 1, 2, 3 места </w:t>
      </w:r>
      <w:r w:rsidR="00245E90">
        <w:t xml:space="preserve">награждаются </w:t>
      </w:r>
      <w:r w:rsidR="004C3906">
        <w:t>медалями и</w:t>
      </w:r>
      <w:r w:rsidR="002B7198">
        <w:t xml:space="preserve"> </w:t>
      </w:r>
      <w:r w:rsidR="0043424D">
        <w:t>памятными</w:t>
      </w:r>
      <w:r w:rsidR="002B7198" w:rsidRPr="002B7198">
        <w:t xml:space="preserve"> призами</w:t>
      </w:r>
      <w:r w:rsidR="0043424D">
        <w:t xml:space="preserve"> (с</w:t>
      </w:r>
      <w:r w:rsidR="001E4EEC">
        <w:t>ертификатами).</w:t>
      </w:r>
    </w:p>
    <w:p w:rsidR="00231F70" w:rsidRDefault="00231F70" w:rsidP="00231F70">
      <w:pPr>
        <w:jc w:val="both"/>
        <w:rPr>
          <w:b/>
          <w:sz w:val="20"/>
          <w:szCs w:val="20"/>
        </w:rPr>
      </w:pPr>
    </w:p>
    <w:p w:rsidR="00245E90" w:rsidRDefault="00245E90" w:rsidP="00231F70">
      <w:pPr>
        <w:jc w:val="both"/>
        <w:rPr>
          <w:b/>
          <w:sz w:val="20"/>
          <w:szCs w:val="20"/>
        </w:rPr>
      </w:pPr>
    </w:p>
    <w:p w:rsidR="00231F70" w:rsidRPr="00F921CE" w:rsidRDefault="00231F70" w:rsidP="00231F70">
      <w:pPr>
        <w:jc w:val="both"/>
        <w:rPr>
          <w:b/>
        </w:rPr>
      </w:pPr>
      <w:r>
        <w:tab/>
      </w:r>
      <w:r w:rsidR="00F921CE" w:rsidRPr="00F921CE">
        <w:rPr>
          <w:b/>
        </w:rPr>
        <w:t>8</w:t>
      </w:r>
      <w:r w:rsidRPr="00F921CE">
        <w:rPr>
          <w:b/>
        </w:rPr>
        <w:t xml:space="preserve">. </w:t>
      </w:r>
      <w:r w:rsidR="00CE46DE" w:rsidRPr="00CE46DE">
        <w:rPr>
          <w:b/>
        </w:rPr>
        <w:t xml:space="preserve">УСЛОВИЯ </w:t>
      </w:r>
      <w:r w:rsidR="00CE46DE">
        <w:rPr>
          <w:b/>
        </w:rPr>
        <w:t>ФИНАНСИРОВАНИЯ</w:t>
      </w:r>
      <w:r w:rsidRPr="00F921CE">
        <w:rPr>
          <w:b/>
        </w:rPr>
        <w:t>:</w:t>
      </w:r>
    </w:p>
    <w:p w:rsidR="00231F70" w:rsidRDefault="00231F70" w:rsidP="00231F70">
      <w:pPr>
        <w:jc w:val="both"/>
      </w:pPr>
      <w:r>
        <w:tab/>
        <w:t>Расходы по проведению соревнований (награжден</w:t>
      </w:r>
      <w:r w:rsidR="007E7AC6">
        <w:t>ие) несет м</w:t>
      </w:r>
      <w:r>
        <w:t>униципальное бюджетное учреждение «Спорт-Альтаир».</w:t>
      </w:r>
    </w:p>
    <w:p w:rsidR="0043424D" w:rsidRDefault="0043424D" w:rsidP="00C43B71">
      <w:pPr>
        <w:jc w:val="both"/>
        <w:rPr>
          <w:b/>
        </w:rPr>
      </w:pPr>
    </w:p>
    <w:p w:rsidR="00231F70" w:rsidRDefault="00F921CE" w:rsidP="00231F70">
      <w:pPr>
        <w:ind w:firstLine="708"/>
        <w:jc w:val="both"/>
        <w:rPr>
          <w:b/>
        </w:rPr>
      </w:pPr>
      <w:r w:rsidRPr="00F921CE">
        <w:rPr>
          <w:b/>
        </w:rPr>
        <w:t>9</w:t>
      </w:r>
      <w:r w:rsidR="00231F70" w:rsidRPr="00F921CE">
        <w:rPr>
          <w:b/>
        </w:rPr>
        <w:t>. ОБЕСПЕЧЕНИЕ БЕЗОПАСНОСТИ УЧАСТНИКОВ И ЗРИТЕЛЕЙ:</w:t>
      </w:r>
    </w:p>
    <w:p w:rsidR="00245E90" w:rsidRPr="00F921CE" w:rsidRDefault="00245E90" w:rsidP="00231F70">
      <w:pPr>
        <w:ind w:firstLine="708"/>
        <w:jc w:val="both"/>
        <w:rPr>
          <w:b/>
        </w:rPr>
      </w:pPr>
    </w:p>
    <w:p w:rsidR="00231F70" w:rsidRDefault="00231F70" w:rsidP="00231F70">
      <w:pPr>
        <w:jc w:val="both"/>
      </w:pPr>
      <w:r>
        <w:tab/>
        <w:t>В целях обеспечения безопасности зрителей и участников, спортивные мероприятия разрешается проводить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спортивного сооружения, паспорта безопасности объекта. Акт готовности спортивного сооружения должен быть подписан директор</w:t>
      </w:r>
      <w:bookmarkStart w:id="0" w:name="_GoBack"/>
      <w:bookmarkEnd w:id="0"/>
      <w:r>
        <w:t>ом спортивного учреждения и главным судьёй соревнований и направлен в проводящую организацию не позднее 2 дней до начала мероприятия.</w:t>
      </w:r>
    </w:p>
    <w:p w:rsidR="00231F70" w:rsidRDefault="00231F70" w:rsidP="00231F70">
      <w:pPr>
        <w:jc w:val="both"/>
      </w:pPr>
      <w:r>
        <w:tab/>
        <w:t>Спортивные объекты должны соответствовать всем требованиям и правилам соревнований по видам спорта. Наличие спортивного оборудования и инвентаря должно соответствовать стандартам.</w:t>
      </w:r>
    </w:p>
    <w:p w:rsidR="00231F70" w:rsidRDefault="00231F70" w:rsidP="00231F70">
      <w:pPr>
        <w:jc w:val="both"/>
      </w:pPr>
      <w:r>
        <w:tab/>
        <w:t>Главный судья несет ответственность за соблюдение участниками соревнований требований техники безопасности, в соответствии с правилами проведения соревнований по данному виду спорта и принимает меры по профилактике травматизма (медицинское обеспечение).</w:t>
      </w:r>
    </w:p>
    <w:p w:rsidR="00A112C7" w:rsidRDefault="00A112C7" w:rsidP="00231F70">
      <w:pPr>
        <w:jc w:val="both"/>
      </w:pPr>
    </w:p>
    <w:p w:rsidR="00A112C7" w:rsidRPr="00A112C7" w:rsidRDefault="00A112C7" w:rsidP="00A112C7">
      <w:pPr>
        <w:ind w:firstLine="708"/>
        <w:jc w:val="both"/>
        <w:rPr>
          <w:b/>
        </w:rPr>
      </w:pPr>
      <w:r>
        <w:rPr>
          <w:b/>
        </w:rPr>
        <w:t xml:space="preserve">10. </w:t>
      </w:r>
      <w:r w:rsidRPr="00A112C7">
        <w:rPr>
          <w:b/>
        </w:rPr>
        <w:t xml:space="preserve">СТРАХОВАНИЕ УЧАСТНИКОВ: </w:t>
      </w:r>
    </w:p>
    <w:p w:rsidR="00A112C7" w:rsidRPr="00A112C7" w:rsidRDefault="00A112C7" w:rsidP="00A112C7">
      <w:pPr>
        <w:jc w:val="both"/>
        <w:rPr>
          <w:b/>
        </w:rPr>
      </w:pPr>
    </w:p>
    <w:p w:rsidR="00A112C7" w:rsidRPr="00A112C7" w:rsidRDefault="00A112C7" w:rsidP="00A112C7">
      <w:pPr>
        <w:jc w:val="both"/>
      </w:pPr>
      <w:r w:rsidRPr="00A112C7">
        <w:tab/>
        <w:t>Страхование участников соревнований является добровольным и может осуществляться за счёт средств участников соревнований.</w:t>
      </w:r>
    </w:p>
    <w:p w:rsidR="00231F70" w:rsidRDefault="00231F70" w:rsidP="00231F70">
      <w:pPr>
        <w:jc w:val="both"/>
      </w:pPr>
    </w:p>
    <w:p w:rsidR="00231F70" w:rsidRPr="00A112C7" w:rsidRDefault="00A112C7" w:rsidP="00A112C7">
      <w:pPr>
        <w:ind w:firstLine="708"/>
        <w:jc w:val="both"/>
        <w:rPr>
          <w:b/>
        </w:rPr>
      </w:pPr>
      <w:r w:rsidRPr="00A112C7">
        <w:rPr>
          <w:b/>
        </w:rPr>
        <w:t xml:space="preserve">11. </w:t>
      </w:r>
      <w:r w:rsidR="00231F70" w:rsidRPr="00A112C7">
        <w:rPr>
          <w:b/>
        </w:rPr>
        <w:t xml:space="preserve"> </w:t>
      </w:r>
      <w:r>
        <w:rPr>
          <w:b/>
        </w:rPr>
        <w:t>ПОДАЧА ЗАЯВОК НА УЧАСТИЕ</w:t>
      </w:r>
      <w:r w:rsidR="00231F70" w:rsidRPr="00A112C7">
        <w:rPr>
          <w:b/>
        </w:rPr>
        <w:t>:</w:t>
      </w:r>
    </w:p>
    <w:p w:rsidR="00231F70" w:rsidRDefault="00231F70" w:rsidP="00231F70">
      <w:pPr>
        <w:jc w:val="both"/>
      </w:pPr>
      <w:r>
        <w:tab/>
      </w:r>
    </w:p>
    <w:p w:rsidR="00231F70" w:rsidRDefault="00C43B71" w:rsidP="00231F70">
      <w:pPr>
        <w:ind w:firstLine="708"/>
        <w:jc w:val="both"/>
      </w:pPr>
      <w:r>
        <w:t>З</w:t>
      </w:r>
      <w:r w:rsidR="00231F70">
        <w:t>аявки на уча</w:t>
      </w:r>
      <w:r w:rsidR="0041629E">
        <w:t>стие в соревнованиях подаются в</w:t>
      </w:r>
      <w:r w:rsidR="0041629E" w:rsidRPr="0041629E">
        <w:t xml:space="preserve"> </w:t>
      </w:r>
      <w:r>
        <w:t xml:space="preserve">день проведения соревнований </w:t>
      </w:r>
      <w:r w:rsidR="0041629E">
        <w:t>1</w:t>
      </w:r>
      <w:r>
        <w:t>3</w:t>
      </w:r>
      <w:r w:rsidR="0041629E">
        <w:t>.08.2016</w:t>
      </w:r>
      <w:r w:rsidR="00E4477C">
        <w:t xml:space="preserve"> в главную судейскую бригаду</w:t>
      </w:r>
      <w:r w:rsidR="0041629E">
        <w:t>.</w:t>
      </w:r>
    </w:p>
    <w:p w:rsidR="00231F70" w:rsidRDefault="00231F70" w:rsidP="00231F70">
      <w:pPr>
        <w:jc w:val="center"/>
        <w:rPr>
          <w:b/>
        </w:rPr>
      </w:pPr>
    </w:p>
    <w:p w:rsidR="00231F70" w:rsidRDefault="00231F70" w:rsidP="00231F70">
      <w:pPr>
        <w:jc w:val="center"/>
        <w:rPr>
          <w:b/>
        </w:rPr>
      </w:pPr>
    </w:p>
    <w:p w:rsidR="00231F70" w:rsidRDefault="00231F70" w:rsidP="00231F70">
      <w:pPr>
        <w:jc w:val="center"/>
        <w:rPr>
          <w:b/>
        </w:rPr>
      </w:pPr>
      <w:r>
        <w:rPr>
          <w:b/>
        </w:rPr>
        <w:t xml:space="preserve">Данное Положение является официальным приглашением на соревнования. </w:t>
      </w:r>
    </w:p>
    <w:p w:rsidR="00231F70" w:rsidRDefault="00231F70" w:rsidP="00231F70">
      <w:pPr>
        <w:jc w:val="both"/>
      </w:pPr>
    </w:p>
    <w:p w:rsidR="00231F70" w:rsidRDefault="00231F70" w:rsidP="00231F70"/>
    <w:p w:rsidR="00231F70" w:rsidRDefault="00231F70" w:rsidP="00231F70"/>
    <w:p w:rsidR="00231F70" w:rsidRDefault="00231F70" w:rsidP="00231F70"/>
    <w:p w:rsidR="00231F70" w:rsidRDefault="00231F70" w:rsidP="00231F70"/>
    <w:p w:rsidR="00231F70" w:rsidRDefault="00231F70" w:rsidP="00231F70"/>
    <w:p w:rsidR="00231F70" w:rsidRDefault="00231F70" w:rsidP="00231F70"/>
    <w:p w:rsidR="00231F70" w:rsidRDefault="00231F70" w:rsidP="00231F70"/>
    <w:p w:rsidR="00231F70" w:rsidRDefault="00231F70" w:rsidP="00231F70"/>
    <w:p w:rsidR="00231F70" w:rsidRDefault="00231F70" w:rsidP="00231F70"/>
    <w:p w:rsidR="00231F70" w:rsidRDefault="00231F70" w:rsidP="00231F70"/>
    <w:p w:rsidR="00231F70" w:rsidRDefault="00231F70" w:rsidP="00231F70">
      <w:r>
        <w:t xml:space="preserve"> </w:t>
      </w:r>
    </w:p>
    <w:p w:rsidR="00231F70" w:rsidRDefault="00231F70" w:rsidP="00231F70"/>
    <w:p w:rsidR="00231F70" w:rsidRDefault="00231F70" w:rsidP="00231F70"/>
    <w:p w:rsidR="00231F70" w:rsidRDefault="00231F70" w:rsidP="00231F70"/>
    <w:p w:rsidR="00231F70" w:rsidRDefault="00231F70" w:rsidP="00231F70"/>
    <w:p w:rsidR="00231F70" w:rsidRDefault="00231F70" w:rsidP="00231F70"/>
    <w:p w:rsidR="00231F70" w:rsidRDefault="00231F70" w:rsidP="00231F70"/>
    <w:p w:rsidR="00231F70" w:rsidRDefault="00231F70" w:rsidP="00231F70"/>
    <w:p w:rsidR="00A112C7" w:rsidRDefault="00A112C7" w:rsidP="00231F70"/>
    <w:p w:rsidR="00A112C7" w:rsidRDefault="00A112C7" w:rsidP="00231F70"/>
    <w:p w:rsidR="00A112C7" w:rsidRDefault="00A112C7" w:rsidP="00231F70"/>
    <w:p w:rsidR="00A112C7" w:rsidRDefault="00A112C7" w:rsidP="00231F70"/>
    <w:p w:rsidR="00A112C7" w:rsidRDefault="00A112C7" w:rsidP="00231F70"/>
    <w:p w:rsidR="00A112C7" w:rsidRDefault="00A112C7" w:rsidP="00231F70"/>
    <w:p w:rsidR="00A112C7" w:rsidRDefault="00A112C7" w:rsidP="00231F70"/>
    <w:p w:rsidR="00A112C7" w:rsidRDefault="00A112C7" w:rsidP="00231F70"/>
    <w:p w:rsidR="00A112C7" w:rsidRDefault="00A112C7" w:rsidP="00231F70"/>
    <w:p w:rsidR="00A112C7" w:rsidRDefault="00A112C7" w:rsidP="00231F70"/>
    <w:p w:rsidR="00A112C7" w:rsidRDefault="00A112C7" w:rsidP="00231F70"/>
    <w:p w:rsidR="00A112C7" w:rsidRDefault="00A112C7" w:rsidP="00231F70"/>
    <w:p w:rsidR="00231F70" w:rsidRDefault="00231F70" w:rsidP="00231F70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</w:t>
      </w:r>
    </w:p>
    <w:p w:rsidR="00231F70" w:rsidRDefault="00231F70" w:rsidP="00231F70">
      <w:pPr>
        <w:jc w:val="center"/>
        <w:rPr>
          <w:u w:val="single"/>
        </w:rPr>
      </w:pPr>
    </w:p>
    <w:p w:rsidR="00231F70" w:rsidRDefault="00231F70" w:rsidP="00231F70">
      <w:pPr>
        <w:jc w:val="center"/>
        <w:rPr>
          <w:u w:val="single"/>
        </w:rPr>
      </w:pPr>
      <w:r>
        <w:rPr>
          <w:u w:val="single"/>
        </w:rPr>
        <w:t>Заявка</w:t>
      </w:r>
    </w:p>
    <w:p w:rsidR="00231F70" w:rsidRDefault="00231F70" w:rsidP="00231F70">
      <w:pPr>
        <w:jc w:val="center"/>
      </w:pPr>
      <w:r>
        <w:t>на участие в</w:t>
      </w:r>
      <w:r>
        <w:rPr>
          <w:b/>
        </w:rPr>
        <w:t xml:space="preserve"> </w:t>
      </w:r>
      <w:r>
        <w:t xml:space="preserve">соревновании </w:t>
      </w:r>
    </w:p>
    <w:p w:rsidR="00231F70" w:rsidRDefault="00231F70" w:rsidP="00231F70">
      <w:pPr>
        <w:jc w:val="center"/>
      </w:pPr>
      <w:r>
        <w:t xml:space="preserve">по многоборью </w:t>
      </w:r>
    </w:p>
    <w:p w:rsidR="00231F70" w:rsidRDefault="00231F70" w:rsidP="00231F70">
      <w:pPr>
        <w:ind w:firstLine="708"/>
        <w:jc w:val="center"/>
        <w:rPr>
          <w:u w:val="single"/>
        </w:rPr>
      </w:pPr>
    </w:p>
    <w:p w:rsidR="00231F70" w:rsidRDefault="00231F70" w:rsidP="000D2A9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996"/>
        <w:gridCol w:w="2268"/>
        <w:gridCol w:w="2552"/>
      </w:tblGrid>
      <w:tr w:rsidR="00231F70" w:rsidTr="00231F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70" w:rsidRDefault="00231F70">
            <w:pPr>
              <w:jc w:val="center"/>
            </w:pPr>
            <w:r>
              <w:t>№</w:t>
            </w:r>
          </w:p>
          <w:p w:rsidR="00231F70" w:rsidRDefault="00231F7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70" w:rsidRDefault="00231F70">
            <w:pPr>
              <w:jc w:val="center"/>
            </w:pPr>
            <w:r>
              <w:t>Фамилия, 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70" w:rsidRDefault="00231F70">
            <w:pPr>
              <w:jc w:val="center"/>
            </w:pPr>
            <w:r>
              <w:t>Год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70" w:rsidRDefault="000D2A90">
            <w:pPr>
              <w:jc w:val="center"/>
            </w:pPr>
            <w:r>
              <w:t>Место учебы</w:t>
            </w:r>
          </w:p>
        </w:tc>
      </w:tr>
      <w:tr w:rsidR="00231F70" w:rsidTr="00231F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</w:tr>
      <w:tr w:rsidR="00231F70" w:rsidTr="00231F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</w:tr>
      <w:tr w:rsidR="00231F70" w:rsidTr="00231F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</w:tr>
      <w:tr w:rsidR="00231F70" w:rsidTr="00231F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</w:tr>
      <w:tr w:rsidR="00231F70" w:rsidTr="00231F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</w:tr>
      <w:tr w:rsidR="00231F70" w:rsidTr="00231F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</w:tr>
      <w:tr w:rsidR="00231F70" w:rsidTr="00231F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</w:tr>
      <w:tr w:rsidR="00231F70" w:rsidTr="00231F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</w:tr>
      <w:tr w:rsidR="00231F70" w:rsidTr="00231F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</w:tr>
      <w:tr w:rsidR="00231F70" w:rsidTr="00231F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</w:tr>
      <w:tr w:rsidR="00231F70" w:rsidTr="00231F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0" w:rsidRDefault="00231F70">
            <w:pPr>
              <w:jc w:val="center"/>
              <w:rPr>
                <w:u w:val="single"/>
              </w:rPr>
            </w:pPr>
          </w:p>
        </w:tc>
      </w:tr>
    </w:tbl>
    <w:p w:rsidR="00231F70" w:rsidRDefault="00231F70" w:rsidP="00231F70"/>
    <w:p w:rsidR="00231F70" w:rsidRDefault="00231F70" w:rsidP="00231F70"/>
    <w:p w:rsidR="00A112C7" w:rsidRPr="00A112C7" w:rsidRDefault="00A112C7" w:rsidP="00A112C7"/>
    <w:p w:rsidR="00ED047A" w:rsidRDefault="00ED047A"/>
    <w:sectPr w:rsidR="00ED047A" w:rsidSect="007E7A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09D3"/>
    <w:multiLevelType w:val="multilevel"/>
    <w:tmpl w:val="3A8A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948C6"/>
    <w:multiLevelType w:val="hybridMultilevel"/>
    <w:tmpl w:val="746C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39"/>
    <w:rsid w:val="000D2A90"/>
    <w:rsid w:val="001E4EEC"/>
    <w:rsid w:val="00231F70"/>
    <w:rsid w:val="00233039"/>
    <w:rsid w:val="00245E90"/>
    <w:rsid w:val="002B0299"/>
    <w:rsid w:val="002B7198"/>
    <w:rsid w:val="0041629E"/>
    <w:rsid w:val="0043424D"/>
    <w:rsid w:val="00493B4D"/>
    <w:rsid w:val="004C3906"/>
    <w:rsid w:val="006236DC"/>
    <w:rsid w:val="00653655"/>
    <w:rsid w:val="007903AE"/>
    <w:rsid w:val="007932F8"/>
    <w:rsid w:val="007E7AC6"/>
    <w:rsid w:val="00914BA0"/>
    <w:rsid w:val="00A112C7"/>
    <w:rsid w:val="00B330A2"/>
    <w:rsid w:val="00C43B71"/>
    <w:rsid w:val="00CE46DE"/>
    <w:rsid w:val="00D7054A"/>
    <w:rsid w:val="00E4477C"/>
    <w:rsid w:val="00ED047A"/>
    <w:rsid w:val="00F01D37"/>
    <w:rsid w:val="00F921CE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2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01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1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2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01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BC35-B3CB-4D91-B135-ECA63E30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Леонидович</dc:creator>
  <cp:keywords/>
  <dc:description/>
  <cp:lastModifiedBy>Литвина Елена Викторовна</cp:lastModifiedBy>
  <cp:revision>18</cp:revision>
  <cp:lastPrinted>2016-07-21T10:51:00Z</cp:lastPrinted>
  <dcterms:created xsi:type="dcterms:W3CDTF">2015-01-30T11:13:00Z</dcterms:created>
  <dcterms:modified xsi:type="dcterms:W3CDTF">2016-07-21T10:53:00Z</dcterms:modified>
</cp:coreProperties>
</file>