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60" w:rsidRDefault="00EA5560"/>
    <w:p w:rsidR="00050FA7" w:rsidRDefault="00050FA7"/>
    <w:p w:rsidR="00050FA7" w:rsidRDefault="00050FA7"/>
    <w:p w:rsidR="00050FA7" w:rsidRDefault="00050FA7"/>
    <w:p w:rsidR="00AE5AB4" w:rsidRDefault="00AE5AB4"/>
    <w:p w:rsidR="00050FA7" w:rsidRDefault="00050FA7" w:rsidP="00050FA7">
      <w:pPr>
        <w:jc w:val="both"/>
      </w:pPr>
    </w:p>
    <w:p w:rsidR="0087680C" w:rsidRDefault="0087680C" w:rsidP="00050FA7">
      <w:pPr>
        <w:jc w:val="both"/>
      </w:pPr>
    </w:p>
    <w:p w:rsidR="00050FA7" w:rsidRP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A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050FA7" w:rsidRP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A7">
        <w:rPr>
          <w:rFonts w:ascii="Times New Roman" w:hAnsi="Times New Roman" w:cs="Times New Roman"/>
          <w:sz w:val="24"/>
          <w:szCs w:val="24"/>
        </w:rPr>
        <w:t>бюджетного прогноза</w:t>
      </w:r>
    </w:p>
    <w:p w:rsidR="00050FA7" w:rsidRP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A7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</w:p>
    <w:p w:rsidR="00050FA7" w:rsidRDefault="00342DC6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2020-2025</w:t>
      </w:r>
      <w:r w:rsidR="00050FA7" w:rsidRPr="00050FA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A7" w:rsidRDefault="00050FA7" w:rsidP="00050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A7" w:rsidRDefault="00050FA7" w:rsidP="00824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 исполнение постановления администрации города от </w:t>
      </w:r>
      <w:r w:rsidR="007D0537" w:rsidRPr="007D0537">
        <w:rPr>
          <w:rFonts w:ascii="Times New Roman" w:hAnsi="Times New Roman" w:cs="Times New Roman"/>
          <w:sz w:val="24"/>
          <w:szCs w:val="24"/>
        </w:rPr>
        <w:t>05.11.2019 №2327</w:t>
      </w:r>
      <w:r w:rsidRPr="007D0537">
        <w:rPr>
          <w:rFonts w:ascii="Times New Roman" w:hAnsi="Times New Roman" w:cs="Times New Roman"/>
          <w:sz w:val="24"/>
          <w:szCs w:val="24"/>
        </w:rPr>
        <w:t xml:space="preserve"> «О порядке разработки бюджетного прогноза городского округа город Мегион на долгосрочный период»</w:t>
      </w:r>
      <w:r w:rsidR="00342DC6" w:rsidRPr="007D0537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7D0537">
        <w:rPr>
          <w:rFonts w:ascii="Times New Roman" w:hAnsi="Times New Roman" w:cs="Times New Roman"/>
          <w:sz w:val="24"/>
          <w:szCs w:val="24"/>
        </w:rPr>
        <w:t>, руководствуясь ре</w:t>
      </w:r>
      <w:r w:rsidR="00B46DEB" w:rsidRPr="007D0537">
        <w:rPr>
          <w:rFonts w:ascii="Times New Roman" w:hAnsi="Times New Roman" w:cs="Times New Roman"/>
          <w:sz w:val="24"/>
          <w:szCs w:val="24"/>
        </w:rPr>
        <w:t>шением Д</w:t>
      </w:r>
      <w:r w:rsidR="00B46DEB">
        <w:rPr>
          <w:rFonts w:ascii="Times New Roman" w:hAnsi="Times New Roman" w:cs="Times New Roman"/>
          <w:sz w:val="24"/>
          <w:szCs w:val="24"/>
        </w:rPr>
        <w:t xml:space="preserve">умы города </w:t>
      </w:r>
      <w:r w:rsidR="00B46DEB" w:rsidRPr="00680907">
        <w:rPr>
          <w:rFonts w:ascii="Times New Roman" w:hAnsi="Times New Roman" w:cs="Times New Roman"/>
          <w:sz w:val="24"/>
          <w:szCs w:val="24"/>
        </w:rPr>
        <w:t xml:space="preserve">Мегиона от </w:t>
      </w:r>
      <w:r w:rsidR="00680907" w:rsidRPr="00680907">
        <w:rPr>
          <w:rFonts w:ascii="Times New Roman" w:hAnsi="Times New Roman" w:cs="Times New Roman"/>
          <w:sz w:val="24"/>
          <w:szCs w:val="24"/>
        </w:rPr>
        <w:t>29</w:t>
      </w:r>
      <w:r w:rsidR="0060002E" w:rsidRPr="00680907">
        <w:rPr>
          <w:rFonts w:ascii="Times New Roman" w:hAnsi="Times New Roman" w:cs="Times New Roman"/>
          <w:sz w:val="24"/>
          <w:szCs w:val="24"/>
        </w:rPr>
        <w:t>.11.2019 №</w:t>
      </w:r>
      <w:r w:rsidR="00680907" w:rsidRPr="00680907">
        <w:rPr>
          <w:rFonts w:ascii="Times New Roman" w:hAnsi="Times New Roman" w:cs="Times New Roman"/>
          <w:sz w:val="24"/>
          <w:szCs w:val="24"/>
        </w:rPr>
        <w:t>407</w:t>
      </w:r>
      <w:r w:rsidRPr="00680907">
        <w:rPr>
          <w:rFonts w:ascii="Times New Roman" w:hAnsi="Times New Roman" w:cs="Times New Roman"/>
          <w:sz w:val="24"/>
          <w:szCs w:val="24"/>
        </w:rPr>
        <w:t xml:space="preserve"> «О бюджете городс</w:t>
      </w:r>
      <w:r w:rsidR="00342DC6" w:rsidRPr="00680907">
        <w:rPr>
          <w:rFonts w:ascii="Times New Roman" w:hAnsi="Times New Roman" w:cs="Times New Roman"/>
          <w:sz w:val="24"/>
          <w:szCs w:val="24"/>
        </w:rPr>
        <w:t>кого округа город Мегион на 2020 год и плановый период 2021 и 2022</w:t>
      </w:r>
      <w:r w:rsidRPr="0068090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47D5" w:rsidRPr="00680907">
        <w:rPr>
          <w:rFonts w:ascii="Times New Roman" w:hAnsi="Times New Roman" w:cs="Times New Roman"/>
          <w:sz w:val="24"/>
          <w:szCs w:val="24"/>
        </w:rPr>
        <w:t>»</w:t>
      </w:r>
      <w:r w:rsidRPr="00680907">
        <w:rPr>
          <w:rFonts w:ascii="Times New Roman" w:hAnsi="Times New Roman" w:cs="Times New Roman"/>
          <w:sz w:val="24"/>
          <w:szCs w:val="24"/>
        </w:rPr>
        <w:t>:</w:t>
      </w:r>
    </w:p>
    <w:p w:rsidR="00050FA7" w:rsidRDefault="00050FA7" w:rsidP="0047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20B85">
        <w:rPr>
          <w:rFonts w:ascii="Times New Roman" w:hAnsi="Times New Roman" w:cs="Times New Roman"/>
          <w:sz w:val="24"/>
          <w:szCs w:val="24"/>
        </w:rPr>
        <w:t>Утвердить бюджетный прогноз городс</w:t>
      </w:r>
      <w:r w:rsidR="00342DC6">
        <w:rPr>
          <w:rFonts w:ascii="Times New Roman" w:hAnsi="Times New Roman" w:cs="Times New Roman"/>
          <w:sz w:val="24"/>
          <w:szCs w:val="24"/>
        </w:rPr>
        <w:t>кого округа город Мегион на 2020-2025</w:t>
      </w:r>
      <w:r w:rsidR="00A76C72">
        <w:rPr>
          <w:rFonts w:ascii="Times New Roman" w:hAnsi="Times New Roman" w:cs="Times New Roman"/>
          <w:sz w:val="24"/>
          <w:szCs w:val="24"/>
        </w:rPr>
        <w:t xml:space="preserve"> годы</w:t>
      </w:r>
      <w:r w:rsidR="00471FA2">
        <w:rPr>
          <w:rFonts w:ascii="Times New Roman" w:hAnsi="Times New Roman" w:cs="Times New Roman"/>
          <w:sz w:val="24"/>
          <w:szCs w:val="24"/>
        </w:rPr>
        <w:t>,</w:t>
      </w:r>
      <w:r w:rsidR="00D55D1E">
        <w:rPr>
          <w:rFonts w:ascii="Times New Roman" w:hAnsi="Times New Roman" w:cs="Times New Roman"/>
          <w:sz w:val="24"/>
          <w:szCs w:val="24"/>
        </w:rPr>
        <w:t xml:space="preserve"> </w:t>
      </w:r>
      <w:r w:rsidR="00751336">
        <w:rPr>
          <w:rFonts w:ascii="Times New Roman" w:hAnsi="Times New Roman" w:cs="Times New Roman"/>
          <w:sz w:val="24"/>
          <w:szCs w:val="24"/>
        </w:rPr>
        <w:t>согласно приложениям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12C" w:rsidRPr="00342DC6" w:rsidRDefault="008937D8" w:rsidP="00A76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B66B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Признать утратившим</w:t>
      </w:r>
      <w:r w:rsidR="00A7612C" w:rsidRPr="00722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силу пос</w:t>
      </w:r>
      <w:r w:rsidR="00B66B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тановление</w:t>
      </w:r>
      <w:r w:rsidR="00342D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города </w:t>
      </w:r>
      <w:r w:rsidR="00342DC6">
        <w:rPr>
          <w:rFonts w:ascii="Times New Roman" w:hAnsi="Times New Roman" w:cs="Times New Roman"/>
          <w:sz w:val="24"/>
          <w:szCs w:val="24"/>
        </w:rPr>
        <w:t>от 31.01.2019 №168</w:t>
      </w:r>
      <w:r w:rsidR="00A7612C">
        <w:rPr>
          <w:rFonts w:ascii="Times New Roman" w:hAnsi="Times New Roman" w:cs="Times New Roman"/>
          <w:sz w:val="24"/>
          <w:szCs w:val="24"/>
        </w:rPr>
        <w:t xml:space="preserve"> «Об утверждении бюджетного прогноза городского округа </w:t>
      </w:r>
      <w:r w:rsidR="00342DC6">
        <w:rPr>
          <w:rFonts w:ascii="Times New Roman" w:hAnsi="Times New Roman" w:cs="Times New Roman"/>
          <w:sz w:val="24"/>
          <w:szCs w:val="24"/>
        </w:rPr>
        <w:t>город Мегион на 2019-2024 годы».</w:t>
      </w:r>
      <w:r w:rsidR="00A7612C">
        <w:rPr>
          <w:rFonts w:ascii="Times New Roman" w:hAnsi="Times New Roman" w:cs="Times New Roman"/>
          <w:sz w:val="24"/>
          <w:szCs w:val="24"/>
        </w:rPr>
        <w:t xml:space="preserve">  </w:t>
      </w:r>
      <w:r w:rsidR="00A7612C">
        <w:rPr>
          <w:rFonts w:ascii="Times New Roman" w:hAnsi="Times New Roman" w:cs="Times New Roman"/>
          <w:sz w:val="24"/>
          <w:szCs w:val="24"/>
        </w:rPr>
        <w:tab/>
      </w:r>
    </w:p>
    <w:p w:rsidR="00AE5AB4" w:rsidRPr="008937D8" w:rsidRDefault="008937D8" w:rsidP="00A7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5AB4">
        <w:rPr>
          <w:rFonts w:ascii="Times New Roman" w:hAnsi="Times New Roman" w:cs="Times New Roman"/>
          <w:sz w:val="24"/>
          <w:szCs w:val="24"/>
        </w:rPr>
        <w:t>.</w:t>
      </w:r>
      <w:r w:rsidR="00AE5AB4" w:rsidRPr="00AE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постановления возложить на </w:t>
      </w:r>
      <w:r w:rsidR="00483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города -</w:t>
      </w:r>
      <w:r w:rsidR="00A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</w:t>
      </w:r>
      <w:r w:rsidR="00B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финансов </w:t>
      </w:r>
      <w:r w:rsidR="00AE5A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  <w:r w:rsidR="00AE5AB4" w:rsidRPr="00AE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FA7" w:rsidRDefault="00050FA7" w:rsidP="00824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5" w:rsidRDefault="00EF47D5" w:rsidP="00824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5" w:rsidRDefault="00EF47D5" w:rsidP="00824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B4" w:rsidRDefault="00AE5AB4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B4" w:rsidRDefault="00AE5AB4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      </w:t>
      </w:r>
      <w:r w:rsidR="008241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О.А.Дейнека</w:t>
      </w: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12D" w:rsidRDefault="0082412D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5" w:rsidRDefault="00EF47D5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7D5" w:rsidRDefault="00EF47D5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F02" w:rsidRDefault="00FE3F02" w:rsidP="00A761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2C" w:rsidRDefault="00A7612C" w:rsidP="00A761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87" w:rsidRDefault="00FE3F02" w:rsidP="00D258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31D87" w:rsidRDefault="00A31D87" w:rsidP="00D258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FA2" w:rsidRDefault="00A31D87" w:rsidP="00D258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73A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7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3A5E">
        <w:rPr>
          <w:rFonts w:ascii="Times New Roman" w:hAnsi="Times New Roman" w:cs="Times New Roman"/>
          <w:sz w:val="24"/>
          <w:szCs w:val="24"/>
        </w:rPr>
        <w:t>1</w:t>
      </w:r>
    </w:p>
    <w:p w:rsidR="00EF47D5" w:rsidRDefault="00835BB3" w:rsidP="00471FA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71FA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766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47D5">
        <w:rPr>
          <w:rFonts w:ascii="Times New Roman" w:hAnsi="Times New Roman" w:cs="Times New Roman"/>
          <w:sz w:val="24"/>
          <w:szCs w:val="24"/>
        </w:rPr>
        <w:t>города</w:t>
      </w:r>
    </w:p>
    <w:p w:rsidR="00EF47D5" w:rsidRPr="00665AE7" w:rsidRDefault="00EF47D5" w:rsidP="00050F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B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E3F02" w:rsidRPr="00665AE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35149" w:rsidRPr="00665AE7">
        <w:rPr>
          <w:rFonts w:ascii="Times New Roman" w:hAnsi="Times New Roman" w:cs="Times New Roman"/>
          <w:sz w:val="24"/>
          <w:szCs w:val="24"/>
          <w:u w:val="single"/>
        </w:rPr>
        <w:t>11.12.2019</w:t>
      </w:r>
      <w:r w:rsidR="00FE3F02" w:rsidRPr="00665AE7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35149" w:rsidRPr="00665AE7">
        <w:rPr>
          <w:rFonts w:ascii="Times New Roman" w:hAnsi="Times New Roman" w:cs="Times New Roman"/>
          <w:sz w:val="24"/>
          <w:szCs w:val="24"/>
          <w:u w:val="single"/>
        </w:rPr>
        <w:t>2723</w:t>
      </w:r>
    </w:p>
    <w:p w:rsidR="008232FB" w:rsidRDefault="008232FB" w:rsidP="0082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A73" w:rsidRPr="009D5A73" w:rsidRDefault="009D5A73" w:rsidP="009D5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Бюджетный прогноз</w:t>
      </w:r>
      <w:r w:rsidRPr="009D5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5A73" w:rsidRPr="009D5A73" w:rsidRDefault="009D5A73" w:rsidP="009D5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5A73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Мегион на 2020-2025 годы</w:t>
      </w:r>
    </w:p>
    <w:p w:rsidR="009D5A73" w:rsidRPr="008232FB" w:rsidRDefault="009D5A73" w:rsidP="0082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FB" w:rsidRPr="008232FB" w:rsidRDefault="008232FB" w:rsidP="00823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основных характеристик бюджета</w:t>
      </w:r>
    </w:p>
    <w:p w:rsidR="008232FB" w:rsidRPr="008232FB" w:rsidRDefault="008232FB" w:rsidP="00823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</w:p>
    <w:p w:rsidR="00FE3F02" w:rsidRDefault="00FE3F02" w:rsidP="001B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highlight w:val="yellow"/>
          <w:lang w:eastAsia="ru-RU"/>
        </w:rPr>
      </w:pPr>
    </w:p>
    <w:p w:rsidR="00506DFE" w:rsidRPr="00506DFE" w:rsidRDefault="00506DFE" w:rsidP="00506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506DFE">
        <w:rPr>
          <w:rFonts w:ascii="Times New Roman" w:hAnsi="Times New Roman" w:cs="Times New Roman"/>
          <w:lang w:eastAsia="ru-RU"/>
        </w:rPr>
        <w:t xml:space="preserve">    тыс. рублей</w:t>
      </w:r>
    </w:p>
    <w:tbl>
      <w:tblPr>
        <w:tblW w:w="10348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276"/>
        <w:gridCol w:w="1276"/>
        <w:gridCol w:w="1276"/>
        <w:gridCol w:w="1275"/>
        <w:gridCol w:w="1276"/>
      </w:tblGrid>
      <w:tr w:rsidR="00506DFE" w:rsidRPr="00467462" w:rsidTr="00EA7BED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очередной финан-</w:t>
            </w:r>
          </w:p>
          <w:p w:rsidR="00506DFE" w:rsidRPr="008E2FF3" w:rsidRDefault="00506DFE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совый</w:t>
            </w:r>
          </w:p>
          <w:p w:rsidR="00506DFE" w:rsidRPr="008E2FF3" w:rsidRDefault="008E2FF3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2020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FE" w:rsidRPr="008E2FF3" w:rsidRDefault="00506DFE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506DFE" w:rsidRPr="008E2FF3" w:rsidRDefault="008E2FF3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2021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506DFE" w:rsidRPr="008E2FF3" w:rsidRDefault="008E2FF3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2022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прогноз на</w:t>
            </w:r>
          </w:p>
          <w:p w:rsidR="00506DFE" w:rsidRPr="008E2FF3" w:rsidRDefault="008E2FF3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2023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прогноз на</w:t>
            </w:r>
          </w:p>
          <w:p w:rsidR="00506DFE" w:rsidRPr="008E2FF3" w:rsidRDefault="008E2FF3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2024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6DFE" w:rsidRPr="008E2FF3" w:rsidRDefault="00506DFE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прогноз на</w:t>
            </w:r>
          </w:p>
          <w:p w:rsidR="00506DFE" w:rsidRPr="008E2FF3" w:rsidRDefault="008E2FF3" w:rsidP="00506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2025</w:t>
            </w:r>
            <w:r w:rsidR="00506DFE" w:rsidRPr="008E2FF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7D0537" w:rsidRPr="00467462" w:rsidTr="00EA7BED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4 359 747,3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1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4 714 917,8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16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4 961 740,4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4 977 080,2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4 992 696,2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5 008 593,2</w:t>
            </w:r>
          </w:p>
        </w:tc>
      </w:tr>
      <w:tr w:rsidR="007D0537" w:rsidRPr="00467462" w:rsidTr="00EA7BED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537" w:rsidRPr="00467462" w:rsidTr="00EA7BE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-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1 197 257,7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1 171 663,8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1 192 976,8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1 117 571,2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1 133 187,2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1 149 084,2</w:t>
            </w:r>
          </w:p>
        </w:tc>
      </w:tr>
      <w:tr w:rsidR="007D0537" w:rsidRPr="00467462" w:rsidTr="00EA7BE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-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205 935,3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203 021,3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201 296,3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</w:rPr>
              <w:t>201 296,3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</w:rPr>
              <w:t>201 296,3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</w:rPr>
              <w:t>201 296,3</w:t>
            </w:r>
          </w:p>
        </w:tc>
      </w:tr>
      <w:tr w:rsidR="007D0537" w:rsidRPr="00467462" w:rsidTr="007D0537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 xml:space="preserve">- 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2 956 554,3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3 340 232,7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3 567 467,3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</w:rPr>
              <w:t>3 658 212,7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</w:rPr>
              <w:t>3 658 212,7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</w:rPr>
              <w:t>3 658 212,7</w:t>
            </w:r>
          </w:p>
        </w:tc>
      </w:tr>
      <w:tr w:rsidR="007D0537" w:rsidRPr="00467462" w:rsidTr="007D053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4 489 680,1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4 843 657,5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5 092 093,1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5 092 481,1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5 092 782,5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5 092 316,8</w:t>
            </w:r>
          </w:p>
        </w:tc>
      </w:tr>
      <w:tr w:rsidR="007D0537" w:rsidRPr="00467462" w:rsidTr="00EA7BE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4 177,0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4 177,0</w:t>
            </w:r>
          </w:p>
        </w:tc>
      </w:tr>
      <w:tr w:rsidR="007D0537" w:rsidRPr="00467462" w:rsidTr="00EA7BED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Условно-утвержденные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47 873,1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97 621,3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97 640,7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97 655,7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97 632,5</w:t>
            </w:r>
          </w:p>
        </w:tc>
      </w:tr>
      <w:tr w:rsidR="007D0537" w:rsidRPr="00467462" w:rsidTr="009D5A73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D0537" w:rsidRPr="00467462" w:rsidTr="009D5A7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</w:tr>
      <w:tr w:rsidR="007D0537" w:rsidRPr="00467462" w:rsidTr="007D0537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2F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r w:rsidRPr="008E2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F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бюджета (-); профицит бюджета (+)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(-)129 932,8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(-)128 739,7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(-)130 352,7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(-)115 400,9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(-)100 086,3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(-)83 723,6</w:t>
            </w:r>
          </w:p>
        </w:tc>
      </w:tr>
      <w:tr w:rsidR="007D0537" w:rsidRPr="00467462" w:rsidTr="00EA7BED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в %%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D0537" w:rsidRPr="00467462" w:rsidTr="00EA7BED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8E2FF3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E2FF3">
              <w:rPr>
                <w:rFonts w:ascii="Times New Roman" w:hAnsi="Times New Roman" w:cs="Times New Roman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122 908,2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129 932,8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128 739,7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130 352,7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115 400,9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0537" w:rsidRPr="007D0537" w:rsidRDefault="007D0537" w:rsidP="009D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05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100 086,3</w:t>
            </w:r>
          </w:p>
        </w:tc>
      </w:tr>
    </w:tbl>
    <w:p w:rsidR="00DE5165" w:rsidRDefault="00DE5165" w:rsidP="00DE51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5AE7" w:rsidRDefault="00DE5165" w:rsidP="00DE51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65" w:rsidRDefault="00665AE7" w:rsidP="00DE51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E51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5165" w:rsidRDefault="00DE5165" w:rsidP="00DE51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к постановлению администрации города</w:t>
      </w:r>
    </w:p>
    <w:p w:rsidR="00665AE7" w:rsidRPr="00665AE7" w:rsidRDefault="00665AE7" w:rsidP="00665A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65AE7">
        <w:rPr>
          <w:rFonts w:ascii="Times New Roman" w:hAnsi="Times New Roman" w:cs="Times New Roman"/>
          <w:sz w:val="24"/>
          <w:szCs w:val="24"/>
          <w:u w:val="single"/>
        </w:rPr>
        <w:t>от 11.12.2019 №2723</w:t>
      </w:r>
    </w:p>
    <w:p w:rsidR="007D0537" w:rsidRDefault="007D0537" w:rsidP="007D053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06DFE" w:rsidRPr="007D0537" w:rsidRDefault="00506DFE" w:rsidP="00506DFE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06DFE" w:rsidRPr="007D0537" w:rsidRDefault="00506DFE" w:rsidP="0050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0537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финансового обеспечения </w:t>
      </w:r>
    </w:p>
    <w:p w:rsidR="00FB67A1" w:rsidRDefault="00506DFE" w:rsidP="0050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053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FB67A1">
        <w:rPr>
          <w:rFonts w:ascii="Times New Roman" w:hAnsi="Times New Roman" w:cs="Times New Roman"/>
          <w:sz w:val="24"/>
          <w:szCs w:val="24"/>
          <w:lang w:eastAsia="ru-RU"/>
        </w:rPr>
        <w:t xml:space="preserve">и непрограммных направлений деятельности </w:t>
      </w:r>
    </w:p>
    <w:p w:rsidR="00506DFE" w:rsidRPr="007D0537" w:rsidRDefault="00506DFE" w:rsidP="0050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0537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Мегион</w:t>
      </w:r>
    </w:p>
    <w:p w:rsidR="001B5E3A" w:rsidRPr="007D0537" w:rsidRDefault="001B5E3A" w:rsidP="00506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286"/>
      <w:bookmarkEnd w:id="1"/>
    </w:p>
    <w:p w:rsidR="00B46FBB" w:rsidRPr="00B67A24" w:rsidRDefault="00506DFE" w:rsidP="00B67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D0537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632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6"/>
        <w:gridCol w:w="1417"/>
        <w:gridCol w:w="1418"/>
        <w:gridCol w:w="1276"/>
        <w:gridCol w:w="1275"/>
        <w:gridCol w:w="1276"/>
      </w:tblGrid>
      <w:tr w:rsidR="007D228A" w:rsidRPr="007D228A" w:rsidTr="007C24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B67A24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прогноз 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прогноз 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прогноз на</w:t>
            </w:r>
          </w:p>
        </w:tc>
      </w:tr>
      <w:tr w:rsidR="007D228A" w:rsidRPr="007D228A" w:rsidTr="007C246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2025 год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Предельные расходы* на реализацию муниципальных программ городского округа –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4 385 558,4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4 695 041,6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4 897 661,3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4 898 049,3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 xml:space="preserve"> 4 898 350,7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 xml:space="preserve"> 4 897 885,0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систем гражданской защиты населения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39 061,3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37 661,3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38 861,3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38 861,3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38 861,3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38 861,3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Улучшение условий и охраны труда в  городском округе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4 521,5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3 811,5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3 811,5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3 811,5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3 811,5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3 811,5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Поддержка и развитие малого и среднего предпринимательства  на территории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4 860,5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4 860,5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4 860,5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B67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4 860,5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гражданского общества на территории городского округа город Мегион 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9A2C0B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7D228A" w:rsidRPr="007D228A">
              <w:rPr>
                <w:rFonts w:ascii="Times New Roman" w:eastAsia="Calibri" w:hAnsi="Times New Roman" w:cs="Times New Roman"/>
                <w:lang w:eastAsia="ru-RU"/>
              </w:rPr>
              <w:t xml:space="preserve"> 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580,0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 xml:space="preserve">Управление </w:t>
            </w:r>
            <w:r w:rsidRPr="007D22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муниципальными финансами в городском округе город Мегион на 2019 - 2025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lastRenderedPageBreak/>
              <w:t>37 364,5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37 364,5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37 364,5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37 364,5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37 364,5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37 364,5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Культурное пространство в городском округе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408 593,4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392 659,5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392 659,5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392 659,5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392 659,5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392 659,5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муниципальной службы в городском округе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9A2C0B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275</w:t>
            </w:r>
            <w:r w:rsidR="007D228A" w:rsidRPr="007D228A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Информационное обеспечение деятельности органов местного самоуправления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21 075,6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18 575,6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18 575,6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18 575,6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18 575,6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18 575,6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физической культуры и спорта в муниципальном образовании  город Мегион на 2019 -2025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224 313,7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224 663,7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218 573,7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218 573,7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218 573,7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218 573,7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Управление муниципальным имуществом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53 668,6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51 149,1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51 149,1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51 149,1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51 149,1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51 149,1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жилищной сферы на территории городского округа город Мегион на 2019-2025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409 434,1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793 603,9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1 021 550,5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1 021 550,5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1 021 550,5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1 021 550,5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информационного общества на территории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9A2C0B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</w:t>
            </w:r>
            <w:r w:rsidR="007D228A" w:rsidRPr="007D228A">
              <w:rPr>
                <w:rFonts w:ascii="Times New Roman" w:eastAsia="Calibri" w:hAnsi="Times New Roman" w:cs="Times New Roman"/>
                <w:lang w:eastAsia="ru-RU"/>
              </w:rPr>
              <w:t xml:space="preserve"> 694,5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32 194,5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29 394,5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29 394,5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29 394,5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29 394,5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транспортной системы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130 768,5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28 869,2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5 045,3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5 433,3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5 734,7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5 269,0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жилищно-коммунального комплекса и повышение энергетической эффективности в городском округе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9A2C0B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54 2</w:t>
            </w:r>
            <w:r w:rsidR="007D228A" w:rsidRPr="007D228A">
              <w:rPr>
                <w:rFonts w:ascii="Times New Roman" w:eastAsia="Calibri" w:hAnsi="Times New Roman" w:cs="Times New Roman"/>
                <w:lang w:eastAsia="ru-RU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44 624,4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49 648,8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49 648,8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49 648,8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49 648,8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Мероприятия в области градостроительной деятельности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9A2C0B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8 917</w:t>
            </w:r>
            <w:r w:rsidR="007D228A" w:rsidRPr="007D228A">
              <w:rPr>
                <w:rFonts w:ascii="Times New Roman" w:eastAsia="Calibri" w:hAnsi="Times New Roman" w:cs="Times New Roman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Формирование доступной среды для инвалидов и других маломобильных групп населения на территории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3 294,4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1 000,0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350,6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 xml:space="preserve">Укрепление межнационального и межконфессионального согласия, </w:t>
            </w:r>
            <w:r w:rsidRPr="007D22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профилактика  экстремизма и терроризма в городском округе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lastRenderedPageBreak/>
              <w:t>1 166,5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850,0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системы образования  и молодежной политики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2 412 817,3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2 487 374,9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2 490 137,9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2 490 137,9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2 490 137,9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2 490 137,9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системы обращения с отходами производства и потребления на территории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1 168,6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1 168,6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1 168,6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1 168,6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Развитие муниципального управления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511 550,4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511 704,8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511 300,3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511 300,3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511 300,3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511 300,3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Формирование современной городской среды городского округа город Мегион на 2019-2025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22 915,3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18 875,0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19 679,1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19 679,1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19 679,1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19 679,1</w:t>
            </w:r>
          </w:p>
        </w:tc>
      </w:tr>
      <w:tr w:rsidR="007D228A" w:rsidRPr="007D228A" w:rsidTr="007C2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104 121,7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148 615,9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194 431,8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194 431,8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194 431,8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8A" w:rsidRPr="007D228A" w:rsidRDefault="007D228A" w:rsidP="007D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228A">
              <w:rPr>
                <w:rFonts w:ascii="Times New Roman" w:eastAsia="Calibri" w:hAnsi="Times New Roman" w:cs="Times New Roman"/>
                <w:lang w:eastAsia="ru-RU"/>
              </w:rPr>
              <w:t>194 431,8</w:t>
            </w:r>
          </w:p>
        </w:tc>
      </w:tr>
    </w:tbl>
    <w:p w:rsidR="00FE3F02" w:rsidRPr="00467462" w:rsidRDefault="00FE3F02" w:rsidP="0058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highlight w:val="yellow"/>
          <w:lang w:eastAsia="ru-RU"/>
        </w:rPr>
      </w:pPr>
    </w:p>
    <w:p w:rsidR="00D2588E" w:rsidRPr="00584F4B" w:rsidRDefault="00D2588E" w:rsidP="0058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F4B">
        <w:rPr>
          <w:rFonts w:ascii="Times New Roman" w:hAnsi="Times New Roman" w:cs="Times New Roman"/>
          <w:sz w:val="24"/>
          <w:szCs w:val="24"/>
          <w:lang w:eastAsia="ru-RU"/>
        </w:rPr>
        <w:t xml:space="preserve">*При наличии нескольких источников финансового обеспечения муниципальных программ (средства федерального бюджета, окружного бюджета, местного бюджета, иных источников) данные суммируются. </w:t>
      </w:r>
      <w:bookmarkStart w:id="2" w:name="Par365"/>
      <w:bookmarkEnd w:id="2"/>
    </w:p>
    <w:sectPr w:rsidR="00D2588E" w:rsidRPr="00584F4B" w:rsidSect="004A687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85" w:rsidRDefault="001E5485" w:rsidP="001E5485">
      <w:pPr>
        <w:spacing w:after="0" w:line="240" w:lineRule="auto"/>
      </w:pPr>
      <w:r>
        <w:separator/>
      </w:r>
    </w:p>
  </w:endnote>
  <w:endnote w:type="continuationSeparator" w:id="0">
    <w:p w:rsidR="001E5485" w:rsidRDefault="001E5485" w:rsidP="001E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85" w:rsidRDefault="001E5485" w:rsidP="001E5485">
      <w:pPr>
        <w:spacing w:after="0" w:line="240" w:lineRule="auto"/>
      </w:pPr>
      <w:r>
        <w:separator/>
      </w:r>
    </w:p>
  </w:footnote>
  <w:footnote w:type="continuationSeparator" w:id="0">
    <w:p w:rsidR="001E5485" w:rsidRDefault="001E5485" w:rsidP="001E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8675"/>
      <w:docPartObj>
        <w:docPartGallery w:val="Page Numbers (Top of Page)"/>
        <w:docPartUnique/>
      </w:docPartObj>
    </w:sdtPr>
    <w:sdtEndPr/>
    <w:sdtContent>
      <w:p w:rsidR="001E5485" w:rsidRDefault="001E54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AE7">
          <w:rPr>
            <w:noProof/>
          </w:rPr>
          <w:t>6</w:t>
        </w:r>
        <w:r>
          <w:fldChar w:fldCharType="end"/>
        </w:r>
      </w:p>
    </w:sdtContent>
  </w:sdt>
  <w:p w:rsidR="001E5485" w:rsidRDefault="001E54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F1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19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0FA7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6B09"/>
    <w:rsid w:val="00090453"/>
    <w:rsid w:val="00091C6B"/>
    <w:rsid w:val="0009261F"/>
    <w:rsid w:val="00092DD2"/>
    <w:rsid w:val="00093FBD"/>
    <w:rsid w:val="00095F19"/>
    <w:rsid w:val="000A06D5"/>
    <w:rsid w:val="000A0AD2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5E3A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E5485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5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5FE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684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2DC6"/>
    <w:rsid w:val="00343A48"/>
    <w:rsid w:val="00343EBB"/>
    <w:rsid w:val="00343F1F"/>
    <w:rsid w:val="00345EA8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01F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6E5F"/>
    <w:rsid w:val="00377F54"/>
    <w:rsid w:val="0038221F"/>
    <w:rsid w:val="003856A5"/>
    <w:rsid w:val="00391608"/>
    <w:rsid w:val="00391B8B"/>
    <w:rsid w:val="003923BF"/>
    <w:rsid w:val="00392506"/>
    <w:rsid w:val="00393405"/>
    <w:rsid w:val="00394389"/>
    <w:rsid w:val="00397971"/>
    <w:rsid w:val="003A0226"/>
    <w:rsid w:val="003A1C01"/>
    <w:rsid w:val="003A1D79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2A9"/>
    <w:rsid w:val="00444307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67462"/>
    <w:rsid w:val="0047026E"/>
    <w:rsid w:val="00470C4F"/>
    <w:rsid w:val="00471B9D"/>
    <w:rsid w:val="00471DAA"/>
    <w:rsid w:val="00471FA2"/>
    <w:rsid w:val="00474928"/>
    <w:rsid w:val="004754DB"/>
    <w:rsid w:val="004756E9"/>
    <w:rsid w:val="004757A7"/>
    <w:rsid w:val="004760E5"/>
    <w:rsid w:val="00476498"/>
    <w:rsid w:val="004767AF"/>
    <w:rsid w:val="004770CA"/>
    <w:rsid w:val="00477151"/>
    <w:rsid w:val="0047728B"/>
    <w:rsid w:val="00480018"/>
    <w:rsid w:val="00481591"/>
    <w:rsid w:val="0048354C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6875"/>
    <w:rsid w:val="004A750B"/>
    <w:rsid w:val="004B01CD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06DFE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1727B"/>
    <w:rsid w:val="00520639"/>
    <w:rsid w:val="00524FF9"/>
    <w:rsid w:val="0052520F"/>
    <w:rsid w:val="005262C9"/>
    <w:rsid w:val="005276A2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653C"/>
    <w:rsid w:val="0057793C"/>
    <w:rsid w:val="00580027"/>
    <w:rsid w:val="005802F2"/>
    <w:rsid w:val="00582884"/>
    <w:rsid w:val="00582F80"/>
    <w:rsid w:val="00584F4B"/>
    <w:rsid w:val="00585369"/>
    <w:rsid w:val="00590E6E"/>
    <w:rsid w:val="005916F6"/>
    <w:rsid w:val="00592422"/>
    <w:rsid w:val="005941A7"/>
    <w:rsid w:val="005952CC"/>
    <w:rsid w:val="00595CAE"/>
    <w:rsid w:val="005A117C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4FE0"/>
    <w:rsid w:val="005E5A1F"/>
    <w:rsid w:val="005F4068"/>
    <w:rsid w:val="005F5376"/>
    <w:rsid w:val="005F78E7"/>
    <w:rsid w:val="005F7C8F"/>
    <w:rsid w:val="005F7F83"/>
    <w:rsid w:val="0060002E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1426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5AE7"/>
    <w:rsid w:val="006675BD"/>
    <w:rsid w:val="00667BAD"/>
    <w:rsid w:val="00672031"/>
    <w:rsid w:val="00673587"/>
    <w:rsid w:val="00676263"/>
    <w:rsid w:val="00680907"/>
    <w:rsid w:val="006827F4"/>
    <w:rsid w:val="00682FCB"/>
    <w:rsid w:val="00684C28"/>
    <w:rsid w:val="00684DFD"/>
    <w:rsid w:val="00686CCE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23058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1DCB"/>
    <w:rsid w:val="007435E3"/>
    <w:rsid w:val="00743767"/>
    <w:rsid w:val="00745B84"/>
    <w:rsid w:val="007466C0"/>
    <w:rsid w:val="00747E91"/>
    <w:rsid w:val="00751336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7661C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11BF"/>
    <w:rsid w:val="007A3A34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0537"/>
    <w:rsid w:val="007D228A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5F37"/>
    <w:rsid w:val="008167F6"/>
    <w:rsid w:val="0081756A"/>
    <w:rsid w:val="00817AF2"/>
    <w:rsid w:val="00817F26"/>
    <w:rsid w:val="00820CC6"/>
    <w:rsid w:val="00822291"/>
    <w:rsid w:val="0082238D"/>
    <w:rsid w:val="00822B40"/>
    <w:rsid w:val="008232FB"/>
    <w:rsid w:val="0082412D"/>
    <w:rsid w:val="00824BD4"/>
    <w:rsid w:val="0082611C"/>
    <w:rsid w:val="008275F7"/>
    <w:rsid w:val="00827985"/>
    <w:rsid w:val="00827DB0"/>
    <w:rsid w:val="0083193C"/>
    <w:rsid w:val="00835456"/>
    <w:rsid w:val="00835BB3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680C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37D8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E2FF3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63CE"/>
    <w:rsid w:val="009A1654"/>
    <w:rsid w:val="009A1D89"/>
    <w:rsid w:val="009A2C0B"/>
    <w:rsid w:val="009A79C1"/>
    <w:rsid w:val="009B0FC2"/>
    <w:rsid w:val="009B61B5"/>
    <w:rsid w:val="009B6865"/>
    <w:rsid w:val="009C01B3"/>
    <w:rsid w:val="009C03CA"/>
    <w:rsid w:val="009C2235"/>
    <w:rsid w:val="009C2929"/>
    <w:rsid w:val="009C2DE3"/>
    <w:rsid w:val="009C6330"/>
    <w:rsid w:val="009C683E"/>
    <w:rsid w:val="009C71D4"/>
    <w:rsid w:val="009D3318"/>
    <w:rsid w:val="009D3505"/>
    <w:rsid w:val="009D3C35"/>
    <w:rsid w:val="009D40B7"/>
    <w:rsid w:val="009D4EE3"/>
    <w:rsid w:val="009D5A7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1D87"/>
    <w:rsid w:val="00A32A44"/>
    <w:rsid w:val="00A34CC0"/>
    <w:rsid w:val="00A35149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27F1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12C"/>
    <w:rsid w:val="00A76C72"/>
    <w:rsid w:val="00A80098"/>
    <w:rsid w:val="00A82F7E"/>
    <w:rsid w:val="00A844CB"/>
    <w:rsid w:val="00A852D6"/>
    <w:rsid w:val="00A8678F"/>
    <w:rsid w:val="00A86B98"/>
    <w:rsid w:val="00A876E2"/>
    <w:rsid w:val="00A87924"/>
    <w:rsid w:val="00A87CB5"/>
    <w:rsid w:val="00A91F13"/>
    <w:rsid w:val="00A93FC0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3515"/>
    <w:rsid w:val="00AE4559"/>
    <w:rsid w:val="00AE5AB4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3CB"/>
    <w:rsid w:val="00B4259D"/>
    <w:rsid w:val="00B42B18"/>
    <w:rsid w:val="00B42F8D"/>
    <w:rsid w:val="00B46DEB"/>
    <w:rsid w:val="00B46FBB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6B91"/>
    <w:rsid w:val="00B67A24"/>
    <w:rsid w:val="00B67F80"/>
    <w:rsid w:val="00B70D81"/>
    <w:rsid w:val="00B70E89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2076A"/>
    <w:rsid w:val="00C20B85"/>
    <w:rsid w:val="00C228B7"/>
    <w:rsid w:val="00C22F4C"/>
    <w:rsid w:val="00C23BD4"/>
    <w:rsid w:val="00C25ED6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588E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DCB"/>
    <w:rsid w:val="00D53699"/>
    <w:rsid w:val="00D53A62"/>
    <w:rsid w:val="00D5501C"/>
    <w:rsid w:val="00D55D1E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165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BE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47D5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36355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7A1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3F02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BF42"/>
  <w15:docId w15:val="{6C05AF03-E7BF-404A-B30B-88753FBE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485"/>
  </w:style>
  <w:style w:type="paragraph" w:styleId="a7">
    <w:name w:val="footer"/>
    <w:basedOn w:val="a"/>
    <w:link w:val="a8"/>
    <w:uiPriority w:val="99"/>
    <w:unhideWhenUsed/>
    <w:rsid w:val="001E5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485"/>
  </w:style>
  <w:style w:type="paragraph" w:customStyle="1" w:styleId="ConsPlusNormal">
    <w:name w:val="ConsPlusNormal"/>
    <w:rsid w:val="00D2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2EFC-5A3D-4EB9-892B-510A4D40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64</cp:revision>
  <cp:lastPrinted>2019-01-30T09:18:00Z</cp:lastPrinted>
  <dcterms:created xsi:type="dcterms:W3CDTF">2016-11-30T04:06:00Z</dcterms:created>
  <dcterms:modified xsi:type="dcterms:W3CDTF">2020-06-01T11:52:00Z</dcterms:modified>
</cp:coreProperties>
</file>