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94" w:rsidRPr="00B80BA7" w:rsidRDefault="002F2594" w:rsidP="002F2594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 xml:space="preserve">Антикоррупционная деятельность в </w:t>
      </w:r>
      <w:r>
        <w:rPr>
          <w:rFonts w:cs="Times New Roman"/>
          <w:lang w:val="ru-RU"/>
        </w:rPr>
        <w:t>администрации</w:t>
      </w:r>
      <w:r w:rsidRPr="00B80BA7">
        <w:rPr>
          <w:rFonts w:cs="Times New Roman"/>
          <w:lang w:val="ru-RU"/>
        </w:rPr>
        <w:t xml:space="preserve"> города Мегиона организована в соответствии с утвержденным Планом противодействия коррупции на территории городского округа город Мегион на 201</w:t>
      </w:r>
      <w:r>
        <w:rPr>
          <w:rFonts w:cs="Times New Roman"/>
          <w:lang w:val="ru-RU"/>
        </w:rPr>
        <w:t>8</w:t>
      </w:r>
      <w:r w:rsidRPr="00B80BA7">
        <w:rPr>
          <w:rFonts w:cs="Times New Roman"/>
          <w:lang w:val="ru-RU"/>
        </w:rPr>
        <w:t>-20</w:t>
      </w:r>
      <w:r>
        <w:rPr>
          <w:rFonts w:cs="Times New Roman"/>
          <w:lang w:val="ru-RU"/>
        </w:rPr>
        <w:t>20</w:t>
      </w:r>
      <w:r w:rsidRPr="00B80BA7">
        <w:rPr>
          <w:rFonts w:cs="Times New Roman"/>
          <w:lang w:val="ru-RU"/>
        </w:rPr>
        <w:t xml:space="preserve"> годы, мероприятия, предусмотренные Планом, исполняются согласно сроков. В рамках антикоррупционной деятельности ведется следующая работа:</w:t>
      </w:r>
    </w:p>
    <w:p w:rsidR="006B5E99" w:rsidRDefault="002F2594" w:rsidP="008E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BA7">
        <w:rPr>
          <w:rFonts w:ascii="Times New Roman" w:hAnsi="Times New Roman" w:cs="Times New Roman"/>
          <w:sz w:val="24"/>
          <w:szCs w:val="24"/>
        </w:rPr>
        <w:t>1)определены должностные лица, ответственные за организацию работы по противодействию коррупции (далее – ответственные лица)</w:t>
      </w:r>
    </w:p>
    <w:p w:rsidR="002F2594" w:rsidRPr="00B80BA7" w:rsidRDefault="006B5E99" w:rsidP="008E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органах местного самоуправления города Мегиона лицами, ответственными за организацию работы по противодействию коррупции</w:t>
      </w:r>
      <w:r w:rsidR="00CE7A34">
        <w:rPr>
          <w:rFonts w:ascii="Times New Roman" w:hAnsi="Times New Roman" w:cs="Times New Roman"/>
          <w:sz w:val="24"/>
          <w:szCs w:val="24"/>
        </w:rPr>
        <w:t xml:space="preserve"> назначены 7 муниципальных служащих</w:t>
      </w:r>
      <w:r w:rsidR="002F2594" w:rsidRPr="00B80BA7">
        <w:rPr>
          <w:rFonts w:ascii="Times New Roman" w:hAnsi="Times New Roman" w:cs="Times New Roman"/>
          <w:sz w:val="24"/>
          <w:szCs w:val="24"/>
        </w:rPr>
        <w:t>;</w:t>
      </w:r>
    </w:p>
    <w:p w:rsidR="002F2594" w:rsidRPr="00B80BA7" w:rsidRDefault="002F2594" w:rsidP="008E34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BA7">
        <w:rPr>
          <w:rFonts w:ascii="Times New Roman" w:hAnsi="Times New Roman" w:cs="Times New Roman"/>
          <w:sz w:val="24"/>
          <w:szCs w:val="24"/>
        </w:rPr>
        <w:t xml:space="preserve">2)утверждены порядки уведомления </w:t>
      </w:r>
      <w:r w:rsidRPr="00B80BA7">
        <w:rPr>
          <w:rFonts w:ascii="Times New Roman" w:hAnsi="Times New Roman" w:cs="Times New Roman"/>
          <w:bCs/>
          <w:sz w:val="24"/>
          <w:szCs w:val="24"/>
        </w:rPr>
        <w:t>представителя нанимателя (работодателя):</w:t>
      </w:r>
    </w:p>
    <w:p w:rsidR="008E34A3" w:rsidRDefault="002F2594" w:rsidP="008E34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BA7">
        <w:rPr>
          <w:rFonts w:ascii="Times New Roman" w:hAnsi="Times New Roman" w:cs="Times New Roman"/>
          <w:bCs/>
          <w:sz w:val="24"/>
          <w:szCs w:val="24"/>
        </w:rPr>
        <w:t xml:space="preserve">- о фактах обращения в целях склонения муниципального служащего </w:t>
      </w:r>
      <w:r w:rsidR="008E34A3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B80BA7">
        <w:rPr>
          <w:rFonts w:ascii="Times New Roman" w:hAnsi="Times New Roman" w:cs="Times New Roman"/>
          <w:bCs/>
          <w:sz w:val="24"/>
          <w:szCs w:val="24"/>
        </w:rPr>
        <w:t>города Мегиона к совершению коррупционных правонарушений</w:t>
      </w:r>
      <w:r w:rsidR="00CB71B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F2594" w:rsidRPr="00B80BA7" w:rsidRDefault="00B141CF" w:rsidP="008E34A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Уведомлений о склонении к коррупционным действиям в 2018 году не поступало</w:t>
      </w:r>
      <w:r w:rsidR="002F2594" w:rsidRPr="00B80BA7">
        <w:rPr>
          <w:rFonts w:ascii="Times New Roman" w:hAnsi="Times New Roman" w:cs="Times New Roman"/>
          <w:bCs/>
          <w:sz w:val="24"/>
          <w:szCs w:val="24"/>
        </w:rPr>
        <w:t>;</w:t>
      </w:r>
    </w:p>
    <w:p w:rsidR="008E34A3" w:rsidRDefault="002F2594" w:rsidP="008E34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BA7">
        <w:rPr>
          <w:rFonts w:ascii="Times New Roman" w:hAnsi="Times New Roman" w:cs="Times New Roman"/>
          <w:bCs/>
          <w:sz w:val="24"/>
          <w:szCs w:val="24"/>
        </w:rPr>
        <w:t>- об уведомлении муниципальными служащими администрации города Мегиона главу города о намерении выполнять иную оплачиваемую работу</w:t>
      </w:r>
      <w:r w:rsidR="00B141C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F2594" w:rsidRPr="00B80BA7" w:rsidRDefault="00B141CF" w:rsidP="008E34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2018 году </w:t>
      </w:r>
      <w:r w:rsidR="008E34A3">
        <w:rPr>
          <w:rFonts w:ascii="Times New Roman" w:hAnsi="Times New Roman" w:cs="Times New Roman"/>
          <w:bCs/>
          <w:sz w:val="24"/>
          <w:szCs w:val="24"/>
        </w:rPr>
        <w:t>главу города уведомили об иной оплачиваемой работе 31 муниципальный служащий</w:t>
      </w:r>
      <w:r w:rsidR="002F2594" w:rsidRPr="00B80BA7">
        <w:rPr>
          <w:rFonts w:ascii="Times New Roman" w:hAnsi="Times New Roman" w:cs="Times New Roman"/>
          <w:bCs/>
          <w:sz w:val="24"/>
          <w:szCs w:val="24"/>
        </w:rPr>
        <w:t>;</w:t>
      </w:r>
    </w:p>
    <w:p w:rsidR="002F2594" w:rsidRDefault="002F2594" w:rsidP="008E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BA7">
        <w:rPr>
          <w:rFonts w:ascii="Times New Roman" w:hAnsi="Times New Roman" w:cs="Times New Roman"/>
          <w:sz w:val="24"/>
          <w:szCs w:val="24"/>
        </w:rPr>
        <w:t>-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E34A3" w:rsidRPr="00B80BA7" w:rsidRDefault="008E34A3" w:rsidP="008E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Уведомлений о возникновении личной заинтересованности за отчетный период не поступало.</w:t>
      </w:r>
    </w:p>
    <w:p w:rsidR="002F2594" w:rsidRDefault="002F2594" w:rsidP="008E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BA7">
        <w:rPr>
          <w:rFonts w:ascii="Times New Roman" w:hAnsi="Times New Roman" w:cs="Times New Roman"/>
          <w:sz w:val="24"/>
          <w:szCs w:val="24"/>
        </w:rPr>
        <w:t>3)утвержден порядок о сообщении муниципальными служащими и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реализации;</w:t>
      </w:r>
    </w:p>
    <w:p w:rsidR="002F2594" w:rsidRPr="00B80BA7" w:rsidRDefault="002F2594" w:rsidP="00E7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BA7">
        <w:rPr>
          <w:rFonts w:ascii="Times New Roman" w:hAnsi="Times New Roman" w:cs="Times New Roman"/>
          <w:sz w:val="24"/>
          <w:szCs w:val="24"/>
        </w:rPr>
        <w:t>4)утвержден порядок получения муниципальными служащими администрации города Мегиона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органов;</w:t>
      </w:r>
    </w:p>
    <w:p w:rsidR="002F2594" w:rsidRPr="00B80BA7" w:rsidRDefault="002F2594" w:rsidP="00E7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BA7">
        <w:rPr>
          <w:rFonts w:ascii="Times New Roman" w:hAnsi="Times New Roman" w:cs="Times New Roman"/>
          <w:sz w:val="24"/>
          <w:szCs w:val="24"/>
        </w:rPr>
        <w:t xml:space="preserve">5)своевременно вносятся изменения в нормативно-правовые акты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Pr="00B80BA7">
        <w:rPr>
          <w:rFonts w:ascii="Times New Roman" w:hAnsi="Times New Roman" w:cs="Times New Roman"/>
          <w:sz w:val="24"/>
          <w:szCs w:val="24"/>
        </w:rPr>
        <w:t xml:space="preserve">согласно действующему законодательству Российской Федерации и Ханты-Мансийского автономного округа; </w:t>
      </w:r>
    </w:p>
    <w:p w:rsidR="002F2594" w:rsidRDefault="002F2594" w:rsidP="00E769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BA7">
        <w:rPr>
          <w:rFonts w:ascii="Times New Roman" w:hAnsi="Times New Roman" w:cs="Times New Roman"/>
          <w:sz w:val="24"/>
          <w:szCs w:val="24"/>
        </w:rPr>
        <w:t>6)согласно утвержденным положениям, осуществляется сбор, и размещение 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80BA7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0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Pr="00B80BA7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имуществе и обязательствах имущественного характера муниципальных служащих, руководителей муниципальных учреждений, а также их супругов и несовершеннолетних детей, также проводится проверка достоверности и полноты представленных сведений, в соответствии с постановлением Губернатора Ханты-Мансийского автономного округа от 28.05.2012 №82-пг «</w:t>
      </w:r>
      <w:r w:rsidRPr="00B80BA7">
        <w:rPr>
          <w:rFonts w:ascii="Times New Roman" w:hAnsi="Times New Roman" w:cs="Times New Roman"/>
          <w:color w:val="000000"/>
          <w:sz w:val="24"/>
          <w:szCs w:val="24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поведению».</w:t>
      </w:r>
    </w:p>
    <w:p w:rsidR="002F2594" w:rsidRPr="00B80BA7" w:rsidRDefault="002F2594" w:rsidP="002F2594">
      <w:pPr>
        <w:pStyle w:val="a3"/>
        <w:spacing w:before="0" w:after="0"/>
        <w:ind w:firstLine="709"/>
        <w:jc w:val="both"/>
        <w:rPr>
          <w:rFonts w:cs="Times New Roman"/>
          <w:shd w:val="clear" w:color="auto" w:fill="FFFFFF"/>
          <w:lang w:val="ru-RU"/>
        </w:rPr>
      </w:pPr>
      <w:r w:rsidRPr="00B80BA7">
        <w:rPr>
          <w:rFonts w:cs="Times New Roman"/>
          <w:lang w:val="ru-RU"/>
        </w:rPr>
        <w:t>Представление муниципальными служащими сведений о доходах, расходах, об имуществе и обязательствах имущественного характера осуществляется в соответствии с постановлением администрации города Мегиона от 14.09.2015 №2271 «</w:t>
      </w:r>
      <w:r w:rsidRPr="00B80BA7">
        <w:rPr>
          <w:rFonts w:cs="Times New Roman"/>
          <w:shd w:val="clear" w:color="auto" w:fill="FFFFFF"/>
          <w:lang w:val="ru-RU"/>
        </w:rPr>
        <w:t xml:space="preserve">Об утверждении </w:t>
      </w:r>
      <w:r w:rsidRPr="00B80BA7">
        <w:rPr>
          <w:rFonts w:cs="Times New Roman"/>
          <w:shd w:val="clear" w:color="auto" w:fill="FFFFFF"/>
          <w:lang w:val="ru-RU"/>
        </w:rPr>
        <w:lastRenderedPageBreak/>
        <w:t>Положения о представлении гражданами, претендующими на замещение должностей муниципальной службы, включенных в соответствующие перечни,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детей». Сведения о доходах, расходах, об имуществе и обязательствах имущественного характера своих, супруга (супруги) и несовершеннолетних детей за 201</w:t>
      </w:r>
      <w:r w:rsidR="003A4180">
        <w:rPr>
          <w:rFonts w:cs="Times New Roman"/>
          <w:shd w:val="clear" w:color="auto" w:fill="FFFFFF"/>
          <w:lang w:val="ru-RU"/>
        </w:rPr>
        <w:t>7</w:t>
      </w:r>
      <w:r w:rsidRPr="00B80BA7">
        <w:rPr>
          <w:rFonts w:cs="Times New Roman"/>
          <w:shd w:val="clear" w:color="auto" w:fill="FFFFFF"/>
          <w:lang w:val="ru-RU"/>
        </w:rPr>
        <w:t xml:space="preserve"> год представлены всеми муниципальными служащими, включенными в Перечень, в установленные законом сроки. </w:t>
      </w:r>
    </w:p>
    <w:p w:rsidR="002F2594" w:rsidRPr="00B80BA7" w:rsidRDefault="002F2594" w:rsidP="002F25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BA7">
        <w:rPr>
          <w:rFonts w:ascii="Times New Roman" w:hAnsi="Times New Roman" w:cs="Times New Roman"/>
          <w:color w:val="000000"/>
          <w:sz w:val="24"/>
          <w:szCs w:val="24"/>
        </w:rPr>
        <w:t>В течении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80BA7">
        <w:rPr>
          <w:rFonts w:ascii="Times New Roman" w:hAnsi="Times New Roman" w:cs="Times New Roman"/>
          <w:color w:val="000000"/>
          <w:sz w:val="24"/>
          <w:szCs w:val="24"/>
        </w:rPr>
        <w:t xml:space="preserve"> года в управление по вопросам муниципальной службы и кадров администрации города сведения о доходах, расходах, об имуществе и обязательствах имущественного характера на себя, супруга (супругу) и несовершеннолетних детей представили </w:t>
      </w:r>
      <w:r>
        <w:rPr>
          <w:rFonts w:ascii="Times New Roman" w:hAnsi="Times New Roman" w:cs="Times New Roman"/>
          <w:color w:val="000000"/>
          <w:sz w:val="24"/>
          <w:szCs w:val="24"/>
        </w:rPr>
        <w:t>125</w:t>
      </w:r>
      <w:r w:rsidRPr="00B80BA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служащих, и 17 граждан, претендующих на замещение должности муниципальной службы.</w:t>
      </w:r>
    </w:p>
    <w:p w:rsidR="002F2594" w:rsidRPr="00B80BA7" w:rsidRDefault="002F2594" w:rsidP="002F2594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shd w:val="clear" w:color="auto" w:fill="FFFFFF"/>
          <w:lang w:val="ru-RU"/>
        </w:rPr>
        <w:t>Проведено 1</w:t>
      </w:r>
      <w:r>
        <w:rPr>
          <w:rFonts w:cs="Times New Roman"/>
          <w:shd w:val="clear" w:color="auto" w:fill="FFFFFF"/>
          <w:lang w:val="ru-RU"/>
        </w:rPr>
        <w:t>4</w:t>
      </w:r>
      <w:r w:rsidRPr="00B80BA7">
        <w:rPr>
          <w:rFonts w:cs="Times New Roman"/>
          <w:shd w:val="clear" w:color="auto" w:fill="FFFFFF"/>
          <w:lang w:val="ru-RU"/>
        </w:rPr>
        <w:t xml:space="preserve"> проверок</w:t>
      </w:r>
      <w:r w:rsidRPr="00B80BA7">
        <w:rPr>
          <w:rFonts w:cs="Times New Roman"/>
          <w:lang w:val="ru-RU"/>
        </w:rPr>
        <w:t xml:space="preserve">, представленных муниципальными служащими сведений о доходах, расходах, об имуществе и обязательствах имущественного характера, по результатам которых, материалы были рассмотрены на комиссии по соблюдению требований к служебному поведению муниципальных служащих и урегулированию конфликта интересов в администрации города Мегиона, Комиссией установлены </w:t>
      </w:r>
      <w:r>
        <w:rPr>
          <w:rFonts w:cs="Times New Roman"/>
          <w:lang w:val="ru-RU"/>
        </w:rPr>
        <w:t>9</w:t>
      </w:r>
      <w:r w:rsidRPr="00B80BA7">
        <w:rPr>
          <w:rFonts w:cs="Times New Roman"/>
          <w:lang w:val="ru-RU"/>
        </w:rPr>
        <w:t xml:space="preserve"> фактов нарушений предоставления недостоверных и (или) неполных сведений, 2 муниципальных служащих привлечены к дисциплинарной ответственности в виде замечания.</w:t>
      </w:r>
    </w:p>
    <w:p w:rsidR="002F2594" w:rsidRPr="00B80BA7" w:rsidRDefault="002F2594" w:rsidP="002F2594">
      <w:pPr>
        <w:pStyle w:val="a3"/>
        <w:spacing w:before="0" w:after="0"/>
        <w:ind w:firstLine="709"/>
        <w:jc w:val="both"/>
        <w:rPr>
          <w:rFonts w:cs="Times New Roman"/>
          <w:shd w:val="clear" w:color="auto" w:fill="FFFFFF"/>
          <w:lang w:val="ru-RU"/>
        </w:rPr>
      </w:pPr>
      <w:r w:rsidRPr="00B80BA7">
        <w:rPr>
          <w:rFonts w:cs="Times New Roman"/>
          <w:shd w:val="clear" w:color="auto" w:fill="FFFFFF"/>
          <w:lang w:val="ru-RU"/>
        </w:rPr>
        <w:t>Сведения о доходах, расходах, об имуществе и обязательствах имущественного характера своих, супруга (супруги) и несовершеннолетних детей за 201</w:t>
      </w:r>
      <w:r>
        <w:rPr>
          <w:rFonts w:cs="Times New Roman"/>
          <w:shd w:val="clear" w:color="auto" w:fill="FFFFFF"/>
          <w:lang w:val="ru-RU"/>
        </w:rPr>
        <w:t>7</w:t>
      </w:r>
      <w:r w:rsidRPr="00B80BA7">
        <w:rPr>
          <w:rFonts w:cs="Times New Roman"/>
          <w:shd w:val="clear" w:color="auto" w:fill="FFFFFF"/>
          <w:lang w:val="ru-RU"/>
        </w:rPr>
        <w:t xml:space="preserve"> год руководителями муниципальных учреждений также представлены в установленные законом сроки. </w:t>
      </w:r>
    </w:p>
    <w:p w:rsidR="002F2594" w:rsidRPr="00B80BA7" w:rsidRDefault="002F2594" w:rsidP="002F2594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 xml:space="preserve">На официальном сайте администрации города Мегиона в установленные сроки размещены сведения о доходах, </w:t>
      </w:r>
      <w:r w:rsidRPr="00B80BA7">
        <w:rPr>
          <w:rFonts w:cs="Times New Roman"/>
          <w:shd w:val="clear" w:color="auto" w:fill="FFFFFF"/>
          <w:lang w:val="ru-RU"/>
        </w:rPr>
        <w:t xml:space="preserve">расходах, об имуществе и обязательствах имущественного характера лиц, замещающих муниципальные должности и должности </w:t>
      </w:r>
      <w:r w:rsidRPr="00B80BA7">
        <w:rPr>
          <w:rFonts w:cs="Times New Roman"/>
          <w:lang w:val="ru-RU"/>
        </w:rPr>
        <w:t>муниципальной службы, и членов их семей, а также аналогичные сведения руководителей муниципальных учреждений.</w:t>
      </w:r>
    </w:p>
    <w:p w:rsidR="002F2594" w:rsidRDefault="002F2594" w:rsidP="002F2594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 xml:space="preserve">7)с целью повышения профессиональных качеств, направленных на противодействие коррупции ответственные лица, своевременно проходят обучение по данной тематике. </w:t>
      </w:r>
    </w:p>
    <w:p w:rsidR="002F2594" w:rsidRPr="00B80BA7" w:rsidRDefault="002F2594" w:rsidP="002F2594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 xml:space="preserve">С </w:t>
      </w:r>
      <w:r>
        <w:rPr>
          <w:rFonts w:cs="Times New Roman"/>
          <w:lang w:val="ru-RU"/>
        </w:rPr>
        <w:t>30.10.2018</w:t>
      </w:r>
      <w:r w:rsidRPr="00B80BA7">
        <w:rPr>
          <w:rFonts w:cs="Times New Roman"/>
          <w:lang w:val="ru-RU"/>
        </w:rPr>
        <w:t xml:space="preserve"> по </w:t>
      </w:r>
      <w:r>
        <w:rPr>
          <w:rFonts w:cs="Times New Roman"/>
          <w:lang w:val="ru-RU"/>
        </w:rPr>
        <w:t>30.11.2018</w:t>
      </w:r>
      <w:r w:rsidRPr="00B80BA7">
        <w:rPr>
          <w:rFonts w:cs="Times New Roman"/>
          <w:lang w:val="ru-RU"/>
        </w:rPr>
        <w:t xml:space="preserve"> прошли курсы повышения квалификации по программе </w:t>
      </w:r>
      <w:r w:rsidRPr="002F2594">
        <w:rPr>
          <w:rFonts w:cs="Times New Roman"/>
          <w:lang w:val="ru-RU"/>
        </w:rPr>
        <w:t>«</w:t>
      </w:r>
      <w:r w:rsidRPr="002F2594">
        <w:rPr>
          <w:lang w:val="ru-RU"/>
        </w:rPr>
        <w:t>Противодействие коррупции на муниципальном уровне</w:t>
      </w:r>
      <w:r w:rsidRPr="002F2594">
        <w:rPr>
          <w:rFonts w:cs="Times New Roman"/>
          <w:lang w:val="ru-RU"/>
        </w:rPr>
        <w:t xml:space="preserve">» </w:t>
      </w:r>
      <w:r>
        <w:rPr>
          <w:rFonts w:cs="Times New Roman"/>
          <w:lang w:val="ru-RU"/>
        </w:rPr>
        <w:t>7</w:t>
      </w:r>
      <w:r w:rsidRPr="00B80BA7">
        <w:rPr>
          <w:rFonts w:cs="Times New Roman"/>
          <w:lang w:val="ru-RU"/>
        </w:rPr>
        <w:t xml:space="preserve"> муниципальных служащих ответственных за организацию работы по противодействию коррупции.</w:t>
      </w:r>
    </w:p>
    <w:p w:rsidR="002F2594" w:rsidRPr="00B80BA7" w:rsidRDefault="002F2594" w:rsidP="002F2594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 xml:space="preserve">8)ответственными лицами проводятся </w:t>
      </w:r>
      <w:r>
        <w:rPr>
          <w:rFonts w:cs="Times New Roman"/>
          <w:lang w:val="ru-RU"/>
        </w:rPr>
        <w:t>мероприятия правовой и антикоррупционной направленности для муниципальных служащих и руководителей муниципальных учреждений, также</w:t>
      </w:r>
      <w:r w:rsidRPr="00B80BA7">
        <w:rPr>
          <w:rFonts w:cs="Times New Roman"/>
          <w:lang w:val="ru-RU"/>
        </w:rPr>
        <w:t xml:space="preserve"> оказывается консультативная помощь по вопросам, связанным с соблюдение ограничений и запретов Федерального законодательства Российской Федерации, при увольнении с муниципальной службы муниципальному служащему разъясняются требования законодательства, связанные с запретами при прохождении муниципальной службы предусмотренные федеральным законодательством;</w:t>
      </w:r>
    </w:p>
    <w:p w:rsidR="002F2594" w:rsidRPr="00B80BA7" w:rsidRDefault="002F2594" w:rsidP="002F2594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>9)ответственными лицами производится ознакомление граждан, поступающих на должность муниципальной службы с действующим законодательством в сфере противодействия коррупции под роспись;</w:t>
      </w:r>
    </w:p>
    <w:p w:rsidR="002F2594" w:rsidRDefault="002F2594" w:rsidP="002F2594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>10)проведение в установленном порядке мониторинга правоприменения нормативных правовых актов администрации города Мегиона и устранение коррупциогенных факторов.</w:t>
      </w:r>
    </w:p>
    <w:p w:rsidR="002F2594" w:rsidRDefault="002F2594" w:rsidP="002F2594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>11)проведение антикоррупционной экспертизы муниципальных нормативных правовых актов, и их проектов.</w:t>
      </w:r>
    </w:p>
    <w:p w:rsidR="000A4679" w:rsidRPr="00B80BA7" w:rsidRDefault="006529BD" w:rsidP="002F2594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В</w:t>
      </w:r>
      <w:r w:rsidR="000A4679">
        <w:rPr>
          <w:rFonts w:cs="Times New Roman"/>
          <w:lang w:val="ru-RU"/>
        </w:rPr>
        <w:t xml:space="preserve"> 2018 год</w:t>
      </w:r>
      <w:r>
        <w:rPr>
          <w:rFonts w:cs="Times New Roman"/>
          <w:lang w:val="ru-RU"/>
        </w:rPr>
        <w:t>у подготовлено 549 проектов нормативных правовых актов.</w:t>
      </w:r>
      <w:r w:rsidR="000A467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</w:t>
      </w:r>
      <w:r w:rsidR="000A4679">
        <w:rPr>
          <w:rFonts w:cs="Times New Roman"/>
          <w:lang w:val="ru-RU"/>
        </w:rPr>
        <w:t xml:space="preserve"> отношении 520 нормативных правовых актов проведена антикоррупционная экспертиза.</w:t>
      </w:r>
      <w:r>
        <w:rPr>
          <w:rFonts w:cs="Times New Roman"/>
          <w:lang w:val="ru-RU"/>
        </w:rPr>
        <w:t xml:space="preserve"> В</w:t>
      </w:r>
      <w:r>
        <w:rPr>
          <w:rFonts w:cs="Times New Roman"/>
          <w:lang w:val="ru-RU"/>
        </w:rPr>
        <w:t>ыявлен</w:t>
      </w:r>
      <w:r>
        <w:rPr>
          <w:rFonts w:cs="Times New Roman"/>
          <w:lang w:val="ru-RU"/>
        </w:rPr>
        <w:t xml:space="preserve">ы и исключены </w:t>
      </w:r>
      <w:r w:rsidRPr="006529BD">
        <w:rPr>
          <w:rFonts w:cs="Times New Roman"/>
          <w:lang w:val="ru-RU"/>
        </w:rPr>
        <w:t>в проектах нормативных правовых актов</w:t>
      </w:r>
      <w:r>
        <w:rPr>
          <w:rFonts w:cs="Times New Roman"/>
          <w:lang w:val="ru-RU"/>
        </w:rPr>
        <w:t xml:space="preserve"> 29</w:t>
      </w:r>
      <w:r w:rsidR="000A4679">
        <w:rPr>
          <w:rFonts w:cs="Times New Roman"/>
          <w:lang w:val="ru-RU"/>
        </w:rPr>
        <w:t xml:space="preserve"> </w:t>
      </w:r>
      <w:r w:rsidRPr="006529BD">
        <w:rPr>
          <w:rFonts w:cs="Times New Roman"/>
          <w:lang w:val="ru-RU"/>
        </w:rPr>
        <w:t>ко</w:t>
      </w:r>
      <w:r>
        <w:rPr>
          <w:rFonts w:cs="Times New Roman"/>
          <w:lang w:val="ru-RU"/>
        </w:rPr>
        <w:t>ррупциогенных факторов.</w:t>
      </w:r>
    </w:p>
    <w:p w:rsidR="00CE7A34" w:rsidRDefault="00CE7A34" w:rsidP="00CE7A34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>12)проведение проверок эффективности расходования бюджетных средств и целевого использования имущества в соответствии с осуществляемыми функциями и полномочиями учредителя муниципальных учреждений;</w:t>
      </w:r>
    </w:p>
    <w:p w:rsidR="00CE7A34" w:rsidRPr="006A0A67" w:rsidRDefault="00CE7A34" w:rsidP="00CE7A34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 w:rsidRPr="006A0A67">
        <w:rPr>
          <w:lang w:val="ru-RU"/>
        </w:rPr>
        <w:t xml:space="preserve">По результатам </w:t>
      </w:r>
      <w:r>
        <w:rPr>
          <w:lang w:val="ru-RU"/>
        </w:rPr>
        <w:t>9</w:t>
      </w:r>
      <w:r w:rsidRPr="006A0A67">
        <w:rPr>
          <w:lang w:val="ru-RU"/>
        </w:rPr>
        <w:t xml:space="preserve"> контрольных мероприятий, проведенных отделом внутреннего финансового контроля ад</w:t>
      </w:r>
      <w:r>
        <w:rPr>
          <w:lang w:val="ru-RU"/>
        </w:rPr>
        <w:t>министрации города в период 2018</w:t>
      </w:r>
      <w:r w:rsidRPr="006A0A67">
        <w:rPr>
          <w:lang w:val="ru-RU"/>
        </w:rPr>
        <w:t xml:space="preserve"> года, установлено нарушений   эффективности расходования бюджетных средств и целевого использования имущества в соответствии с осуществляемыми функциями и полномочиями учредителя муниципальных учреждений – </w:t>
      </w:r>
      <w:r>
        <w:rPr>
          <w:lang w:val="ru-RU"/>
        </w:rPr>
        <w:t>38 146,2</w:t>
      </w:r>
      <w:r w:rsidRPr="006A0A67">
        <w:rPr>
          <w:lang w:val="ru-RU"/>
        </w:rPr>
        <w:t xml:space="preserve"> тыс.руб. По результатам проведенных в 201</w:t>
      </w:r>
      <w:r>
        <w:rPr>
          <w:lang w:val="ru-RU"/>
        </w:rPr>
        <w:t>8</w:t>
      </w:r>
      <w:r w:rsidRPr="006A0A67">
        <w:rPr>
          <w:lang w:val="ru-RU"/>
        </w:rPr>
        <w:t xml:space="preserve"> году контрольных мероприятий, руководителям проверенных учреждений направлено </w:t>
      </w:r>
      <w:r>
        <w:rPr>
          <w:lang w:val="ru-RU"/>
        </w:rPr>
        <w:t>5</w:t>
      </w:r>
      <w:r w:rsidRPr="006A0A67">
        <w:rPr>
          <w:lang w:val="ru-RU"/>
        </w:rPr>
        <w:t xml:space="preserve"> представлени</w:t>
      </w:r>
      <w:r>
        <w:rPr>
          <w:lang w:val="ru-RU"/>
        </w:rPr>
        <w:t>й</w:t>
      </w:r>
      <w:r w:rsidRPr="006A0A67">
        <w:rPr>
          <w:lang w:val="ru-RU"/>
        </w:rPr>
        <w:t>, в которых внесено 4</w:t>
      </w:r>
      <w:r>
        <w:rPr>
          <w:lang w:val="ru-RU"/>
        </w:rPr>
        <w:t>4</w:t>
      </w:r>
      <w:r w:rsidRPr="006A0A67">
        <w:rPr>
          <w:lang w:val="ru-RU"/>
        </w:rPr>
        <w:t xml:space="preserve"> предложений с конкретными мерами по устранению имеющихся нару</w:t>
      </w:r>
      <w:r>
        <w:rPr>
          <w:lang w:val="ru-RU"/>
        </w:rPr>
        <w:t>шений, из них 41</w:t>
      </w:r>
      <w:r w:rsidRPr="006A0A67">
        <w:rPr>
          <w:lang w:val="ru-RU"/>
        </w:rPr>
        <w:t xml:space="preserve"> реализовано. Реализация </w:t>
      </w:r>
      <w:r>
        <w:rPr>
          <w:lang w:val="ru-RU"/>
        </w:rPr>
        <w:t>4</w:t>
      </w:r>
      <w:r w:rsidRPr="006A0A67">
        <w:rPr>
          <w:lang w:val="ru-RU"/>
        </w:rPr>
        <w:t xml:space="preserve"> представлений 2016</w:t>
      </w:r>
      <w:r>
        <w:rPr>
          <w:lang w:val="ru-RU"/>
        </w:rPr>
        <w:t>-2017</w:t>
      </w:r>
      <w:r w:rsidRPr="006A0A67">
        <w:rPr>
          <w:lang w:val="ru-RU"/>
        </w:rPr>
        <w:t xml:space="preserve"> года продолжалась в 201</w:t>
      </w:r>
      <w:r>
        <w:rPr>
          <w:lang w:val="ru-RU"/>
        </w:rPr>
        <w:t>8</w:t>
      </w:r>
      <w:r w:rsidRPr="006A0A67">
        <w:rPr>
          <w:lang w:val="ru-RU"/>
        </w:rPr>
        <w:t xml:space="preserve"> году, так как предусматривались ежемесячные удержания из заработной платы работников муниципальных у</w:t>
      </w:r>
      <w:r>
        <w:rPr>
          <w:lang w:val="ru-RU"/>
        </w:rPr>
        <w:t>чреждений неправомерных выплат</w:t>
      </w:r>
      <w:r w:rsidRPr="006A0A67">
        <w:rPr>
          <w:lang w:val="ru-RU"/>
        </w:rPr>
        <w:t xml:space="preserve">. </w:t>
      </w:r>
      <w:r>
        <w:rPr>
          <w:lang w:val="ru-RU"/>
        </w:rPr>
        <w:t xml:space="preserve">Одно </w:t>
      </w:r>
      <w:r w:rsidRPr="006A0A67">
        <w:rPr>
          <w:lang w:val="ru-RU"/>
        </w:rPr>
        <w:t>должностн</w:t>
      </w:r>
      <w:r>
        <w:rPr>
          <w:lang w:val="ru-RU"/>
        </w:rPr>
        <w:t>ое</w:t>
      </w:r>
      <w:r w:rsidRPr="006A0A67">
        <w:rPr>
          <w:lang w:val="ru-RU"/>
        </w:rPr>
        <w:t xml:space="preserve"> лиц</w:t>
      </w:r>
      <w:r>
        <w:rPr>
          <w:lang w:val="ru-RU"/>
        </w:rPr>
        <w:t>о привлечено</w:t>
      </w:r>
      <w:r w:rsidRPr="006A0A67">
        <w:rPr>
          <w:lang w:val="ru-RU"/>
        </w:rPr>
        <w:t xml:space="preserve"> к дисциплинарной ответственности.</w:t>
      </w:r>
    </w:p>
    <w:p w:rsidR="00CE7A34" w:rsidRPr="00B80BA7" w:rsidRDefault="00CE7A34" w:rsidP="00CE7A34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13</w:t>
      </w:r>
      <w:r w:rsidRPr="00B80BA7">
        <w:rPr>
          <w:rFonts w:cs="Times New Roman"/>
          <w:lang w:val="ru-RU"/>
        </w:rPr>
        <w:t>)проведение проверок муниципальных учреждений в целях соблюдения требований законодательства о размещении заказов, осуществления контроля за соблюдением законодательства Российской Федерации и иных нормативных правовых актов Российской Федерации о размещении заказов (в пределах полномочий, предусмотренных частями 8, 9 статьи 99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нужд»);</w:t>
      </w:r>
    </w:p>
    <w:p w:rsidR="00CE7A34" w:rsidRDefault="00CE7A34" w:rsidP="00CE7A34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 w:rsidRPr="006A0A67">
        <w:rPr>
          <w:lang w:val="ru-RU"/>
        </w:rPr>
        <w:t>По результатам 4 контрольных мероприятий, проведенных отделом внутреннего финансового контроля администрации города в период 201</w:t>
      </w:r>
      <w:r>
        <w:rPr>
          <w:lang w:val="ru-RU"/>
        </w:rPr>
        <w:t>8</w:t>
      </w:r>
      <w:r w:rsidRPr="006A0A67">
        <w:rPr>
          <w:lang w:val="ru-RU"/>
        </w:rPr>
        <w:t xml:space="preserve"> года, установлено нарушений по соблюдению законодательства Российской Федерации в сфере закупок в рамках реализации полномочий, предусмотренных частями 8, 9 статьи 99 Закона №44-ФЗ – </w:t>
      </w:r>
      <w:r>
        <w:rPr>
          <w:lang w:val="ru-RU"/>
        </w:rPr>
        <w:t>12771,9</w:t>
      </w:r>
      <w:r w:rsidRPr="006A0A67">
        <w:rPr>
          <w:lang w:val="ru-RU"/>
        </w:rPr>
        <w:t xml:space="preserve"> тыс.руб. По результатам проведенных в 201</w:t>
      </w:r>
      <w:r>
        <w:rPr>
          <w:lang w:val="ru-RU"/>
        </w:rPr>
        <w:t>8</w:t>
      </w:r>
      <w:r w:rsidRPr="006A0A67">
        <w:rPr>
          <w:lang w:val="ru-RU"/>
        </w:rPr>
        <w:t xml:space="preserve"> году контрольных мероприятий, руководителям проверенных учреждений направлено 2 представления,</w:t>
      </w:r>
      <w:r w:rsidRPr="006A0A67">
        <w:rPr>
          <w:color w:val="FF0000"/>
          <w:lang w:val="ru-RU"/>
        </w:rPr>
        <w:t xml:space="preserve"> </w:t>
      </w:r>
      <w:r>
        <w:rPr>
          <w:lang w:val="ru-RU"/>
        </w:rPr>
        <w:t>в которых внесено 6</w:t>
      </w:r>
      <w:r w:rsidRPr="006A0A67">
        <w:rPr>
          <w:lang w:val="ru-RU"/>
        </w:rPr>
        <w:t xml:space="preserve"> предложений с конкретными мерами по устранению имеющихся нарушений,</w:t>
      </w:r>
      <w:r w:rsidRPr="006A0A67">
        <w:rPr>
          <w:color w:val="FF0000"/>
          <w:lang w:val="ru-RU"/>
        </w:rPr>
        <w:t xml:space="preserve"> </w:t>
      </w:r>
      <w:r w:rsidRPr="006A0A67">
        <w:rPr>
          <w:lang w:val="ru-RU"/>
        </w:rPr>
        <w:t xml:space="preserve">из них </w:t>
      </w:r>
      <w:r>
        <w:rPr>
          <w:lang w:val="ru-RU"/>
        </w:rPr>
        <w:t>5 реализовано, так как продолжается претензионная работа к недобросовестным подрядчикам</w:t>
      </w:r>
      <w:r w:rsidRPr="006A0A67">
        <w:rPr>
          <w:lang w:val="ru-RU"/>
        </w:rPr>
        <w:t>.</w:t>
      </w:r>
    </w:p>
    <w:p w:rsidR="002F2594" w:rsidRDefault="002F2594" w:rsidP="002F2594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4</w:t>
      </w:r>
      <w:r w:rsidRPr="00B80BA7">
        <w:rPr>
          <w:rFonts w:cs="Times New Roman"/>
          <w:lang w:val="ru-RU"/>
        </w:rPr>
        <w:t>)оценка эффективности размещения и исполнения муниципальных контрактов (договоров), в том числе контроль за обоснованием начальной цены и иных качественных п</w:t>
      </w:r>
      <w:r>
        <w:rPr>
          <w:rFonts w:cs="Times New Roman"/>
          <w:lang w:val="ru-RU"/>
        </w:rPr>
        <w:t>араметров муниципального заказа.</w:t>
      </w:r>
    </w:p>
    <w:p w:rsidR="006B5E99" w:rsidRDefault="006B5E99" w:rsidP="006B5E99">
      <w:pPr>
        <w:autoSpaceDE w:val="0"/>
        <w:autoSpaceDN w:val="0"/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31.12.2018 проведено 3232 закупки на общую сумму 657 510,6 тыс. рублей. Заключено контрактов на сумму 596 103,6 тыс. рублей. Экономия бюджетных средств составила 61 407 тыс. рублей. </w:t>
      </w:r>
    </w:p>
    <w:p w:rsidR="006B5E99" w:rsidRDefault="006B5E99" w:rsidP="006B5E99">
      <w:pPr>
        <w:autoSpaceDE w:val="0"/>
        <w:autoSpaceDN w:val="0"/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A2D">
        <w:rPr>
          <w:rFonts w:ascii="Times New Roman" w:hAnsi="Times New Roman" w:cs="Times New Roman"/>
          <w:sz w:val="24"/>
          <w:szCs w:val="24"/>
        </w:rPr>
        <w:t xml:space="preserve">В результате деятельности, направленной на рациональное использование бюджетных средств, в 2018 году проведена экспертиза </w:t>
      </w:r>
      <w:r>
        <w:rPr>
          <w:rFonts w:ascii="Times New Roman" w:hAnsi="Times New Roman" w:cs="Times New Roman"/>
          <w:sz w:val="24"/>
          <w:szCs w:val="24"/>
        </w:rPr>
        <w:t>формирования начальной максимальной цены</w:t>
      </w:r>
      <w:r w:rsidRPr="00610A2D">
        <w:rPr>
          <w:rFonts w:ascii="Times New Roman" w:hAnsi="Times New Roman" w:cs="Times New Roman"/>
          <w:sz w:val="24"/>
          <w:szCs w:val="24"/>
        </w:rPr>
        <w:t xml:space="preserve"> 865 контрактов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0A2D">
        <w:rPr>
          <w:rFonts w:ascii="Times New Roman" w:hAnsi="Times New Roman" w:cs="Times New Roman"/>
          <w:sz w:val="24"/>
          <w:szCs w:val="24"/>
        </w:rPr>
        <w:t xml:space="preserve"> заключенных через конкурентные способы определения поставщиков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0A2D">
        <w:rPr>
          <w:rFonts w:ascii="Times New Roman" w:hAnsi="Times New Roman" w:cs="Times New Roman"/>
          <w:sz w:val="24"/>
          <w:szCs w:val="24"/>
        </w:rPr>
        <w:t xml:space="preserve"> и 2434 контракт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10A2D">
        <w:rPr>
          <w:rFonts w:ascii="Times New Roman" w:hAnsi="Times New Roman" w:cs="Times New Roman"/>
          <w:sz w:val="24"/>
          <w:szCs w:val="24"/>
        </w:rPr>
        <w:t>, заключенных с единственным поставщиком, без учета контрактов, заключенных с участниками естественных монополий, согласно статьи 93 Федерального закона от 5 апреля 2013г 44-ФЗ «О контрактной системе».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6B5E99" w:rsidRPr="009601B2" w:rsidRDefault="006B5E99" w:rsidP="006B5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16">
        <w:rPr>
          <w:rFonts w:ascii="Times New Roman" w:hAnsi="Times New Roman" w:cs="Times New Roman"/>
          <w:sz w:val="24"/>
          <w:szCs w:val="24"/>
        </w:rPr>
        <w:t>Проводи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465816">
        <w:rPr>
          <w:rFonts w:ascii="Times New Roman" w:hAnsi="Times New Roman" w:cs="Times New Roman"/>
          <w:sz w:val="24"/>
          <w:szCs w:val="24"/>
        </w:rPr>
        <w:t xml:space="preserve"> работа по экспертизе формирования начальной максимальной цены контракта в 201</w:t>
      </w:r>
      <w:r>
        <w:rPr>
          <w:rFonts w:ascii="Times New Roman" w:hAnsi="Times New Roman" w:cs="Times New Roman"/>
          <w:sz w:val="24"/>
          <w:szCs w:val="24"/>
        </w:rPr>
        <w:t>8 году</w:t>
      </w:r>
      <w:r w:rsidRPr="00465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привела</w:t>
      </w:r>
      <w:r w:rsidRPr="00465816">
        <w:rPr>
          <w:rFonts w:ascii="Times New Roman" w:hAnsi="Times New Roman" w:cs="Times New Roman"/>
          <w:sz w:val="24"/>
          <w:szCs w:val="24"/>
        </w:rPr>
        <w:t xml:space="preserve"> к снижению цены контракта на начальной стадии формирования закупки в среднем на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58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30%</w:t>
      </w:r>
      <w:r w:rsidRPr="00465816">
        <w:rPr>
          <w:rFonts w:ascii="Times New Roman" w:hAnsi="Times New Roman" w:cs="Times New Roman"/>
          <w:sz w:val="24"/>
          <w:szCs w:val="24"/>
        </w:rPr>
        <w:t xml:space="preserve"> до момента заключения контракта.</w:t>
      </w:r>
      <w:r>
        <w:rPr>
          <w:rFonts w:ascii="Times New Roman" w:hAnsi="Times New Roman" w:cs="Times New Roman"/>
          <w:sz w:val="24"/>
          <w:szCs w:val="24"/>
        </w:rPr>
        <w:t xml:space="preserve"> При определении начальной максимальной цены контракта активно применяется метод сопоставимых рыночных цен (анализа рынка), нормативный метод, тарифный метод, проектно-сметный метод, затратный метод, позволяющий более детально подойти к определению начальной максимальной цены. 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F95091" w:rsidRPr="00F30D92" w:rsidRDefault="002F2594" w:rsidP="00F950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3A64">
        <w:rPr>
          <w:rFonts w:cs="Times New Roman"/>
        </w:rPr>
        <w:lastRenderedPageBreak/>
        <w:t>15)</w:t>
      </w:r>
      <w:r w:rsidR="00F95091" w:rsidRPr="00F30D92">
        <w:rPr>
          <w:rFonts w:ascii="Times New Roman" w:hAnsi="Times New Roman"/>
          <w:sz w:val="24"/>
          <w:szCs w:val="24"/>
          <w:shd w:val="clear" w:color="auto" w:fill="FFFFFF"/>
        </w:rPr>
        <w:t>Информирование общественности о результатах работы по профилактике коррупционных и иных правонарушений осуществляется администрацией города Мегиона путем реализации комплекса мероприятий, включающих в себя:</w:t>
      </w:r>
    </w:p>
    <w:p w:rsidR="00F95091" w:rsidRPr="00F30D92" w:rsidRDefault="00F95091" w:rsidP="00F950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D92">
        <w:rPr>
          <w:rFonts w:ascii="Times New Roman" w:hAnsi="Times New Roman"/>
          <w:sz w:val="24"/>
          <w:szCs w:val="24"/>
          <w:shd w:val="clear" w:color="auto" w:fill="FFFFFF"/>
        </w:rPr>
        <w:t>размещение информации на официальном сайте города Мегиона в информационно-телекоммуникационной сети «Интернет» в разделе «Противодействие коррупции»;</w:t>
      </w:r>
    </w:p>
    <w:p w:rsidR="00F95091" w:rsidRPr="00F30D92" w:rsidRDefault="00F95091" w:rsidP="00F950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D92">
        <w:rPr>
          <w:rFonts w:ascii="Times New Roman" w:hAnsi="Times New Roman"/>
          <w:sz w:val="24"/>
          <w:szCs w:val="24"/>
          <w:shd w:val="clear" w:color="auto" w:fill="FFFFFF"/>
        </w:rPr>
        <w:t>размещение информации в городской газете «Мегионские новости»;</w:t>
      </w:r>
    </w:p>
    <w:p w:rsidR="00F95091" w:rsidRPr="00F30D92" w:rsidRDefault="00F95091" w:rsidP="00F950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0D92">
        <w:rPr>
          <w:rFonts w:ascii="Times New Roman" w:hAnsi="Times New Roman"/>
          <w:sz w:val="24"/>
          <w:szCs w:val="24"/>
          <w:shd w:val="clear" w:color="auto" w:fill="FFFFFF"/>
        </w:rPr>
        <w:t>освещение проведенных мероприятий антикоррупционной направленности на телеканале «Акцент ТВ «СТС» в программе «Акценты дня»;</w:t>
      </w:r>
    </w:p>
    <w:p w:rsidR="00F95091" w:rsidRPr="00F30D92" w:rsidRDefault="00F95091" w:rsidP="00F950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0D92">
        <w:rPr>
          <w:rFonts w:ascii="Times New Roman" w:hAnsi="Times New Roman"/>
          <w:sz w:val="24"/>
          <w:szCs w:val="24"/>
          <w:shd w:val="clear" w:color="auto" w:fill="FFFFFF"/>
        </w:rPr>
        <w:t xml:space="preserve">трансляция социальных роликов антикоррупционной направленности на мультимедийных городских экранах. </w:t>
      </w:r>
    </w:p>
    <w:p w:rsidR="002F2594" w:rsidRPr="00B80BA7" w:rsidRDefault="00F95091" w:rsidP="002F2594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</w:t>
      </w:r>
      <w:r w:rsidR="002F2594" w:rsidRPr="00C93A64">
        <w:rPr>
          <w:rFonts w:cs="Times New Roman"/>
          <w:lang w:val="ru-RU"/>
        </w:rPr>
        <w:t>а официальном</w:t>
      </w:r>
      <w:r w:rsidR="002F2594" w:rsidRPr="00B80BA7">
        <w:rPr>
          <w:rFonts w:cs="Times New Roman"/>
          <w:lang w:val="ru-RU"/>
        </w:rPr>
        <w:t xml:space="preserve"> сайте города по мере поступления размещается актуальная информация в области противодействия коррупции. В разделе «Противодействие коррупции» размещена контактная информация об ответственных лицах за организацию работы по противодействию коррупции, формы документов для обращения граждан и муниципальных служащих в комиссию по соблюдению требований к служебному поведению муниципальных служащих и урегулированию конфликта интересов в администрации города Мегиона, размещен «телефон доверия» для обращения граждан по фактам коррупционной направленности. Также размещены Памятки и методические рекомендации.</w:t>
      </w:r>
    </w:p>
    <w:p w:rsidR="002F2594" w:rsidRPr="00B80BA7" w:rsidRDefault="00F95091" w:rsidP="002F2594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16)</w:t>
      </w:r>
      <w:bookmarkStart w:id="0" w:name="_GoBack"/>
      <w:bookmarkEnd w:id="0"/>
      <w:r w:rsidR="002F2594" w:rsidRPr="00B80BA7">
        <w:rPr>
          <w:rFonts w:cs="Times New Roman"/>
          <w:lang w:val="ru-RU"/>
        </w:rPr>
        <w:t xml:space="preserve">при трудоустройстве граждан на должности муниципальной службы управлением по вопросам муниципальной службы и кадров администрации города обеспечивается контроль за соблюдением муниципальными служащими, руководителями муниципальных учреждений запретов и ограничений, установленных в целях противодействия коррупции. </w:t>
      </w:r>
    </w:p>
    <w:p w:rsidR="00C60C00" w:rsidRPr="00B80BA7" w:rsidRDefault="00C60C00" w:rsidP="00C60C00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 xml:space="preserve">17)в целях обеспечения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законодательством, создана Комиссия по соблюдению требований к служебному поведению муниципальных служащих и урегулированию конфликта интересов в администрации города Мегиона (далее - Комиссия). </w:t>
      </w:r>
      <w:r>
        <w:rPr>
          <w:rFonts w:cs="Times New Roman"/>
          <w:lang w:val="ru-RU"/>
        </w:rPr>
        <w:t xml:space="preserve">По состоянию на </w:t>
      </w:r>
      <w:r>
        <w:rPr>
          <w:rFonts w:cs="Times New Roman"/>
          <w:lang w:val="ru-RU"/>
        </w:rPr>
        <w:t>31.12.2018</w:t>
      </w:r>
      <w:r w:rsidRPr="00B80BA7">
        <w:rPr>
          <w:rFonts w:cs="Times New Roman"/>
          <w:lang w:val="ru-RU"/>
        </w:rPr>
        <w:t xml:space="preserve"> проведено </w:t>
      </w:r>
      <w:r>
        <w:rPr>
          <w:rFonts w:cs="Times New Roman"/>
          <w:lang w:val="ru-RU"/>
        </w:rPr>
        <w:t>11</w:t>
      </w:r>
      <w:r w:rsidRPr="00B80BA7">
        <w:rPr>
          <w:rFonts w:cs="Times New Roman"/>
          <w:lang w:val="ru-RU"/>
        </w:rPr>
        <w:t xml:space="preserve"> заседаний Комиссии. На заседаниях Комиссии рассмотрены вопросы:</w:t>
      </w:r>
    </w:p>
    <w:p w:rsidR="00C60C00" w:rsidRPr="00B80BA7" w:rsidRDefault="00C60C00" w:rsidP="00C60C00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 xml:space="preserve">- о несоблюдении </w:t>
      </w:r>
      <w:r w:rsidR="00BC7ECA">
        <w:rPr>
          <w:rFonts w:cs="Times New Roman"/>
          <w:lang w:val="ru-RU"/>
        </w:rPr>
        <w:t xml:space="preserve">2 </w:t>
      </w:r>
      <w:r w:rsidRPr="00B80BA7">
        <w:rPr>
          <w:rFonts w:cs="Times New Roman"/>
          <w:lang w:val="ru-RU"/>
        </w:rPr>
        <w:t>муниципальным</w:t>
      </w:r>
      <w:r w:rsidR="00BC7ECA">
        <w:rPr>
          <w:rFonts w:cs="Times New Roman"/>
          <w:lang w:val="ru-RU"/>
        </w:rPr>
        <w:t>и</w:t>
      </w:r>
      <w:r w:rsidRPr="00B80BA7">
        <w:rPr>
          <w:rFonts w:cs="Times New Roman"/>
          <w:lang w:val="ru-RU"/>
        </w:rPr>
        <w:t xml:space="preserve"> служащим</w:t>
      </w:r>
      <w:r w:rsidR="00BC7ECA">
        <w:rPr>
          <w:rFonts w:cs="Times New Roman"/>
          <w:lang w:val="ru-RU"/>
        </w:rPr>
        <w:t>и</w:t>
      </w:r>
      <w:r w:rsidRPr="00B80BA7">
        <w:rPr>
          <w:rFonts w:cs="Times New Roman"/>
          <w:lang w:val="ru-RU"/>
        </w:rPr>
        <w:t xml:space="preserve"> требований к служебному поведению и (или) требований о предотвращении или урегулировании конфликта интересов;</w:t>
      </w:r>
    </w:p>
    <w:p w:rsidR="00C60C00" w:rsidRDefault="00C60C00" w:rsidP="00C60C00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 xml:space="preserve">- о рассмотрении уведомлений </w:t>
      </w:r>
      <w:r w:rsidR="00EA30F0">
        <w:rPr>
          <w:rFonts w:cs="Times New Roman"/>
          <w:lang w:val="ru-RU"/>
        </w:rPr>
        <w:t>2</w:t>
      </w:r>
      <w:r w:rsidR="00BC7ECA">
        <w:rPr>
          <w:rFonts w:cs="Times New Roman"/>
          <w:lang w:val="ru-RU"/>
        </w:rPr>
        <w:t>1</w:t>
      </w:r>
      <w:r w:rsidRPr="00B80BA7">
        <w:rPr>
          <w:rFonts w:cs="Times New Roman"/>
          <w:lang w:val="ru-RU"/>
        </w:rPr>
        <w:t xml:space="preserve"> муниципальных служащих о намерении выполнять иную оплачиваемую работу;</w:t>
      </w:r>
    </w:p>
    <w:p w:rsidR="00BC7ECA" w:rsidRDefault="00BC7ECA" w:rsidP="00C60C00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о невозможности по объективным причинам представить сведения о доходах, расходах, об имуществе и обязательствах имущественного характера супруга (супруга) и несовершеннолетних детей в отношении 2 муниципальных служащих.</w:t>
      </w:r>
    </w:p>
    <w:p w:rsidR="00BC7ECA" w:rsidRPr="00B80BA7" w:rsidRDefault="00BC7ECA" w:rsidP="00C60C00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о дачи согласия </w:t>
      </w:r>
      <w:r w:rsidR="00B816CE">
        <w:rPr>
          <w:rFonts w:cs="Times New Roman"/>
          <w:lang w:val="ru-RU"/>
        </w:rPr>
        <w:t xml:space="preserve">муниципальному служащему, планирующему увольнение </w:t>
      </w:r>
      <w:r>
        <w:rPr>
          <w:rFonts w:cs="Times New Roman"/>
          <w:lang w:val="ru-RU"/>
        </w:rPr>
        <w:t>на замещение должности в</w:t>
      </w:r>
      <w:r w:rsidR="00B816CE">
        <w:rPr>
          <w:rFonts w:cs="Times New Roman"/>
          <w:lang w:val="ru-RU"/>
        </w:rPr>
        <w:t xml:space="preserve"> коммерческой или некоммерческой организации либо на выполнение работы на условиях гражданско-правового договора;</w:t>
      </w:r>
    </w:p>
    <w:p w:rsidR="00C60C00" w:rsidRPr="00B80BA7" w:rsidRDefault="00C60C00" w:rsidP="00C60C00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>- о рассмотрении материалов проверки, о представлении 15 муниципальными служащими недостоверных и (или) не полных сведений о доходах, расходах, об имуществе и обязательствах имущественного характера за 201</w:t>
      </w:r>
      <w:r w:rsidR="00BC7ECA">
        <w:rPr>
          <w:rFonts w:cs="Times New Roman"/>
          <w:lang w:val="ru-RU"/>
        </w:rPr>
        <w:t>7</w:t>
      </w:r>
      <w:r w:rsidRPr="00B80BA7">
        <w:rPr>
          <w:rFonts w:cs="Times New Roman"/>
          <w:lang w:val="ru-RU"/>
        </w:rPr>
        <w:t xml:space="preserve"> год.</w:t>
      </w:r>
    </w:p>
    <w:p w:rsidR="00C60C00" w:rsidRPr="00B80BA7" w:rsidRDefault="00C60C00" w:rsidP="00C60C00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>Информация о деятельности Комиссии размещена на официальном сайте администрации города Мегиона.</w:t>
      </w:r>
    </w:p>
    <w:p w:rsidR="002F2594" w:rsidRDefault="002F2594" w:rsidP="002F2594">
      <w:pPr>
        <w:pStyle w:val="Standard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 xml:space="preserve">18)в городе Мегионе действует межведомственный Совет при главе города по противодействию коррупции, который образован в целях эффективного решения вопросов противодействия коррупции и устранения причин, её порождающих, организации с этой целью взаимодействия и координации деятельности органов местного самоуправления и структурных подразделений территориальных органов федеральных органов </w:t>
      </w:r>
      <w:r w:rsidRPr="00B80BA7">
        <w:rPr>
          <w:rFonts w:cs="Times New Roman"/>
          <w:lang w:val="ru-RU"/>
        </w:rPr>
        <w:lastRenderedPageBreak/>
        <w:t>исполнительной власти, осуществляющих свою деятельность на территории городского округа.</w:t>
      </w:r>
    </w:p>
    <w:p w:rsidR="00B816CE" w:rsidRPr="00B80BA7" w:rsidRDefault="00B816CE" w:rsidP="00B816CE">
      <w:pPr>
        <w:pStyle w:val="Standard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>В соответствии с планом работы межведомственного Совета по противодействию коррупции в 201</w:t>
      </w:r>
      <w:r>
        <w:rPr>
          <w:rFonts w:cs="Times New Roman"/>
          <w:lang w:val="ru-RU"/>
        </w:rPr>
        <w:t>8</w:t>
      </w:r>
      <w:r w:rsidRPr="00B80BA7">
        <w:rPr>
          <w:rFonts w:cs="Times New Roman"/>
          <w:lang w:val="ru-RU"/>
        </w:rPr>
        <w:t xml:space="preserve"> году </w:t>
      </w:r>
      <w:r w:rsidRPr="00B80BA7">
        <w:rPr>
          <w:rFonts w:cs="Times New Roman"/>
          <w:color w:val="000000"/>
          <w:lang w:val="ru-RU"/>
        </w:rPr>
        <w:t>было проведено 2 заседания, на которых рассмотрено 11 вопросов,</w:t>
      </w:r>
      <w:r w:rsidRPr="00B80BA7">
        <w:rPr>
          <w:rFonts w:cs="Times New Roman"/>
          <w:lang w:val="ru-RU"/>
        </w:rPr>
        <w:t xml:space="preserve"> касающихся результатов и эффективности принимаемых мер по противодействию коррупции. </w:t>
      </w:r>
    </w:p>
    <w:p w:rsidR="00B816CE" w:rsidRPr="00B80BA7" w:rsidRDefault="00B816CE" w:rsidP="00B816CE">
      <w:pPr>
        <w:pStyle w:val="Standard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>Все решения Совета исполнены в соответствии с установленными сроками и сняты с контроля.</w:t>
      </w:r>
    </w:p>
    <w:p w:rsidR="00195FDF" w:rsidRPr="00B80BA7" w:rsidRDefault="002F2594" w:rsidP="00195FDF">
      <w:pPr>
        <w:pStyle w:val="Standard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>19)работа с обращениями граждан организована в соответствии с действующи</w:t>
      </w:r>
      <w:r w:rsidR="00195FDF">
        <w:rPr>
          <w:rFonts w:cs="Times New Roman"/>
          <w:lang w:val="ru-RU"/>
        </w:rPr>
        <w:t xml:space="preserve">м законодательством. </w:t>
      </w:r>
      <w:r w:rsidR="00195FDF" w:rsidRPr="00B80BA7">
        <w:rPr>
          <w:rFonts w:cs="Times New Roman"/>
          <w:lang w:val="ru-RU"/>
        </w:rPr>
        <w:t>Обращений граждан п</w:t>
      </w:r>
      <w:r w:rsidR="00195FDF">
        <w:rPr>
          <w:rFonts w:cs="Times New Roman"/>
          <w:lang w:val="ru-RU"/>
        </w:rPr>
        <w:t>о фактам коррупции не поступало;</w:t>
      </w:r>
    </w:p>
    <w:p w:rsidR="002F2594" w:rsidRDefault="002F2594" w:rsidP="002F2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B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20)с</w:t>
      </w:r>
      <w:r w:rsidRPr="00B80BA7">
        <w:rPr>
          <w:rFonts w:ascii="Times New Roman" w:hAnsi="Times New Roman" w:cs="Times New Roman"/>
          <w:sz w:val="24"/>
          <w:szCs w:val="24"/>
        </w:rPr>
        <w:t xml:space="preserve"> целью минимизации коррупционных рисков органами администрации с коррупционно-опасными функциями внедрены и исполняются административные регламенты, </w:t>
      </w:r>
      <w:r>
        <w:rPr>
          <w:rFonts w:ascii="Times New Roman" w:hAnsi="Times New Roman" w:cs="Times New Roman"/>
          <w:sz w:val="24"/>
          <w:szCs w:val="24"/>
        </w:rPr>
        <w:t xml:space="preserve">разработаны «Карты коррупционных рисков», </w:t>
      </w:r>
      <w:r w:rsidRPr="00B80BA7">
        <w:rPr>
          <w:rFonts w:ascii="Times New Roman" w:hAnsi="Times New Roman" w:cs="Times New Roman"/>
          <w:sz w:val="24"/>
          <w:szCs w:val="24"/>
        </w:rPr>
        <w:t>разработаны порядки и положения, также создан отдел контрол</w:t>
      </w:r>
      <w:r>
        <w:rPr>
          <w:rFonts w:ascii="Times New Roman" w:hAnsi="Times New Roman" w:cs="Times New Roman"/>
          <w:sz w:val="24"/>
          <w:szCs w:val="24"/>
        </w:rPr>
        <w:t>я в сфере муниципальных закупок;</w:t>
      </w:r>
    </w:p>
    <w:p w:rsidR="002F2594" w:rsidRPr="00B80BA7" w:rsidRDefault="002F2594" w:rsidP="002F2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22)в целях обеспечения полноты и прозрачности представляемых сведений о доходах, расходах, об имуществе и обязательствах имущественного характера муниципальным служащим и руководителям муниципальных учреждений рекомендовано заполнение справок о доходах с использованием СПО «Справки БК». </w:t>
      </w:r>
    </w:p>
    <w:p w:rsidR="002F2594" w:rsidRPr="00B80BA7" w:rsidRDefault="002F2594" w:rsidP="002F25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BA7">
        <w:rPr>
          <w:rFonts w:ascii="Times New Roman" w:hAnsi="Times New Roman" w:cs="Times New Roman"/>
          <w:sz w:val="24"/>
          <w:szCs w:val="24"/>
        </w:rPr>
        <w:tab/>
      </w:r>
    </w:p>
    <w:p w:rsidR="00FC5105" w:rsidRDefault="00FC5105"/>
    <w:sectPr w:rsidR="00FC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87"/>
    <w:rsid w:val="000A4679"/>
    <w:rsid w:val="00195FDF"/>
    <w:rsid w:val="002F2594"/>
    <w:rsid w:val="003A4180"/>
    <w:rsid w:val="00582D1C"/>
    <w:rsid w:val="006529BD"/>
    <w:rsid w:val="006B5E99"/>
    <w:rsid w:val="00746769"/>
    <w:rsid w:val="008E34A3"/>
    <w:rsid w:val="00935C87"/>
    <w:rsid w:val="00B141CF"/>
    <w:rsid w:val="00B816CE"/>
    <w:rsid w:val="00BC7ECA"/>
    <w:rsid w:val="00C60C00"/>
    <w:rsid w:val="00CB71B4"/>
    <w:rsid w:val="00CE7A34"/>
    <w:rsid w:val="00E76962"/>
    <w:rsid w:val="00EA30F0"/>
    <w:rsid w:val="00F95091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D8A6"/>
  <w15:chartTrackingRefBased/>
  <w15:docId w15:val="{82C80E6A-58C9-45A7-B4A3-6520D5BE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2594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2F25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5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Грекова Наталья Викторовна</dc:creator>
  <cp:keywords/>
  <dc:description/>
  <cp:lastModifiedBy>Грекова Наталья Викторовна</cp:lastModifiedBy>
  <cp:revision>7</cp:revision>
  <dcterms:created xsi:type="dcterms:W3CDTF">2019-11-15T06:14:00Z</dcterms:created>
  <dcterms:modified xsi:type="dcterms:W3CDTF">2019-11-20T04:55:00Z</dcterms:modified>
</cp:coreProperties>
</file>