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9F6" w:rsidRPr="00056FC2" w:rsidRDefault="00FF59F6" w:rsidP="009F422A">
      <w:pPr>
        <w:spacing w:line="240" w:lineRule="auto"/>
        <w:ind w:left="6096" w:right="-426"/>
        <w:rPr>
          <w:rFonts w:ascii="Times New Roman" w:hAnsi="Times New Roman" w:cs="Times New Roman"/>
          <w:color w:val="000000" w:themeColor="text1"/>
          <w:sz w:val="24"/>
          <w:szCs w:val="24"/>
        </w:rPr>
      </w:pPr>
      <w:bookmarkStart w:id="0" w:name="_GoBack"/>
      <w:bookmarkEnd w:id="0"/>
      <w:r w:rsidRPr="00056FC2">
        <w:rPr>
          <w:rFonts w:ascii="Times New Roman" w:hAnsi="Times New Roman" w:cs="Times New Roman"/>
          <w:color w:val="000000" w:themeColor="text1"/>
          <w:sz w:val="24"/>
          <w:szCs w:val="24"/>
        </w:rPr>
        <w:t>Приложение к постановлению администрации города</w:t>
      </w:r>
      <w:r w:rsidR="00056FC2" w:rsidRPr="00056FC2">
        <w:rPr>
          <w:rFonts w:ascii="Times New Roman" w:hAnsi="Times New Roman" w:cs="Times New Roman"/>
          <w:color w:val="000000" w:themeColor="text1"/>
          <w:sz w:val="24"/>
          <w:szCs w:val="24"/>
        </w:rPr>
        <w:t xml:space="preserve">  </w:t>
      </w:r>
      <w:r w:rsidR="009F422A">
        <w:rPr>
          <w:rFonts w:ascii="Times New Roman" w:hAnsi="Times New Roman" w:cs="Times New Roman"/>
          <w:color w:val="000000" w:themeColor="text1"/>
          <w:sz w:val="24"/>
          <w:szCs w:val="24"/>
        </w:rPr>
        <w:t>Мегиона</w:t>
      </w:r>
      <w:r w:rsidR="00056FC2" w:rsidRPr="00056FC2">
        <w:rPr>
          <w:rFonts w:ascii="Times New Roman" w:hAnsi="Times New Roman" w:cs="Times New Roman"/>
          <w:color w:val="000000" w:themeColor="text1"/>
          <w:sz w:val="24"/>
          <w:szCs w:val="24"/>
        </w:rPr>
        <w:t xml:space="preserve">                </w:t>
      </w:r>
      <w:proofErr w:type="gramStart"/>
      <w:r w:rsidR="00056FC2" w:rsidRPr="00056FC2">
        <w:rPr>
          <w:rFonts w:ascii="Times New Roman" w:hAnsi="Times New Roman" w:cs="Times New Roman"/>
          <w:color w:val="000000" w:themeColor="text1"/>
          <w:sz w:val="24"/>
          <w:szCs w:val="24"/>
        </w:rPr>
        <w:t>от</w:t>
      </w:r>
      <w:proofErr w:type="gramEnd"/>
      <w:r w:rsidR="00056FC2" w:rsidRPr="00056FC2">
        <w:rPr>
          <w:rFonts w:ascii="Times New Roman" w:hAnsi="Times New Roman" w:cs="Times New Roman"/>
          <w:color w:val="000000" w:themeColor="text1"/>
          <w:sz w:val="24"/>
          <w:szCs w:val="24"/>
        </w:rPr>
        <w:t xml:space="preserve"> </w:t>
      </w:r>
      <w:r w:rsidR="00F944D9">
        <w:rPr>
          <w:rFonts w:ascii="Times New Roman" w:hAnsi="Times New Roman" w:cs="Times New Roman"/>
          <w:color w:val="000000" w:themeColor="text1"/>
          <w:sz w:val="24"/>
          <w:szCs w:val="24"/>
        </w:rPr>
        <w:t>«___»_________</w:t>
      </w:r>
      <w:r w:rsidR="00056FC2" w:rsidRPr="00056FC2">
        <w:rPr>
          <w:rFonts w:ascii="Times New Roman" w:hAnsi="Times New Roman" w:cs="Times New Roman"/>
          <w:color w:val="000000" w:themeColor="text1"/>
          <w:sz w:val="24"/>
          <w:szCs w:val="24"/>
        </w:rPr>
        <w:t xml:space="preserve"> №</w:t>
      </w:r>
      <w:r w:rsidR="00F944D9">
        <w:rPr>
          <w:rFonts w:ascii="Times New Roman" w:hAnsi="Times New Roman" w:cs="Times New Roman"/>
          <w:color w:val="000000" w:themeColor="text1"/>
          <w:sz w:val="24"/>
          <w:szCs w:val="24"/>
        </w:rPr>
        <w:t>____</w:t>
      </w:r>
    </w:p>
    <w:p w:rsidR="00FF59F6" w:rsidRPr="00056FC2" w:rsidRDefault="00FF59F6" w:rsidP="00B5701C">
      <w:pPr>
        <w:spacing w:line="240" w:lineRule="auto"/>
        <w:ind w:right="-568"/>
        <w:jc w:val="both"/>
        <w:rPr>
          <w:rFonts w:ascii="Times New Roman" w:hAnsi="Times New Roman" w:cs="Times New Roman"/>
          <w:color w:val="000000" w:themeColor="text1"/>
          <w:sz w:val="24"/>
          <w:szCs w:val="24"/>
        </w:rPr>
      </w:pPr>
    </w:p>
    <w:p w:rsidR="00FF59F6" w:rsidRPr="00056FC2" w:rsidRDefault="00FF59F6" w:rsidP="00B5701C">
      <w:pPr>
        <w:spacing w:line="240" w:lineRule="auto"/>
        <w:ind w:right="-568"/>
        <w:jc w:val="both"/>
        <w:rPr>
          <w:rFonts w:ascii="Times New Roman" w:hAnsi="Times New Roman" w:cs="Times New Roman"/>
          <w:color w:val="000000" w:themeColor="text1"/>
          <w:sz w:val="24"/>
          <w:szCs w:val="24"/>
        </w:rPr>
      </w:pPr>
    </w:p>
    <w:p w:rsidR="00056FC2" w:rsidRDefault="00056FC2" w:rsidP="00056FC2">
      <w:pPr>
        <w:pStyle w:val="1"/>
        <w:rPr>
          <w:rFonts w:ascii="Times New Roman" w:hAnsi="Times New Roman" w:cs="Times New Roman"/>
          <w:b w:val="0"/>
          <w:color w:val="000000" w:themeColor="text1"/>
        </w:rPr>
      </w:pPr>
      <w:r w:rsidRPr="00056FC2">
        <w:rPr>
          <w:rFonts w:ascii="Times New Roman" w:hAnsi="Times New Roman" w:cs="Times New Roman"/>
          <w:b w:val="0"/>
          <w:color w:val="000000" w:themeColor="text1"/>
        </w:rPr>
        <w:t>Административный регламент</w:t>
      </w:r>
      <w:r w:rsidRPr="00056FC2">
        <w:rPr>
          <w:rFonts w:ascii="Times New Roman" w:hAnsi="Times New Roman" w:cs="Times New Roman"/>
          <w:b w:val="0"/>
          <w:color w:val="000000" w:themeColor="text1"/>
        </w:rPr>
        <w:br/>
        <w:t>предоставления муниципальной услуги «Предоставление информации о порядке предоставления жилищно-коммунальных услуг населению»</w:t>
      </w:r>
    </w:p>
    <w:p w:rsidR="00056FC2" w:rsidRDefault="00056FC2" w:rsidP="00056FC2">
      <w:pPr>
        <w:rPr>
          <w:lang w:eastAsia="ru-RU"/>
        </w:rPr>
      </w:pPr>
    </w:p>
    <w:p w:rsidR="00056FC2" w:rsidRPr="00056FC2" w:rsidRDefault="00056FC2" w:rsidP="00056FC2">
      <w:pPr>
        <w:pStyle w:val="1"/>
        <w:rPr>
          <w:rFonts w:ascii="Times New Roman" w:hAnsi="Times New Roman" w:cs="Times New Roman"/>
          <w:b w:val="0"/>
        </w:rPr>
      </w:pPr>
      <w:bookmarkStart w:id="1" w:name="sub_1001"/>
      <w:r w:rsidRPr="00056FC2">
        <w:rPr>
          <w:rFonts w:ascii="Times New Roman" w:hAnsi="Times New Roman" w:cs="Times New Roman"/>
          <w:b w:val="0"/>
        </w:rPr>
        <w:t>1. Общие положения</w:t>
      </w:r>
    </w:p>
    <w:bookmarkEnd w:id="1"/>
    <w:p w:rsidR="00056FC2" w:rsidRPr="00056FC2" w:rsidRDefault="00056FC2" w:rsidP="00056FC2">
      <w:pPr>
        <w:rPr>
          <w:rFonts w:ascii="Times New Roman" w:hAnsi="Times New Roman" w:cs="Times New Roman"/>
          <w:sz w:val="24"/>
          <w:szCs w:val="24"/>
        </w:rPr>
      </w:pPr>
    </w:p>
    <w:p w:rsidR="00056FC2" w:rsidRPr="00056FC2" w:rsidRDefault="00056FC2" w:rsidP="00056FC2">
      <w:pPr>
        <w:spacing w:after="0" w:line="240" w:lineRule="auto"/>
        <w:ind w:right="-426" w:firstLine="709"/>
        <w:jc w:val="both"/>
        <w:rPr>
          <w:rFonts w:ascii="Times New Roman" w:hAnsi="Times New Roman" w:cs="Times New Roman"/>
          <w:color w:val="000000" w:themeColor="text1"/>
          <w:sz w:val="24"/>
          <w:szCs w:val="24"/>
        </w:rPr>
      </w:pPr>
      <w:bookmarkStart w:id="2" w:name="sub_1011"/>
      <w:r w:rsidRPr="00056FC2">
        <w:rPr>
          <w:rFonts w:ascii="Times New Roman" w:hAnsi="Times New Roman" w:cs="Times New Roman"/>
          <w:color w:val="000000" w:themeColor="text1"/>
          <w:sz w:val="24"/>
          <w:szCs w:val="24"/>
        </w:rPr>
        <w:t xml:space="preserve">1.1. Настоящий Административный регламент предоставления муниципальной услуги </w:t>
      </w:r>
      <w:r w:rsidR="006539CB">
        <w:rPr>
          <w:rFonts w:ascii="Times New Roman" w:hAnsi="Times New Roman" w:cs="Times New Roman"/>
          <w:color w:val="000000" w:themeColor="text1"/>
          <w:sz w:val="24"/>
          <w:szCs w:val="24"/>
        </w:rPr>
        <w:t>«</w:t>
      </w:r>
      <w:r w:rsidRPr="00056FC2">
        <w:rPr>
          <w:rFonts w:ascii="Times New Roman" w:hAnsi="Times New Roman" w:cs="Times New Roman"/>
          <w:color w:val="000000" w:themeColor="text1"/>
          <w:sz w:val="24"/>
          <w:szCs w:val="24"/>
        </w:rPr>
        <w:t>Предоставление информации о порядке предоставления жилищ</w:t>
      </w:r>
      <w:r w:rsidR="00F944D9">
        <w:rPr>
          <w:rFonts w:ascii="Times New Roman" w:hAnsi="Times New Roman" w:cs="Times New Roman"/>
          <w:color w:val="000000" w:themeColor="text1"/>
          <w:sz w:val="24"/>
          <w:szCs w:val="24"/>
        </w:rPr>
        <w:t>но-коммунальных услуг населению»</w:t>
      </w:r>
      <w:r w:rsidRPr="00056FC2">
        <w:rPr>
          <w:rFonts w:ascii="Times New Roman" w:hAnsi="Times New Roman" w:cs="Times New Roman"/>
          <w:color w:val="000000" w:themeColor="text1"/>
          <w:sz w:val="24"/>
          <w:szCs w:val="24"/>
        </w:rPr>
        <w:t xml:space="preserve"> (далее - Административный регламент), разработан в целях повышения качества предоставления и доступности получения муниципальной услуги по предоставлению информации о порядке предоставления жилищно-коммунальных услуг населению (далее - муниципальная услуга).</w:t>
      </w:r>
    </w:p>
    <w:p w:rsidR="00056FC2" w:rsidRPr="00056FC2" w:rsidRDefault="00056FC2" w:rsidP="00056FC2">
      <w:pPr>
        <w:spacing w:after="0" w:line="240" w:lineRule="auto"/>
        <w:ind w:right="-426" w:firstLine="709"/>
        <w:jc w:val="both"/>
        <w:rPr>
          <w:rFonts w:ascii="Times New Roman" w:hAnsi="Times New Roman" w:cs="Times New Roman"/>
          <w:color w:val="000000" w:themeColor="text1"/>
          <w:sz w:val="24"/>
          <w:szCs w:val="24"/>
        </w:rPr>
      </w:pPr>
      <w:bookmarkStart w:id="3" w:name="sub_1012"/>
      <w:bookmarkEnd w:id="2"/>
      <w:r w:rsidRPr="00056FC2">
        <w:rPr>
          <w:rFonts w:ascii="Times New Roman" w:hAnsi="Times New Roman" w:cs="Times New Roman"/>
          <w:color w:val="000000" w:themeColor="text1"/>
          <w:sz w:val="24"/>
          <w:szCs w:val="24"/>
        </w:rPr>
        <w:t xml:space="preserve">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w:t>
      </w:r>
      <w:proofErr w:type="gramStart"/>
      <w:r w:rsidRPr="00056FC2">
        <w:rPr>
          <w:rFonts w:ascii="Times New Roman" w:hAnsi="Times New Roman" w:cs="Times New Roman"/>
          <w:color w:val="000000" w:themeColor="text1"/>
          <w:sz w:val="24"/>
          <w:szCs w:val="24"/>
        </w:rPr>
        <w:t>контроля за</w:t>
      </w:r>
      <w:proofErr w:type="gramEnd"/>
      <w:r w:rsidRPr="00056FC2">
        <w:rPr>
          <w:rFonts w:ascii="Times New Roman" w:hAnsi="Times New Roman" w:cs="Times New Roman"/>
          <w:color w:val="000000" w:themeColor="text1"/>
          <w:sz w:val="24"/>
          <w:szCs w:val="24"/>
        </w:rPr>
        <w:t>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056FC2" w:rsidRPr="00056FC2" w:rsidRDefault="00056FC2" w:rsidP="00056FC2">
      <w:pPr>
        <w:spacing w:after="0" w:line="240" w:lineRule="auto"/>
        <w:ind w:right="-426" w:firstLine="709"/>
        <w:jc w:val="both"/>
        <w:rPr>
          <w:rFonts w:ascii="Times New Roman" w:hAnsi="Times New Roman" w:cs="Times New Roman"/>
          <w:color w:val="000000" w:themeColor="text1"/>
          <w:sz w:val="24"/>
          <w:szCs w:val="24"/>
        </w:rPr>
      </w:pPr>
      <w:bookmarkStart w:id="4" w:name="sub_1013"/>
      <w:bookmarkEnd w:id="3"/>
      <w:r w:rsidRPr="00056FC2">
        <w:rPr>
          <w:rFonts w:ascii="Times New Roman" w:hAnsi="Times New Roman" w:cs="Times New Roman"/>
          <w:color w:val="000000" w:themeColor="text1"/>
          <w:sz w:val="24"/>
          <w:szCs w:val="24"/>
        </w:rPr>
        <w:t>1.3. Получатели муниципальной услуги являются физические или юридические лица, обратившиеся за предоставлением муниципальной услуги. От имени заявителя с запросом о предоставлении муниципальной услуги вправе обратиться представитель заявителя, который в случае личного обращения предъявляет документ, удостоверяющий его личность, представляет (прилагает к запросу) документ, подтверждающий его полномочия на обращение с запросом о предоставлении муниципальной услуги (подлинник или нотариально заверенную копию).</w:t>
      </w:r>
    </w:p>
    <w:p w:rsidR="00056FC2" w:rsidRPr="00056FC2" w:rsidRDefault="00056FC2" w:rsidP="00056FC2">
      <w:pPr>
        <w:spacing w:after="0" w:line="240" w:lineRule="auto"/>
        <w:ind w:right="-426" w:firstLine="709"/>
        <w:jc w:val="both"/>
        <w:rPr>
          <w:rFonts w:ascii="Times New Roman" w:hAnsi="Times New Roman" w:cs="Times New Roman"/>
          <w:color w:val="000000" w:themeColor="text1"/>
          <w:sz w:val="24"/>
          <w:szCs w:val="24"/>
        </w:rPr>
      </w:pPr>
      <w:bookmarkStart w:id="5" w:name="sub_1014"/>
      <w:bookmarkEnd w:id="4"/>
      <w:r w:rsidRPr="00056FC2">
        <w:rPr>
          <w:rFonts w:ascii="Times New Roman" w:hAnsi="Times New Roman" w:cs="Times New Roman"/>
          <w:color w:val="000000" w:themeColor="text1"/>
          <w:sz w:val="24"/>
          <w:szCs w:val="24"/>
        </w:rPr>
        <w:t>1.4. Информирование населения о предоставлении муниципальной услуги осуществляется по адресу:</w:t>
      </w:r>
    </w:p>
    <w:bookmarkEnd w:id="5"/>
    <w:p w:rsidR="00056FC2" w:rsidRPr="00056FC2" w:rsidRDefault="00056FC2" w:rsidP="00056FC2">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Адрес: Муниципальное казенное учреждение «Капитальное строительство», 628681, ул</w:t>
      </w:r>
      <w:r w:rsidR="00F944D9">
        <w:rPr>
          <w:rFonts w:ascii="Times New Roman" w:hAnsi="Times New Roman" w:cs="Times New Roman"/>
          <w:color w:val="000000" w:themeColor="text1"/>
          <w:sz w:val="24"/>
          <w:szCs w:val="24"/>
        </w:rPr>
        <w:t>ица</w:t>
      </w:r>
      <w:r w:rsidR="00C6035E">
        <w:rPr>
          <w:rFonts w:ascii="Times New Roman" w:hAnsi="Times New Roman" w:cs="Times New Roman"/>
          <w:color w:val="000000" w:themeColor="text1"/>
          <w:sz w:val="24"/>
          <w:szCs w:val="24"/>
        </w:rPr>
        <w:t xml:space="preserve"> Советская,</w:t>
      </w:r>
      <w:r w:rsidRPr="00056FC2">
        <w:rPr>
          <w:rFonts w:ascii="Times New Roman" w:hAnsi="Times New Roman" w:cs="Times New Roman"/>
          <w:color w:val="000000" w:themeColor="text1"/>
          <w:sz w:val="24"/>
          <w:szCs w:val="24"/>
        </w:rPr>
        <w:t xml:space="preserve"> 19,</w:t>
      </w:r>
      <w:r w:rsidR="00C6035E">
        <w:rPr>
          <w:rFonts w:ascii="Times New Roman" w:hAnsi="Times New Roman" w:cs="Times New Roman"/>
          <w:color w:val="000000" w:themeColor="text1"/>
          <w:sz w:val="24"/>
          <w:szCs w:val="24"/>
        </w:rPr>
        <w:t xml:space="preserve"> кабинет 303</w:t>
      </w:r>
      <w:r w:rsidRPr="00056FC2">
        <w:rPr>
          <w:rFonts w:ascii="Times New Roman" w:hAnsi="Times New Roman" w:cs="Times New Roman"/>
          <w:color w:val="000000" w:themeColor="text1"/>
          <w:sz w:val="24"/>
          <w:szCs w:val="24"/>
        </w:rPr>
        <w:t xml:space="preserve"> город Мегион, Ханты-Мансийский автономный округ - Югра, телефон для справок </w:t>
      </w:r>
      <w:r w:rsidR="00227C4E">
        <w:rPr>
          <w:rFonts w:ascii="Times New Roman" w:hAnsi="Times New Roman" w:cs="Times New Roman"/>
          <w:color w:val="000000" w:themeColor="text1"/>
          <w:sz w:val="24"/>
          <w:szCs w:val="24"/>
        </w:rPr>
        <w:t>(консультаций): код города (3464</w:t>
      </w:r>
      <w:r w:rsidRPr="00056FC2">
        <w:rPr>
          <w:rFonts w:ascii="Times New Roman" w:hAnsi="Times New Roman" w:cs="Times New Roman"/>
          <w:color w:val="000000" w:themeColor="text1"/>
          <w:sz w:val="24"/>
          <w:szCs w:val="24"/>
        </w:rPr>
        <w:t>3) телефоны: 5-92-23, 5-92-85.</w:t>
      </w:r>
    </w:p>
    <w:p w:rsidR="00056FC2" w:rsidRPr="00056FC2" w:rsidRDefault="00056FC2" w:rsidP="00056FC2">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адрес электронной почты У</w:t>
      </w:r>
      <w:r w:rsidR="00F944D9">
        <w:rPr>
          <w:rFonts w:ascii="Times New Roman" w:hAnsi="Times New Roman" w:cs="Times New Roman"/>
          <w:color w:val="000000" w:themeColor="text1"/>
          <w:sz w:val="24"/>
          <w:szCs w:val="24"/>
        </w:rPr>
        <w:t>чреждения</w:t>
      </w:r>
      <w:r w:rsidRPr="00056FC2">
        <w:rPr>
          <w:rFonts w:ascii="Times New Roman" w:hAnsi="Times New Roman" w:cs="Times New Roman"/>
          <w:color w:val="000000" w:themeColor="text1"/>
          <w:sz w:val="24"/>
          <w:szCs w:val="24"/>
        </w:rPr>
        <w:t xml:space="preserve">: </w:t>
      </w:r>
      <w:proofErr w:type="spellStart"/>
      <w:r w:rsidRPr="00056FC2">
        <w:rPr>
          <w:rFonts w:ascii="Times New Roman" w:hAnsi="Times New Roman" w:cs="Times New Roman"/>
          <w:color w:val="000000" w:themeColor="text1"/>
          <w:sz w:val="24"/>
          <w:szCs w:val="24"/>
          <w:lang w:val="en-US"/>
        </w:rPr>
        <w:t>mkuks</w:t>
      </w:r>
      <w:proofErr w:type="spellEnd"/>
      <w:r w:rsidRPr="00056FC2">
        <w:rPr>
          <w:rFonts w:ascii="Times New Roman" w:hAnsi="Times New Roman" w:cs="Times New Roman"/>
          <w:color w:val="000000" w:themeColor="text1"/>
          <w:sz w:val="24"/>
          <w:szCs w:val="24"/>
        </w:rPr>
        <w:t>86@</w:t>
      </w:r>
      <w:proofErr w:type="spellStart"/>
      <w:r w:rsidRPr="00056FC2">
        <w:rPr>
          <w:rFonts w:ascii="Times New Roman" w:hAnsi="Times New Roman" w:cs="Times New Roman"/>
          <w:color w:val="000000" w:themeColor="text1"/>
          <w:sz w:val="24"/>
          <w:szCs w:val="24"/>
          <w:lang w:val="en-US"/>
        </w:rPr>
        <w:t>yandex</w:t>
      </w:r>
      <w:proofErr w:type="spellEnd"/>
      <w:r w:rsidRPr="00056FC2">
        <w:rPr>
          <w:rFonts w:ascii="Times New Roman" w:hAnsi="Times New Roman" w:cs="Times New Roman"/>
          <w:color w:val="000000" w:themeColor="text1"/>
          <w:sz w:val="24"/>
          <w:szCs w:val="24"/>
        </w:rPr>
        <w:t>.</w:t>
      </w:r>
      <w:proofErr w:type="spellStart"/>
      <w:r w:rsidRPr="00056FC2">
        <w:rPr>
          <w:rFonts w:ascii="Times New Roman" w:hAnsi="Times New Roman" w:cs="Times New Roman"/>
          <w:color w:val="000000" w:themeColor="text1"/>
          <w:sz w:val="24"/>
          <w:szCs w:val="24"/>
        </w:rPr>
        <w:t>ru</w:t>
      </w:r>
      <w:proofErr w:type="spellEnd"/>
    </w:p>
    <w:p w:rsidR="00056FC2" w:rsidRPr="00056FC2" w:rsidRDefault="00056FC2" w:rsidP="00056FC2">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График работы: понедельник-пятница с 9:00 до 18:00, обед: 13:00 до 14:00, выходной - суббота-воскресенье. Не рабочие праздничные дни устанавливаются в соответствии с трудовым кодексом Российской Федерации.</w:t>
      </w:r>
    </w:p>
    <w:p w:rsidR="00056FC2" w:rsidRPr="00056FC2" w:rsidRDefault="00056FC2" w:rsidP="00056FC2">
      <w:pPr>
        <w:spacing w:after="0" w:line="240" w:lineRule="auto"/>
        <w:ind w:right="-426" w:firstLine="709"/>
        <w:jc w:val="both"/>
        <w:rPr>
          <w:rFonts w:ascii="Times New Roman" w:hAnsi="Times New Roman" w:cs="Times New Roman"/>
          <w:color w:val="000000" w:themeColor="text1"/>
          <w:sz w:val="24"/>
          <w:szCs w:val="24"/>
        </w:rPr>
      </w:pPr>
      <w:bookmarkStart w:id="6" w:name="sub_1015"/>
      <w:r w:rsidRPr="00056FC2">
        <w:rPr>
          <w:rFonts w:ascii="Times New Roman" w:hAnsi="Times New Roman" w:cs="Times New Roman"/>
          <w:color w:val="000000" w:themeColor="text1"/>
          <w:sz w:val="24"/>
          <w:szCs w:val="24"/>
        </w:rPr>
        <w:t xml:space="preserve">1.5. Информация о предоставлении муниципальной услуги размещается на официальном сайте администрации города в сети </w:t>
      </w:r>
      <w:r w:rsidR="006539CB">
        <w:rPr>
          <w:rFonts w:ascii="Times New Roman" w:hAnsi="Times New Roman" w:cs="Times New Roman"/>
          <w:color w:val="000000" w:themeColor="text1"/>
          <w:sz w:val="24"/>
          <w:szCs w:val="24"/>
        </w:rPr>
        <w:t>«</w:t>
      </w:r>
      <w:r w:rsidRPr="00056FC2">
        <w:rPr>
          <w:rFonts w:ascii="Times New Roman" w:hAnsi="Times New Roman" w:cs="Times New Roman"/>
          <w:color w:val="000000" w:themeColor="text1"/>
          <w:sz w:val="24"/>
          <w:szCs w:val="24"/>
        </w:rPr>
        <w:t>Интернет</w:t>
      </w:r>
      <w:r w:rsidR="006539CB">
        <w:rPr>
          <w:rFonts w:ascii="Times New Roman" w:hAnsi="Times New Roman" w:cs="Times New Roman"/>
          <w:color w:val="000000" w:themeColor="text1"/>
          <w:sz w:val="24"/>
          <w:szCs w:val="24"/>
        </w:rPr>
        <w:t>»</w:t>
      </w:r>
      <w:r w:rsidRPr="00056FC2">
        <w:rPr>
          <w:rFonts w:ascii="Times New Roman" w:hAnsi="Times New Roman" w:cs="Times New Roman"/>
          <w:color w:val="000000" w:themeColor="text1"/>
          <w:sz w:val="24"/>
          <w:szCs w:val="24"/>
        </w:rPr>
        <w:t xml:space="preserve">, в государственной информационной системе </w:t>
      </w:r>
      <w:r w:rsidR="006539CB">
        <w:rPr>
          <w:rFonts w:ascii="Times New Roman" w:hAnsi="Times New Roman" w:cs="Times New Roman"/>
          <w:color w:val="000000" w:themeColor="text1"/>
          <w:sz w:val="24"/>
          <w:szCs w:val="24"/>
        </w:rPr>
        <w:t>«</w:t>
      </w:r>
      <w:r w:rsidRPr="00056FC2">
        <w:rPr>
          <w:rFonts w:ascii="Times New Roman" w:hAnsi="Times New Roman" w:cs="Times New Roman"/>
          <w:color w:val="000000" w:themeColor="text1"/>
          <w:sz w:val="24"/>
          <w:szCs w:val="24"/>
        </w:rPr>
        <w:t>Сводный реестр государственных и муниципальных услуг (функций)</w:t>
      </w:r>
      <w:r w:rsidR="006539CB">
        <w:rPr>
          <w:rFonts w:ascii="Times New Roman" w:hAnsi="Times New Roman" w:cs="Times New Roman"/>
          <w:color w:val="000000" w:themeColor="text1"/>
          <w:sz w:val="24"/>
          <w:szCs w:val="24"/>
        </w:rPr>
        <w:t>»</w:t>
      </w:r>
      <w:r w:rsidRPr="00056FC2">
        <w:rPr>
          <w:rFonts w:ascii="Times New Roman" w:hAnsi="Times New Roman" w:cs="Times New Roman"/>
          <w:color w:val="000000" w:themeColor="text1"/>
          <w:sz w:val="24"/>
          <w:szCs w:val="24"/>
        </w:rPr>
        <w:t xml:space="preserve">, в информационной системе </w:t>
      </w:r>
      <w:r w:rsidR="006539CB">
        <w:rPr>
          <w:rFonts w:ascii="Times New Roman" w:hAnsi="Times New Roman" w:cs="Times New Roman"/>
          <w:color w:val="000000" w:themeColor="text1"/>
          <w:sz w:val="24"/>
          <w:szCs w:val="24"/>
        </w:rPr>
        <w:t>«</w:t>
      </w:r>
      <w:r w:rsidRPr="00056FC2">
        <w:rPr>
          <w:rFonts w:ascii="Times New Roman" w:hAnsi="Times New Roman" w:cs="Times New Roman"/>
          <w:color w:val="000000" w:themeColor="text1"/>
          <w:sz w:val="24"/>
          <w:szCs w:val="24"/>
        </w:rPr>
        <w:t>Единый портал государственных и муниципальных услуг (функций)</w:t>
      </w:r>
      <w:r w:rsidR="006539CB">
        <w:rPr>
          <w:rFonts w:ascii="Times New Roman" w:hAnsi="Times New Roman" w:cs="Times New Roman"/>
          <w:color w:val="000000" w:themeColor="text1"/>
          <w:sz w:val="24"/>
          <w:szCs w:val="24"/>
        </w:rPr>
        <w:t>»</w:t>
      </w:r>
      <w:r w:rsidRPr="00056FC2">
        <w:rPr>
          <w:rFonts w:ascii="Times New Roman" w:hAnsi="Times New Roman" w:cs="Times New Roman"/>
          <w:color w:val="000000" w:themeColor="text1"/>
          <w:sz w:val="24"/>
          <w:szCs w:val="24"/>
        </w:rPr>
        <w:t>, в многофункциональном центре предоставления государственных и муниципальных услуг.</w:t>
      </w:r>
    </w:p>
    <w:bookmarkEnd w:id="6"/>
    <w:p w:rsidR="00056FC2" w:rsidRPr="00056FC2" w:rsidRDefault="00056FC2" w:rsidP="00056FC2">
      <w:pPr>
        <w:rPr>
          <w:rFonts w:ascii="Times New Roman" w:hAnsi="Times New Roman" w:cs="Times New Roman"/>
          <w:color w:val="000000" w:themeColor="text1"/>
          <w:sz w:val="24"/>
          <w:szCs w:val="24"/>
        </w:rPr>
      </w:pPr>
    </w:p>
    <w:p w:rsidR="00056FC2" w:rsidRPr="004D69C1" w:rsidRDefault="00056FC2" w:rsidP="006539CB">
      <w:pPr>
        <w:pStyle w:val="1"/>
        <w:spacing w:before="0" w:after="0"/>
        <w:ind w:right="-426"/>
        <w:rPr>
          <w:rFonts w:ascii="Times New Roman" w:hAnsi="Times New Roman" w:cs="Times New Roman"/>
          <w:b w:val="0"/>
          <w:color w:val="000000" w:themeColor="text1"/>
        </w:rPr>
      </w:pPr>
      <w:bookmarkStart w:id="7" w:name="sub_1002"/>
      <w:r w:rsidRPr="004D69C1">
        <w:rPr>
          <w:rFonts w:ascii="Times New Roman" w:hAnsi="Times New Roman" w:cs="Times New Roman"/>
          <w:b w:val="0"/>
          <w:color w:val="000000" w:themeColor="text1"/>
        </w:rPr>
        <w:t>2. Стандарт предоставления муниципальной услуги</w:t>
      </w:r>
    </w:p>
    <w:bookmarkEnd w:id="7"/>
    <w:p w:rsidR="00056FC2" w:rsidRPr="00056FC2" w:rsidRDefault="00056FC2" w:rsidP="006539CB">
      <w:pPr>
        <w:spacing w:after="0" w:line="240" w:lineRule="auto"/>
        <w:ind w:right="-426"/>
        <w:jc w:val="both"/>
        <w:rPr>
          <w:rFonts w:ascii="Times New Roman" w:hAnsi="Times New Roman" w:cs="Times New Roman"/>
          <w:color w:val="000000" w:themeColor="text1"/>
          <w:sz w:val="24"/>
          <w:szCs w:val="24"/>
        </w:rPr>
      </w:pP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bookmarkStart w:id="8" w:name="sub_1021"/>
      <w:r w:rsidRPr="00056FC2">
        <w:rPr>
          <w:rFonts w:ascii="Times New Roman" w:hAnsi="Times New Roman" w:cs="Times New Roman"/>
          <w:color w:val="000000" w:themeColor="text1"/>
          <w:sz w:val="24"/>
          <w:szCs w:val="24"/>
        </w:rPr>
        <w:lastRenderedPageBreak/>
        <w:t>2.1. Наименование муниципальной услуги:</w:t>
      </w:r>
    </w:p>
    <w:bookmarkEnd w:id="8"/>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предоставление информации о порядке предоставления жилищно-коммунальных услуг населению.</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Перечень информации о порядке предоставления жилищно-коммунальных услуг населению, включает, в том числе, информацию:</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об установленных ценах (тарифах) на услуги и работы по содержанию и ремонту общего имущества в многоквартирных домах и жилых помещений в них;</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о размерах оплаты в соответствии с установленными ценами (тарифами);</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об объемах, о перечне и качестве оказываемых услуг и (или) выполняемых работ;</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о муниципальных программах в жилищной сфере и в сфере коммунальных услуг;</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о нормативных правовых актах органов местного самоуправления, регулирующих отношения в данных сферах;</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о состоянии расположенных на территории муниципального образования объектов коммунальной и инженерной инфраструктур;</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о лицах осуществляющих эксплуатацию указанных объектов;</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о производственных программах и об инвестиционных программах организаций, поставляющих ресурсы, необходимые для предоставления коммунальных услуг;</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о состоянии расчетов потребителей с исполнителями коммунальных услуг.</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bookmarkStart w:id="9" w:name="sub_1022"/>
      <w:r w:rsidRPr="00056FC2">
        <w:rPr>
          <w:rFonts w:ascii="Times New Roman" w:hAnsi="Times New Roman" w:cs="Times New Roman"/>
          <w:color w:val="000000" w:themeColor="text1"/>
          <w:sz w:val="24"/>
          <w:szCs w:val="24"/>
        </w:rPr>
        <w:t xml:space="preserve">2.2. Муниципальная услуга предоставляется </w:t>
      </w:r>
      <w:r w:rsidR="006539CB">
        <w:rPr>
          <w:rFonts w:ascii="Times New Roman" w:hAnsi="Times New Roman" w:cs="Times New Roman"/>
          <w:color w:val="000000" w:themeColor="text1"/>
          <w:sz w:val="24"/>
          <w:szCs w:val="24"/>
        </w:rPr>
        <w:t xml:space="preserve">муниципальным казенным учреждением «Капитальное строительство» (далее – </w:t>
      </w:r>
      <w:r w:rsidR="00A91A19">
        <w:rPr>
          <w:rFonts w:ascii="Times New Roman" w:hAnsi="Times New Roman" w:cs="Times New Roman"/>
          <w:color w:val="000000" w:themeColor="text1"/>
          <w:sz w:val="24"/>
          <w:szCs w:val="24"/>
        </w:rPr>
        <w:t>Учреждение</w:t>
      </w:r>
      <w:r w:rsidR="006539CB">
        <w:rPr>
          <w:rFonts w:ascii="Times New Roman" w:hAnsi="Times New Roman" w:cs="Times New Roman"/>
          <w:color w:val="000000" w:themeColor="text1"/>
          <w:sz w:val="24"/>
          <w:szCs w:val="24"/>
        </w:rPr>
        <w:t>)</w:t>
      </w:r>
      <w:r w:rsidRPr="00056FC2">
        <w:rPr>
          <w:rFonts w:ascii="Times New Roman" w:hAnsi="Times New Roman" w:cs="Times New Roman"/>
          <w:color w:val="000000" w:themeColor="text1"/>
          <w:sz w:val="24"/>
          <w:szCs w:val="24"/>
        </w:rPr>
        <w:t>.</w:t>
      </w:r>
    </w:p>
    <w:bookmarkEnd w:id="9"/>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2.2.1. Муниципальная услуга предоставляется муни</w:t>
      </w:r>
      <w:r w:rsidR="006539CB">
        <w:rPr>
          <w:rFonts w:ascii="Times New Roman" w:hAnsi="Times New Roman" w:cs="Times New Roman"/>
          <w:color w:val="000000" w:themeColor="text1"/>
          <w:sz w:val="24"/>
          <w:szCs w:val="24"/>
        </w:rPr>
        <w:t>ципальным казенным учреждением «</w:t>
      </w:r>
      <w:r w:rsidRPr="00056FC2">
        <w:rPr>
          <w:rFonts w:ascii="Times New Roman" w:hAnsi="Times New Roman" w:cs="Times New Roman"/>
          <w:color w:val="000000" w:themeColor="text1"/>
          <w:sz w:val="24"/>
          <w:szCs w:val="24"/>
        </w:rPr>
        <w:t>Многофункциональный центр оказания государственных и муниципальных услуг</w:t>
      </w:r>
      <w:r w:rsidR="006539CB">
        <w:rPr>
          <w:rFonts w:ascii="Times New Roman" w:hAnsi="Times New Roman" w:cs="Times New Roman"/>
          <w:color w:val="000000" w:themeColor="text1"/>
          <w:sz w:val="24"/>
          <w:szCs w:val="24"/>
        </w:rPr>
        <w:t>»</w:t>
      </w:r>
      <w:r w:rsidR="009F422A">
        <w:rPr>
          <w:rFonts w:ascii="Times New Roman" w:hAnsi="Times New Roman" w:cs="Times New Roman"/>
          <w:color w:val="000000" w:themeColor="text1"/>
          <w:sz w:val="24"/>
          <w:szCs w:val="24"/>
        </w:rPr>
        <w:t xml:space="preserve"> (далее – МФЦ)</w:t>
      </w:r>
      <w:r w:rsidR="006539CB">
        <w:rPr>
          <w:rFonts w:ascii="Times New Roman" w:hAnsi="Times New Roman" w:cs="Times New Roman"/>
          <w:color w:val="000000" w:themeColor="text1"/>
          <w:sz w:val="24"/>
          <w:szCs w:val="24"/>
        </w:rPr>
        <w:t xml:space="preserve"> по адресу: 628684, проспект Победы, дом 7, </w:t>
      </w:r>
      <w:r w:rsidR="006539CB" w:rsidRPr="00056FC2">
        <w:rPr>
          <w:rFonts w:ascii="Times New Roman" w:hAnsi="Times New Roman" w:cs="Times New Roman"/>
          <w:color w:val="000000" w:themeColor="text1"/>
          <w:sz w:val="24"/>
          <w:szCs w:val="24"/>
        </w:rPr>
        <w:t>город Мегион, Ханты-Мансийский автономный округ - Югра</w:t>
      </w:r>
      <w:r w:rsidRPr="00056FC2">
        <w:rPr>
          <w:rFonts w:ascii="Times New Roman" w:hAnsi="Times New Roman" w:cs="Times New Roman"/>
          <w:color w:val="000000" w:themeColor="text1"/>
          <w:sz w:val="24"/>
          <w:szCs w:val="24"/>
        </w:rPr>
        <w:t>.</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При предоставлении муниципальной услуги на базе многофункционального центра, на официальном сайте администрации города в сети Интернет www.ad</w:t>
      </w:r>
      <w:r w:rsidR="006539CB">
        <w:rPr>
          <w:rFonts w:ascii="Times New Roman" w:hAnsi="Times New Roman" w:cs="Times New Roman"/>
          <w:color w:val="000000" w:themeColor="text1"/>
          <w:sz w:val="24"/>
          <w:szCs w:val="24"/>
        </w:rPr>
        <w:t>mmegion.ru/ раздел ЖКХ/ раздел «</w:t>
      </w:r>
      <w:r w:rsidRPr="00056FC2">
        <w:rPr>
          <w:rFonts w:ascii="Times New Roman" w:hAnsi="Times New Roman" w:cs="Times New Roman"/>
          <w:color w:val="000000" w:themeColor="text1"/>
          <w:sz w:val="24"/>
          <w:szCs w:val="24"/>
        </w:rPr>
        <w:t>Информация о порядке предоставления жилищно-коммунальных услуг населению</w:t>
      </w:r>
      <w:r w:rsidR="006539CB">
        <w:rPr>
          <w:rFonts w:ascii="Times New Roman" w:hAnsi="Times New Roman" w:cs="Times New Roman"/>
          <w:color w:val="000000" w:themeColor="text1"/>
          <w:sz w:val="24"/>
          <w:szCs w:val="24"/>
        </w:rPr>
        <w:t>»</w:t>
      </w:r>
      <w:r w:rsidRPr="00056FC2">
        <w:rPr>
          <w:rFonts w:ascii="Times New Roman" w:hAnsi="Times New Roman" w:cs="Times New Roman"/>
          <w:color w:val="000000" w:themeColor="text1"/>
          <w:sz w:val="24"/>
          <w:szCs w:val="24"/>
        </w:rPr>
        <w:t xml:space="preserve">, </w:t>
      </w:r>
      <w:r w:rsidR="00C6035E">
        <w:rPr>
          <w:rFonts w:ascii="Times New Roman" w:hAnsi="Times New Roman" w:cs="Times New Roman"/>
          <w:color w:val="000000" w:themeColor="text1"/>
          <w:sz w:val="24"/>
          <w:szCs w:val="24"/>
        </w:rPr>
        <w:t>Учреждение</w:t>
      </w:r>
      <w:r w:rsidR="00935546">
        <w:rPr>
          <w:rFonts w:ascii="Times New Roman" w:hAnsi="Times New Roman" w:cs="Times New Roman"/>
          <w:color w:val="000000" w:themeColor="text1"/>
          <w:sz w:val="24"/>
          <w:szCs w:val="24"/>
        </w:rPr>
        <w:t>м</w:t>
      </w:r>
      <w:r w:rsidRPr="00056FC2">
        <w:rPr>
          <w:rFonts w:ascii="Times New Roman" w:hAnsi="Times New Roman" w:cs="Times New Roman"/>
          <w:color w:val="000000" w:themeColor="text1"/>
          <w:sz w:val="24"/>
          <w:szCs w:val="24"/>
        </w:rPr>
        <w:t xml:space="preserve"> ежемесячно в срок до 10 числа, следующего за отчетным периодом, размещается информация по следующим услугам:</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о муниципальных программах в жилищной сфере и в сфере коммунальных услуг;</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о нормативных правовых актах органов местного самоуправления, регулирующих отношения в данных сферах;</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о состоянии расположенных на территории муниципального образования объектов коммунальной и инженерной инфраструктур;</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о лицах осуществляющих эксплуатацию указанных объектов;</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о производственных программах и об инвестиционных программах организаций, поставляющих ресурсы, необходимые для предоставления коммунальных услуг;</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о состоянии расчетов потребителей с исполнителями коммунальных услуг.</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В случае</w:t>
      </w:r>
      <w:proofErr w:type="gramStart"/>
      <w:r w:rsidRPr="00056FC2">
        <w:rPr>
          <w:rFonts w:ascii="Times New Roman" w:hAnsi="Times New Roman" w:cs="Times New Roman"/>
          <w:color w:val="000000" w:themeColor="text1"/>
          <w:sz w:val="24"/>
          <w:szCs w:val="24"/>
        </w:rPr>
        <w:t>,</w:t>
      </w:r>
      <w:proofErr w:type="gramEnd"/>
      <w:r w:rsidRPr="00056FC2">
        <w:rPr>
          <w:rFonts w:ascii="Times New Roman" w:hAnsi="Times New Roman" w:cs="Times New Roman"/>
          <w:color w:val="000000" w:themeColor="text1"/>
          <w:sz w:val="24"/>
          <w:szCs w:val="24"/>
        </w:rPr>
        <w:t xml:space="preserve"> если в запросе содержаться вопросы, которые не отнесены к компетенции многофункционального центра, специалист многофункционального центра направляет ответ заявителю о необходимости обращения в орган местного самоуправления.</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bookmarkStart w:id="10" w:name="sub_1023"/>
      <w:r w:rsidRPr="00056FC2">
        <w:rPr>
          <w:rFonts w:ascii="Times New Roman" w:hAnsi="Times New Roman" w:cs="Times New Roman"/>
          <w:color w:val="000000" w:themeColor="text1"/>
          <w:sz w:val="24"/>
          <w:szCs w:val="24"/>
        </w:rPr>
        <w:lastRenderedPageBreak/>
        <w:t>2.3. Результатом предоставления муниципальной услуги является:</w:t>
      </w:r>
    </w:p>
    <w:bookmarkEnd w:id="10"/>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предоставление информации о порядке предоставления жилищно-коммунальных услуг населению (далее - информация).</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уведомление об отказе в предоставлении информации.</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bookmarkStart w:id="11" w:name="sub_1024"/>
      <w:r w:rsidRPr="00056FC2">
        <w:rPr>
          <w:rFonts w:ascii="Times New Roman" w:hAnsi="Times New Roman" w:cs="Times New Roman"/>
          <w:color w:val="000000" w:themeColor="text1"/>
          <w:sz w:val="24"/>
          <w:szCs w:val="24"/>
        </w:rPr>
        <w:t>2.4. Муниципальная услуга предоставляется в срок не позднее 30</w:t>
      </w:r>
      <w:r w:rsidR="00D11E89">
        <w:rPr>
          <w:rFonts w:ascii="Times New Roman" w:hAnsi="Times New Roman" w:cs="Times New Roman"/>
          <w:color w:val="000000" w:themeColor="text1"/>
          <w:sz w:val="24"/>
          <w:szCs w:val="24"/>
        </w:rPr>
        <w:t xml:space="preserve"> календарных</w:t>
      </w:r>
      <w:r w:rsidRPr="00056FC2">
        <w:rPr>
          <w:rFonts w:ascii="Times New Roman" w:hAnsi="Times New Roman" w:cs="Times New Roman"/>
          <w:color w:val="000000" w:themeColor="text1"/>
          <w:sz w:val="24"/>
          <w:szCs w:val="24"/>
        </w:rPr>
        <w:t xml:space="preserve"> дне</w:t>
      </w:r>
      <w:r w:rsidR="009F422A">
        <w:rPr>
          <w:rFonts w:ascii="Times New Roman" w:hAnsi="Times New Roman" w:cs="Times New Roman"/>
          <w:color w:val="000000" w:themeColor="text1"/>
          <w:sz w:val="24"/>
          <w:szCs w:val="24"/>
        </w:rPr>
        <w:t>й с момента регистрации запроса в Управлении или МФЦ.</w:t>
      </w:r>
    </w:p>
    <w:bookmarkEnd w:id="11"/>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2.5. Правовые основания для предоставления муниципальной услуги:</w:t>
      </w:r>
    </w:p>
    <w:p w:rsidR="00056FC2" w:rsidRPr="00056FC2" w:rsidRDefault="00C87098" w:rsidP="00704409">
      <w:pPr>
        <w:spacing w:after="0" w:line="240" w:lineRule="auto"/>
        <w:ind w:right="-426" w:firstLine="709"/>
        <w:jc w:val="both"/>
        <w:rPr>
          <w:rFonts w:ascii="Times New Roman" w:hAnsi="Times New Roman" w:cs="Times New Roman"/>
          <w:color w:val="000000" w:themeColor="text1"/>
          <w:sz w:val="24"/>
          <w:szCs w:val="24"/>
        </w:rPr>
      </w:pPr>
      <w:hyperlink r:id="rId9" w:history="1">
        <w:r w:rsidR="00056FC2" w:rsidRPr="00056FC2">
          <w:rPr>
            <w:rStyle w:val="aa"/>
            <w:rFonts w:ascii="Times New Roman" w:hAnsi="Times New Roman" w:cs="Times New Roman"/>
            <w:color w:val="000000" w:themeColor="text1"/>
            <w:sz w:val="24"/>
            <w:szCs w:val="24"/>
          </w:rPr>
          <w:t>Жилищный кодекс</w:t>
        </w:r>
      </w:hyperlink>
      <w:r w:rsidR="00056FC2" w:rsidRPr="00056FC2">
        <w:rPr>
          <w:rFonts w:ascii="Times New Roman" w:hAnsi="Times New Roman" w:cs="Times New Roman"/>
          <w:color w:val="000000" w:themeColor="text1"/>
          <w:sz w:val="24"/>
          <w:szCs w:val="24"/>
        </w:rPr>
        <w:t xml:space="preserve"> Российской Федерации;</w:t>
      </w:r>
    </w:p>
    <w:p w:rsidR="00056FC2" w:rsidRPr="00056FC2" w:rsidRDefault="00C87098" w:rsidP="00704409">
      <w:pPr>
        <w:spacing w:after="0" w:line="240" w:lineRule="auto"/>
        <w:ind w:right="-426" w:firstLine="709"/>
        <w:jc w:val="both"/>
        <w:rPr>
          <w:rFonts w:ascii="Times New Roman" w:hAnsi="Times New Roman" w:cs="Times New Roman"/>
          <w:color w:val="000000" w:themeColor="text1"/>
          <w:sz w:val="24"/>
          <w:szCs w:val="24"/>
        </w:rPr>
      </w:pPr>
      <w:hyperlink r:id="rId10" w:history="1">
        <w:r w:rsidR="00056FC2" w:rsidRPr="00056FC2">
          <w:rPr>
            <w:rStyle w:val="aa"/>
            <w:rFonts w:ascii="Times New Roman" w:hAnsi="Times New Roman" w:cs="Times New Roman"/>
            <w:color w:val="000000" w:themeColor="text1"/>
            <w:sz w:val="24"/>
            <w:szCs w:val="24"/>
          </w:rPr>
          <w:t>Федеральный закон</w:t>
        </w:r>
      </w:hyperlink>
      <w:r w:rsidR="00056FC2" w:rsidRPr="00056FC2">
        <w:rPr>
          <w:rFonts w:ascii="Times New Roman" w:hAnsi="Times New Roman" w:cs="Times New Roman"/>
          <w:color w:val="000000" w:themeColor="text1"/>
          <w:sz w:val="24"/>
          <w:szCs w:val="24"/>
        </w:rPr>
        <w:t xml:space="preserve"> от 27.07.2010 </w:t>
      </w:r>
      <w:r w:rsidR="008A69A1">
        <w:rPr>
          <w:rFonts w:ascii="Times New Roman" w:hAnsi="Times New Roman" w:cs="Times New Roman"/>
          <w:color w:val="000000" w:themeColor="text1"/>
          <w:sz w:val="24"/>
          <w:szCs w:val="24"/>
        </w:rPr>
        <w:t>№</w:t>
      </w:r>
      <w:r w:rsidR="00056FC2" w:rsidRPr="00056FC2">
        <w:rPr>
          <w:rFonts w:ascii="Times New Roman" w:hAnsi="Times New Roman" w:cs="Times New Roman"/>
          <w:color w:val="000000" w:themeColor="text1"/>
          <w:sz w:val="24"/>
          <w:szCs w:val="24"/>
        </w:rPr>
        <w:t>210-ФЗ</w:t>
      </w:r>
      <w:r w:rsidR="008A69A1">
        <w:rPr>
          <w:rFonts w:ascii="Times New Roman" w:hAnsi="Times New Roman" w:cs="Times New Roman"/>
          <w:color w:val="000000" w:themeColor="text1"/>
          <w:sz w:val="24"/>
          <w:szCs w:val="24"/>
        </w:rPr>
        <w:t xml:space="preserve"> «</w:t>
      </w:r>
      <w:r w:rsidR="00056FC2" w:rsidRPr="00056FC2">
        <w:rPr>
          <w:rFonts w:ascii="Times New Roman" w:hAnsi="Times New Roman" w:cs="Times New Roman"/>
          <w:color w:val="000000" w:themeColor="text1"/>
          <w:sz w:val="24"/>
          <w:szCs w:val="24"/>
        </w:rPr>
        <w:t>Об организации предоставления госуда</w:t>
      </w:r>
      <w:r w:rsidR="008A69A1">
        <w:rPr>
          <w:rFonts w:ascii="Times New Roman" w:hAnsi="Times New Roman" w:cs="Times New Roman"/>
          <w:color w:val="000000" w:themeColor="text1"/>
          <w:sz w:val="24"/>
          <w:szCs w:val="24"/>
        </w:rPr>
        <w:t>рственных и муниципальных услуг»</w:t>
      </w:r>
      <w:r w:rsidR="00056FC2" w:rsidRPr="00056FC2">
        <w:rPr>
          <w:rFonts w:ascii="Times New Roman" w:hAnsi="Times New Roman" w:cs="Times New Roman"/>
          <w:color w:val="000000" w:themeColor="text1"/>
          <w:sz w:val="24"/>
          <w:szCs w:val="24"/>
        </w:rPr>
        <w:t>;</w:t>
      </w:r>
    </w:p>
    <w:p w:rsidR="00056FC2" w:rsidRPr="00056FC2" w:rsidRDefault="00C87098" w:rsidP="00704409">
      <w:pPr>
        <w:spacing w:after="0" w:line="240" w:lineRule="auto"/>
        <w:ind w:right="-426" w:firstLine="709"/>
        <w:jc w:val="both"/>
        <w:rPr>
          <w:rFonts w:ascii="Times New Roman" w:hAnsi="Times New Roman" w:cs="Times New Roman"/>
          <w:color w:val="000000" w:themeColor="text1"/>
          <w:sz w:val="24"/>
          <w:szCs w:val="24"/>
        </w:rPr>
      </w:pPr>
      <w:hyperlink r:id="rId11" w:history="1">
        <w:r w:rsidR="00056FC2" w:rsidRPr="00056FC2">
          <w:rPr>
            <w:rStyle w:val="aa"/>
            <w:rFonts w:ascii="Times New Roman" w:hAnsi="Times New Roman" w:cs="Times New Roman"/>
            <w:color w:val="000000" w:themeColor="text1"/>
            <w:sz w:val="24"/>
            <w:szCs w:val="24"/>
          </w:rPr>
          <w:t>Федеральный закон</w:t>
        </w:r>
      </w:hyperlink>
      <w:r w:rsidR="00056FC2" w:rsidRPr="00056FC2">
        <w:rPr>
          <w:rFonts w:ascii="Times New Roman" w:hAnsi="Times New Roman" w:cs="Times New Roman"/>
          <w:color w:val="000000" w:themeColor="text1"/>
          <w:sz w:val="24"/>
          <w:szCs w:val="24"/>
        </w:rPr>
        <w:t xml:space="preserve"> от 06.10.2003 </w:t>
      </w:r>
      <w:r w:rsidR="008A69A1">
        <w:rPr>
          <w:rFonts w:ascii="Times New Roman" w:hAnsi="Times New Roman" w:cs="Times New Roman"/>
          <w:color w:val="000000" w:themeColor="text1"/>
          <w:sz w:val="24"/>
          <w:szCs w:val="24"/>
        </w:rPr>
        <w:t>№</w:t>
      </w:r>
      <w:r w:rsidR="00056FC2" w:rsidRPr="00056FC2">
        <w:rPr>
          <w:rFonts w:ascii="Times New Roman" w:hAnsi="Times New Roman" w:cs="Times New Roman"/>
          <w:color w:val="000000" w:themeColor="text1"/>
          <w:sz w:val="24"/>
          <w:szCs w:val="24"/>
        </w:rPr>
        <w:t xml:space="preserve">131-ФЗ </w:t>
      </w:r>
      <w:r w:rsidR="008A69A1">
        <w:rPr>
          <w:rFonts w:ascii="Times New Roman" w:hAnsi="Times New Roman" w:cs="Times New Roman"/>
          <w:color w:val="000000" w:themeColor="text1"/>
          <w:sz w:val="24"/>
          <w:szCs w:val="24"/>
        </w:rPr>
        <w:t>«</w:t>
      </w:r>
      <w:r w:rsidR="00056FC2" w:rsidRPr="00056FC2">
        <w:rPr>
          <w:rFonts w:ascii="Times New Roman" w:hAnsi="Times New Roman" w:cs="Times New Roman"/>
          <w:color w:val="000000" w:themeColor="text1"/>
          <w:sz w:val="24"/>
          <w:szCs w:val="24"/>
        </w:rPr>
        <w:t>Об общих принципах организации органом местного самоуправления в Российской Федерации</w:t>
      </w:r>
      <w:r w:rsidR="008A69A1">
        <w:rPr>
          <w:rFonts w:ascii="Times New Roman" w:hAnsi="Times New Roman" w:cs="Times New Roman"/>
          <w:color w:val="000000" w:themeColor="text1"/>
          <w:sz w:val="24"/>
          <w:szCs w:val="24"/>
        </w:rPr>
        <w:t>»</w:t>
      </w:r>
      <w:r w:rsidR="00056FC2" w:rsidRPr="00056FC2">
        <w:rPr>
          <w:rFonts w:ascii="Times New Roman" w:hAnsi="Times New Roman" w:cs="Times New Roman"/>
          <w:color w:val="000000" w:themeColor="text1"/>
          <w:sz w:val="24"/>
          <w:szCs w:val="24"/>
        </w:rPr>
        <w:t>;</w:t>
      </w:r>
    </w:p>
    <w:p w:rsidR="00056FC2" w:rsidRPr="00056FC2" w:rsidRDefault="00C87098" w:rsidP="00704409">
      <w:pPr>
        <w:spacing w:after="0" w:line="240" w:lineRule="auto"/>
        <w:ind w:right="-426" w:firstLine="709"/>
        <w:jc w:val="both"/>
        <w:rPr>
          <w:rFonts w:ascii="Times New Roman" w:hAnsi="Times New Roman" w:cs="Times New Roman"/>
          <w:color w:val="000000" w:themeColor="text1"/>
          <w:sz w:val="24"/>
          <w:szCs w:val="24"/>
        </w:rPr>
      </w:pPr>
      <w:hyperlink r:id="rId12" w:history="1">
        <w:r w:rsidR="00056FC2" w:rsidRPr="00056FC2">
          <w:rPr>
            <w:rStyle w:val="aa"/>
            <w:rFonts w:ascii="Times New Roman" w:hAnsi="Times New Roman" w:cs="Times New Roman"/>
            <w:color w:val="000000" w:themeColor="text1"/>
            <w:sz w:val="24"/>
            <w:szCs w:val="24"/>
          </w:rPr>
          <w:t>Федеральный закон</w:t>
        </w:r>
      </w:hyperlink>
      <w:r w:rsidR="008A69A1">
        <w:rPr>
          <w:rFonts w:ascii="Times New Roman" w:hAnsi="Times New Roman" w:cs="Times New Roman"/>
          <w:color w:val="000000" w:themeColor="text1"/>
          <w:sz w:val="24"/>
          <w:szCs w:val="24"/>
        </w:rPr>
        <w:t xml:space="preserve"> от 02.05.2006 №</w:t>
      </w:r>
      <w:r w:rsidR="00056FC2" w:rsidRPr="00056FC2">
        <w:rPr>
          <w:rFonts w:ascii="Times New Roman" w:hAnsi="Times New Roman" w:cs="Times New Roman"/>
          <w:color w:val="000000" w:themeColor="text1"/>
          <w:sz w:val="24"/>
          <w:szCs w:val="24"/>
        </w:rPr>
        <w:t xml:space="preserve">59-ФЗ </w:t>
      </w:r>
      <w:r w:rsidR="008A69A1">
        <w:rPr>
          <w:rFonts w:ascii="Times New Roman" w:hAnsi="Times New Roman" w:cs="Times New Roman"/>
          <w:color w:val="000000" w:themeColor="text1"/>
          <w:sz w:val="24"/>
          <w:szCs w:val="24"/>
        </w:rPr>
        <w:t>«</w:t>
      </w:r>
      <w:r w:rsidR="00056FC2" w:rsidRPr="00056FC2">
        <w:rPr>
          <w:rFonts w:ascii="Times New Roman" w:hAnsi="Times New Roman" w:cs="Times New Roman"/>
          <w:color w:val="000000" w:themeColor="text1"/>
          <w:sz w:val="24"/>
          <w:szCs w:val="24"/>
        </w:rPr>
        <w:t>О порядке рассмотрения обращений граждан Российской Федерации</w:t>
      </w:r>
      <w:r w:rsidR="008A69A1">
        <w:rPr>
          <w:rFonts w:ascii="Times New Roman" w:hAnsi="Times New Roman" w:cs="Times New Roman"/>
          <w:color w:val="000000" w:themeColor="text1"/>
          <w:sz w:val="24"/>
          <w:szCs w:val="24"/>
        </w:rPr>
        <w:t>»</w:t>
      </w:r>
      <w:r w:rsidR="00056FC2" w:rsidRPr="00056FC2">
        <w:rPr>
          <w:rFonts w:ascii="Times New Roman" w:hAnsi="Times New Roman" w:cs="Times New Roman"/>
          <w:color w:val="000000" w:themeColor="text1"/>
          <w:sz w:val="24"/>
          <w:szCs w:val="24"/>
        </w:rPr>
        <w:t>;</w:t>
      </w:r>
    </w:p>
    <w:p w:rsidR="00056FC2" w:rsidRPr="00056FC2" w:rsidRDefault="00C87098" w:rsidP="00704409">
      <w:pPr>
        <w:spacing w:after="0" w:line="240" w:lineRule="auto"/>
        <w:ind w:right="-426" w:firstLine="709"/>
        <w:jc w:val="both"/>
        <w:rPr>
          <w:rFonts w:ascii="Times New Roman" w:hAnsi="Times New Roman" w:cs="Times New Roman"/>
          <w:color w:val="000000" w:themeColor="text1"/>
          <w:sz w:val="24"/>
          <w:szCs w:val="24"/>
        </w:rPr>
      </w:pPr>
      <w:hyperlink r:id="rId13" w:history="1">
        <w:r w:rsidR="00056FC2" w:rsidRPr="00056FC2">
          <w:rPr>
            <w:rStyle w:val="aa"/>
            <w:rFonts w:ascii="Times New Roman" w:hAnsi="Times New Roman" w:cs="Times New Roman"/>
            <w:color w:val="000000" w:themeColor="text1"/>
            <w:sz w:val="24"/>
            <w:szCs w:val="24"/>
          </w:rPr>
          <w:t>постановление</w:t>
        </w:r>
      </w:hyperlink>
      <w:r w:rsidR="00056FC2" w:rsidRPr="00056FC2">
        <w:rPr>
          <w:rFonts w:ascii="Times New Roman" w:hAnsi="Times New Roman" w:cs="Times New Roman"/>
          <w:color w:val="000000" w:themeColor="text1"/>
          <w:sz w:val="24"/>
          <w:szCs w:val="24"/>
        </w:rPr>
        <w:t xml:space="preserve"> Прав</w:t>
      </w:r>
      <w:r w:rsidR="008A69A1">
        <w:rPr>
          <w:rFonts w:ascii="Times New Roman" w:hAnsi="Times New Roman" w:cs="Times New Roman"/>
          <w:color w:val="000000" w:themeColor="text1"/>
          <w:sz w:val="24"/>
          <w:szCs w:val="24"/>
        </w:rPr>
        <w:t>ительства Российской Федерации</w:t>
      </w:r>
      <w:r w:rsidR="00C6035E">
        <w:rPr>
          <w:rFonts w:ascii="Times New Roman" w:hAnsi="Times New Roman" w:cs="Times New Roman"/>
          <w:color w:val="000000" w:themeColor="text1"/>
          <w:sz w:val="24"/>
          <w:szCs w:val="24"/>
        </w:rPr>
        <w:t xml:space="preserve"> от 23.05.2006 №307</w:t>
      </w:r>
      <w:r w:rsidR="008A69A1">
        <w:rPr>
          <w:rFonts w:ascii="Times New Roman" w:hAnsi="Times New Roman" w:cs="Times New Roman"/>
          <w:color w:val="000000" w:themeColor="text1"/>
          <w:sz w:val="24"/>
          <w:szCs w:val="24"/>
        </w:rPr>
        <w:t xml:space="preserve"> «</w:t>
      </w:r>
      <w:r w:rsidR="00056FC2" w:rsidRPr="00056FC2">
        <w:rPr>
          <w:rFonts w:ascii="Times New Roman" w:hAnsi="Times New Roman" w:cs="Times New Roman"/>
          <w:color w:val="000000" w:themeColor="text1"/>
          <w:sz w:val="24"/>
          <w:szCs w:val="24"/>
        </w:rPr>
        <w:t>О порядке предоставления коммунальных услуг гражданам</w:t>
      </w:r>
      <w:r w:rsidR="008A69A1">
        <w:rPr>
          <w:rFonts w:ascii="Times New Roman" w:hAnsi="Times New Roman" w:cs="Times New Roman"/>
          <w:color w:val="000000" w:themeColor="text1"/>
          <w:sz w:val="24"/>
          <w:szCs w:val="24"/>
        </w:rPr>
        <w:t>»;</w:t>
      </w:r>
    </w:p>
    <w:p w:rsidR="00056FC2" w:rsidRPr="00056FC2" w:rsidRDefault="00C87098" w:rsidP="00704409">
      <w:pPr>
        <w:spacing w:after="0" w:line="240" w:lineRule="auto"/>
        <w:ind w:right="-426" w:firstLine="709"/>
        <w:jc w:val="both"/>
        <w:rPr>
          <w:rFonts w:ascii="Times New Roman" w:hAnsi="Times New Roman" w:cs="Times New Roman"/>
          <w:color w:val="000000" w:themeColor="text1"/>
          <w:sz w:val="24"/>
          <w:szCs w:val="24"/>
        </w:rPr>
      </w:pPr>
      <w:hyperlink r:id="rId14" w:history="1">
        <w:r w:rsidR="00056FC2" w:rsidRPr="00056FC2">
          <w:rPr>
            <w:rStyle w:val="aa"/>
            <w:rFonts w:ascii="Times New Roman" w:hAnsi="Times New Roman" w:cs="Times New Roman"/>
            <w:color w:val="000000" w:themeColor="text1"/>
            <w:sz w:val="24"/>
            <w:szCs w:val="24"/>
          </w:rPr>
          <w:t>Постановление</w:t>
        </w:r>
      </w:hyperlink>
      <w:r w:rsidR="00056FC2" w:rsidRPr="00056FC2">
        <w:rPr>
          <w:rFonts w:ascii="Times New Roman" w:hAnsi="Times New Roman" w:cs="Times New Roman"/>
          <w:color w:val="000000" w:themeColor="text1"/>
          <w:sz w:val="24"/>
          <w:szCs w:val="24"/>
        </w:rPr>
        <w:t xml:space="preserve"> Правительства Росси</w:t>
      </w:r>
      <w:r w:rsidR="008A69A1">
        <w:rPr>
          <w:rFonts w:ascii="Times New Roman" w:hAnsi="Times New Roman" w:cs="Times New Roman"/>
          <w:color w:val="000000" w:themeColor="text1"/>
          <w:sz w:val="24"/>
          <w:szCs w:val="24"/>
        </w:rPr>
        <w:t>йской Федерации от 06.05.2011 №</w:t>
      </w:r>
      <w:r w:rsidR="00056FC2" w:rsidRPr="00056FC2">
        <w:rPr>
          <w:rFonts w:ascii="Times New Roman" w:hAnsi="Times New Roman" w:cs="Times New Roman"/>
          <w:color w:val="000000" w:themeColor="text1"/>
          <w:sz w:val="24"/>
          <w:szCs w:val="24"/>
        </w:rPr>
        <w:t xml:space="preserve">354 </w:t>
      </w:r>
      <w:r w:rsidR="00C6035E">
        <w:rPr>
          <w:rFonts w:ascii="Times New Roman" w:hAnsi="Times New Roman" w:cs="Times New Roman"/>
          <w:color w:val="000000" w:themeColor="text1"/>
          <w:sz w:val="24"/>
          <w:szCs w:val="24"/>
        </w:rPr>
        <w:t xml:space="preserve">                           </w:t>
      </w:r>
      <w:r w:rsidR="008A69A1">
        <w:rPr>
          <w:rFonts w:ascii="Times New Roman" w:hAnsi="Times New Roman" w:cs="Times New Roman"/>
          <w:color w:val="000000" w:themeColor="text1"/>
          <w:sz w:val="24"/>
          <w:szCs w:val="24"/>
        </w:rPr>
        <w:t>«</w:t>
      </w:r>
      <w:r w:rsidR="00056FC2" w:rsidRPr="00056FC2">
        <w:rPr>
          <w:rFonts w:ascii="Times New Roman" w:hAnsi="Times New Roman" w:cs="Times New Roman"/>
          <w:color w:val="000000" w:themeColor="text1"/>
          <w:sz w:val="24"/>
          <w:szCs w:val="24"/>
        </w:rPr>
        <w:t>О предоставлении коммунальных услуг собственникам и пользователям помещений в многоквартирных домах и жилых домов</w:t>
      </w:r>
      <w:r w:rsidR="008A69A1">
        <w:rPr>
          <w:rFonts w:ascii="Times New Roman" w:hAnsi="Times New Roman" w:cs="Times New Roman"/>
          <w:color w:val="000000" w:themeColor="text1"/>
          <w:sz w:val="24"/>
          <w:szCs w:val="24"/>
        </w:rPr>
        <w:t>»</w:t>
      </w:r>
      <w:r w:rsidR="00056FC2" w:rsidRPr="00056FC2">
        <w:rPr>
          <w:rFonts w:ascii="Times New Roman" w:hAnsi="Times New Roman" w:cs="Times New Roman"/>
          <w:color w:val="000000" w:themeColor="text1"/>
          <w:sz w:val="24"/>
          <w:szCs w:val="24"/>
        </w:rPr>
        <w:t>;</w:t>
      </w:r>
    </w:p>
    <w:bookmarkStart w:id="12" w:name="sub_251"/>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fldChar w:fldCharType="begin"/>
      </w:r>
      <w:r w:rsidRPr="00056FC2">
        <w:rPr>
          <w:rFonts w:ascii="Times New Roman" w:hAnsi="Times New Roman" w:cs="Times New Roman"/>
          <w:color w:val="000000" w:themeColor="text1"/>
          <w:sz w:val="24"/>
          <w:szCs w:val="24"/>
        </w:rPr>
        <w:instrText>HYPERLINK "garantF1://18828935.0"</w:instrText>
      </w:r>
      <w:r w:rsidRPr="00056FC2">
        <w:rPr>
          <w:rFonts w:ascii="Times New Roman" w:hAnsi="Times New Roman" w:cs="Times New Roman"/>
          <w:color w:val="000000" w:themeColor="text1"/>
          <w:sz w:val="24"/>
          <w:szCs w:val="24"/>
        </w:rPr>
        <w:fldChar w:fldCharType="separate"/>
      </w:r>
      <w:r w:rsidRPr="00056FC2">
        <w:rPr>
          <w:rStyle w:val="aa"/>
          <w:rFonts w:ascii="Times New Roman" w:hAnsi="Times New Roman" w:cs="Times New Roman"/>
          <w:color w:val="000000" w:themeColor="text1"/>
          <w:sz w:val="24"/>
          <w:szCs w:val="24"/>
        </w:rPr>
        <w:t>Закон</w:t>
      </w:r>
      <w:r w:rsidRPr="00056FC2">
        <w:rPr>
          <w:rFonts w:ascii="Times New Roman" w:hAnsi="Times New Roman" w:cs="Times New Roman"/>
          <w:color w:val="000000" w:themeColor="text1"/>
          <w:sz w:val="24"/>
          <w:szCs w:val="24"/>
        </w:rPr>
        <w:fldChar w:fldCharType="end"/>
      </w:r>
      <w:r w:rsidRPr="00056FC2">
        <w:rPr>
          <w:rFonts w:ascii="Times New Roman" w:hAnsi="Times New Roman" w:cs="Times New Roman"/>
          <w:color w:val="000000" w:themeColor="text1"/>
          <w:sz w:val="24"/>
          <w:szCs w:val="24"/>
        </w:rPr>
        <w:t xml:space="preserve"> Ханты-Мансийского автономно</w:t>
      </w:r>
      <w:r w:rsidR="008A69A1">
        <w:rPr>
          <w:rFonts w:ascii="Times New Roman" w:hAnsi="Times New Roman" w:cs="Times New Roman"/>
          <w:color w:val="000000" w:themeColor="text1"/>
          <w:sz w:val="24"/>
          <w:szCs w:val="24"/>
        </w:rPr>
        <w:t>го округа - Югры от 11.06.2010 №</w:t>
      </w:r>
      <w:r w:rsidRPr="00056FC2">
        <w:rPr>
          <w:rFonts w:ascii="Times New Roman" w:hAnsi="Times New Roman" w:cs="Times New Roman"/>
          <w:color w:val="000000" w:themeColor="text1"/>
          <w:sz w:val="24"/>
          <w:szCs w:val="24"/>
        </w:rPr>
        <w:t xml:space="preserve">102-оз </w:t>
      </w:r>
      <w:r w:rsidR="0006255D">
        <w:rPr>
          <w:rFonts w:ascii="Times New Roman" w:hAnsi="Times New Roman" w:cs="Times New Roman"/>
          <w:color w:val="000000" w:themeColor="text1"/>
          <w:sz w:val="24"/>
          <w:szCs w:val="24"/>
        </w:rPr>
        <w:t xml:space="preserve">                   </w:t>
      </w:r>
      <w:r w:rsidR="008A69A1">
        <w:rPr>
          <w:rFonts w:ascii="Times New Roman" w:hAnsi="Times New Roman" w:cs="Times New Roman"/>
          <w:color w:val="000000" w:themeColor="text1"/>
          <w:sz w:val="24"/>
          <w:szCs w:val="24"/>
        </w:rPr>
        <w:t>«</w:t>
      </w:r>
      <w:r w:rsidRPr="00056FC2">
        <w:rPr>
          <w:rFonts w:ascii="Times New Roman" w:hAnsi="Times New Roman" w:cs="Times New Roman"/>
          <w:color w:val="000000" w:themeColor="text1"/>
          <w:sz w:val="24"/>
          <w:szCs w:val="24"/>
        </w:rPr>
        <w:t>Об административных правонарушениях</w:t>
      </w:r>
      <w:r w:rsidR="008A69A1">
        <w:rPr>
          <w:rFonts w:ascii="Times New Roman" w:hAnsi="Times New Roman" w:cs="Times New Roman"/>
          <w:color w:val="000000" w:themeColor="text1"/>
          <w:sz w:val="24"/>
          <w:szCs w:val="24"/>
        </w:rPr>
        <w:t>»</w:t>
      </w:r>
      <w:r w:rsidRPr="00056FC2">
        <w:rPr>
          <w:rFonts w:ascii="Times New Roman" w:hAnsi="Times New Roman" w:cs="Times New Roman"/>
          <w:color w:val="000000" w:themeColor="text1"/>
          <w:sz w:val="24"/>
          <w:szCs w:val="24"/>
        </w:rPr>
        <w:t>;</w:t>
      </w:r>
    </w:p>
    <w:bookmarkEnd w:id="12"/>
    <w:p w:rsid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fldChar w:fldCharType="begin"/>
      </w:r>
      <w:r w:rsidRPr="00056FC2">
        <w:rPr>
          <w:rFonts w:ascii="Times New Roman" w:hAnsi="Times New Roman" w:cs="Times New Roman"/>
          <w:color w:val="000000" w:themeColor="text1"/>
          <w:sz w:val="24"/>
          <w:szCs w:val="24"/>
        </w:rPr>
        <w:instrText>HYPERLINK "garantF1://29021086.0"</w:instrText>
      </w:r>
      <w:r w:rsidRPr="00056FC2">
        <w:rPr>
          <w:rFonts w:ascii="Times New Roman" w:hAnsi="Times New Roman" w:cs="Times New Roman"/>
          <w:color w:val="000000" w:themeColor="text1"/>
          <w:sz w:val="24"/>
          <w:szCs w:val="24"/>
        </w:rPr>
        <w:fldChar w:fldCharType="separate"/>
      </w:r>
      <w:r w:rsidR="00834218">
        <w:rPr>
          <w:rStyle w:val="aa"/>
          <w:rFonts w:ascii="Times New Roman" w:hAnsi="Times New Roman" w:cs="Times New Roman"/>
          <w:color w:val="000000" w:themeColor="text1"/>
          <w:sz w:val="24"/>
          <w:szCs w:val="24"/>
        </w:rPr>
        <w:t>У</w:t>
      </w:r>
      <w:r w:rsidRPr="00056FC2">
        <w:rPr>
          <w:rStyle w:val="aa"/>
          <w:rFonts w:ascii="Times New Roman" w:hAnsi="Times New Roman" w:cs="Times New Roman"/>
          <w:color w:val="000000" w:themeColor="text1"/>
          <w:sz w:val="24"/>
          <w:szCs w:val="24"/>
        </w:rPr>
        <w:t>став</w:t>
      </w:r>
      <w:r w:rsidRPr="00056FC2">
        <w:rPr>
          <w:rFonts w:ascii="Times New Roman" w:hAnsi="Times New Roman" w:cs="Times New Roman"/>
          <w:color w:val="000000" w:themeColor="text1"/>
          <w:sz w:val="24"/>
          <w:szCs w:val="24"/>
        </w:rPr>
        <w:fldChar w:fldCharType="end"/>
      </w:r>
      <w:r w:rsidRPr="00056FC2">
        <w:rPr>
          <w:rFonts w:ascii="Times New Roman" w:hAnsi="Times New Roman" w:cs="Times New Roman"/>
          <w:color w:val="000000" w:themeColor="text1"/>
          <w:sz w:val="24"/>
          <w:szCs w:val="24"/>
        </w:rPr>
        <w:t xml:space="preserve"> города </w:t>
      </w:r>
      <w:proofErr w:type="spellStart"/>
      <w:r w:rsidRPr="00056FC2">
        <w:rPr>
          <w:rFonts w:ascii="Times New Roman" w:hAnsi="Times New Roman" w:cs="Times New Roman"/>
          <w:color w:val="000000" w:themeColor="text1"/>
          <w:sz w:val="24"/>
          <w:szCs w:val="24"/>
        </w:rPr>
        <w:t>Мегион</w:t>
      </w:r>
      <w:proofErr w:type="spellEnd"/>
      <w:r w:rsidRPr="00056FC2">
        <w:rPr>
          <w:rFonts w:ascii="Times New Roman" w:hAnsi="Times New Roman" w:cs="Times New Roman"/>
          <w:color w:val="000000" w:themeColor="text1"/>
          <w:sz w:val="24"/>
          <w:szCs w:val="24"/>
        </w:rPr>
        <w:t>;</w:t>
      </w:r>
    </w:p>
    <w:p w:rsidR="00834218" w:rsidRPr="00056FC2" w:rsidRDefault="00834218" w:rsidP="00704409">
      <w:pPr>
        <w:spacing w:after="0" w:line="240" w:lineRule="auto"/>
        <w:ind w:right="-426"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Устав муниципального казенного учреждения «Капитальное строительство».</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bookmarkStart w:id="13" w:name="sub_1026"/>
      <w:r w:rsidRPr="00C6035E">
        <w:rPr>
          <w:rFonts w:ascii="Times New Roman" w:hAnsi="Times New Roman" w:cs="Times New Roman"/>
          <w:color w:val="000000" w:themeColor="text1"/>
          <w:sz w:val="24"/>
          <w:szCs w:val="24"/>
        </w:rPr>
        <w:t xml:space="preserve">2.6. Для предоставления муниципальной услуги заинтересованные лица направляют в адрес </w:t>
      </w:r>
      <w:r w:rsidR="00A91A19" w:rsidRPr="00C6035E">
        <w:rPr>
          <w:rFonts w:ascii="Times New Roman" w:hAnsi="Times New Roman" w:cs="Times New Roman"/>
          <w:color w:val="000000" w:themeColor="text1"/>
          <w:sz w:val="24"/>
          <w:szCs w:val="24"/>
        </w:rPr>
        <w:t>Учреждения</w:t>
      </w:r>
      <w:r w:rsidRPr="00C6035E">
        <w:rPr>
          <w:rFonts w:ascii="Times New Roman" w:hAnsi="Times New Roman" w:cs="Times New Roman"/>
          <w:color w:val="000000" w:themeColor="text1"/>
          <w:sz w:val="24"/>
          <w:szCs w:val="24"/>
        </w:rPr>
        <w:t xml:space="preserve"> запрос.</w:t>
      </w:r>
      <w:r w:rsidRPr="00056FC2">
        <w:rPr>
          <w:rFonts w:ascii="Times New Roman" w:hAnsi="Times New Roman" w:cs="Times New Roman"/>
          <w:color w:val="000000" w:themeColor="text1"/>
          <w:sz w:val="24"/>
          <w:szCs w:val="24"/>
        </w:rPr>
        <w:t xml:space="preserve"> При этом запрос может быть направлен как лично, так и посредством почтовой или электронной связи через </w:t>
      </w:r>
      <w:r w:rsidR="008A69A1">
        <w:rPr>
          <w:rFonts w:ascii="Times New Roman" w:hAnsi="Times New Roman" w:cs="Times New Roman"/>
          <w:color w:val="000000" w:themeColor="text1"/>
          <w:sz w:val="24"/>
          <w:szCs w:val="24"/>
        </w:rPr>
        <w:t>«</w:t>
      </w:r>
      <w:r w:rsidRPr="00056FC2">
        <w:rPr>
          <w:rFonts w:ascii="Times New Roman" w:hAnsi="Times New Roman" w:cs="Times New Roman"/>
          <w:color w:val="000000" w:themeColor="text1"/>
          <w:sz w:val="24"/>
          <w:szCs w:val="24"/>
        </w:rPr>
        <w:t>Интернет-приемную главы города</w:t>
      </w:r>
      <w:r w:rsidR="008A69A1">
        <w:rPr>
          <w:rFonts w:ascii="Times New Roman" w:hAnsi="Times New Roman" w:cs="Times New Roman"/>
          <w:color w:val="000000" w:themeColor="text1"/>
          <w:sz w:val="24"/>
          <w:szCs w:val="24"/>
        </w:rPr>
        <w:t>»</w:t>
      </w:r>
      <w:r w:rsidRPr="00056FC2">
        <w:rPr>
          <w:rFonts w:ascii="Times New Roman" w:hAnsi="Times New Roman" w:cs="Times New Roman"/>
          <w:color w:val="000000" w:themeColor="text1"/>
          <w:sz w:val="24"/>
          <w:szCs w:val="24"/>
        </w:rPr>
        <w:t xml:space="preserve"> на официальном сай</w:t>
      </w:r>
      <w:r w:rsidR="008A69A1">
        <w:rPr>
          <w:rFonts w:ascii="Times New Roman" w:hAnsi="Times New Roman" w:cs="Times New Roman"/>
          <w:color w:val="000000" w:themeColor="text1"/>
          <w:sz w:val="24"/>
          <w:szCs w:val="24"/>
        </w:rPr>
        <w:t>те администрации города в сети «</w:t>
      </w:r>
      <w:r w:rsidRPr="00056FC2">
        <w:rPr>
          <w:rFonts w:ascii="Times New Roman" w:hAnsi="Times New Roman" w:cs="Times New Roman"/>
          <w:color w:val="000000" w:themeColor="text1"/>
          <w:sz w:val="24"/>
          <w:szCs w:val="24"/>
        </w:rPr>
        <w:t>Интернет</w:t>
      </w:r>
      <w:r w:rsidR="008A69A1">
        <w:rPr>
          <w:rFonts w:ascii="Times New Roman" w:hAnsi="Times New Roman" w:cs="Times New Roman"/>
          <w:color w:val="000000" w:themeColor="text1"/>
          <w:sz w:val="24"/>
          <w:szCs w:val="24"/>
        </w:rPr>
        <w:t>»</w:t>
      </w:r>
      <w:r w:rsidRPr="00056FC2">
        <w:rPr>
          <w:rFonts w:ascii="Times New Roman" w:hAnsi="Times New Roman" w:cs="Times New Roman"/>
          <w:color w:val="000000" w:themeColor="text1"/>
          <w:sz w:val="24"/>
          <w:szCs w:val="24"/>
        </w:rPr>
        <w:t xml:space="preserve"> для приема обращений граждан по информационным системам общего пользования: www.admmegion.ru. Также запрос может быть направлен посредством Единого портала государственных и муниципальных услуг либо регионального портала государственных и муниципальных услуг, многофункционального центра предоставления государственных и муниципальных услуг. Примерный образец запроса приводится в приложении к Административному регламенту:</w:t>
      </w:r>
    </w:p>
    <w:bookmarkEnd w:id="13"/>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В запросе указываются:</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сведения о заявителе, в том числе: фамилия, имя, отчество либо наименование юридического лица;</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почтовый адрес заявителя, или юридический адрес юридического лица, по которому должен быть направлен ответ;</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место получения жилищно-коммунальных услуг, если требуется информация по другому объекту, не являющемуся местом фактического нахождения заявителя;</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сведения о документах, подтверждающих полномочия представителя заинтересованных лиц, если от имени заявителя выступает их представитель, действующий на основании доверенности;</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подпись заявителя или его представителя и дата направления запроса.</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Запрос от имени юридических лиц должен быть предоставлен на фирменном бланке и подписан руководителем или иным уполномоченным лицом.</w:t>
      </w:r>
    </w:p>
    <w:p w:rsidR="00056FC2" w:rsidRPr="00056FC2" w:rsidRDefault="00056FC2" w:rsidP="00704409">
      <w:pPr>
        <w:spacing w:after="0" w:line="240" w:lineRule="auto"/>
        <w:ind w:right="-425"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 xml:space="preserve">При обращении за получением муниципальной услуги от имени заявителя его представителей, последние </w:t>
      </w:r>
      <w:proofErr w:type="gramStart"/>
      <w:r w:rsidRPr="00056FC2">
        <w:rPr>
          <w:rFonts w:ascii="Times New Roman" w:hAnsi="Times New Roman" w:cs="Times New Roman"/>
          <w:color w:val="000000" w:themeColor="text1"/>
          <w:sz w:val="24"/>
          <w:szCs w:val="24"/>
        </w:rPr>
        <w:t>предоставляют документ</w:t>
      </w:r>
      <w:proofErr w:type="gramEnd"/>
      <w:r w:rsidRPr="00056FC2">
        <w:rPr>
          <w:rFonts w:ascii="Times New Roman" w:hAnsi="Times New Roman" w:cs="Times New Roman"/>
          <w:color w:val="000000" w:themeColor="text1"/>
          <w:sz w:val="24"/>
          <w:szCs w:val="24"/>
        </w:rPr>
        <w:t>, удостоверяющий личность, а также документ, подтверждающий их полномочия на представление интересов заявителя.</w:t>
      </w:r>
    </w:p>
    <w:p w:rsidR="00056FC2" w:rsidRPr="00056FC2" w:rsidRDefault="00056FC2" w:rsidP="00704409">
      <w:pPr>
        <w:spacing w:after="0" w:line="240" w:lineRule="auto"/>
        <w:ind w:right="-425"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Указанные документы предоставляются в обязательном порядке. По своему усмотрению заявитель или его законный представитель вправе предоставить дополнительно иные документы.</w:t>
      </w:r>
    </w:p>
    <w:p w:rsidR="00056FC2" w:rsidRPr="00056FC2" w:rsidRDefault="00056FC2" w:rsidP="00704409">
      <w:pPr>
        <w:spacing w:after="0" w:line="240" w:lineRule="auto"/>
        <w:ind w:right="-425" w:firstLine="709"/>
        <w:jc w:val="both"/>
        <w:rPr>
          <w:rFonts w:ascii="Times New Roman" w:hAnsi="Times New Roman" w:cs="Times New Roman"/>
          <w:color w:val="000000" w:themeColor="text1"/>
          <w:sz w:val="24"/>
          <w:szCs w:val="24"/>
        </w:rPr>
      </w:pPr>
      <w:r w:rsidRPr="00C6035E">
        <w:rPr>
          <w:rFonts w:ascii="Times New Roman" w:hAnsi="Times New Roman" w:cs="Times New Roman"/>
          <w:color w:val="000000" w:themeColor="text1"/>
          <w:sz w:val="24"/>
          <w:szCs w:val="24"/>
        </w:rPr>
        <w:t xml:space="preserve">2.6.1. Должностное лицо </w:t>
      </w:r>
      <w:r w:rsidR="00A91A19" w:rsidRPr="00C6035E">
        <w:rPr>
          <w:rFonts w:ascii="Times New Roman" w:hAnsi="Times New Roman" w:cs="Times New Roman"/>
          <w:color w:val="000000" w:themeColor="text1"/>
          <w:sz w:val="24"/>
          <w:szCs w:val="24"/>
        </w:rPr>
        <w:t>Учреждения</w:t>
      </w:r>
      <w:r w:rsidRPr="00C6035E">
        <w:rPr>
          <w:rFonts w:ascii="Times New Roman" w:hAnsi="Times New Roman" w:cs="Times New Roman"/>
          <w:color w:val="000000" w:themeColor="text1"/>
          <w:sz w:val="24"/>
          <w:szCs w:val="24"/>
        </w:rPr>
        <w:t xml:space="preserve"> не вправе требовать от заявителя:</w:t>
      </w:r>
    </w:p>
    <w:p w:rsidR="00056FC2" w:rsidRPr="00056FC2" w:rsidRDefault="00056FC2" w:rsidP="00704409">
      <w:pPr>
        <w:spacing w:after="0" w:line="240" w:lineRule="auto"/>
        <w:ind w:right="-425"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56FC2" w:rsidRPr="00056FC2" w:rsidRDefault="00056FC2" w:rsidP="00704409">
      <w:pPr>
        <w:spacing w:after="0" w:line="240" w:lineRule="auto"/>
        <w:ind w:right="-425" w:firstLine="709"/>
        <w:jc w:val="both"/>
        <w:rPr>
          <w:rFonts w:ascii="Times New Roman" w:hAnsi="Times New Roman" w:cs="Times New Roman"/>
          <w:color w:val="000000" w:themeColor="text1"/>
          <w:sz w:val="24"/>
          <w:szCs w:val="24"/>
        </w:rPr>
      </w:pPr>
      <w:proofErr w:type="gramStart"/>
      <w:r w:rsidRPr="00056FC2">
        <w:rPr>
          <w:rFonts w:ascii="Times New Roman" w:hAnsi="Times New Roman" w:cs="Times New Roman"/>
          <w:color w:val="000000" w:themeColor="text1"/>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w:t>
      </w:r>
      <w:r w:rsidR="00CC6050">
        <w:rPr>
          <w:rFonts w:ascii="Times New Roman" w:hAnsi="Times New Roman" w:cs="Times New Roman"/>
          <w:color w:val="000000" w:themeColor="text1"/>
          <w:sz w:val="24"/>
          <w:szCs w:val="24"/>
        </w:rPr>
        <w:t>Учреждения</w:t>
      </w:r>
      <w:r w:rsidRPr="00056FC2">
        <w:rPr>
          <w:rFonts w:ascii="Times New Roman" w:hAnsi="Times New Roman" w:cs="Times New Roman"/>
          <w:color w:val="000000" w:themeColor="text1"/>
          <w:sz w:val="24"/>
          <w:szCs w:val="24"/>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history="1">
        <w:r w:rsidRPr="00056FC2">
          <w:rPr>
            <w:rStyle w:val="aa"/>
            <w:rFonts w:ascii="Times New Roman" w:hAnsi="Times New Roman" w:cs="Times New Roman"/>
            <w:color w:val="000000" w:themeColor="text1"/>
            <w:sz w:val="24"/>
            <w:szCs w:val="24"/>
          </w:rPr>
          <w:t>частью 6 статьи 7</w:t>
        </w:r>
      </w:hyperlink>
      <w:r w:rsidRPr="00056FC2">
        <w:rPr>
          <w:rFonts w:ascii="Times New Roman" w:hAnsi="Times New Roman" w:cs="Times New Roman"/>
          <w:color w:val="000000" w:themeColor="text1"/>
          <w:sz w:val="24"/>
          <w:szCs w:val="24"/>
        </w:rPr>
        <w:t xml:space="preserve"> Фед</w:t>
      </w:r>
      <w:r w:rsidR="008A69A1">
        <w:rPr>
          <w:rFonts w:ascii="Times New Roman" w:hAnsi="Times New Roman" w:cs="Times New Roman"/>
          <w:color w:val="000000" w:themeColor="text1"/>
          <w:sz w:val="24"/>
          <w:szCs w:val="24"/>
        </w:rPr>
        <w:t>ерального закона от 27.07.2010 №</w:t>
      </w:r>
      <w:r w:rsidRPr="00056FC2">
        <w:rPr>
          <w:rFonts w:ascii="Times New Roman" w:hAnsi="Times New Roman" w:cs="Times New Roman"/>
          <w:color w:val="000000" w:themeColor="text1"/>
          <w:sz w:val="24"/>
          <w:szCs w:val="24"/>
        </w:rPr>
        <w:t>210-ФЗ перечень документов.</w:t>
      </w:r>
      <w:proofErr w:type="gramEnd"/>
      <w:r w:rsidRPr="00056FC2">
        <w:rPr>
          <w:rFonts w:ascii="Times New Roman" w:hAnsi="Times New Roman" w:cs="Times New Roman"/>
          <w:color w:val="000000" w:themeColor="text1"/>
          <w:sz w:val="24"/>
          <w:szCs w:val="24"/>
        </w:rPr>
        <w:t xml:space="preserve"> Заявитель вправе представить указанные документы и информацию в</w:t>
      </w:r>
      <w:r w:rsidR="00CC6050">
        <w:rPr>
          <w:rFonts w:ascii="Times New Roman" w:hAnsi="Times New Roman" w:cs="Times New Roman"/>
          <w:color w:val="000000" w:themeColor="text1"/>
          <w:sz w:val="24"/>
          <w:szCs w:val="24"/>
        </w:rPr>
        <w:t xml:space="preserve"> </w:t>
      </w:r>
      <w:r w:rsidR="00C6035E">
        <w:rPr>
          <w:rFonts w:ascii="Times New Roman" w:hAnsi="Times New Roman" w:cs="Times New Roman"/>
          <w:color w:val="000000" w:themeColor="text1"/>
          <w:sz w:val="24"/>
          <w:szCs w:val="24"/>
        </w:rPr>
        <w:t>Учреждение</w:t>
      </w:r>
      <w:r w:rsidRPr="00056FC2">
        <w:rPr>
          <w:rFonts w:ascii="Times New Roman" w:hAnsi="Times New Roman" w:cs="Times New Roman"/>
          <w:color w:val="000000" w:themeColor="text1"/>
          <w:sz w:val="24"/>
          <w:szCs w:val="24"/>
        </w:rPr>
        <w:t>, по собственной инициативе;</w:t>
      </w:r>
    </w:p>
    <w:p w:rsidR="00056FC2" w:rsidRPr="00056FC2" w:rsidRDefault="00056FC2" w:rsidP="00704409">
      <w:pPr>
        <w:spacing w:after="0" w:line="240" w:lineRule="auto"/>
        <w:ind w:right="-425" w:firstLine="709"/>
        <w:jc w:val="both"/>
        <w:rPr>
          <w:rFonts w:ascii="Times New Roman" w:hAnsi="Times New Roman" w:cs="Times New Roman"/>
          <w:color w:val="000000" w:themeColor="text1"/>
          <w:sz w:val="24"/>
          <w:szCs w:val="24"/>
        </w:rPr>
      </w:pPr>
      <w:proofErr w:type="gramStart"/>
      <w:r w:rsidRPr="00056FC2">
        <w:rPr>
          <w:rFonts w:ascii="Times New Roman" w:hAnsi="Times New Roman" w:cs="Times New Roman"/>
          <w:color w:val="000000" w:themeColor="text1"/>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056FC2">
          <w:rPr>
            <w:rStyle w:val="aa"/>
            <w:rFonts w:ascii="Times New Roman" w:hAnsi="Times New Roman" w:cs="Times New Roman"/>
            <w:color w:val="000000" w:themeColor="text1"/>
            <w:sz w:val="24"/>
            <w:szCs w:val="24"/>
          </w:rPr>
          <w:t>части 1 статьи 9</w:t>
        </w:r>
      </w:hyperlink>
      <w:r w:rsidRPr="00056FC2">
        <w:rPr>
          <w:rFonts w:ascii="Times New Roman" w:hAnsi="Times New Roman" w:cs="Times New Roman"/>
          <w:color w:val="000000" w:themeColor="text1"/>
          <w:sz w:val="24"/>
          <w:szCs w:val="24"/>
        </w:rPr>
        <w:t xml:space="preserve"> Федерального закона</w:t>
      </w:r>
      <w:r w:rsidR="00935546">
        <w:rPr>
          <w:rFonts w:ascii="Times New Roman" w:hAnsi="Times New Roman" w:cs="Times New Roman"/>
          <w:color w:val="000000" w:themeColor="text1"/>
          <w:sz w:val="24"/>
          <w:szCs w:val="24"/>
        </w:rPr>
        <w:t xml:space="preserve"> от 27.07.2010 №</w:t>
      </w:r>
      <w:r w:rsidR="00935546" w:rsidRPr="00056FC2">
        <w:rPr>
          <w:rFonts w:ascii="Times New Roman" w:hAnsi="Times New Roman" w:cs="Times New Roman"/>
          <w:color w:val="000000" w:themeColor="text1"/>
          <w:sz w:val="24"/>
          <w:szCs w:val="24"/>
        </w:rPr>
        <w:t>210-ФЗ</w:t>
      </w:r>
      <w:r w:rsidRPr="00056FC2">
        <w:rPr>
          <w:rFonts w:ascii="Times New Roman" w:hAnsi="Times New Roman" w:cs="Times New Roman"/>
          <w:color w:val="000000" w:themeColor="text1"/>
          <w:sz w:val="24"/>
          <w:szCs w:val="24"/>
        </w:rPr>
        <w:t>.</w:t>
      </w:r>
      <w:proofErr w:type="gramEnd"/>
    </w:p>
    <w:p w:rsidR="00056FC2" w:rsidRPr="00056FC2" w:rsidRDefault="00056FC2" w:rsidP="00704409">
      <w:pPr>
        <w:spacing w:after="0" w:line="240" w:lineRule="auto"/>
        <w:ind w:right="-425"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2.6.2. В случае</w:t>
      </w:r>
      <w:proofErr w:type="gramStart"/>
      <w:r w:rsidRPr="00056FC2">
        <w:rPr>
          <w:rFonts w:ascii="Times New Roman" w:hAnsi="Times New Roman" w:cs="Times New Roman"/>
          <w:color w:val="000000" w:themeColor="text1"/>
          <w:sz w:val="24"/>
          <w:szCs w:val="24"/>
        </w:rPr>
        <w:t>,</w:t>
      </w:r>
      <w:proofErr w:type="gramEnd"/>
      <w:r w:rsidRPr="00056FC2">
        <w:rPr>
          <w:rFonts w:ascii="Times New Roman" w:hAnsi="Times New Roman" w:cs="Times New Roman"/>
          <w:color w:val="000000" w:themeColor="text1"/>
          <w:sz w:val="24"/>
          <w:szCs w:val="24"/>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056FC2">
        <w:rPr>
          <w:rFonts w:ascii="Times New Roman" w:hAnsi="Times New Roman" w:cs="Times New Roman"/>
          <w:color w:val="000000" w:themeColor="text1"/>
          <w:sz w:val="24"/>
          <w:szCs w:val="24"/>
        </w:rPr>
        <w:t>представлены</w:t>
      </w:r>
      <w:proofErr w:type="gramEnd"/>
      <w:r w:rsidRPr="00056FC2">
        <w:rPr>
          <w:rFonts w:ascii="Times New Roman" w:hAnsi="Times New Roman" w:cs="Times New Roman"/>
          <w:color w:val="000000" w:themeColor="text1"/>
          <w:sz w:val="24"/>
          <w:szCs w:val="24"/>
        </w:rPr>
        <w:t xml:space="preserve"> в том числе в форме электронного документа.</w:t>
      </w:r>
    </w:p>
    <w:p w:rsidR="00056FC2" w:rsidRPr="00056FC2" w:rsidRDefault="00056FC2" w:rsidP="00704409">
      <w:pPr>
        <w:spacing w:after="0" w:line="240" w:lineRule="auto"/>
        <w:ind w:right="-425"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 xml:space="preserve">2.6.3. </w:t>
      </w:r>
      <w:proofErr w:type="gramStart"/>
      <w:r w:rsidRPr="00C6035E">
        <w:rPr>
          <w:rFonts w:ascii="Times New Roman" w:hAnsi="Times New Roman" w:cs="Times New Roman"/>
          <w:color w:val="000000" w:themeColor="text1"/>
          <w:sz w:val="24"/>
          <w:szCs w:val="24"/>
        </w:rPr>
        <w:t xml:space="preserve">Для обработки персональных данных в целях предоставления персональных данных заявителя, имеющихся в распоряжении </w:t>
      </w:r>
      <w:r w:rsidR="00A91A19" w:rsidRPr="00C6035E">
        <w:rPr>
          <w:rFonts w:ascii="Times New Roman" w:hAnsi="Times New Roman" w:cs="Times New Roman"/>
          <w:color w:val="000000" w:themeColor="text1"/>
          <w:sz w:val="24"/>
          <w:szCs w:val="24"/>
        </w:rPr>
        <w:t>Учреждения</w:t>
      </w:r>
      <w:r w:rsidRPr="00C6035E">
        <w:rPr>
          <w:rFonts w:ascii="Times New Roman" w:hAnsi="Times New Roman" w:cs="Times New Roman"/>
          <w:color w:val="000000" w:themeColor="text1"/>
          <w:sz w:val="24"/>
          <w:szCs w:val="24"/>
        </w:rPr>
        <w:t>,</w:t>
      </w:r>
      <w:r w:rsidRPr="00056FC2">
        <w:rPr>
          <w:rFonts w:ascii="Times New Roman" w:hAnsi="Times New Roman" w:cs="Times New Roman"/>
          <w:color w:val="000000" w:themeColor="text1"/>
          <w:sz w:val="24"/>
          <w:szCs w:val="24"/>
        </w:rPr>
        <w:t xml:space="preserve"> в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w:t>
      </w:r>
      <w:proofErr w:type="gramEnd"/>
      <w:r w:rsidRPr="00056FC2">
        <w:rPr>
          <w:rFonts w:ascii="Times New Roman" w:hAnsi="Times New Roman" w:cs="Times New Roman"/>
          <w:color w:val="000000" w:themeColor="text1"/>
          <w:sz w:val="24"/>
          <w:szCs w:val="24"/>
        </w:rPr>
        <w:t xml:space="preserve">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7" w:history="1">
        <w:r w:rsidRPr="00056FC2">
          <w:rPr>
            <w:rStyle w:val="aa"/>
            <w:rFonts w:ascii="Times New Roman" w:hAnsi="Times New Roman" w:cs="Times New Roman"/>
            <w:color w:val="000000" w:themeColor="text1"/>
            <w:sz w:val="24"/>
            <w:szCs w:val="24"/>
          </w:rPr>
          <w:t>статьи 6</w:t>
        </w:r>
      </w:hyperlink>
      <w:r w:rsidRPr="00056FC2">
        <w:rPr>
          <w:rFonts w:ascii="Times New Roman" w:hAnsi="Times New Roman" w:cs="Times New Roman"/>
          <w:color w:val="000000" w:themeColor="text1"/>
          <w:sz w:val="24"/>
          <w:szCs w:val="24"/>
        </w:rPr>
        <w:t xml:space="preserve"> Федеральног</w:t>
      </w:r>
      <w:r w:rsidR="008A69A1">
        <w:rPr>
          <w:rFonts w:ascii="Times New Roman" w:hAnsi="Times New Roman" w:cs="Times New Roman"/>
          <w:color w:val="000000" w:themeColor="text1"/>
          <w:sz w:val="24"/>
          <w:szCs w:val="24"/>
        </w:rPr>
        <w:t>о закона от 27 июля 2006 года №152-ФЗ «</w:t>
      </w:r>
      <w:r w:rsidRPr="00056FC2">
        <w:rPr>
          <w:rFonts w:ascii="Times New Roman" w:hAnsi="Times New Roman" w:cs="Times New Roman"/>
          <w:color w:val="000000" w:themeColor="text1"/>
          <w:sz w:val="24"/>
          <w:szCs w:val="24"/>
        </w:rPr>
        <w:t>О персональных данных</w:t>
      </w:r>
      <w:r w:rsidR="008A69A1">
        <w:rPr>
          <w:rFonts w:ascii="Times New Roman" w:hAnsi="Times New Roman" w:cs="Times New Roman"/>
          <w:color w:val="000000" w:themeColor="text1"/>
          <w:sz w:val="24"/>
          <w:szCs w:val="24"/>
        </w:rPr>
        <w:t>»</w:t>
      </w:r>
      <w:r w:rsidRPr="00056FC2">
        <w:rPr>
          <w:rFonts w:ascii="Times New Roman" w:hAnsi="Times New Roman" w:cs="Times New Roman"/>
          <w:color w:val="000000" w:themeColor="text1"/>
          <w:sz w:val="24"/>
          <w:szCs w:val="24"/>
        </w:rPr>
        <w:t>.</w:t>
      </w:r>
    </w:p>
    <w:p w:rsidR="00056FC2" w:rsidRPr="00056FC2" w:rsidRDefault="00056FC2" w:rsidP="00704409">
      <w:pPr>
        <w:spacing w:after="0" w:line="240" w:lineRule="auto"/>
        <w:ind w:right="-425"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 xml:space="preserve">2.6.4. </w:t>
      </w:r>
      <w:proofErr w:type="gramStart"/>
      <w:r w:rsidRPr="00056FC2">
        <w:rPr>
          <w:rFonts w:ascii="Times New Roman" w:hAnsi="Times New Roman" w:cs="Times New Roman"/>
          <w:color w:val="000000" w:themeColor="text1"/>
          <w:sz w:val="24"/>
          <w:szCs w:val="24"/>
        </w:rPr>
        <w:t xml:space="preserve">Должностные лица </w:t>
      </w:r>
      <w:r w:rsidR="00C6035E">
        <w:rPr>
          <w:rFonts w:ascii="Times New Roman" w:hAnsi="Times New Roman" w:cs="Times New Roman"/>
          <w:color w:val="000000" w:themeColor="text1"/>
          <w:sz w:val="24"/>
          <w:szCs w:val="24"/>
        </w:rPr>
        <w:t>Учреждения</w:t>
      </w:r>
      <w:r w:rsidRPr="00056FC2">
        <w:rPr>
          <w:rFonts w:ascii="Times New Roman" w:hAnsi="Times New Roman" w:cs="Times New Roman"/>
          <w:color w:val="000000" w:themeColor="text1"/>
          <w:sz w:val="24"/>
          <w:szCs w:val="24"/>
        </w:rPr>
        <w:t>, ответственные за предоставление муниципальной услуги, 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и обязательными для предоставления муниципальных услуг, информации, которая связана с правами и законными интересами заявителя или третьих лиц.</w:t>
      </w:r>
      <w:proofErr w:type="gramEnd"/>
      <w:r w:rsidRPr="00056FC2">
        <w:rPr>
          <w:rFonts w:ascii="Times New Roman" w:hAnsi="Times New Roman" w:cs="Times New Roman"/>
          <w:color w:val="000000" w:themeColor="text1"/>
          <w:sz w:val="24"/>
          <w:szCs w:val="24"/>
        </w:rPr>
        <w:t xml:space="preserve"> Представление информации, доступ к которой ограничен федеральными законами,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056FC2" w:rsidRPr="00056FC2" w:rsidRDefault="00056FC2" w:rsidP="00704409">
      <w:pPr>
        <w:spacing w:after="0" w:line="240" w:lineRule="auto"/>
        <w:ind w:right="-425" w:firstLine="709"/>
        <w:jc w:val="both"/>
        <w:rPr>
          <w:rFonts w:ascii="Times New Roman" w:hAnsi="Times New Roman" w:cs="Times New Roman"/>
          <w:color w:val="000000" w:themeColor="text1"/>
          <w:sz w:val="24"/>
          <w:szCs w:val="24"/>
        </w:rPr>
      </w:pPr>
      <w:bookmarkStart w:id="14" w:name="sub_1027"/>
      <w:r w:rsidRPr="00056FC2">
        <w:rPr>
          <w:rFonts w:ascii="Times New Roman" w:hAnsi="Times New Roman" w:cs="Times New Roman"/>
          <w:color w:val="000000" w:themeColor="text1"/>
          <w:sz w:val="24"/>
          <w:szCs w:val="24"/>
        </w:rPr>
        <w:t>2.7. Исчерпывающий перечень оснований для отказа в принятии запроса:</w:t>
      </w:r>
    </w:p>
    <w:bookmarkEnd w:id="14"/>
    <w:p w:rsidR="00056FC2" w:rsidRPr="00056FC2" w:rsidRDefault="00056FC2" w:rsidP="00704409">
      <w:pPr>
        <w:spacing w:after="0" w:line="240" w:lineRule="auto"/>
        <w:ind w:right="-425"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в запросе не указаны данные заявителя (фамилия, имя, отчество, почтовый адрес для направления ответа на запрос, либо номер телефона, по которому можно связаться с заявителем) или данные заявителя в запросе указаны неразборчиво;</w:t>
      </w:r>
    </w:p>
    <w:p w:rsidR="00056FC2" w:rsidRPr="00056FC2" w:rsidRDefault="00056FC2" w:rsidP="00704409">
      <w:pPr>
        <w:spacing w:after="0" w:line="240" w:lineRule="auto"/>
        <w:ind w:right="-425"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отсутствие документа, подтверждающего полномочия представителя заявителя;</w:t>
      </w:r>
    </w:p>
    <w:p w:rsidR="00056FC2" w:rsidRPr="00056FC2" w:rsidRDefault="00056FC2" w:rsidP="00704409">
      <w:pPr>
        <w:spacing w:after="0" w:line="240" w:lineRule="auto"/>
        <w:ind w:right="-425"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lastRenderedPageBreak/>
        <w:t>наличие в представленных документах ошибок или противоречивых сведений.</w:t>
      </w:r>
    </w:p>
    <w:p w:rsidR="00056FC2" w:rsidRPr="00056FC2" w:rsidRDefault="00056FC2" w:rsidP="00704409">
      <w:pPr>
        <w:spacing w:after="0" w:line="240" w:lineRule="auto"/>
        <w:ind w:right="-425" w:firstLine="709"/>
        <w:jc w:val="both"/>
        <w:rPr>
          <w:rFonts w:ascii="Times New Roman" w:hAnsi="Times New Roman" w:cs="Times New Roman"/>
          <w:color w:val="000000" w:themeColor="text1"/>
          <w:sz w:val="24"/>
          <w:szCs w:val="24"/>
        </w:rPr>
      </w:pPr>
      <w:bookmarkStart w:id="15" w:name="sub_1028"/>
      <w:r w:rsidRPr="00056FC2">
        <w:rPr>
          <w:rFonts w:ascii="Times New Roman" w:hAnsi="Times New Roman" w:cs="Times New Roman"/>
          <w:color w:val="000000" w:themeColor="text1"/>
          <w:sz w:val="24"/>
          <w:szCs w:val="24"/>
        </w:rPr>
        <w:t>2.8. Исчерпывающий перечень оснований для отказа в предоставлении муниципальной услуги:</w:t>
      </w:r>
    </w:p>
    <w:bookmarkEnd w:id="15"/>
    <w:p w:rsidR="00056FC2" w:rsidRPr="00056FC2" w:rsidRDefault="00056FC2" w:rsidP="00704409">
      <w:pPr>
        <w:spacing w:after="0" w:line="240" w:lineRule="auto"/>
        <w:ind w:right="-425"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запрашиваемая заявителем информация не относится к информации о порядке предоставления жилищно-коммунальных услуг населению</w:t>
      </w:r>
      <w:r w:rsidR="00C6035E">
        <w:rPr>
          <w:rFonts w:ascii="Times New Roman" w:hAnsi="Times New Roman" w:cs="Times New Roman"/>
          <w:color w:val="000000" w:themeColor="text1"/>
          <w:sz w:val="24"/>
          <w:szCs w:val="24"/>
        </w:rPr>
        <w:t>.</w:t>
      </w:r>
    </w:p>
    <w:p w:rsidR="00056FC2" w:rsidRPr="00056FC2" w:rsidRDefault="00056FC2" w:rsidP="00704409">
      <w:pPr>
        <w:spacing w:after="0" w:line="240" w:lineRule="auto"/>
        <w:ind w:right="-425" w:firstLine="709"/>
        <w:jc w:val="both"/>
        <w:rPr>
          <w:rFonts w:ascii="Times New Roman" w:hAnsi="Times New Roman" w:cs="Times New Roman"/>
          <w:color w:val="000000" w:themeColor="text1"/>
          <w:sz w:val="24"/>
          <w:szCs w:val="24"/>
        </w:rPr>
      </w:pPr>
      <w:bookmarkStart w:id="16" w:name="sub_1029"/>
      <w:r w:rsidRPr="00056FC2">
        <w:rPr>
          <w:rFonts w:ascii="Times New Roman" w:hAnsi="Times New Roman" w:cs="Times New Roman"/>
          <w:color w:val="000000" w:themeColor="text1"/>
          <w:sz w:val="24"/>
          <w:szCs w:val="24"/>
        </w:rPr>
        <w:t>2.9. Предоставление муниципальной услуги является бесплатной.</w:t>
      </w:r>
    </w:p>
    <w:p w:rsidR="00056FC2" w:rsidRPr="00056FC2" w:rsidRDefault="00056FC2" w:rsidP="00704409">
      <w:pPr>
        <w:spacing w:after="0" w:line="240" w:lineRule="auto"/>
        <w:ind w:right="-425" w:firstLine="709"/>
        <w:jc w:val="both"/>
        <w:rPr>
          <w:rFonts w:ascii="Times New Roman" w:hAnsi="Times New Roman" w:cs="Times New Roman"/>
          <w:color w:val="000000" w:themeColor="text1"/>
          <w:sz w:val="24"/>
          <w:szCs w:val="24"/>
        </w:rPr>
      </w:pPr>
      <w:bookmarkStart w:id="17" w:name="sub_1210"/>
      <w:bookmarkEnd w:id="16"/>
      <w:r w:rsidRPr="00056FC2">
        <w:rPr>
          <w:rFonts w:ascii="Times New Roman" w:hAnsi="Times New Roman" w:cs="Times New Roman"/>
          <w:color w:val="000000" w:themeColor="text1"/>
          <w:sz w:val="24"/>
          <w:szCs w:val="24"/>
        </w:rP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w:t>
      </w:r>
      <w:r w:rsidR="00227C4E">
        <w:rPr>
          <w:rFonts w:ascii="Times New Roman" w:hAnsi="Times New Roman" w:cs="Times New Roman"/>
          <w:color w:val="000000" w:themeColor="text1"/>
          <w:sz w:val="24"/>
          <w:szCs w:val="24"/>
        </w:rPr>
        <w:t>15</w:t>
      </w:r>
      <w:r w:rsidRPr="00056FC2">
        <w:rPr>
          <w:rFonts w:ascii="Times New Roman" w:hAnsi="Times New Roman" w:cs="Times New Roman"/>
          <w:color w:val="000000" w:themeColor="text1"/>
          <w:sz w:val="24"/>
          <w:szCs w:val="24"/>
        </w:rPr>
        <w:t xml:space="preserve"> минут.</w:t>
      </w:r>
    </w:p>
    <w:bookmarkEnd w:id="17"/>
    <w:p w:rsidR="00056FC2" w:rsidRPr="00056FC2" w:rsidRDefault="00056FC2" w:rsidP="00704409">
      <w:pPr>
        <w:spacing w:after="0" w:line="240" w:lineRule="auto"/>
        <w:ind w:right="-425"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Продолжительность приема для предоставления и получения информации по процедуре предоставления муниципальной услуги одного заявителя у сотрудника, осуществляющего прием, составляет не более 15 мин.</w:t>
      </w:r>
    </w:p>
    <w:p w:rsidR="00056FC2" w:rsidRPr="00056FC2" w:rsidRDefault="00056FC2" w:rsidP="00704409">
      <w:pPr>
        <w:spacing w:after="0" w:line="240" w:lineRule="auto"/>
        <w:ind w:right="-425" w:firstLine="709"/>
        <w:jc w:val="both"/>
        <w:rPr>
          <w:rFonts w:ascii="Times New Roman" w:hAnsi="Times New Roman" w:cs="Times New Roman"/>
          <w:color w:val="000000" w:themeColor="text1"/>
          <w:sz w:val="24"/>
          <w:szCs w:val="24"/>
        </w:rPr>
      </w:pPr>
      <w:bookmarkStart w:id="18" w:name="sub_1211"/>
      <w:r w:rsidRPr="00056FC2">
        <w:rPr>
          <w:rFonts w:ascii="Times New Roman" w:hAnsi="Times New Roman" w:cs="Times New Roman"/>
          <w:color w:val="000000" w:themeColor="text1"/>
          <w:sz w:val="24"/>
          <w:szCs w:val="24"/>
        </w:rPr>
        <w:t>2.11. Срок регистрации запроса заявителя о предоставлении муниципальной услуги составляет не более 30 минут.</w:t>
      </w:r>
    </w:p>
    <w:p w:rsidR="00056FC2" w:rsidRPr="00056FC2" w:rsidRDefault="00056FC2" w:rsidP="00704409">
      <w:pPr>
        <w:spacing w:after="0" w:line="240" w:lineRule="auto"/>
        <w:ind w:right="-425" w:firstLine="709"/>
        <w:jc w:val="both"/>
        <w:rPr>
          <w:rFonts w:ascii="Times New Roman" w:hAnsi="Times New Roman" w:cs="Times New Roman"/>
          <w:color w:val="000000" w:themeColor="text1"/>
          <w:sz w:val="24"/>
          <w:szCs w:val="24"/>
        </w:rPr>
      </w:pPr>
      <w:bookmarkStart w:id="19" w:name="sub_1212"/>
      <w:bookmarkEnd w:id="18"/>
      <w:r w:rsidRPr="00056FC2">
        <w:rPr>
          <w:rFonts w:ascii="Times New Roman" w:hAnsi="Times New Roman" w:cs="Times New Roman"/>
          <w:color w:val="000000" w:themeColor="text1"/>
          <w:sz w:val="24"/>
          <w:szCs w:val="24"/>
        </w:rPr>
        <w:t>2.12. Требования к месту предоставления муниципальной услуги:</w:t>
      </w:r>
    </w:p>
    <w:bookmarkEnd w:id="19"/>
    <w:p w:rsidR="00056FC2" w:rsidRPr="00056FC2" w:rsidRDefault="00056FC2" w:rsidP="00704409">
      <w:pPr>
        <w:spacing w:after="0" w:line="240" w:lineRule="auto"/>
        <w:ind w:right="-425"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 xml:space="preserve">здание, в котором располагается </w:t>
      </w:r>
      <w:r w:rsidR="00C6035E">
        <w:rPr>
          <w:rFonts w:ascii="Times New Roman" w:hAnsi="Times New Roman" w:cs="Times New Roman"/>
          <w:color w:val="000000" w:themeColor="text1"/>
          <w:sz w:val="24"/>
          <w:szCs w:val="24"/>
        </w:rPr>
        <w:t>Учреждение</w:t>
      </w:r>
      <w:r w:rsidRPr="00056FC2">
        <w:rPr>
          <w:rFonts w:ascii="Times New Roman" w:hAnsi="Times New Roman" w:cs="Times New Roman"/>
          <w:color w:val="000000" w:themeColor="text1"/>
          <w:sz w:val="24"/>
          <w:szCs w:val="24"/>
        </w:rPr>
        <w:t xml:space="preserve"> должно быть оборудовано отдельным входом для удобства работы и свободного доступа заявителей в помещение;</w:t>
      </w:r>
    </w:p>
    <w:p w:rsidR="00056FC2" w:rsidRPr="00056FC2" w:rsidRDefault="00056FC2" w:rsidP="00704409">
      <w:pPr>
        <w:spacing w:after="0" w:line="240" w:lineRule="auto"/>
        <w:ind w:right="-425"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 xml:space="preserve">на территории, прилегающей к зданию, в котором располагается </w:t>
      </w:r>
      <w:r w:rsidR="00C6035E">
        <w:rPr>
          <w:rFonts w:ascii="Times New Roman" w:hAnsi="Times New Roman" w:cs="Times New Roman"/>
          <w:color w:val="000000" w:themeColor="text1"/>
          <w:sz w:val="24"/>
          <w:szCs w:val="24"/>
        </w:rPr>
        <w:t>Учреждение</w:t>
      </w:r>
      <w:r w:rsidRPr="00056FC2">
        <w:rPr>
          <w:rFonts w:ascii="Times New Roman" w:hAnsi="Times New Roman" w:cs="Times New Roman"/>
          <w:color w:val="000000" w:themeColor="text1"/>
          <w:sz w:val="24"/>
          <w:szCs w:val="24"/>
        </w:rPr>
        <w:t>, оборудуются места для бесплатной парковки автотранспортных средств;</w:t>
      </w:r>
    </w:p>
    <w:p w:rsidR="00056FC2" w:rsidRPr="00056FC2" w:rsidRDefault="00056FC2" w:rsidP="00CC6050">
      <w:pPr>
        <w:spacing w:after="0" w:line="240" w:lineRule="auto"/>
        <w:ind w:right="-425" w:firstLine="708"/>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помещения, в которых предоставляется муниципальная услуга, оборудуются стульями и столами, канцелярскими принадлежностями,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056FC2" w:rsidRDefault="00056FC2" w:rsidP="002A5A81">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 xml:space="preserve">каждое рабочее место сотрудников, осуществляющих предоставление муниципальной услуги, должно быть оборудовано персональным компьютером с возможностью доступа к необходимым информационным </w:t>
      </w:r>
      <w:r w:rsidR="00CC6050">
        <w:rPr>
          <w:rFonts w:ascii="Times New Roman" w:hAnsi="Times New Roman" w:cs="Times New Roman"/>
          <w:color w:val="000000" w:themeColor="text1"/>
          <w:sz w:val="24"/>
          <w:szCs w:val="24"/>
        </w:rPr>
        <w:t>базам данных, а также принтером;</w:t>
      </w:r>
    </w:p>
    <w:p w:rsidR="00CC6050" w:rsidRPr="00CC6050" w:rsidRDefault="00CC6050" w:rsidP="00CC6050">
      <w:pPr>
        <w:widowControl w:val="0"/>
        <w:autoSpaceDE w:val="0"/>
        <w:autoSpaceDN w:val="0"/>
        <w:adjustRightInd w:val="0"/>
        <w:spacing w:after="0" w:line="240" w:lineRule="auto"/>
        <w:ind w:right="-42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CC6050">
        <w:rPr>
          <w:rFonts w:ascii="Times New Roman" w:eastAsia="Times New Roman" w:hAnsi="Times New Roman" w:cs="Times New Roman"/>
          <w:sz w:val="24"/>
          <w:szCs w:val="24"/>
          <w:lang w:eastAsia="ru-RU"/>
        </w:rPr>
        <w:t>омещения для предоставления муниципальной услуги размещаются преимущественно на нижних этажах зданий или отдельно стоящих зданиях.</w:t>
      </w:r>
    </w:p>
    <w:p w:rsidR="00CC6050" w:rsidRPr="00CC6050" w:rsidRDefault="001E6442" w:rsidP="00CC6050">
      <w:pPr>
        <w:widowControl w:val="0"/>
        <w:autoSpaceDE w:val="0"/>
        <w:autoSpaceDN w:val="0"/>
        <w:adjustRightInd w:val="0"/>
        <w:spacing w:after="0" w:line="240" w:lineRule="auto"/>
        <w:ind w:right="-426"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CC6050" w:rsidRPr="00CC6050">
        <w:rPr>
          <w:rFonts w:ascii="Times New Roman" w:eastAsia="Times New Roman" w:hAnsi="Times New Roman" w:cs="Times New Roman"/>
          <w:sz w:val="24"/>
          <w:szCs w:val="24"/>
          <w:lang w:eastAsia="ru-RU"/>
        </w:rPr>
        <w:t>ход и выход из помещения для предоставления муниципальной услуги оборудуются:</w:t>
      </w:r>
    </w:p>
    <w:p w:rsidR="00CC6050" w:rsidRPr="00CC6050" w:rsidRDefault="00CC6050" w:rsidP="00CC6050">
      <w:pPr>
        <w:widowControl w:val="0"/>
        <w:autoSpaceDE w:val="0"/>
        <w:autoSpaceDN w:val="0"/>
        <w:adjustRightInd w:val="0"/>
        <w:spacing w:after="0" w:line="240" w:lineRule="auto"/>
        <w:ind w:right="-426" w:firstLine="709"/>
        <w:jc w:val="both"/>
        <w:rPr>
          <w:rFonts w:ascii="Times New Roman" w:eastAsia="Times New Roman" w:hAnsi="Times New Roman" w:cs="Times New Roman"/>
          <w:sz w:val="24"/>
          <w:szCs w:val="24"/>
          <w:lang w:eastAsia="ru-RU"/>
        </w:rPr>
      </w:pPr>
      <w:r w:rsidRPr="00CC6050">
        <w:rPr>
          <w:rFonts w:ascii="Times New Roman" w:eastAsia="Times New Roman" w:hAnsi="Times New Roman" w:cs="Times New Roman"/>
          <w:sz w:val="24"/>
          <w:szCs w:val="24"/>
          <w:lang w:eastAsia="ru-RU"/>
        </w:rPr>
        <w:t>пандусами, расширенными проходами, тактильными полосами по путям движения, позволяющими обеспечить беспрепятственный доступ инвалидов;</w:t>
      </w:r>
    </w:p>
    <w:p w:rsidR="00CC6050" w:rsidRPr="00CC6050" w:rsidRDefault="00CC6050" w:rsidP="00CC6050">
      <w:pPr>
        <w:widowControl w:val="0"/>
        <w:autoSpaceDE w:val="0"/>
        <w:autoSpaceDN w:val="0"/>
        <w:adjustRightInd w:val="0"/>
        <w:spacing w:after="0" w:line="240" w:lineRule="auto"/>
        <w:ind w:right="-426" w:firstLine="709"/>
        <w:jc w:val="both"/>
        <w:rPr>
          <w:rFonts w:ascii="Times New Roman" w:eastAsia="Times New Roman" w:hAnsi="Times New Roman" w:cs="Times New Roman"/>
          <w:sz w:val="24"/>
          <w:szCs w:val="24"/>
          <w:lang w:eastAsia="ru-RU"/>
        </w:rPr>
      </w:pPr>
      <w:r w:rsidRPr="00CC6050">
        <w:rPr>
          <w:rFonts w:ascii="Times New Roman" w:eastAsia="Times New Roman" w:hAnsi="Times New Roman" w:cs="Times New Roman"/>
          <w:sz w:val="24"/>
          <w:szCs w:val="24"/>
          <w:lang w:eastAsia="ru-RU"/>
        </w:rPr>
        <w:t>соответствующими указателями с автономными источниками бесперебойного питания;</w:t>
      </w:r>
    </w:p>
    <w:p w:rsidR="00CC6050" w:rsidRPr="00CC6050" w:rsidRDefault="00CC6050" w:rsidP="00CC6050">
      <w:pPr>
        <w:widowControl w:val="0"/>
        <w:autoSpaceDE w:val="0"/>
        <w:autoSpaceDN w:val="0"/>
        <w:adjustRightInd w:val="0"/>
        <w:spacing w:after="0" w:line="240" w:lineRule="auto"/>
        <w:ind w:right="-426" w:firstLine="709"/>
        <w:jc w:val="both"/>
        <w:rPr>
          <w:rFonts w:ascii="Times New Roman" w:eastAsia="Times New Roman" w:hAnsi="Times New Roman" w:cs="Times New Roman"/>
          <w:sz w:val="24"/>
          <w:szCs w:val="24"/>
          <w:lang w:eastAsia="ru-RU"/>
        </w:rPr>
      </w:pPr>
      <w:r w:rsidRPr="00CC6050">
        <w:rPr>
          <w:rFonts w:ascii="Times New Roman" w:eastAsia="Times New Roman" w:hAnsi="Times New Roman" w:cs="Times New Roman"/>
          <w:sz w:val="24"/>
          <w:szCs w:val="24"/>
          <w:lang w:eastAsia="ru-RU"/>
        </w:rPr>
        <w:t>контрастной маркировкой ступеней по пути движения;</w:t>
      </w:r>
    </w:p>
    <w:p w:rsidR="00CC6050" w:rsidRPr="00CC6050" w:rsidRDefault="00CC6050" w:rsidP="00CC6050">
      <w:pPr>
        <w:widowControl w:val="0"/>
        <w:autoSpaceDE w:val="0"/>
        <w:autoSpaceDN w:val="0"/>
        <w:adjustRightInd w:val="0"/>
        <w:spacing w:after="0" w:line="240" w:lineRule="auto"/>
        <w:ind w:right="-426" w:firstLine="709"/>
        <w:jc w:val="both"/>
        <w:rPr>
          <w:rFonts w:ascii="Times New Roman" w:eastAsia="Times New Roman" w:hAnsi="Times New Roman" w:cs="Times New Roman"/>
          <w:sz w:val="24"/>
          <w:szCs w:val="24"/>
          <w:lang w:eastAsia="ru-RU"/>
        </w:rPr>
      </w:pPr>
      <w:r w:rsidRPr="00CC6050">
        <w:rPr>
          <w:rFonts w:ascii="Times New Roman" w:eastAsia="Times New Roman" w:hAnsi="Times New Roman" w:cs="Times New Roman"/>
          <w:sz w:val="24"/>
          <w:szCs w:val="24"/>
          <w:lang w:eastAsia="ru-RU"/>
        </w:rPr>
        <w:t>информационной мнемосхемой (тактильной схемой движения);</w:t>
      </w:r>
    </w:p>
    <w:p w:rsidR="00CC6050" w:rsidRPr="00CC6050" w:rsidRDefault="00CC6050" w:rsidP="00CC6050">
      <w:pPr>
        <w:widowControl w:val="0"/>
        <w:autoSpaceDE w:val="0"/>
        <w:autoSpaceDN w:val="0"/>
        <w:adjustRightInd w:val="0"/>
        <w:spacing w:after="0" w:line="240" w:lineRule="auto"/>
        <w:ind w:right="-426" w:firstLine="709"/>
        <w:jc w:val="both"/>
        <w:rPr>
          <w:rFonts w:ascii="Times New Roman" w:eastAsia="Times New Roman" w:hAnsi="Times New Roman" w:cs="Times New Roman"/>
          <w:sz w:val="24"/>
          <w:szCs w:val="24"/>
          <w:lang w:eastAsia="ru-RU"/>
        </w:rPr>
      </w:pPr>
      <w:r w:rsidRPr="00CC6050">
        <w:rPr>
          <w:rFonts w:ascii="Times New Roman" w:eastAsia="Times New Roman" w:hAnsi="Times New Roman" w:cs="Times New Roman"/>
          <w:sz w:val="24"/>
          <w:szCs w:val="24"/>
          <w:lang w:eastAsia="ru-RU"/>
        </w:rPr>
        <w:t>тактильными табличками с надписями, дублированными шрифтом Брайля.</w:t>
      </w:r>
    </w:p>
    <w:p w:rsidR="00CC6050" w:rsidRPr="00CC6050" w:rsidRDefault="00CC6050" w:rsidP="00CC6050">
      <w:pPr>
        <w:widowControl w:val="0"/>
        <w:autoSpaceDE w:val="0"/>
        <w:autoSpaceDN w:val="0"/>
        <w:adjustRightInd w:val="0"/>
        <w:spacing w:after="0" w:line="240" w:lineRule="auto"/>
        <w:ind w:right="-426" w:firstLine="709"/>
        <w:jc w:val="both"/>
        <w:rPr>
          <w:rFonts w:ascii="Times New Roman" w:eastAsia="Times New Roman" w:hAnsi="Times New Roman" w:cs="Times New Roman"/>
          <w:sz w:val="24"/>
          <w:szCs w:val="24"/>
          <w:lang w:eastAsia="ru-RU"/>
        </w:rPr>
      </w:pPr>
      <w:r w:rsidRPr="00CC6050">
        <w:rPr>
          <w:rFonts w:ascii="Times New Roman" w:eastAsia="Times New Roman" w:hAnsi="Times New Roman" w:cs="Times New Roman"/>
          <w:sz w:val="24"/>
          <w:szCs w:val="24"/>
          <w:lang w:eastAsia="ru-RU"/>
        </w:rPr>
        <w:t>Лестницы, находящиеся по пути движения в помещение для предоставления государственной услуги, оборудуются:</w:t>
      </w:r>
    </w:p>
    <w:p w:rsidR="00CC6050" w:rsidRPr="00CC6050" w:rsidRDefault="00CC6050" w:rsidP="00CC6050">
      <w:pPr>
        <w:widowControl w:val="0"/>
        <w:autoSpaceDE w:val="0"/>
        <w:autoSpaceDN w:val="0"/>
        <w:adjustRightInd w:val="0"/>
        <w:spacing w:after="0" w:line="240" w:lineRule="auto"/>
        <w:ind w:right="-426" w:firstLine="709"/>
        <w:jc w:val="both"/>
        <w:rPr>
          <w:rFonts w:ascii="Times New Roman" w:eastAsia="Times New Roman" w:hAnsi="Times New Roman" w:cs="Times New Roman"/>
          <w:sz w:val="24"/>
          <w:szCs w:val="24"/>
          <w:lang w:eastAsia="ru-RU"/>
        </w:rPr>
      </w:pPr>
      <w:r w:rsidRPr="00CC6050">
        <w:rPr>
          <w:rFonts w:ascii="Times New Roman" w:eastAsia="Times New Roman" w:hAnsi="Times New Roman" w:cs="Times New Roman"/>
          <w:sz w:val="24"/>
          <w:szCs w:val="24"/>
          <w:lang w:eastAsia="ru-RU"/>
        </w:rPr>
        <w:t>тактильными полосами;</w:t>
      </w:r>
    </w:p>
    <w:p w:rsidR="00CC6050" w:rsidRPr="00CC6050" w:rsidRDefault="00CC6050" w:rsidP="00CC6050">
      <w:pPr>
        <w:widowControl w:val="0"/>
        <w:autoSpaceDE w:val="0"/>
        <w:autoSpaceDN w:val="0"/>
        <w:adjustRightInd w:val="0"/>
        <w:spacing w:after="0" w:line="240" w:lineRule="auto"/>
        <w:ind w:right="-426" w:firstLine="709"/>
        <w:jc w:val="both"/>
        <w:rPr>
          <w:rFonts w:ascii="Times New Roman" w:eastAsia="Times New Roman" w:hAnsi="Times New Roman" w:cs="Times New Roman"/>
          <w:sz w:val="24"/>
          <w:szCs w:val="24"/>
          <w:lang w:eastAsia="ru-RU"/>
        </w:rPr>
      </w:pPr>
      <w:r w:rsidRPr="00CC6050">
        <w:rPr>
          <w:rFonts w:ascii="Times New Roman" w:eastAsia="Times New Roman" w:hAnsi="Times New Roman" w:cs="Times New Roman"/>
          <w:sz w:val="24"/>
          <w:szCs w:val="24"/>
          <w:lang w:eastAsia="ru-RU"/>
        </w:rPr>
        <w:t>контрастной маркировкой крайних ступеней;</w:t>
      </w:r>
    </w:p>
    <w:p w:rsidR="00CC6050" w:rsidRPr="00CC6050" w:rsidRDefault="00CC6050" w:rsidP="00CC6050">
      <w:pPr>
        <w:widowControl w:val="0"/>
        <w:autoSpaceDE w:val="0"/>
        <w:autoSpaceDN w:val="0"/>
        <w:adjustRightInd w:val="0"/>
        <w:spacing w:after="0" w:line="240" w:lineRule="auto"/>
        <w:ind w:right="-426" w:firstLine="709"/>
        <w:jc w:val="both"/>
        <w:rPr>
          <w:rFonts w:ascii="Times New Roman" w:eastAsia="Times New Roman" w:hAnsi="Times New Roman" w:cs="Times New Roman"/>
          <w:sz w:val="24"/>
          <w:szCs w:val="24"/>
          <w:lang w:eastAsia="ru-RU"/>
        </w:rPr>
      </w:pPr>
      <w:r w:rsidRPr="00CC6050">
        <w:rPr>
          <w:rFonts w:ascii="Times New Roman" w:eastAsia="Times New Roman" w:hAnsi="Times New Roman" w:cs="Times New Roman"/>
          <w:sz w:val="24"/>
          <w:szCs w:val="24"/>
          <w:lang w:eastAsia="ru-RU"/>
        </w:rPr>
        <w:t>поручнями с двух сторон, с тактильными полосами, нанесенными на поручни, с тактильно-выпуклым шрифтом и шрифтом Брайля с указанием этажа;</w:t>
      </w:r>
    </w:p>
    <w:p w:rsidR="00CC6050" w:rsidRPr="00CC6050" w:rsidRDefault="00CC6050" w:rsidP="00CC6050">
      <w:pPr>
        <w:widowControl w:val="0"/>
        <w:autoSpaceDE w:val="0"/>
        <w:autoSpaceDN w:val="0"/>
        <w:adjustRightInd w:val="0"/>
        <w:spacing w:after="0" w:line="240" w:lineRule="auto"/>
        <w:ind w:right="-426" w:firstLine="709"/>
        <w:jc w:val="both"/>
        <w:rPr>
          <w:rFonts w:ascii="Times New Roman" w:eastAsia="Times New Roman" w:hAnsi="Times New Roman" w:cs="Times New Roman"/>
          <w:sz w:val="24"/>
          <w:szCs w:val="24"/>
          <w:lang w:eastAsia="ru-RU"/>
        </w:rPr>
      </w:pPr>
      <w:r w:rsidRPr="00CC6050">
        <w:rPr>
          <w:rFonts w:ascii="Times New Roman" w:eastAsia="Times New Roman" w:hAnsi="Times New Roman" w:cs="Times New Roman"/>
          <w:sz w:val="24"/>
          <w:szCs w:val="24"/>
          <w:lang w:eastAsia="ru-RU"/>
        </w:rPr>
        <w:t>тактильными табличками с указанием этажей, дублированными шрифтом Брайля.</w:t>
      </w:r>
    </w:p>
    <w:p w:rsidR="00CC6050" w:rsidRPr="00056FC2" w:rsidRDefault="00CC6050" w:rsidP="00CC6050">
      <w:pPr>
        <w:spacing w:after="0" w:line="240" w:lineRule="auto"/>
        <w:ind w:right="-426" w:firstLine="709"/>
        <w:jc w:val="both"/>
        <w:rPr>
          <w:rFonts w:ascii="Times New Roman" w:hAnsi="Times New Roman" w:cs="Times New Roman"/>
          <w:color w:val="000000" w:themeColor="text1"/>
          <w:sz w:val="24"/>
          <w:szCs w:val="24"/>
        </w:rPr>
      </w:pPr>
      <w:proofErr w:type="gramStart"/>
      <w:r w:rsidRPr="00CC6050">
        <w:rPr>
          <w:rFonts w:ascii="Times New Roman" w:eastAsia="Times New Roman" w:hAnsi="Times New Roman" w:cs="Times New Roman"/>
          <w:sz w:val="24"/>
          <w:szCs w:val="24"/>
          <w:lang w:eastAsia="ru-RU"/>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056FC2" w:rsidRPr="00056FC2" w:rsidRDefault="00056FC2" w:rsidP="002A5A81">
      <w:pPr>
        <w:spacing w:after="0" w:line="240" w:lineRule="auto"/>
        <w:ind w:right="-426" w:firstLine="709"/>
        <w:jc w:val="both"/>
        <w:rPr>
          <w:rFonts w:ascii="Times New Roman" w:hAnsi="Times New Roman" w:cs="Times New Roman"/>
          <w:color w:val="000000" w:themeColor="text1"/>
          <w:sz w:val="24"/>
          <w:szCs w:val="24"/>
        </w:rPr>
      </w:pPr>
      <w:bookmarkStart w:id="20" w:name="sub_1213"/>
      <w:r w:rsidRPr="00056FC2">
        <w:rPr>
          <w:rFonts w:ascii="Times New Roman" w:hAnsi="Times New Roman" w:cs="Times New Roman"/>
          <w:color w:val="000000" w:themeColor="text1"/>
          <w:sz w:val="24"/>
          <w:szCs w:val="24"/>
        </w:rPr>
        <w:t>2.13. Показатели доступности муниципальной услуги:</w:t>
      </w:r>
    </w:p>
    <w:bookmarkEnd w:id="20"/>
    <w:p w:rsidR="00056FC2" w:rsidRPr="00056FC2" w:rsidRDefault="00056FC2" w:rsidP="002A5A81">
      <w:pPr>
        <w:spacing w:after="0" w:line="240" w:lineRule="auto"/>
        <w:ind w:right="-426" w:firstLine="709"/>
        <w:jc w:val="both"/>
        <w:rPr>
          <w:rFonts w:ascii="Times New Roman" w:hAnsi="Times New Roman" w:cs="Times New Roman"/>
          <w:color w:val="000000" w:themeColor="text1"/>
          <w:sz w:val="24"/>
          <w:szCs w:val="24"/>
        </w:rPr>
      </w:pPr>
      <w:proofErr w:type="gramStart"/>
      <w:r w:rsidRPr="00056FC2">
        <w:rPr>
          <w:rFonts w:ascii="Times New Roman" w:hAnsi="Times New Roman" w:cs="Times New Roman"/>
          <w:color w:val="000000" w:themeColor="text1"/>
          <w:sz w:val="24"/>
          <w:szCs w:val="24"/>
        </w:rPr>
        <w:t xml:space="preserve">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сайте </w:t>
      </w:r>
      <w:r w:rsidRPr="00056FC2">
        <w:rPr>
          <w:rFonts w:ascii="Times New Roman" w:hAnsi="Times New Roman" w:cs="Times New Roman"/>
          <w:color w:val="000000" w:themeColor="text1"/>
          <w:sz w:val="24"/>
          <w:szCs w:val="24"/>
        </w:rPr>
        <w:lastRenderedPageBreak/>
        <w:t>администрации города adm</w:t>
      </w:r>
      <w:r w:rsidR="008A69A1">
        <w:rPr>
          <w:rFonts w:ascii="Times New Roman" w:hAnsi="Times New Roman" w:cs="Times New Roman"/>
          <w:color w:val="000000" w:themeColor="text1"/>
          <w:sz w:val="24"/>
          <w:szCs w:val="24"/>
        </w:rPr>
        <w:t>megion.ru. в сети «</w:t>
      </w:r>
      <w:r w:rsidRPr="00056FC2">
        <w:rPr>
          <w:rFonts w:ascii="Times New Roman" w:hAnsi="Times New Roman" w:cs="Times New Roman"/>
          <w:color w:val="000000" w:themeColor="text1"/>
          <w:sz w:val="24"/>
          <w:szCs w:val="24"/>
        </w:rPr>
        <w:t>Интернет</w:t>
      </w:r>
      <w:r w:rsidR="008A69A1">
        <w:rPr>
          <w:rFonts w:ascii="Times New Roman" w:hAnsi="Times New Roman" w:cs="Times New Roman"/>
          <w:color w:val="000000" w:themeColor="text1"/>
          <w:sz w:val="24"/>
          <w:szCs w:val="24"/>
        </w:rPr>
        <w:t>»</w:t>
      </w:r>
      <w:r w:rsidRPr="00056FC2">
        <w:rPr>
          <w:rFonts w:ascii="Times New Roman" w:hAnsi="Times New Roman" w:cs="Times New Roman"/>
          <w:color w:val="000000" w:themeColor="text1"/>
          <w:sz w:val="24"/>
          <w:szCs w:val="24"/>
        </w:rPr>
        <w:t xml:space="preserve">, в государственной информационной системе </w:t>
      </w:r>
      <w:r w:rsidR="008A69A1">
        <w:rPr>
          <w:rFonts w:ascii="Times New Roman" w:hAnsi="Times New Roman" w:cs="Times New Roman"/>
          <w:color w:val="000000" w:themeColor="text1"/>
          <w:sz w:val="24"/>
          <w:szCs w:val="24"/>
        </w:rPr>
        <w:t>«</w:t>
      </w:r>
      <w:r w:rsidRPr="00056FC2">
        <w:rPr>
          <w:rFonts w:ascii="Times New Roman" w:hAnsi="Times New Roman" w:cs="Times New Roman"/>
          <w:color w:val="000000" w:themeColor="text1"/>
          <w:sz w:val="24"/>
          <w:szCs w:val="24"/>
        </w:rPr>
        <w:t>Сводный реестр государственных и муниципальных услуг (функций)</w:t>
      </w:r>
      <w:r w:rsidR="008A69A1">
        <w:rPr>
          <w:rFonts w:ascii="Times New Roman" w:hAnsi="Times New Roman" w:cs="Times New Roman"/>
          <w:color w:val="000000" w:themeColor="text1"/>
          <w:sz w:val="24"/>
          <w:szCs w:val="24"/>
        </w:rPr>
        <w:t>»</w:t>
      </w:r>
      <w:r w:rsidRPr="00056FC2">
        <w:rPr>
          <w:rFonts w:ascii="Times New Roman" w:hAnsi="Times New Roman" w:cs="Times New Roman"/>
          <w:color w:val="000000" w:themeColor="text1"/>
          <w:sz w:val="24"/>
          <w:szCs w:val="24"/>
        </w:rPr>
        <w:t xml:space="preserve">, в  государственной информационной системе </w:t>
      </w:r>
      <w:r w:rsidR="008A69A1">
        <w:rPr>
          <w:rFonts w:ascii="Times New Roman" w:hAnsi="Times New Roman" w:cs="Times New Roman"/>
          <w:color w:val="000000" w:themeColor="text1"/>
          <w:sz w:val="24"/>
          <w:szCs w:val="24"/>
        </w:rPr>
        <w:t>«</w:t>
      </w:r>
      <w:r w:rsidRPr="00056FC2">
        <w:rPr>
          <w:rFonts w:ascii="Times New Roman" w:hAnsi="Times New Roman" w:cs="Times New Roman"/>
          <w:color w:val="000000" w:themeColor="text1"/>
          <w:sz w:val="24"/>
          <w:szCs w:val="24"/>
        </w:rPr>
        <w:t>Единый портал государственных и муниципальных услуг (функций)</w:t>
      </w:r>
      <w:r w:rsidR="008A69A1">
        <w:rPr>
          <w:rFonts w:ascii="Times New Roman" w:hAnsi="Times New Roman" w:cs="Times New Roman"/>
          <w:color w:val="000000" w:themeColor="text1"/>
          <w:sz w:val="24"/>
          <w:szCs w:val="24"/>
        </w:rPr>
        <w:t>»</w:t>
      </w:r>
      <w:r w:rsidRPr="00056FC2">
        <w:rPr>
          <w:rFonts w:ascii="Times New Roman" w:hAnsi="Times New Roman" w:cs="Times New Roman"/>
          <w:color w:val="000000" w:themeColor="text1"/>
          <w:sz w:val="24"/>
          <w:szCs w:val="24"/>
        </w:rPr>
        <w:t>;</w:t>
      </w:r>
      <w:proofErr w:type="gramEnd"/>
    </w:p>
    <w:p w:rsidR="00056FC2" w:rsidRPr="00056FC2" w:rsidRDefault="00056FC2" w:rsidP="002A5A81">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056FC2" w:rsidRPr="00056FC2" w:rsidRDefault="00056FC2" w:rsidP="002A5A81">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56FC2" w:rsidRPr="00056FC2" w:rsidRDefault="00056FC2" w:rsidP="002A5A81">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 xml:space="preserve">соблюдение графика работы </w:t>
      </w:r>
      <w:r w:rsidR="00CC6050">
        <w:rPr>
          <w:rFonts w:ascii="Times New Roman" w:hAnsi="Times New Roman" w:cs="Times New Roman"/>
          <w:color w:val="000000" w:themeColor="text1"/>
          <w:sz w:val="24"/>
          <w:szCs w:val="24"/>
        </w:rPr>
        <w:t>Учреждения</w:t>
      </w:r>
      <w:r w:rsidRPr="00056FC2">
        <w:rPr>
          <w:rFonts w:ascii="Times New Roman" w:hAnsi="Times New Roman" w:cs="Times New Roman"/>
          <w:color w:val="000000" w:themeColor="text1"/>
          <w:sz w:val="24"/>
          <w:szCs w:val="24"/>
        </w:rPr>
        <w:t xml:space="preserve"> с заявителями по предоставлению муниципальной услуги;</w:t>
      </w:r>
    </w:p>
    <w:p w:rsidR="00056FC2" w:rsidRPr="00056FC2" w:rsidRDefault="00056FC2" w:rsidP="002A5A81">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бесплатность предоставления муниципальной услуги;</w:t>
      </w:r>
    </w:p>
    <w:p w:rsidR="00056FC2" w:rsidRDefault="00056FC2" w:rsidP="002A5A81">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бесплатность предоставления информации о процедуре пред</w:t>
      </w:r>
      <w:r w:rsidR="00CC6050">
        <w:rPr>
          <w:rFonts w:ascii="Times New Roman" w:hAnsi="Times New Roman" w:cs="Times New Roman"/>
          <w:color w:val="000000" w:themeColor="text1"/>
          <w:sz w:val="24"/>
          <w:szCs w:val="24"/>
        </w:rPr>
        <w:t>оставления муниципальной услуги;</w:t>
      </w:r>
    </w:p>
    <w:p w:rsidR="00CC6050" w:rsidRPr="00056FC2" w:rsidRDefault="00CC6050" w:rsidP="002A5A81">
      <w:pPr>
        <w:spacing w:after="0" w:line="240" w:lineRule="auto"/>
        <w:ind w:right="-426" w:firstLine="709"/>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lang w:eastAsia="ru-RU"/>
        </w:rPr>
        <w:t>н</w:t>
      </w:r>
      <w:r w:rsidRPr="00CC6050">
        <w:rPr>
          <w:rFonts w:ascii="Times New Roman" w:eastAsia="Times New Roman" w:hAnsi="Times New Roman" w:cs="Times New Roman"/>
          <w:sz w:val="24"/>
          <w:szCs w:val="24"/>
          <w:lang w:eastAsia="ru-RU"/>
        </w:rPr>
        <w:t>е допускается дискриминация по признаку инвалидности.</w:t>
      </w:r>
    </w:p>
    <w:p w:rsidR="00056FC2" w:rsidRPr="00056FC2" w:rsidRDefault="00056FC2" w:rsidP="002A5A81">
      <w:pPr>
        <w:spacing w:after="0" w:line="240" w:lineRule="auto"/>
        <w:ind w:right="-426" w:firstLine="709"/>
        <w:jc w:val="both"/>
        <w:rPr>
          <w:rFonts w:ascii="Times New Roman" w:hAnsi="Times New Roman" w:cs="Times New Roman"/>
          <w:color w:val="000000" w:themeColor="text1"/>
          <w:sz w:val="24"/>
          <w:szCs w:val="24"/>
        </w:rPr>
      </w:pPr>
      <w:bookmarkStart w:id="21" w:name="sub_1214"/>
      <w:r w:rsidRPr="00056FC2">
        <w:rPr>
          <w:rFonts w:ascii="Times New Roman" w:hAnsi="Times New Roman" w:cs="Times New Roman"/>
          <w:color w:val="000000" w:themeColor="text1"/>
          <w:sz w:val="24"/>
          <w:szCs w:val="24"/>
        </w:rPr>
        <w:t>2.14.Показатели качества муниципальной услуги:</w:t>
      </w:r>
    </w:p>
    <w:bookmarkEnd w:id="21"/>
    <w:p w:rsidR="00056FC2" w:rsidRPr="00056FC2" w:rsidRDefault="00056FC2" w:rsidP="002A5A81">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соответствие требованиям настоящего Административного регламента;</w:t>
      </w:r>
    </w:p>
    <w:p w:rsidR="00056FC2" w:rsidRPr="00056FC2" w:rsidRDefault="00056FC2" w:rsidP="002A5A81">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 xml:space="preserve">соблюдение должностными лицами </w:t>
      </w:r>
      <w:r w:rsidR="00CC6050">
        <w:rPr>
          <w:rFonts w:ascii="Times New Roman" w:hAnsi="Times New Roman" w:cs="Times New Roman"/>
          <w:color w:val="000000" w:themeColor="text1"/>
          <w:sz w:val="24"/>
          <w:szCs w:val="24"/>
        </w:rPr>
        <w:t>Учреждения</w:t>
      </w:r>
      <w:r w:rsidRPr="00056FC2">
        <w:rPr>
          <w:rFonts w:ascii="Times New Roman" w:hAnsi="Times New Roman" w:cs="Times New Roman"/>
          <w:color w:val="000000" w:themeColor="text1"/>
          <w:sz w:val="24"/>
          <w:szCs w:val="24"/>
        </w:rPr>
        <w:t xml:space="preserve"> сроков предоставления муниципальной услуги;</w:t>
      </w:r>
    </w:p>
    <w:p w:rsidR="00056FC2" w:rsidRPr="00056FC2" w:rsidRDefault="00056FC2" w:rsidP="002A5A81">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отсутствие обоснованных жалоб по вопросу предоставления муниципальной услуги.</w:t>
      </w:r>
    </w:p>
    <w:p w:rsidR="00056FC2" w:rsidRPr="00056FC2" w:rsidRDefault="00056FC2" w:rsidP="002A5A81">
      <w:pPr>
        <w:spacing w:after="0" w:line="240" w:lineRule="auto"/>
        <w:ind w:right="-426" w:firstLine="709"/>
        <w:jc w:val="both"/>
        <w:rPr>
          <w:rFonts w:ascii="Times New Roman" w:hAnsi="Times New Roman" w:cs="Times New Roman"/>
          <w:color w:val="000000" w:themeColor="text1"/>
          <w:sz w:val="24"/>
          <w:szCs w:val="24"/>
        </w:rPr>
      </w:pPr>
    </w:p>
    <w:p w:rsidR="00056FC2" w:rsidRPr="004D69C1" w:rsidRDefault="00056FC2" w:rsidP="002A5A81">
      <w:pPr>
        <w:pStyle w:val="1"/>
        <w:spacing w:before="0" w:after="0"/>
        <w:ind w:right="-426" w:firstLine="709"/>
        <w:rPr>
          <w:rFonts w:ascii="Times New Roman" w:hAnsi="Times New Roman" w:cs="Times New Roman"/>
          <w:b w:val="0"/>
          <w:color w:val="000000" w:themeColor="text1"/>
        </w:rPr>
      </w:pPr>
      <w:bookmarkStart w:id="22" w:name="sub_1003"/>
      <w:r w:rsidRPr="004D69C1">
        <w:rPr>
          <w:rFonts w:ascii="Times New Roman" w:hAnsi="Times New Roman" w:cs="Times New Roman"/>
          <w:b w:val="0"/>
          <w:color w:val="000000" w:themeColor="text1"/>
        </w:rPr>
        <w:t>3. Порядок,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22"/>
    <w:p w:rsidR="00056FC2" w:rsidRPr="00056FC2" w:rsidRDefault="00056FC2" w:rsidP="002A5A81">
      <w:pPr>
        <w:spacing w:after="0" w:line="240" w:lineRule="auto"/>
        <w:ind w:right="-426" w:firstLine="709"/>
        <w:jc w:val="both"/>
        <w:rPr>
          <w:rFonts w:ascii="Times New Roman" w:hAnsi="Times New Roman" w:cs="Times New Roman"/>
          <w:color w:val="000000" w:themeColor="text1"/>
          <w:sz w:val="24"/>
          <w:szCs w:val="24"/>
        </w:rPr>
      </w:pPr>
    </w:p>
    <w:p w:rsidR="00056FC2" w:rsidRPr="00056FC2" w:rsidRDefault="00056FC2" w:rsidP="002A5A81">
      <w:pPr>
        <w:spacing w:after="0" w:line="240" w:lineRule="auto"/>
        <w:ind w:right="-426" w:firstLine="709"/>
        <w:jc w:val="both"/>
        <w:rPr>
          <w:rFonts w:ascii="Times New Roman" w:hAnsi="Times New Roman" w:cs="Times New Roman"/>
          <w:color w:val="000000" w:themeColor="text1"/>
          <w:sz w:val="24"/>
          <w:szCs w:val="24"/>
        </w:rPr>
      </w:pPr>
      <w:bookmarkStart w:id="23" w:name="sub_1031"/>
      <w:r w:rsidRPr="00056FC2">
        <w:rPr>
          <w:rFonts w:ascii="Times New Roman" w:hAnsi="Times New Roman" w:cs="Times New Roman"/>
          <w:color w:val="000000" w:themeColor="text1"/>
          <w:sz w:val="24"/>
          <w:szCs w:val="24"/>
        </w:rPr>
        <w:t xml:space="preserve">3.1. Блок-схема последовательности административных процедур по предоставлению муниципальной услуги приведена в </w:t>
      </w:r>
      <w:hyperlink w:anchor="sub_1200" w:history="1">
        <w:r w:rsidRPr="00056FC2">
          <w:rPr>
            <w:rStyle w:val="aa"/>
            <w:rFonts w:ascii="Times New Roman" w:hAnsi="Times New Roman" w:cs="Times New Roman"/>
            <w:color w:val="000000" w:themeColor="text1"/>
            <w:sz w:val="24"/>
            <w:szCs w:val="24"/>
          </w:rPr>
          <w:t>приложении 2</w:t>
        </w:r>
      </w:hyperlink>
      <w:r w:rsidRPr="00056FC2">
        <w:rPr>
          <w:rFonts w:ascii="Times New Roman" w:hAnsi="Times New Roman" w:cs="Times New Roman"/>
          <w:color w:val="000000" w:themeColor="text1"/>
          <w:sz w:val="24"/>
          <w:szCs w:val="24"/>
        </w:rPr>
        <w:t xml:space="preserve"> к Административному регламенту.</w:t>
      </w:r>
    </w:p>
    <w:bookmarkEnd w:id="23"/>
    <w:p w:rsidR="00056FC2" w:rsidRPr="00056FC2" w:rsidRDefault="00056FC2" w:rsidP="002A5A81">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3.2. Информирование о порядке предоставления муниципальной услуги, в том числе о ходе предоставления муниципальной услуги, проводится в двух формах: устное (лично или по телефону) и письменное:</w:t>
      </w:r>
    </w:p>
    <w:p w:rsidR="00056FC2" w:rsidRPr="00056FC2" w:rsidRDefault="00056FC2" w:rsidP="002A5A81">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w:t>
      </w:r>
      <w:r w:rsidR="003C4692">
        <w:rPr>
          <w:rFonts w:ascii="Times New Roman" w:hAnsi="Times New Roman" w:cs="Times New Roman"/>
          <w:color w:val="000000" w:themeColor="text1"/>
          <w:sz w:val="24"/>
          <w:szCs w:val="24"/>
        </w:rPr>
        <w:t xml:space="preserve">ниципальной услуги, сотрудники </w:t>
      </w:r>
      <w:r w:rsidR="00CC6050">
        <w:rPr>
          <w:rFonts w:ascii="Times New Roman" w:hAnsi="Times New Roman" w:cs="Times New Roman"/>
          <w:color w:val="000000" w:themeColor="text1"/>
          <w:sz w:val="24"/>
          <w:szCs w:val="24"/>
        </w:rPr>
        <w:t>Учреждения</w:t>
      </w:r>
      <w:r w:rsidRPr="00056FC2">
        <w:rPr>
          <w:rFonts w:ascii="Times New Roman" w:hAnsi="Times New Roman" w:cs="Times New Roman"/>
          <w:color w:val="000000" w:themeColor="text1"/>
          <w:sz w:val="24"/>
          <w:szCs w:val="24"/>
        </w:rPr>
        <w:t xml:space="preserve">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в течение не более 15 минут. Ответ на телефонный звонок должен начинаться с информации о наименовании органа, в который поступил звонок, указанием фамилии, должностного лица принявшего звонок;</w:t>
      </w:r>
    </w:p>
    <w:p w:rsidR="00056FC2" w:rsidRPr="00056FC2" w:rsidRDefault="00056FC2" w:rsidP="002A5A81">
      <w:pPr>
        <w:spacing w:after="0" w:line="240" w:lineRule="auto"/>
        <w:ind w:right="-426" w:firstLine="709"/>
        <w:jc w:val="both"/>
        <w:rPr>
          <w:rFonts w:ascii="Times New Roman" w:hAnsi="Times New Roman" w:cs="Times New Roman"/>
          <w:color w:val="000000" w:themeColor="text1"/>
          <w:sz w:val="24"/>
          <w:szCs w:val="24"/>
        </w:rPr>
      </w:pPr>
      <w:bookmarkStart w:id="24" w:name="sub_323"/>
      <w:r w:rsidRPr="00056FC2">
        <w:rPr>
          <w:rFonts w:ascii="Times New Roman" w:hAnsi="Times New Roman" w:cs="Times New Roman"/>
          <w:color w:val="000000" w:themeColor="text1"/>
          <w:sz w:val="24"/>
          <w:szCs w:val="24"/>
        </w:rPr>
        <w:t>в случае</w:t>
      </w:r>
      <w:proofErr w:type="gramStart"/>
      <w:r w:rsidRPr="00056FC2">
        <w:rPr>
          <w:rFonts w:ascii="Times New Roman" w:hAnsi="Times New Roman" w:cs="Times New Roman"/>
          <w:color w:val="000000" w:themeColor="text1"/>
          <w:sz w:val="24"/>
          <w:szCs w:val="24"/>
        </w:rPr>
        <w:t>,</w:t>
      </w:r>
      <w:proofErr w:type="gramEnd"/>
      <w:r w:rsidRPr="00056FC2">
        <w:rPr>
          <w:rFonts w:ascii="Times New Roman" w:hAnsi="Times New Roman" w:cs="Times New Roman"/>
          <w:color w:val="000000" w:themeColor="text1"/>
          <w:sz w:val="24"/>
          <w:szCs w:val="24"/>
        </w:rPr>
        <w:t xml:space="preserve"> если для подготовки ответа требуется продолжительное время, сотрудник, осуществляющий устное информирование, предлагает заинтересованным лицам направить в </w:t>
      </w:r>
      <w:r w:rsidR="00B722CB">
        <w:rPr>
          <w:rFonts w:ascii="Times New Roman" w:hAnsi="Times New Roman" w:cs="Times New Roman"/>
          <w:color w:val="000000" w:themeColor="text1"/>
          <w:sz w:val="24"/>
          <w:szCs w:val="24"/>
        </w:rPr>
        <w:t>Учреждение</w:t>
      </w:r>
      <w:r w:rsidR="003C4692">
        <w:rPr>
          <w:rFonts w:ascii="Times New Roman" w:hAnsi="Times New Roman" w:cs="Times New Roman"/>
          <w:color w:val="000000" w:themeColor="text1"/>
          <w:sz w:val="24"/>
          <w:szCs w:val="24"/>
        </w:rPr>
        <w:t xml:space="preserve"> </w:t>
      </w:r>
      <w:r w:rsidR="00B722CB">
        <w:rPr>
          <w:rFonts w:ascii="Times New Roman" w:hAnsi="Times New Roman" w:cs="Times New Roman"/>
          <w:color w:val="000000" w:themeColor="text1"/>
          <w:sz w:val="24"/>
          <w:szCs w:val="24"/>
        </w:rPr>
        <w:t>о</w:t>
      </w:r>
      <w:r w:rsidRPr="00056FC2">
        <w:rPr>
          <w:rFonts w:ascii="Times New Roman" w:hAnsi="Times New Roman" w:cs="Times New Roman"/>
          <w:color w:val="000000" w:themeColor="text1"/>
          <w:sz w:val="24"/>
          <w:szCs w:val="24"/>
        </w:rPr>
        <w:t>бращение</w:t>
      </w:r>
      <w:r w:rsidR="00B722CB">
        <w:rPr>
          <w:rFonts w:ascii="Times New Roman" w:hAnsi="Times New Roman" w:cs="Times New Roman"/>
          <w:color w:val="000000" w:themeColor="text1"/>
          <w:sz w:val="24"/>
          <w:szCs w:val="24"/>
        </w:rPr>
        <w:t xml:space="preserve"> </w:t>
      </w:r>
      <w:r w:rsidRPr="00056FC2">
        <w:rPr>
          <w:rFonts w:ascii="Times New Roman" w:hAnsi="Times New Roman" w:cs="Times New Roman"/>
          <w:color w:val="000000" w:themeColor="text1"/>
          <w:sz w:val="24"/>
          <w:szCs w:val="24"/>
        </w:rPr>
        <w:t>о предоставлении письменной консультации по процедуре предоставления муниципальной услуги либо назначить другое удобное для заинтересованных лиц время для устного информирования.</w:t>
      </w:r>
    </w:p>
    <w:bookmarkEnd w:id="24"/>
    <w:p w:rsidR="00056FC2" w:rsidRPr="00056FC2" w:rsidRDefault="00056FC2" w:rsidP="002A5A81">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Письменное информирование осуществляется при получении обращения заинтересованного лица о предоставлении письменной консультации по процедуре предоставления муниципальной услуги. Ответ на обращение готовится в течение 30</w:t>
      </w:r>
      <w:r w:rsidR="00D11E89">
        <w:rPr>
          <w:rFonts w:ascii="Times New Roman" w:hAnsi="Times New Roman" w:cs="Times New Roman"/>
          <w:color w:val="000000" w:themeColor="text1"/>
          <w:sz w:val="24"/>
          <w:szCs w:val="24"/>
        </w:rPr>
        <w:t xml:space="preserve"> календарных </w:t>
      </w:r>
      <w:r w:rsidRPr="00056FC2">
        <w:rPr>
          <w:rFonts w:ascii="Times New Roman" w:hAnsi="Times New Roman" w:cs="Times New Roman"/>
          <w:color w:val="000000" w:themeColor="text1"/>
          <w:sz w:val="24"/>
          <w:szCs w:val="24"/>
        </w:rPr>
        <w:t>дней со дня регистрации письменного обращения.</w:t>
      </w:r>
    </w:p>
    <w:p w:rsidR="00056FC2" w:rsidRPr="00056FC2" w:rsidRDefault="00056FC2" w:rsidP="002A5A81">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Письменный ответ на обращение должен содержать сведения о фамилии, имени, отчестве и номере телефона исполнителя и направляться по почтовому или электронному адресу, указанному в обращении.</w:t>
      </w:r>
    </w:p>
    <w:p w:rsidR="00056FC2" w:rsidRPr="00056FC2" w:rsidRDefault="00056FC2" w:rsidP="002A5A81">
      <w:pPr>
        <w:spacing w:after="0" w:line="240" w:lineRule="auto"/>
        <w:ind w:right="-426" w:firstLine="709"/>
        <w:jc w:val="both"/>
        <w:rPr>
          <w:rFonts w:ascii="Times New Roman" w:hAnsi="Times New Roman" w:cs="Times New Roman"/>
          <w:color w:val="000000" w:themeColor="text1"/>
          <w:sz w:val="24"/>
          <w:szCs w:val="24"/>
        </w:rPr>
      </w:pPr>
      <w:bookmarkStart w:id="25" w:name="sub_326"/>
      <w:r w:rsidRPr="00056FC2">
        <w:rPr>
          <w:rFonts w:ascii="Times New Roman" w:hAnsi="Times New Roman" w:cs="Times New Roman"/>
          <w:color w:val="000000" w:themeColor="text1"/>
          <w:sz w:val="24"/>
          <w:szCs w:val="24"/>
        </w:rPr>
        <w:lastRenderedPageBreak/>
        <w:t>В случае</w:t>
      </w:r>
      <w:proofErr w:type="gramStart"/>
      <w:r w:rsidRPr="00056FC2">
        <w:rPr>
          <w:rFonts w:ascii="Times New Roman" w:hAnsi="Times New Roman" w:cs="Times New Roman"/>
          <w:color w:val="000000" w:themeColor="text1"/>
          <w:sz w:val="24"/>
          <w:szCs w:val="24"/>
        </w:rPr>
        <w:t>,</w:t>
      </w:r>
      <w:proofErr w:type="gramEnd"/>
      <w:r w:rsidRPr="00056FC2">
        <w:rPr>
          <w:rFonts w:ascii="Times New Roman" w:hAnsi="Times New Roman" w:cs="Times New Roman"/>
          <w:color w:val="000000" w:themeColor="text1"/>
          <w:sz w:val="24"/>
          <w:szCs w:val="24"/>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056FC2" w:rsidRPr="00056FC2" w:rsidRDefault="00056FC2" w:rsidP="002A5A81">
      <w:pPr>
        <w:spacing w:after="0" w:line="240" w:lineRule="auto"/>
        <w:ind w:right="-426" w:firstLine="709"/>
        <w:jc w:val="both"/>
        <w:rPr>
          <w:rFonts w:ascii="Times New Roman" w:hAnsi="Times New Roman" w:cs="Times New Roman"/>
          <w:color w:val="000000" w:themeColor="text1"/>
          <w:sz w:val="24"/>
          <w:szCs w:val="24"/>
        </w:rPr>
      </w:pPr>
      <w:bookmarkStart w:id="26" w:name="sub_1033"/>
      <w:bookmarkEnd w:id="25"/>
      <w:r w:rsidRPr="00056FC2">
        <w:rPr>
          <w:rFonts w:ascii="Times New Roman" w:hAnsi="Times New Roman" w:cs="Times New Roman"/>
          <w:color w:val="000000" w:themeColor="text1"/>
          <w:sz w:val="24"/>
          <w:szCs w:val="24"/>
        </w:rPr>
        <w:t xml:space="preserve">3.3. Информация о месте нахождения, номерах телефонов структурных подразделений </w:t>
      </w:r>
      <w:r w:rsidR="00B722CB">
        <w:rPr>
          <w:rFonts w:ascii="Times New Roman" w:hAnsi="Times New Roman" w:cs="Times New Roman"/>
          <w:color w:val="000000" w:themeColor="text1"/>
          <w:sz w:val="24"/>
          <w:szCs w:val="24"/>
        </w:rPr>
        <w:t>Учреждения</w:t>
      </w:r>
      <w:r w:rsidRPr="00056FC2">
        <w:rPr>
          <w:rFonts w:ascii="Times New Roman" w:hAnsi="Times New Roman" w:cs="Times New Roman"/>
          <w:color w:val="000000" w:themeColor="text1"/>
          <w:sz w:val="24"/>
          <w:szCs w:val="24"/>
        </w:rPr>
        <w:t xml:space="preserve">, участвующих в предоставлении муниципальной услуги, размещается в сети </w:t>
      </w:r>
      <w:r w:rsidR="008A69A1">
        <w:rPr>
          <w:rFonts w:ascii="Times New Roman" w:hAnsi="Times New Roman" w:cs="Times New Roman"/>
          <w:color w:val="000000" w:themeColor="text1"/>
          <w:sz w:val="24"/>
          <w:szCs w:val="24"/>
        </w:rPr>
        <w:t>«Интернет»</w:t>
      </w:r>
      <w:r w:rsidRPr="00056FC2">
        <w:rPr>
          <w:rFonts w:ascii="Times New Roman" w:hAnsi="Times New Roman" w:cs="Times New Roman"/>
          <w:color w:val="000000" w:themeColor="text1"/>
          <w:sz w:val="24"/>
          <w:szCs w:val="24"/>
        </w:rPr>
        <w:t xml:space="preserve"> на официальном сайте администрации города admmegion.ru.</w:t>
      </w:r>
    </w:p>
    <w:p w:rsidR="00056FC2" w:rsidRPr="00056FC2" w:rsidRDefault="00056FC2" w:rsidP="002A5A81">
      <w:pPr>
        <w:spacing w:after="0" w:line="240" w:lineRule="auto"/>
        <w:ind w:right="-426" w:firstLine="709"/>
        <w:jc w:val="both"/>
        <w:rPr>
          <w:rFonts w:ascii="Times New Roman" w:hAnsi="Times New Roman" w:cs="Times New Roman"/>
          <w:color w:val="000000" w:themeColor="text1"/>
          <w:sz w:val="24"/>
          <w:szCs w:val="24"/>
        </w:rPr>
      </w:pPr>
      <w:bookmarkStart w:id="27" w:name="sub_1034"/>
      <w:bookmarkEnd w:id="26"/>
      <w:r w:rsidRPr="00056FC2">
        <w:rPr>
          <w:rFonts w:ascii="Times New Roman" w:hAnsi="Times New Roman" w:cs="Times New Roman"/>
          <w:color w:val="000000" w:themeColor="text1"/>
          <w:sz w:val="24"/>
          <w:szCs w:val="24"/>
        </w:rPr>
        <w:t xml:space="preserve">3.4. </w:t>
      </w:r>
      <w:proofErr w:type="gramStart"/>
      <w:r w:rsidRPr="00056FC2">
        <w:rPr>
          <w:rFonts w:ascii="Times New Roman" w:hAnsi="Times New Roman" w:cs="Times New Roman"/>
          <w:color w:val="000000" w:themeColor="text1"/>
          <w:sz w:val="24"/>
          <w:szCs w:val="24"/>
        </w:rPr>
        <w:t xml:space="preserve">Информация о муниципальной услуге предоставляется непосредственно в помещениях </w:t>
      </w:r>
      <w:r w:rsidR="00B722CB">
        <w:rPr>
          <w:rFonts w:ascii="Times New Roman" w:hAnsi="Times New Roman" w:cs="Times New Roman"/>
          <w:color w:val="000000" w:themeColor="text1"/>
          <w:sz w:val="24"/>
          <w:szCs w:val="24"/>
        </w:rPr>
        <w:t>Учреждения</w:t>
      </w:r>
      <w:r w:rsidRPr="00056FC2">
        <w:rPr>
          <w:rFonts w:ascii="Times New Roman" w:hAnsi="Times New Roman" w:cs="Times New Roman"/>
          <w:color w:val="000000" w:themeColor="text1"/>
          <w:sz w:val="24"/>
          <w:szCs w:val="24"/>
        </w:rPr>
        <w:t xml:space="preserve">, а также с использованием средств телефонной связи, электронного информирования, посредством размещения на официальном сайте администрации города admmegion.ru., в государственной информационной системе </w:t>
      </w:r>
      <w:r w:rsidR="008A69A1">
        <w:rPr>
          <w:rFonts w:ascii="Times New Roman" w:hAnsi="Times New Roman" w:cs="Times New Roman"/>
          <w:color w:val="000000" w:themeColor="text1"/>
          <w:sz w:val="24"/>
          <w:szCs w:val="24"/>
        </w:rPr>
        <w:t>«</w:t>
      </w:r>
      <w:r w:rsidRPr="00056FC2">
        <w:rPr>
          <w:rFonts w:ascii="Times New Roman" w:hAnsi="Times New Roman" w:cs="Times New Roman"/>
          <w:color w:val="000000" w:themeColor="text1"/>
          <w:sz w:val="24"/>
          <w:szCs w:val="24"/>
        </w:rPr>
        <w:t>Сводный реестр государственных и муниципальных услуг (функций)</w:t>
      </w:r>
      <w:r w:rsidR="008A69A1">
        <w:rPr>
          <w:rFonts w:ascii="Times New Roman" w:hAnsi="Times New Roman" w:cs="Times New Roman"/>
          <w:color w:val="000000" w:themeColor="text1"/>
          <w:sz w:val="24"/>
          <w:szCs w:val="24"/>
        </w:rPr>
        <w:t>», в информационной системе «</w:t>
      </w:r>
      <w:r w:rsidRPr="00056FC2">
        <w:rPr>
          <w:rFonts w:ascii="Times New Roman" w:hAnsi="Times New Roman" w:cs="Times New Roman"/>
          <w:color w:val="000000" w:themeColor="text1"/>
          <w:sz w:val="24"/>
          <w:szCs w:val="24"/>
        </w:rPr>
        <w:t>Единый портал государственных и муниципальных услуг (функций)</w:t>
      </w:r>
      <w:r w:rsidR="008A69A1">
        <w:rPr>
          <w:rFonts w:ascii="Times New Roman" w:hAnsi="Times New Roman" w:cs="Times New Roman"/>
          <w:color w:val="000000" w:themeColor="text1"/>
          <w:sz w:val="24"/>
          <w:szCs w:val="24"/>
        </w:rPr>
        <w:t>»</w:t>
      </w:r>
      <w:r w:rsidRPr="00056FC2">
        <w:rPr>
          <w:rFonts w:ascii="Times New Roman" w:hAnsi="Times New Roman" w:cs="Times New Roman"/>
          <w:color w:val="000000" w:themeColor="text1"/>
          <w:sz w:val="24"/>
          <w:szCs w:val="24"/>
        </w:rPr>
        <w:t>, в многофункциональном центре предоставления государственных и муниципальных услуг, либо региональном портале государственных</w:t>
      </w:r>
      <w:proofErr w:type="gramEnd"/>
      <w:r w:rsidRPr="00056FC2">
        <w:rPr>
          <w:rFonts w:ascii="Times New Roman" w:hAnsi="Times New Roman" w:cs="Times New Roman"/>
          <w:color w:val="000000" w:themeColor="text1"/>
          <w:sz w:val="24"/>
          <w:szCs w:val="24"/>
        </w:rPr>
        <w:t xml:space="preserve"> и муниципальных услуг.</w:t>
      </w:r>
    </w:p>
    <w:p w:rsidR="00056FC2" w:rsidRPr="00056FC2" w:rsidRDefault="00056FC2" w:rsidP="002A5A81">
      <w:pPr>
        <w:spacing w:after="0" w:line="240" w:lineRule="auto"/>
        <w:ind w:right="-426" w:firstLine="709"/>
        <w:jc w:val="both"/>
        <w:rPr>
          <w:rFonts w:ascii="Times New Roman" w:hAnsi="Times New Roman" w:cs="Times New Roman"/>
          <w:color w:val="000000" w:themeColor="text1"/>
          <w:sz w:val="24"/>
          <w:szCs w:val="24"/>
        </w:rPr>
      </w:pPr>
      <w:bookmarkStart w:id="28" w:name="sub_1035"/>
      <w:bookmarkEnd w:id="27"/>
      <w:r w:rsidRPr="00056FC2">
        <w:rPr>
          <w:rFonts w:ascii="Times New Roman" w:hAnsi="Times New Roman" w:cs="Times New Roman"/>
          <w:color w:val="000000" w:themeColor="text1"/>
          <w:sz w:val="24"/>
          <w:szCs w:val="24"/>
        </w:rPr>
        <w:t>3.5. Информация о процедуре предоставления муниципальной услуги, в том числе о ходе предоставления муниципальной услуги:</w:t>
      </w:r>
    </w:p>
    <w:bookmarkEnd w:id="28"/>
    <w:p w:rsidR="00056FC2" w:rsidRPr="00056FC2" w:rsidRDefault="00056FC2" w:rsidP="002A5A81">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Заявитель обращается лично письменно, по те</w:t>
      </w:r>
      <w:r w:rsidR="003C4692">
        <w:rPr>
          <w:rFonts w:ascii="Times New Roman" w:hAnsi="Times New Roman" w:cs="Times New Roman"/>
          <w:color w:val="000000" w:themeColor="text1"/>
          <w:sz w:val="24"/>
          <w:szCs w:val="24"/>
        </w:rPr>
        <w:t xml:space="preserve">лефону, по электронной почте в </w:t>
      </w:r>
      <w:r w:rsidR="00B722CB">
        <w:rPr>
          <w:rFonts w:ascii="Times New Roman" w:hAnsi="Times New Roman" w:cs="Times New Roman"/>
          <w:color w:val="000000" w:themeColor="text1"/>
          <w:sz w:val="24"/>
          <w:szCs w:val="24"/>
        </w:rPr>
        <w:t>Учреждение</w:t>
      </w:r>
      <w:r w:rsidRPr="00056FC2">
        <w:rPr>
          <w:rFonts w:ascii="Times New Roman" w:hAnsi="Times New Roman" w:cs="Times New Roman"/>
          <w:color w:val="000000" w:themeColor="text1"/>
          <w:sz w:val="24"/>
          <w:szCs w:val="24"/>
        </w:rPr>
        <w:t xml:space="preserve"> или через Федеральную государственную информационную систему </w:t>
      </w:r>
      <w:r w:rsidR="008A69A1">
        <w:rPr>
          <w:rFonts w:ascii="Times New Roman" w:hAnsi="Times New Roman" w:cs="Times New Roman"/>
          <w:color w:val="000000" w:themeColor="text1"/>
          <w:sz w:val="24"/>
          <w:szCs w:val="24"/>
        </w:rPr>
        <w:t>«</w:t>
      </w:r>
      <w:r w:rsidRPr="00056FC2">
        <w:rPr>
          <w:rFonts w:ascii="Times New Roman" w:hAnsi="Times New Roman" w:cs="Times New Roman"/>
          <w:color w:val="000000" w:themeColor="text1"/>
          <w:sz w:val="24"/>
          <w:szCs w:val="24"/>
        </w:rPr>
        <w:t xml:space="preserve">Единый портал государственных </w:t>
      </w:r>
      <w:r w:rsidR="008A69A1">
        <w:rPr>
          <w:rFonts w:ascii="Times New Roman" w:hAnsi="Times New Roman" w:cs="Times New Roman"/>
          <w:color w:val="000000" w:themeColor="text1"/>
          <w:sz w:val="24"/>
          <w:szCs w:val="24"/>
        </w:rPr>
        <w:t>и муниципальных услуг (функций)» через раздел портала «</w:t>
      </w:r>
      <w:r w:rsidRPr="00056FC2">
        <w:rPr>
          <w:rFonts w:ascii="Times New Roman" w:hAnsi="Times New Roman" w:cs="Times New Roman"/>
          <w:color w:val="000000" w:themeColor="text1"/>
          <w:sz w:val="24"/>
          <w:szCs w:val="24"/>
        </w:rPr>
        <w:t>Каталог услуг (описание услуг)</w:t>
      </w:r>
      <w:r w:rsidR="008A69A1">
        <w:rPr>
          <w:rFonts w:ascii="Times New Roman" w:hAnsi="Times New Roman" w:cs="Times New Roman"/>
          <w:color w:val="000000" w:themeColor="text1"/>
          <w:sz w:val="24"/>
          <w:szCs w:val="24"/>
        </w:rPr>
        <w:t>»</w:t>
      </w:r>
      <w:r w:rsidRPr="00056FC2">
        <w:rPr>
          <w:rFonts w:ascii="Times New Roman" w:hAnsi="Times New Roman" w:cs="Times New Roman"/>
          <w:color w:val="000000" w:themeColor="text1"/>
          <w:sz w:val="24"/>
          <w:szCs w:val="24"/>
        </w:rPr>
        <w:t>, через многофункциональный центр предоставления государственных и муниципальных услуг либо посредством регионального портала государственных и муниципальных услуг.</w:t>
      </w:r>
    </w:p>
    <w:p w:rsidR="00056FC2" w:rsidRPr="00056FC2" w:rsidRDefault="00056FC2" w:rsidP="002A5A81">
      <w:pPr>
        <w:spacing w:after="0" w:line="240" w:lineRule="auto"/>
        <w:ind w:right="-426" w:firstLine="709"/>
        <w:jc w:val="both"/>
        <w:rPr>
          <w:rFonts w:ascii="Times New Roman" w:hAnsi="Times New Roman" w:cs="Times New Roman"/>
          <w:color w:val="000000" w:themeColor="text1"/>
          <w:sz w:val="24"/>
          <w:szCs w:val="24"/>
        </w:rPr>
      </w:pPr>
      <w:bookmarkStart w:id="29" w:name="sub_1036"/>
      <w:r w:rsidRPr="00056FC2">
        <w:rPr>
          <w:rFonts w:ascii="Times New Roman" w:hAnsi="Times New Roman" w:cs="Times New Roman"/>
          <w:color w:val="000000" w:themeColor="text1"/>
          <w:sz w:val="24"/>
          <w:szCs w:val="24"/>
        </w:rPr>
        <w:t>3.6. Информация о процедуре предоставления муниципальной услуги предоставляется бесплатно.</w:t>
      </w:r>
    </w:p>
    <w:p w:rsidR="00056FC2" w:rsidRPr="00056FC2" w:rsidRDefault="00056FC2" w:rsidP="002A5A81">
      <w:pPr>
        <w:spacing w:after="0" w:line="240" w:lineRule="auto"/>
        <w:ind w:right="-426" w:firstLine="709"/>
        <w:jc w:val="both"/>
        <w:rPr>
          <w:rFonts w:ascii="Times New Roman" w:hAnsi="Times New Roman" w:cs="Times New Roman"/>
          <w:color w:val="000000" w:themeColor="text1"/>
          <w:sz w:val="24"/>
          <w:szCs w:val="24"/>
        </w:rPr>
      </w:pPr>
      <w:bookmarkStart w:id="30" w:name="sub_1037"/>
      <w:bookmarkEnd w:id="29"/>
      <w:r w:rsidRPr="00056FC2">
        <w:rPr>
          <w:rFonts w:ascii="Times New Roman" w:hAnsi="Times New Roman" w:cs="Times New Roman"/>
          <w:color w:val="000000" w:themeColor="text1"/>
          <w:sz w:val="24"/>
          <w:szCs w:val="24"/>
        </w:rPr>
        <w:t>3.7. На информационных стендах, находящихся в здании администрации города, на официальном сайте администрации города Мегиона admmegion.ru, размещается следующая информация:</w:t>
      </w:r>
    </w:p>
    <w:bookmarkEnd w:id="30"/>
    <w:p w:rsidR="00056FC2" w:rsidRPr="00056FC2" w:rsidRDefault="00056FC2" w:rsidP="002A5A81">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извлечения из законодательных и иных нормативно-правовых актов, содержащих нормы, регулирующие деятельность по предоставлению муниципальной услуги;</w:t>
      </w:r>
    </w:p>
    <w:p w:rsidR="00056FC2" w:rsidRPr="00056FC2" w:rsidRDefault="00056FC2" w:rsidP="002A5A81">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справочная информация о сотрудниках</w:t>
      </w:r>
      <w:r w:rsidR="00B722CB">
        <w:rPr>
          <w:rFonts w:ascii="Times New Roman" w:hAnsi="Times New Roman" w:cs="Times New Roman"/>
          <w:color w:val="000000" w:themeColor="text1"/>
          <w:sz w:val="24"/>
          <w:szCs w:val="24"/>
        </w:rPr>
        <w:t xml:space="preserve"> Учреждения</w:t>
      </w:r>
      <w:r w:rsidRPr="00056FC2">
        <w:rPr>
          <w:rFonts w:ascii="Times New Roman" w:hAnsi="Times New Roman" w:cs="Times New Roman"/>
          <w:color w:val="000000" w:themeColor="text1"/>
          <w:sz w:val="24"/>
          <w:szCs w:val="24"/>
        </w:rPr>
        <w:t xml:space="preserve">, участвующих в предоставлении муниципальной услуги (Ф.И.О. </w:t>
      </w:r>
      <w:r w:rsidR="003C4692">
        <w:rPr>
          <w:rFonts w:ascii="Times New Roman" w:hAnsi="Times New Roman" w:cs="Times New Roman"/>
          <w:color w:val="000000" w:themeColor="text1"/>
          <w:sz w:val="24"/>
          <w:szCs w:val="24"/>
        </w:rPr>
        <w:t xml:space="preserve">директора </w:t>
      </w:r>
      <w:r w:rsidR="00B722CB">
        <w:rPr>
          <w:rFonts w:ascii="Times New Roman" w:hAnsi="Times New Roman" w:cs="Times New Roman"/>
          <w:color w:val="000000" w:themeColor="text1"/>
          <w:sz w:val="24"/>
          <w:szCs w:val="24"/>
        </w:rPr>
        <w:t>Учреждения</w:t>
      </w:r>
      <w:r w:rsidRPr="00056FC2">
        <w:rPr>
          <w:rFonts w:ascii="Times New Roman" w:hAnsi="Times New Roman" w:cs="Times New Roman"/>
          <w:color w:val="000000" w:themeColor="text1"/>
          <w:sz w:val="24"/>
          <w:szCs w:val="24"/>
        </w:rPr>
        <w:t xml:space="preserve">, заместителя </w:t>
      </w:r>
      <w:r w:rsidR="003C4692">
        <w:rPr>
          <w:rFonts w:ascii="Times New Roman" w:hAnsi="Times New Roman" w:cs="Times New Roman"/>
          <w:color w:val="000000" w:themeColor="text1"/>
          <w:sz w:val="24"/>
          <w:szCs w:val="24"/>
        </w:rPr>
        <w:t>директора</w:t>
      </w:r>
      <w:r w:rsidRPr="00056FC2">
        <w:rPr>
          <w:rFonts w:ascii="Times New Roman" w:hAnsi="Times New Roman" w:cs="Times New Roman"/>
          <w:color w:val="000000" w:themeColor="text1"/>
          <w:sz w:val="24"/>
          <w:szCs w:val="24"/>
        </w:rPr>
        <w:t xml:space="preserve"> </w:t>
      </w:r>
      <w:r w:rsidR="00B722CB">
        <w:rPr>
          <w:rFonts w:ascii="Times New Roman" w:hAnsi="Times New Roman" w:cs="Times New Roman"/>
          <w:color w:val="000000" w:themeColor="text1"/>
          <w:sz w:val="24"/>
          <w:szCs w:val="24"/>
        </w:rPr>
        <w:t>Учреждения</w:t>
      </w:r>
      <w:r w:rsidR="003C4692">
        <w:rPr>
          <w:rFonts w:ascii="Times New Roman" w:hAnsi="Times New Roman" w:cs="Times New Roman"/>
          <w:color w:val="000000" w:themeColor="text1"/>
          <w:sz w:val="24"/>
          <w:szCs w:val="24"/>
        </w:rPr>
        <w:t>,</w:t>
      </w:r>
      <w:r w:rsidRPr="00056FC2">
        <w:rPr>
          <w:rFonts w:ascii="Times New Roman" w:hAnsi="Times New Roman" w:cs="Times New Roman"/>
          <w:color w:val="000000" w:themeColor="text1"/>
          <w:sz w:val="24"/>
          <w:szCs w:val="24"/>
        </w:rPr>
        <w:t xml:space="preserve"> а также сотрудников </w:t>
      </w:r>
      <w:r w:rsidR="00B722CB">
        <w:rPr>
          <w:rFonts w:ascii="Times New Roman" w:hAnsi="Times New Roman" w:cs="Times New Roman"/>
          <w:color w:val="000000" w:themeColor="text1"/>
          <w:sz w:val="24"/>
          <w:szCs w:val="24"/>
        </w:rPr>
        <w:t>Учреждения</w:t>
      </w:r>
      <w:r w:rsidRPr="00056FC2">
        <w:rPr>
          <w:rFonts w:ascii="Times New Roman" w:hAnsi="Times New Roman" w:cs="Times New Roman"/>
          <w:color w:val="000000" w:themeColor="text1"/>
          <w:sz w:val="24"/>
          <w:szCs w:val="24"/>
        </w:rPr>
        <w:t>);</w:t>
      </w:r>
    </w:p>
    <w:p w:rsidR="00056FC2" w:rsidRPr="00056FC2" w:rsidRDefault="00056FC2" w:rsidP="002A5A81">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текст настоящего Административного регламента с приложениями, в том числе:</w:t>
      </w:r>
    </w:p>
    <w:p w:rsidR="00056FC2" w:rsidRPr="00056FC2" w:rsidRDefault="00056FC2" w:rsidP="002A5A81">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 xml:space="preserve">месторасположение, график (режим работы), номера телефонов и адрес электронной почты </w:t>
      </w:r>
      <w:r w:rsidR="00B722CB">
        <w:rPr>
          <w:rFonts w:ascii="Times New Roman" w:hAnsi="Times New Roman" w:cs="Times New Roman"/>
          <w:color w:val="000000" w:themeColor="text1"/>
          <w:sz w:val="24"/>
          <w:szCs w:val="24"/>
        </w:rPr>
        <w:t>Учреждения</w:t>
      </w:r>
      <w:r w:rsidRPr="00056FC2">
        <w:rPr>
          <w:rFonts w:ascii="Times New Roman" w:hAnsi="Times New Roman" w:cs="Times New Roman"/>
          <w:color w:val="000000" w:themeColor="text1"/>
          <w:sz w:val="24"/>
          <w:szCs w:val="24"/>
        </w:rPr>
        <w:t>;</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порядок получения информации по процедуре предоставления муниципальной услуги;</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основания отказа в предоставлении муниципальной услуги;</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порядок обжалования действий (бездействия) должностного лица, а также принимаемого им решения при предоставлении муниципальной услуги.</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bookmarkStart w:id="31" w:name="sub_1038"/>
      <w:r w:rsidRPr="00056FC2">
        <w:rPr>
          <w:rFonts w:ascii="Times New Roman" w:hAnsi="Times New Roman" w:cs="Times New Roman"/>
          <w:color w:val="000000" w:themeColor="text1"/>
          <w:sz w:val="24"/>
          <w:szCs w:val="24"/>
        </w:rPr>
        <w:t>3.8. Предоставление муниципальной услуги при письменном обращении заявителя (в том числе посредством направления запроса по почте или в электронной форме) включает в себя следующие административные процедуры:</w:t>
      </w:r>
    </w:p>
    <w:bookmarkEnd w:id="31"/>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прием и регистрацию запроса о предоставлении информации о порядке предоставления жилищно-коммунальных услуг населению (далее - запрос);</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рассмотрение принятого запроса о порядке предоставления жилищно-коммунальных услуг населению;</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принятие решения о предоставлении информации или отказе в предоставлении муниципальной услуги;</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направление заявителю информации по предоставлению муниципальной услуги или уведомления об отказе в предоставлении информации.</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bookmarkStart w:id="32" w:name="sub_1039"/>
      <w:r w:rsidRPr="00056FC2">
        <w:rPr>
          <w:rFonts w:ascii="Times New Roman" w:hAnsi="Times New Roman" w:cs="Times New Roman"/>
          <w:color w:val="000000" w:themeColor="text1"/>
          <w:sz w:val="24"/>
          <w:szCs w:val="24"/>
        </w:rPr>
        <w:t xml:space="preserve">3.9. </w:t>
      </w:r>
      <w:proofErr w:type="gramStart"/>
      <w:r w:rsidRPr="00056FC2">
        <w:rPr>
          <w:rFonts w:ascii="Times New Roman" w:hAnsi="Times New Roman" w:cs="Times New Roman"/>
          <w:color w:val="000000" w:themeColor="text1"/>
          <w:sz w:val="24"/>
          <w:szCs w:val="24"/>
        </w:rPr>
        <w:t xml:space="preserve">Основанием для начала административной процедуры по приему и регистрации запроса является предоставление заявителем в </w:t>
      </w:r>
      <w:r w:rsidR="00B722CB">
        <w:rPr>
          <w:rFonts w:ascii="Times New Roman" w:hAnsi="Times New Roman" w:cs="Times New Roman"/>
          <w:color w:val="000000" w:themeColor="text1"/>
          <w:sz w:val="24"/>
          <w:szCs w:val="24"/>
        </w:rPr>
        <w:t>Учреждение</w:t>
      </w:r>
      <w:r w:rsidRPr="00056FC2">
        <w:rPr>
          <w:rFonts w:ascii="Times New Roman" w:hAnsi="Times New Roman" w:cs="Times New Roman"/>
          <w:color w:val="000000" w:themeColor="text1"/>
          <w:sz w:val="24"/>
          <w:szCs w:val="24"/>
        </w:rPr>
        <w:t xml:space="preserve"> запроса о предоставлении </w:t>
      </w:r>
      <w:r w:rsidRPr="00056FC2">
        <w:rPr>
          <w:rFonts w:ascii="Times New Roman" w:hAnsi="Times New Roman" w:cs="Times New Roman"/>
          <w:color w:val="000000" w:themeColor="text1"/>
          <w:sz w:val="24"/>
          <w:szCs w:val="24"/>
        </w:rPr>
        <w:lastRenderedPageBreak/>
        <w:t>муниципальной услуги посредством почтов</w:t>
      </w:r>
      <w:r w:rsidR="008A69A1">
        <w:rPr>
          <w:rFonts w:ascii="Times New Roman" w:hAnsi="Times New Roman" w:cs="Times New Roman"/>
          <w:color w:val="000000" w:themeColor="text1"/>
          <w:sz w:val="24"/>
          <w:szCs w:val="24"/>
        </w:rPr>
        <w:t>ой или электронной связи через «Интернет-приемную главы города»</w:t>
      </w:r>
      <w:r w:rsidRPr="00056FC2">
        <w:rPr>
          <w:rFonts w:ascii="Times New Roman" w:hAnsi="Times New Roman" w:cs="Times New Roman"/>
          <w:color w:val="000000" w:themeColor="text1"/>
          <w:sz w:val="24"/>
          <w:szCs w:val="24"/>
        </w:rPr>
        <w:t xml:space="preserve"> на официальном сай</w:t>
      </w:r>
      <w:r w:rsidR="008A69A1">
        <w:rPr>
          <w:rFonts w:ascii="Times New Roman" w:hAnsi="Times New Roman" w:cs="Times New Roman"/>
          <w:color w:val="000000" w:themeColor="text1"/>
          <w:sz w:val="24"/>
          <w:szCs w:val="24"/>
        </w:rPr>
        <w:t>те администрации города в сети «Интернет»</w:t>
      </w:r>
      <w:r w:rsidRPr="00056FC2">
        <w:rPr>
          <w:rFonts w:ascii="Times New Roman" w:hAnsi="Times New Roman" w:cs="Times New Roman"/>
          <w:color w:val="000000" w:themeColor="text1"/>
          <w:sz w:val="24"/>
          <w:szCs w:val="24"/>
        </w:rPr>
        <w:t xml:space="preserve"> для приема обращений граждан по информационным системам общего пользования: www.admmegion.ru и </w:t>
      </w:r>
      <w:proofErr w:type="spellStart"/>
      <w:r w:rsidR="003C4692" w:rsidRPr="00056FC2">
        <w:rPr>
          <w:rFonts w:ascii="Times New Roman" w:hAnsi="Times New Roman" w:cs="Times New Roman"/>
          <w:color w:val="000000" w:themeColor="text1"/>
          <w:sz w:val="24"/>
          <w:szCs w:val="24"/>
          <w:lang w:val="en-US"/>
        </w:rPr>
        <w:t>mkuks</w:t>
      </w:r>
      <w:proofErr w:type="spellEnd"/>
      <w:r w:rsidR="003C4692" w:rsidRPr="00056FC2">
        <w:rPr>
          <w:rFonts w:ascii="Times New Roman" w:hAnsi="Times New Roman" w:cs="Times New Roman"/>
          <w:color w:val="000000" w:themeColor="text1"/>
          <w:sz w:val="24"/>
          <w:szCs w:val="24"/>
        </w:rPr>
        <w:t>86@</w:t>
      </w:r>
      <w:proofErr w:type="spellStart"/>
      <w:r w:rsidR="003C4692" w:rsidRPr="00056FC2">
        <w:rPr>
          <w:rFonts w:ascii="Times New Roman" w:hAnsi="Times New Roman" w:cs="Times New Roman"/>
          <w:color w:val="000000" w:themeColor="text1"/>
          <w:sz w:val="24"/>
          <w:szCs w:val="24"/>
          <w:lang w:val="en-US"/>
        </w:rPr>
        <w:t>yandex</w:t>
      </w:r>
      <w:proofErr w:type="spellEnd"/>
      <w:r w:rsidR="003C4692" w:rsidRPr="00056FC2">
        <w:rPr>
          <w:rFonts w:ascii="Times New Roman" w:hAnsi="Times New Roman" w:cs="Times New Roman"/>
          <w:color w:val="000000" w:themeColor="text1"/>
          <w:sz w:val="24"/>
          <w:szCs w:val="24"/>
        </w:rPr>
        <w:t>.</w:t>
      </w:r>
      <w:proofErr w:type="spellStart"/>
      <w:r w:rsidR="003C4692" w:rsidRPr="00056FC2">
        <w:rPr>
          <w:rFonts w:ascii="Times New Roman" w:hAnsi="Times New Roman" w:cs="Times New Roman"/>
          <w:color w:val="000000" w:themeColor="text1"/>
          <w:sz w:val="24"/>
          <w:szCs w:val="24"/>
        </w:rPr>
        <w:t>ru</w:t>
      </w:r>
      <w:proofErr w:type="spellEnd"/>
      <w:r w:rsidRPr="00056FC2">
        <w:rPr>
          <w:rFonts w:ascii="Times New Roman" w:hAnsi="Times New Roman" w:cs="Times New Roman"/>
          <w:color w:val="000000" w:themeColor="text1"/>
          <w:sz w:val="24"/>
          <w:szCs w:val="24"/>
        </w:rPr>
        <w:t>.</w:t>
      </w:r>
      <w:proofErr w:type="gramEnd"/>
      <w:r w:rsidRPr="00056FC2">
        <w:rPr>
          <w:rFonts w:ascii="Times New Roman" w:hAnsi="Times New Roman" w:cs="Times New Roman"/>
          <w:color w:val="000000" w:themeColor="text1"/>
          <w:sz w:val="24"/>
          <w:szCs w:val="24"/>
        </w:rPr>
        <w:t xml:space="preserve"> Также запрос может быть направлен посредством Единого портала государственных и муниципальных услуг, многофункционального центра предоставления государственных и муниципальных услуг, а также запрос может быть принят при личном приёме заявителя.</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bookmarkStart w:id="33" w:name="sub_1310"/>
      <w:bookmarkEnd w:id="32"/>
      <w:r w:rsidRPr="00056FC2">
        <w:rPr>
          <w:rFonts w:ascii="Times New Roman" w:hAnsi="Times New Roman" w:cs="Times New Roman"/>
          <w:color w:val="000000" w:themeColor="text1"/>
          <w:sz w:val="24"/>
          <w:szCs w:val="24"/>
        </w:rPr>
        <w:t xml:space="preserve">3.10. </w:t>
      </w:r>
      <w:proofErr w:type="gramStart"/>
      <w:r w:rsidRPr="00056FC2">
        <w:rPr>
          <w:rFonts w:ascii="Times New Roman" w:hAnsi="Times New Roman" w:cs="Times New Roman"/>
          <w:color w:val="000000" w:themeColor="text1"/>
          <w:sz w:val="24"/>
          <w:szCs w:val="24"/>
        </w:rPr>
        <w:t xml:space="preserve">Сотрудник </w:t>
      </w:r>
      <w:r w:rsidR="00B722CB">
        <w:rPr>
          <w:rFonts w:ascii="Times New Roman" w:hAnsi="Times New Roman" w:cs="Times New Roman"/>
          <w:color w:val="000000" w:themeColor="text1"/>
          <w:sz w:val="24"/>
          <w:szCs w:val="24"/>
        </w:rPr>
        <w:t>Учреждения</w:t>
      </w:r>
      <w:r w:rsidRPr="00056FC2">
        <w:rPr>
          <w:rFonts w:ascii="Times New Roman" w:hAnsi="Times New Roman" w:cs="Times New Roman"/>
          <w:color w:val="000000" w:themeColor="text1"/>
          <w:sz w:val="24"/>
          <w:szCs w:val="24"/>
        </w:rPr>
        <w:t xml:space="preserve">, ответственный за прием документов, производит проверку запроса на предмет соответствия требованиям, указанным в </w:t>
      </w:r>
      <w:hyperlink w:anchor="sub_1026" w:history="1">
        <w:r w:rsidRPr="00056FC2">
          <w:rPr>
            <w:rStyle w:val="aa"/>
            <w:rFonts w:ascii="Times New Roman" w:hAnsi="Times New Roman" w:cs="Times New Roman"/>
            <w:color w:val="000000" w:themeColor="text1"/>
            <w:sz w:val="24"/>
            <w:szCs w:val="24"/>
          </w:rPr>
          <w:t>пункте 2.6.</w:t>
        </w:r>
      </w:hyperlink>
      <w:r w:rsidRPr="00056FC2">
        <w:rPr>
          <w:rFonts w:ascii="Times New Roman" w:hAnsi="Times New Roman" w:cs="Times New Roman"/>
          <w:color w:val="000000" w:themeColor="text1"/>
          <w:sz w:val="24"/>
          <w:szCs w:val="24"/>
        </w:rPr>
        <w:t xml:space="preserve"> настоящего регламента (наличие необходимой информации, в том числе, фамилии и инициалов заявителя, номера телефона, его почтового адреса, сведений о представителе заявителя), затем производит регистрацию запроса и передает его </w:t>
      </w:r>
      <w:r w:rsidR="00F03A22">
        <w:rPr>
          <w:rFonts w:ascii="Times New Roman" w:hAnsi="Times New Roman" w:cs="Times New Roman"/>
          <w:color w:val="000000" w:themeColor="text1"/>
          <w:sz w:val="24"/>
          <w:szCs w:val="24"/>
        </w:rPr>
        <w:t>директору</w:t>
      </w:r>
      <w:r w:rsidRPr="00056FC2">
        <w:rPr>
          <w:rFonts w:ascii="Times New Roman" w:hAnsi="Times New Roman" w:cs="Times New Roman"/>
          <w:color w:val="000000" w:themeColor="text1"/>
          <w:sz w:val="24"/>
          <w:szCs w:val="24"/>
        </w:rPr>
        <w:t xml:space="preserve"> (заместителю </w:t>
      </w:r>
      <w:r w:rsidR="00F03A22">
        <w:rPr>
          <w:rFonts w:ascii="Times New Roman" w:hAnsi="Times New Roman" w:cs="Times New Roman"/>
          <w:color w:val="000000" w:themeColor="text1"/>
          <w:sz w:val="24"/>
          <w:szCs w:val="24"/>
        </w:rPr>
        <w:t>директора</w:t>
      </w:r>
      <w:r w:rsidRPr="00056FC2">
        <w:rPr>
          <w:rFonts w:ascii="Times New Roman" w:hAnsi="Times New Roman" w:cs="Times New Roman"/>
          <w:color w:val="000000" w:themeColor="text1"/>
          <w:sz w:val="24"/>
          <w:szCs w:val="24"/>
        </w:rPr>
        <w:t xml:space="preserve">) </w:t>
      </w:r>
      <w:r w:rsidR="00B722CB">
        <w:rPr>
          <w:rFonts w:ascii="Times New Roman" w:hAnsi="Times New Roman" w:cs="Times New Roman"/>
          <w:color w:val="000000" w:themeColor="text1"/>
          <w:sz w:val="24"/>
          <w:szCs w:val="24"/>
        </w:rPr>
        <w:t>Учреждение</w:t>
      </w:r>
      <w:r w:rsidRPr="00056FC2">
        <w:rPr>
          <w:rFonts w:ascii="Times New Roman" w:hAnsi="Times New Roman" w:cs="Times New Roman"/>
          <w:color w:val="000000" w:themeColor="text1"/>
          <w:sz w:val="24"/>
          <w:szCs w:val="24"/>
        </w:rPr>
        <w:t>, который направляет запрос исполнителю для предоставления информации.</w:t>
      </w:r>
      <w:proofErr w:type="gramEnd"/>
      <w:r w:rsidRPr="00056FC2">
        <w:rPr>
          <w:rFonts w:ascii="Times New Roman" w:hAnsi="Times New Roman" w:cs="Times New Roman"/>
          <w:color w:val="000000" w:themeColor="text1"/>
          <w:sz w:val="24"/>
          <w:szCs w:val="24"/>
        </w:rPr>
        <w:t xml:space="preserve"> Срок подготовки информации не должен превышать 30 календарных дней. В случае</w:t>
      </w:r>
      <w:proofErr w:type="gramStart"/>
      <w:r w:rsidRPr="00056FC2">
        <w:rPr>
          <w:rFonts w:ascii="Times New Roman" w:hAnsi="Times New Roman" w:cs="Times New Roman"/>
          <w:color w:val="000000" w:themeColor="text1"/>
          <w:sz w:val="24"/>
          <w:szCs w:val="24"/>
        </w:rPr>
        <w:t>,</w:t>
      </w:r>
      <w:proofErr w:type="gramEnd"/>
      <w:r w:rsidRPr="00056FC2">
        <w:rPr>
          <w:rFonts w:ascii="Times New Roman" w:hAnsi="Times New Roman" w:cs="Times New Roman"/>
          <w:color w:val="000000" w:themeColor="text1"/>
          <w:sz w:val="24"/>
          <w:szCs w:val="24"/>
        </w:rPr>
        <w:t xml:space="preserve"> если при проверке запроса имеются основания для отказа в приеме запроса, указанные в </w:t>
      </w:r>
      <w:hyperlink w:anchor="sub_1027" w:history="1">
        <w:r w:rsidRPr="00056FC2">
          <w:rPr>
            <w:rStyle w:val="aa"/>
            <w:rFonts w:ascii="Times New Roman" w:hAnsi="Times New Roman" w:cs="Times New Roman"/>
            <w:color w:val="000000" w:themeColor="text1"/>
            <w:sz w:val="24"/>
            <w:szCs w:val="24"/>
          </w:rPr>
          <w:t>пункте 2.7.</w:t>
        </w:r>
      </w:hyperlink>
      <w:r w:rsidRPr="00056FC2">
        <w:rPr>
          <w:rFonts w:ascii="Times New Roman" w:hAnsi="Times New Roman" w:cs="Times New Roman"/>
          <w:color w:val="000000" w:themeColor="text1"/>
          <w:sz w:val="24"/>
          <w:szCs w:val="24"/>
        </w:rPr>
        <w:t xml:space="preserve"> настоящего Административного регламента, данный запрос не принимается к регистрации.</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bookmarkStart w:id="34" w:name="sub_1311"/>
      <w:bookmarkEnd w:id="33"/>
      <w:r w:rsidRPr="00056FC2">
        <w:rPr>
          <w:rFonts w:ascii="Times New Roman" w:hAnsi="Times New Roman" w:cs="Times New Roman"/>
          <w:color w:val="000000" w:themeColor="text1"/>
          <w:sz w:val="24"/>
          <w:szCs w:val="24"/>
        </w:rPr>
        <w:t>3.11. Результат административной процедуры по приему и регистрации запроса:</w:t>
      </w:r>
    </w:p>
    <w:bookmarkEnd w:id="34"/>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прием и регистрация запроса;</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отказ в регистрации запроса.</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bookmarkStart w:id="35" w:name="sub_1312"/>
      <w:r w:rsidRPr="00056FC2">
        <w:rPr>
          <w:rFonts w:ascii="Times New Roman" w:hAnsi="Times New Roman" w:cs="Times New Roman"/>
          <w:color w:val="000000" w:themeColor="text1"/>
          <w:sz w:val="24"/>
          <w:szCs w:val="24"/>
        </w:rPr>
        <w:t xml:space="preserve">3.12. Основанием для начала административной процедуры по рассмотрению принятого запроса и подготовки необходимой информации заявителю, является получение зарегистрированного запроса сотрудником </w:t>
      </w:r>
      <w:r w:rsidR="00B722CB">
        <w:rPr>
          <w:rFonts w:ascii="Times New Roman" w:hAnsi="Times New Roman" w:cs="Times New Roman"/>
          <w:color w:val="000000" w:themeColor="text1"/>
          <w:sz w:val="24"/>
          <w:szCs w:val="24"/>
        </w:rPr>
        <w:t>Учреждения</w:t>
      </w:r>
      <w:r w:rsidRPr="00056FC2">
        <w:rPr>
          <w:rFonts w:ascii="Times New Roman" w:hAnsi="Times New Roman" w:cs="Times New Roman"/>
          <w:color w:val="000000" w:themeColor="text1"/>
          <w:sz w:val="24"/>
          <w:szCs w:val="24"/>
        </w:rPr>
        <w:t>, ответственным за предоставление информации.</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bookmarkStart w:id="36" w:name="sub_1313"/>
      <w:bookmarkEnd w:id="35"/>
      <w:r w:rsidRPr="00056FC2">
        <w:rPr>
          <w:rFonts w:ascii="Times New Roman" w:hAnsi="Times New Roman" w:cs="Times New Roman"/>
          <w:color w:val="000000" w:themeColor="text1"/>
          <w:sz w:val="24"/>
          <w:szCs w:val="24"/>
        </w:rPr>
        <w:t xml:space="preserve">3.13. Сотрудник </w:t>
      </w:r>
      <w:r w:rsidR="00B722CB">
        <w:rPr>
          <w:rFonts w:ascii="Times New Roman" w:hAnsi="Times New Roman" w:cs="Times New Roman"/>
          <w:color w:val="000000" w:themeColor="text1"/>
          <w:sz w:val="24"/>
          <w:szCs w:val="24"/>
        </w:rPr>
        <w:t>Учреждения</w:t>
      </w:r>
      <w:r w:rsidRPr="00056FC2">
        <w:rPr>
          <w:rFonts w:ascii="Times New Roman" w:hAnsi="Times New Roman" w:cs="Times New Roman"/>
          <w:color w:val="000000" w:themeColor="text1"/>
          <w:sz w:val="24"/>
          <w:szCs w:val="24"/>
        </w:rPr>
        <w:t xml:space="preserve">, ответственный за предоставление информации, в течение 25 дней со дня регистрации запроса подготавливает информацию и представляет на подпись </w:t>
      </w:r>
      <w:r w:rsidR="003C4692">
        <w:rPr>
          <w:rFonts w:ascii="Times New Roman" w:hAnsi="Times New Roman" w:cs="Times New Roman"/>
          <w:color w:val="000000" w:themeColor="text1"/>
          <w:sz w:val="24"/>
          <w:szCs w:val="24"/>
        </w:rPr>
        <w:t>директора</w:t>
      </w:r>
      <w:r w:rsidRPr="00056FC2">
        <w:rPr>
          <w:rFonts w:ascii="Times New Roman" w:hAnsi="Times New Roman" w:cs="Times New Roman"/>
          <w:color w:val="000000" w:themeColor="text1"/>
          <w:sz w:val="24"/>
          <w:szCs w:val="24"/>
        </w:rPr>
        <w:t xml:space="preserve"> (заместителю </w:t>
      </w:r>
      <w:r w:rsidR="003C4692">
        <w:rPr>
          <w:rFonts w:ascii="Times New Roman" w:hAnsi="Times New Roman" w:cs="Times New Roman"/>
          <w:color w:val="000000" w:themeColor="text1"/>
          <w:sz w:val="24"/>
          <w:szCs w:val="24"/>
        </w:rPr>
        <w:t>директора</w:t>
      </w:r>
      <w:r w:rsidRPr="00056FC2">
        <w:rPr>
          <w:rFonts w:ascii="Times New Roman" w:hAnsi="Times New Roman" w:cs="Times New Roman"/>
          <w:color w:val="000000" w:themeColor="text1"/>
          <w:sz w:val="24"/>
          <w:szCs w:val="24"/>
        </w:rPr>
        <w:t xml:space="preserve">) </w:t>
      </w:r>
      <w:r w:rsidR="00B722CB">
        <w:rPr>
          <w:rFonts w:ascii="Times New Roman" w:hAnsi="Times New Roman" w:cs="Times New Roman"/>
          <w:color w:val="000000" w:themeColor="text1"/>
          <w:sz w:val="24"/>
          <w:szCs w:val="24"/>
        </w:rPr>
        <w:t>Учреждения</w:t>
      </w:r>
      <w:r w:rsidR="003C4692">
        <w:rPr>
          <w:rFonts w:ascii="Times New Roman" w:hAnsi="Times New Roman" w:cs="Times New Roman"/>
          <w:color w:val="000000" w:themeColor="text1"/>
          <w:sz w:val="24"/>
          <w:szCs w:val="24"/>
        </w:rPr>
        <w:t>.</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bookmarkStart w:id="37" w:name="sub_1314"/>
      <w:bookmarkEnd w:id="36"/>
      <w:r w:rsidRPr="00056FC2">
        <w:rPr>
          <w:rFonts w:ascii="Times New Roman" w:hAnsi="Times New Roman" w:cs="Times New Roman"/>
          <w:color w:val="000000" w:themeColor="text1"/>
          <w:sz w:val="24"/>
          <w:szCs w:val="24"/>
        </w:rPr>
        <w:t xml:space="preserve">3.14. При наличии оснований для отказа в предоставлении муниципальной услуги сотрудник Управления, ответственный за предоставление информации, за подписью </w:t>
      </w:r>
      <w:r w:rsidR="00F03A22">
        <w:rPr>
          <w:rFonts w:ascii="Times New Roman" w:hAnsi="Times New Roman" w:cs="Times New Roman"/>
          <w:color w:val="000000" w:themeColor="text1"/>
          <w:sz w:val="24"/>
          <w:szCs w:val="24"/>
        </w:rPr>
        <w:t>директора (заместителя дире</w:t>
      </w:r>
      <w:r w:rsidR="00B722CB">
        <w:rPr>
          <w:rFonts w:ascii="Times New Roman" w:hAnsi="Times New Roman" w:cs="Times New Roman"/>
          <w:color w:val="000000" w:themeColor="text1"/>
          <w:sz w:val="24"/>
          <w:szCs w:val="24"/>
        </w:rPr>
        <w:t>к</w:t>
      </w:r>
      <w:r w:rsidR="00F03A22">
        <w:rPr>
          <w:rFonts w:ascii="Times New Roman" w:hAnsi="Times New Roman" w:cs="Times New Roman"/>
          <w:color w:val="000000" w:themeColor="text1"/>
          <w:sz w:val="24"/>
          <w:szCs w:val="24"/>
        </w:rPr>
        <w:t>тора</w:t>
      </w:r>
      <w:r w:rsidRPr="00056FC2">
        <w:rPr>
          <w:rFonts w:ascii="Times New Roman" w:hAnsi="Times New Roman" w:cs="Times New Roman"/>
          <w:color w:val="000000" w:themeColor="text1"/>
          <w:sz w:val="24"/>
          <w:szCs w:val="24"/>
        </w:rPr>
        <w:t xml:space="preserve">) </w:t>
      </w:r>
      <w:r w:rsidR="00B722CB">
        <w:rPr>
          <w:rFonts w:ascii="Times New Roman" w:hAnsi="Times New Roman" w:cs="Times New Roman"/>
          <w:color w:val="000000" w:themeColor="text1"/>
          <w:sz w:val="24"/>
          <w:szCs w:val="24"/>
        </w:rPr>
        <w:t>Учреждения</w:t>
      </w:r>
      <w:r w:rsidRPr="00056FC2">
        <w:rPr>
          <w:rFonts w:ascii="Times New Roman" w:hAnsi="Times New Roman" w:cs="Times New Roman"/>
          <w:color w:val="000000" w:themeColor="text1"/>
          <w:sz w:val="24"/>
          <w:szCs w:val="24"/>
        </w:rPr>
        <w:t xml:space="preserve"> информирует заявителя об отказе в предоставлении муниципальной услуги в письменном или электронном виде.</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bookmarkStart w:id="38" w:name="sub_1315"/>
      <w:bookmarkEnd w:id="37"/>
      <w:r w:rsidRPr="00056FC2">
        <w:rPr>
          <w:rFonts w:ascii="Times New Roman" w:hAnsi="Times New Roman" w:cs="Times New Roman"/>
          <w:color w:val="000000" w:themeColor="text1"/>
          <w:sz w:val="24"/>
          <w:szCs w:val="24"/>
        </w:rPr>
        <w:t>3.15. Результат административной процедуры по рассмотрению запроса и предоставлению информации:</w:t>
      </w:r>
    </w:p>
    <w:bookmarkEnd w:id="38"/>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направление заявителю информации по предоставляемой муниципальной услуги;</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направление заявителю уведомления об отказе в предоставлении информации.</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p>
    <w:p w:rsidR="00056FC2" w:rsidRPr="004D69C1" w:rsidRDefault="00056FC2" w:rsidP="002A5A81">
      <w:pPr>
        <w:pStyle w:val="1"/>
        <w:spacing w:before="0" w:after="0"/>
        <w:ind w:right="-426" w:firstLine="709"/>
        <w:rPr>
          <w:rFonts w:ascii="Times New Roman" w:hAnsi="Times New Roman" w:cs="Times New Roman"/>
          <w:b w:val="0"/>
          <w:color w:val="000000" w:themeColor="text1"/>
        </w:rPr>
      </w:pPr>
      <w:bookmarkStart w:id="39" w:name="sub_1004"/>
      <w:r w:rsidRPr="004D69C1">
        <w:rPr>
          <w:rFonts w:ascii="Times New Roman" w:hAnsi="Times New Roman" w:cs="Times New Roman"/>
          <w:b w:val="0"/>
          <w:color w:val="000000" w:themeColor="text1"/>
        </w:rPr>
        <w:t xml:space="preserve">4. Формы </w:t>
      </w:r>
      <w:proofErr w:type="gramStart"/>
      <w:r w:rsidRPr="004D69C1">
        <w:rPr>
          <w:rFonts w:ascii="Times New Roman" w:hAnsi="Times New Roman" w:cs="Times New Roman"/>
          <w:b w:val="0"/>
          <w:color w:val="000000" w:themeColor="text1"/>
        </w:rPr>
        <w:t>контроля за</w:t>
      </w:r>
      <w:proofErr w:type="gramEnd"/>
      <w:r w:rsidRPr="004D69C1">
        <w:rPr>
          <w:rFonts w:ascii="Times New Roman" w:hAnsi="Times New Roman" w:cs="Times New Roman"/>
          <w:b w:val="0"/>
          <w:color w:val="000000" w:themeColor="text1"/>
        </w:rPr>
        <w:t xml:space="preserve"> исполнением Административного регламента</w:t>
      </w:r>
    </w:p>
    <w:bookmarkEnd w:id="39"/>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bookmarkStart w:id="40" w:name="sub_1041"/>
      <w:r w:rsidRPr="00056FC2">
        <w:rPr>
          <w:rFonts w:ascii="Times New Roman" w:hAnsi="Times New Roman" w:cs="Times New Roman"/>
          <w:color w:val="000000" w:themeColor="text1"/>
          <w:sz w:val="24"/>
          <w:szCs w:val="24"/>
        </w:rPr>
        <w:t xml:space="preserve">4.1. Текущий </w:t>
      </w:r>
      <w:proofErr w:type="gramStart"/>
      <w:r w:rsidRPr="00056FC2">
        <w:rPr>
          <w:rFonts w:ascii="Times New Roman" w:hAnsi="Times New Roman" w:cs="Times New Roman"/>
          <w:color w:val="000000" w:themeColor="text1"/>
          <w:sz w:val="24"/>
          <w:szCs w:val="24"/>
        </w:rPr>
        <w:t>контроль за</w:t>
      </w:r>
      <w:proofErr w:type="gramEnd"/>
      <w:r w:rsidRPr="00056FC2">
        <w:rPr>
          <w:rFonts w:ascii="Times New Roman" w:hAnsi="Times New Roman" w:cs="Times New Roman"/>
          <w:color w:val="000000" w:themeColor="text1"/>
          <w:sz w:val="24"/>
          <w:szCs w:val="24"/>
        </w:rPr>
        <w:t xml:space="preserve"> соблюдением и исполнением последовательности действий, определенных административными процедурами по предоставлению муниципальной услуги, принятием решений сотрудниками </w:t>
      </w:r>
      <w:r w:rsidR="00B722CB">
        <w:rPr>
          <w:rFonts w:ascii="Times New Roman" w:hAnsi="Times New Roman" w:cs="Times New Roman"/>
          <w:color w:val="000000" w:themeColor="text1"/>
          <w:sz w:val="24"/>
          <w:szCs w:val="24"/>
        </w:rPr>
        <w:t>Учреждения</w:t>
      </w:r>
      <w:r w:rsidRPr="00056FC2">
        <w:rPr>
          <w:rFonts w:ascii="Times New Roman" w:hAnsi="Times New Roman" w:cs="Times New Roman"/>
          <w:color w:val="000000" w:themeColor="text1"/>
          <w:sz w:val="24"/>
          <w:szCs w:val="24"/>
        </w:rPr>
        <w:t xml:space="preserve">, осуществляется </w:t>
      </w:r>
      <w:r w:rsidR="00F03A22">
        <w:rPr>
          <w:rFonts w:ascii="Times New Roman" w:hAnsi="Times New Roman" w:cs="Times New Roman"/>
          <w:color w:val="000000" w:themeColor="text1"/>
          <w:sz w:val="24"/>
          <w:szCs w:val="24"/>
        </w:rPr>
        <w:t>директором</w:t>
      </w:r>
      <w:r w:rsidRPr="00056FC2">
        <w:rPr>
          <w:rFonts w:ascii="Times New Roman" w:hAnsi="Times New Roman" w:cs="Times New Roman"/>
          <w:color w:val="000000" w:themeColor="text1"/>
          <w:sz w:val="24"/>
          <w:szCs w:val="24"/>
        </w:rPr>
        <w:t xml:space="preserve"> (заместителем </w:t>
      </w:r>
      <w:r w:rsidR="00F03A22">
        <w:rPr>
          <w:rFonts w:ascii="Times New Roman" w:hAnsi="Times New Roman" w:cs="Times New Roman"/>
          <w:color w:val="000000" w:themeColor="text1"/>
          <w:sz w:val="24"/>
          <w:szCs w:val="24"/>
        </w:rPr>
        <w:t>директора</w:t>
      </w:r>
      <w:r w:rsidRPr="00056FC2">
        <w:rPr>
          <w:rFonts w:ascii="Times New Roman" w:hAnsi="Times New Roman" w:cs="Times New Roman"/>
          <w:color w:val="000000" w:themeColor="text1"/>
          <w:sz w:val="24"/>
          <w:szCs w:val="24"/>
        </w:rPr>
        <w:t xml:space="preserve">) </w:t>
      </w:r>
      <w:r w:rsidR="00B722CB">
        <w:rPr>
          <w:rFonts w:ascii="Times New Roman" w:hAnsi="Times New Roman" w:cs="Times New Roman"/>
          <w:color w:val="000000" w:themeColor="text1"/>
          <w:sz w:val="24"/>
          <w:szCs w:val="24"/>
        </w:rPr>
        <w:t>Учреждения</w:t>
      </w:r>
      <w:r w:rsidRPr="00056FC2">
        <w:rPr>
          <w:rFonts w:ascii="Times New Roman" w:hAnsi="Times New Roman" w:cs="Times New Roman"/>
          <w:color w:val="000000" w:themeColor="text1"/>
          <w:sz w:val="24"/>
          <w:szCs w:val="24"/>
        </w:rPr>
        <w:t>.</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bookmarkStart w:id="41" w:name="sub_1042"/>
      <w:bookmarkEnd w:id="40"/>
      <w:r w:rsidRPr="00056FC2">
        <w:rPr>
          <w:rFonts w:ascii="Times New Roman" w:hAnsi="Times New Roman" w:cs="Times New Roman"/>
          <w:color w:val="000000" w:themeColor="text1"/>
          <w:sz w:val="24"/>
          <w:szCs w:val="24"/>
        </w:rPr>
        <w:t xml:space="preserve">4.2. </w:t>
      </w:r>
      <w:proofErr w:type="gramStart"/>
      <w:r w:rsidRPr="00056FC2">
        <w:rPr>
          <w:rFonts w:ascii="Times New Roman" w:hAnsi="Times New Roman" w:cs="Times New Roman"/>
          <w:color w:val="000000" w:themeColor="text1"/>
          <w:sz w:val="24"/>
          <w:szCs w:val="24"/>
        </w:rPr>
        <w:t xml:space="preserve">Контроль за полнотой и качеством предоставления муниципальной услуги включает в себя проведение проверок, как плановых проверок осуществляется на основании годовых планов работы </w:t>
      </w:r>
      <w:r w:rsidR="00B722CB">
        <w:rPr>
          <w:rFonts w:ascii="Times New Roman" w:hAnsi="Times New Roman" w:cs="Times New Roman"/>
          <w:color w:val="000000" w:themeColor="text1"/>
          <w:sz w:val="24"/>
          <w:szCs w:val="24"/>
        </w:rPr>
        <w:t>Учреждения</w:t>
      </w:r>
      <w:r w:rsidRPr="00056FC2">
        <w:rPr>
          <w:rFonts w:ascii="Times New Roman" w:hAnsi="Times New Roman" w:cs="Times New Roman"/>
          <w:color w:val="000000" w:themeColor="text1"/>
          <w:sz w:val="24"/>
          <w:szCs w:val="24"/>
        </w:rPr>
        <w:t xml:space="preserve">), так и внеплановых проверок (осуществляются на основании приказа </w:t>
      </w:r>
      <w:r w:rsidR="00F03A22">
        <w:rPr>
          <w:rFonts w:ascii="Times New Roman" w:hAnsi="Times New Roman" w:cs="Times New Roman"/>
          <w:color w:val="000000" w:themeColor="text1"/>
          <w:sz w:val="24"/>
          <w:szCs w:val="24"/>
        </w:rPr>
        <w:t xml:space="preserve">директора </w:t>
      </w:r>
      <w:r w:rsidR="00B722CB">
        <w:rPr>
          <w:rFonts w:ascii="Times New Roman" w:hAnsi="Times New Roman" w:cs="Times New Roman"/>
          <w:color w:val="000000" w:themeColor="text1"/>
          <w:sz w:val="24"/>
          <w:szCs w:val="24"/>
        </w:rPr>
        <w:t>Учреждения</w:t>
      </w:r>
      <w:r w:rsidRPr="00056FC2">
        <w:rPr>
          <w:rFonts w:ascii="Times New Roman" w:hAnsi="Times New Roman" w:cs="Times New Roman"/>
          <w:color w:val="000000" w:themeColor="text1"/>
          <w:sz w:val="24"/>
          <w:szCs w:val="24"/>
        </w:rPr>
        <w:t>).</w:t>
      </w:r>
      <w:proofErr w:type="gramEnd"/>
      <w:r w:rsidRPr="00056FC2">
        <w:rPr>
          <w:rFonts w:ascii="Times New Roman" w:hAnsi="Times New Roman" w:cs="Times New Roman"/>
          <w:color w:val="000000" w:themeColor="text1"/>
          <w:sz w:val="24"/>
          <w:szCs w:val="24"/>
        </w:rPr>
        <w:t xml:space="preserve"> Проверки по конкретным обращениям заявителей осуществляются на основании приказа </w:t>
      </w:r>
      <w:r w:rsidR="00F03A22">
        <w:rPr>
          <w:rFonts w:ascii="Times New Roman" w:hAnsi="Times New Roman" w:cs="Times New Roman"/>
          <w:color w:val="000000" w:themeColor="text1"/>
          <w:sz w:val="24"/>
          <w:szCs w:val="24"/>
        </w:rPr>
        <w:t>директора</w:t>
      </w:r>
      <w:r w:rsidRPr="00056FC2">
        <w:rPr>
          <w:rFonts w:ascii="Times New Roman" w:hAnsi="Times New Roman" w:cs="Times New Roman"/>
          <w:color w:val="000000" w:themeColor="text1"/>
          <w:sz w:val="24"/>
          <w:szCs w:val="24"/>
        </w:rPr>
        <w:t xml:space="preserve"> </w:t>
      </w:r>
      <w:r w:rsidR="00B722CB">
        <w:rPr>
          <w:rFonts w:ascii="Times New Roman" w:hAnsi="Times New Roman" w:cs="Times New Roman"/>
          <w:color w:val="000000" w:themeColor="text1"/>
          <w:sz w:val="24"/>
          <w:szCs w:val="24"/>
        </w:rPr>
        <w:t>Учреждения</w:t>
      </w:r>
      <w:r w:rsidRPr="00056FC2">
        <w:rPr>
          <w:rFonts w:ascii="Times New Roman" w:hAnsi="Times New Roman" w:cs="Times New Roman"/>
          <w:color w:val="000000" w:themeColor="text1"/>
          <w:sz w:val="24"/>
          <w:szCs w:val="24"/>
        </w:rPr>
        <w:t>.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bookmarkStart w:id="42" w:name="sub_1043"/>
      <w:bookmarkEnd w:id="41"/>
      <w:r w:rsidRPr="00056FC2">
        <w:rPr>
          <w:rFonts w:ascii="Times New Roman" w:hAnsi="Times New Roman" w:cs="Times New Roman"/>
          <w:color w:val="000000" w:themeColor="text1"/>
          <w:sz w:val="24"/>
          <w:szCs w:val="24"/>
        </w:rPr>
        <w:t xml:space="preserve">4.3. Текущий </w:t>
      </w:r>
      <w:proofErr w:type="gramStart"/>
      <w:r w:rsidRPr="00056FC2">
        <w:rPr>
          <w:rFonts w:ascii="Times New Roman" w:hAnsi="Times New Roman" w:cs="Times New Roman"/>
          <w:color w:val="000000" w:themeColor="text1"/>
          <w:sz w:val="24"/>
          <w:szCs w:val="24"/>
        </w:rPr>
        <w:t>контроль за</w:t>
      </w:r>
      <w:proofErr w:type="gramEnd"/>
      <w:r w:rsidRPr="00056FC2">
        <w:rPr>
          <w:rFonts w:ascii="Times New Roman" w:hAnsi="Times New Roman" w:cs="Times New Roman"/>
          <w:color w:val="000000" w:themeColor="text1"/>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F03A22">
        <w:rPr>
          <w:rFonts w:ascii="Times New Roman" w:hAnsi="Times New Roman" w:cs="Times New Roman"/>
          <w:color w:val="000000" w:themeColor="text1"/>
          <w:sz w:val="24"/>
          <w:szCs w:val="24"/>
        </w:rPr>
        <w:t>директором</w:t>
      </w:r>
      <w:r w:rsidRPr="00056FC2">
        <w:rPr>
          <w:rFonts w:ascii="Times New Roman" w:hAnsi="Times New Roman" w:cs="Times New Roman"/>
          <w:color w:val="000000" w:themeColor="text1"/>
          <w:sz w:val="24"/>
          <w:szCs w:val="24"/>
        </w:rPr>
        <w:t xml:space="preserve"> (заместителем </w:t>
      </w:r>
      <w:r w:rsidR="00F03A22">
        <w:rPr>
          <w:rFonts w:ascii="Times New Roman" w:hAnsi="Times New Roman" w:cs="Times New Roman"/>
          <w:color w:val="000000" w:themeColor="text1"/>
          <w:sz w:val="24"/>
          <w:szCs w:val="24"/>
        </w:rPr>
        <w:t>директора</w:t>
      </w:r>
      <w:r w:rsidRPr="00056FC2">
        <w:rPr>
          <w:rFonts w:ascii="Times New Roman" w:hAnsi="Times New Roman" w:cs="Times New Roman"/>
          <w:color w:val="000000" w:themeColor="text1"/>
          <w:sz w:val="24"/>
          <w:szCs w:val="24"/>
        </w:rPr>
        <w:t xml:space="preserve">) </w:t>
      </w:r>
      <w:r w:rsidR="00B722CB">
        <w:rPr>
          <w:rFonts w:ascii="Times New Roman" w:hAnsi="Times New Roman" w:cs="Times New Roman"/>
          <w:color w:val="000000" w:themeColor="text1"/>
          <w:sz w:val="24"/>
          <w:szCs w:val="24"/>
        </w:rPr>
        <w:t>Учреждения</w:t>
      </w:r>
      <w:r w:rsidRPr="00056FC2">
        <w:rPr>
          <w:rFonts w:ascii="Times New Roman" w:hAnsi="Times New Roman" w:cs="Times New Roman"/>
          <w:color w:val="000000" w:themeColor="text1"/>
          <w:sz w:val="24"/>
          <w:szCs w:val="24"/>
        </w:rPr>
        <w:t xml:space="preserve">. Текущий контроль осуществляется путем проведения проверок соблюдения и исполнения должностными лицами Административного </w:t>
      </w:r>
      <w:r w:rsidRPr="00056FC2">
        <w:rPr>
          <w:rFonts w:ascii="Times New Roman" w:hAnsi="Times New Roman" w:cs="Times New Roman"/>
          <w:color w:val="000000" w:themeColor="text1"/>
          <w:sz w:val="24"/>
          <w:szCs w:val="24"/>
        </w:rPr>
        <w:lastRenderedPageBreak/>
        <w:t>регламента и иных нормативных правовых актов Российской Федерации, устанавливающих требования к проведению муниципальной услуги.</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bookmarkStart w:id="43" w:name="sub_1044"/>
      <w:bookmarkEnd w:id="42"/>
      <w:r w:rsidRPr="00056FC2">
        <w:rPr>
          <w:rFonts w:ascii="Times New Roman" w:hAnsi="Times New Roman" w:cs="Times New Roman"/>
          <w:color w:val="000000" w:themeColor="text1"/>
          <w:sz w:val="24"/>
          <w:szCs w:val="24"/>
        </w:rPr>
        <w:t>4.4. В случае проведения проверки по конкретному запросу заявителя, в течение 30</w:t>
      </w:r>
      <w:r w:rsidR="00D11E89">
        <w:rPr>
          <w:rFonts w:ascii="Times New Roman" w:hAnsi="Times New Roman" w:cs="Times New Roman"/>
          <w:color w:val="000000" w:themeColor="text1"/>
          <w:sz w:val="24"/>
          <w:szCs w:val="24"/>
        </w:rPr>
        <w:t xml:space="preserve"> календарных</w:t>
      </w:r>
      <w:r w:rsidRPr="00056FC2">
        <w:rPr>
          <w:rFonts w:ascii="Times New Roman" w:hAnsi="Times New Roman" w:cs="Times New Roman"/>
          <w:color w:val="000000" w:themeColor="text1"/>
          <w:sz w:val="24"/>
          <w:szCs w:val="24"/>
        </w:rPr>
        <w:t xml:space="preserve"> дней со дня регистрации письменного запроса, заявителю направляется по почте информация о результатах проверки, проведенной по запросу.</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bookmarkStart w:id="44" w:name="sub_1045"/>
      <w:bookmarkEnd w:id="43"/>
      <w:r w:rsidRPr="00056FC2">
        <w:rPr>
          <w:rFonts w:ascii="Times New Roman" w:hAnsi="Times New Roman" w:cs="Times New Roman"/>
          <w:color w:val="000000" w:themeColor="text1"/>
          <w:sz w:val="24"/>
          <w:szCs w:val="24"/>
        </w:rPr>
        <w:t xml:space="preserve">4.5. Результаты проверки оформляются в виде акта, в котором отмечаются выявленные недостатки и указываются предложения по их устранению. Акт утверждается </w:t>
      </w:r>
      <w:r w:rsidR="00F03A22">
        <w:rPr>
          <w:rFonts w:ascii="Times New Roman" w:hAnsi="Times New Roman" w:cs="Times New Roman"/>
          <w:color w:val="000000" w:themeColor="text1"/>
          <w:sz w:val="24"/>
          <w:szCs w:val="24"/>
        </w:rPr>
        <w:t xml:space="preserve">директором </w:t>
      </w:r>
      <w:r w:rsidR="00897B2A">
        <w:rPr>
          <w:rFonts w:ascii="Times New Roman" w:hAnsi="Times New Roman" w:cs="Times New Roman"/>
          <w:color w:val="000000" w:themeColor="text1"/>
          <w:sz w:val="24"/>
          <w:szCs w:val="24"/>
        </w:rPr>
        <w:t>Учреждения</w:t>
      </w:r>
      <w:r w:rsidRPr="00056FC2">
        <w:rPr>
          <w:rFonts w:ascii="Times New Roman" w:hAnsi="Times New Roman" w:cs="Times New Roman"/>
          <w:color w:val="000000" w:themeColor="text1"/>
          <w:sz w:val="24"/>
          <w:szCs w:val="24"/>
        </w:rPr>
        <w:t>.</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bookmarkStart w:id="45" w:name="sub_1046"/>
      <w:bookmarkEnd w:id="44"/>
      <w:r w:rsidRPr="00056FC2">
        <w:rPr>
          <w:rFonts w:ascii="Times New Roman" w:hAnsi="Times New Roman" w:cs="Times New Roman"/>
          <w:color w:val="000000" w:themeColor="text1"/>
          <w:sz w:val="24"/>
          <w:szCs w:val="24"/>
        </w:rPr>
        <w:t>4.6.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bookmarkStart w:id="46" w:name="sub_1047"/>
      <w:bookmarkEnd w:id="45"/>
      <w:r w:rsidRPr="00056FC2">
        <w:rPr>
          <w:rFonts w:ascii="Times New Roman" w:hAnsi="Times New Roman" w:cs="Times New Roman"/>
          <w:color w:val="000000" w:themeColor="text1"/>
          <w:sz w:val="24"/>
          <w:szCs w:val="24"/>
        </w:rPr>
        <w:t xml:space="preserve">4.7. Сотрудники </w:t>
      </w:r>
      <w:r w:rsidR="00897B2A">
        <w:rPr>
          <w:rFonts w:ascii="Times New Roman" w:hAnsi="Times New Roman" w:cs="Times New Roman"/>
          <w:color w:val="000000" w:themeColor="text1"/>
          <w:sz w:val="24"/>
          <w:szCs w:val="24"/>
        </w:rPr>
        <w:t>Учреждения</w:t>
      </w:r>
      <w:r w:rsidRPr="00056FC2">
        <w:rPr>
          <w:rFonts w:ascii="Times New Roman" w:hAnsi="Times New Roman" w:cs="Times New Roman"/>
          <w:color w:val="000000" w:themeColor="text1"/>
          <w:sz w:val="24"/>
          <w:szCs w:val="24"/>
        </w:rPr>
        <w:t>,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Административном регламенте.</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bookmarkStart w:id="47" w:name="sub_1048"/>
      <w:bookmarkEnd w:id="46"/>
      <w:r w:rsidRPr="00056FC2">
        <w:rPr>
          <w:rFonts w:ascii="Times New Roman" w:hAnsi="Times New Roman" w:cs="Times New Roman"/>
          <w:color w:val="000000" w:themeColor="text1"/>
          <w:sz w:val="24"/>
          <w:szCs w:val="24"/>
        </w:rPr>
        <w:t>4.8. Персональная ответственность сотрудников закрепляется в их должностных инструкциях в соответствии с требованиями законодательства.</w:t>
      </w:r>
    </w:p>
    <w:bookmarkEnd w:id="47"/>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 xml:space="preserve">4.9. Должностное лицо </w:t>
      </w:r>
      <w:r w:rsidR="00897B2A">
        <w:rPr>
          <w:rFonts w:ascii="Times New Roman" w:hAnsi="Times New Roman" w:cs="Times New Roman"/>
          <w:color w:val="000000" w:themeColor="text1"/>
          <w:sz w:val="24"/>
          <w:szCs w:val="24"/>
        </w:rPr>
        <w:t>Учреждения</w:t>
      </w:r>
      <w:r w:rsidRPr="00056FC2">
        <w:rPr>
          <w:rFonts w:ascii="Times New Roman" w:hAnsi="Times New Roman" w:cs="Times New Roman"/>
          <w:color w:val="000000" w:themeColor="text1"/>
          <w:sz w:val="24"/>
          <w:szCs w:val="24"/>
        </w:rPr>
        <w:t xml:space="preserve">,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Ханты-Мансийского автономного округа - Югры </w:t>
      </w:r>
      <w:proofErr w:type="gramStart"/>
      <w:r w:rsidRPr="00056FC2">
        <w:rPr>
          <w:rFonts w:ascii="Times New Roman" w:hAnsi="Times New Roman" w:cs="Times New Roman"/>
          <w:color w:val="000000" w:themeColor="text1"/>
          <w:sz w:val="24"/>
          <w:szCs w:val="24"/>
        </w:rPr>
        <w:t>за</w:t>
      </w:r>
      <w:proofErr w:type="gramEnd"/>
      <w:r w:rsidRPr="00056FC2">
        <w:rPr>
          <w:rFonts w:ascii="Times New Roman" w:hAnsi="Times New Roman" w:cs="Times New Roman"/>
          <w:color w:val="000000" w:themeColor="text1"/>
          <w:sz w:val="24"/>
          <w:szCs w:val="24"/>
        </w:rPr>
        <w:t>:</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нарушение срока регистрации запроса заявителя о предоставлении муниципальной услуги и срока предоставления муниципальной услуги;</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proofErr w:type="gramStart"/>
      <w:r w:rsidRPr="00056FC2">
        <w:rPr>
          <w:rFonts w:ascii="Times New Roman" w:hAnsi="Times New Roman" w:cs="Times New Roman"/>
          <w:color w:val="000000" w:themeColor="text1"/>
          <w:sz w:val="24"/>
          <w:szCs w:val="24"/>
        </w:rPr>
        <w:t>неправомерные отказы в приеме у заявителя документов, предусмотренных для предоставления муниципальной услуги, и предоставления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превышение максимального срока ожидания в очереди при подаче запроса о предоставлении муниципальной услуги (за исключением срока подачи запроса в многофункциональном центре);</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bookmarkStart w:id="48" w:name="sub_495"/>
      <w:r w:rsidRPr="00056FC2">
        <w:rPr>
          <w:rFonts w:ascii="Times New Roman" w:hAnsi="Times New Roman" w:cs="Times New Roman"/>
          <w:color w:val="000000" w:themeColor="text1"/>
          <w:sz w:val="24"/>
          <w:szCs w:val="24"/>
        </w:rPr>
        <w:t>нарушение требований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bookmarkEnd w:id="48"/>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p>
    <w:p w:rsidR="00056FC2" w:rsidRPr="004D69C1" w:rsidRDefault="00056FC2" w:rsidP="002A5A81">
      <w:pPr>
        <w:pStyle w:val="1"/>
        <w:spacing w:before="0" w:after="0"/>
        <w:ind w:right="-426" w:firstLine="709"/>
        <w:rPr>
          <w:rFonts w:ascii="Times New Roman" w:hAnsi="Times New Roman" w:cs="Times New Roman"/>
          <w:b w:val="0"/>
          <w:color w:val="000000" w:themeColor="text1"/>
        </w:rPr>
      </w:pPr>
      <w:bookmarkStart w:id="49" w:name="sub_1005"/>
      <w:r w:rsidRPr="004D69C1">
        <w:rPr>
          <w:rFonts w:ascii="Times New Roman" w:hAnsi="Times New Roman" w:cs="Times New Roman"/>
          <w:b w:val="0"/>
          <w:color w:val="000000" w:themeColor="text1"/>
        </w:rPr>
        <w:t>5. Досудебный (внесудебный) порядок обжалований действий (бездействий) и решений органа, предоставляющего муниципальную услугу, а также должностных лиц и муниципальных служащих</w:t>
      </w:r>
    </w:p>
    <w:bookmarkEnd w:id="49"/>
    <w:p w:rsidR="00056FC2" w:rsidRPr="00056FC2" w:rsidRDefault="00056FC2" w:rsidP="002A5A81">
      <w:pPr>
        <w:spacing w:after="0" w:line="240" w:lineRule="auto"/>
        <w:ind w:right="-426" w:firstLine="709"/>
        <w:jc w:val="center"/>
        <w:rPr>
          <w:rFonts w:ascii="Times New Roman" w:hAnsi="Times New Roman" w:cs="Times New Roman"/>
          <w:color w:val="000000" w:themeColor="text1"/>
          <w:sz w:val="24"/>
          <w:szCs w:val="24"/>
        </w:rPr>
      </w:pP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bookmarkStart w:id="50" w:name="sub_1051"/>
      <w:r w:rsidRPr="00056FC2">
        <w:rPr>
          <w:rFonts w:ascii="Times New Roman" w:hAnsi="Times New Roman" w:cs="Times New Roman"/>
          <w:color w:val="000000" w:themeColor="text1"/>
          <w:sz w:val="24"/>
          <w:szCs w:val="24"/>
        </w:rPr>
        <w:t>5.1. Получатели муниципальной услуги имеют право на обжалование решений, принятых в ходе предоставления муниципальной услуги, действий или бездействия должностных лиц</w:t>
      </w:r>
      <w:r w:rsidR="00897B2A">
        <w:rPr>
          <w:rFonts w:ascii="Times New Roman" w:hAnsi="Times New Roman" w:cs="Times New Roman"/>
          <w:color w:val="000000" w:themeColor="text1"/>
          <w:sz w:val="24"/>
          <w:szCs w:val="24"/>
        </w:rPr>
        <w:t xml:space="preserve"> Учреждения</w:t>
      </w:r>
      <w:r w:rsidRPr="00056FC2">
        <w:rPr>
          <w:rFonts w:ascii="Times New Roman" w:hAnsi="Times New Roman" w:cs="Times New Roman"/>
          <w:color w:val="000000" w:themeColor="text1"/>
          <w:sz w:val="24"/>
          <w:szCs w:val="24"/>
        </w:rPr>
        <w:t xml:space="preserve">, путем подачи жалобы непосредственно </w:t>
      </w:r>
      <w:r w:rsidR="00F03A22">
        <w:rPr>
          <w:rFonts w:ascii="Times New Roman" w:hAnsi="Times New Roman" w:cs="Times New Roman"/>
          <w:color w:val="000000" w:themeColor="text1"/>
          <w:sz w:val="24"/>
          <w:szCs w:val="24"/>
        </w:rPr>
        <w:t xml:space="preserve">директору </w:t>
      </w:r>
      <w:r w:rsidR="00897B2A">
        <w:rPr>
          <w:rFonts w:ascii="Times New Roman" w:hAnsi="Times New Roman" w:cs="Times New Roman"/>
          <w:color w:val="000000" w:themeColor="text1"/>
          <w:sz w:val="24"/>
          <w:szCs w:val="24"/>
        </w:rPr>
        <w:t>Учреждения</w:t>
      </w:r>
      <w:r w:rsidRPr="00056FC2">
        <w:rPr>
          <w:rFonts w:ascii="Times New Roman" w:hAnsi="Times New Roman" w:cs="Times New Roman"/>
          <w:color w:val="000000" w:themeColor="text1"/>
          <w:sz w:val="24"/>
          <w:szCs w:val="24"/>
        </w:rPr>
        <w:t>, либо в вышестоящий орган - администрацию города Мегиона. От имени заявителя может выступать его законный представитель.</w:t>
      </w:r>
    </w:p>
    <w:bookmarkEnd w:id="50"/>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 xml:space="preserve">Жалоба, поступившая в </w:t>
      </w:r>
      <w:r w:rsidR="00897B2A">
        <w:rPr>
          <w:rFonts w:ascii="Times New Roman" w:hAnsi="Times New Roman" w:cs="Times New Roman"/>
          <w:color w:val="000000" w:themeColor="text1"/>
          <w:sz w:val="24"/>
          <w:szCs w:val="24"/>
        </w:rPr>
        <w:t>Учреждени</w:t>
      </w:r>
      <w:r w:rsidR="00227C4E">
        <w:rPr>
          <w:rFonts w:ascii="Times New Roman" w:hAnsi="Times New Roman" w:cs="Times New Roman"/>
          <w:color w:val="000000" w:themeColor="text1"/>
          <w:sz w:val="24"/>
          <w:szCs w:val="24"/>
        </w:rPr>
        <w:t>е</w:t>
      </w:r>
      <w:r w:rsidRPr="00056FC2">
        <w:rPr>
          <w:rFonts w:ascii="Times New Roman" w:hAnsi="Times New Roman" w:cs="Times New Roman"/>
          <w:color w:val="000000" w:themeColor="text1"/>
          <w:sz w:val="24"/>
          <w:szCs w:val="24"/>
        </w:rPr>
        <w:t xml:space="preserve"> подлежит рассмотрению должностным лицом, наделенным полномочиями по рассмотрению жалоб, в течени</w:t>
      </w:r>
      <w:proofErr w:type="gramStart"/>
      <w:r w:rsidRPr="00056FC2">
        <w:rPr>
          <w:rFonts w:ascii="Times New Roman" w:hAnsi="Times New Roman" w:cs="Times New Roman"/>
          <w:color w:val="000000" w:themeColor="text1"/>
          <w:sz w:val="24"/>
          <w:szCs w:val="24"/>
        </w:rPr>
        <w:t>и</w:t>
      </w:r>
      <w:proofErr w:type="gramEnd"/>
      <w:r w:rsidRPr="00056FC2">
        <w:rPr>
          <w:rFonts w:ascii="Times New Roman" w:hAnsi="Times New Roman" w:cs="Times New Roman"/>
          <w:color w:val="000000" w:themeColor="text1"/>
          <w:sz w:val="24"/>
          <w:szCs w:val="24"/>
        </w:rPr>
        <w:t xml:space="preserve"> 15 рабочих дней с момента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w:t>
      </w:r>
      <w:r w:rsidRPr="00056FC2">
        <w:rPr>
          <w:rFonts w:ascii="Times New Roman" w:hAnsi="Times New Roman" w:cs="Times New Roman"/>
          <w:color w:val="000000" w:themeColor="text1"/>
          <w:sz w:val="24"/>
          <w:szCs w:val="24"/>
        </w:rPr>
        <w:lastRenderedPageBreak/>
        <w:t xml:space="preserve">со дня ее регистрации. Уполномоченным должностным лицом на рассмотрение жалоб, поступивших в </w:t>
      </w:r>
      <w:r w:rsidR="00897B2A">
        <w:rPr>
          <w:rFonts w:ascii="Times New Roman" w:hAnsi="Times New Roman" w:cs="Times New Roman"/>
          <w:color w:val="000000" w:themeColor="text1"/>
          <w:sz w:val="24"/>
          <w:szCs w:val="24"/>
        </w:rPr>
        <w:t>Учреждения</w:t>
      </w:r>
      <w:r w:rsidRPr="00056FC2">
        <w:rPr>
          <w:rFonts w:ascii="Times New Roman" w:hAnsi="Times New Roman" w:cs="Times New Roman"/>
          <w:color w:val="000000" w:themeColor="text1"/>
          <w:sz w:val="24"/>
          <w:szCs w:val="24"/>
        </w:rPr>
        <w:t>, является первый заместитель главы города.</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 xml:space="preserve">Жалоба может быть направлена по почте, с использованием информационно-телекоммуникационной сети </w:t>
      </w:r>
      <w:r w:rsidR="00F03A22">
        <w:rPr>
          <w:rFonts w:ascii="Times New Roman" w:hAnsi="Times New Roman" w:cs="Times New Roman"/>
          <w:color w:val="000000" w:themeColor="text1"/>
          <w:sz w:val="24"/>
          <w:szCs w:val="24"/>
        </w:rPr>
        <w:t>«</w:t>
      </w:r>
      <w:r w:rsidRPr="00056FC2">
        <w:rPr>
          <w:rFonts w:ascii="Times New Roman" w:hAnsi="Times New Roman" w:cs="Times New Roman"/>
          <w:color w:val="000000" w:themeColor="text1"/>
          <w:sz w:val="24"/>
          <w:szCs w:val="24"/>
        </w:rPr>
        <w:t>Интернет</w:t>
      </w:r>
      <w:r w:rsidR="00F03A22">
        <w:rPr>
          <w:rFonts w:ascii="Times New Roman" w:hAnsi="Times New Roman" w:cs="Times New Roman"/>
          <w:color w:val="000000" w:themeColor="text1"/>
          <w:sz w:val="24"/>
          <w:szCs w:val="24"/>
        </w:rPr>
        <w:t>»</w:t>
      </w:r>
      <w:r w:rsidRPr="00056FC2">
        <w:rPr>
          <w:rFonts w:ascii="Times New Roman" w:hAnsi="Times New Roman" w:cs="Times New Roman"/>
          <w:color w:val="000000" w:themeColor="text1"/>
          <w:sz w:val="24"/>
          <w:szCs w:val="24"/>
        </w:rPr>
        <w:t>, официального Интернет-сайта администрации города,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bookmarkStart w:id="51" w:name="sub_1052"/>
      <w:r w:rsidRPr="00056FC2">
        <w:rPr>
          <w:rFonts w:ascii="Times New Roman" w:hAnsi="Times New Roman" w:cs="Times New Roman"/>
          <w:color w:val="000000" w:themeColor="text1"/>
          <w:sz w:val="24"/>
          <w:szCs w:val="24"/>
        </w:rPr>
        <w:t xml:space="preserve">5.2. </w:t>
      </w:r>
      <w:proofErr w:type="gramStart"/>
      <w:r w:rsidRPr="00056FC2">
        <w:rPr>
          <w:rFonts w:ascii="Times New Roman" w:hAnsi="Times New Roman" w:cs="Times New Roman"/>
          <w:color w:val="000000" w:themeColor="text1"/>
          <w:sz w:val="24"/>
          <w:szCs w:val="24"/>
        </w:rPr>
        <w:t>Предметом досудебного (внесудебного) обжалования заявителем и его законным представителем, решений и действий (бездействий) органа, представляющего муниципальную услугу, должностного лица органа, предоставляющего муниципальную услугу, либо муниципального служащего, являются, в том числе:</w:t>
      </w:r>
      <w:proofErr w:type="gramEnd"/>
    </w:p>
    <w:bookmarkEnd w:id="51"/>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нарушение срока регистрации запроса заявителя о предоставлении муниципальной услуги;</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нарушение срока предоставления муниципальной услуги;</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proofErr w:type="gramStart"/>
      <w:r w:rsidRPr="00056FC2">
        <w:rPr>
          <w:rFonts w:ascii="Times New Roman" w:hAnsi="Times New Roman" w:cs="Times New Roman"/>
          <w:color w:val="000000" w:themeColor="text1"/>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нормативными правовыми актами субъектов Российской Федерации, муниципальными правовыми актами;</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proofErr w:type="gramStart"/>
      <w:r w:rsidRPr="00056FC2">
        <w:rPr>
          <w:rFonts w:ascii="Times New Roman" w:hAnsi="Times New Roman" w:cs="Times New Roman"/>
          <w:color w:val="000000" w:themeColor="text1"/>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иные нарушения требований нормативных правовых актов Российской Федерации, субъектов Российской Федерации, муниципальных правовых актов.</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bookmarkStart w:id="52" w:name="sub_1053"/>
      <w:r w:rsidRPr="00056FC2">
        <w:rPr>
          <w:rFonts w:ascii="Times New Roman" w:hAnsi="Times New Roman" w:cs="Times New Roman"/>
          <w:color w:val="000000" w:themeColor="text1"/>
          <w:sz w:val="24"/>
          <w:szCs w:val="24"/>
        </w:rPr>
        <w:t>5.3. Заявитель или его представитель имеет право направить жалобу в администрацию города в случае:</w:t>
      </w:r>
    </w:p>
    <w:bookmarkEnd w:id="52"/>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 xml:space="preserve">несогласия с принятым решением </w:t>
      </w:r>
      <w:r w:rsidR="00F03A22">
        <w:rPr>
          <w:rFonts w:ascii="Times New Roman" w:hAnsi="Times New Roman" w:cs="Times New Roman"/>
          <w:color w:val="000000" w:themeColor="text1"/>
          <w:sz w:val="24"/>
          <w:szCs w:val="24"/>
        </w:rPr>
        <w:t>директора</w:t>
      </w:r>
      <w:r w:rsidRPr="00056FC2">
        <w:rPr>
          <w:rFonts w:ascii="Times New Roman" w:hAnsi="Times New Roman" w:cs="Times New Roman"/>
          <w:color w:val="000000" w:themeColor="text1"/>
          <w:sz w:val="24"/>
          <w:szCs w:val="24"/>
        </w:rPr>
        <w:t xml:space="preserve"> (заместителя </w:t>
      </w:r>
      <w:r w:rsidR="00F03A22">
        <w:rPr>
          <w:rFonts w:ascii="Times New Roman" w:hAnsi="Times New Roman" w:cs="Times New Roman"/>
          <w:color w:val="000000" w:themeColor="text1"/>
          <w:sz w:val="24"/>
          <w:szCs w:val="24"/>
        </w:rPr>
        <w:t>директора</w:t>
      </w:r>
      <w:r w:rsidRPr="00056FC2">
        <w:rPr>
          <w:rFonts w:ascii="Times New Roman" w:hAnsi="Times New Roman" w:cs="Times New Roman"/>
          <w:color w:val="000000" w:themeColor="text1"/>
          <w:sz w:val="24"/>
          <w:szCs w:val="24"/>
        </w:rPr>
        <w:t xml:space="preserve">) </w:t>
      </w:r>
      <w:r w:rsidR="00897B2A">
        <w:rPr>
          <w:rFonts w:ascii="Times New Roman" w:hAnsi="Times New Roman" w:cs="Times New Roman"/>
          <w:color w:val="000000" w:themeColor="text1"/>
          <w:sz w:val="24"/>
          <w:szCs w:val="24"/>
        </w:rPr>
        <w:t>Учреждения</w:t>
      </w:r>
      <w:r w:rsidRPr="00056FC2">
        <w:rPr>
          <w:rFonts w:ascii="Times New Roman" w:hAnsi="Times New Roman" w:cs="Times New Roman"/>
          <w:color w:val="000000" w:themeColor="text1"/>
          <w:sz w:val="24"/>
          <w:szCs w:val="24"/>
        </w:rPr>
        <w:t xml:space="preserve"> в отношении информации о предоставлении муниципальной услуги, указанной в </w:t>
      </w:r>
      <w:hyperlink w:anchor="sub_1052" w:history="1">
        <w:r w:rsidRPr="00056FC2">
          <w:rPr>
            <w:rStyle w:val="aa"/>
            <w:rFonts w:ascii="Times New Roman" w:hAnsi="Times New Roman" w:cs="Times New Roman"/>
            <w:color w:val="000000" w:themeColor="text1"/>
            <w:sz w:val="24"/>
            <w:szCs w:val="24"/>
          </w:rPr>
          <w:t>пункте 5.2.</w:t>
        </w:r>
      </w:hyperlink>
      <w:r w:rsidRPr="00056FC2">
        <w:rPr>
          <w:rFonts w:ascii="Times New Roman" w:hAnsi="Times New Roman" w:cs="Times New Roman"/>
          <w:color w:val="000000" w:themeColor="text1"/>
          <w:sz w:val="24"/>
          <w:szCs w:val="24"/>
        </w:rPr>
        <w:t xml:space="preserve"> настоящего Административного регламента.</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bookmarkStart w:id="53" w:name="sub_1054"/>
      <w:r w:rsidRPr="00056FC2">
        <w:rPr>
          <w:rFonts w:ascii="Times New Roman" w:hAnsi="Times New Roman" w:cs="Times New Roman"/>
          <w:color w:val="000000" w:themeColor="text1"/>
          <w:sz w:val="24"/>
          <w:szCs w:val="24"/>
        </w:rPr>
        <w:t>5.4. Жалоба должна содержать следующую информацию:</w:t>
      </w:r>
    </w:p>
    <w:bookmarkEnd w:id="53"/>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обжалуются;</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proofErr w:type="gramStart"/>
      <w:r w:rsidRPr="00056FC2">
        <w:rPr>
          <w:rFonts w:ascii="Times New Roman" w:hAnsi="Times New Roman" w:cs="Times New Roman"/>
          <w:color w:val="000000" w:themeColor="text1"/>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сведения об обжалуемых решениях и действиях (бездействиях)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lastRenderedPageBreak/>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(с обязательным предоставлением личной подписи и даты). Заявителем могут быть предоставлены документы (при наличии),</w:t>
      </w:r>
      <w:r w:rsidR="00897B2A">
        <w:rPr>
          <w:rFonts w:ascii="Times New Roman" w:hAnsi="Times New Roman" w:cs="Times New Roman"/>
          <w:color w:val="000000" w:themeColor="text1"/>
          <w:sz w:val="24"/>
          <w:szCs w:val="24"/>
        </w:rPr>
        <w:t xml:space="preserve"> </w:t>
      </w:r>
      <w:r w:rsidRPr="00056FC2">
        <w:rPr>
          <w:rFonts w:ascii="Times New Roman" w:hAnsi="Times New Roman" w:cs="Times New Roman"/>
          <w:color w:val="000000" w:themeColor="text1"/>
          <w:sz w:val="24"/>
          <w:szCs w:val="24"/>
        </w:rPr>
        <w:t>подтверждающие доводы заявителя, либо их копии.</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bookmarkStart w:id="54" w:name="sub_1055"/>
      <w:r w:rsidRPr="00056FC2">
        <w:rPr>
          <w:rFonts w:ascii="Times New Roman" w:hAnsi="Times New Roman" w:cs="Times New Roman"/>
          <w:color w:val="000000" w:themeColor="text1"/>
          <w:sz w:val="24"/>
          <w:szCs w:val="24"/>
        </w:rPr>
        <w:t>5.5.Дополнительно в жалобе могут быть указаны причины несогласия с обжалуемым решением, действием (бездействием), обстоятельства, на основании которых заявители считают, что нарушены их права, свободы и законные интересы, созданы препятствия к их реализации либо незаконно возложена какая-либо обязанность, требования, а также иные сведения, которые заявители считают необходимым сообщить.</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bookmarkStart w:id="55" w:name="sub_1056"/>
      <w:bookmarkEnd w:id="54"/>
      <w:r w:rsidRPr="00056FC2">
        <w:rPr>
          <w:rFonts w:ascii="Times New Roman" w:hAnsi="Times New Roman" w:cs="Times New Roman"/>
          <w:color w:val="000000" w:themeColor="text1"/>
          <w:sz w:val="24"/>
          <w:szCs w:val="24"/>
        </w:rPr>
        <w:t>5.6.Основанием для начала процедуры досудебного (внесудебного) обжалования является жалоба заявителя или его представителя, поданная в письменной форме на бумажном носителе или в электронной форме.</w:t>
      </w:r>
    </w:p>
    <w:bookmarkEnd w:id="55"/>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 xml:space="preserve">Жалоба может быть направлена по почте, с использованием информационно-телекоммуникационной сети </w:t>
      </w:r>
      <w:r w:rsidR="00F03A22">
        <w:rPr>
          <w:rFonts w:ascii="Times New Roman" w:hAnsi="Times New Roman" w:cs="Times New Roman"/>
          <w:color w:val="000000" w:themeColor="text1"/>
          <w:sz w:val="24"/>
          <w:szCs w:val="24"/>
        </w:rPr>
        <w:t>«</w:t>
      </w:r>
      <w:r w:rsidRPr="00056FC2">
        <w:rPr>
          <w:rFonts w:ascii="Times New Roman" w:hAnsi="Times New Roman" w:cs="Times New Roman"/>
          <w:color w:val="000000" w:themeColor="text1"/>
          <w:sz w:val="24"/>
          <w:szCs w:val="24"/>
        </w:rPr>
        <w:t>Интернет</w:t>
      </w:r>
      <w:r w:rsidR="00F03A22">
        <w:rPr>
          <w:rFonts w:ascii="Times New Roman" w:hAnsi="Times New Roman" w:cs="Times New Roman"/>
          <w:color w:val="000000" w:themeColor="text1"/>
          <w:sz w:val="24"/>
          <w:szCs w:val="24"/>
        </w:rPr>
        <w:t>»</w:t>
      </w:r>
      <w:r w:rsidRPr="00056FC2">
        <w:rPr>
          <w:rFonts w:ascii="Times New Roman" w:hAnsi="Times New Roman" w:cs="Times New Roman"/>
          <w:color w:val="000000" w:themeColor="text1"/>
          <w:sz w:val="24"/>
          <w:szCs w:val="24"/>
        </w:rPr>
        <w:t>, официального Интернет-сайта администрации города, единого портала государственных Ии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bookmarkStart w:id="56" w:name="sub_1057"/>
      <w:r w:rsidRPr="00056FC2">
        <w:rPr>
          <w:rFonts w:ascii="Times New Roman" w:hAnsi="Times New Roman" w:cs="Times New Roman"/>
          <w:color w:val="000000" w:themeColor="text1"/>
          <w:sz w:val="24"/>
          <w:szCs w:val="24"/>
        </w:rPr>
        <w:t>5.7. К жалобе могут быть приложены копии документов, подтверждающие изложенные в жалобе обстоятельства. Жалоба подписывается подавшим ее заявителем или уполномоченным им лицом.</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bookmarkStart w:id="57" w:name="sub_1058"/>
      <w:bookmarkEnd w:id="56"/>
      <w:r w:rsidRPr="00056FC2">
        <w:rPr>
          <w:rFonts w:ascii="Times New Roman" w:hAnsi="Times New Roman" w:cs="Times New Roman"/>
          <w:color w:val="000000" w:themeColor="text1"/>
          <w:sz w:val="24"/>
          <w:szCs w:val="24"/>
        </w:rPr>
        <w:t xml:space="preserve">5.8. </w:t>
      </w:r>
      <w:proofErr w:type="gramStart"/>
      <w:r w:rsidRPr="00056FC2">
        <w:rPr>
          <w:rFonts w:ascii="Times New Roman" w:hAnsi="Times New Roman" w:cs="Times New Roman"/>
          <w:color w:val="000000" w:themeColor="text1"/>
          <w:sz w:val="24"/>
          <w:szCs w:val="24"/>
        </w:rPr>
        <w:t>Если в результате рассмотрения жалоба признана обоснованной, то принимается решение об осуществлении действий по предоставлению заявителю муниципальной услуги или отмены принятого решения исправления допущенных опечаток и ошибок, с направлением заявителю, либо его представителю письменного уведомления (на бумажном носителе, либо в электроном виде) о принятом решении, не позднее дня, следующего за днем принятия решения.</w:t>
      </w:r>
      <w:proofErr w:type="gramEnd"/>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bookmarkStart w:id="58" w:name="sub_1059"/>
      <w:bookmarkEnd w:id="57"/>
      <w:r w:rsidRPr="00056FC2">
        <w:rPr>
          <w:rFonts w:ascii="Times New Roman" w:hAnsi="Times New Roman" w:cs="Times New Roman"/>
          <w:color w:val="000000" w:themeColor="text1"/>
          <w:sz w:val="24"/>
          <w:szCs w:val="24"/>
        </w:rPr>
        <w:t>5.9. В случае</w:t>
      </w:r>
      <w:proofErr w:type="gramStart"/>
      <w:r w:rsidRPr="00056FC2">
        <w:rPr>
          <w:rFonts w:ascii="Times New Roman" w:hAnsi="Times New Roman" w:cs="Times New Roman"/>
          <w:color w:val="000000" w:themeColor="text1"/>
          <w:sz w:val="24"/>
          <w:szCs w:val="24"/>
        </w:rPr>
        <w:t>,</w:t>
      </w:r>
      <w:proofErr w:type="gramEnd"/>
      <w:r w:rsidRPr="00056FC2">
        <w:rPr>
          <w:rFonts w:ascii="Times New Roman" w:hAnsi="Times New Roman" w:cs="Times New Roman"/>
          <w:color w:val="000000" w:themeColor="text1"/>
          <w:sz w:val="24"/>
          <w:szCs w:val="24"/>
        </w:rPr>
        <w:t xml:space="preserve"> если жалоба заявителя или его представителя, была направлена для рассмотрения в администрацию города, и жалоба была </w:t>
      </w:r>
      <w:r w:rsidR="00897B2A" w:rsidRPr="00056FC2">
        <w:rPr>
          <w:rFonts w:ascii="Times New Roman" w:hAnsi="Times New Roman" w:cs="Times New Roman"/>
          <w:color w:val="000000" w:themeColor="text1"/>
          <w:sz w:val="24"/>
          <w:szCs w:val="24"/>
        </w:rPr>
        <w:t>признана</w:t>
      </w:r>
      <w:r w:rsidRPr="00056FC2">
        <w:rPr>
          <w:rFonts w:ascii="Times New Roman" w:hAnsi="Times New Roman" w:cs="Times New Roman"/>
          <w:color w:val="000000" w:themeColor="text1"/>
          <w:sz w:val="24"/>
          <w:szCs w:val="24"/>
        </w:rPr>
        <w:t xml:space="preserve"> обоснованной, проводится служебная проверка в отношении должностных лиц, чьи решения, действия (бездействия) обжалуются.</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bookmarkStart w:id="59" w:name="sub_1510"/>
      <w:bookmarkEnd w:id="58"/>
      <w:r w:rsidRPr="00056FC2">
        <w:rPr>
          <w:rFonts w:ascii="Times New Roman" w:hAnsi="Times New Roman" w:cs="Times New Roman"/>
          <w:color w:val="000000" w:themeColor="text1"/>
          <w:sz w:val="24"/>
          <w:szCs w:val="24"/>
        </w:rPr>
        <w:t>5.10. Если в ходе рассмотрения жалоба признана необоснованной, заявителю, либо его представителю, направляется письменное уведомление (на бумажном носителе, либо в электронном виде) о результате рассмотрения жалобы с указанием причин признания ее необоснованной, не позднее дня, следующего за днем принятия решения.</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bookmarkStart w:id="60" w:name="sub_1511"/>
      <w:bookmarkEnd w:id="59"/>
      <w:r w:rsidRPr="00056FC2">
        <w:rPr>
          <w:rFonts w:ascii="Times New Roman" w:hAnsi="Times New Roman" w:cs="Times New Roman"/>
          <w:color w:val="000000" w:themeColor="text1"/>
          <w:sz w:val="24"/>
          <w:szCs w:val="24"/>
        </w:rPr>
        <w:t>5.11. Исчерпывающий перечень оснований для отказа в рассмотрении жалобы либо приостановления ее рассмотрения:</w:t>
      </w:r>
    </w:p>
    <w:bookmarkEnd w:id="60"/>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 xml:space="preserve">содержание жалобы не соответствует предмету обжалования, указанному в </w:t>
      </w:r>
      <w:hyperlink w:anchor="sub_1052" w:history="1">
        <w:r w:rsidRPr="00056FC2">
          <w:rPr>
            <w:rStyle w:val="aa"/>
            <w:rFonts w:ascii="Times New Roman" w:hAnsi="Times New Roman" w:cs="Times New Roman"/>
            <w:color w:val="000000" w:themeColor="text1"/>
            <w:sz w:val="24"/>
            <w:szCs w:val="24"/>
          </w:rPr>
          <w:t>пункте 5.2.</w:t>
        </w:r>
      </w:hyperlink>
      <w:r w:rsidRPr="00056FC2">
        <w:rPr>
          <w:rFonts w:ascii="Times New Roman" w:hAnsi="Times New Roman" w:cs="Times New Roman"/>
          <w:color w:val="000000" w:themeColor="text1"/>
          <w:sz w:val="24"/>
          <w:szCs w:val="24"/>
        </w:rPr>
        <w:t xml:space="preserve"> настоящего Административного регламента;</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отсутствие указания на фамилию, имя, отчество и почтовый адрес заявителя, направившего обращение (жалобу), по которому должен быть направлен ответ;</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обращение (жалоба) содержит нецензурные либо оскорбительные выражения, угрозы жизни, здоровью и имуществу должностного лица, муниципального служащего органа, предоставляющего муниципальную услугу, а также членам его семьи;</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текст письменного обращения (жалобы) не поддается прочтению, о чем в течение 7 дней со дня регистрации обращения (жалобы) сообщается заявителю, направившему обращение (жалобу), если его фамилия и почтовый адрес не поддаются прочтению;</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в письменном обращении (жалобе) содержится вопрос, на который заявителю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lastRenderedPageBreak/>
        <w:t>ответ по существу поставленного в обращении (жалобе) вопроса не может быть дан без разглашения сведений, составляющих государственную или охраняемую федеральным законом тайну.</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В случае оставления обращения (жалобы) без ответа по существу поставленных в нем вопросов, заявителю, направившему обращение (жалобу), сообщается о причинах отказа в рассмотрении обращения (жалобы) либо о переадресации обращения (жалобы).</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bookmarkStart w:id="61" w:name="sub_1512"/>
      <w:r w:rsidRPr="00056FC2">
        <w:rPr>
          <w:rFonts w:ascii="Times New Roman" w:hAnsi="Times New Roman" w:cs="Times New Roman"/>
          <w:color w:val="000000" w:themeColor="text1"/>
          <w:sz w:val="24"/>
          <w:szCs w:val="24"/>
        </w:rPr>
        <w:t>5.12. Порядок досудебного (внесудебного) обжалования, предусмотренный настоящим разделом, применяется ко всем административными процедурами, установленным настоящим Административным регламентом.</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bookmarkStart w:id="62" w:name="sub_1513"/>
      <w:bookmarkEnd w:id="61"/>
      <w:r w:rsidRPr="00056FC2">
        <w:rPr>
          <w:rFonts w:ascii="Times New Roman" w:hAnsi="Times New Roman" w:cs="Times New Roman"/>
          <w:color w:val="000000" w:themeColor="text1"/>
          <w:sz w:val="24"/>
          <w:szCs w:val="24"/>
        </w:rPr>
        <w:t xml:space="preserve">5.13. По результатам рассмотрения жалобы орган, должностное лицо Администрации города, рассматривающее жалобу в соответствии с </w:t>
      </w:r>
      <w:hyperlink w:anchor="sub_1051" w:history="1">
        <w:r w:rsidRPr="00056FC2">
          <w:rPr>
            <w:rStyle w:val="aa"/>
            <w:rFonts w:ascii="Times New Roman" w:hAnsi="Times New Roman" w:cs="Times New Roman"/>
            <w:color w:val="000000" w:themeColor="text1"/>
            <w:sz w:val="24"/>
            <w:szCs w:val="24"/>
          </w:rPr>
          <w:t>пунктом 5.1.</w:t>
        </w:r>
      </w:hyperlink>
      <w:r w:rsidRPr="00056FC2">
        <w:rPr>
          <w:rFonts w:ascii="Times New Roman" w:hAnsi="Times New Roman" w:cs="Times New Roman"/>
          <w:color w:val="000000" w:themeColor="text1"/>
          <w:sz w:val="24"/>
          <w:szCs w:val="24"/>
        </w:rPr>
        <w:t xml:space="preserve"> настоящего Административного регламента:</w:t>
      </w:r>
    </w:p>
    <w:bookmarkEnd w:id="62"/>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proofErr w:type="gramStart"/>
      <w:r w:rsidRPr="00056FC2">
        <w:rPr>
          <w:rFonts w:ascii="Times New Roman" w:hAnsi="Times New Roman" w:cs="Times New Roman"/>
          <w:color w:val="000000" w:themeColor="text1"/>
          <w:sz w:val="24"/>
          <w:szCs w:val="24"/>
        </w:rPr>
        <w:t>удовлетворяет жалобу, в том числе в форме отмены принятого решения, исправления допущенных департаментом,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r w:rsidRPr="00056FC2">
        <w:rPr>
          <w:rFonts w:ascii="Times New Roman" w:hAnsi="Times New Roman" w:cs="Times New Roman"/>
          <w:color w:val="000000" w:themeColor="text1"/>
          <w:sz w:val="24"/>
          <w:szCs w:val="24"/>
        </w:rPr>
        <w:t>отказывает в удовлетворении жалобы.</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bookmarkStart w:id="63" w:name="sub_1514"/>
      <w:r w:rsidRPr="00056FC2">
        <w:rPr>
          <w:rFonts w:ascii="Times New Roman" w:hAnsi="Times New Roman" w:cs="Times New Roman"/>
          <w:color w:val="000000" w:themeColor="text1"/>
          <w:sz w:val="24"/>
          <w:szCs w:val="24"/>
        </w:rPr>
        <w:t xml:space="preserve">5.14. В случае установления в ходе или по результатам </w:t>
      </w:r>
      <w:proofErr w:type="gramStart"/>
      <w:r w:rsidRPr="00056FC2">
        <w:rPr>
          <w:rFonts w:ascii="Times New Roman" w:hAnsi="Times New Roman" w:cs="Times New Roman"/>
          <w:color w:val="000000" w:themeColor="text1"/>
          <w:sz w:val="24"/>
          <w:szCs w:val="24"/>
        </w:rPr>
        <w:t>рассмотрения жалобы признаков состава административного правонарушения</w:t>
      </w:r>
      <w:proofErr w:type="gramEnd"/>
      <w:r w:rsidRPr="00056FC2">
        <w:rPr>
          <w:rFonts w:ascii="Times New Roman" w:hAnsi="Times New Roman" w:cs="Times New Roman"/>
          <w:color w:val="000000" w:themeColor="text1"/>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bookmarkStart w:id="64" w:name="sub_1515"/>
      <w:bookmarkEnd w:id="63"/>
      <w:r w:rsidRPr="00056FC2">
        <w:rPr>
          <w:rFonts w:ascii="Times New Roman" w:hAnsi="Times New Roman" w:cs="Times New Roman"/>
          <w:color w:val="000000" w:themeColor="text1"/>
          <w:sz w:val="24"/>
          <w:szCs w:val="24"/>
        </w:rPr>
        <w:t>5.15. В случае несогласия с результатом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служебного на любой стадии рассмотрения спорных вопросов заявитель имеет право обратиться в суд согласно установленному действующим законодательством Российской Федерации порядку.</w:t>
      </w:r>
    </w:p>
    <w:p w:rsidR="00056FC2" w:rsidRPr="00056FC2" w:rsidRDefault="00056FC2" w:rsidP="00704409">
      <w:pPr>
        <w:spacing w:after="0" w:line="240" w:lineRule="auto"/>
        <w:ind w:right="-426" w:firstLine="709"/>
        <w:jc w:val="both"/>
        <w:rPr>
          <w:rFonts w:ascii="Times New Roman" w:hAnsi="Times New Roman" w:cs="Times New Roman"/>
          <w:color w:val="000000" w:themeColor="text1"/>
          <w:sz w:val="24"/>
          <w:szCs w:val="24"/>
        </w:rPr>
      </w:pPr>
      <w:bookmarkStart w:id="65" w:name="sub_1516"/>
      <w:bookmarkEnd w:id="64"/>
      <w:r w:rsidRPr="00056FC2">
        <w:rPr>
          <w:rFonts w:ascii="Times New Roman" w:hAnsi="Times New Roman" w:cs="Times New Roman"/>
          <w:color w:val="000000" w:themeColor="text1"/>
          <w:sz w:val="24"/>
          <w:szCs w:val="24"/>
        </w:rPr>
        <w:t xml:space="preserve">5.16. Не позднее дня, следующего за днем принятия решения, указанного в </w:t>
      </w:r>
      <w:hyperlink w:anchor="sub_1513" w:history="1">
        <w:r w:rsidRPr="00056FC2">
          <w:rPr>
            <w:rStyle w:val="aa"/>
            <w:rFonts w:ascii="Times New Roman" w:hAnsi="Times New Roman" w:cs="Times New Roman"/>
            <w:color w:val="000000" w:themeColor="text1"/>
            <w:sz w:val="24"/>
            <w:szCs w:val="24"/>
          </w:rPr>
          <w:t xml:space="preserve">подпункте 5.13. </w:t>
        </w:r>
      </w:hyperlink>
      <w:r w:rsidRPr="00056FC2">
        <w:rPr>
          <w:rFonts w:ascii="Times New Roman" w:hAnsi="Times New Roman" w:cs="Times New Roman"/>
          <w:color w:val="000000" w:themeColor="text1"/>
          <w:sz w:val="24"/>
          <w:szCs w:val="24"/>
        </w:rPr>
        <w:t>настоящего Административного регламента заявителю в письменной форме направляется мотивированный ответ о результатах рассмотрения жалобы. Если жалоба была направлена по электронной почте, ответ заявителю предоставляется в электронной форме по адресу, указанному в обращении и посредством почтовой связи в письменной форме при наличии почтового адреса.</w:t>
      </w:r>
    </w:p>
    <w:bookmarkEnd w:id="65"/>
    <w:p w:rsidR="00056FC2" w:rsidRPr="00056FC2" w:rsidRDefault="00056FC2" w:rsidP="00056FC2">
      <w:pPr>
        <w:rPr>
          <w:rFonts w:ascii="Times New Roman" w:hAnsi="Times New Roman" w:cs="Times New Roman"/>
          <w:color w:val="000000" w:themeColor="text1"/>
          <w:sz w:val="24"/>
          <w:szCs w:val="24"/>
          <w:lang w:eastAsia="ru-RU"/>
        </w:rPr>
      </w:pPr>
    </w:p>
    <w:p w:rsidR="00FF59F6" w:rsidRPr="00056FC2" w:rsidRDefault="00FF59F6" w:rsidP="00056FC2">
      <w:pPr>
        <w:spacing w:line="240" w:lineRule="auto"/>
        <w:ind w:right="-568"/>
        <w:jc w:val="center"/>
        <w:rPr>
          <w:rFonts w:ascii="Times New Roman" w:hAnsi="Times New Roman" w:cs="Times New Roman"/>
          <w:color w:val="000000" w:themeColor="text1"/>
          <w:sz w:val="24"/>
          <w:szCs w:val="24"/>
        </w:rPr>
      </w:pPr>
    </w:p>
    <w:p w:rsidR="00056FC2" w:rsidRPr="00056FC2" w:rsidRDefault="00056FC2" w:rsidP="00B5701C">
      <w:pPr>
        <w:spacing w:line="240" w:lineRule="auto"/>
        <w:ind w:right="-568"/>
        <w:jc w:val="both"/>
        <w:rPr>
          <w:rFonts w:ascii="Times New Roman" w:hAnsi="Times New Roman" w:cs="Times New Roman"/>
          <w:color w:val="000000" w:themeColor="text1"/>
          <w:sz w:val="24"/>
          <w:szCs w:val="24"/>
        </w:rPr>
      </w:pPr>
    </w:p>
    <w:p w:rsidR="00056FC2" w:rsidRPr="00056FC2" w:rsidRDefault="00056FC2" w:rsidP="00B5701C">
      <w:pPr>
        <w:spacing w:line="240" w:lineRule="auto"/>
        <w:ind w:right="-568"/>
        <w:jc w:val="both"/>
        <w:rPr>
          <w:rFonts w:ascii="Times New Roman" w:hAnsi="Times New Roman" w:cs="Times New Roman"/>
          <w:color w:val="000000" w:themeColor="text1"/>
          <w:sz w:val="24"/>
          <w:szCs w:val="24"/>
        </w:rPr>
      </w:pPr>
    </w:p>
    <w:p w:rsidR="00056FC2" w:rsidRPr="00056FC2" w:rsidRDefault="00056FC2" w:rsidP="00B5701C">
      <w:pPr>
        <w:spacing w:line="240" w:lineRule="auto"/>
        <w:ind w:right="-568"/>
        <w:jc w:val="both"/>
        <w:rPr>
          <w:rFonts w:ascii="Times New Roman" w:hAnsi="Times New Roman" w:cs="Times New Roman"/>
          <w:color w:val="000000" w:themeColor="text1"/>
          <w:sz w:val="24"/>
          <w:szCs w:val="24"/>
        </w:rPr>
      </w:pPr>
    </w:p>
    <w:p w:rsidR="00056FC2" w:rsidRPr="00056FC2" w:rsidRDefault="00056FC2" w:rsidP="00B5701C">
      <w:pPr>
        <w:spacing w:line="240" w:lineRule="auto"/>
        <w:ind w:right="-568"/>
        <w:jc w:val="both"/>
        <w:rPr>
          <w:rFonts w:ascii="Times New Roman" w:hAnsi="Times New Roman" w:cs="Times New Roman"/>
          <w:color w:val="000000" w:themeColor="text1"/>
          <w:sz w:val="24"/>
          <w:szCs w:val="24"/>
        </w:rPr>
      </w:pPr>
    </w:p>
    <w:p w:rsidR="00056FC2" w:rsidRPr="00056FC2" w:rsidRDefault="00056FC2" w:rsidP="00B5701C">
      <w:pPr>
        <w:spacing w:line="240" w:lineRule="auto"/>
        <w:ind w:right="-568"/>
        <w:jc w:val="both"/>
        <w:rPr>
          <w:rFonts w:ascii="Times New Roman" w:hAnsi="Times New Roman" w:cs="Times New Roman"/>
          <w:color w:val="000000" w:themeColor="text1"/>
          <w:sz w:val="24"/>
          <w:szCs w:val="24"/>
        </w:rPr>
      </w:pPr>
    </w:p>
    <w:p w:rsidR="00056FC2" w:rsidRPr="00056FC2" w:rsidRDefault="00056FC2" w:rsidP="00B5701C">
      <w:pPr>
        <w:spacing w:line="240" w:lineRule="auto"/>
        <w:ind w:right="-568"/>
        <w:jc w:val="both"/>
        <w:rPr>
          <w:rFonts w:ascii="Times New Roman" w:hAnsi="Times New Roman" w:cs="Times New Roman"/>
          <w:color w:val="000000" w:themeColor="text1"/>
          <w:sz w:val="24"/>
          <w:szCs w:val="24"/>
        </w:rPr>
      </w:pPr>
    </w:p>
    <w:p w:rsidR="00056FC2" w:rsidRPr="00056FC2" w:rsidRDefault="00056FC2" w:rsidP="00B5701C">
      <w:pPr>
        <w:spacing w:line="240" w:lineRule="auto"/>
        <w:ind w:right="-568"/>
        <w:jc w:val="both"/>
        <w:rPr>
          <w:rFonts w:ascii="Times New Roman" w:hAnsi="Times New Roman" w:cs="Times New Roman"/>
          <w:color w:val="000000" w:themeColor="text1"/>
          <w:sz w:val="24"/>
          <w:szCs w:val="24"/>
        </w:rPr>
      </w:pPr>
    </w:p>
    <w:p w:rsidR="00056FC2" w:rsidRDefault="00056FC2" w:rsidP="00B5701C">
      <w:pPr>
        <w:spacing w:line="240" w:lineRule="auto"/>
        <w:ind w:right="-568"/>
        <w:jc w:val="both"/>
        <w:rPr>
          <w:rFonts w:ascii="Times New Roman" w:hAnsi="Times New Roman" w:cs="Times New Roman"/>
          <w:color w:val="000000" w:themeColor="text1"/>
          <w:sz w:val="24"/>
          <w:szCs w:val="24"/>
        </w:rPr>
      </w:pPr>
    </w:p>
    <w:p w:rsidR="00717FD9" w:rsidRPr="00056FC2" w:rsidRDefault="00717FD9" w:rsidP="00B5701C">
      <w:pPr>
        <w:spacing w:line="240" w:lineRule="auto"/>
        <w:ind w:right="-568"/>
        <w:jc w:val="both"/>
        <w:rPr>
          <w:rFonts w:ascii="Times New Roman" w:hAnsi="Times New Roman" w:cs="Times New Roman"/>
          <w:color w:val="000000" w:themeColor="text1"/>
          <w:sz w:val="24"/>
          <w:szCs w:val="24"/>
        </w:rPr>
      </w:pPr>
    </w:p>
    <w:p w:rsidR="00717FD9" w:rsidRDefault="00717FD9" w:rsidP="00717FD9">
      <w:pPr>
        <w:spacing w:after="0" w:line="240" w:lineRule="auto"/>
        <w:ind w:left="5670" w:right="-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Приложение 1</w:t>
      </w:r>
    </w:p>
    <w:p w:rsidR="00056FC2" w:rsidRPr="00056FC2" w:rsidRDefault="00E83F6F" w:rsidP="00717FD9">
      <w:pPr>
        <w:spacing w:after="0" w:line="240" w:lineRule="auto"/>
        <w:ind w:left="5670" w:right="-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 </w:t>
      </w:r>
      <w:r w:rsidR="00717FD9">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дминистративному регламенту                  по предоставлению муниципальной услуги «Предоставление информации             о порядке предоставления жилищно-коммунальных услуг населению»</w:t>
      </w:r>
    </w:p>
    <w:p w:rsidR="00056FC2" w:rsidRDefault="00056FC2" w:rsidP="00B5701C">
      <w:pPr>
        <w:spacing w:line="240" w:lineRule="auto"/>
        <w:ind w:right="-568"/>
        <w:jc w:val="both"/>
        <w:rPr>
          <w:rFonts w:ascii="Times New Roman" w:hAnsi="Times New Roman" w:cs="Times New Roman"/>
          <w:color w:val="000000" w:themeColor="text1"/>
          <w:sz w:val="24"/>
          <w:szCs w:val="24"/>
        </w:rPr>
      </w:pPr>
    </w:p>
    <w:p w:rsidR="00717FD9" w:rsidRPr="00717FD9" w:rsidRDefault="00717FD9" w:rsidP="00717FD9">
      <w:pPr>
        <w:widowControl w:val="0"/>
        <w:autoSpaceDE w:val="0"/>
        <w:autoSpaceDN w:val="0"/>
        <w:adjustRightInd w:val="0"/>
        <w:spacing w:after="0" w:line="240" w:lineRule="auto"/>
        <w:ind w:right="-426" w:firstLine="698"/>
        <w:jc w:val="right"/>
        <w:rPr>
          <w:rFonts w:ascii="Times New Roman" w:eastAsia="Times New Roman" w:hAnsi="Times New Roman" w:cs="Times New Roman"/>
          <w:sz w:val="24"/>
          <w:szCs w:val="24"/>
          <w:lang w:eastAsia="ru-RU"/>
        </w:rPr>
      </w:pPr>
      <w:r w:rsidRPr="00717FD9">
        <w:rPr>
          <w:rFonts w:ascii="Times New Roman" w:eastAsia="Times New Roman" w:hAnsi="Times New Roman" w:cs="Times New Roman"/>
          <w:sz w:val="24"/>
          <w:szCs w:val="24"/>
          <w:lang w:eastAsia="ru-RU"/>
        </w:rPr>
        <w:t>Главе города Мегиона</w:t>
      </w:r>
    </w:p>
    <w:p w:rsidR="00717FD9" w:rsidRPr="00717FD9" w:rsidRDefault="00717FD9" w:rsidP="00717FD9">
      <w:pPr>
        <w:widowControl w:val="0"/>
        <w:autoSpaceDE w:val="0"/>
        <w:autoSpaceDN w:val="0"/>
        <w:adjustRightInd w:val="0"/>
        <w:spacing w:after="0" w:line="240" w:lineRule="auto"/>
        <w:ind w:right="-426" w:firstLine="720"/>
        <w:jc w:val="both"/>
        <w:rPr>
          <w:rFonts w:ascii="Times New Roman" w:eastAsia="Times New Roman" w:hAnsi="Times New Roman" w:cs="Times New Roman"/>
          <w:sz w:val="24"/>
          <w:szCs w:val="24"/>
          <w:lang w:eastAsia="ru-RU"/>
        </w:rPr>
      </w:pPr>
    </w:p>
    <w:p w:rsidR="00717FD9" w:rsidRPr="00717FD9" w:rsidRDefault="00717FD9" w:rsidP="00717FD9">
      <w:pPr>
        <w:widowControl w:val="0"/>
        <w:autoSpaceDE w:val="0"/>
        <w:autoSpaceDN w:val="0"/>
        <w:adjustRightInd w:val="0"/>
        <w:spacing w:before="108" w:after="108" w:line="240" w:lineRule="auto"/>
        <w:ind w:right="-426"/>
        <w:jc w:val="center"/>
        <w:outlineLvl w:val="0"/>
        <w:rPr>
          <w:rFonts w:ascii="Times New Roman" w:eastAsia="Times New Roman" w:hAnsi="Times New Roman" w:cs="Times New Roman"/>
          <w:b/>
          <w:bCs/>
          <w:color w:val="000080"/>
          <w:sz w:val="24"/>
          <w:szCs w:val="24"/>
          <w:lang w:eastAsia="ru-RU"/>
        </w:rPr>
      </w:pPr>
      <w:r w:rsidRPr="00717FD9">
        <w:rPr>
          <w:rFonts w:ascii="Times New Roman" w:eastAsia="Times New Roman" w:hAnsi="Times New Roman" w:cs="Times New Roman"/>
          <w:b/>
          <w:bCs/>
          <w:color w:val="000080"/>
          <w:sz w:val="24"/>
          <w:szCs w:val="24"/>
          <w:lang w:eastAsia="ru-RU"/>
        </w:rPr>
        <w:t>Запрос о предоставлении информации</w:t>
      </w:r>
      <w:hyperlink w:anchor="sub_111" w:history="1">
        <w:r w:rsidRPr="00717FD9">
          <w:rPr>
            <w:rFonts w:ascii="Times New Roman" w:eastAsia="Times New Roman" w:hAnsi="Times New Roman" w:cs="Times New Roman"/>
            <w:color w:val="008000"/>
            <w:sz w:val="24"/>
            <w:szCs w:val="24"/>
            <w:lang w:eastAsia="ru-RU"/>
          </w:rPr>
          <w:t>*</w:t>
        </w:r>
      </w:hyperlink>
    </w:p>
    <w:p w:rsidR="00717FD9" w:rsidRPr="00717FD9" w:rsidRDefault="00717FD9" w:rsidP="00717FD9">
      <w:pPr>
        <w:widowControl w:val="0"/>
        <w:autoSpaceDE w:val="0"/>
        <w:autoSpaceDN w:val="0"/>
        <w:adjustRightInd w:val="0"/>
        <w:spacing w:after="0" w:line="240" w:lineRule="auto"/>
        <w:ind w:right="-426" w:firstLine="720"/>
        <w:jc w:val="both"/>
        <w:rPr>
          <w:rFonts w:ascii="Times New Roman" w:eastAsia="Times New Roman" w:hAnsi="Times New Roman" w:cs="Times New Roman"/>
          <w:sz w:val="24"/>
          <w:szCs w:val="24"/>
          <w:lang w:eastAsia="ru-RU"/>
        </w:rPr>
      </w:pPr>
    </w:p>
    <w:p w:rsidR="00717FD9" w:rsidRPr="00717FD9" w:rsidRDefault="00717FD9" w:rsidP="00717FD9">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717FD9">
        <w:rPr>
          <w:rFonts w:ascii="Times New Roman" w:eastAsia="Times New Roman" w:hAnsi="Times New Roman" w:cs="Times New Roman"/>
          <w:sz w:val="24"/>
          <w:szCs w:val="24"/>
          <w:lang w:eastAsia="ru-RU"/>
        </w:rPr>
        <w:t> Я, _________________________________________________________________________ ___,</w:t>
      </w:r>
    </w:p>
    <w:p w:rsidR="00717FD9" w:rsidRPr="00717FD9" w:rsidRDefault="00717FD9" w:rsidP="00717FD9">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717FD9">
        <w:rPr>
          <w:rFonts w:ascii="Times New Roman" w:eastAsia="Times New Roman" w:hAnsi="Times New Roman" w:cs="Times New Roman"/>
          <w:sz w:val="24"/>
          <w:szCs w:val="24"/>
          <w:lang w:eastAsia="ru-RU"/>
        </w:rPr>
        <w:t>                 фамилия, имя, отчество заявителя (его уполномоченного представителя)</w:t>
      </w:r>
    </w:p>
    <w:p w:rsidR="00717FD9" w:rsidRPr="00717FD9" w:rsidRDefault="00717FD9" w:rsidP="00717FD9">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717FD9">
        <w:rPr>
          <w:rFonts w:ascii="Times New Roman" w:eastAsia="Times New Roman" w:hAnsi="Times New Roman" w:cs="Times New Roman"/>
          <w:sz w:val="24"/>
          <w:szCs w:val="24"/>
          <w:lang w:eastAsia="ru-RU"/>
        </w:rPr>
        <w:t>действуя от имени _______________________________</w:t>
      </w:r>
      <w:r>
        <w:rPr>
          <w:rFonts w:ascii="Times New Roman" w:eastAsia="Times New Roman" w:hAnsi="Times New Roman" w:cs="Times New Roman"/>
          <w:sz w:val="24"/>
          <w:szCs w:val="24"/>
          <w:lang w:eastAsia="ru-RU"/>
        </w:rPr>
        <w:t>___________________________</w:t>
      </w:r>
    </w:p>
    <w:p w:rsidR="00717FD9" w:rsidRPr="00717FD9" w:rsidRDefault="00717FD9" w:rsidP="00717FD9">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717FD9">
        <w:rPr>
          <w:rFonts w:ascii="Times New Roman" w:eastAsia="Times New Roman" w:hAnsi="Times New Roman" w:cs="Times New Roman"/>
          <w:sz w:val="24"/>
          <w:szCs w:val="24"/>
          <w:lang w:eastAsia="ru-RU"/>
        </w:rPr>
        <w:t>                </w:t>
      </w:r>
      <w:proofErr w:type="gramStart"/>
      <w:r w:rsidRPr="00717FD9">
        <w:rPr>
          <w:rFonts w:ascii="Times New Roman" w:eastAsia="Times New Roman" w:hAnsi="Times New Roman" w:cs="Times New Roman"/>
          <w:sz w:val="24"/>
          <w:szCs w:val="24"/>
          <w:lang w:eastAsia="ru-RU"/>
        </w:rPr>
        <w:t>фамилия, имя, отчество заявителя (в случае если его интересы представляет</w:t>
      </w:r>
      <w:proofErr w:type="gramEnd"/>
    </w:p>
    <w:p w:rsidR="00717FD9" w:rsidRPr="00717FD9" w:rsidRDefault="00717FD9" w:rsidP="00717FD9">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717FD9">
        <w:rPr>
          <w:rFonts w:ascii="Times New Roman" w:eastAsia="Times New Roman" w:hAnsi="Times New Roman" w:cs="Times New Roman"/>
          <w:sz w:val="24"/>
          <w:szCs w:val="24"/>
          <w:lang w:eastAsia="ru-RU"/>
        </w:rPr>
        <w:t>                                         уполномоченный представитель)</w:t>
      </w:r>
    </w:p>
    <w:p w:rsidR="00717FD9" w:rsidRPr="00717FD9" w:rsidRDefault="00717FD9" w:rsidP="00717FD9">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717FD9">
        <w:rPr>
          <w:rFonts w:ascii="Times New Roman" w:eastAsia="Times New Roman" w:hAnsi="Times New Roman" w:cs="Times New Roman"/>
          <w:sz w:val="24"/>
          <w:szCs w:val="24"/>
          <w:lang w:eastAsia="ru-RU"/>
        </w:rPr>
        <w:t>на основании ___________________________________________________________________</w:t>
      </w:r>
    </w:p>
    <w:p w:rsidR="00717FD9" w:rsidRPr="00717FD9" w:rsidRDefault="00717FD9" w:rsidP="00717FD9">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717FD9">
        <w:rPr>
          <w:rFonts w:ascii="Times New Roman" w:eastAsia="Times New Roman" w:hAnsi="Times New Roman" w:cs="Times New Roman"/>
          <w:sz w:val="24"/>
          <w:szCs w:val="24"/>
          <w:lang w:eastAsia="ru-RU"/>
        </w:rPr>
        <w:t>             наименование и реквизиты документа, подтверждающего полномочия представителя</w:t>
      </w:r>
    </w:p>
    <w:p w:rsidR="00717FD9" w:rsidRPr="00717FD9" w:rsidRDefault="00717FD9" w:rsidP="00717FD9">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717FD9">
        <w:rPr>
          <w:rFonts w:ascii="Times New Roman" w:eastAsia="Times New Roman" w:hAnsi="Times New Roman" w:cs="Times New Roman"/>
          <w:sz w:val="24"/>
          <w:szCs w:val="24"/>
          <w:lang w:eastAsia="ru-RU"/>
        </w:rPr>
        <w:t>прошу предоставить мне информацию о порядке предоставления жилищно-коммунальных услуг населению: (далее перечень):</w:t>
      </w:r>
    </w:p>
    <w:p w:rsidR="00717FD9" w:rsidRPr="00717FD9" w:rsidRDefault="00717FD9" w:rsidP="00717FD9">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717FD9">
        <w:rPr>
          <w:rFonts w:ascii="Times New Roman" w:eastAsia="Times New Roman" w:hAnsi="Times New Roman" w:cs="Times New Roman"/>
          <w:sz w:val="24"/>
          <w:szCs w:val="24"/>
          <w:lang w:eastAsia="ru-RU"/>
        </w:rPr>
        <w:t>____________________________________________________________________ ___________</w:t>
      </w:r>
    </w:p>
    <w:p w:rsidR="00717FD9" w:rsidRPr="00717FD9" w:rsidRDefault="00717FD9" w:rsidP="00717FD9">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717FD9">
        <w:rPr>
          <w:rFonts w:ascii="Times New Roman" w:eastAsia="Times New Roman" w:hAnsi="Times New Roman" w:cs="Times New Roman"/>
          <w:sz w:val="24"/>
          <w:szCs w:val="24"/>
          <w:lang w:eastAsia="ru-RU"/>
        </w:rPr>
        <w:t>___________________________________________________________________</w:t>
      </w:r>
    </w:p>
    <w:p w:rsidR="00717FD9" w:rsidRPr="00717FD9" w:rsidRDefault="00717FD9" w:rsidP="00717FD9">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717FD9">
        <w:rPr>
          <w:rFonts w:ascii="Times New Roman" w:eastAsia="Times New Roman" w:hAnsi="Times New Roman" w:cs="Times New Roman"/>
          <w:sz w:val="24"/>
          <w:szCs w:val="24"/>
          <w:lang w:eastAsia="ru-RU"/>
        </w:rPr>
        <w:t>                     (наименование объекта недвижимости, адрес)</w:t>
      </w:r>
    </w:p>
    <w:p w:rsidR="00717FD9" w:rsidRPr="00717FD9" w:rsidRDefault="00717FD9" w:rsidP="00717FD9">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717FD9">
        <w:rPr>
          <w:rFonts w:ascii="Times New Roman" w:eastAsia="Times New Roman" w:hAnsi="Times New Roman" w:cs="Times New Roman"/>
          <w:sz w:val="24"/>
          <w:szCs w:val="24"/>
          <w:lang w:eastAsia="ru-RU"/>
        </w:rPr>
        <w:t>____________________________________________________________________ _________</w:t>
      </w:r>
    </w:p>
    <w:p w:rsidR="00717FD9" w:rsidRPr="00717FD9" w:rsidRDefault="00717FD9" w:rsidP="00717FD9">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717FD9">
        <w:rPr>
          <w:rFonts w:ascii="Times New Roman" w:eastAsia="Times New Roman" w:hAnsi="Times New Roman" w:cs="Times New Roman"/>
          <w:sz w:val="24"/>
          <w:szCs w:val="24"/>
          <w:lang w:eastAsia="ru-RU"/>
        </w:rPr>
        <w:t>Информацию прошу предоставить:</w:t>
      </w:r>
    </w:p>
    <w:p w:rsidR="00717FD9" w:rsidRPr="00717FD9" w:rsidRDefault="00717FD9" w:rsidP="00717FD9">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717FD9">
        <w:rPr>
          <w:rFonts w:ascii="Times New Roman" w:eastAsia="Times New Roman" w:hAnsi="Times New Roman" w:cs="Times New Roman"/>
          <w:sz w:val="24"/>
          <w:szCs w:val="24"/>
          <w:lang w:eastAsia="ru-RU"/>
        </w:rPr>
        <w:t>почтовым отправлением по адресу: ______________________________________________</w:t>
      </w:r>
    </w:p>
    <w:p w:rsidR="00717FD9" w:rsidRPr="00717FD9" w:rsidRDefault="00717FD9" w:rsidP="00717FD9">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717FD9">
        <w:rPr>
          <w:rFonts w:ascii="Times New Roman" w:eastAsia="Times New Roman" w:hAnsi="Times New Roman" w:cs="Times New Roman"/>
          <w:sz w:val="24"/>
          <w:szCs w:val="24"/>
          <w:lang w:eastAsia="ru-RU"/>
        </w:rPr>
        <w:t>____________________________________________________________________ _________</w:t>
      </w:r>
    </w:p>
    <w:p w:rsidR="00717FD9" w:rsidRPr="00717FD9" w:rsidRDefault="00717FD9" w:rsidP="00717FD9">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717FD9">
        <w:rPr>
          <w:rFonts w:ascii="Times New Roman" w:eastAsia="Times New Roman" w:hAnsi="Times New Roman" w:cs="Times New Roman"/>
          <w:sz w:val="24"/>
          <w:szCs w:val="24"/>
          <w:lang w:eastAsia="ru-RU"/>
        </w:rPr>
        <w:t>почтовый адрес с указанием индекса</w:t>
      </w:r>
    </w:p>
    <w:p w:rsidR="00717FD9" w:rsidRPr="00717FD9" w:rsidRDefault="00717FD9" w:rsidP="00717FD9">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717FD9">
        <w:rPr>
          <w:rFonts w:ascii="Times New Roman" w:eastAsia="Times New Roman" w:hAnsi="Times New Roman" w:cs="Times New Roman"/>
          <w:sz w:val="24"/>
          <w:szCs w:val="24"/>
          <w:lang w:eastAsia="ru-RU"/>
        </w:rPr>
        <w:t>при личном обращении в Управление</w:t>
      </w:r>
    </w:p>
    <w:p w:rsidR="00717FD9" w:rsidRPr="00717FD9" w:rsidRDefault="00717FD9" w:rsidP="00717FD9">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717FD9">
        <w:rPr>
          <w:rFonts w:ascii="Times New Roman" w:eastAsia="Times New Roman" w:hAnsi="Times New Roman" w:cs="Times New Roman"/>
          <w:sz w:val="24"/>
          <w:szCs w:val="24"/>
          <w:lang w:eastAsia="ru-RU"/>
        </w:rPr>
        <w:t>(поставить отметку напротив выбранного варианта)</w:t>
      </w:r>
    </w:p>
    <w:p w:rsidR="00717FD9" w:rsidRPr="00717FD9" w:rsidRDefault="00717FD9" w:rsidP="00717FD9">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p>
    <w:p w:rsidR="00717FD9" w:rsidRPr="00717FD9" w:rsidRDefault="00717FD9" w:rsidP="00717FD9">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717FD9">
        <w:rPr>
          <w:rFonts w:ascii="Times New Roman" w:eastAsia="Times New Roman" w:hAnsi="Times New Roman" w:cs="Times New Roman"/>
          <w:sz w:val="24"/>
          <w:szCs w:val="24"/>
          <w:lang w:eastAsia="ru-RU"/>
        </w:rPr>
        <w:t>О готовности результатов муниципальной услуги прошу сообщить по телефону</w:t>
      </w:r>
    </w:p>
    <w:p w:rsidR="00717FD9" w:rsidRPr="00717FD9" w:rsidRDefault="00717FD9" w:rsidP="00717FD9">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717FD9">
        <w:rPr>
          <w:rFonts w:ascii="Times New Roman" w:eastAsia="Times New Roman" w:hAnsi="Times New Roman" w:cs="Times New Roman"/>
          <w:sz w:val="24"/>
          <w:szCs w:val="24"/>
          <w:lang w:eastAsia="ru-RU"/>
        </w:rPr>
        <w:t>____________________________________________________________________ _________.</w:t>
      </w:r>
    </w:p>
    <w:p w:rsidR="00717FD9" w:rsidRPr="00717FD9" w:rsidRDefault="00717FD9" w:rsidP="00717FD9">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p>
    <w:p w:rsidR="00717FD9" w:rsidRPr="00717FD9" w:rsidRDefault="00717FD9" w:rsidP="00717FD9">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717FD9">
        <w:rPr>
          <w:rFonts w:ascii="Times New Roman" w:eastAsia="Times New Roman" w:hAnsi="Times New Roman" w:cs="Times New Roman"/>
          <w:sz w:val="24"/>
          <w:szCs w:val="24"/>
          <w:lang w:eastAsia="ru-RU"/>
        </w:rPr>
        <w:t>Приложение: на ___ л. в 1 экз.</w:t>
      </w:r>
    </w:p>
    <w:p w:rsidR="00717FD9" w:rsidRPr="00717FD9" w:rsidRDefault="00717FD9" w:rsidP="00717FD9">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717FD9">
        <w:rPr>
          <w:rFonts w:ascii="Times New Roman" w:eastAsia="Times New Roman" w:hAnsi="Times New Roman" w:cs="Times New Roman"/>
          <w:sz w:val="24"/>
          <w:szCs w:val="24"/>
          <w:lang w:eastAsia="ru-RU"/>
        </w:rPr>
        <w:t>_________________________________________                               </w:t>
      </w:r>
    </w:p>
    <w:p w:rsidR="00717FD9" w:rsidRPr="00717FD9" w:rsidRDefault="00717FD9" w:rsidP="00717FD9">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717FD9">
        <w:rPr>
          <w:rFonts w:ascii="Times New Roman" w:eastAsia="Times New Roman" w:hAnsi="Times New Roman" w:cs="Times New Roman"/>
          <w:sz w:val="24"/>
          <w:szCs w:val="24"/>
          <w:lang w:eastAsia="ru-RU"/>
        </w:rPr>
        <w:t> дата направления запроса     </w:t>
      </w:r>
    </w:p>
    <w:p w:rsidR="00717FD9" w:rsidRPr="00717FD9" w:rsidRDefault="00717FD9" w:rsidP="00717FD9">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717FD9">
        <w:rPr>
          <w:rFonts w:ascii="Times New Roman" w:eastAsia="Times New Roman" w:hAnsi="Times New Roman" w:cs="Times New Roman"/>
          <w:sz w:val="24"/>
          <w:szCs w:val="24"/>
          <w:lang w:eastAsia="ru-RU"/>
        </w:rPr>
        <w:t>__________________________________________</w:t>
      </w:r>
    </w:p>
    <w:p w:rsidR="00717FD9" w:rsidRPr="00717FD9" w:rsidRDefault="00717FD9" w:rsidP="00717FD9">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717FD9">
        <w:rPr>
          <w:rFonts w:ascii="Times New Roman" w:eastAsia="Times New Roman" w:hAnsi="Times New Roman" w:cs="Times New Roman"/>
          <w:sz w:val="24"/>
          <w:szCs w:val="24"/>
          <w:lang w:eastAsia="ru-RU"/>
        </w:rPr>
        <w:t>  подпись заявителя или его уполномоченного представителя</w:t>
      </w:r>
    </w:p>
    <w:p w:rsidR="00717FD9" w:rsidRPr="00717FD9" w:rsidRDefault="00717FD9" w:rsidP="00717FD9">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717FD9">
        <w:rPr>
          <w:rFonts w:ascii="Times New Roman" w:eastAsia="Times New Roman" w:hAnsi="Times New Roman" w:cs="Times New Roman"/>
          <w:sz w:val="24"/>
          <w:szCs w:val="24"/>
          <w:lang w:eastAsia="ru-RU"/>
        </w:rPr>
        <w:t>                                                                                                          </w:t>
      </w:r>
    </w:p>
    <w:p w:rsidR="00717FD9" w:rsidRPr="00717FD9" w:rsidRDefault="00717FD9" w:rsidP="00717FD9">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bookmarkStart w:id="66" w:name="sub_111"/>
      <w:r w:rsidRPr="00717FD9">
        <w:rPr>
          <w:rFonts w:ascii="Times New Roman" w:eastAsia="Times New Roman" w:hAnsi="Times New Roman" w:cs="Times New Roman"/>
          <w:sz w:val="24"/>
          <w:szCs w:val="24"/>
          <w:lang w:eastAsia="ru-RU"/>
        </w:rPr>
        <w:t>* Запрос от юридического лица оформляется на фирменном бланке юридического лица и подписывается  его руководителем либо иным должностным лицом юридического лица.</w:t>
      </w:r>
    </w:p>
    <w:bookmarkEnd w:id="66"/>
    <w:p w:rsidR="00717FD9" w:rsidRPr="00717FD9" w:rsidRDefault="00717FD9" w:rsidP="00717FD9">
      <w:pPr>
        <w:widowControl w:val="0"/>
        <w:autoSpaceDE w:val="0"/>
        <w:autoSpaceDN w:val="0"/>
        <w:adjustRightInd w:val="0"/>
        <w:spacing w:after="0" w:line="240" w:lineRule="auto"/>
        <w:ind w:right="-426" w:firstLine="720"/>
        <w:jc w:val="both"/>
        <w:rPr>
          <w:rFonts w:ascii="Times New Roman" w:eastAsia="Times New Roman" w:hAnsi="Times New Roman" w:cs="Times New Roman"/>
          <w:sz w:val="24"/>
          <w:szCs w:val="24"/>
          <w:lang w:eastAsia="ru-RU"/>
        </w:rPr>
      </w:pPr>
    </w:p>
    <w:p w:rsidR="00717FD9" w:rsidRPr="00717FD9" w:rsidRDefault="00717FD9" w:rsidP="00717FD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717FD9" w:rsidRDefault="00717FD9" w:rsidP="00B5701C">
      <w:pPr>
        <w:spacing w:line="240" w:lineRule="auto"/>
        <w:ind w:right="-568"/>
        <w:jc w:val="both"/>
        <w:rPr>
          <w:rFonts w:ascii="Times New Roman" w:hAnsi="Times New Roman" w:cs="Times New Roman"/>
          <w:color w:val="000000" w:themeColor="text1"/>
          <w:sz w:val="24"/>
          <w:szCs w:val="24"/>
        </w:rPr>
      </w:pPr>
    </w:p>
    <w:p w:rsidR="00717FD9" w:rsidRDefault="00717FD9" w:rsidP="00B5701C">
      <w:pPr>
        <w:spacing w:line="240" w:lineRule="auto"/>
        <w:ind w:right="-568"/>
        <w:jc w:val="both"/>
        <w:rPr>
          <w:rFonts w:ascii="Times New Roman" w:hAnsi="Times New Roman" w:cs="Times New Roman"/>
          <w:color w:val="000000" w:themeColor="text1"/>
          <w:sz w:val="24"/>
          <w:szCs w:val="24"/>
        </w:rPr>
      </w:pPr>
    </w:p>
    <w:p w:rsidR="00717FD9" w:rsidRDefault="00717FD9" w:rsidP="00B5701C">
      <w:pPr>
        <w:spacing w:line="240" w:lineRule="auto"/>
        <w:ind w:right="-568"/>
        <w:jc w:val="both"/>
        <w:rPr>
          <w:rFonts w:ascii="Times New Roman" w:hAnsi="Times New Roman" w:cs="Times New Roman"/>
          <w:color w:val="000000" w:themeColor="text1"/>
          <w:sz w:val="24"/>
          <w:szCs w:val="24"/>
        </w:rPr>
      </w:pPr>
    </w:p>
    <w:p w:rsidR="00717FD9" w:rsidRDefault="00717FD9" w:rsidP="00B5701C">
      <w:pPr>
        <w:spacing w:line="240" w:lineRule="auto"/>
        <w:ind w:right="-568"/>
        <w:jc w:val="both"/>
        <w:rPr>
          <w:rFonts w:ascii="Times New Roman" w:hAnsi="Times New Roman" w:cs="Times New Roman"/>
          <w:color w:val="000000" w:themeColor="text1"/>
          <w:sz w:val="24"/>
          <w:szCs w:val="24"/>
        </w:rPr>
      </w:pPr>
    </w:p>
    <w:p w:rsidR="00717FD9" w:rsidRDefault="00717FD9" w:rsidP="00717FD9">
      <w:pPr>
        <w:spacing w:after="0" w:line="240" w:lineRule="auto"/>
        <w:ind w:left="5670" w:right="-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Приложение 2</w:t>
      </w:r>
    </w:p>
    <w:p w:rsidR="00717FD9" w:rsidRPr="00056FC2" w:rsidRDefault="00717FD9" w:rsidP="00717FD9">
      <w:pPr>
        <w:spacing w:after="0" w:line="240" w:lineRule="auto"/>
        <w:ind w:left="5670" w:right="-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 Административному регламенту                  по предоставлению муниципальной услуги «Предоставление информации             о порядке предоставления жилищно-коммунальных услуг населению»</w:t>
      </w:r>
    </w:p>
    <w:p w:rsidR="00717FD9" w:rsidRPr="00056FC2" w:rsidRDefault="00717FD9" w:rsidP="00B5701C">
      <w:pPr>
        <w:spacing w:line="240" w:lineRule="auto"/>
        <w:ind w:right="-568"/>
        <w:jc w:val="both"/>
        <w:rPr>
          <w:rFonts w:ascii="Times New Roman" w:hAnsi="Times New Roman" w:cs="Times New Roman"/>
          <w:color w:val="000000" w:themeColor="text1"/>
          <w:sz w:val="24"/>
          <w:szCs w:val="24"/>
        </w:rPr>
      </w:pPr>
    </w:p>
    <w:p w:rsidR="00056FC2" w:rsidRDefault="00E83F6F" w:rsidP="00E83F6F">
      <w:pPr>
        <w:spacing w:after="0" w:line="240" w:lineRule="auto"/>
        <w:ind w:right="-56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Блок-схема</w:t>
      </w:r>
    </w:p>
    <w:p w:rsidR="00E83F6F" w:rsidRDefault="00E83F6F" w:rsidP="00E83F6F">
      <w:pPr>
        <w:spacing w:after="0" w:line="240" w:lineRule="auto"/>
        <w:ind w:right="-56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Предоставления муниципальной услуги </w:t>
      </w:r>
      <w:r>
        <w:rPr>
          <w:rFonts w:ascii="Times New Roman" w:hAnsi="Times New Roman" w:cs="Times New Roman"/>
          <w:color w:val="000000" w:themeColor="text1"/>
          <w:sz w:val="24"/>
          <w:szCs w:val="24"/>
        </w:rPr>
        <w:br/>
        <w:t>«Предоставление информации о порядке предоставления жилищно-коммунальных услуг населению»</w:t>
      </w:r>
    </w:p>
    <w:p w:rsidR="00E83F6F" w:rsidRPr="00056FC2" w:rsidRDefault="00E83F6F" w:rsidP="00E83F6F">
      <w:pPr>
        <w:spacing w:after="0" w:line="240" w:lineRule="auto"/>
        <w:ind w:right="-567"/>
        <w:jc w:val="center"/>
        <w:rPr>
          <w:rFonts w:ascii="Times New Roman" w:hAnsi="Times New Roman" w:cs="Times New Roman"/>
          <w:color w:val="000000" w:themeColor="text1"/>
          <w:sz w:val="24"/>
          <w:szCs w:val="24"/>
        </w:rPr>
      </w:pPr>
    </w:p>
    <w:tbl>
      <w:tblPr>
        <w:tblStyle w:val="ae"/>
        <w:tblW w:w="0" w:type="auto"/>
        <w:tblLook w:val="04A0" w:firstRow="1" w:lastRow="0" w:firstColumn="1" w:lastColumn="0" w:noHBand="0" w:noVBand="1"/>
      </w:tblPr>
      <w:tblGrid>
        <w:gridCol w:w="9571"/>
      </w:tblGrid>
      <w:tr w:rsidR="00E83F6F" w:rsidTr="00E83F6F">
        <w:tc>
          <w:tcPr>
            <w:tcW w:w="9571" w:type="dxa"/>
          </w:tcPr>
          <w:p w:rsidR="00E83F6F" w:rsidRDefault="00E83F6F" w:rsidP="00E83F6F">
            <w:pPr>
              <w:ind w:right="14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Запрос заявителя либо его представителя, который направлен лично им,                                  посредством почтовой или электронной связи</w:t>
            </w:r>
          </w:p>
        </w:tc>
      </w:tr>
    </w:tbl>
    <w:p w:rsidR="00056FC2" w:rsidRDefault="00800007" w:rsidP="00B5701C">
      <w:pPr>
        <w:spacing w:line="240" w:lineRule="auto"/>
        <w:ind w:right="-568"/>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3161665</wp:posOffset>
                </wp:positionH>
                <wp:positionV relativeFrom="paragraph">
                  <wp:posOffset>4445</wp:posOffset>
                </wp:positionV>
                <wp:extent cx="897467" cy="262255"/>
                <wp:effectExtent l="0" t="0" r="74295" b="80645"/>
                <wp:wrapNone/>
                <wp:docPr id="2" name="Прямая со стрелкой 2"/>
                <wp:cNvGraphicFramePr/>
                <a:graphic xmlns:a="http://schemas.openxmlformats.org/drawingml/2006/main">
                  <a:graphicData uri="http://schemas.microsoft.com/office/word/2010/wordprocessingShape">
                    <wps:wsp>
                      <wps:cNvCnPr/>
                      <wps:spPr>
                        <a:xfrm>
                          <a:off x="0" y="0"/>
                          <a:ext cx="897467" cy="2622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48.95pt;margin-top:.35pt;width:70.65pt;height:20.6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" strokecolor="black [3200]" strokeweight=".5pt">
                <v:stroke endarrow="open" joinstyle="miter"/>
              </v:shape>
            </w:pict>
          </mc:Fallback>
        </mc:AlternateContent>
      </w: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858732</wp:posOffset>
                </wp:positionH>
                <wp:positionV relativeFrom="paragraph">
                  <wp:posOffset>4445</wp:posOffset>
                </wp:positionV>
                <wp:extent cx="829733" cy="262467"/>
                <wp:effectExtent l="38100" t="0" r="27940" b="80645"/>
                <wp:wrapNone/>
                <wp:docPr id="1" name="Прямая со стрелкой 1"/>
                <wp:cNvGraphicFramePr/>
                <a:graphic xmlns:a="http://schemas.openxmlformats.org/drawingml/2006/main">
                  <a:graphicData uri="http://schemas.microsoft.com/office/word/2010/wordprocessingShape">
                    <wps:wsp>
                      <wps:cNvCnPr/>
                      <wps:spPr>
                        <a:xfrm flipH="1">
                          <a:off x="0" y="0"/>
                          <a:ext cx="829733" cy="26246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 o:spid="_x0000_s1026" type="#_x0000_t32" style="position:absolute;margin-left:67.6pt;margin-top:.35pt;width:65.35pt;height:20.6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" strokecolor="black [3200]" strokeweight=".5pt">
                <v:stroke endarrow="open" joinstyle="miter"/>
              </v:shape>
            </w:pict>
          </mc:Fallback>
        </mc:AlternateConten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7"/>
      </w:tblGrid>
      <w:tr w:rsidR="00E83F6F" w:rsidTr="007A592F">
        <w:trPr>
          <w:trHeight w:val="499"/>
        </w:trPr>
        <w:tc>
          <w:tcPr>
            <w:tcW w:w="3287" w:type="dxa"/>
          </w:tcPr>
          <w:p w:rsidR="00E83F6F" w:rsidRDefault="007A592F" w:rsidP="007A592F">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Прием и регистрация запроса</w:t>
            </w:r>
          </w:p>
        </w:tc>
      </w:tr>
    </w:tbl>
    <w:tbl>
      <w:tblPr>
        <w:tblpPr w:leftFromText="180" w:rightFromText="180" w:vertAnchor="text" w:horzAnchor="page" w:tblpX="6613" w:tblpY="-5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7"/>
      </w:tblGrid>
      <w:tr w:rsidR="00F14164" w:rsidTr="00F14164">
        <w:trPr>
          <w:trHeight w:val="1013"/>
        </w:trPr>
        <w:tc>
          <w:tcPr>
            <w:tcW w:w="3667" w:type="dxa"/>
          </w:tcPr>
          <w:p w:rsidR="00F14164" w:rsidRDefault="00F14164" w:rsidP="00F14164">
            <w:pPr>
              <w:spacing w:line="240" w:lineRule="auto"/>
              <w:ind w:right="4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Личные запросы заявителя о предоставлении информации</w:t>
            </w:r>
          </w:p>
        </w:tc>
      </w:tr>
    </w:tbl>
    <w:p w:rsidR="00E83F6F" w:rsidRDefault="00800007" w:rsidP="00B5701C">
      <w:pPr>
        <w:spacing w:line="240" w:lineRule="auto"/>
        <w:ind w:right="-568"/>
        <w:jc w:val="both"/>
        <w:rPr>
          <w:rFonts w:ascii="Times New Roman" w:hAnsi="Times New Roman" w:cs="Times New Roman"/>
          <w:color w:val="000000" w:themeColor="text1"/>
          <w:sz w:val="24"/>
          <w:szCs w:val="24"/>
        </w:rPr>
      </w:pPr>
      <w:r w:rsidRPr="00800007">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4F9BD450" wp14:editId="282CEF5C">
                <wp:simplePos x="0" y="0"/>
                <wp:positionH relativeFrom="column">
                  <wp:posOffset>858308</wp:posOffset>
                </wp:positionH>
                <wp:positionV relativeFrom="paragraph">
                  <wp:posOffset>7620</wp:posOffset>
                </wp:positionV>
                <wp:extent cx="424" cy="1397000"/>
                <wp:effectExtent l="95250" t="0" r="76200" b="50800"/>
                <wp:wrapNone/>
                <wp:docPr id="3" name="Прямая со стрелкой 3"/>
                <wp:cNvGraphicFramePr/>
                <a:graphic xmlns:a="http://schemas.openxmlformats.org/drawingml/2006/main">
                  <a:graphicData uri="http://schemas.microsoft.com/office/word/2010/wordprocessingShape">
                    <wps:wsp>
                      <wps:cNvCnPr/>
                      <wps:spPr>
                        <a:xfrm flipH="1">
                          <a:off x="0" y="0"/>
                          <a:ext cx="424" cy="1397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3" o:spid="_x0000_s1026" type="#_x0000_t32" style="position:absolute;margin-left:67.6pt;margin-top:.6pt;width:.05pt;height:110pt;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" strokecolor="black [3200]" strokeweight=".5pt">
                <v:stroke endarrow="open" joinstyle="miter"/>
              </v:shape>
            </w:pict>
          </mc:Fallback>
        </mc:AlternateContent>
      </w:r>
    </w:p>
    <w:p w:rsidR="00056FC2" w:rsidRPr="00056FC2" w:rsidRDefault="00800007" w:rsidP="00B5701C">
      <w:pPr>
        <w:spacing w:line="240" w:lineRule="auto"/>
        <w:ind w:right="-568"/>
        <w:jc w:val="both"/>
        <w:rPr>
          <w:rFonts w:ascii="Times New Roman" w:hAnsi="Times New Roman" w:cs="Times New Roman"/>
          <w:color w:val="000000" w:themeColor="text1"/>
          <w:sz w:val="24"/>
          <w:szCs w:val="24"/>
        </w:rPr>
      </w:pPr>
      <w:r w:rsidRPr="00800007">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5E82D970" wp14:editId="5CDC859D">
                <wp:simplePos x="0" y="0"/>
                <wp:positionH relativeFrom="column">
                  <wp:posOffset>4160732</wp:posOffset>
                </wp:positionH>
                <wp:positionV relativeFrom="paragraph">
                  <wp:posOffset>60960</wp:posOffset>
                </wp:positionV>
                <wp:extent cx="0" cy="245533"/>
                <wp:effectExtent l="95250" t="0" r="57150" b="59690"/>
                <wp:wrapNone/>
                <wp:docPr id="4" name="Прямая со стрелкой 4"/>
                <wp:cNvGraphicFramePr/>
                <a:graphic xmlns:a="http://schemas.openxmlformats.org/drawingml/2006/main">
                  <a:graphicData uri="http://schemas.microsoft.com/office/word/2010/wordprocessingShape">
                    <wps:wsp>
                      <wps:cNvCnPr/>
                      <wps:spPr>
                        <a:xfrm>
                          <a:off x="0" y="0"/>
                          <a:ext cx="0" cy="24553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 o:spid="_x0000_s1026" type="#_x0000_t32" style="position:absolute;margin-left:327.6pt;margin-top:4.8pt;width:0;height:1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" strokecolor="black [3200]" strokeweight=".5pt">
                <v:stroke endarrow="open" joinstyle="miter"/>
              </v:shape>
            </w:pict>
          </mc:Fallback>
        </mc:AlternateContent>
      </w:r>
    </w:p>
    <w:tbl>
      <w:tblPr>
        <w:tblpPr w:leftFromText="180" w:rightFromText="180" w:vertAnchor="text" w:horzAnchor="page" w:tblpX="6454"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tblGrid>
      <w:tr w:rsidR="00800007" w:rsidTr="00800007">
        <w:trPr>
          <w:trHeight w:val="700"/>
        </w:trPr>
        <w:tc>
          <w:tcPr>
            <w:tcW w:w="3600" w:type="dxa"/>
          </w:tcPr>
          <w:p w:rsidR="00800007" w:rsidRDefault="00800007" w:rsidP="00800007">
            <w:pPr>
              <w:spacing w:line="240" w:lineRule="auto"/>
              <w:ind w:right="-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Предоставление информации устно или в электронном виде</w:t>
            </w:r>
          </w:p>
        </w:tc>
      </w:tr>
    </w:tbl>
    <w:p w:rsidR="00E83F6F" w:rsidRDefault="00E83F6F" w:rsidP="00E83F6F">
      <w:pPr>
        <w:tabs>
          <w:tab w:val="left" w:pos="3987"/>
        </w:tabs>
        <w:spacing w:line="240" w:lineRule="auto"/>
        <w:ind w:right="-568"/>
        <w:jc w:val="both"/>
        <w:rPr>
          <w:rFonts w:ascii="Times New Roman" w:hAnsi="Times New Roman" w:cs="Times New Roman"/>
          <w:color w:val="000000" w:themeColor="text1"/>
          <w:sz w:val="24"/>
          <w:szCs w:val="24"/>
        </w:rPr>
      </w:pPr>
    </w:p>
    <w:p w:rsidR="00F14164" w:rsidRDefault="00F14164" w:rsidP="00E83F6F">
      <w:pPr>
        <w:tabs>
          <w:tab w:val="left" w:pos="3987"/>
        </w:tabs>
        <w:spacing w:line="240" w:lineRule="auto"/>
        <w:ind w:right="-568"/>
        <w:jc w:val="both"/>
        <w:rPr>
          <w:rFonts w:ascii="Times New Roman" w:hAnsi="Times New Roman" w:cs="Times New Roman"/>
          <w:color w:val="000000" w:themeColor="text1"/>
          <w:sz w:val="24"/>
          <w:szCs w:val="24"/>
        </w:rPr>
      </w:pPr>
    </w:p>
    <w:p w:rsidR="00F14164" w:rsidRPr="00056FC2" w:rsidRDefault="00F14164" w:rsidP="00E83F6F">
      <w:pPr>
        <w:tabs>
          <w:tab w:val="left" w:pos="3987"/>
        </w:tabs>
        <w:spacing w:line="240" w:lineRule="auto"/>
        <w:ind w:right="-568"/>
        <w:jc w:val="both"/>
        <w:rPr>
          <w:rFonts w:ascii="Times New Roman" w:hAnsi="Times New Roman" w:cs="Times New Roman"/>
          <w:color w:val="000000" w:themeColor="text1"/>
          <w:sz w:val="24"/>
          <w:szCs w:val="24"/>
        </w:rPr>
      </w:pPr>
    </w:p>
    <w:tbl>
      <w:tblPr>
        <w:tblStyle w:val="ae"/>
        <w:tblW w:w="0" w:type="auto"/>
        <w:tblLook w:val="04A0" w:firstRow="1" w:lastRow="0" w:firstColumn="1" w:lastColumn="0" w:noHBand="0" w:noVBand="1"/>
      </w:tblPr>
      <w:tblGrid>
        <w:gridCol w:w="9571"/>
      </w:tblGrid>
      <w:tr w:rsidR="00E83F6F" w:rsidTr="00E83F6F">
        <w:tc>
          <w:tcPr>
            <w:tcW w:w="9571" w:type="dxa"/>
          </w:tcPr>
          <w:p w:rsidR="00E83F6F" w:rsidRDefault="00F14164" w:rsidP="00F14164">
            <w:pPr>
              <w:tabs>
                <w:tab w:val="left" w:pos="3987"/>
              </w:tabs>
              <w:ind w:right="-56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Рассмотрение запроса должностным лицом Учреждения</w:t>
            </w:r>
          </w:p>
          <w:p w:rsidR="00F14164" w:rsidRDefault="00800007" w:rsidP="00E83F6F">
            <w:pPr>
              <w:tabs>
                <w:tab w:val="left" w:pos="3987"/>
              </w:tabs>
              <w:ind w:right="-568"/>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3330998</wp:posOffset>
                      </wp:positionH>
                      <wp:positionV relativeFrom="paragraph">
                        <wp:posOffset>160443</wp:posOffset>
                      </wp:positionV>
                      <wp:extent cx="1185334" cy="457200"/>
                      <wp:effectExtent l="0" t="0" r="53340" b="76200"/>
                      <wp:wrapNone/>
                      <wp:docPr id="6" name="Прямая со стрелкой 6"/>
                      <wp:cNvGraphicFramePr/>
                      <a:graphic xmlns:a="http://schemas.openxmlformats.org/drawingml/2006/main">
                        <a:graphicData uri="http://schemas.microsoft.com/office/word/2010/wordprocessingShape">
                          <wps:wsp>
                            <wps:cNvCnPr/>
                            <wps:spPr>
                              <a:xfrm>
                                <a:off x="0" y="0"/>
                                <a:ext cx="1185334" cy="457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 o:spid="_x0000_s1026" type="#_x0000_t32" style="position:absolute;margin-left:262.3pt;margin-top:12.65pt;width:93.35pt;height:36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" strokecolor="black [3200]" strokeweight=".5pt">
                      <v:stroke endarrow="open" joinstyle="miter"/>
                    </v:shape>
                  </w:pict>
                </mc:Fallback>
              </mc:AlternateContent>
            </w: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1561465</wp:posOffset>
                      </wp:positionH>
                      <wp:positionV relativeFrom="paragraph">
                        <wp:posOffset>160443</wp:posOffset>
                      </wp:positionV>
                      <wp:extent cx="516467" cy="262467"/>
                      <wp:effectExtent l="38100" t="0" r="17145" b="61595"/>
                      <wp:wrapNone/>
                      <wp:docPr id="5" name="Прямая со стрелкой 5"/>
                      <wp:cNvGraphicFramePr/>
                      <a:graphic xmlns:a="http://schemas.openxmlformats.org/drawingml/2006/main">
                        <a:graphicData uri="http://schemas.microsoft.com/office/word/2010/wordprocessingShape">
                          <wps:wsp>
                            <wps:cNvCnPr/>
                            <wps:spPr>
                              <a:xfrm flipH="1">
                                <a:off x="0" y="0"/>
                                <a:ext cx="516467" cy="26246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5" o:spid="_x0000_s1026" type="#_x0000_t32" style="position:absolute;margin-left:122.95pt;margin-top:12.65pt;width:40.65pt;height:20.6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" strokecolor="black [3200]" strokeweight=".5pt">
                      <v:stroke endarrow="open" joinstyle="miter"/>
                    </v:shape>
                  </w:pict>
                </mc:Fallback>
              </mc:AlternateContent>
            </w:r>
          </w:p>
        </w:tc>
      </w:tr>
    </w:tbl>
    <w:p w:rsidR="00056FC2" w:rsidRPr="00056FC2" w:rsidRDefault="00056FC2" w:rsidP="00E83F6F">
      <w:pPr>
        <w:tabs>
          <w:tab w:val="left" w:pos="3987"/>
        </w:tabs>
        <w:spacing w:line="240" w:lineRule="auto"/>
        <w:ind w:right="-568"/>
        <w:jc w:val="both"/>
        <w:rPr>
          <w:rFonts w:ascii="Times New Roman" w:hAnsi="Times New Roman" w:cs="Times New Roman"/>
          <w:color w:val="000000" w:themeColor="text1"/>
          <w:sz w:val="24"/>
          <w:szCs w:val="24"/>
        </w:rPr>
      </w:pPr>
    </w:p>
    <w:tbl>
      <w:tblPr>
        <w:tblpPr w:leftFromText="180" w:rightFromText="180" w:vertAnchor="text" w:tblpX="5869" w:tblpY="3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3"/>
      </w:tblGrid>
      <w:tr w:rsidR="007A592F" w:rsidTr="007A592F">
        <w:trPr>
          <w:trHeight w:val="747"/>
        </w:trPr>
        <w:tc>
          <w:tcPr>
            <w:tcW w:w="3133" w:type="dxa"/>
          </w:tcPr>
          <w:p w:rsidR="007A592F" w:rsidRDefault="00800007" w:rsidP="00800007">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Отказ в предоставлении информации</w:t>
            </w:r>
          </w:p>
        </w:tc>
      </w:tr>
    </w:tbl>
    <w:tbl>
      <w:tblPr>
        <w:tblpPr w:leftFromText="180" w:rightFromText="180" w:vertAnchor="text" w:tblpY="1"/>
        <w:tblOverlap w:val="neve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7"/>
      </w:tblGrid>
      <w:tr w:rsidR="007A592F" w:rsidTr="00800007">
        <w:trPr>
          <w:trHeight w:val="1120"/>
        </w:trPr>
        <w:tc>
          <w:tcPr>
            <w:tcW w:w="4097" w:type="dxa"/>
          </w:tcPr>
          <w:p w:rsidR="007A592F" w:rsidRDefault="00F14164" w:rsidP="00800007">
            <w:pPr>
              <w:spacing w:line="240" w:lineRule="auto"/>
              <w:ind w:left="128" w:right="14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Подготовка ответа на запрос </w:t>
            </w:r>
            <w:r w:rsidR="00800007">
              <w:rPr>
                <w:rFonts w:ascii="Times New Roman" w:hAnsi="Times New Roman" w:cs="Times New Roman"/>
                <w:color w:val="000000" w:themeColor="text1"/>
                <w:sz w:val="24"/>
                <w:szCs w:val="24"/>
              </w:rPr>
              <w:t>по предоставлению жилищно-коммунальных услуг населению</w:t>
            </w:r>
          </w:p>
        </w:tc>
      </w:tr>
    </w:tbl>
    <w:p w:rsidR="007A592F" w:rsidRDefault="007A592F" w:rsidP="00B5701C">
      <w:pPr>
        <w:spacing w:line="240" w:lineRule="auto"/>
        <w:ind w:right="-568"/>
        <w:jc w:val="both"/>
        <w:rPr>
          <w:rFonts w:ascii="Times New Roman" w:hAnsi="Times New Roman" w:cs="Times New Roman"/>
          <w:color w:val="000000" w:themeColor="text1"/>
          <w:sz w:val="24"/>
          <w:szCs w:val="24"/>
        </w:rPr>
      </w:pPr>
    </w:p>
    <w:p w:rsidR="007A592F" w:rsidRPr="007A592F" w:rsidRDefault="007A592F" w:rsidP="007A592F">
      <w:pPr>
        <w:rPr>
          <w:rFonts w:ascii="Times New Roman" w:hAnsi="Times New Roman" w:cs="Times New Roman"/>
          <w:sz w:val="24"/>
          <w:szCs w:val="24"/>
        </w:rPr>
      </w:pPr>
    </w:p>
    <w:p w:rsidR="007A592F" w:rsidRPr="007A592F" w:rsidRDefault="00800007" w:rsidP="007A592F">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2014008</wp:posOffset>
                </wp:positionH>
                <wp:positionV relativeFrom="paragraph">
                  <wp:posOffset>125518</wp:posOffset>
                </wp:positionV>
                <wp:extent cx="8467" cy="364067"/>
                <wp:effectExtent l="76200" t="0" r="86995" b="55245"/>
                <wp:wrapNone/>
                <wp:docPr id="8" name="Прямая со стрелкой 8"/>
                <wp:cNvGraphicFramePr/>
                <a:graphic xmlns:a="http://schemas.openxmlformats.org/drawingml/2006/main">
                  <a:graphicData uri="http://schemas.microsoft.com/office/word/2010/wordprocessingShape">
                    <wps:wsp>
                      <wps:cNvCnPr/>
                      <wps:spPr>
                        <a:xfrm flipH="1">
                          <a:off x="0" y="0"/>
                          <a:ext cx="8467" cy="36406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8" o:spid="_x0000_s1026" type="#_x0000_t32" style="position:absolute;margin-left:158.6pt;margin-top:9.9pt;width:.65pt;height:28.6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" strokecolor="black [3200]" strokeweight=".5pt">
                <v:stroke endarrow="open"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-1160992</wp:posOffset>
                </wp:positionH>
                <wp:positionV relativeFrom="paragraph">
                  <wp:posOffset>167852</wp:posOffset>
                </wp:positionV>
                <wp:extent cx="0" cy="474133"/>
                <wp:effectExtent l="95250" t="0" r="57150" b="59690"/>
                <wp:wrapNone/>
                <wp:docPr id="7" name="Прямая со стрелкой 7"/>
                <wp:cNvGraphicFramePr/>
                <a:graphic xmlns:a="http://schemas.openxmlformats.org/drawingml/2006/main">
                  <a:graphicData uri="http://schemas.microsoft.com/office/word/2010/wordprocessingShape">
                    <wps:wsp>
                      <wps:cNvCnPr/>
                      <wps:spPr>
                        <a:xfrm>
                          <a:off x="0" y="0"/>
                          <a:ext cx="0" cy="47413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7" o:spid="_x0000_s1026" type="#_x0000_t32" style="position:absolute;margin-left:-91.4pt;margin-top:13.2pt;width:0;height:37.3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" strokecolor="black [3200]" strokeweight=".5pt">
                <v:stroke endarrow="open" joinstyle="miter"/>
              </v:shape>
            </w:pict>
          </mc:Fallback>
        </mc:AlternateContent>
      </w:r>
    </w:p>
    <w:tbl>
      <w:tblPr>
        <w:tblStyle w:val="ae"/>
        <w:tblpPr w:leftFromText="180" w:rightFromText="180" w:vertAnchor="text" w:horzAnchor="margin" w:tblpXSpec="right" w:tblpY="316"/>
        <w:tblW w:w="0" w:type="auto"/>
        <w:tblLook w:val="04A0" w:firstRow="1" w:lastRow="0" w:firstColumn="1" w:lastColumn="0" w:noHBand="0" w:noVBand="1"/>
      </w:tblPr>
      <w:tblGrid>
        <w:gridCol w:w="4360"/>
      </w:tblGrid>
      <w:tr w:rsidR="00800007" w:rsidTr="00800007">
        <w:tc>
          <w:tcPr>
            <w:tcW w:w="4360" w:type="dxa"/>
          </w:tcPr>
          <w:p w:rsidR="00800007" w:rsidRDefault="00800007" w:rsidP="00800007">
            <w:pPr>
              <w:tabs>
                <w:tab w:val="left" w:pos="1707"/>
              </w:tabs>
              <w:ind w:right="3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Направление уведомления об отказе ив предоставлении информации посредством почтовой или электронной связи или вручением лично заявителю либо представителю</w:t>
            </w:r>
          </w:p>
        </w:tc>
      </w:tr>
    </w:tbl>
    <w:p w:rsidR="007A592F" w:rsidRDefault="007A592F" w:rsidP="00B5701C">
      <w:pPr>
        <w:spacing w:line="240" w:lineRule="auto"/>
        <w:ind w:right="-568"/>
        <w:jc w:val="both"/>
        <w:rPr>
          <w:rFonts w:ascii="Times New Roman" w:hAnsi="Times New Roman" w:cs="Times New Roman"/>
          <w:color w:val="000000" w:themeColor="text1"/>
          <w:sz w:val="24"/>
          <w:szCs w:val="24"/>
        </w:rPr>
      </w:pPr>
    </w:p>
    <w:tbl>
      <w:tblPr>
        <w:tblpPr w:leftFromText="180" w:rightFromText="180"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tblGrid>
      <w:tr w:rsidR="00800007" w:rsidTr="00800007">
        <w:trPr>
          <w:trHeight w:val="1373"/>
        </w:trPr>
        <w:tc>
          <w:tcPr>
            <w:tcW w:w="4077" w:type="dxa"/>
          </w:tcPr>
          <w:p w:rsidR="00800007" w:rsidRDefault="00800007" w:rsidP="00800007">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Направление ответа на запрос посредством почтовой или электронной связи или вручение лично заявителю или его представителю</w:t>
            </w:r>
          </w:p>
        </w:tc>
      </w:tr>
    </w:tbl>
    <w:p w:rsidR="007A592F" w:rsidRDefault="007A592F" w:rsidP="007A592F">
      <w:pPr>
        <w:tabs>
          <w:tab w:val="left" w:pos="1707"/>
        </w:tabs>
        <w:spacing w:line="240" w:lineRule="auto"/>
        <w:ind w:right="-56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7A592F" w:rsidRDefault="007A592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FF59F6" w:rsidRPr="00B5701C" w:rsidRDefault="00FF59F6" w:rsidP="00800007">
      <w:pPr>
        <w:framePr w:w="3822" w:wrap="auto" w:hAnchor="text"/>
        <w:spacing w:line="240" w:lineRule="auto"/>
        <w:ind w:right="-568"/>
        <w:jc w:val="both"/>
        <w:rPr>
          <w:rFonts w:ascii="Times New Roman" w:hAnsi="Times New Roman" w:cs="Times New Roman"/>
          <w:sz w:val="24"/>
          <w:szCs w:val="24"/>
        </w:rPr>
        <w:sectPr w:rsidR="00FF59F6" w:rsidRPr="00B5701C" w:rsidSect="0045168B">
          <w:headerReference w:type="default" r:id="rId18"/>
          <w:pgSz w:w="11906" w:h="16838"/>
          <w:pgMar w:top="1134" w:right="850" w:bottom="1134" w:left="1701" w:header="708" w:footer="708" w:gutter="0"/>
          <w:cols w:space="708"/>
          <w:titlePg/>
          <w:docGrid w:linePitch="360"/>
        </w:sectPr>
      </w:pPr>
    </w:p>
    <w:p w:rsidR="00B5701C" w:rsidRPr="00D33947" w:rsidRDefault="00B5701C" w:rsidP="0038419B">
      <w:pPr>
        <w:spacing w:after="0" w:line="240" w:lineRule="auto"/>
        <w:ind w:right="-567"/>
        <w:rPr>
          <w:rFonts w:ascii="Times New Roman" w:hAnsi="Times New Roman" w:cs="Times New Roman"/>
          <w:sz w:val="24"/>
          <w:szCs w:val="24"/>
        </w:rPr>
      </w:pPr>
    </w:p>
    <w:sectPr w:rsidR="00B5701C" w:rsidRPr="00D33947" w:rsidSect="006167E8">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896" w:rsidRDefault="001C3896" w:rsidP="0045168B">
      <w:pPr>
        <w:spacing w:after="0" w:line="240" w:lineRule="auto"/>
      </w:pPr>
      <w:r>
        <w:separator/>
      </w:r>
    </w:p>
  </w:endnote>
  <w:endnote w:type="continuationSeparator" w:id="0">
    <w:p w:rsidR="001C3896" w:rsidRDefault="001C3896" w:rsidP="00451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896" w:rsidRDefault="001C3896" w:rsidP="0045168B">
      <w:pPr>
        <w:spacing w:after="0" w:line="240" w:lineRule="auto"/>
      </w:pPr>
      <w:r>
        <w:separator/>
      </w:r>
    </w:p>
  </w:footnote>
  <w:footnote w:type="continuationSeparator" w:id="0">
    <w:p w:rsidR="001C3896" w:rsidRDefault="001C3896" w:rsidP="004516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574853"/>
      <w:docPartObj>
        <w:docPartGallery w:val="Page Numbers (Top of Page)"/>
        <w:docPartUnique/>
      </w:docPartObj>
    </w:sdtPr>
    <w:sdtEndPr/>
    <w:sdtContent>
      <w:p w:rsidR="00F03A22" w:rsidRDefault="00F03A22">
        <w:pPr>
          <w:pStyle w:val="a6"/>
          <w:jc w:val="center"/>
        </w:pPr>
        <w:r>
          <w:fldChar w:fldCharType="begin"/>
        </w:r>
        <w:r>
          <w:instrText>PAGE   \* MERGEFORMAT</w:instrText>
        </w:r>
        <w:r>
          <w:fldChar w:fldCharType="separate"/>
        </w:r>
        <w:r w:rsidR="00C87098">
          <w:rPr>
            <w:noProof/>
          </w:rPr>
          <w:t>14</w:t>
        </w:r>
        <w:r>
          <w:fldChar w:fldCharType="end"/>
        </w:r>
      </w:p>
    </w:sdtContent>
  </w:sdt>
  <w:p w:rsidR="00F03A22" w:rsidRDefault="00F03A2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8567A"/>
    <w:multiLevelType w:val="hybridMultilevel"/>
    <w:tmpl w:val="CDEA4468"/>
    <w:lvl w:ilvl="0" w:tplc="6276E8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E3F7E43"/>
    <w:multiLevelType w:val="hybridMultilevel"/>
    <w:tmpl w:val="50F2D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61F"/>
    <w:rsid w:val="000026B8"/>
    <w:rsid w:val="00012D0B"/>
    <w:rsid w:val="0002367C"/>
    <w:rsid w:val="00056FC2"/>
    <w:rsid w:val="0006255D"/>
    <w:rsid w:val="000908BA"/>
    <w:rsid w:val="000D5FD7"/>
    <w:rsid w:val="000E2D27"/>
    <w:rsid w:val="00157B93"/>
    <w:rsid w:val="001A77A9"/>
    <w:rsid w:val="001B4F05"/>
    <w:rsid w:val="001C3896"/>
    <w:rsid w:val="001E6442"/>
    <w:rsid w:val="001F0CA5"/>
    <w:rsid w:val="00227C4E"/>
    <w:rsid w:val="002457F5"/>
    <w:rsid w:val="002A5A81"/>
    <w:rsid w:val="002B7114"/>
    <w:rsid w:val="002D3A6A"/>
    <w:rsid w:val="002F79E0"/>
    <w:rsid w:val="00361324"/>
    <w:rsid w:val="0036270B"/>
    <w:rsid w:val="00380211"/>
    <w:rsid w:val="0038419B"/>
    <w:rsid w:val="003C4692"/>
    <w:rsid w:val="00444058"/>
    <w:rsid w:val="00445FAF"/>
    <w:rsid w:val="0045168B"/>
    <w:rsid w:val="00453783"/>
    <w:rsid w:val="00462055"/>
    <w:rsid w:val="00463CEA"/>
    <w:rsid w:val="00483BD5"/>
    <w:rsid w:val="00492E76"/>
    <w:rsid w:val="004B0938"/>
    <w:rsid w:val="004D69C1"/>
    <w:rsid w:val="005B55D2"/>
    <w:rsid w:val="006167E8"/>
    <w:rsid w:val="006539CB"/>
    <w:rsid w:val="0068071D"/>
    <w:rsid w:val="006E4FC5"/>
    <w:rsid w:val="00704409"/>
    <w:rsid w:val="00717FD9"/>
    <w:rsid w:val="00720938"/>
    <w:rsid w:val="00736D3B"/>
    <w:rsid w:val="00757243"/>
    <w:rsid w:val="007A592F"/>
    <w:rsid w:val="00800007"/>
    <w:rsid w:val="00834218"/>
    <w:rsid w:val="0089629F"/>
    <w:rsid w:val="00896D3A"/>
    <w:rsid w:val="00897B2A"/>
    <w:rsid w:val="008A69A1"/>
    <w:rsid w:val="00924DEC"/>
    <w:rsid w:val="00935546"/>
    <w:rsid w:val="009C33DB"/>
    <w:rsid w:val="009F422A"/>
    <w:rsid w:val="00A7472C"/>
    <w:rsid w:val="00A91A19"/>
    <w:rsid w:val="00AC6A46"/>
    <w:rsid w:val="00AC7DB8"/>
    <w:rsid w:val="00AD1766"/>
    <w:rsid w:val="00B279B1"/>
    <w:rsid w:val="00B5701C"/>
    <w:rsid w:val="00B722CB"/>
    <w:rsid w:val="00BD389A"/>
    <w:rsid w:val="00BD3AB0"/>
    <w:rsid w:val="00BF4F8A"/>
    <w:rsid w:val="00C6035E"/>
    <w:rsid w:val="00C87098"/>
    <w:rsid w:val="00CC6050"/>
    <w:rsid w:val="00CF5684"/>
    <w:rsid w:val="00D11E89"/>
    <w:rsid w:val="00D33947"/>
    <w:rsid w:val="00D3528C"/>
    <w:rsid w:val="00D500CA"/>
    <w:rsid w:val="00D95AB6"/>
    <w:rsid w:val="00DB461F"/>
    <w:rsid w:val="00DD361F"/>
    <w:rsid w:val="00DF1111"/>
    <w:rsid w:val="00E00FA3"/>
    <w:rsid w:val="00E32943"/>
    <w:rsid w:val="00E83F6F"/>
    <w:rsid w:val="00EA3B54"/>
    <w:rsid w:val="00EC7670"/>
    <w:rsid w:val="00F03A22"/>
    <w:rsid w:val="00F14164"/>
    <w:rsid w:val="00F5493D"/>
    <w:rsid w:val="00F7504C"/>
    <w:rsid w:val="00F944D9"/>
    <w:rsid w:val="00FF5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56FC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4FC5"/>
    <w:pPr>
      <w:ind w:left="720"/>
      <w:contextualSpacing/>
    </w:pPr>
  </w:style>
  <w:style w:type="paragraph" w:styleId="a4">
    <w:name w:val="Balloon Text"/>
    <w:basedOn w:val="a"/>
    <w:link w:val="a5"/>
    <w:uiPriority w:val="99"/>
    <w:semiHidden/>
    <w:unhideWhenUsed/>
    <w:rsid w:val="00D500C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500CA"/>
    <w:rPr>
      <w:rFonts w:ascii="Segoe UI" w:hAnsi="Segoe UI" w:cs="Segoe UI"/>
      <w:sz w:val="18"/>
      <w:szCs w:val="18"/>
    </w:rPr>
  </w:style>
  <w:style w:type="paragraph" w:customStyle="1" w:styleId="xl66">
    <w:name w:val="xl66"/>
    <w:basedOn w:val="a"/>
    <w:rsid w:val="00445F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7">
    <w:name w:val="xl67"/>
    <w:basedOn w:val="a"/>
    <w:rsid w:val="00445FA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8">
    <w:name w:val="xl68"/>
    <w:basedOn w:val="a"/>
    <w:rsid w:val="00445F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69">
    <w:name w:val="xl69"/>
    <w:basedOn w:val="a"/>
    <w:rsid w:val="00445F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0">
    <w:name w:val="xl70"/>
    <w:basedOn w:val="a"/>
    <w:rsid w:val="00445F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1">
    <w:name w:val="xl71"/>
    <w:basedOn w:val="a"/>
    <w:rsid w:val="00445F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2">
    <w:name w:val="xl72"/>
    <w:basedOn w:val="a"/>
    <w:rsid w:val="00445FAF"/>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73">
    <w:name w:val="xl73"/>
    <w:basedOn w:val="a"/>
    <w:rsid w:val="00445F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74">
    <w:name w:val="xl74"/>
    <w:basedOn w:val="a"/>
    <w:rsid w:val="00445F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75">
    <w:name w:val="xl75"/>
    <w:basedOn w:val="a"/>
    <w:rsid w:val="00445F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6">
    <w:name w:val="xl76"/>
    <w:basedOn w:val="a"/>
    <w:rsid w:val="00445F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7">
    <w:name w:val="xl77"/>
    <w:basedOn w:val="a"/>
    <w:rsid w:val="00445F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78">
    <w:name w:val="xl78"/>
    <w:basedOn w:val="a"/>
    <w:rsid w:val="00445F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9">
    <w:name w:val="xl79"/>
    <w:basedOn w:val="a"/>
    <w:rsid w:val="00445F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80">
    <w:name w:val="xl80"/>
    <w:basedOn w:val="a"/>
    <w:rsid w:val="00445F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81">
    <w:name w:val="xl81"/>
    <w:basedOn w:val="a"/>
    <w:rsid w:val="00445FA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2">
    <w:name w:val="xl82"/>
    <w:basedOn w:val="a"/>
    <w:rsid w:val="00445FA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3">
    <w:name w:val="xl83"/>
    <w:basedOn w:val="a"/>
    <w:rsid w:val="00445FA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4">
    <w:name w:val="xl84"/>
    <w:basedOn w:val="a"/>
    <w:rsid w:val="00445FAF"/>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85">
    <w:name w:val="xl85"/>
    <w:basedOn w:val="a"/>
    <w:rsid w:val="00445FA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86">
    <w:name w:val="xl86"/>
    <w:basedOn w:val="a"/>
    <w:rsid w:val="00445FA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87">
    <w:name w:val="xl87"/>
    <w:basedOn w:val="a"/>
    <w:rsid w:val="00445FA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styleId="a6">
    <w:name w:val="header"/>
    <w:basedOn w:val="a"/>
    <w:link w:val="a7"/>
    <w:uiPriority w:val="99"/>
    <w:unhideWhenUsed/>
    <w:rsid w:val="0045168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5168B"/>
  </w:style>
  <w:style w:type="paragraph" w:styleId="a8">
    <w:name w:val="footer"/>
    <w:basedOn w:val="a"/>
    <w:link w:val="a9"/>
    <w:uiPriority w:val="99"/>
    <w:unhideWhenUsed/>
    <w:rsid w:val="0045168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5168B"/>
  </w:style>
  <w:style w:type="character" w:customStyle="1" w:styleId="aa">
    <w:name w:val="Гипертекстовая ссылка"/>
    <w:basedOn w:val="a0"/>
    <w:uiPriority w:val="99"/>
    <w:rsid w:val="005B55D2"/>
    <w:rPr>
      <w:color w:val="106BBE"/>
    </w:rPr>
  </w:style>
  <w:style w:type="character" w:styleId="ab">
    <w:name w:val="Hyperlink"/>
    <w:basedOn w:val="a0"/>
    <w:uiPriority w:val="99"/>
    <w:unhideWhenUsed/>
    <w:rsid w:val="00BF4F8A"/>
    <w:rPr>
      <w:color w:val="0563C1" w:themeColor="hyperlink"/>
      <w:u w:val="single"/>
    </w:rPr>
  </w:style>
  <w:style w:type="character" w:customStyle="1" w:styleId="10">
    <w:name w:val="Заголовок 1 Знак"/>
    <w:basedOn w:val="a0"/>
    <w:link w:val="1"/>
    <w:uiPriority w:val="9"/>
    <w:rsid w:val="00056FC2"/>
    <w:rPr>
      <w:rFonts w:ascii="Arial" w:eastAsiaTheme="minorEastAsia" w:hAnsi="Arial" w:cs="Arial"/>
      <w:b/>
      <w:bCs/>
      <w:color w:val="26282F"/>
      <w:sz w:val="24"/>
      <w:szCs w:val="24"/>
      <w:lang w:eastAsia="ru-RU"/>
    </w:rPr>
  </w:style>
  <w:style w:type="paragraph" w:customStyle="1" w:styleId="ac">
    <w:name w:val="Комментарий"/>
    <w:basedOn w:val="a"/>
    <w:next w:val="a"/>
    <w:uiPriority w:val="99"/>
    <w:rsid w:val="00056FC2"/>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d">
    <w:name w:val="Информация об изменениях документа"/>
    <w:basedOn w:val="ac"/>
    <w:next w:val="a"/>
    <w:uiPriority w:val="99"/>
    <w:rsid w:val="00056FC2"/>
    <w:rPr>
      <w:i/>
      <w:iCs/>
    </w:rPr>
  </w:style>
  <w:style w:type="table" w:styleId="ae">
    <w:name w:val="Table Grid"/>
    <w:basedOn w:val="a1"/>
    <w:uiPriority w:val="39"/>
    <w:rsid w:val="00E83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56FC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4FC5"/>
    <w:pPr>
      <w:ind w:left="720"/>
      <w:contextualSpacing/>
    </w:pPr>
  </w:style>
  <w:style w:type="paragraph" w:styleId="a4">
    <w:name w:val="Balloon Text"/>
    <w:basedOn w:val="a"/>
    <w:link w:val="a5"/>
    <w:uiPriority w:val="99"/>
    <w:semiHidden/>
    <w:unhideWhenUsed/>
    <w:rsid w:val="00D500C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500CA"/>
    <w:rPr>
      <w:rFonts w:ascii="Segoe UI" w:hAnsi="Segoe UI" w:cs="Segoe UI"/>
      <w:sz w:val="18"/>
      <w:szCs w:val="18"/>
    </w:rPr>
  </w:style>
  <w:style w:type="paragraph" w:customStyle="1" w:styleId="xl66">
    <w:name w:val="xl66"/>
    <w:basedOn w:val="a"/>
    <w:rsid w:val="00445F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7">
    <w:name w:val="xl67"/>
    <w:basedOn w:val="a"/>
    <w:rsid w:val="00445FA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8">
    <w:name w:val="xl68"/>
    <w:basedOn w:val="a"/>
    <w:rsid w:val="00445F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69">
    <w:name w:val="xl69"/>
    <w:basedOn w:val="a"/>
    <w:rsid w:val="00445F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0">
    <w:name w:val="xl70"/>
    <w:basedOn w:val="a"/>
    <w:rsid w:val="00445F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1">
    <w:name w:val="xl71"/>
    <w:basedOn w:val="a"/>
    <w:rsid w:val="00445F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2">
    <w:name w:val="xl72"/>
    <w:basedOn w:val="a"/>
    <w:rsid w:val="00445FAF"/>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73">
    <w:name w:val="xl73"/>
    <w:basedOn w:val="a"/>
    <w:rsid w:val="00445F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74">
    <w:name w:val="xl74"/>
    <w:basedOn w:val="a"/>
    <w:rsid w:val="00445F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75">
    <w:name w:val="xl75"/>
    <w:basedOn w:val="a"/>
    <w:rsid w:val="00445F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6">
    <w:name w:val="xl76"/>
    <w:basedOn w:val="a"/>
    <w:rsid w:val="00445F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7">
    <w:name w:val="xl77"/>
    <w:basedOn w:val="a"/>
    <w:rsid w:val="00445F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78">
    <w:name w:val="xl78"/>
    <w:basedOn w:val="a"/>
    <w:rsid w:val="00445F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9">
    <w:name w:val="xl79"/>
    <w:basedOn w:val="a"/>
    <w:rsid w:val="00445F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80">
    <w:name w:val="xl80"/>
    <w:basedOn w:val="a"/>
    <w:rsid w:val="00445F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81">
    <w:name w:val="xl81"/>
    <w:basedOn w:val="a"/>
    <w:rsid w:val="00445FA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2">
    <w:name w:val="xl82"/>
    <w:basedOn w:val="a"/>
    <w:rsid w:val="00445FA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3">
    <w:name w:val="xl83"/>
    <w:basedOn w:val="a"/>
    <w:rsid w:val="00445FA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4">
    <w:name w:val="xl84"/>
    <w:basedOn w:val="a"/>
    <w:rsid w:val="00445FAF"/>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85">
    <w:name w:val="xl85"/>
    <w:basedOn w:val="a"/>
    <w:rsid w:val="00445FA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86">
    <w:name w:val="xl86"/>
    <w:basedOn w:val="a"/>
    <w:rsid w:val="00445FA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87">
    <w:name w:val="xl87"/>
    <w:basedOn w:val="a"/>
    <w:rsid w:val="00445FA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styleId="a6">
    <w:name w:val="header"/>
    <w:basedOn w:val="a"/>
    <w:link w:val="a7"/>
    <w:uiPriority w:val="99"/>
    <w:unhideWhenUsed/>
    <w:rsid w:val="0045168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5168B"/>
  </w:style>
  <w:style w:type="paragraph" w:styleId="a8">
    <w:name w:val="footer"/>
    <w:basedOn w:val="a"/>
    <w:link w:val="a9"/>
    <w:uiPriority w:val="99"/>
    <w:unhideWhenUsed/>
    <w:rsid w:val="0045168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5168B"/>
  </w:style>
  <w:style w:type="character" w:customStyle="1" w:styleId="aa">
    <w:name w:val="Гипертекстовая ссылка"/>
    <w:basedOn w:val="a0"/>
    <w:uiPriority w:val="99"/>
    <w:rsid w:val="005B55D2"/>
    <w:rPr>
      <w:color w:val="106BBE"/>
    </w:rPr>
  </w:style>
  <w:style w:type="character" w:styleId="ab">
    <w:name w:val="Hyperlink"/>
    <w:basedOn w:val="a0"/>
    <w:uiPriority w:val="99"/>
    <w:unhideWhenUsed/>
    <w:rsid w:val="00BF4F8A"/>
    <w:rPr>
      <w:color w:val="0563C1" w:themeColor="hyperlink"/>
      <w:u w:val="single"/>
    </w:rPr>
  </w:style>
  <w:style w:type="character" w:customStyle="1" w:styleId="10">
    <w:name w:val="Заголовок 1 Знак"/>
    <w:basedOn w:val="a0"/>
    <w:link w:val="1"/>
    <w:uiPriority w:val="9"/>
    <w:rsid w:val="00056FC2"/>
    <w:rPr>
      <w:rFonts w:ascii="Arial" w:eastAsiaTheme="minorEastAsia" w:hAnsi="Arial" w:cs="Arial"/>
      <w:b/>
      <w:bCs/>
      <w:color w:val="26282F"/>
      <w:sz w:val="24"/>
      <w:szCs w:val="24"/>
      <w:lang w:eastAsia="ru-RU"/>
    </w:rPr>
  </w:style>
  <w:style w:type="paragraph" w:customStyle="1" w:styleId="ac">
    <w:name w:val="Комментарий"/>
    <w:basedOn w:val="a"/>
    <w:next w:val="a"/>
    <w:uiPriority w:val="99"/>
    <w:rsid w:val="00056FC2"/>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d">
    <w:name w:val="Информация об изменениях документа"/>
    <w:basedOn w:val="ac"/>
    <w:next w:val="a"/>
    <w:uiPriority w:val="99"/>
    <w:rsid w:val="00056FC2"/>
    <w:rPr>
      <w:i/>
      <w:iCs/>
    </w:rPr>
  </w:style>
  <w:style w:type="table" w:styleId="ae">
    <w:name w:val="Table Grid"/>
    <w:basedOn w:val="a1"/>
    <w:uiPriority w:val="39"/>
    <w:rsid w:val="00E83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1293">
      <w:bodyDiv w:val="1"/>
      <w:marLeft w:val="0"/>
      <w:marRight w:val="0"/>
      <w:marTop w:val="0"/>
      <w:marBottom w:val="0"/>
      <w:divBdr>
        <w:top w:val="none" w:sz="0" w:space="0" w:color="auto"/>
        <w:left w:val="none" w:sz="0" w:space="0" w:color="auto"/>
        <w:bottom w:val="none" w:sz="0" w:space="0" w:color="auto"/>
        <w:right w:val="none" w:sz="0" w:space="0" w:color="auto"/>
      </w:divBdr>
    </w:div>
    <w:div w:id="189152340">
      <w:bodyDiv w:val="1"/>
      <w:marLeft w:val="0"/>
      <w:marRight w:val="0"/>
      <w:marTop w:val="0"/>
      <w:marBottom w:val="0"/>
      <w:divBdr>
        <w:top w:val="none" w:sz="0" w:space="0" w:color="auto"/>
        <w:left w:val="none" w:sz="0" w:space="0" w:color="auto"/>
        <w:bottom w:val="none" w:sz="0" w:space="0" w:color="auto"/>
        <w:right w:val="none" w:sz="0" w:space="0" w:color="auto"/>
      </w:divBdr>
    </w:div>
    <w:div w:id="646590354">
      <w:bodyDiv w:val="1"/>
      <w:marLeft w:val="0"/>
      <w:marRight w:val="0"/>
      <w:marTop w:val="0"/>
      <w:marBottom w:val="0"/>
      <w:divBdr>
        <w:top w:val="none" w:sz="0" w:space="0" w:color="auto"/>
        <w:left w:val="none" w:sz="0" w:space="0" w:color="auto"/>
        <w:bottom w:val="none" w:sz="0" w:space="0" w:color="auto"/>
        <w:right w:val="none" w:sz="0" w:space="0" w:color="auto"/>
      </w:divBdr>
    </w:div>
    <w:div w:id="1167793663">
      <w:bodyDiv w:val="1"/>
      <w:marLeft w:val="0"/>
      <w:marRight w:val="0"/>
      <w:marTop w:val="0"/>
      <w:marBottom w:val="0"/>
      <w:divBdr>
        <w:top w:val="none" w:sz="0" w:space="0" w:color="auto"/>
        <w:left w:val="none" w:sz="0" w:space="0" w:color="auto"/>
        <w:bottom w:val="none" w:sz="0" w:space="0" w:color="auto"/>
        <w:right w:val="none" w:sz="0" w:space="0" w:color="auto"/>
      </w:divBdr>
    </w:div>
    <w:div w:id="1549217861">
      <w:bodyDiv w:val="1"/>
      <w:marLeft w:val="0"/>
      <w:marRight w:val="0"/>
      <w:marTop w:val="0"/>
      <w:marBottom w:val="0"/>
      <w:divBdr>
        <w:top w:val="none" w:sz="0" w:space="0" w:color="auto"/>
        <w:left w:val="none" w:sz="0" w:space="0" w:color="auto"/>
        <w:bottom w:val="none" w:sz="0" w:space="0" w:color="auto"/>
        <w:right w:val="none" w:sz="0" w:space="0" w:color="auto"/>
      </w:divBdr>
    </w:div>
    <w:div w:id="1625228988">
      <w:bodyDiv w:val="1"/>
      <w:marLeft w:val="0"/>
      <w:marRight w:val="0"/>
      <w:marTop w:val="0"/>
      <w:marBottom w:val="0"/>
      <w:divBdr>
        <w:top w:val="none" w:sz="0" w:space="0" w:color="auto"/>
        <w:left w:val="none" w:sz="0" w:space="0" w:color="auto"/>
        <w:bottom w:val="none" w:sz="0" w:space="0" w:color="auto"/>
        <w:right w:val="none" w:sz="0" w:space="0" w:color="auto"/>
      </w:divBdr>
    </w:div>
    <w:div w:id="1803032367">
      <w:bodyDiv w:val="1"/>
      <w:marLeft w:val="0"/>
      <w:marRight w:val="0"/>
      <w:marTop w:val="0"/>
      <w:marBottom w:val="0"/>
      <w:divBdr>
        <w:top w:val="none" w:sz="0" w:space="0" w:color="auto"/>
        <w:left w:val="none" w:sz="0" w:space="0" w:color="auto"/>
        <w:bottom w:val="none" w:sz="0" w:space="0" w:color="auto"/>
        <w:right w:val="none" w:sz="0" w:space="0" w:color="auto"/>
      </w:divBdr>
    </w:div>
    <w:div w:id="1966034135">
      <w:bodyDiv w:val="1"/>
      <w:marLeft w:val="0"/>
      <w:marRight w:val="0"/>
      <w:marTop w:val="0"/>
      <w:marBottom w:val="0"/>
      <w:divBdr>
        <w:top w:val="none" w:sz="0" w:space="0" w:color="auto"/>
        <w:left w:val="none" w:sz="0" w:space="0" w:color="auto"/>
        <w:bottom w:val="none" w:sz="0" w:space="0" w:color="auto"/>
        <w:right w:val="none" w:sz="0" w:space="0" w:color="auto"/>
      </w:divBdr>
    </w:div>
    <w:div w:id="2030140583">
      <w:bodyDiv w:val="1"/>
      <w:marLeft w:val="0"/>
      <w:marRight w:val="0"/>
      <w:marTop w:val="0"/>
      <w:marBottom w:val="0"/>
      <w:divBdr>
        <w:top w:val="none" w:sz="0" w:space="0" w:color="auto"/>
        <w:left w:val="none" w:sz="0" w:space="0" w:color="auto"/>
        <w:bottom w:val="none" w:sz="0" w:space="0" w:color="auto"/>
        <w:right w:val="none" w:sz="0" w:space="0" w:color="auto"/>
      </w:divBdr>
    </w:div>
    <w:div w:id="21012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47448.0"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46661.0" TargetMode="External"/><Relationship Id="rId17" Type="http://schemas.openxmlformats.org/officeDocument/2006/relationships/hyperlink" Target="garantF1://12048567.6" TargetMode="External"/><Relationship Id="rId2" Type="http://schemas.openxmlformats.org/officeDocument/2006/relationships/numbering" Target="numbering.xml"/><Relationship Id="rId16" Type="http://schemas.openxmlformats.org/officeDocument/2006/relationships/hyperlink" Target="garantF1://12077515.9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6367.0" TargetMode="External"/><Relationship Id="rId5" Type="http://schemas.openxmlformats.org/officeDocument/2006/relationships/settings" Target="settings.xml"/><Relationship Id="rId15" Type="http://schemas.openxmlformats.org/officeDocument/2006/relationships/hyperlink" Target="garantF1://12077515.706" TargetMode="External"/><Relationship Id="rId10" Type="http://schemas.openxmlformats.org/officeDocument/2006/relationships/hyperlink" Target="garantF1://12077515.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2038291.0" TargetMode="External"/><Relationship Id="rId14" Type="http://schemas.openxmlformats.org/officeDocument/2006/relationships/hyperlink" Target="garantF1://1208604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8A769-FD62-48ED-91F8-3B502BAF5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6584</Words>
  <Characters>37535</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44031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Марчук Лариса Владимировна</dc:creator>
  <cp:lastModifiedBy>Пронозин Евгений Михайлович</cp:lastModifiedBy>
  <cp:revision>2</cp:revision>
  <cp:lastPrinted>2016-06-17T12:09:00Z</cp:lastPrinted>
  <dcterms:created xsi:type="dcterms:W3CDTF">2016-06-27T09:25:00Z</dcterms:created>
  <dcterms:modified xsi:type="dcterms:W3CDTF">2016-06-27T09:25:00Z</dcterms:modified>
</cp:coreProperties>
</file>