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969" w:rsidRPr="00B74151" w:rsidRDefault="00550969" w:rsidP="0055096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1_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6C35058" wp14:editId="7DEE10D0">
            <wp:extent cx="638175" cy="800100"/>
            <wp:effectExtent l="0" t="0" r="9525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550969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 w:rsidR="00DC47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969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  <w:r w:rsidR="00260FB0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260FB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Pr="00371E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5208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E76F7C" w:rsidRPr="00B74151" w:rsidRDefault="00E76F7C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F7C" w:rsidRDefault="00E76F7C" w:rsidP="005208A1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FB0" w:rsidRDefault="00C60B8A" w:rsidP="00260FB0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№</w:t>
      </w:r>
      <w:r w:rsidR="00260FB0">
        <w:rPr>
          <w:rFonts w:ascii="Times New Roman" w:hAnsi="Times New Roman" w:cs="Times New Roman"/>
          <w:b/>
          <w:sz w:val="24"/>
          <w:szCs w:val="24"/>
        </w:rPr>
        <w:t>37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C4785">
        <w:rPr>
          <w:rFonts w:ascii="Times New Roman" w:hAnsi="Times New Roman" w:cs="Times New Roman"/>
          <w:b/>
          <w:sz w:val="24"/>
          <w:szCs w:val="24"/>
        </w:rPr>
        <w:t xml:space="preserve">улица </w:t>
      </w:r>
      <w:r w:rsidR="00260FB0">
        <w:rPr>
          <w:rFonts w:ascii="Times New Roman" w:hAnsi="Times New Roman" w:cs="Times New Roman"/>
          <w:b/>
          <w:sz w:val="24"/>
          <w:szCs w:val="24"/>
        </w:rPr>
        <w:t>Западная</w:t>
      </w:r>
      <w:r w:rsidR="00EA0EAC" w:rsidRPr="00EA0EAC">
        <w:rPr>
          <w:rFonts w:ascii="Times New Roman" w:hAnsi="Times New Roman" w:cs="Times New Roman"/>
          <w:b/>
          <w:sz w:val="24"/>
          <w:szCs w:val="24"/>
        </w:rPr>
        <w:t>,</w:t>
      </w:r>
      <w:r w:rsidR="00EA0EAC">
        <w:rPr>
          <w:rFonts w:ascii="Times New Roman" w:hAnsi="Times New Roman" w:cs="Times New Roman"/>
        </w:rPr>
        <w:t xml:space="preserve"> 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="00DC4785"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Югра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, кадастровый номер 86:</w:t>
      </w:r>
      <w:r w:rsidR="00260FB0">
        <w:rPr>
          <w:rFonts w:ascii="Times New Roman" w:eastAsia="Calibri" w:hAnsi="Times New Roman" w:cs="Times New Roman"/>
          <w:b/>
          <w:sz w:val="24"/>
          <w:szCs w:val="24"/>
        </w:rPr>
        <w:t>04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260FB0">
        <w:rPr>
          <w:rFonts w:ascii="Times New Roman" w:eastAsia="Calibri" w:hAnsi="Times New Roman" w:cs="Times New Roman"/>
          <w:b/>
          <w:sz w:val="24"/>
          <w:szCs w:val="24"/>
        </w:rPr>
        <w:t>0000001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260FB0">
        <w:rPr>
          <w:rFonts w:ascii="Times New Roman" w:eastAsia="Calibri" w:hAnsi="Times New Roman" w:cs="Times New Roman"/>
          <w:b/>
          <w:sz w:val="24"/>
          <w:szCs w:val="24"/>
        </w:rPr>
        <w:t>109410</w:t>
      </w:r>
    </w:p>
    <w:p w:rsidR="00550969" w:rsidRPr="00B74151" w:rsidRDefault="00550969" w:rsidP="00260FB0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550969" w:rsidRPr="002A7CB4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0806DB" wp14:editId="1BFBCCD0">
                <wp:extent cx="304800" cy="304800"/>
                <wp:effectExtent l="0" t="0" r="0" b="0"/>
                <wp:docPr id="1" name="Прямоугольник 1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FC1018" id="Прямоугольник 1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nUGw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qalnUGwMAACw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ED0575" wp14:editId="10F70E55">
                <wp:extent cx="304800" cy="304800"/>
                <wp:effectExtent l="0" t="0" r="0" b="0"/>
                <wp:docPr id="6" name="Прямоугольник 6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B78719" id="Прямоугольник 6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c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X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ojoZw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ED8886" wp14:editId="639B7EFA">
                <wp:extent cx="304800" cy="304800"/>
                <wp:effectExtent l="0" t="0" r="0" b="0"/>
                <wp:docPr id="11" name="Прямоугольник 11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9CED83" id="Прямоугольник 11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KRtw9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63383A" wp14:editId="7C70E920">
                <wp:extent cx="304800" cy="304800"/>
                <wp:effectExtent l="0" t="0" r="0" b="0"/>
                <wp:docPr id="16" name="Прямоугольник 16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18596C" id="Прямоугольник 16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hoZg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CgYho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AC6B96" wp14:editId="7BA80FD0">
                <wp:extent cx="304800" cy="304800"/>
                <wp:effectExtent l="0" t="0" r="0" b="0"/>
                <wp:docPr id="17" name="Прямоугольник 17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23B704" id="Прямоугольник 17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45NiEZgMAAKE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="002A7CB4" w:rsidRPr="002A7C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7CB4" w:rsidRPr="002A7CB4">
        <w:rPr>
          <w:noProof/>
          <w:lang w:eastAsia="ru-RU"/>
        </w:rPr>
        <w:drawing>
          <wp:inline distT="0" distB="0" distL="0" distR="0">
            <wp:extent cx="6390005" cy="3594378"/>
            <wp:effectExtent l="0" t="0" r="0" b="6350"/>
            <wp:docPr id="4" name="Рисунок 4" descr="S:\УЗР\сайфулина\АУКЦИОНЫ\АУКЦИОНЫ 2018 года\АУКЦИОН винтоняк 6086\20181012_16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УЗР\сайфулина\АУКЦИОНЫ\АУКЦИОНЫ 2018 года\АУКЦИОН винтоняк 6086\20181012_161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2A7CB4" w:rsidRDefault="002A7CB4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2A7CB4" w:rsidRDefault="002A7CB4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50969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Начальник</w:t>
      </w:r>
      <w:r w:rsidR="00B57B7C">
        <w:rPr>
          <w:rFonts w:ascii="Times New Roman" w:eastAsia="Calibri" w:hAnsi="Times New Roman" w:cs="Times New Roman"/>
          <w:sz w:val="24"/>
          <w:szCs w:val="24"/>
        </w:rPr>
        <w:t xml:space="preserve"> управления земельными ресурсами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Мегиона                                                                         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="00E76F7C">
        <w:rPr>
          <w:rFonts w:ascii="Times New Roman" w:eastAsia="Calibri" w:hAnsi="Times New Roman" w:cs="Times New Roman"/>
          <w:sz w:val="24"/>
          <w:szCs w:val="24"/>
        </w:rPr>
        <w:t>О.А.Сайфулина</w:t>
      </w:r>
      <w:proofErr w:type="spellEnd"/>
    </w:p>
    <w:p w:rsidR="00DC4785" w:rsidRDefault="00DC4785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DC4785" w:rsidRDefault="00DC4785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2A7CB4" w:rsidRDefault="002A7CB4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2A7CB4" w:rsidRDefault="002A7CB4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4B2DDE" w:rsidRPr="00B74151" w:rsidRDefault="004B2DDE" w:rsidP="004B2DD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4B2DDE" w:rsidRPr="00B74151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0E22805E" wp14:editId="5CA36067">
            <wp:extent cx="638175" cy="800100"/>
            <wp:effectExtent l="0" t="0" r="9525" b="0"/>
            <wp:docPr id="21" name="Рисунок 2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DE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4B2DDE" w:rsidRPr="00D33742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4B2DDE" w:rsidRPr="00D33742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4B2DDE" w:rsidRPr="00B74151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4B2DDE" w:rsidRDefault="00DC4785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DC4785" w:rsidRPr="00B74151" w:rsidRDefault="00DC4785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2DDE" w:rsidRPr="00B74151" w:rsidRDefault="004B2DDE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  <w:r w:rsidR="00EC6C0E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EC6C0E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Pr="00371E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4B2DDE" w:rsidRPr="00D33742" w:rsidRDefault="004B2DDE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E76F7C" w:rsidRDefault="00E76F7C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F7C" w:rsidRPr="00D33742" w:rsidRDefault="00EC6C0E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6C0E">
        <w:rPr>
          <w:rFonts w:ascii="Times New Roman" w:hAnsi="Times New Roman" w:cs="Times New Roman"/>
          <w:b/>
          <w:sz w:val="24"/>
          <w:szCs w:val="24"/>
        </w:rPr>
        <w:t>земельный участок №37, улица Западная, город Мегион, Ханты – Мансийский автономный округ – Югра, кадастровый номер 86:04:0000001:109410</w:t>
      </w:r>
    </w:p>
    <w:p w:rsidR="004B2DDE" w:rsidRPr="00B74151" w:rsidRDefault="004B2DDE" w:rsidP="004B2DDE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B6297C" wp14:editId="21623A43">
                <wp:extent cx="304800" cy="304800"/>
                <wp:effectExtent l="0" t="0" r="0" b="0"/>
                <wp:docPr id="13" name="Прямоугольник 13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F1418A" id="Прямоугольник 13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7zNe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61E95E" wp14:editId="5742A180">
                <wp:extent cx="304800" cy="304800"/>
                <wp:effectExtent l="0" t="0" r="0" b="0"/>
                <wp:docPr id="15" name="Прямоугольник 15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19D4D0" id="Прямоугольник 15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dFHgMAAC4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YxQdF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3A89FC" wp14:editId="0ACC6443">
                <wp:extent cx="304800" cy="304800"/>
                <wp:effectExtent l="0" t="0" r="0" b="0"/>
                <wp:docPr id="18" name="Прямоугольник 18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F73D74" id="Прямоугольник 18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HCZgMAAKA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SDyHC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2F1E67" wp14:editId="50AE3ADF">
                <wp:extent cx="304800" cy="304800"/>
                <wp:effectExtent l="0" t="0" r="0" b="0"/>
                <wp:docPr id="19" name="Прямоугольник 19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9B7CC9" id="Прямоугольник 19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BUZgMAAKA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8THBU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 w:rsidR="002A7CB4" w:rsidRPr="002A7C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594378"/>
            <wp:effectExtent l="0" t="0" r="0" b="6350"/>
            <wp:docPr id="9" name="Рисунок 9" descr="S:\УЗР\сайфулина\АУКЦИОНЫ\АУКЦИОНЫ 2018 года\АУКЦИОН винтоняк 6086\20181012_16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УЗР\сайфулина\АУКЦИОНЫ\АУКЦИОНЫ 2018 года\АУКЦИОН винтоняк 6086\20181012_161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D86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</w:p>
    <w:p w:rsidR="002A7CB4" w:rsidRDefault="002A7CB4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2A7CB4" w:rsidRDefault="002A7CB4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2A7CB4" w:rsidRDefault="002A7CB4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4B2DDE" w:rsidRDefault="00D71D86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4B2DDE">
        <w:rPr>
          <w:rFonts w:ascii="Times New Roman" w:eastAsia="Calibri" w:hAnsi="Times New Roman" w:cs="Times New Roman"/>
          <w:sz w:val="24"/>
          <w:szCs w:val="24"/>
        </w:rPr>
        <w:t xml:space="preserve"> управления земельными ресурсами</w:t>
      </w:r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E76F7C" w:rsidRDefault="004B2DDE" w:rsidP="00C60B8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Мегиона                                                                </w:t>
      </w:r>
      <w:r w:rsidR="00D71D86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="00E76F7C">
        <w:rPr>
          <w:rFonts w:ascii="Times New Roman" w:eastAsia="Calibri" w:hAnsi="Times New Roman" w:cs="Times New Roman"/>
          <w:sz w:val="24"/>
          <w:szCs w:val="24"/>
        </w:rPr>
        <w:t>О.А.Сайфулина</w:t>
      </w:r>
      <w:proofErr w:type="spellEnd"/>
    </w:p>
    <w:p w:rsidR="002A7CB4" w:rsidRDefault="002A7CB4" w:rsidP="00C60B8A">
      <w:pPr>
        <w:rPr>
          <w:rFonts w:ascii="Times New Roman" w:eastAsia="Calibri" w:hAnsi="Times New Roman" w:cs="Times New Roman"/>
          <w:sz w:val="24"/>
          <w:szCs w:val="24"/>
        </w:rPr>
      </w:pPr>
    </w:p>
    <w:p w:rsidR="002A7CB4" w:rsidRDefault="002A7CB4" w:rsidP="00C60B8A">
      <w:pPr>
        <w:rPr>
          <w:rFonts w:ascii="Times New Roman" w:eastAsia="Calibri" w:hAnsi="Times New Roman" w:cs="Times New Roman"/>
          <w:sz w:val="24"/>
          <w:szCs w:val="24"/>
        </w:rPr>
      </w:pPr>
    </w:p>
    <w:p w:rsidR="00E76F7C" w:rsidRPr="00B74151" w:rsidRDefault="00E76F7C" w:rsidP="00E76F7C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E76F7C" w:rsidRPr="00B74151" w:rsidRDefault="00E76F7C" w:rsidP="00E76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0AC8AD4" wp14:editId="6656C114">
            <wp:extent cx="638175" cy="800100"/>
            <wp:effectExtent l="0" t="0" r="9525" b="0"/>
            <wp:docPr id="8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7C" w:rsidRDefault="00E76F7C" w:rsidP="00E76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E76F7C" w:rsidRPr="00D33742" w:rsidRDefault="00E76F7C" w:rsidP="00E76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E76F7C" w:rsidRPr="00D33742" w:rsidRDefault="00E76F7C" w:rsidP="00E76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E76F7C" w:rsidRPr="00B74151" w:rsidRDefault="00E76F7C" w:rsidP="00E76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E76F7C" w:rsidRDefault="00E76F7C" w:rsidP="00E76F7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E76F7C" w:rsidRPr="00B74151" w:rsidRDefault="00E76F7C" w:rsidP="00E76F7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6F7C" w:rsidRPr="00B74151" w:rsidRDefault="00E76F7C" w:rsidP="00E76F7C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  <w:r w:rsidR="00EC6C0E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EC6C0E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Pr="00371E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E76F7C" w:rsidRPr="00D33742" w:rsidRDefault="00E76F7C" w:rsidP="00E76F7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295411" w:rsidRDefault="00295411" w:rsidP="00E76F7C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5411" w:rsidRPr="00D33742" w:rsidRDefault="00EC6C0E" w:rsidP="00E76F7C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6C0E">
        <w:rPr>
          <w:rFonts w:ascii="Times New Roman" w:hAnsi="Times New Roman" w:cs="Times New Roman"/>
          <w:b/>
          <w:sz w:val="24"/>
          <w:szCs w:val="24"/>
        </w:rPr>
        <w:t>земельный участок №37, улица Западная, город Мегион, Ханты – Мансийский автономный округ – Югра, кадастровый номер 86:04:0000001:109410</w:t>
      </w:r>
    </w:p>
    <w:p w:rsidR="00E76F7C" w:rsidRDefault="00E76F7C" w:rsidP="00E76F7C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  <w:r w:rsidR="00A663C8">
        <w:rPr>
          <w:rFonts w:ascii="Times New Roman" w:eastAsia="Calibri" w:hAnsi="Times New Roman" w:cs="Times New Roman"/>
          <w:sz w:val="16"/>
          <w:szCs w:val="16"/>
        </w:rPr>
        <w:t xml:space="preserve"> </w:t>
      </w:r>
    </w:p>
    <w:p w:rsidR="002A7CB4" w:rsidRDefault="002A7CB4" w:rsidP="00E76F7C">
      <w:pPr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2A7CB4" w:rsidRPr="00E76F7C" w:rsidRDefault="00C40D52" w:rsidP="00E76F7C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C40D5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390005" cy="3594378"/>
            <wp:effectExtent l="0" t="0" r="0" b="6350"/>
            <wp:docPr id="10" name="Рисунок 10" descr="S:\УЗР\сайфулина\АУКЦИОНЫ\АУКЦИОНЫ 2018 года\АУКЦИОН винтоняк 6086\20181012_16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УЗР\сайфулина\АУКЦИОНЫ\АУКЦИОНЫ 2018 года\АУКЦИОН винтоняк 6086\20181012_161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7C" w:rsidRDefault="00E76F7C" w:rsidP="00C60B8A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C40D52" w:rsidRPr="00C60B8A" w:rsidRDefault="00C40D52" w:rsidP="00C60B8A">
      <w:pPr>
        <w:rPr>
          <w:rFonts w:ascii="Times New Roman" w:eastAsia="Calibri" w:hAnsi="Times New Roman" w:cs="Times New Roman"/>
          <w:sz w:val="24"/>
          <w:szCs w:val="24"/>
        </w:rPr>
      </w:pPr>
    </w:p>
    <w:p w:rsidR="00A663C8" w:rsidRPr="00A663C8" w:rsidRDefault="00A663C8" w:rsidP="00A663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3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управления земельными ресурсами</w:t>
      </w:r>
    </w:p>
    <w:p w:rsidR="00A663C8" w:rsidRPr="00A663C8" w:rsidRDefault="00A663C8" w:rsidP="00A663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3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муниципальной собственности</w:t>
      </w:r>
    </w:p>
    <w:p w:rsidR="00DC4785" w:rsidRDefault="00A663C8" w:rsidP="00A663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города Мегиона                                                                                 </w:t>
      </w:r>
      <w:proofErr w:type="spellStart"/>
      <w:r w:rsidRPr="00A663C8">
        <w:rPr>
          <w:rFonts w:ascii="Times New Roman" w:eastAsia="Times New Roman" w:hAnsi="Times New Roman" w:cs="Times New Roman"/>
          <w:sz w:val="24"/>
          <w:szCs w:val="24"/>
          <w:lang w:eastAsia="ru-RU"/>
        </w:rPr>
        <w:t>О.А.Сайфулина</w:t>
      </w:r>
      <w:proofErr w:type="spellEnd"/>
    </w:p>
    <w:p w:rsidR="00C40D52" w:rsidRDefault="00C40D52" w:rsidP="00A663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Default="00C40D52" w:rsidP="00A663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Default="00C40D52" w:rsidP="00A663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Pr="00B74151" w:rsidRDefault="00C40D52" w:rsidP="00C40D52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C40D52" w:rsidRPr="00B74151" w:rsidRDefault="00C40D52" w:rsidP="00C40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655BC2F3" wp14:editId="0C52E109">
            <wp:extent cx="638175" cy="800100"/>
            <wp:effectExtent l="0" t="0" r="9525" b="0"/>
            <wp:docPr id="12" name="Рисунок 1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52" w:rsidRDefault="00C40D52" w:rsidP="00C40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C40D52" w:rsidRPr="00D33742" w:rsidRDefault="00C40D52" w:rsidP="00C40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C40D52" w:rsidRPr="00D33742" w:rsidRDefault="00C40D52" w:rsidP="00C40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C40D52" w:rsidRPr="00B74151" w:rsidRDefault="00C40D52" w:rsidP="00C40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C40D52" w:rsidRDefault="00C40D52" w:rsidP="00C40D5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C40D52" w:rsidRPr="00B74151" w:rsidRDefault="00C40D52" w:rsidP="00C40D5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0D52" w:rsidRPr="00B74151" w:rsidRDefault="00C40D52" w:rsidP="00C40D52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октябряа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Pr="00371E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C40D52" w:rsidRPr="00D33742" w:rsidRDefault="00C40D52" w:rsidP="00C40D5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C40D52" w:rsidRDefault="00C40D52" w:rsidP="00C40D52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D52" w:rsidRPr="00D33742" w:rsidRDefault="00C40D52" w:rsidP="00C40D52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6C0E">
        <w:rPr>
          <w:rFonts w:ascii="Times New Roman" w:hAnsi="Times New Roman" w:cs="Times New Roman"/>
          <w:b/>
          <w:sz w:val="24"/>
          <w:szCs w:val="24"/>
        </w:rPr>
        <w:t>земельный участок №37, улица Западная, город Мегион, Ханты – Мансийский автономный округ – Югра, кадастровый номер 86:04:0000001:109410</w:t>
      </w:r>
    </w:p>
    <w:p w:rsidR="00C40D52" w:rsidRDefault="00C40D52" w:rsidP="00C40D52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</w:p>
    <w:p w:rsidR="00C40D52" w:rsidRDefault="00C40D52" w:rsidP="00C40D52">
      <w:pPr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C40D52" w:rsidRDefault="00C40D52" w:rsidP="00A663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594378"/>
            <wp:effectExtent l="0" t="0" r="0" b="6350"/>
            <wp:docPr id="14" name="Рисунок 14" descr="S:\УЗР\сайфулина\АУКЦИОНЫ\АУКЦИОНЫ 2018 года\АУКЦИОН винтоняк 6086\20181012_16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УЗР\сайфулина\АУКЦИОНЫ\АУКЦИОНЫ 2018 года\АУКЦИОН винтоняк 6086\20181012_161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B8A" w:rsidRDefault="00C60B8A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Default="00C40D52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Default="00C40D52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Pr="00C40D52" w:rsidRDefault="00C40D52" w:rsidP="00C40D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управления земельными ресурсами</w:t>
      </w:r>
    </w:p>
    <w:p w:rsidR="00C40D52" w:rsidRPr="00C40D52" w:rsidRDefault="00C40D52" w:rsidP="00C40D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муниципальной собственности</w:t>
      </w:r>
    </w:p>
    <w:p w:rsidR="00C40D52" w:rsidRDefault="00C40D52" w:rsidP="00C40D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города Мегиона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spellStart"/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>О.А.Сайфулина</w:t>
      </w:r>
      <w:proofErr w:type="spellEnd"/>
    </w:p>
    <w:p w:rsidR="00C40D52" w:rsidRDefault="00C40D52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Default="00C40D52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Default="00C40D52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Default="00C40D52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Default="00C40D52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Pr="00B74151" w:rsidRDefault="00A54F2C" w:rsidP="00A54F2C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A54F2C" w:rsidRPr="00B74151" w:rsidRDefault="00A54F2C" w:rsidP="00A54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55CB1B47" wp14:editId="6BE2595E">
            <wp:extent cx="638175" cy="800100"/>
            <wp:effectExtent l="0" t="0" r="9525" b="0"/>
            <wp:docPr id="20" name="Рисунок 20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2C" w:rsidRDefault="00A54F2C" w:rsidP="00A54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A54F2C" w:rsidRPr="00D33742" w:rsidRDefault="00A54F2C" w:rsidP="00A54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A54F2C" w:rsidRPr="00D33742" w:rsidRDefault="00A54F2C" w:rsidP="00A54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A54F2C" w:rsidRPr="00B74151" w:rsidRDefault="00A54F2C" w:rsidP="00A54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A54F2C" w:rsidRDefault="00A54F2C" w:rsidP="00A54F2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A54F2C" w:rsidRPr="00B74151" w:rsidRDefault="00A54F2C" w:rsidP="00A54F2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F2C" w:rsidRPr="00B74151" w:rsidRDefault="00A54F2C" w:rsidP="00A54F2C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октябряа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Pr="00371E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A54F2C" w:rsidRPr="00D33742" w:rsidRDefault="00A54F2C" w:rsidP="00A54F2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A54F2C" w:rsidRDefault="00A54F2C" w:rsidP="00A54F2C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F2C" w:rsidRPr="00D33742" w:rsidRDefault="00A54F2C" w:rsidP="00A54F2C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6C0E">
        <w:rPr>
          <w:rFonts w:ascii="Times New Roman" w:hAnsi="Times New Roman" w:cs="Times New Roman"/>
          <w:b/>
          <w:sz w:val="24"/>
          <w:szCs w:val="24"/>
        </w:rPr>
        <w:t>земельный участок №37, улица Западная, город Мегион, Ханты – Мансийский автономный округ – Югра, кадастровый номер 86:04:0000001:109410</w:t>
      </w:r>
    </w:p>
    <w:p w:rsidR="00A54F2C" w:rsidRDefault="00A54F2C" w:rsidP="00A54F2C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F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594378"/>
            <wp:effectExtent l="0" t="0" r="0" b="6350"/>
            <wp:docPr id="22" name="Рисунок 22" descr="S:\УЗР\сайфулина\АУКЦИОНЫ\АУКЦИОНЫ 2018 года\АУКЦИОН винтоняк 6086\20181012_16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УЗР\сайфулина\АУКЦИОНЫ\АУКЦИОНЫ 2018 года\АУКЦИОН винтоняк 6086\20181012_161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52" w:rsidRDefault="00C40D52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Default="00C40D52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Default="00C40D52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Pr="00C40D52" w:rsidRDefault="00A54F2C" w:rsidP="00A54F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управления земельными ресурсами</w:t>
      </w:r>
    </w:p>
    <w:p w:rsidR="00A54F2C" w:rsidRPr="00C40D52" w:rsidRDefault="00A54F2C" w:rsidP="00A54F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муниципальной собственности</w:t>
      </w:r>
    </w:p>
    <w:p w:rsidR="00A54F2C" w:rsidRDefault="00A54F2C" w:rsidP="00A54F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города Мегиона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spellStart"/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>О.А.Сайфулина</w:t>
      </w:r>
      <w:proofErr w:type="spellEnd"/>
    </w:p>
    <w:p w:rsidR="00A54F2C" w:rsidRDefault="00A54F2C" w:rsidP="00A54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D52" w:rsidRDefault="00C40D52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Pr="00B74151" w:rsidRDefault="00A54F2C" w:rsidP="00A54F2C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A54F2C" w:rsidRPr="00B74151" w:rsidRDefault="00A54F2C" w:rsidP="00A54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45B845FC" wp14:editId="4961A552">
            <wp:extent cx="638175" cy="800100"/>
            <wp:effectExtent l="0" t="0" r="9525" b="0"/>
            <wp:docPr id="23" name="Рисунок 2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2C" w:rsidRDefault="00A54F2C" w:rsidP="00A54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A54F2C" w:rsidRPr="00D33742" w:rsidRDefault="00A54F2C" w:rsidP="00A54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A54F2C" w:rsidRPr="00D33742" w:rsidRDefault="00A54F2C" w:rsidP="00A54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A54F2C" w:rsidRPr="00B74151" w:rsidRDefault="00A54F2C" w:rsidP="00A54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A54F2C" w:rsidRDefault="00A54F2C" w:rsidP="00A54F2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A54F2C" w:rsidRPr="00B74151" w:rsidRDefault="00A54F2C" w:rsidP="00A54F2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F2C" w:rsidRPr="00B74151" w:rsidRDefault="00A54F2C" w:rsidP="00A54F2C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октябряа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Pr="00371E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A54F2C" w:rsidRPr="00D33742" w:rsidRDefault="00A54F2C" w:rsidP="00A54F2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A54F2C" w:rsidRDefault="00A54F2C" w:rsidP="00A54F2C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F2C" w:rsidRPr="00D33742" w:rsidRDefault="00A54F2C" w:rsidP="00A54F2C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6C0E">
        <w:rPr>
          <w:rFonts w:ascii="Times New Roman" w:hAnsi="Times New Roman" w:cs="Times New Roman"/>
          <w:b/>
          <w:sz w:val="24"/>
          <w:szCs w:val="24"/>
        </w:rPr>
        <w:t>земельный участок №37, улица Западная, город Мегион, Ханты – Мансийский автономный округ – Югра, кадастровый номер 86:04:0000001:109410</w:t>
      </w:r>
    </w:p>
    <w:p w:rsidR="00A54F2C" w:rsidRDefault="00A54F2C" w:rsidP="00A54F2C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F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594378"/>
            <wp:effectExtent l="0" t="0" r="0" b="6350"/>
            <wp:docPr id="24" name="Рисунок 24" descr="S:\УЗР\сайфулина\АУКЦИОНЫ\АУКЦИОНЫ 2018 года\АУКЦИОН винтоняк 6086\20181012_16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УЗР\сайфулина\АУКЦИОНЫ\АУКЦИОНЫ 2018 года\АУКЦИОН винтоняк 6086\20181012_161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52" w:rsidRDefault="00C40D52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Pr="00C40D52" w:rsidRDefault="00A54F2C" w:rsidP="00A54F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управления земельными ресурсами</w:t>
      </w:r>
    </w:p>
    <w:p w:rsidR="00A54F2C" w:rsidRPr="00C40D52" w:rsidRDefault="00A54F2C" w:rsidP="00A54F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муниципальной собственности</w:t>
      </w:r>
    </w:p>
    <w:p w:rsidR="00A54F2C" w:rsidRDefault="00A54F2C" w:rsidP="00A54F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города Мегиона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spellStart"/>
      <w:r w:rsidRPr="00C40D52">
        <w:rPr>
          <w:rFonts w:ascii="Times New Roman" w:eastAsia="Times New Roman" w:hAnsi="Times New Roman" w:cs="Times New Roman"/>
          <w:sz w:val="24"/>
          <w:szCs w:val="24"/>
          <w:lang w:eastAsia="ru-RU"/>
        </w:rPr>
        <w:t>О.А.Сайфулина</w:t>
      </w:r>
      <w:proofErr w:type="spellEnd"/>
    </w:p>
    <w:p w:rsidR="00A54F2C" w:rsidRDefault="00A54F2C" w:rsidP="00A54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F2C" w:rsidRDefault="00A54F2C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B74151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lastRenderedPageBreak/>
        <w:drawing>
          <wp:inline distT="0" distB="0" distL="0" distR="0" wp14:anchorId="354BEE17" wp14:editId="3CF9B070">
            <wp:extent cx="638175" cy="800100"/>
            <wp:effectExtent l="0" t="0" r="9525" b="0"/>
            <wp:docPr id="31" name="Рисунок 3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B8A" w:rsidRPr="000D1323" w:rsidRDefault="00C60B8A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</w:t>
      </w:r>
    </w:p>
    <w:p w:rsidR="000D1323" w:rsidRPr="000D1323" w:rsidRDefault="00D71D86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="000D1323"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земельного участка</w:t>
      </w:r>
    </w:p>
    <w:p w:rsidR="00C60B8A" w:rsidRPr="000D1323" w:rsidRDefault="00C60B8A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397BE4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1D86"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2C5EFF">
        <w:rPr>
          <w:rFonts w:ascii="Times New Roman" w:eastAsia="Times New Roman" w:hAnsi="Times New Roman" w:cs="Times New Roman"/>
          <w:sz w:val="24"/>
          <w:szCs w:val="24"/>
          <w:lang w:eastAsia="ru-RU"/>
        </w:rPr>
        <w:t>12.10</w:t>
      </w:r>
      <w:r w:rsidR="00963506"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>.2018</w:t>
      </w:r>
    </w:p>
    <w:p w:rsidR="000D1323" w:rsidRPr="00397BE4" w:rsidRDefault="000D1323" w:rsidP="00952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2E0" w:rsidRPr="00397BE4" w:rsidRDefault="000D1323" w:rsidP="00D71D86">
      <w:p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Настоящий акт составлен </w:t>
      </w:r>
      <w:r w:rsidR="00D71D86" w:rsidRPr="00397BE4">
        <w:rPr>
          <w:rFonts w:ascii="Times New Roman" w:hAnsi="Times New Roman" w:cs="Times New Roman"/>
          <w:sz w:val="24"/>
          <w:szCs w:val="24"/>
        </w:rPr>
        <w:t>начальником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B57B7C" w:rsidRPr="00397BE4">
        <w:rPr>
          <w:rFonts w:ascii="Times New Roman" w:hAnsi="Times New Roman" w:cs="Times New Roman"/>
          <w:sz w:val="24"/>
          <w:szCs w:val="24"/>
        </w:rPr>
        <w:t>управления земельными ресурсами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департамента муниципальной собственности администрации города </w:t>
      </w:r>
      <w:r w:rsidR="00D71D86" w:rsidRPr="00397BE4">
        <w:rPr>
          <w:rFonts w:ascii="Times New Roman" w:hAnsi="Times New Roman" w:cs="Times New Roman"/>
          <w:sz w:val="24"/>
          <w:szCs w:val="24"/>
        </w:rPr>
        <w:t xml:space="preserve">Мегиона </w:t>
      </w:r>
      <w:proofErr w:type="spellStart"/>
      <w:r w:rsidR="009879BB">
        <w:rPr>
          <w:rFonts w:ascii="Times New Roman" w:hAnsi="Times New Roman" w:cs="Times New Roman"/>
          <w:sz w:val="24"/>
          <w:szCs w:val="24"/>
        </w:rPr>
        <w:t>Сайфулиной</w:t>
      </w:r>
      <w:proofErr w:type="spellEnd"/>
      <w:r w:rsidR="009879BB">
        <w:rPr>
          <w:rFonts w:ascii="Times New Roman" w:hAnsi="Times New Roman" w:cs="Times New Roman"/>
          <w:sz w:val="24"/>
          <w:szCs w:val="24"/>
        </w:rPr>
        <w:t xml:space="preserve"> О.А</w:t>
      </w:r>
      <w:r w:rsidR="00D71D86" w:rsidRPr="00397BE4">
        <w:rPr>
          <w:rFonts w:ascii="Times New Roman" w:hAnsi="Times New Roman" w:cs="Times New Roman"/>
          <w:sz w:val="24"/>
          <w:szCs w:val="24"/>
        </w:rPr>
        <w:t>.</w:t>
      </w:r>
      <w:r w:rsidR="00F04359" w:rsidRPr="00397BE4">
        <w:rPr>
          <w:rFonts w:ascii="Times New Roman" w:hAnsi="Times New Roman" w:cs="Times New Roman"/>
          <w:sz w:val="24"/>
          <w:szCs w:val="24"/>
        </w:rPr>
        <w:t xml:space="preserve">, </w:t>
      </w:r>
      <w:r w:rsidR="00B57B7C" w:rsidRPr="00397BE4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9879BB">
        <w:rPr>
          <w:rFonts w:ascii="Times New Roman" w:hAnsi="Times New Roman" w:cs="Times New Roman"/>
          <w:sz w:val="24"/>
          <w:szCs w:val="24"/>
        </w:rPr>
        <w:t>визуального обследования земельного участка для принятия решения о проведении аукциона</w:t>
      </w:r>
      <w:r w:rsidR="00FC2005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Произведено визуальное обследование земельного участка площадью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2C5EFF">
        <w:rPr>
          <w:rFonts w:ascii="Times New Roman" w:hAnsi="Times New Roman" w:cs="Times New Roman"/>
          <w:sz w:val="24"/>
          <w:szCs w:val="24"/>
        </w:rPr>
        <w:t>6086</w:t>
      </w:r>
      <w:r w:rsidR="00AA682D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934D66" w:rsidRPr="00397BE4">
        <w:rPr>
          <w:rFonts w:ascii="Times New Roman" w:hAnsi="Times New Roman" w:cs="Times New Roman"/>
          <w:sz w:val="24"/>
          <w:szCs w:val="24"/>
        </w:rPr>
        <w:t>кв.м.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Расположенного по адресу: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C60B8A">
        <w:rPr>
          <w:rFonts w:ascii="Times New Roman" w:hAnsi="Times New Roman" w:cs="Times New Roman"/>
          <w:sz w:val="24"/>
          <w:szCs w:val="24"/>
        </w:rPr>
        <w:t>земельный участок №</w:t>
      </w:r>
      <w:r w:rsidR="002C5EFF">
        <w:rPr>
          <w:rFonts w:ascii="Times New Roman" w:hAnsi="Times New Roman" w:cs="Times New Roman"/>
          <w:sz w:val="24"/>
          <w:szCs w:val="24"/>
        </w:rPr>
        <w:t>37</w:t>
      </w:r>
      <w:r w:rsidR="00C60B8A">
        <w:rPr>
          <w:rFonts w:ascii="Times New Roman" w:hAnsi="Times New Roman" w:cs="Times New Roman"/>
          <w:sz w:val="24"/>
          <w:szCs w:val="24"/>
        </w:rPr>
        <w:t xml:space="preserve">, </w:t>
      </w:r>
      <w:r w:rsidR="00D71D86" w:rsidRPr="00397BE4">
        <w:rPr>
          <w:rFonts w:ascii="Times New Roman" w:hAnsi="Times New Roman" w:cs="Times New Roman"/>
          <w:sz w:val="24"/>
          <w:szCs w:val="24"/>
        </w:rPr>
        <w:t xml:space="preserve">улица </w:t>
      </w:r>
      <w:r w:rsidR="009879BB">
        <w:rPr>
          <w:rFonts w:ascii="Times New Roman" w:hAnsi="Times New Roman" w:cs="Times New Roman"/>
          <w:sz w:val="24"/>
          <w:szCs w:val="24"/>
        </w:rPr>
        <w:t>З</w:t>
      </w:r>
      <w:r w:rsidR="002C5EFF">
        <w:rPr>
          <w:rFonts w:ascii="Times New Roman" w:hAnsi="Times New Roman" w:cs="Times New Roman"/>
          <w:sz w:val="24"/>
          <w:szCs w:val="24"/>
        </w:rPr>
        <w:t>ападная</w:t>
      </w:r>
      <w:r w:rsidR="009879BB">
        <w:rPr>
          <w:rFonts w:ascii="Times New Roman" w:hAnsi="Times New Roman" w:cs="Times New Roman"/>
          <w:sz w:val="24"/>
          <w:szCs w:val="24"/>
        </w:rPr>
        <w:t xml:space="preserve">, </w:t>
      </w:r>
      <w:r w:rsidR="004E65CC" w:rsidRPr="00397BE4">
        <w:rPr>
          <w:rFonts w:ascii="Times New Roman" w:hAnsi="Times New Roman" w:cs="Times New Roman"/>
          <w:sz w:val="24"/>
          <w:szCs w:val="24"/>
        </w:rPr>
        <w:t>город Мегион, ХМАО-Югра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Кадастровый номер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B55941" w:rsidRPr="00397BE4">
        <w:rPr>
          <w:rFonts w:ascii="Times New Roman" w:hAnsi="Times New Roman" w:cs="Times New Roman"/>
          <w:sz w:val="24"/>
          <w:szCs w:val="24"/>
        </w:rPr>
        <w:t>86:</w:t>
      </w:r>
      <w:r w:rsidR="002C5EFF">
        <w:rPr>
          <w:rFonts w:ascii="Times New Roman" w:hAnsi="Times New Roman" w:cs="Times New Roman"/>
          <w:sz w:val="24"/>
          <w:szCs w:val="24"/>
        </w:rPr>
        <w:t>04</w:t>
      </w:r>
      <w:r w:rsidR="004E65CC" w:rsidRPr="00397BE4">
        <w:rPr>
          <w:rFonts w:ascii="Times New Roman" w:hAnsi="Times New Roman" w:cs="Times New Roman"/>
          <w:sz w:val="24"/>
          <w:szCs w:val="24"/>
        </w:rPr>
        <w:t>:</w:t>
      </w:r>
      <w:r w:rsidR="002C5EFF">
        <w:rPr>
          <w:rFonts w:ascii="Times New Roman" w:hAnsi="Times New Roman" w:cs="Times New Roman"/>
          <w:sz w:val="24"/>
          <w:szCs w:val="24"/>
        </w:rPr>
        <w:t>0000001</w:t>
      </w:r>
      <w:r w:rsidR="007855BF" w:rsidRPr="00397BE4">
        <w:rPr>
          <w:rFonts w:ascii="Times New Roman" w:hAnsi="Times New Roman" w:cs="Times New Roman"/>
          <w:sz w:val="24"/>
          <w:szCs w:val="24"/>
        </w:rPr>
        <w:t>:</w:t>
      </w:r>
      <w:r w:rsidR="002C5EFF">
        <w:rPr>
          <w:rFonts w:ascii="Times New Roman" w:hAnsi="Times New Roman" w:cs="Times New Roman"/>
          <w:sz w:val="24"/>
          <w:szCs w:val="24"/>
        </w:rPr>
        <w:t>109410</w:t>
      </w:r>
    </w:p>
    <w:p w:rsidR="00DE1A48" w:rsidRDefault="00C362E0" w:rsidP="007826D4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В результате визуального обследования установлено:</w:t>
      </w:r>
      <w:r w:rsidR="006432E3" w:rsidRPr="00397B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4D14" w:rsidRPr="00EF4D14">
        <w:rPr>
          <w:rFonts w:ascii="Times New Roman" w:hAnsi="Times New Roman" w:cs="Times New Roman"/>
          <w:sz w:val="24"/>
          <w:szCs w:val="24"/>
        </w:rPr>
        <w:t>На</w:t>
      </w:r>
      <w:r w:rsidR="00EF4D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4D14" w:rsidRPr="00EF4D14">
        <w:rPr>
          <w:rFonts w:ascii="Times New Roman" w:hAnsi="Times New Roman" w:cs="Times New Roman"/>
          <w:sz w:val="24"/>
          <w:szCs w:val="24"/>
        </w:rPr>
        <w:t>т</w:t>
      </w:r>
      <w:r w:rsidR="00A72087" w:rsidRPr="00EF4D14">
        <w:rPr>
          <w:rFonts w:ascii="Times New Roman" w:hAnsi="Times New Roman" w:cs="Times New Roman"/>
          <w:sz w:val="24"/>
          <w:szCs w:val="24"/>
        </w:rPr>
        <w:t>ер</w:t>
      </w:r>
      <w:r w:rsidR="00A72087" w:rsidRPr="00397BE4">
        <w:rPr>
          <w:rFonts w:ascii="Times New Roman" w:hAnsi="Times New Roman" w:cs="Times New Roman"/>
          <w:sz w:val="24"/>
          <w:szCs w:val="24"/>
        </w:rPr>
        <w:t>ритори</w:t>
      </w:r>
      <w:r w:rsidR="00EF4D14">
        <w:rPr>
          <w:rFonts w:ascii="Times New Roman" w:hAnsi="Times New Roman" w:cs="Times New Roman"/>
          <w:sz w:val="24"/>
          <w:szCs w:val="24"/>
        </w:rPr>
        <w:t>и</w:t>
      </w:r>
      <w:r w:rsidR="00A72087" w:rsidRPr="00397BE4">
        <w:rPr>
          <w:rFonts w:ascii="Times New Roman" w:hAnsi="Times New Roman" w:cs="Times New Roman"/>
          <w:sz w:val="24"/>
          <w:szCs w:val="24"/>
        </w:rPr>
        <w:t xml:space="preserve"> обследуемого земельного участка </w:t>
      </w:r>
      <w:proofErr w:type="gramStart"/>
      <w:r w:rsidR="00DE1A48">
        <w:rPr>
          <w:rFonts w:ascii="Times New Roman" w:hAnsi="Times New Roman" w:cs="Times New Roman"/>
          <w:sz w:val="24"/>
          <w:szCs w:val="24"/>
        </w:rPr>
        <w:t>находятся:</w:t>
      </w:r>
      <w:r w:rsidR="000E06E0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EF4D14">
        <w:rPr>
          <w:rFonts w:ascii="Times New Roman" w:hAnsi="Times New Roman" w:cs="Times New Roman"/>
          <w:sz w:val="24"/>
          <w:szCs w:val="24"/>
        </w:rPr>
        <w:t xml:space="preserve"> строительный</w:t>
      </w:r>
      <w:proofErr w:type="gramEnd"/>
      <w:r w:rsidR="00EF4D14">
        <w:rPr>
          <w:rFonts w:ascii="Times New Roman" w:hAnsi="Times New Roman" w:cs="Times New Roman"/>
          <w:sz w:val="24"/>
          <w:szCs w:val="24"/>
        </w:rPr>
        <w:t xml:space="preserve"> мусор, </w:t>
      </w:r>
      <w:r w:rsidR="00DE1A48">
        <w:rPr>
          <w:rFonts w:ascii="Times New Roman" w:hAnsi="Times New Roman" w:cs="Times New Roman"/>
          <w:sz w:val="24"/>
          <w:szCs w:val="24"/>
        </w:rPr>
        <w:t>автотранспортные средства, вагончики, кузова от спецтехники, две постройки (одна из них недостроенная), металлический гараж, множество пустых канистр</w:t>
      </w:r>
      <w:r w:rsidR="00A72087" w:rsidRPr="00397B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26D4" w:rsidRPr="00397BE4" w:rsidRDefault="00EA0EAC" w:rsidP="007826D4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настоящему акту </w:t>
      </w:r>
      <w:r w:rsidR="00272E78">
        <w:rPr>
          <w:rFonts w:ascii="Times New Roman" w:hAnsi="Times New Roman" w:cs="Times New Roman"/>
          <w:sz w:val="24"/>
          <w:szCs w:val="24"/>
        </w:rPr>
        <w:t>прил</w:t>
      </w:r>
      <w:r w:rsidR="0081778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гается</w:t>
      </w:r>
      <w:r w:rsidR="00272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E78">
        <w:rPr>
          <w:rFonts w:ascii="Times New Roman" w:hAnsi="Times New Roman" w:cs="Times New Roman"/>
          <w:sz w:val="24"/>
          <w:szCs w:val="24"/>
        </w:rPr>
        <w:t>фототаблиц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272E78">
        <w:rPr>
          <w:rFonts w:ascii="Times New Roman" w:hAnsi="Times New Roman" w:cs="Times New Roman"/>
          <w:sz w:val="24"/>
          <w:szCs w:val="24"/>
        </w:rPr>
        <w:t>.</w:t>
      </w:r>
      <w:r w:rsidR="00246E74" w:rsidRPr="00397B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2E0" w:rsidRPr="00397BE4" w:rsidRDefault="00C362E0" w:rsidP="00D71D86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sz w:val="24"/>
          <w:szCs w:val="24"/>
        </w:rPr>
        <w:t xml:space="preserve">Приложение к акту: фотография земельного участка на </w:t>
      </w:r>
      <w:r w:rsidR="00DE1A48">
        <w:rPr>
          <w:rFonts w:ascii="Times New Roman" w:hAnsi="Times New Roman" w:cs="Times New Roman"/>
          <w:sz w:val="24"/>
          <w:szCs w:val="24"/>
        </w:rPr>
        <w:t>6</w:t>
      </w:r>
      <w:r w:rsidR="00847C89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Pr="00397BE4">
        <w:rPr>
          <w:rFonts w:ascii="Times New Roman" w:hAnsi="Times New Roman" w:cs="Times New Roman"/>
          <w:sz w:val="24"/>
          <w:szCs w:val="24"/>
        </w:rPr>
        <w:t>л. в 1 экз.</w:t>
      </w:r>
    </w:p>
    <w:p w:rsidR="00907674" w:rsidRPr="00397BE4" w:rsidRDefault="00907674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7826D4" w:rsidRDefault="007826D4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DE1A48" w:rsidRDefault="00DE1A48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DE1A48" w:rsidRDefault="00DE1A48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DE1A48" w:rsidRDefault="00DE1A48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C60B8A" w:rsidRPr="00397BE4" w:rsidRDefault="00C60B8A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837BA2" w:rsidRPr="00397BE4" w:rsidRDefault="0065457F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837BA2" w:rsidRPr="00397BE4">
        <w:rPr>
          <w:rFonts w:ascii="Times New Roman" w:eastAsia="Calibri" w:hAnsi="Times New Roman" w:cs="Times New Roman"/>
          <w:sz w:val="24"/>
          <w:szCs w:val="24"/>
        </w:rPr>
        <w:t xml:space="preserve"> управления земельными ресурсами</w:t>
      </w:r>
    </w:p>
    <w:p w:rsidR="00837BA2" w:rsidRPr="00397BE4" w:rsidRDefault="00837BA2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0C5EC8" w:rsidRPr="00397BE4" w:rsidRDefault="00837BA2" w:rsidP="00837B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Мегиона                            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C362E0" w:rsidRPr="00397BE4">
        <w:rPr>
          <w:rFonts w:ascii="Times New Roman" w:hAnsi="Times New Roman" w:cs="Times New Roman"/>
          <w:sz w:val="24"/>
          <w:szCs w:val="24"/>
        </w:rPr>
        <w:t>_______________________</w:t>
      </w:r>
      <w:r w:rsidR="00D93364" w:rsidRPr="00397BE4">
        <w:rPr>
          <w:rFonts w:ascii="Times New Roman" w:hAnsi="Times New Roman" w:cs="Times New Roman"/>
          <w:sz w:val="24"/>
          <w:szCs w:val="24"/>
        </w:rPr>
        <w:t>__</w:t>
      </w:r>
      <w:r w:rsidR="00EA0EAC">
        <w:rPr>
          <w:rFonts w:ascii="Times New Roman" w:hAnsi="Times New Roman" w:cs="Times New Roman"/>
          <w:sz w:val="24"/>
          <w:szCs w:val="24"/>
        </w:rPr>
        <w:t>Сайфулина О.А.</w:t>
      </w:r>
    </w:p>
    <w:p w:rsidR="00550969" w:rsidRDefault="00550969" w:rsidP="00D93364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Pr="005920D3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0C5EC8" w:rsidRPr="005920D3" w:rsidSect="00252E48"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71"/>
    <w:rsid w:val="00004E00"/>
    <w:rsid w:val="00017DA8"/>
    <w:rsid w:val="00031150"/>
    <w:rsid w:val="00031964"/>
    <w:rsid w:val="00045D8E"/>
    <w:rsid w:val="0007091E"/>
    <w:rsid w:val="00076235"/>
    <w:rsid w:val="00083046"/>
    <w:rsid w:val="000856C4"/>
    <w:rsid w:val="00090154"/>
    <w:rsid w:val="00093071"/>
    <w:rsid w:val="000B0C99"/>
    <w:rsid w:val="000B390B"/>
    <w:rsid w:val="000C2E6C"/>
    <w:rsid w:val="000C5EC8"/>
    <w:rsid w:val="000C743B"/>
    <w:rsid w:val="000D1323"/>
    <w:rsid w:val="000D364A"/>
    <w:rsid w:val="000E06E0"/>
    <w:rsid w:val="000E50D0"/>
    <w:rsid w:val="000E651A"/>
    <w:rsid w:val="000F7F9F"/>
    <w:rsid w:val="00104A05"/>
    <w:rsid w:val="00117ABE"/>
    <w:rsid w:val="0012753A"/>
    <w:rsid w:val="0015128D"/>
    <w:rsid w:val="0015156B"/>
    <w:rsid w:val="00153FEE"/>
    <w:rsid w:val="0016283F"/>
    <w:rsid w:val="001642C1"/>
    <w:rsid w:val="00170EBF"/>
    <w:rsid w:val="00186936"/>
    <w:rsid w:val="001910CA"/>
    <w:rsid w:val="00191B4E"/>
    <w:rsid w:val="00195A1F"/>
    <w:rsid w:val="001A665B"/>
    <w:rsid w:val="001B111D"/>
    <w:rsid w:val="001C27C1"/>
    <w:rsid w:val="001D1216"/>
    <w:rsid w:val="001D1260"/>
    <w:rsid w:val="001D255F"/>
    <w:rsid w:val="001D52F1"/>
    <w:rsid w:val="001E67CD"/>
    <w:rsid w:val="001E749E"/>
    <w:rsid w:val="001F13F1"/>
    <w:rsid w:val="001F6B44"/>
    <w:rsid w:val="001F6C63"/>
    <w:rsid w:val="001F7EF6"/>
    <w:rsid w:val="00204932"/>
    <w:rsid w:val="00210F7E"/>
    <w:rsid w:val="00216582"/>
    <w:rsid w:val="00217716"/>
    <w:rsid w:val="00232789"/>
    <w:rsid w:val="00244A44"/>
    <w:rsid w:val="00245667"/>
    <w:rsid w:val="00246DE4"/>
    <w:rsid w:val="00246E74"/>
    <w:rsid w:val="00250F57"/>
    <w:rsid w:val="002511DB"/>
    <w:rsid w:val="00252E48"/>
    <w:rsid w:val="00260FB0"/>
    <w:rsid w:val="00271D1F"/>
    <w:rsid w:val="00271D5E"/>
    <w:rsid w:val="00272E78"/>
    <w:rsid w:val="00276DE6"/>
    <w:rsid w:val="00295411"/>
    <w:rsid w:val="002A7CB4"/>
    <w:rsid w:val="002B2EAD"/>
    <w:rsid w:val="002B4730"/>
    <w:rsid w:val="002B69D5"/>
    <w:rsid w:val="002B6B47"/>
    <w:rsid w:val="002C3AF6"/>
    <w:rsid w:val="002C5C99"/>
    <w:rsid w:val="002C5EFF"/>
    <w:rsid w:val="002C75BF"/>
    <w:rsid w:val="002D1A2E"/>
    <w:rsid w:val="002D6F30"/>
    <w:rsid w:val="002D71BE"/>
    <w:rsid w:val="002F0538"/>
    <w:rsid w:val="0030323F"/>
    <w:rsid w:val="00303585"/>
    <w:rsid w:val="00326246"/>
    <w:rsid w:val="00343F0B"/>
    <w:rsid w:val="00346C6F"/>
    <w:rsid w:val="003533B8"/>
    <w:rsid w:val="003643F8"/>
    <w:rsid w:val="00371E94"/>
    <w:rsid w:val="00373580"/>
    <w:rsid w:val="00374288"/>
    <w:rsid w:val="003861A5"/>
    <w:rsid w:val="00393458"/>
    <w:rsid w:val="00397BE4"/>
    <w:rsid w:val="003A2EA4"/>
    <w:rsid w:val="003A42F7"/>
    <w:rsid w:val="003A6D99"/>
    <w:rsid w:val="003B0907"/>
    <w:rsid w:val="003C6FF7"/>
    <w:rsid w:val="003D1810"/>
    <w:rsid w:val="003D1EFA"/>
    <w:rsid w:val="003D4112"/>
    <w:rsid w:val="003D4C26"/>
    <w:rsid w:val="003F21E7"/>
    <w:rsid w:val="00400706"/>
    <w:rsid w:val="00402B44"/>
    <w:rsid w:val="0040767A"/>
    <w:rsid w:val="00412961"/>
    <w:rsid w:val="00417CAB"/>
    <w:rsid w:val="00420E0A"/>
    <w:rsid w:val="00423788"/>
    <w:rsid w:val="00424FFA"/>
    <w:rsid w:val="004276E2"/>
    <w:rsid w:val="00431554"/>
    <w:rsid w:val="00436F00"/>
    <w:rsid w:val="00444270"/>
    <w:rsid w:val="00447D29"/>
    <w:rsid w:val="00452839"/>
    <w:rsid w:val="0045510E"/>
    <w:rsid w:val="004606D0"/>
    <w:rsid w:val="00472958"/>
    <w:rsid w:val="0047417B"/>
    <w:rsid w:val="00474764"/>
    <w:rsid w:val="00475C6F"/>
    <w:rsid w:val="00484EB5"/>
    <w:rsid w:val="004A014C"/>
    <w:rsid w:val="004A096A"/>
    <w:rsid w:val="004B2DDE"/>
    <w:rsid w:val="004B52AC"/>
    <w:rsid w:val="004B5B3C"/>
    <w:rsid w:val="004C0A48"/>
    <w:rsid w:val="004C2BB4"/>
    <w:rsid w:val="004D0C83"/>
    <w:rsid w:val="004D3B4C"/>
    <w:rsid w:val="004D4D54"/>
    <w:rsid w:val="004E10FE"/>
    <w:rsid w:val="004E65CC"/>
    <w:rsid w:val="004F51E2"/>
    <w:rsid w:val="004F6B2F"/>
    <w:rsid w:val="00500BA9"/>
    <w:rsid w:val="00501063"/>
    <w:rsid w:val="0050374F"/>
    <w:rsid w:val="005074D6"/>
    <w:rsid w:val="005127EB"/>
    <w:rsid w:val="005208A1"/>
    <w:rsid w:val="005451B5"/>
    <w:rsid w:val="005474D6"/>
    <w:rsid w:val="00550969"/>
    <w:rsid w:val="00552EB3"/>
    <w:rsid w:val="005655FB"/>
    <w:rsid w:val="00590C7A"/>
    <w:rsid w:val="005920D3"/>
    <w:rsid w:val="00597BAA"/>
    <w:rsid w:val="005A4A41"/>
    <w:rsid w:val="005B04D1"/>
    <w:rsid w:val="005B4A59"/>
    <w:rsid w:val="005D01A1"/>
    <w:rsid w:val="005E4F54"/>
    <w:rsid w:val="005E61B9"/>
    <w:rsid w:val="005F611A"/>
    <w:rsid w:val="005F636C"/>
    <w:rsid w:val="005F6C9D"/>
    <w:rsid w:val="006008E8"/>
    <w:rsid w:val="00601A3F"/>
    <w:rsid w:val="00606953"/>
    <w:rsid w:val="00607B94"/>
    <w:rsid w:val="00613410"/>
    <w:rsid w:val="006205A4"/>
    <w:rsid w:val="00623A04"/>
    <w:rsid w:val="00627AA0"/>
    <w:rsid w:val="006333F5"/>
    <w:rsid w:val="00642AB2"/>
    <w:rsid w:val="006432E3"/>
    <w:rsid w:val="006505E6"/>
    <w:rsid w:val="0065357F"/>
    <w:rsid w:val="0065457F"/>
    <w:rsid w:val="00660DD9"/>
    <w:rsid w:val="00677318"/>
    <w:rsid w:val="00680416"/>
    <w:rsid w:val="00683D0A"/>
    <w:rsid w:val="00685CF5"/>
    <w:rsid w:val="006A25CF"/>
    <w:rsid w:val="006B3DA9"/>
    <w:rsid w:val="006E3D42"/>
    <w:rsid w:val="006F4234"/>
    <w:rsid w:val="006F5C7D"/>
    <w:rsid w:val="007011CB"/>
    <w:rsid w:val="00701D25"/>
    <w:rsid w:val="00706205"/>
    <w:rsid w:val="0071536D"/>
    <w:rsid w:val="00720BD7"/>
    <w:rsid w:val="00721D1F"/>
    <w:rsid w:val="007476F8"/>
    <w:rsid w:val="0074784E"/>
    <w:rsid w:val="00754FBA"/>
    <w:rsid w:val="00757139"/>
    <w:rsid w:val="007826D4"/>
    <w:rsid w:val="00783788"/>
    <w:rsid w:val="007855BF"/>
    <w:rsid w:val="007A4CAA"/>
    <w:rsid w:val="007B2371"/>
    <w:rsid w:val="007B39AC"/>
    <w:rsid w:val="007C70A4"/>
    <w:rsid w:val="007E0E8E"/>
    <w:rsid w:val="007E2797"/>
    <w:rsid w:val="007F0E91"/>
    <w:rsid w:val="007F1B66"/>
    <w:rsid w:val="0080425B"/>
    <w:rsid w:val="00811FCA"/>
    <w:rsid w:val="0081778B"/>
    <w:rsid w:val="008200B5"/>
    <w:rsid w:val="00822FD1"/>
    <w:rsid w:val="00824366"/>
    <w:rsid w:val="008265F5"/>
    <w:rsid w:val="00827B7D"/>
    <w:rsid w:val="008343A6"/>
    <w:rsid w:val="008369EE"/>
    <w:rsid w:val="00837BA2"/>
    <w:rsid w:val="0084528D"/>
    <w:rsid w:val="00847C89"/>
    <w:rsid w:val="00850DA4"/>
    <w:rsid w:val="00854DF2"/>
    <w:rsid w:val="00854E3B"/>
    <w:rsid w:val="00861482"/>
    <w:rsid w:val="008616C2"/>
    <w:rsid w:val="00864440"/>
    <w:rsid w:val="00873A64"/>
    <w:rsid w:val="00890DDE"/>
    <w:rsid w:val="00893FC8"/>
    <w:rsid w:val="008A1C5B"/>
    <w:rsid w:val="008A75B3"/>
    <w:rsid w:val="008C0A06"/>
    <w:rsid w:val="008C7063"/>
    <w:rsid w:val="008D1D9D"/>
    <w:rsid w:val="008D5D65"/>
    <w:rsid w:val="008F6925"/>
    <w:rsid w:val="008F7A17"/>
    <w:rsid w:val="00900AAC"/>
    <w:rsid w:val="00907674"/>
    <w:rsid w:val="00917891"/>
    <w:rsid w:val="00923BCB"/>
    <w:rsid w:val="009339F2"/>
    <w:rsid w:val="00934D66"/>
    <w:rsid w:val="00941DAD"/>
    <w:rsid w:val="0095255D"/>
    <w:rsid w:val="00955963"/>
    <w:rsid w:val="009577D9"/>
    <w:rsid w:val="009603FE"/>
    <w:rsid w:val="00961DE1"/>
    <w:rsid w:val="00963506"/>
    <w:rsid w:val="009679AE"/>
    <w:rsid w:val="00971AC6"/>
    <w:rsid w:val="00980760"/>
    <w:rsid w:val="00982219"/>
    <w:rsid w:val="009879BB"/>
    <w:rsid w:val="0099331C"/>
    <w:rsid w:val="009A28CB"/>
    <w:rsid w:val="009A2E4E"/>
    <w:rsid w:val="009B3E1E"/>
    <w:rsid w:val="009C5CBB"/>
    <w:rsid w:val="009D08F8"/>
    <w:rsid w:val="009D0EBF"/>
    <w:rsid w:val="009D7794"/>
    <w:rsid w:val="00A0613C"/>
    <w:rsid w:val="00A1227A"/>
    <w:rsid w:val="00A216C6"/>
    <w:rsid w:val="00A247C4"/>
    <w:rsid w:val="00A24A0A"/>
    <w:rsid w:val="00A272AF"/>
    <w:rsid w:val="00A31476"/>
    <w:rsid w:val="00A31D03"/>
    <w:rsid w:val="00A44436"/>
    <w:rsid w:val="00A44484"/>
    <w:rsid w:val="00A478B3"/>
    <w:rsid w:val="00A505A8"/>
    <w:rsid w:val="00A50D21"/>
    <w:rsid w:val="00A516BE"/>
    <w:rsid w:val="00A5452B"/>
    <w:rsid w:val="00A54F2C"/>
    <w:rsid w:val="00A55B22"/>
    <w:rsid w:val="00A56819"/>
    <w:rsid w:val="00A6288D"/>
    <w:rsid w:val="00A663C8"/>
    <w:rsid w:val="00A72087"/>
    <w:rsid w:val="00A73C1F"/>
    <w:rsid w:val="00A75A9B"/>
    <w:rsid w:val="00A76A8B"/>
    <w:rsid w:val="00A83A7A"/>
    <w:rsid w:val="00A91449"/>
    <w:rsid w:val="00AA682D"/>
    <w:rsid w:val="00AB0EAB"/>
    <w:rsid w:val="00AB5C6C"/>
    <w:rsid w:val="00AC5E30"/>
    <w:rsid w:val="00AC6918"/>
    <w:rsid w:val="00AE6BB4"/>
    <w:rsid w:val="00AF3C9F"/>
    <w:rsid w:val="00B02FD1"/>
    <w:rsid w:val="00B069AF"/>
    <w:rsid w:val="00B120FD"/>
    <w:rsid w:val="00B12A98"/>
    <w:rsid w:val="00B17E5F"/>
    <w:rsid w:val="00B211CE"/>
    <w:rsid w:val="00B407F9"/>
    <w:rsid w:val="00B45877"/>
    <w:rsid w:val="00B544F0"/>
    <w:rsid w:val="00B55941"/>
    <w:rsid w:val="00B57B7C"/>
    <w:rsid w:val="00B61098"/>
    <w:rsid w:val="00B74151"/>
    <w:rsid w:val="00B85645"/>
    <w:rsid w:val="00B95679"/>
    <w:rsid w:val="00BA05F7"/>
    <w:rsid w:val="00BA2172"/>
    <w:rsid w:val="00BA2844"/>
    <w:rsid w:val="00BA3915"/>
    <w:rsid w:val="00BB667C"/>
    <w:rsid w:val="00BD5A9B"/>
    <w:rsid w:val="00BF4E11"/>
    <w:rsid w:val="00C0166C"/>
    <w:rsid w:val="00C020AD"/>
    <w:rsid w:val="00C073E8"/>
    <w:rsid w:val="00C30CFF"/>
    <w:rsid w:val="00C32895"/>
    <w:rsid w:val="00C362E0"/>
    <w:rsid w:val="00C36F06"/>
    <w:rsid w:val="00C4084A"/>
    <w:rsid w:val="00C40D52"/>
    <w:rsid w:val="00C518C2"/>
    <w:rsid w:val="00C60B8A"/>
    <w:rsid w:val="00C62405"/>
    <w:rsid w:val="00C63111"/>
    <w:rsid w:val="00C8383E"/>
    <w:rsid w:val="00C84789"/>
    <w:rsid w:val="00CA4A7D"/>
    <w:rsid w:val="00CA6F39"/>
    <w:rsid w:val="00CA75E9"/>
    <w:rsid w:val="00CC74F9"/>
    <w:rsid w:val="00CD3BDD"/>
    <w:rsid w:val="00CE415D"/>
    <w:rsid w:val="00CE480C"/>
    <w:rsid w:val="00CF5DC9"/>
    <w:rsid w:val="00D007DF"/>
    <w:rsid w:val="00D11B16"/>
    <w:rsid w:val="00D17B9E"/>
    <w:rsid w:val="00D2071D"/>
    <w:rsid w:val="00D33742"/>
    <w:rsid w:val="00D33C5D"/>
    <w:rsid w:val="00D4190B"/>
    <w:rsid w:val="00D55B74"/>
    <w:rsid w:val="00D63EF7"/>
    <w:rsid w:val="00D71D86"/>
    <w:rsid w:val="00D73556"/>
    <w:rsid w:val="00D74BAF"/>
    <w:rsid w:val="00D74EAC"/>
    <w:rsid w:val="00D81DEF"/>
    <w:rsid w:val="00D8326B"/>
    <w:rsid w:val="00D93364"/>
    <w:rsid w:val="00DA123D"/>
    <w:rsid w:val="00DB070D"/>
    <w:rsid w:val="00DB621E"/>
    <w:rsid w:val="00DC4785"/>
    <w:rsid w:val="00DD3D51"/>
    <w:rsid w:val="00DD4E89"/>
    <w:rsid w:val="00DE079B"/>
    <w:rsid w:val="00DE1A48"/>
    <w:rsid w:val="00DF04F1"/>
    <w:rsid w:val="00DF13DD"/>
    <w:rsid w:val="00DF379E"/>
    <w:rsid w:val="00E0305E"/>
    <w:rsid w:val="00E04CCF"/>
    <w:rsid w:val="00E055F3"/>
    <w:rsid w:val="00E07BFD"/>
    <w:rsid w:val="00E14613"/>
    <w:rsid w:val="00E203DD"/>
    <w:rsid w:val="00E27669"/>
    <w:rsid w:val="00E366DB"/>
    <w:rsid w:val="00E3688B"/>
    <w:rsid w:val="00E51A7C"/>
    <w:rsid w:val="00E7246E"/>
    <w:rsid w:val="00E7468F"/>
    <w:rsid w:val="00E76F7C"/>
    <w:rsid w:val="00E82962"/>
    <w:rsid w:val="00EA0EAC"/>
    <w:rsid w:val="00EA3467"/>
    <w:rsid w:val="00EB0C6E"/>
    <w:rsid w:val="00EB1E27"/>
    <w:rsid w:val="00EB305F"/>
    <w:rsid w:val="00EB60A4"/>
    <w:rsid w:val="00EC57AB"/>
    <w:rsid w:val="00EC6746"/>
    <w:rsid w:val="00EC6C0E"/>
    <w:rsid w:val="00EC751F"/>
    <w:rsid w:val="00ED4D77"/>
    <w:rsid w:val="00EE2B1C"/>
    <w:rsid w:val="00EF4D14"/>
    <w:rsid w:val="00F04359"/>
    <w:rsid w:val="00F07867"/>
    <w:rsid w:val="00F178C0"/>
    <w:rsid w:val="00F27DA5"/>
    <w:rsid w:val="00F34428"/>
    <w:rsid w:val="00F35768"/>
    <w:rsid w:val="00F424CE"/>
    <w:rsid w:val="00F43CE6"/>
    <w:rsid w:val="00F45597"/>
    <w:rsid w:val="00F5708F"/>
    <w:rsid w:val="00F642A6"/>
    <w:rsid w:val="00F7434F"/>
    <w:rsid w:val="00FA1D8A"/>
    <w:rsid w:val="00FB53B1"/>
    <w:rsid w:val="00FB7D47"/>
    <w:rsid w:val="00FC2005"/>
    <w:rsid w:val="00FC3D6F"/>
    <w:rsid w:val="00FC4323"/>
    <w:rsid w:val="00FD3452"/>
    <w:rsid w:val="00FD5010"/>
    <w:rsid w:val="00FD5CED"/>
    <w:rsid w:val="00FE1838"/>
    <w:rsid w:val="00FE77A2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A38124-5010-4CC4-B2B5-EB3053885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0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7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5389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Кузьмичев Владимир Иванович</dc:creator>
  <cp:lastModifiedBy>Сайфулина Ольга Александровн</cp:lastModifiedBy>
  <cp:revision>14</cp:revision>
  <cp:lastPrinted>2018-10-16T08:03:00Z</cp:lastPrinted>
  <dcterms:created xsi:type="dcterms:W3CDTF">2018-10-15T10:37:00Z</dcterms:created>
  <dcterms:modified xsi:type="dcterms:W3CDTF">2018-10-16T11:42:00Z</dcterms:modified>
</cp:coreProperties>
</file>