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CF7" w:rsidRPr="0083096F" w:rsidRDefault="00B53CF7" w:rsidP="00B53CF7">
      <w:pPr>
        <w:pStyle w:val="1"/>
        <w:jc w:val="center"/>
        <w:rPr>
          <w:color w:val="000000"/>
          <w:sz w:val="24"/>
          <w:szCs w:val="24"/>
          <w:lang w:eastAsia="ru-RU" w:bidi="ru-RU"/>
        </w:rPr>
      </w:pPr>
      <w:r w:rsidRPr="0083096F">
        <w:rPr>
          <w:color w:val="000000"/>
          <w:sz w:val="24"/>
          <w:szCs w:val="24"/>
          <w:lang w:eastAsia="ru-RU" w:bidi="ru-RU"/>
        </w:rPr>
        <w:t>АДМИНИСТРАЦИЯ ГОРОДА МЕГИОНА</w:t>
      </w:r>
    </w:p>
    <w:p w:rsidR="00B53CF7" w:rsidRDefault="00B53CF7" w:rsidP="00B53CF7">
      <w:pPr>
        <w:pStyle w:val="1"/>
        <w:jc w:val="center"/>
        <w:rPr>
          <w:color w:val="000000"/>
          <w:sz w:val="24"/>
          <w:szCs w:val="24"/>
          <w:lang w:eastAsia="ru-RU" w:bidi="ru-RU"/>
        </w:rPr>
      </w:pPr>
      <w:r w:rsidRPr="0083096F">
        <w:rPr>
          <w:color w:val="000000"/>
          <w:sz w:val="24"/>
          <w:szCs w:val="24"/>
          <w:lang w:eastAsia="ru-RU" w:bidi="ru-RU"/>
        </w:rPr>
        <w:t>Ханты-Мансийского автономного округа – Югры</w:t>
      </w:r>
    </w:p>
    <w:p w:rsidR="00B53CF7" w:rsidRPr="0083096F" w:rsidRDefault="00B53CF7" w:rsidP="00B53CF7">
      <w:pPr>
        <w:pStyle w:val="1"/>
        <w:jc w:val="center"/>
        <w:rPr>
          <w:color w:val="000000"/>
          <w:sz w:val="24"/>
          <w:szCs w:val="24"/>
          <w:lang w:eastAsia="ru-RU" w:bidi="ru-RU"/>
        </w:rPr>
      </w:pPr>
    </w:p>
    <w:p w:rsidR="00B53CF7" w:rsidRPr="00C610DC" w:rsidRDefault="00B53CF7" w:rsidP="00B53CF7">
      <w:pPr>
        <w:pStyle w:val="1"/>
        <w:shd w:val="clear" w:color="auto" w:fill="auto"/>
        <w:spacing w:after="620"/>
        <w:ind w:firstLine="0"/>
        <w:jc w:val="center"/>
        <w:rPr>
          <w:color w:val="000000"/>
          <w:sz w:val="24"/>
          <w:szCs w:val="24"/>
          <w:lang w:eastAsia="ru-RU" w:bidi="ru-RU"/>
        </w:rPr>
      </w:pPr>
      <w:r w:rsidRPr="0083096F">
        <w:rPr>
          <w:color w:val="000000"/>
          <w:sz w:val="24"/>
          <w:szCs w:val="24"/>
          <w:lang w:eastAsia="ru-RU" w:bidi="ru-RU"/>
        </w:rPr>
        <w:t>ПОСТАНОВЛЕНИЕ</w:t>
      </w:r>
    </w:p>
    <w:p w:rsidR="00B53CF7" w:rsidRDefault="00B53CF7" w:rsidP="00B53CF7">
      <w:pPr>
        <w:autoSpaceDE w:val="0"/>
        <w:autoSpaceDN w:val="0"/>
        <w:adjustRightInd w:val="0"/>
        <w:rPr>
          <w:rFonts w:ascii="Times New Roman" w:eastAsia="Calibri" w:hAnsi="Times New Roman" w:cs="Times New Roman"/>
          <w:color w:val="auto"/>
          <w:lang w:eastAsia="en-US" w:bidi="ar-SA"/>
        </w:rPr>
      </w:pPr>
    </w:p>
    <w:p w:rsidR="00B53CF7" w:rsidRDefault="00B53CF7" w:rsidP="00B53CF7">
      <w:pPr>
        <w:autoSpaceDE w:val="0"/>
        <w:autoSpaceDN w:val="0"/>
        <w:adjustRightInd w:val="0"/>
        <w:rPr>
          <w:rFonts w:ascii="Times New Roman" w:eastAsia="Calibri" w:hAnsi="Times New Roman" w:cs="Times New Roman"/>
          <w:color w:val="auto"/>
          <w:lang w:eastAsia="en-US" w:bidi="ar-SA"/>
        </w:rPr>
      </w:pPr>
    </w:p>
    <w:p w:rsidR="00B53CF7" w:rsidRDefault="00B53CF7" w:rsidP="00B53CF7">
      <w:pPr>
        <w:autoSpaceDE w:val="0"/>
        <w:autoSpaceDN w:val="0"/>
        <w:adjustRightInd w:val="0"/>
        <w:rPr>
          <w:rFonts w:ascii="Times New Roman" w:eastAsia="Calibri" w:hAnsi="Times New Roman" w:cs="Times New Roman"/>
          <w:color w:val="auto"/>
          <w:lang w:eastAsia="en-US" w:bidi="ar-SA"/>
        </w:rPr>
      </w:pPr>
    </w:p>
    <w:p w:rsidR="00B53CF7" w:rsidRDefault="00B53CF7" w:rsidP="00B53CF7">
      <w:pPr>
        <w:tabs>
          <w:tab w:val="left" w:pos="8145"/>
        </w:tabs>
        <w:autoSpaceDE w:val="0"/>
        <w:autoSpaceDN w:val="0"/>
        <w:adjustRightInd w:val="0"/>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25.08.2022</w:t>
      </w:r>
      <w:r>
        <w:rPr>
          <w:rFonts w:ascii="Times New Roman" w:eastAsia="Calibri" w:hAnsi="Times New Roman" w:cs="Times New Roman"/>
          <w:color w:val="auto"/>
          <w:lang w:eastAsia="en-US" w:bidi="ar-SA"/>
        </w:rPr>
        <w:tab/>
        <w:t xml:space="preserve">            №2257</w:t>
      </w:r>
    </w:p>
    <w:p w:rsidR="00B53CF7" w:rsidRDefault="00B53CF7" w:rsidP="00B53CF7">
      <w:pPr>
        <w:rPr>
          <w:rFonts w:eastAsia="Calibri" w:cs="Times New Roman"/>
        </w:rPr>
      </w:pPr>
    </w:p>
    <w:p w:rsidR="00B53CF7" w:rsidRDefault="00B53CF7" w:rsidP="00B53CF7">
      <w:pPr>
        <w:rPr>
          <w:rFonts w:eastAsia="Calibri" w:cs="Times New Roman"/>
        </w:rPr>
      </w:pPr>
    </w:p>
    <w:p w:rsidR="00B53CF7" w:rsidRDefault="00B53CF7" w:rsidP="00B53CF7">
      <w:pPr>
        <w:rPr>
          <w:rFonts w:ascii="Times New Roman" w:eastAsia="Calibri" w:hAnsi="Times New Roman" w:cs="Times New Roman"/>
          <w:color w:val="auto"/>
          <w:lang w:eastAsia="en-US" w:bidi="ar-SA"/>
        </w:rPr>
      </w:pPr>
      <w:r w:rsidRPr="0002738A">
        <w:rPr>
          <w:rFonts w:ascii="Times New Roman" w:eastAsia="Calibri" w:hAnsi="Times New Roman" w:cs="Times New Roman"/>
          <w:color w:val="auto"/>
          <w:lang w:eastAsia="en-US" w:bidi="ar-SA"/>
        </w:rPr>
        <w:t>с изменениями от 27.10.2022 №2752</w:t>
      </w:r>
    </w:p>
    <w:p w:rsidR="00B53CF7" w:rsidRPr="0002738A" w:rsidRDefault="00B53CF7" w:rsidP="00B53CF7">
      <w:pP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с изменениями от 13.01.2023 №32</w:t>
      </w:r>
    </w:p>
    <w:p w:rsidR="00B53CF7" w:rsidRPr="0002738A" w:rsidRDefault="00B53CF7" w:rsidP="00B53CF7">
      <w:pPr>
        <w:rPr>
          <w:rFonts w:ascii="Times New Roman" w:eastAsia="Calibri" w:hAnsi="Times New Roman" w:cs="Times New Roman"/>
          <w:color w:val="auto"/>
          <w:lang w:eastAsia="en-US" w:bidi="ar-SA"/>
        </w:rPr>
      </w:pPr>
    </w:p>
    <w:p w:rsidR="00B53CF7" w:rsidRDefault="00B53CF7" w:rsidP="00B53CF7">
      <w:pPr>
        <w:autoSpaceDE w:val="0"/>
        <w:autoSpaceDN w:val="0"/>
        <w:adjustRightInd w:val="0"/>
        <w:rPr>
          <w:rFonts w:ascii="Times New Roman" w:eastAsia="Calibri" w:hAnsi="Times New Roman" w:cs="Times New Roman"/>
          <w:color w:val="auto"/>
          <w:lang w:eastAsia="en-US" w:bidi="ar-SA"/>
        </w:rPr>
      </w:pPr>
    </w:p>
    <w:p w:rsidR="00B53CF7" w:rsidRDefault="00B53CF7" w:rsidP="00B53CF7">
      <w:pPr>
        <w:autoSpaceDE w:val="0"/>
        <w:autoSpaceDN w:val="0"/>
        <w:adjustRightInd w:val="0"/>
        <w:rPr>
          <w:rFonts w:ascii="Times New Roman" w:eastAsia="Calibri" w:hAnsi="Times New Roman" w:cs="Times New Roman"/>
          <w:color w:val="auto"/>
          <w:lang w:eastAsia="en-US" w:bidi="ar-SA"/>
        </w:rPr>
      </w:pPr>
    </w:p>
    <w:p w:rsidR="00B53CF7" w:rsidRDefault="00B53CF7" w:rsidP="00B53CF7">
      <w:pPr>
        <w:autoSpaceDE w:val="0"/>
        <w:autoSpaceDN w:val="0"/>
        <w:adjustRightInd w:val="0"/>
        <w:ind w:right="4535"/>
        <w:jc w:val="both"/>
        <w:rPr>
          <w:rFonts w:ascii="Times New Roman" w:eastAsia="Calibri" w:hAnsi="Times New Roman" w:cs="Times New Roman"/>
          <w:color w:val="auto"/>
          <w:lang w:eastAsia="en-US" w:bidi="ar-SA"/>
        </w:rPr>
      </w:pPr>
      <w:r w:rsidRPr="00E711F5">
        <w:rPr>
          <w:rFonts w:ascii="Times New Roman" w:eastAsia="Calibri" w:hAnsi="Times New Roman" w:cs="Times New Roman"/>
          <w:color w:val="auto"/>
          <w:lang w:eastAsia="en-US" w:bidi="ar-SA"/>
        </w:rPr>
        <w:t>Об утверждении Административного</w:t>
      </w:r>
      <w:r>
        <w:rPr>
          <w:rFonts w:ascii="Times New Roman" w:eastAsia="Calibri" w:hAnsi="Times New Roman" w:cs="Times New Roman"/>
          <w:color w:val="auto"/>
          <w:lang w:eastAsia="en-US" w:bidi="ar-SA"/>
        </w:rPr>
        <w:t xml:space="preserve"> </w:t>
      </w:r>
      <w:r w:rsidRPr="00E711F5">
        <w:rPr>
          <w:rFonts w:ascii="Times New Roman" w:eastAsia="Calibri" w:hAnsi="Times New Roman" w:cs="Times New Roman"/>
          <w:color w:val="auto"/>
          <w:lang w:eastAsia="en-US" w:bidi="ar-SA"/>
        </w:rPr>
        <w:t xml:space="preserve">регламента предоставления муниципальной услуги </w:t>
      </w:r>
      <w:r w:rsidRPr="00AD236F">
        <w:rPr>
          <w:rFonts w:ascii="Times New Roman" w:eastAsia="Calibri" w:hAnsi="Times New Roman" w:cs="Times New Roman"/>
          <w:color w:val="auto"/>
          <w:lang w:eastAsia="en-US" w:bidi="ar-SA"/>
        </w:rPr>
        <w:t xml:space="preserve">«Выдача разрешения на использование земель или земельного участка, которые находятся </w:t>
      </w:r>
      <w:r>
        <w:rPr>
          <w:rFonts w:ascii="Times New Roman" w:eastAsia="Calibri" w:hAnsi="Times New Roman" w:cs="Times New Roman"/>
          <w:color w:val="auto"/>
          <w:lang w:eastAsia="en-US" w:bidi="ar-SA"/>
        </w:rPr>
        <w:br/>
      </w:r>
      <w:r w:rsidRPr="00AD236F">
        <w:rPr>
          <w:rFonts w:ascii="Times New Roman" w:eastAsia="Calibri" w:hAnsi="Times New Roman" w:cs="Times New Roman"/>
          <w:color w:val="auto"/>
          <w:lang w:eastAsia="en-US" w:bidi="ar-SA"/>
        </w:rPr>
        <w:t>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Times New Roman" w:eastAsia="Calibri" w:hAnsi="Times New Roman" w:cs="Times New Roman"/>
          <w:color w:val="auto"/>
          <w:lang w:eastAsia="en-US" w:bidi="ar-SA"/>
        </w:rPr>
        <w:t xml:space="preserve"> </w:t>
      </w:r>
      <w:r w:rsidRPr="00E711F5">
        <w:rPr>
          <w:rFonts w:ascii="Times New Roman" w:eastAsia="Calibri" w:hAnsi="Times New Roman" w:cs="Times New Roman"/>
          <w:color w:val="auto"/>
          <w:lang w:eastAsia="en-US" w:bidi="ar-SA"/>
        </w:rPr>
        <w:t xml:space="preserve">на территории городского округа Мегион Ханты-Мансийского автономного округа </w:t>
      </w:r>
      <w:r>
        <w:rPr>
          <w:rFonts w:ascii="Times New Roman" w:eastAsia="Calibri" w:hAnsi="Times New Roman" w:cs="Times New Roman"/>
          <w:color w:val="auto"/>
          <w:lang w:eastAsia="en-US" w:bidi="ar-SA"/>
        </w:rPr>
        <w:t>–</w:t>
      </w:r>
      <w:r w:rsidRPr="00E711F5">
        <w:rPr>
          <w:rFonts w:ascii="Times New Roman" w:eastAsia="Calibri" w:hAnsi="Times New Roman" w:cs="Times New Roman"/>
          <w:color w:val="auto"/>
          <w:lang w:eastAsia="en-US" w:bidi="ar-SA"/>
        </w:rPr>
        <w:t xml:space="preserve"> Югры</w:t>
      </w:r>
    </w:p>
    <w:p w:rsidR="00B53CF7" w:rsidRPr="00E711F5" w:rsidRDefault="00B53CF7" w:rsidP="00B53CF7">
      <w:pPr>
        <w:autoSpaceDE w:val="0"/>
        <w:autoSpaceDN w:val="0"/>
        <w:adjustRightInd w:val="0"/>
        <w:ind w:right="5063"/>
        <w:jc w:val="both"/>
        <w:rPr>
          <w:rFonts w:ascii="Times New Roman" w:eastAsia="Calibri" w:hAnsi="Times New Roman" w:cs="Times New Roman"/>
          <w:color w:val="auto"/>
          <w:lang w:eastAsia="en-US" w:bidi="ar-SA"/>
        </w:rPr>
      </w:pPr>
    </w:p>
    <w:p w:rsidR="00B53CF7" w:rsidRDefault="00B53CF7" w:rsidP="00B53CF7">
      <w:pPr>
        <w:widowControl/>
        <w:ind w:firstLine="709"/>
        <w:jc w:val="both"/>
        <w:rPr>
          <w:rFonts w:ascii="Times New Roman" w:eastAsia="Calibri" w:hAnsi="Times New Roman" w:cs="Times New Roman"/>
          <w:color w:val="auto"/>
          <w:lang w:eastAsia="en-US" w:bidi="ar-SA"/>
        </w:rPr>
      </w:pPr>
    </w:p>
    <w:p w:rsidR="00B53CF7" w:rsidRDefault="00B53CF7" w:rsidP="00B53CF7">
      <w:pPr>
        <w:widowControl/>
        <w:ind w:firstLine="709"/>
        <w:jc w:val="both"/>
        <w:rPr>
          <w:rFonts w:ascii="Times New Roman" w:eastAsia="Calibri" w:hAnsi="Times New Roman" w:cs="Times New Roman"/>
          <w:color w:val="auto"/>
          <w:lang w:eastAsia="en-US" w:bidi="ar-SA"/>
        </w:rPr>
      </w:pPr>
      <w:r w:rsidRPr="00E711F5">
        <w:rPr>
          <w:rFonts w:ascii="Times New Roman" w:eastAsia="Calibri" w:hAnsi="Times New Roman" w:cs="Times New Roman"/>
          <w:color w:val="auto"/>
          <w:lang w:eastAsia="en-US" w:bidi="ar-SA"/>
        </w:rPr>
        <w:t xml:space="preserve">В соответствии с Федеральным законом от 27.07.2010 №210-ФЗ «Об организации предоставления государственных и муниципальных услуг», руководствуясь распоряжением Правительства  Ханты-Мансийского автономного округа - Югры от 08.10.2021 №566-рп </w:t>
      </w:r>
      <w:r>
        <w:rPr>
          <w:rFonts w:ascii="Times New Roman" w:eastAsia="Calibri" w:hAnsi="Times New Roman" w:cs="Times New Roman"/>
          <w:color w:val="auto"/>
          <w:lang w:eastAsia="en-US" w:bidi="ar-SA"/>
        </w:rPr>
        <w:br/>
      </w:r>
      <w:r w:rsidRPr="00E711F5">
        <w:rPr>
          <w:rFonts w:ascii="Times New Roman" w:eastAsia="Calibri" w:hAnsi="Times New Roman" w:cs="Times New Roman"/>
          <w:color w:val="auto"/>
          <w:lang w:eastAsia="en-US" w:bidi="ar-SA"/>
        </w:rPr>
        <w:t>«О мерах по увеличению доли массовых социально значимых услуг, доступных в электронном виде в Ханты-Мансийском автономном округе – Югре»:</w:t>
      </w:r>
    </w:p>
    <w:p w:rsidR="00B53CF7" w:rsidRDefault="00B53CF7" w:rsidP="00B53CF7">
      <w:pPr>
        <w:autoSpaceDE w:val="0"/>
        <w:autoSpaceDN w:val="0"/>
        <w:adjustRightInd w:val="0"/>
        <w:ind w:firstLine="708"/>
        <w:jc w:val="both"/>
        <w:rPr>
          <w:rFonts w:ascii="Times New Roman" w:eastAsia="Calibri" w:hAnsi="Times New Roman" w:cs="Times New Roman"/>
          <w:color w:val="auto"/>
          <w:lang w:eastAsia="en-US" w:bidi="ar-SA"/>
        </w:rPr>
      </w:pPr>
      <w:r w:rsidRPr="00E711F5">
        <w:rPr>
          <w:rFonts w:ascii="Times New Roman" w:eastAsia="Calibri" w:hAnsi="Times New Roman" w:cs="Times New Roman"/>
          <w:color w:val="auto"/>
          <w:lang w:eastAsia="en-US" w:bidi="ar-SA"/>
        </w:rPr>
        <w:t>1.Утвердить Административный регламент предоставления муниципальной услуги «</w:t>
      </w:r>
      <w:r w:rsidRPr="00AD236F">
        <w:rPr>
          <w:rFonts w:ascii="Times New Roman" w:eastAsia="Calibri" w:hAnsi="Times New Roman" w:cs="Times New Roman"/>
          <w:color w:val="auto"/>
          <w:lang w:eastAsia="en-US" w:bidi="ar-SA"/>
        </w:rPr>
        <w:t xml:space="preserve">Выдача разрешения на использование земель или земельного участка, которые находятся </w:t>
      </w:r>
      <w:r>
        <w:rPr>
          <w:rFonts w:ascii="Times New Roman" w:eastAsia="Calibri" w:hAnsi="Times New Roman" w:cs="Times New Roman"/>
          <w:color w:val="auto"/>
          <w:lang w:eastAsia="en-US" w:bidi="ar-SA"/>
        </w:rPr>
        <w:br/>
      </w:r>
      <w:r w:rsidRPr="00AD236F">
        <w:rPr>
          <w:rFonts w:ascii="Times New Roman" w:eastAsia="Calibri" w:hAnsi="Times New Roman" w:cs="Times New Roman"/>
          <w:color w:val="auto"/>
          <w:lang w:eastAsia="en-US" w:bidi="ar-SA"/>
        </w:rPr>
        <w:t>в государственной или муниципальной собственности, без предоставления земельных участков и установления сервитута, публичного сервитута»</w:t>
      </w:r>
      <w:r w:rsidRPr="00E711F5">
        <w:rPr>
          <w:rFonts w:ascii="Times New Roman" w:eastAsia="Calibri" w:hAnsi="Times New Roman" w:cs="Times New Roman"/>
          <w:color w:val="auto"/>
          <w:lang w:eastAsia="en-US" w:bidi="ar-SA"/>
        </w:rPr>
        <w:t xml:space="preserve"> на территории городского округа Мегион Ханты-Мансийского автономного округа - Югры, согласно приложению.</w:t>
      </w:r>
    </w:p>
    <w:p w:rsidR="00B53CF7" w:rsidRPr="00057611" w:rsidRDefault="00B53CF7" w:rsidP="00B53CF7">
      <w:pPr>
        <w:autoSpaceDE w:val="0"/>
        <w:autoSpaceDN w:val="0"/>
        <w:adjustRightInd w:val="0"/>
        <w:ind w:firstLine="708"/>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2.Признать утратившим силу </w:t>
      </w:r>
      <w:r w:rsidRPr="00057611">
        <w:rPr>
          <w:rFonts w:ascii="Times New Roman" w:eastAsia="Calibri" w:hAnsi="Times New Roman" w:cs="Times New Roman"/>
          <w:color w:val="auto"/>
          <w:lang w:eastAsia="en-US" w:bidi="ar-SA"/>
        </w:rPr>
        <w:t>постановления администрации города Мегиона:</w:t>
      </w:r>
    </w:p>
    <w:p w:rsidR="00B53CF7" w:rsidRDefault="00B53CF7" w:rsidP="00B53CF7">
      <w:pPr>
        <w:autoSpaceDE w:val="0"/>
        <w:autoSpaceDN w:val="0"/>
        <w:adjustRightInd w:val="0"/>
        <w:ind w:firstLine="708"/>
        <w:jc w:val="both"/>
        <w:rPr>
          <w:rFonts w:ascii="Times New Roman" w:eastAsia="Calibri" w:hAnsi="Times New Roman" w:cs="Times New Roman"/>
          <w:color w:val="auto"/>
          <w:lang w:eastAsia="en-US" w:bidi="ar-SA"/>
        </w:rPr>
      </w:pPr>
      <w:r w:rsidRPr="00057611">
        <w:rPr>
          <w:rFonts w:ascii="Times New Roman" w:eastAsia="Calibri" w:hAnsi="Times New Roman" w:cs="Times New Roman"/>
          <w:color w:val="auto"/>
          <w:lang w:eastAsia="en-US" w:bidi="ar-SA"/>
        </w:rPr>
        <w:t xml:space="preserve">от </w:t>
      </w:r>
      <w:r>
        <w:rPr>
          <w:rFonts w:ascii="Times New Roman" w:eastAsia="Calibri" w:hAnsi="Times New Roman" w:cs="Times New Roman"/>
          <w:color w:val="auto"/>
          <w:lang w:eastAsia="en-US" w:bidi="ar-SA"/>
        </w:rPr>
        <w:t>27.05.2021</w:t>
      </w:r>
      <w:r w:rsidRPr="00057611">
        <w:rPr>
          <w:rFonts w:ascii="Times New Roman" w:eastAsia="Calibri" w:hAnsi="Times New Roman" w:cs="Times New Roman"/>
          <w:color w:val="auto"/>
          <w:lang w:eastAsia="en-US" w:bidi="ar-SA"/>
        </w:rPr>
        <w:t xml:space="preserve"> №</w:t>
      </w:r>
      <w:r>
        <w:rPr>
          <w:rFonts w:ascii="Times New Roman" w:eastAsia="Calibri" w:hAnsi="Times New Roman" w:cs="Times New Roman"/>
          <w:color w:val="auto"/>
          <w:lang w:eastAsia="en-US" w:bidi="ar-SA"/>
        </w:rPr>
        <w:t>1212</w:t>
      </w:r>
      <w:r w:rsidRPr="00057611">
        <w:rPr>
          <w:rFonts w:ascii="Times New Roman" w:eastAsia="Calibri" w:hAnsi="Times New Roman" w:cs="Times New Roman"/>
          <w:color w:val="auto"/>
          <w:lang w:eastAsia="en-US" w:bidi="ar-SA"/>
        </w:rPr>
        <w:t xml:space="preserve"> «Об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w:t>
      </w:r>
      <w:r>
        <w:rPr>
          <w:rFonts w:ascii="Times New Roman" w:eastAsia="Calibri" w:hAnsi="Times New Roman" w:cs="Times New Roman"/>
          <w:color w:val="auto"/>
          <w:lang w:eastAsia="en-US" w:bidi="ar-SA"/>
        </w:rPr>
        <w:t>сервитута, публичного сервитута</w:t>
      </w:r>
      <w:r w:rsidRPr="00057611">
        <w:rPr>
          <w:rFonts w:ascii="Times New Roman" w:eastAsia="Calibri" w:hAnsi="Times New Roman" w:cs="Times New Roman"/>
          <w:color w:val="auto"/>
          <w:lang w:eastAsia="en-US" w:bidi="ar-SA"/>
        </w:rPr>
        <w:t>»;</w:t>
      </w:r>
    </w:p>
    <w:p w:rsidR="00B53CF7" w:rsidRDefault="00B53CF7" w:rsidP="00B53CF7">
      <w:pPr>
        <w:autoSpaceDE w:val="0"/>
        <w:autoSpaceDN w:val="0"/>
        <w:adjustRightInd w:val="0"/>
        <w:ind w:firstLine="708"/>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от 12.08.2021 №1817 «</w:t>
      </w:r>
      <w:r w:rsidRPr="00D155DD">
        <w:rPr>
          <w:rFonts w:ascii="Times New Roman" w:eastAsia="Calibri" w:hAnsi="Times New Roman" w:cs="Times New Roman"/>
          <w:color w:val="auto"/>
          <w:lang w:eastAsia="en-US" w:bidi="ar-SA"/>
        </w:rPr>
        <w:t xml:space="preserve">О внесении изменений в постановление администрации города </w:t>
      </w:r>
      <w:r>
        <w:rPr>
          <w:rFonts w:ascii="Times New Roman" w:eastAsia="Calibri" w:hAnsi="Times New Roman" w:cs="Times New Roman"/>
          <w:color w:val="auto"/>
          <w:lang w:eastAsia="en-US" w:bidi="ar-SA"/>
        </w:rPr>
        <w:br/>
      </w:r>
      <w:r w:rsidRPr="00D155DD">
        <w:rPr>
          <w:rFonts w:ascii="Times New Roman" w:eastAsia="Calibri" w:hAnsi="Times New Roman" w:cs="Times New Roman"/>
          <w:color w:val="auto"/>
          <w:lang w:eastAsia="en-US" w:bidi="ar-SA"/>
        </w:rPr>
        <w:t xml:space="preserve">от 27.05.2021 </w:t>
      </w:r>
      <w:r>
        <w:rPr>
          <w:rFonts w:ascii="Times New Roman" w:eastAsia="Calibri" w:hAnsi="Times New Roman" w:cs="Times New Roman"/>
          <w:color w:val="auto"/>
          <w:lang w:eastAsia="en-US" w:bidi="ar-SA"/>
        </w:rPr>
        <w:t>№</w:t>
      </w:r>
      <w:r w:rsidRPr="00D155DD">
        <w:rPr>
          <w:rFonts w:ascii="Times New Roman" w:eastAsia="Calibri" w:hAnsi="Times New Roman" w:cs="Times New Roman"/>
          <w:color w:val="auto"/>
          <w:lang w:eastAsia="en-US" w:bidi="ar-SA"/>
        </w:rPr>
        <w:t xml:space="preserve">1212 </w:t>
      </w:r>
      <w:r>
        <w:rPr>
          <w:rFonts w:ascii="Times New Roman" w:eastAsia="Calibri" w:hAnsi="Times New Roman" w:cs="Times New Roman"/>
          <w:color w:val="auto"/>
          <w:lang w:eastAsia="en-US" w:bidi="ar-SA"/>
        </w:rPr>
        <w:t>«</w:t>
      </w:r>
      <w:r w:rsidRPr="00D155DD">
        <w:rPr>
          <w:rFonts w:ascii="Times New Roman" w:eastAsia="Calibri" w:hAnsi="Times New Roman" w:cs="Times New Roman"/>
          <w:color w:val="auto"/>
          <w:lang w:eastAsia="en-US" w:bidi="ar-SA"/>
        </w:rPr>
        <w:t xml:space="preserve">Об утверждении Административного регламента предоставления муниципальной услуги </w:t>
      </w:r>
      <w:r>
        <w:rPr>
          <w:rFonts w:ascii="Times New Roman" w:eastAsia="Calibri" w:hAnsi="Times New Roman" w:cs="Times New Roman"/>
          <w:color w:val="auto"/>
          <w:lang w:eastAsia="en-US" w:bidi="ar-SA"/>
        </w:rPr>
        <w:t>«</w:t>
      </w:r>
      <w:r w:rsidRPr="00D155DD">
        <w:rPr>
          <w:rFonts w:ascii="Times New Roman" w:eastAsia="Calibri" w:hAnsi="Times New Roman" w:cs="Times New Roman"/>
          <w:color w:val="auto"/>
          <w:lang w:eastAsia="en-US" w:bidi="ar-SA"/>
        </w:rPr>
        <w:t>Выдача разрешения на использование земель или земельных участков и установления сервитута, публичного сервитута</w:t>
      </w:r>
      <w:r>
        <w:rPr>
          <w:rFonts w:ascii="Times New Roman" w:eastAsia="Calibri" w:hAnsi="Times New Roman" w:cs="Times New Roman"/>
          <w:color w:val="auto"/>
          <w:lang w:eastAsia="en-US" w:bidi="ar-SA"/>
        </w:rPr>
        <w:t>»;</w:t>
      </w:r>
    </w:p>
    <w:p w:rsidR="00B53CF7" w:rsidRDefault="00B53CF7" w:rsidP="00B53CF7">
      <w:pPr>
        <w:autoSpaceDE w:val="0"/>
        <w:autoSpaceDN w:val="0"/>
        <w:adjustRightInd w:val="0"/>
        <w:ind w:firstLine="708"/>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от 18.11.2021 №2540 «</w:t>
      </w:r>
      <w:r w:rsidRPr="00D155DD">
        <w:rPr>
          <w:rFonts w:ascii="Times New Roman" w:eastAsia="Calibri" w:hAnsi="Times New Roman" w:cs="Times New Roman"/>
          <w:color w:val="auto"/>
          <w:lang w:eastAsia="en-US" w:bidi="ar-SA"/>
        </w:rPr>
        <w:t xml:space="preserve">О внесении изменений в постановление администрации города </w:t>
      </w:r>
      <w:r>
        <w:rPr>
          <w:rFonts w:ascii="Times New Roman" w:eastAsia="Calibri" w:hAnsi="Times New Roman" w:cs="Times New Roman"/>
          <w:color w:val="auto"/>
          <w:lang w:eastAsia="en-US" w:bidi="ar-SA"/>
        </w:rPr>
        <w:br/>
      </w:r>
      <w:r w:rsidRPr="00D155DD">
        <w:rPr>
          <w:rFonts w:ascii="Times New Roman" w:eastAsia="Calibri" w:hAnsi="Times New Roman" w:cs="Times New Roman"/>
          <w:color w:val="auto"/>
          <w:lang w:eastAsia="en-US" w:bidi="ar-SA"/>
        </w:rPr>
        <w:t xml:space="preserve">от 27.05.2021 </w:t>
      </w:r>
      <w:r>
        <w:rPr>
          <w:rFonts w:ascii="Times New Roman" w:eastAsia="Calibri" w:hAnsi="Times New Roman" w:cs="Times New Roman"/>
          <w:color w:val="auto"/>
          <w:lang w:eastAsia="en-US" w:bidi="ar-SA"/>
        </w:rPr>
        <w:t>№</w:t>
      </w:r>
      <w:r w:rsidRPr="00D155DD">
        <w:rPr>
          <w:rFonts w:ascii="Times New Roman" w:eastAsia="Calibri" w:hAnsi="Times New Roman" w:cs="Times New Roman"/>
          <w:color w:val="auto"/>
          <w:lang w:eastAsia="en-US" w:bidi="ar-SA"/>
        </w:rPr>
        <w:t xml:space="preserve">1212 </w:t>
      </w:r>
      <w:r>
        <w:rPr>
          <w:rFonts w:ascii="Times New Roman" w:eastAsia="Calibri" w:hAnsi="Times New Roman" w:cs="Times New Roman"/>
          <w:color w:val="auto"/>
          <w:lang w:eastAsia="en-US" w:bidi="ar-SA"/>
        </w:rPr>
        <w:t>«</w:t>
      </w:r>
      <w:r w:rsidRPr="00D155DD">
        <w:rPr>
          <w:rFonts w:ascii="Times New Roman" w:eastAsia="Calibri" w:hAnsi="Times New Roman" w:cs="Times New Roman"/>
          <w:color w:val="auto"/>
          <w:lang w:eastAsia="en-US" w:bidi="ar-SA"/>
        </w:rPr>
        <w:t xml:space="preserve">Об утверждении Административного регламента предоставления муниципальной услуги </w:t>
      </w:r>
      <w:r>
        <w:rPr>
          <w:rFonts w:ascii="Times New Roman" w:eastAsia="Calibri" w:hAnsi="Times New Roman" w:cs="Times New Roman"/>
          <w:color w:val="auto"/>
          <w:lang w:eastAsia="en-US" w:bidi="ar-SA"/>
        </w:rPr>
        <w:t>«</w:t>
      </w:r>
      <w:r w:rsidRPr="00D155DD">
        <w:rPr>
          <w:rFonts w:ascii="Times New Roman" w:eastAsia="Calibri" w:hAnsi="Times New Roman" w:cs="Times New Roman"/>
          <w:color w:val="auto"/>
          <w:lang w:eastAsia="en-US" w:bidi="ar-SA"/>
        </w:rPr>
        <w:t>Выдача разрешения на использование земель или земельных участков и установления сервитута, публичного сервитута</w:t>
      </w:r>
      <w:r>
        <w:rPr>
          <w:rFonts w:ascii="Times New Roman" w:eastAsia="Calibri" w:hAnsi="Times New Roman" w:cs="Times New Roman"/>
          <w:color w:val="auto"/>
          <w:lang w:eastAsia="en-US" w:bidi="ar-SA"/>
        </w:rPr>
        <w:t>»;</w:t>
      </w:r>
    </w:p>
    <w:p w:rsidR="00B53CF7" w:rsidRDefault="00B53CF7" w:rsidP="00B53CF7">
      <w:pPr>
        <w:autoSpaceDE w:val="0"/>
        <w:autoSpaceDN w:val="0"/>
        <w:adjustRightInd w:val="0"/>
        <w:ind w:firstLine="708"/>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lastRenderedPageBreak/>
        <w:t>от 18.02.2022 №413 «</w:t>
      </w:r>
      <w:r w:rsidRPr="00057611">
        <w:rPr>
          <w:rFonts w:ascii="Times New Roman" w:eastAsia="Calibri" w:hAnsi="Times New Roman" w:cs="Times New Roman"/>
          <w:color w:val="auto"/>
          <w:lang w:eastAsia="en-US" w:bidi="ar-SA"/>
        </w:rPr>
        <w:t>О внесении изменений в постановление</w:t>
      </w:r>
      <w:r>
        <w:rPr>
          <w:rFonts w:ascii="Times New Roman" w:eastAsia="Calibri" w:hAnsi="Times New Roman" w:cs="Times New Roman"/>
          <w:color w:val="auto"/>
          <w:lang w:eastAsia="en-US" w:bidi="ar-SA"/>
        </w:rPr>
        <w:t xml:space="preserve"> </w:t>
      </w:r>
      <w:r w:rsidRPr="00057611">
        <w:rPr>
          <w:rFonts w:ascii="Times New Roman" w:eastAsia="Calibri" w:hAnsi="Times New Roman" w:cs="Times New Roman"/>
          <w:color w:val="auto"/>
          <w:lang w:eastAsia="en-US" w:bidi="ar-SA"/>
        </w:rPr>
        <w:t xml:space="preserve">администрации города </w:t>
      </w:r>
      <w:r>
        <w:rPr>
          <w:rFonts w:ascii="Times New Roman" w:eastAsia="Calibri" w:hAnsi="Times New Roman" w:cs="Times New Roman"/>
          <w:color w:val="auto"/>
          <w:lang w:eastAsia="en-US" w:bidi="ar-SA"/>
        </w:rPr>
        <w:br/>
      </w:r>
      <w:r w:rsidRPr="00057611">
        <w:rPr>
          <w:rFonts w:ascii="Times New Roman" w:eastAsia="Calibri" w:hAnsi="Times New Roman" w:cs="Times New Roman"/>
          <w:color w:val="auto"/>
          <w:lang w:eastAsia="en-US" w:bidi="ar-SA"/>
        </w:rPr>
        <w:t>от 27.05.2021 №1212</w:t>
      </w:r>
      <w:r>
        <w:rPr>
          <w:rFonts w:ascii="Times New Roman" w:eastAsia="Calibri" w:hAnsi="Times New Roman" w:cs="Times New Roman"/>
          <w:color w:val="auto"/>
          <w:lang w:eastAsia="en-US" w:bidi="ar-SA"/>
        </w:rPr>
        <w:t xml:space="preserve"> </w:t>
      </w:r>
      <w:r w:rsidRPr="00057611">
        <w:rPr>
          <w:rFonts w:ascii="Times New Roman" w:eastAsia="Calibri" w:hAnsi="Times New Roman" w:cs="Times New Roman"/>
          <w:color w:val="auto"/>
          <w:lang w:eastAsia="en-US" w:bidi="ar-SA"/>
        </w:rPr>
        <w:t>«Об утверждении Административного регламента</w:t>
      </w:r>
      <w:r>
        <w:rPr>
          <w:rFonts w:ascii="Times New Roman" w:eastAsia="Calibri" w:hAnsi="Times New Roman" w:cs="Times New Roman"/>
          <w:color w:val="auto"/>
          <w:lang w:eastAsia="en-US" w:bidi="ar-SA"/>
        </w:rPr>
        <w:t xml:space="preserve"> </w:t>
      </w:r>
      <w:r w:rsidRPr="00057611">
        <w:rPr>
          <w:rFonts w:ascii="Times New Roman" w:eastAsia="Calibri" w:hAnsi="Times New Roman" w:cs="Times New Roman"/>
          <w:color w:val="auto"/>
          <w:lang w:eastAsia="en-US" w:bidi="ar-SA"/>
        </w:rPr>
        <w:t>предоставления муниципальной услуги «Выдача</w:t>
      </w:r>
      <w:r>
        <w:rPr>
          <w:rFonts w:ascii="Times New Roman" w:eastAsia="Calibri" w:hAnsi="Times New Roman" w:cs="Times New Roman"/>
          <w:color w:val="auto"/>
          <w:lang w:eastAsia="en-US" w:bidi="ar-SA"/>
        </w:rPr>
        <w:t xml:space="preserve"> </w:t>
      </w:r>
      <w:r w:rsidRPr="00057611">
        <w:rPr>
          <w:rFonts w:ascii="Times New Roman" w:eastAsia="Calibri" w:hAnsi="Times New Roman" w:cs="Times New Roman"/>
          <w:color w:val="auto"/>
          <w:lang w:eastAsia="en-US" w:bidi="ar-SA"/>
        </w:rPr>
        <w:t>разрешения на использование земель или земельных</w:t>
      </w:r>
      <w:r>
        <w:rPr>
          <w:rFonts w:ascii="Times New Roman" w:eastAsia="Calibri" w:hAnsi="Times New Roman" w:cs="Times New Roman"/>
          <w:color w:val="auto"/>
          <w:lang w:eastAsia="en-US" w:bidi="ar-SA"/>
        </w:rPr>
        <w:t xml:space="preserve"> </w:t>
      </w:r>
      <w:r w:rsidRPr="00057611">
        <w:rPr>
          <w:rFonts w:ascii="Times New Roman" w:eastAsia="Calibri" w:hAnsi="Times New Roman" w:cs="Times New Roman"/>
          <w:color w:val="auto"/>
          <w:lang w:eastAsia="en-US" w:bidi="ar-SA"/>
        </w:rPr>
        <w:t>участков без предоставления земельных участков и</w:t>
      </w:r>
      <w:r>
        <w:rPr>
          <w:rFonts w:ascii="Times New Roman" w:eastAsia="Calibri" w:hAnsi="Times New Roman" w:cs="Times New Roman"/>
          <w:color w:val="auto"/>
          <w:lang w:eastAsia="en-US" w:bidi="ar-SA"/>
        </w:rPr>
        <w:t xml:space="preserve"> </w:t>
      </w:r>
      <w:r w:rsidRPr="00057611">
        <w:rPr>
          <w:rFonts w:ascii="Times New Roman" w:eastAsia="Calibri" w:hAnsi="Times New Roman" w:cs="Times New Roman"/>
          <w:color w:val="auto"/>
          <w:lang w:eastAsia="en-US" w:bidi="ar-SA"/>
        </w:rPr>
        <w:t>установления сервитута, публичного сервитута»</w:t>
      </w:r>
      <w:r>
        <w:rPr>
          <w:rFonts w:ascii="Times New Roman" w:eastAsia="Calibri" w:hAnsi="Times New Roman" w:cs="Times New Roman"/>
          <w:color w:val="auto"/>
          <w:lang w:eastAsia="en-US" w:bidi="ar-SA"/>
        </w:rPr>
        <w:t>;</w:t>
      </w:r>
    </w:p>
    <w:p w:rsidR="00B53CF7" w:rsidRPr="00E711F5" w:rsidRDefault="00B53CF7" w:rsidP="00B53CF7">
      <w:pPr>
        <w:autoSpaceDE w:val="0"/>
        <w:autoSpaceDN w:val="0"/>
        <w:adjustRightInd w:val="0"/>
        <w:ind w:firstLine="708"/>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от 17.03.2022 №645 «</w:t>
      </w:r>
      <w:r w:rsidRPr="00057611">
        <w:rPr>
          <w:rFonts w:ascii="Times New Roman" w:eastAsia="Calibri" w:hAnsi="Times New Roman" w:cs="Times New Roman"/>
          <w:color w:val="auto"/>
          <w:lang w:eastAsia="en-US" w:bidi="ar-SA"/>
        </w:rPr>
        <w:t>О внесении изменений в постановление</w:t>
      </w:r>
      <w:r>
        <w:rPr>
          <w:rFonts w:ascii="Times New Roman" w:eastAsia="Calibri" w:hAnsi="Times New Roman" w:cs="Times New Roman"/>
          <w:color w:val="auto"/>
          <w:lang w:eastAsia="en-US" w:bidi="ar-SA"/>
        </w:rPr>
        <w:t xml:space="preserve"> </w:t>
      </w:r>
      <w:r w:rsidRPr="00057611">
        <w:rPr>
          <w:rFonts w:ascii="Times New Roman" w:eastAsia="Calibri" w:hAnsi="Times New Roman" w:cs="Times New Roman"/>
          <w:color w:val="auto"/>
          <w:lang w:eastAsia="en-US" w:bidi="ar-SA"/>
        </w:rPr>
        <w:t xml:space="preserve">администрации города </w:t>
      </w:r>
      <w:r>
        <w:rPr>
          <w:rFonts w:ascii="Times New Roman" w:eastAsia="Calibri" w:hAnsi="Times New Roman" w:cs="Times New Roman"/>
          <w:color w:val="auto"/>
          <w:lang w:eastAsia="en-US" w:bidi="ar-SA"/>
        </w:rPr>
        <w:br/>
      </w:r>
      <w:r w:rsidRPr="00057611">
        <w:rPr>
          <w:rFonts w:ascii="Times New Roman" w:eastAsia="Calibri" w:hAnsi="Times New Roman" w:cs="Times New Roman"/>
          <w:color w:val="auto"/>
          <w:lang w:eastAsia="en-US" w:bidi="ar-SA"/>
        </w:rPr>
        <w:t>от 27.05.2021 №1212</w:t>
      </w:r>
      <w:r>
        <w:rPr>
          <w:rFonts w:ascii="Times New Roman" w:eastAsia="Calibri" w:hAnsi="Times New Roman" w:cs="Times New Roman"/>
          <w:color w:val="auto"/>
          <w:lang w:eastAsia="en-US" w:bidi="ar-SA"/>
        </w:rPr>
        <w:t xml:space="preserve"> </w:t>
      </w:r>
      <w:r w:rsidRPr="00057611">
        <w:rPr>
          <w:rFonts w:ascii="Times New Roman" w:eastAsia="Calibri" w:hAnsi="Times New Roman" w:cs="Times New Roman"/>
          <w:color w:val="auto"/>
          <w:lang w:eastAsia="en-US" w:bidi="ar-SA"/>
        </w:rPr>
        <w:t>«Об утверждении Административного регламента</w:t>
      </w:r>
      <w:r>
        <w:rPr>
          <w:rFonts w:ascii="Times New Roman" w:eastAsia="Calibri" w:hAnsi="Times New Roman" w:cs="Times New Roman"/>
          <w:color w:val="auto"/>
          <w:lang w:eastAsia="en-US" w:bidi="ar-SA"/>
        </w:rPr>
        <w:t xml:space="preserve"> </w:t>
      </w:r>
      <w:r w:rsidRPr="00057611">
        <w:rPr>
          <w:rFonts w:ascii="Times New Roman" w:eastAsia="Calibri" w:hAnsi="Times New Roman" w:cs="Times New Roman"/>
          <w:color w:val="auto"/>
          <w:lang w:eastAsia="en-US" w:bidi="ar-SA"/>
        </w:rPr>
        <w:t>предоставления муниципальной услуги «Выдача</w:t>
      </w:r>
      <w:r>
        <w:rPr>
          <w:rFonts w:ascii="Times New Roman" w:eastAsia="Calibri" w:hAnsi="Times New Roman" w:cs="Times New Roman"/>
          <w:color w:val="auto"/>
          <w:lang w:eastAsia="en-US" w:bidi="ar-SA"/>
        </w:rPr>
        <w:t xml:space="preserve"> </w:t>
      </w:r>
      <w:r w:rsidRPr="00057611">
        <w:rPr>
          <w:rFonts w:ascii="Times New Roman" w:eastAsia="Calibri" w:hAnsi="Times New Roman" w:cs="Times New Roman"/>
          <w:color w:val="auto"/>
          <w:lang w:eastAsia="en-US" w:bidi="ar-SA"/>
        </w:rPr>
        <w:t>разрешения на использование земель или земельных</w:t>
      </w:r>
      <w:r>
        <w:rPr>
          <w:rFonts w:ascii="Times New Roman" w:eastAsia="Calibri" w:hAnsi="Times New Roman" w:cs="Times New Roman"/>
          <w:color w:val="auto"/>
          <w:lang w:eastAsia="en-US" w:bidi="ar-SA"/>
        </w:rPr>
        <w:t xml:space="preserve"> </w:t>
      </w:r>
      <w:r w:rsidRPr="00057611">
        <w:rPr>
          <w:rFonts w:ascii="Times New Roman" w:eastAsia="Calibri" w:hAnsi="Times New Roman" w:cs="Times New Roman"/>
          <w:color w:val="auto"/>
          <w:lang w:eastAsia="en-US" w:bidi="ar-SA"/>
        </w:rPr>
        <w:t>участков без предоставления земельных участков и</w:t>
      </w:r>
      <w:r>
        <w:rPr>
          <w:rFonts w:ascii="Times New Roman" w:eastAsia="Calibri" w:hAnsi="Times New Roman" w:cs="Times New Roman"/>
          <w:color w:val="auto"/>
          <w:lang w:eastAsia="en-US" w:bidi="ar-SA"/>
        </w:rPr>
        <w:t xml:space="preserve"> </w:t>
      </w:r>
      <w:r w:rsidRPr="00057611">
        <w:rPr>
          <w:rFonts w:ascii="Times New Roman" w:eastAsia="Calibri" w:hAnsi="Times New Roman" w:cs="Times New Roman"/>
          <w:color w:val="auto"/>
          <w:lang w:eastAsia="en-US" w:bidi="ar-SA"/>
        </w:rPr>
        <w:t>установления сервитута, публичного сервитута»</w:t>
      </w:r>
      <w:r>
        <w:rPr>
          <w:rFonts w:ascii="Times New Roman" w:eastAsia="Calibri" w:hAnsi="Times New Roman" w:cs="Times New Roman"/>
          <w:color w:val="auto"/>
          <w:lang w:eastAsia="en-US" w:bidi="ar-SA"/>
        </w:rPr>
        <w:t>.</w:t>
      </w:r>
      <w:r w:rsidRPr="00E711F5">
        <w:rPr>
          <w:rFonts w:ascii="Times New Roman" w:eastAsia="Calibri" w:hAnsi="Times New Roman" w:cs="Times New Roman"/>
          <w:color w:val="auto"/>
          <w:lang w:eastAsia="en-US" w:bidi="ar-SA"/>
        </w:rPr>
        <w:t xml:space="preserve"> </w:t>
      </w:r>
    </w:p>
    <w:p w:rsidR="00B53CF7" w:rsidRPr="00E711F5" w:rsidRDefault="00B53CF7" w:rsidP="00B53CF7">
      <w:pPr>
        <w:autoSpaceDE w:val="0"/>
        <w:autoSpaceDN w:val="0"/>
        <w:adjustRightInd w:val="0"/>
        <w:ind w:firstLine="708"/>
        <w:jc w:val="both"/>
        <w:rPr>
          <w:rFonts w:ascii="Times New Roman" w:eastAsia="Calibri" w:hAnsi="Times New Roman" w:cs="Times New Roman"/>
          <w:color w:val="auto"/>
          <w:lang w:eastAsia="en-US" w:bidi="ar-SA"/>
        </w:rPr>
      </w:pPr>
      <w:r w:rsidRPr="00E711F5">
        <w:rPr>
          <w:rFonts w:ascii="Times New Roman" w:eastAsia="Calibri" w:hAnsi="Times New Roman" w:cs="Times New Roman"/>
          <w:color w:val="auto"/>
          <w:lang w:eastAsia="en-US" w:bidi="ar-SA"/>
        </w:rPr>
        <w:t>3.Настоящее постановление вступает в силу после его официального опубликования.</w:t>
      </w:r>
    </w:p>
    <w:p w:rsidR="00B53CF7" w:rsidRPr="00E711F5" w:rsidRDefault="00B53CF7" w:rsidP="00B53CF7">
      <w:pPr>
        <w:autoSpaceDE w:val="0"/>
        <w:autoSpaceDN w:val="0"/>
        <w:adjustRightInd w:val="0"/>
        <w:ind w:firstLine="708"/>
        <w:jc w:val="both"/>
        <w:rPr>
          <w:rFonts w:ascii="Times New Roman" w:eastAsia="Calibri" w:hAnsi="Times New Roman" w:cs="Times New Roman"/>
          <w:color w:val="auto"/>
          <w:lang w:eastAsia="en-US" w:bidi="ar-SA"/>
        </w:rPr>
      </w:pPr>
      <w:r w:rsidRPr="00E711F5">
        <w:rPr>
          <w:rFonts w:ascii="Times New Roman" w:eastAsia="Calibri" w:hAnsi="Times New Roman" w:cs="Times New Roman"/>
          <w:color w:val="auto"/>
          <w:lang w:eastAsia="en-US" w:bidi="ar-SA"/>
        </w:rPr>
        <w:t>4.Контроль за выполнением постановления возложить на первого заместителя главы города.</w:t>
      </w:r>
    </w:p>
    <w:p w:rsidR="00B53CF7" w:rsidRPr="00E711F5" w:rsidRDefault="00B53CF7" w:rsidP="00B53CF7">
      <w:pPr>
        <w:widowControl/>
        <w:tabs>
          <w:tab w:val="left" w:pos="0"/>
        </w:tabs>
        <w:spacing w:line="259" w:lineRule="auto"/>
        <w:rPr>
          <w:rFonts w:ascii="Times New Roman" w:eastAsia="Calibri" w:hAnsi="Times New Roman" w:cs="Times New Roman"/>
          <w:color w:val="auto"/>
          <w:lang w:eastAsia="en-US" w:bidi="ar-SA"/>
        </w:rPr>
      </w:pPr>
    </w:p>
    <w:p w:rsidR="00B53CF7" w:rsidRPr="00E711F5" w:rsidRDefault="00B53CF7" w:rsidP="00B53CF7">
      <w:pPr>
        <w:autoSpaceDE w:val="0"/>
        <w:autoSpaceDN w:val="0"/>
        <w:adjustRightInd w:val="0"/>
        <w:spacing w:line="276" w:lineRule="auto"/>
        <w:jc w:val="right"/>
        <w:outlineLvl w:val="0"/>
        <w:rPr>
          <w:rFonts w:ascii="Times New Roman" w:eastAsia="Calibri" w:hAnsi="Times New Roman" w:cs="Times New Roman"/>
          <w:color w:val="auto"/>
          <w:lang w:eastAsia="en-US" w:bidi="ar-SA"/>
        </w:rPr>
      </w:pPr>
    </w:p>
    <w:p w:rsidR="00B53CF7" w:rsidRPr="00E711F5" w:rsidRDefault="00B53CF7" w:rsidP="00B53CF7">
      <w:pPr>
        <w:autoSpaceDE w:val="0"/>
        <w:autoSpaceDN w:val="0"/>
        <w:adjustRightInd w:val="0"/>
        <w:spacing w:line="276" w:lineRule="auto"/>
        <w:jc w:val="right"/>
        <w:outlineLvl w:val="0"/>
        <w:rPr>
          <w:rFonts w:ascii="Times New Roman" w:eastAsia="Calibri" w:hAnsi="Times New Roman" w:cs="Times New Roman"/>
          <w:color w:val="auto"/>
          <w:lang w:eastAsia="en-US" w:bidi="ar-SA"/>
        </w:rPr>
      </w:pPr>
    </w:p>
    <w:p w:rsidR="00B53CF7" w:rsidRPr="00E711F5" w:rsidRDefault="00B53CF7" w:rsidP="00B53CF7">
      <w:pPr>
        <w:autoSpaceDE w:val="0"/>
        <w:autoSpaceDN w:val="0"/>
        <w:adjustRightInd w:val="0"/>
        <w:spacing w:line="276" w:lineRule="auto"/>
        <w:jc w:val="right"/>
        <w:outlineLvl w:val="0"/>
        <w:rPr>
          <w:rFonts w:ascii="Times New Roman" w:eastAsia="Calibri" w:hAnsi="Times New Roman" w:cs="Times New Roman"/>
          <w:color w:val="auto"/>
          <w:lang w:eastAsia="en-US" w:bidi="ar-SA"/>
        </w:rPr>
      </w:pPr>
    </w:p>
    <w:p w:rsidR="00B53CF7" w:rsidRPr="00E711F5" w:rsidRDefault="00B53CF7" w:rsidP="00B53CF7">
      <w:pPr>
        <w:autoSpaceDE w:val="0"/>
        <w:autoSpaceDN w:val="0"/>
        <w:adjustRightInd w:val="0"/>
        <w:spacing w:line="276" w:lineRule="auto"/>
        <w:jc w:val="right"/>
        <w:outlineLvl w:val="0"/>
        <w:rPr>
          <w:rFonts w:ascii="Times New Roman" w:eastAsia="Calibri" w:hAnsi="Times New Roman" w:cs="Times New Roman"/>
          <w:color w:val="auto"/>
          <w:lang w:eastAsia="en-US" w:bidi="ar-SA"/>
        </w:rPr>
      </w:pPr>
    </w:p>
    <w:p w:rsidR="00B53CF7" w:rsidRPr="00E711F5" w:rsidRDefault="00B53CF7" w:rsidP="00B53CF7">
      <w:pPr>
        <w:autoSpaceDE w:val="0"/>
        <w:autoSpaceDN w:val="0"/>
        <w:adjustRightInd w:val="0"/>
        <w:spacing w:line="276" w:lineRule="auto"/>
        <w:jc w:val="right"/>
        <w:outlineLvl w:val="0"/>
        <w:rPr>
          <w:rFonts w:ascii="Times New Roman" w:eastAsia="Calibri" w:hAnsi="Times New Roman" w:cs="Times New Roman"/>
          <w:color w:val="auto"/>
          <w:lang w:eastAsia="en-US" w:bidi="ar-SA"/>
        </w:rPr>
      </w:pPr>
    </w:p>
    <w:p w:rsidR="00B53CF7" w:rsidRPr="00E711F5" w:rsidRDefault="00B53CF7" w:rsidP="00B53CF7">
      <w:pPr>
        <w:autoSpaceDE w:val="0"/>
        <w:autoSpaceDN w:val="0"/>
        <w:adjustRightInd w:val="0"/>
        <w:spacing w:line="276" w:lineRule="auto"/>
        <w:jc w:val="both"/>
        <w:outlineLvl w:val="0"/>
        <w:rPr>
          <w:rFonts w:ascii="Times New Roman" w:eastAsia="Calibri" w:hAnsi="Times New Roman" w:cs="Times New Roman"/>
          <w:color w:val="auto"/>
          <w:lang w:eastAsia="en-US" w:bidi="ar-SA"/>
        </w:rPr>
      </w:pPr>
      <w:r w:rsidRPr="00E711F5">
        <w:rPr>
          <w:rFonts w:ascii="Times New Roman" w:eastAsia="Calibri" w:hAnsi="Times New Roman" w:cs="Times New Roman"/>
          <w:color w:val="auto"/>
          <w:lang w:eastAsia="en-US" w:bidi="ar-SA"/>
        </w:rPr>
        <w:t xml:space="preserve">Глава города                               </w:t>
      </w:r>
      <w:r>
        <w:rPr>
          <w:rFonts w:ascii="Times New Roman" w:eastAsia="Calibri" w:hAnsi="Times New Roman" w:cs="Times New Roman"/>
          <w:color w:val="auto"/>
          <w:lang w:eastAsia="en-US" w:bidi="ar-SA"/>
        </w:rPr>
        <w:t xml:space="preserve">                                     </w:t>
      </w:r>
      <w:r w:rsidRPr="00E711F5">
        <w:rPr>
          <w:rFonts w:ascii="Times New Roman" w:eastAsia="Calibri" w:hAnsi="Times New Roman" w:cs="Times New Roman"/>
          <w:color w:val="auto"/>
          <w:lang w:eastAsia="en-US" w:bidi="ar-SA"/>
        </w:rPr>
        <w:t xml:space="preserve">                                                                                   О.А.Дейнека</w:t>
      </w:r>
    </w:p>
    <w:p w:rsidR="00B53CF7" w:rsidRDefault="00B53CF7" w:rsidP="00B53CF7">
      <w:pPr>
        <w:pStyle w:val="1"/>
        <w:shd w:val="clear" w:color="auto" w:fill="auto"/>
        <w:spacing w:after="620"/>
        <w:ind w:firstLine="0"/>
        <w:jc w:val="both"/>
        <w:rPr>
          <w:color w:val="000000"/>
          <w:lang w:eastAsia="ru-RU" w:bidi="ru-RU"/>
        </w:rPr>
      </w:pPr>
    </w:p>
    <w:p w:rsidR="00B53CF7" w:rsidRDefault="00B53CF7" w:rsidP="0006173A">
      <w:pPr>
        <w:widowControl/>
        <w:ind w:firstLine="6237"/>
        <w:rPr>
          <w:rFonts w:ascii="Times New Roman" w:eastAsia="Calibri" w:hAnsi="Times New Roman" w:cs="Times New Roman"/>
          <w:color w:val="auto"/>
          <w:lang w:eastAsia="en-US" w:bidi="ar-SA"/>
        </w:rPr>
      </w:pPr>
    </w:p>
    <w:p w:rsidR="00B53CF7" w:rsidRDefault="00B53CF7" w:rsidP="0006173A">
      <w:pPr>
        <w:widowControl/>
        <w:ind w:firstLine="6237"/>
        <w:rPr>
          <w:rFonts w:ascii="Times New Roman" w:eastAsia="Calibri" w:hAnsi="Times New Roman" w:cs="Times New Roman"/>
          <w:color w:val="auto"/>
          <w:lang w:eastAsia="en-US" w:bidi="ar-SA"/>
        </w:rPr>
      </w:pPr>
    </w:p>
    <w:p w:rsidR="00B53CF7" w:rsidRDefault="00B53CF7" w:rsidP="0006173A">
      <w:pPr>
        <w:widowControl/>
        <w:ind w:firstLine="6237"/>
        <w:rPr>
          <w:rFonts w:ascii="Times New Roman" w:eastAsia="Calibri" w:hAnsi="Times New Roman" w:cs="Times New Roman"/>
          <w:color w:val="auto"/>
          <w:lang w:eastAsia="en-US" w:bidi="ar-SA"/>
        </w:rPr>
      </w:pPr>
    </w:p>
    <w:p w:rsidR="00B53CF7" w:rsidRDefault="00B53CF7" w:rsidP="0006173A">
      <w:pPr>
        <w:widowControl/>
        <w:ind w:firstLine="6237"/>
        <w:rPr>
          <w:rFonts w:ascii="Times New Roman" w:eastAsia="Calibri" w:hAnsi="Times New Roman" w:cs="Times New Roman"/>
          <w:color w:val="auto"/>
          <w:lang w:eastAsia="en-US" w:bidi="ar-SA"/>
        </w:rPr>
      </w:pPr>
    </w:p>
    <w:p w:rsidR="00B53CF7" w:rsidRDefault="00B53CF7" w:rsidP="0006173A">
      <w:pPr>
        <w:widowControl/>
        <w:ind w:firstLine="6237"/>
        <w:rPr>
          <w:rFonts w:ascii="Times New Roman" w:eastAsia="Calibri" w:hAnsi="Times New Roman" w:cs="Times New Roman"/>
          <w:color w:val="auto"/>
          <w:lang w:eastAsia="en-US" w:bidi="ar-SA"/>
        </w:rPr>
      </w:pPr>
    </w:p>
    <w:p w:rsidR="00B53CF7" w:rsidRDefault="00B53CF7" w:rsidP="0006173A">
      <w:pPr>
        <w:widowControl/>
        <w:ind w:firstLine="6237"/>
        <w:rPr>
          <w:rFonts w:ascii="Times New Roman" w:eastAsia="Calibri" w:hAnsi="Times New Roman" w:cs="Times New Roman"/>
          <w:color w:val="auto"/>
          <w:lang w:eastAsia="en-US" w:bidi="ar-SA"/>
        </w:rPr>
      </w:pPr>
    </w:p>
    <w:p w:rsidR="00B53CF7" w:rsidRDefault="00B53CF7" w:rsidP="0006173A">
      <w:pPr>
        <w:widowControl/>
        <w:ind w:firstLine="6237"/>
        <w:rPr>
          <w:rFonts w:ascii="Times New Roman" w:eastAsia="Calibri" w:hAnsi="Times New Roman" w:cs="Times New Roman"/>
          <w:color w:val="auto"/>
          <w:lang w:eastAsia="en-US" w:bidi="ar-SA"/>
        </w:rPr>
      </w:pPr>
    </w:p>
    <w:p w:rsidR="00B53CF7" w:rsidRDefault="00B53CF7" w:rsidP="0006173A">
      <w:pPr>
        <w:widowControl/>
        <w:ind w:firstLine="6237"/>
        <w:rPr>
          <w:rFonts w:ascii="Times New Roman" w:eastAsia="Calibri" w:hAnsi="Times New Roman" w:cs="Times New Roman"/>
          <w:color w:val="auto"/>
          <w:lang w:eastAsia="en-US" w:bidi="ar-SA"/>
        </w:rPr>
      </w:pPr>
    </w:p>
    <w:p w:rsidR="00B53CF7" w:rsidRDefault="00B53CF7" w:rsidP="0006173A">
      <w:pPr>
        <w:widowControl/>
        <w:ind w:firstLine="6237"/>
        <w:rPr>
          <w:rFonts w:ascii="Times New Roman" w:eastAsia="Calibri" w:hAnsi="Times New Roman" w:cs="Times New Roman"/>
          <w:color w:val="auto"/>
          <w:lang w:eastAsia="en-US" w:bidi="ar-SA"/>
        </w:rPr>
      </w:pPr>
    </w:p>
    <w:p w:rsidR="00B53CF7" w:rsidRDefault="00B53CF7" w:rsidP="0006173A">
      <w:pPr>
        <w:widowControl/>
        <w:ind w:firstLine="6237"/>
        <w:rPr>
          <w:rFonts w:ascii="Times New Roman" w:eastAsia="Calibri" w:hAnsi="Times New Roman" w:cs="Times New Roman"/>
          <w:color w:val="auto"/>
          <w:lang w:eastAsia="en-US" w:bidi="ar-SA"/>
        </w:rPr>
      </w:pPr>
    </w:p>
    <w:p w:rsidR="00B53CF7" w:rsidRDefault="00B53CF7" w:rsidP="0006173A">
      <w:pPr>
        <w:widowControl/>
        <w:ind w:firstLine="6237"/>
        <w:rPr>
          <w:rFonts w:ascii="Times New Roman" w:eastAsia="Calibri" w:hAnsi="Times New Roman" w:cs="Times New Roman"/>
          <w:color w:val="auto"/>
          <w:lang w:eastAsia="en-US" w:bidi="ar-SA"/>
        </w:rPr>
      </w:pPr>
    </w:p>
    <w:p w:rsidR="00B53CF7" w:rsidRDefault="00B53CF7" w:rsidP="0006173A">
      <w:pPr>
        <w:widowControl/>
        <w:ind w:firstLine="6237"/>
        <w:rPr>
          <w:rFonts w:ascii="Times New Roman" w:eastAsia="Calibri" w:hAnsi="Times New Roman" w:cs="Times New Roman"/>
          <w:color w:val="auto"/>
          <w:lang w:eastAsia="en-US" w:bidi="ar-SA"/>
        </w:rPr>
      </w:pPr>
    </w:p>
    <w:p w:rsidR="00B53CF7" w:rsidRDefault="00B53CF7" w:rsidP="0006173A">
      <w:pPr>
        <w:widowControl/>
        <w:ind w:firstLine="6237"/>
        <w:rPr>
          <w:rFonts w:ascii="Times New Roman" w:eastAsia="Calibri" w:hAnsi="Times New Roman" w:cs="Times New Roman"/>
          <w:color w:val="auto"/>
          <w:lang w:eastAsia="en-US" w:bidi="ar-SA"/>
        </w:rPr>
      </w:pPr>
    </w:p>
    <w:p w:rsidR="00B53CF7" w:rsidRDefault="00B53CF7" w:rsidP="0006173A">
      <w:pPr>
        <w:widowControl/>
        <w:ind w:firstLine="6237"/>
        <w:rPr>
          <w:rFonts w:ascii="Times New Roman" w:eastAsia="Calibri" w:hAnsi="Times New Roman" w:cs="Times New Roman"/>
          <w:color w:val="auto"/>
          <w:lang w:eastAsia="en-US" w:bidi="ar-SA"/>
        </w:rPr>
      </w:pPr>
    </w:p>
    <w:p w:rsidR="00B53CF7" w:rsidRDefault="00B53CF7" w:rsidP="0006173A">
      <w:pPr>
        <w:widowControl/>
        <w:ind w:firstLine="6237"/>
        <w:rPr>
          <w:rFonts w:ascii="Times New Roman" w:eastAsia="Calibri" w:hAnsi="Times New Roman" w:cs="Times New Roman"/>
          <w:color w:val="auto"/>
          <w:lang w:eastAsia="en-US" w:bidi="ar-SA"/>
        </w:rPr>
      </w:pPr>
    </w:p>
    <w:p w:rsidR="00B53CF7" w:rsidRDefault="00B53CF7" w:rsidP="0006173A">
      <w:pPr>
        <w:widowControl/>
        <w:ind w:firstLine="6237"/>
        <w:rPr>
          <w:rFonts w:ascii="Times New Roman" w:eastAsia="Calibri" w:hAnsi="Times New Roman" w:cs="Times New Roman"/>
          <w:color w:val="auto"/>
          <w:lang w:eastAsia="en-US" w:bidi="ar-SA"/>
        </w:rPr>
      </w:pPr>
    </w:p>
    <w:p w:rsidR="00B53CF7" w:rsidRDefault="00B53CF7" w:rsidP="0006173A">
      <w:pPr>
        <w:widowControl/>
        <w:ind w:firstLine="6237"/>
        <w:rPr>
          <w:rFonts w:ascii="Times New Roman" w:eastAsia="Calibri" w:hAnsi="Times New Roman" w:cs="Times New Roman"/>
          <w:color w:val="auto"/>
          <w:lang w:eastAsia="en-US" w:bidi="ar-SA"/>
        </w:rPr>
      </w:pPr>
    </w:p>
    <w:p w:rsidR="00B53CF7" w:rsidRDefault="00B53CF7" w:rsidP="0006173A">
      <w:pPr>
        <w:widowControl/>
        <w:ind w:firstLine="6237"/>
        <w:rPr>
          <w:rFonts w:ascii="Times New Roman" w:eastAsia="Calibri" w:hAnsi="Times New Roman" w:cs="Times New Roman"/>
          <w:color w:val="auto"/>
          <w:lang w:eastAsia="en-US" w:bidi="ar-SA"/>
        </w:rPr>
      </w:pPr>
    </w:p>
    <w:p w:rsidR="00B53CF7" w:rsidRDefault="00B53CF7" w:rsidP="0006173A">
      <w:pPr>
        <w:widowControl/>
        <w:ind w:firstLine="6237"/>
        <w:rPr>
          <w:rFonts w:ascii="Times New Roman" w:eastAsia="Calibri" w:hAnsi="Times New Roman" w:cs="Times New Roman"/>
          <w:color w:val="auto"/>
          <w:lang w:eastAsia="en-US" w:bidi="ar-SA"/>
        </w:rPr>
      </w:pPr>
    </w:p>
    <w:p w:rsidR="00B53CF7" w:rsidRDefault="00B53CF7" w:rsidP="0006173A">
      <w:pPr>
        <w:widowControl/>
        <w:ind w:firstLine="6237"/>
        <w:rPr>
          <w:rFonts w:ascii="Times New Roman" w:eastAsia="Calibri" w:hAnsi="Times New Roman" w:cs="Times New Roman"/>
          <w:color w:val="auto"/>
          <w:lang w:eastAsia="en-US" w:bidi="ar-SA"/>
        </w:rPr>
      </w:pPr>
    </w:p>
    <w:p w:rsidR="00B53CF7" w:rsidRDefault="00B53CF7" w:rsidP="0006173A">
      <w:pPr>
        <w:widowControl/>
        <w:ind w:firstLine="6237"/>
        <w:rPr>
          <w:rFonts w:ascii="Times New Roman" w:eastAsia="Calibri" w:hAnsi="Times New Roman" w:cs="Times New Roman"/>
          <w:color w:val="auto"/>
          <w:lang w:eastAsia="en-US" w:bidi="ar-SA"/>
        </w:rPr>
      </w:pPr>
    </w:p>
    <w:p w:rsidR="00B53CF7" w:rsidRDefault="00B53CF7" w:rsidP="0006173A">
      <w:pPr>
        <w:widowControl/>
        <w:ind w:firstLine="6237"/>
        <w:rPr>
          <w:rFonts w:ascii="Times New Roman" w:eastAsia="Calibri" w:hAnsi="Times New Roman" w:cs="Times New Roman"/>
          <w:color w:val="auto"/>
          <w:lang w:eastAsia="en-US" w:bidi="ar-SA"/>
        </w:rPr>
      </w:pPr>
    </w:p>
    <w:p w:rsidR="00B53CF7" w:rsidRDefault="00B53CF7" w:rsidP="0006173A">
      <w:pPr>
        <w:widowControl/>
        <w:ind w:firstLine="6237"/>
        <w:rPr>
          <w:rFonts w:ascii="Times New Roman" w:eastAsia="Calibri" w:hAnsi="Times New Roman" w:cs="Times New Roman"/>
          <w:color w:val="auto"/>
          <w:lang w:eastAsia="en-US" w:bidi="ar-SA"/>
        </w:rPr>
      </w:pPr>
    </w:p>
    <w:p w:rsidR="00B53CF7" w:rsidRDefault="00B53CF7" w:rsidP="0006173A">
      <w:pPr>
        <w:widowControl/>
        <w:ind w:firstLine="6237"/>
        <w:rPr>
          <w:rFonts w:ascii="Times New Roman" w:eastAsia="Calibri" w:hAnsi="Times New Roman" w:cs="Times New Roman"/>
          <w:color w:val="auto"/>
          <w:lang w:eastAsia="en-US" w:bidi="ar-SA"/>
        </w:rPr>
      </w:pPr>
    </w:p>
    <w:p w:rsidR="00B53CF7" w:rsidRDefault="00B53CF7" w:rsidP="0006173A">
      <w:pPr>
        <w:widowControl/>
        <w:ind w:firstLine="6237"/>
        <w:rPr>
          <w:rFonts w:ascii="Times New Roman" w:eastAsia="Calibri" w:hAnsi="Times New Roman" w:cs="Times New Roman"/>
          <w:color w:val="auto"/>
          <w:lang w:eastAsia="en-US" w:bidi="ar-SA"/>
        </w:rPr>
      </w:pPr>
    </w:p>
    <w:p w:rsidR="00B53CF7" w:rsidRDefault="00B53CF7" w:rsidP="0006173A">
      <w:pPr>
        <w:widowControl/>
        <w:ind w:firstLine="6237"/>
        <w:rPr>
          <w:rFonts w:ascii="Times New Roman" w:eastAsia="Calibri" w:hAnsi="Times New Roman" w:cs="Times New Roman"/>
          <w:color w:val="auto"/>
          <w:lang w:eastAsia="en-US" w:bidi="ar-SA"/>
        </w:rPr>
      </w:pPr>
    </w:p>
    <w:p w:rsidR="00B53CF7" w:rsidRDefault="00B53CF7" w:rsidP="0006173A">
      <w:pPr>
        <w:widowControl/>
        <w:ind w:firstLine="6237"/>
        <w:rPr>
          <w:rFonts w:ascii="Times New Roman" w:eastAsia="Calibri" w:hAnsi="Times New Roman" w:cs="Times New Roman"/>
          <w:color w:val="auto"/>
          <w:lang w:eastAsia="en-US" w:bidi="ar-SA"/>
        </w:rPr>
      </w:pPr>
    </w:p>
    <w:p w:rsidR="00B53CF7" w:rsidRDefault="00B53CF7" w:rsidP="0006173A">
      <w:pPr>
        <w:widowControl/>
        <w:ind w:firstLine="6237"/>
        <w:rPr>
          <w:rFonts w:ascii="Times New Roman" w:eastAsia="Calibri" w:hAnsi="Times New Roman" w:cs="Times New Roman"/>
          <w:color w:val="auto"/>
          <w:lang w:eastAsia="en-US" w:bidi="ar-SA"/>
        </w:rPr>
      </w:pPr>
    </w:p>
    <w:p w:rsidR="0006173A" w:rsidRPr="00B53CF7" w:rsidRDefault="0006173A" w:rsidP="0006173A">
      <w:pPr>
        <w:widowControl/>
        <w:ind w:firstLine="6237"/>
        <w:rPr>
          <w:rFonts w:ascii="Times New Roman" w:eastAsia="Calibri" w:hAnsi="Times New Roman" w:cs="Times New Roman"/>
          <w:color w:val="auto"/>
          <w:lang w:eastAsia="en-US" w:bidi="ar-SA"/>
        </w:rPr>
      </w:pPr>
      <w:bookmarkStart w:id="0" w:name="_GoBack"/>
      <w:bookmarkEnd w:id="0"/>
      <w:r w:rsidRPr="00B53CF7">
        <w:rPr>
          <w:rFonts w:ascii="Times New Roman" w:eastAsia="Calibri" w:hAnsi="Times New Roman" w:cs="Times New Roman"/>
          <w:color w:val="auto"/>
          <w:lang w:eastAsia="en-US" w:bidi="ar-SA"/>
        </w:rPr>
        <w:lastRenderedPageBreak/>
        <w:t>Приложение к постановлению</w:t>
      </w:r>
    </w:p>
    <w:p w:rsidR="0006173A" w:rsidRPr="00B53CF7" w:rsidRDefault="0006173A" w:rsidP="0006173A">
      <w:pPr>
        <w:widowControl/>
        <w:ind w:firstLine="6237"/>
        <w:rPr>
          <w:rFonts w:ascii="Times New Roman" w:eastAsia="Calibri" w:hAnsi="Times New Roman" w:cs="Times New Roman"/>
          <w:color w:val="auto"/>
          <w:lang w:eastAsia="en-US" w:bidi="ar-SA"/>
        </w:rPr>
      </w:pPr>
      <w:r w:rsidRPr="00B53CF7">
        <w:rPr>
          <w:rFonts w:ascii="Times New Roman" w:eastAsia="Calibri" w:hAnsi="Times New Roman" w:cs="Times New Roman"/>
          <w:color w:val="auto"/>
          <w:lang w:eastAsia="en-US" w:bidi="ar-SA"/>
        </w:rPr>
        <w:t xml:space="preserve">администрации города </w:t>
      </w:r>
    </w:p>
    <w:p w:rsidR="0006173A" w:rsidRPr="00B53CF7" w:rsidRDefault="0006173A" w:rsidP="0006173A">
      <w:pPr>
        <w:widowControl/>
        <w:ind w:firstLine="6237"/>
        <w:rPr>
          <w:rFonts w:ascii="Times New Roman" w:eastAsia="Calibri" w:hAnsi="Times New Roman" w:cs="Times New Roman"/>
          <w:color w:val="auto"/>
          <w:lang w:eastAsia="en-US" w:bidi="ar-SA"/>
        </w:rPr>
      </w:pPr>
      <w:r w:rsidRPr="00B53CF7">
        <w:rPr>
          <w:rFonts w:ascii="Times New Roman" w:eastAsia="Calibri" w:hAnsi="Times New Roman" w:cs="Times New Roman"/>
          <w:color w:val="auto"/>
          <w:lang w:eastAsia="en-US" w:bidi="ar-SA"/>
        </w:rPr>
        <w:t>от</w:t>
      </w:r>
      <w:r w:rsidR="00B31D7D" w:rsidRPr="00B53CF7">
        <w:rPr>
          <w:rFonts w:ascii="Times New Roman" w:eastAsia="Calibri" w:hAnsi="Times New Roman" w:cs="Times New Roman"/>
          <w:color w:val="auto"/>
          <w:lang w:eastAsia="en-US" w:bidi="ar-SA"/>
        </w:rPr>
        <w:t xml:space="preserve"> 25.08.2022</w:t>
      </w:r>
      <w:r w:rsidRPr="00B53CF7">
        <w:rPr>
          <w:rFonts w:ascii="Times New Roman" w:eastAsia="Calibri" w:hAnsi="Times New Roman" w:cs="Times New Roman"/>
          <w:color w:val="auto"/>
          <w:lang w:eastAsia="en-US" w:bidi="ar-SA"/>
        </w:rPr>
        <w:t xml:space="preserve"> </w:t>
      </w:r>
      <w:r w:rsidR="00B31D7D" w:rsidRPr="00B53CF7">
        <w:rPr>
          <w:rFonts w:ascii="Times New Roman" w:eastAsia="Calibri" w:hAnsi="Times New Roman" w:cs="Times New Roman"/>
          <w:color w:val="auto"/>
          <w:lang w:eastAsia="en-US" w:bidi="ar-SA"/>
        </w:rPr>
        <w:t>№2257</w:t>
      </w:r>
    </w:p>
    <w:p w:rsidR="0006173A" w:rsidRPr="00B53CF7" w:rsidRDefault="0006173A" w:rsidP="0006173A">
      <w:pPr>
        <w:widowControl/>
        <w:jc w:val="center"/>
        <w:rPr>
          <w:rFonts w:ascii="Times New Roman" w:eastAsia="Calibri" w:hAnsi="Times New Roman" w:cs="Times New Roman"/>
          <w:b/>
          <w:color w:val="auto"/>
          <w:sz w:val="28"/>
          <w:szCs w:val="28"/>
          <w:lang w:eastAsia="en-US" w:bidi="ar-SA"/>
        </w:rPr>
      </w:pPr>
    </w:p>
    <w:p w:rsidR="0006173A" w:rsidRPr="00B53CF7" w:rsidRDefault="0006173A" w:rsidP="0006173A">
      <w:pPr>
        <w:widowControl/>
        <w:jc w:val="center"/>
        <w:rPr>
          <w:rFonts w:ascii="Times New Roman" w:eastAsia="Calibri" w:hAnsi="Times New Roman" w:cs="Times New Roman"/>
          <w:color w:val="auto"/>
          <w:lang w:eastAsia="en-US" w:bidi="ar-SA"/>
        </w:rPr>
      </w:pPr>
    </w:p>
    <w:p w:rsidR="0006173A" w:rsidRPr="00B53CF7" w:rsidRDefault="0006173A" w:rsidP="0006173A">
      <w:pPr>
        <w:widowControl/>
        <w:jc w:val="center"/>
        <w:rPr>
          <w:rFonts w:ascii="Times New Roman" w:eastAsia="Calibri" w:hAnsi="Times New Roman" w:cs="Times New Roman"/>
          <w:color w:val="auto"/>
          <w:lang w:eastAsia="en-US" w:bidi="ar-SA"/>
        </w:rPr>
      </w:pPr>
      <w:r w:rsidRPr="00B53CF7">
        <w:rPr>
          <w:rFonts w:ascii="Times New Roman" w:eastAsia="Calibri" w:hAnsi="Times New Roman" w:cs="Times New Roman"/>
          <w:color w:val="auto"/>
          <w:lang w:eastAsia="en-US" w:bidi="ar-SA"/>
        </w:rPr>
        <w:t>Административный регламент</w:t>
      </w:r>
    </w:p>
    <w:p w:rsidR="0006173A" w:rsidRPr="00B53CF7" w:rsidRDefault="0006173A" w:rsidP="0006173A">
      <w:pPr>
        <w:pStyle w:val="1"/>
        <w:spacing w:after="620"/>
        <w:jc w:val="center"/>
        <w:rPr>
          <w:color w:val="000000"/>
          <w:lang w:eastAsia="ru-RU" w:bidi="ru-RU"/>
        </w:rPr>
      </w:pPr>
      <w:r w:rsidRPr="00B53CF7">
        <w:rPr>
          <w:rFonts w:eastAsia="Calibri"/>
          <w:sz w:val="24"/>
          <w:szCs w:val="24"/>
        </w:rPr>
        <w:t>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городского округа Мегион Ханты-Мансийского автономного округа - Югры</w:t>
      </w:r>
    </w:p>
    <w:p w:rsidR="0006173A" w:rsidRPr="00B53CF7" w:rsidRDefault="0006173A" w:rsidP="0006173A">
      <w:pPr>
        <w:pStyle w:val="1"/>
        <w:shd w:val="clear" w:color="auto" w:fill="auto"/>
        <w:spacing w:after="620"/>
        <w:ind w:firstLine="0"/>
        <w:jc w:val="center"/>
        <w:rPr>
          <w:color w:val="000000"/>
          <w:lang w:eastAsia="ru-RU" w:bidi="ru-RU"/>
        </w:rPr>
      </w:pPr>
      <w:r w:rsidRPr="00B53CF7">
        <w:rPr>
          <w:color w:val="000000"/>
          <w:sz w:val="24"/>
          <w:szCs w:val="24"/>
          <w:lang w:val="en-US" w:eastAsia="ru-RU" w:bidi="ru-RU"/>
        </w:rPr>
        <w:t>I</w:t>
      </w:r>
      <w:r w:rsidRPr="00B53CF7">
        <w:rPr>
          <w:color w:val="000000"/>
          <w:sz w:val="24"/>
          <w:szCs w:val="24"/>
          <w:lang w:eastAsia="ru-RU" w:bidi="ru-RU"/>
        </w:rPr>
        <w:t>.</w:t>
      </w:r>
      <w:r w:rsidRPr="00B53CF7">
        <w:rPr>
          <w:bCs/>
          <w:color w:val="000000"/>
          <w:sz w:val="24"/>
          <w:szCs w:val="24"/>
          <w:lang w:eastAsia="ru-RU" w:bidi="ru-RU"/>
        </w:rPr>
        <w:t>Общие положения</w:t>
      </w:r>
    </w:p>
    <w:p w:rsidR="0006173A" w:rsidRPr="00B53CF7" w:rsidRDefault="0006173A" w:rsidP="0006173A">
      <w:pPr>
        <w:pStyle w:val="24"/>
        <w:keepNext/>
        <w:keepLines/>
        <w:shd w:val="clear" w:color="auto" w:fill="auto"/>
        <w:spacing w:after="360"/>
        <w:rPr>
          <w:b w:val="0"/>
          <w:sz w:val="24"/>
          <w:szCs w:val="24"/>
        </w:rPr>
      </w:pPr>
      <w:bookmarkStart w:id="1" w:name="bookmark136"/>
      <w:bookmarkStart w:id="2" w:name="bookmark137"/>
      <w:r w:rsidRPr="00B53CF7">
        <w:rPr>
          <w:b w:val="0"/>
          <w:color w:val="000000"/>
          <w:sz w:val="24"/>
          <w:szCs w:val="24"/>
          <w:lang w:eastAsia="ru-RU" w:bidi="ru-RU"/>
        </w:rPr>
        <w:t>Предмет регулирования Административного регламента</w:t>
      </w:r>
      <w:bookmarkEnd w:id="1"/>
      <w:bookmarkEnd w:id="2"/>
    </w:p>
    <w:p w:rsidR="0006173A" w:rsidRPr="00B53CF7" w:rsidRDefault="0006173A" w:rsidP="0006173A">
      <w:pPr>
        <w:pStyle w:val="1"/>
        <w:shd w:val="clear" w:color="auto" w:fill="auto"/>
        <w:ind w:firstLine="720"/>
        <w:jc w:val="both"/>
        <w:rPr>
          <w:i/>
          <w:iCs/>
          <w:color w:val="000000"/>
          <w:sz w:val="24"/>
          <w:szCs w:val="24"/>
          <w:lang w:eastAsia="ru-RU" w:bidi="ru-RU"/>
        </w:rPr>
      </w:pPr>
      <w:r w:rsidRPr="00B53CF7">
        <w:rPr>
          <w:color w:val="000000"/>
          <w:sz w:val="24"/>
          <w:szCs w:val="24"/>
          <w:lang w:eastAsia="ru-RU" w:bidi="ru-RU"/>
        </w:rPr>
        <w:t>1.1.</w:t>
      </w:r>
      <w:r w:rsidRPr="00B53CF7">
        <w:t xml:space="preserve"> </w:t>
      </w:r>
      <w:r w:rsidRPr="00B53CF7">
        <w:rPr>
          <w:color w:val="000000"/>
          <w:sz w:val="24"/>
          <w:szCs w:val="24"/>
          <w:lang w:eastAsia="ru-RU" w:bidi="ru-RU"/>
        </w:rPr>
        <w:t xml:space="preserve">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 и размещение объектов в </w:t>
      </w:r>
      <w:r w:rsidRPr="00B53CF7">
        <w:rPr>
          <w:sz w:val="24"/>
          <w:szCs w:val="24"/>
        </w:rPr>
        <w:t>администрации города Мегиона Ханты-Мансийского автономного округа – Югры.</w:t>
      </w:r>
    </w:p>
    <w:p w:rsidR="0006173A" w:rsidRPr="00B53CF7" w:rsidRDefault="0006173A" w:rsidP="0006173A">
      <w:pPr>
        <w:tabs>
          <w:tab w:val="left" w:pos="0"/>
        </w:tabs>
        <w:ind w:firstLine="720"/>
        <w:jc w:val="both"/>
        <w:rPr>
          <w:rFonts w:ascii="Times New Roman" w:eastAsia="Times New Roman" w:hAnsi="Times New Roman" w:cs="Times New Roman"/>
        </w:rPr>
      </w:pPr>
      <w:r w:rsidRPr="00B53CF7">
        <w:rPr>
          <w:rFonts w:ascii="Times New Roman" w:eastAsia="Times New Roman" w:hAnsi="Times New Roman" w:cs="Times New Roman"/>
        </w:rPr>
        <w:t>Возможные цели обращения:</w:t>
      </w:r>
    </w:p>
    <w:p w:rsidR="0006173A" w:rsidRPr="00B53CF7" w:rsidRDefault="0006173A" w:rsidP="0006173A">
      <w:pPr>
        <w:tabs>
          <w:tab w:val="left" w:pos="0"/>
        </w:tabs>
        <w:ind w:firstLine="720"/>
        <w:jc w:val="both"/>
        <w:rPr>
          <w:rFonts w:ascii="Times New Roman" w:eastAsia="Times New Roman" w:hAnsi="Times New Roman" w:cs="Times New Roman"/>
        </w:rPr>
      </w:pPr>
      <w:r w:rsidRPr="00B53CF7">
        <w:rPr>
          <w:rFonts w:ascii="Times New Roman" w:eastAsia="Times New Roman" w:hAnsi="Times New Roman" w:cs="Times New Roman"/>
        </w:rPr>
        <w:t>получение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06173A" w:rsidRPr="00B53CF7" w:rsidRDefault="0006173A" w:rsidP="0006173A">
      <w:pPr>
        <w:tabs>
          <w:tab w:val="left" w:pos="0"/>
        </w:tabs>
        <w:ind w:firstLine="720"/>
        <w:jc w:val="both"/>
        <w:rPr>
          <w:rFonts w:ascii="Times New Roman" w:eastAsia="Times New Roman" w:hAnsi="Times New Roman" w:cs="Times New Roman"/>
        </w:rPr>
      </w:pPr>
      <w:r w:rsidRPr="00B53CF7">
        <w:rPr>
          <w:rFonts w:ascii="Times New Roman" w:eastAsia="Times New Roman" w:hAnsi="Times New Roman" w:cs="Times New Roman"/>
        </w:rPr>
        <w:t xml:space="preserve">получение разрешения на размещение объектов, виды которых установлены Постановлением Правительства Российской Федерации от </w:t>
      </w:r>
      <w:r w:rsidRPr="00B53CF7">
        <w:rPr>
          <w:rFonts w:ascii="Times New Roman" w:hAnsi="Times New Roman" w:cs="Times New Roman"/>
        </w:rPr>
        <w:t>03.12.2014 №1300</w:t>
      </w:r>
      <w:r w:rsidRPr="00B53CF7">
        <w:rPr>
          <w:rFonts w:ascii="Times New Roman" w:eastAsia="Times New Roman" w:hAnsi="Times New Roman" w:cs="Times New Roman"/>
        </w:rPr>
        <w:t>,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p>
    <w:p w:rsidR="0006173A" w:rsidRPr="00B53CF7" w:rsidRDefault="0006173A" w:rsidP="0006173A">
      <w:pPr>
        <w:tabs>
          <w:tab w:val="left" w:pos="0"/>
        </w:tabs>
        <w:ind w:firstLine="720"/>
        <w:jc w:val="both"/>
        <w:rPr>
          <w:rFonts w:ascii="Times New Roman" w:eastAsia="Times New Roman" w:hAnsi="Times New Roman" w:cs="Times New Roman"/>
        </w:rPr>
      </w:pPr>
      <w:r w:rsidRPr="00B53CF7">
        <w:rPr>
          <w:rFonts w:ascii="Times New Roman" w:eastAsia="Times New Roman" w:hAnsi="Times New Roman" w:cs="Times New Roman"/>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06173A" w:rsidRPr="00B53CF7" w:rsidRDefault="0006173A" w:rsidP="0006173A">
      <w:pPr>
        <w:tabs>
          <w:tab w:val="left" w:pos="0"/>
        </w:tabs>
        <w:ind w:firstLine="720"/>
        <w:jc w:val="both"/>
        <w:rPr>
          <w:rFonts w:ascii="Times New Roman" w:hAnsi="Times New Roman" w:cs="Times New Roman"/>
        </w:rPr>
      </w:pPr>
      <w:r w:rsidRPr="00B53CF7">
        <w:rPr>
          <w:rFonts w:ascii="Times New Roman" w:hAnsi="Times New Roman" w:cs="Times New Roman"/>
        </w:rPr>
        <w:t>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03.12.2014 №1300, настоящий Административный регламент применяется в части, не противоречащей закону субъекта Российской Федерации.</w:t>
      </w:r>
    </w:p>
    <w:p w:rsidR="0006173A" w:rsidRPr="00B53CF7" w:rsidRDefault="0006173A" w:rsidP="0006173A">
      <w:pPr>
        <w:jc w:val="center"/>
        <w:rPr>
          <w:rFonts w:ascii="Times New Roman" w:hAnsi="Times New Roman" w:cs="Times New Roman"/>
        </w:rPr>
      </w:pPr>
    </w:p>
    <w:p w:rsidR="0006173A" w:rsidRPr="00B53CF7" w:rsidRDefault="0006173A" w:rsidP="0006173A">
      <w:pPr>
        <w:spacing w:after="100" w:afterAutospacing="1"/>
        <w:jc w:val="center"/>
        <w:rPr>
          <w:rFonts w:ascii="Times New Roman" w:hAnsi="Times New Roman" w:cs="Times New Roman"/>
        </w:rPr>
      </w:pPr>
      <w:r w:rsidRPr="00B53CF7">
        <w:rPr>
          <w:rFonts w:ascii="Times New Roman" w:hAnsi="Times New Roman" w:cs="Times New Roman"/>
        </w:rPr>
        <w:t>Круг Заявителей</w:t>
      </w:r>
    </w:p>
    <w:p w:rsidR="0006173A" w:rsidRPr="00B53CF7" w:rsidRDefault="0006173A" w:rsidP="0006173A">
      <w:pPr>
        <w:pStyle w:val="1"/>
        <w:shd w:val="clear" w:color="auto" w:fill="auto"/>
        <w:tabs>
          <w:tab w:val="left" w:pos="1445"/>
        </w:tabs>
        <w:ind w:firstLine="709"/>
        <w:jc w:val="both"/>
        <w:rPr>
          <w:color w:val="000000"/>
          <w:sz w:val="24"/>
          <w:szCs w:val="24"/>
          <w:lang w:eastAsia="ru-RU" w:bidi="ru-RU"/>
        </w:rPr>
      </w:pPr>
      <w:r w:rsidRPr="00B53CF7">
        <w:rPr>
          <w:color w:val="000000"/>
          <w:sz w:val="24"/>
          <w:szCs w:val="24"/>
          <w:lang w:eastAsia="ru-RU" w:bidi="ru-RU"/>
        </w:rPr>
        <w:t>1.2.Заявителями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06173A" w:rsidRPr="00B53CF7" w:rsidRDefault="0006173A" w:rsidP="0006173A">
      <w:pPr>
        <w:pStyle w:val="1"/>
        <w:shd w:val="clear" w:color="auto" w:fill="auto"/>
        <w:tabs>
          <w:tab w:val="left" w:pos="1445"/>
        </w:tabs>
        <w:ind w:firstLine="709"/>
        <w:jc w:val="both"/>
        <w:rPr>
          <w:sz w:val="24"/>
          <w:szCs w:val="24"/>
        </w:rPr>
      </w:pPr>
      <w:r w:rsidRPr="00B53CF7">
        <w:rPr>
          <w:color w:val="000000"/>
          <w:sz w:val="24"/>
          <w:szCs w:val="24"/>
          <w:lang w:eastAsia="ru-RU" w:bidi="ru-RU"/>
        </w:rPr>
        <w:lastRenderedPageBreak/>
        <w:t>1.3.Интересы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6173A" w:rsidRPr="00B53CF7" w:rsidRDefault="0006173A" w:rsidP="0006173A">
      <w:pPr>
        <w:pStyle w:val="1"/>
        <w:jc w:val="both"/>
        <w:rPr>
          <w:sz w:val="24"/>
          <w:szCs w:val="24"/>
        </w:rPr>
      </w:pPr>
      <w:r w:rsidRPr="00B53CF7">
        <w:rPr>
          <w:bCs/>
          <w:color w:val="000000"/>
          <w:sz w:val="24"/>
          <w:szCs w:val="24"/>
          <w:lang w:eastAsia="ru-RU" w:bidi="ru-RU"/>
        </w:rPr>
        <w:t xml:space="preserve">Требования </w:t>
      </w:r>
      <w:r w:rsidRPr="00B53CF7">
        <w:rPr>
          <w:bCs/>
          <w:sz w:val="24"/>
          <w:szCs w:val="24"/>
          <w:lang w:bidi="ru-RU"/>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Pr="00B53CF7" w:rsidDel="001D50C3">
        <w:rPr>
          <w:bCs/>
          <w:color w:val="000000"/>
          <w:sz w:val="24"/>
          <w:szCs w:val="24"/>
          <w:lang w:eastAsia="ru-RU" w:bidi="ru-RU"/>
        </w:rPr>
        <w:t xml:space="preserve"> </w:t>
      </w:r>
    </w:p>
    <w:p w:rsidR="0006173A" w:rsidRPr="00B53CF7" w:rsidRDefault="0006173A" w:rsidP="0006173A">
      <w:pPr>
        <w:pStyle w:val="1"/>
        <w:shd w:val="clear" w:color="auto" w:fill="auto"/>
        <w:tabs>
          <w:tab w:val="left" w:pos="1445"/>
        </w:tabs>
        <w:ind w:firstLine="709"/>
        <w:jc w:val="both"/>
        <w:rPr>
          <w:color w:val="000000"/>
          <w:sz w:val="24"/>
          <w:szCs w:val="24"/>
          <w:lang w:eastAsia="ru-RU" w:bidi="ru-RU"/>
        </w:rPr>
      </w:pPr>
      <w:r w:rsidRPr="00B53CF7">
        <w:rPr>
          <w:color w:val="000000"/>
          <w:sz w:val="24"/>
          <w:szCs w:val="24"/>
          <w:lang w:eastAsia="ru-RU" w:bidi="ru-RU"/>
        </w:rPr>
        <w:t>1.4.Муниципальная услуга должна быть предоставлена Заявителю в соответствии с вариантом предоставления муниципальной услуги (далее – вариант).</w:t>
      </w:r>
    </w:p>
    <w:p w:rsidR="0006173A" w:rsidRPr="00B53CF7" w:rsidRDefault="0006173A" w:rsidP="0006173A">
      <w:pPr>
        <w:pStyle w:val="1"/>
        <w:shd w:val="clear" w:color="auto" w:fill="auto"/>
        <w:tabs>
          <w:tab w:val="left" w:pos="1445"/>
        </w:tabs>
        <w:spacing w:after="100" w:afterAutospacing="1"/>
        <w:ind w:firstLine="709"/>
        <w:jc w:val="both"/>
        <w:rPr>
          <w:color w:val="000000"/>
          <w:sz w:val="24"/>
          <w:szCs w:val="24"/>
          <w:lang w:eastAsia="ru-RU" w:bidi="ru-RU"/>
        </w:rPr>
      </w:pPr>
      <w:r w:rsidRPr="00B53CF7">
        <w:rPr>
          <w:color w:val="000000"/>
          <w:sz w:val="24"/>
          <w:szCs w:val="24"/>
          <w:lang w:eastAsia="ru-RU" w:bidi="ru-RU"/>
        </w:rPr>
        <w:t xml:space="preserve">1.5.Вариант,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w:t>
      </w:r>
      <w:r w:rsidR="00903B14" w:rsidRPr="00B53CF7">
        <w:rPr>
          <w:color w:val="000000"/>
          <w:sz w:val="24"/>
          <w:szCs w:val="24"/>
          <w:lang w:eastAsia="ru-RU" w:bidi="ru-RU"/>
        </w:rPr>
        <w:t>е</w:t>
      </w:r>
      <w:r w:rsidRPr="00B53CF7">
        <w:rPr>
          <w:color w:val="000000"/>
          <w:sz w:val="24"/>
          <w:szCs w:val="24"/>
          <w:lang w:eastAsia="ru-RU" w:bidi="ru-RU"/>
        </w:rPr>
        <w:t>му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 Административному регламенту.</w:t>
      </w:r>
      <w:r w:rsidRPr="00B53CF7" w:rsidDel="001D50C3">
        <w:rPr>
          <w:color w:val="000000"/>
          <w:sz w:val="24"/>
          <w:szCs w:val="24"/>
          <w:lang w:eastAsia="ru-RU" w:bidi="ru-RU"/>
        </w:rPr>
        <w:t xml:space="preserve"> </w:t>
      </w:r>
    </w:p>
    <w:p w:rsidR="0006173A" w:rsidRPr="00B53CF7" w:rsidRDefault="0006173A" w:rsidP="0006173A">
      <w:pPr>
        <w:pStyle w:val="1"/>
        <w:shd w:val="clear" w:color="auto" w:fill="auto"/>
        <w:tabs>
          <w:tab w:val="left" w:pos="428"/>
        </w:tabs>
        <w:spacing w:after="100" w:afterAutospacing="1"/>
        <w:ind w:firstLine="0"/>
        <w:jc w:val="center"/>
        <w:rPr>
          <w:bCs/>
          <w:color w:val="000000"/>
          <w:sz w:val="24"/>
          <w:szCs w:val="24"/>
          <w:lang w:eastAsia="ru-RU" w:bidi="ru-RU"/>
        </w:rPr>
      </w:pPr>
      <w:r w:rsidRPr="00B53CF7">
        <w:rPr>
          <w:bCs/>
          <w:color w:val="000000"/>
          <w:sz w:val="24"/>
          <w:szCs w:val="24"/>
          <w:lang w:val="en-US" w:eastAsia="ru-RU" w:bidi="ru-RU"/>
        </w:rPr>
        <w:t>II</w:t>
      </w:r>
      <w:r w:rsidRPr="00B53CF7">
        <w:rPr>
          <w:bCs/>
          <w:color w:val="000000"/>
          <w:sz w:val="24"/>
          <w:szCs w:val="24"/>
          <w:lang w:eastAsia="ru-RU" w:bidi="ru-RU"/>
        </w:rPr>
        <w:t>.Стандарт предоставления муниципальной услуги</w:t>
      </w:r>
    </w:p>
    <w:p w:rsidR="0006173A" w:rsidRPr="00B53CF7" w:rsidRDefault="0006173A" w:rsidP="0006173A">
      <w:pPr>
        <w:pStyle w:val="24"/>
        <w:keepNext/>
        <w:keepLines/>
        <w:shd w:val="clear" w:color="auto" w:fill="auto"/>
        <w:spacing w:after="100" w:afterAutospacing="1"/>
        <w:rPr>
          <w:b w:val="0"/>
          <w:color w:val="000000"/>
          <w:sz w:val="24"/>
          <w:szCs w:val="24"/>
          <w:lang w:eastAsia="ru-RU" w:bidi="ru-RU"/>
        </w:rPr>
      </w:pPr>
      <w:bookmarkStart w:id="3" w:name="bookmark140"/>
      <w:bookmarkStart w:id="4" w:name="bookmark141"/>
      <w:r w:rsidRPr="00B53CF7">
        <w:rPr>
          <w:b w:val="0"/>
          <w:color w:val="000000"/>
          <w:sz w:val="24"/>
          <w:szCs w:val="24"/>
          <w:lang w:eastAsia="ru-RU" w:bidi="ru-RU"/>
        </w:rPr>
        <w:t>Наименование муниципальной услуги</w:t>
      </w:r>
      <w:bookmarkEnd w:id="3"/>
      <w:bookmarkEnd w:id="4"/>
    </w:p>
    <w:p w:rsidR="0006173A" w:rsidRPr="00B53CF7" w:rsidRDefault="0006173A" w:rsidP="0006173A">
      <w:pPr>
        <w:pStyle w:val="1"/>
        <w:shd w:val="clear" w:color="auto" w:fill="auto"/>
        <w:tabs>
          <w:tab w:val="left" w:pos="1404"/>
        </w:tabs>
        <w:spacing w:after="100" w:afterAutospacing="1"/>
        <w:ind w:firstLine="709"/>
        <w:jc w:val="both"/>
        <w:rPr>
          <w:color w:val="000000"/>
          <w:sz w:val="24"/>
          <w:szCs w:val="24"/>
          <w:lang w:eastAsia="ru-RU" w:bidi="ru-RU"/>
        </w:rPr>
      </w:pPr>
      <w:r w:rsidRPr="00B53CF7">
        <w:rPr>
          <w:color w:val="000000"/>
          <w:sz w:val="24"/>
          <w:szCs w:val="24"/>
          <w:lang w:eastAsia="ru-RU" w:bidi="ru-RU"/>
        </w:rPr>
        <w:t>2.1.Муниципальная 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06173A" w:rsidRPr="00B53CF7" w:rsidRDefault="0006173A" w:rsidP="0006173A">
      <w:pPr>
        <w:pStyle w:val="1"/>
        <w:shd w:val="clear" w:color="auto" w:fill="auto"/>
        <w:spacing w:after="380"/>
        <w:ind w:firstLine="0"/>
        <w:jc w:val="center"/>
        <w:rPr>
          <w:bCs/>
          <w:color w:val="000000"/>
          <w:sz w:val="24"/>
          <w:szCs w:val="24"/>
          <w:lang w:eastAsia="ru-RU" w:bidi="ru-RU"/>
        </w:rPr>
      </w:pPr>
      <w:r w:rsidRPr="00B53CF7">
        <w:rPr>
          <w:bCs/>
          <w:color w:val="000000"/>
          <w:sz w:val="24"/>
          <w:szCs w:val="24"/>
          <w:lang w:eastAsia="ru-RU" w:bidi="ru-RU"/>
        </w:rPr>
        <w:t>Наименование органа местного</w:t>
      </w:r>
      <w:r w:rsidRPr="00B53CF7">
        <w:rPr>
          <w:bCs/>
          <w:color w:val="000000"/>
          <w:sz w:val="24"/>
          <w:szCs w:val="24"/>
          <w:lang w:eastAsia="ru-RU" w:bidi="ru-RU"/>
        </w:rPr>
        <w:br/>
        <w:t>самоуправления, предоставляющего муниципальную услугу</w:t>
      </w:r>
    </w:p>
    <w:p w:rsidR="0006173A" w:rsidRPr="00B53CF7" w:rsidRDefault="0006173A" w:rsidP="0006173A">
      <w:pPr>
        <w:widowControl/>
        <w:spacing w:line="259" w:lineRule="auto"/>
        <w:ind w:firstLine="709"/>
        <w:jc w:val="both"/>
        <w:rPr>
          <w:rFonts w:ascii="Times New Roman" w:eastAsia="Calibri" w:hAnsi="Times New Roman" w:cs="Times New Roman"/>
          <w:bCs/>
          <w:color w:val="auto"/>
          <w:lang w:eastAsia="en-US" w:bidi="ar-SA"/>
        </w:rPr>
      </w:pPr>
      <w:r w:rsidRPr="00B53CF7">
        <w:rPr>
          <w:rFonts w:ascii="Times New Roman" w:eastAsia="Calibri" w:hAnsi="Times New Roman" w:cs="Times New Roman"/>
          <w:bCs/>
          <w:color w:val="auto"/>
          <w:lang w:eastAsia="en-US" w:bidi="ar-SA"/>
        </w:rPr>
        <w:t>2.2.Муниципальная услуга предоставляется Уполномоченным органом - управлением землепользования администрации города Мегиона.</w:t>
      </w:r>
    </w:p>
    <w:p w:rsidR="0006173A" w:rsidRPr="00B53CF7" w:rsidRDefault="0006173A" w:rsidP="0006173A">
      <w:pPr>
        <w:widowControl/>
        <w:spacing w:line="259" w:lineRule="auto"/>
        <w:ind w:firstLine="709"/>
        <w:jc w:val="both"/>
        <w:rPr>
          <w:rFonts w:ascii="Times New Roman" w:eastAsia="Calibri" w:hAnsi="Times New Roman" w:cs="Times New Roman"/>
          <w:bCs/>
          <w:color w:val="auto"/>
          <w:lang w:eastAsia="en-US" w:bidi="ar-SA"/>
        </w:rPr>
      </w:pPr>
      <w:r w:rsidRPr="00B53CF7">
        <w:rPr>
          <w:rFonts w:ascii="Times New Roman" w:eastAsia="Calibri" w:hAnsi="Times New Roman" w:cs="Times New Roman"/>
          <w:bCs/>
          <w:color w:val="auto"/>
          <w:lang w:eastAsia="en-US" w:bidi="ar-SA"/>
        </w:rPr>
        <w:t xml:space="preserve">Местонахождение Уполномоченного органа, предоставляющего муниципальную услугу: 628681, Ханты-Мансийский автономный округ – Югра, город Мегион, улица </w:t>
      </w:r>
      <w:r w:rsidR="00DE02A6" w:rsidRPr="00B53CF7">
        <w:rPr>
          <w:rFonts w:ascii="Times New Roman" w:eastAsia="Calibri" w:hAnsi="Times New Roman" w:cs="Times New Roman"/>
          <w:bCs/>
          <w:color w:val="auto"/>
          <w:lang w:eastAsia="en-US" w:bidi="ar-SA"/>
        </w:rPr>
        <w:t>Нефтяников</w:t>
      </w:r>
      <w:r w:rsidRPr="00B53CF7">
        <w:rPr>
          <w:rFonts w:ascii="Times New Roman" w:eastAsia="Calibri" w:hAnsi="Times New Roman" w:cs="Times New Roman"/>
          <w:bCs/>
          <w:color w:val="auto"/>
          <w:lang w:eastAsia="en-US" w:bidi="ar-SA"/>
        </w:rPr>
        <w:t xml:space="preserve">, дом </w:t>
      </w:r>
      <w:r w:rsidR="00DE02A6" w:rsidRPr="00B53CF7">
        <w:rPr>
          <w:rFonts w:ascii="Times New Roman" w:eastAsia="Calibri" w:hAnsi="Times New Roman" w:cs="Times New Roman"/>
          <w:bCs/>
          <w:color w:val="auto"/>
          <w:lang w:eastAsia="en-US" w:bidi="ar-SA"/>
        </w:rPr>
        <w:t>8</w:t>
      </w:r>
      <w:r w:rsidRPr="00B53CF7">
        <w:rPr>
          <w:rFonts w:ascii="Times New Roman" w:eastAsia="Calibri" w:hAnsi="Times New Roman" w:cs="Times New Roman"/>
          <w:bCs/>
          <w:color w:val="auto"/>
          <w:lang w:eastAsia="en-US" w:bidi="ar-SA"/>
        </w:rPr>
        <w:t>.</w:t>
      </w:r>
    </w:p>
    <w:p w:rsidR="00DE02A6" w:rsidRPr="00B53CF7" w:rsidRDefault="0006173A" w:rsidP="00DE02A6">
      <w:pPr>
        <w:widowControl/>
        <w:spacing w:line="259" w:lineRule="auto"/>
        <w:ind w:firstLine="709"/>
        <w:jc w:val="both"/>
        <w:rPr>
          <w:rFonts w:ascii="Times New Roman" w:eastAsia="Calibri" w:hAnsi="Times New Roman" w:cs="Times New Roman"/>
          <w:bCs/>
          <w:color w:val="auto"/>
          <w:lang w:eastAsia="en-US" w:bidi="ar-SA"/>
        </w:rPr>
      </w:pPr>
      <w:r w:rsidRPr="00B53CF7">
        <w:rPr>
          <w:rFonts w:ascii="Times New Roman" w:eastAsia="Calibri" w:hAnsi="Times New Roman" w:cs="Times New Roman"/>
          <w:bCs/>
          <w:color w:val="auto"/>
          <w:lang w:eastAsia="en-US" w:bidi="ar-SA"/>
        </w:rPr>
        <w:t>Телефон/факс: 8 (34643) 9-6</w:t>
      </w:r>
      <w:r w:rsidR="00DE02A6" w:rsidRPr="00B53CF7">
        <w:rPr>
          <w:rFonts w:ascii="Times New Roman" w:eastAsia="Calibri" w:hAnsi="Times New Roman" w:cs="Times New Roman"/>
          <w:bCs/>
          <w:color w:val="auto"/>
          <w:lang w:eastAsia="en-US" w:bidi="ar-SA"/>
        </w:rPr>
        <w:t>3</w:t>
      </w:r>
      <w:r w:rsidRPr="00B53CF7">
        <w:rPr>
          <w:rFonts w:ascii="Times New Roman" w:eastAsia="Calibri" w:hAnsi="Times New Roman" w:cs="Times New Roman"/>
          <w:bCs/>
          <w:color w:val="auto"/>
          <w:lang w:eastAsia="en-US" w:bidi="ar-SA"/>
        </w:rPr>
        <w:t>-</w:t>
      </w:r>
      <w:r w:rsidR="00DE02A6" w:rsidRPr="00B53CF7">
        <w:rPr>
          <w:rFonts w:ascii="Times New Roman" w:eastAsia="Calibri" w:hAnsi="Times New Roman" w:cs="Times New Roman"/>
          <w:bCs/>
          <w:color w:val="auto"/>
          <w:lang w:eastAsia="en-US" w:bidi="ar-SA"/>
        </w:rPr>
        <w:t>50</w:t>
      </w:r>
      <w:r w:rsidRPr="00B53CF7">
        <w:rPr>
          <w:rFonts w:ascii="Times New Roman" w:eastAsia="Calibri" w:hAnsi="Times New Roman" w:cs="Times New Roman"/>
          <w:bCs/>
          <w:color w:val="auto"/>
          <w:lang w:eastAsia="en-US" w:bidi="ar-SA"/>
        </w:rPr>
        <w:t>.</w:t>
      </w:r>
      <w:r w:rsidR="00DE02A6" w:rsidRPr="00B53CF7">
        <w:rPr>
          <w:rFonts w:ascii="Times New Roman" w:eastAsia="Calibri" w:hAnsi="Times New Roman" w:cs="Times New Roman"/>
          <w:bCs/>
          <w:color w:val="auto"/>
          <w:lang w:eastAsia="en-US" w:bidi="ar-SA"/>
        </w:rPr>
        <w:t xml:space="preserve"> </w:t>
      </w:r>
    </w:p>
    <w:p w:rsidR="0006173A" w:rsidRPr="00B53CF7" w:rsidRDefault="0006173A" w:rsidP="0006173A">
      <w:pPr>
        <w:widowControl/>
        <w:spacing w:line="259" w:lineRule="auto"/>
        <w:ind w:firstLine="709"/>
        <w:jc w:val="both"/>
        <w:rPr>
          <w:rFonts w:ascii="Times New Roman" w:eastAsia="Calibri" w:hAnsi="Times New Roman" w:cs="Times New Roman"/>
          <w:bCs/>
          <w:color w:val="auto"/>
          <w:lang w:eastAsia="en-US" w:bidi="ar-SA"/>
        </w:rPr>
      </w:pPr>
      <w:r w:rsidRPr="00B53CF7">
        <w:rPr>
          <w:rFonts w:ascii="Times New Roman" w:eastAsia="Calibri" w:hAnsi="Times New Roman" w:cs="Times New Roman"/>
          <w:bCs/>
          <w:color w:val="auto"/>
          <w:lang w:eastAsia="en-US" w:bidi="ar-SA"/>
        </w:rPr>
        <w:t xml:space="preserve">Адрес электронной почты: </w:t>
      </w:r>
      <w:r w:rsidR="00DE02A6" w:rsidRPr="00B53CF7">
        <w:rPr>
          <w:rFonts w:ascii="Times New Roman" w:eastAsia="Calibri" w:hAnsi="Times New Roman" w:cs="Times New Roman"/>
          <w:bCs/>
          <w:color w:val="auto"/>
          <w:lang w:eastAsia="en-US" w:bidi="ar-SA"/>
        </w:rPr>
        <w:t>dzig@admmegion.ru</w:t>
      </w:r>
      <w:r w:rsidRPr="00B53CF7">
        <w:rPr>
          <w:rFonts w:ascii="Times New Roman" w:eastAsia="Calibri" w:hAnsi="Times New Roman" w:cs="Times New Roman"/>
          <w:bCs/>
          <w:color w:val="auto"/>
          <w:lang w:eastAsia="en-US" w:bidi="ar-SA"/>
        </w:rPr>
        <w:t xml:space="preserve">. </w:t>
      </w:r>
    </w:p>
    <w:p w:rsidR="0006173A" w:rsidRPr="00B53CF7" w:rsidRDefault="0006173A" w:rsidP="0006173A">
      <w:pPr>
        <w:widowControl/>
        <w:spacing w:line="259" w:lineRule="auto"/>
        <w:ind w:firstLine="709"/>
        <w:jc w:val="both"/>
        <w:rPr>
          <w:rFonts w:ascii="Times New Roman" w:eastAsia="Calibri" w:hAnsi="Times New Roman" w:cs="Times New Roman"/>
          <w:bCs/>
          <w:color w:val="auto"/>
          <w:lang w:eastAsia="en-US" w:bidi="ar-SA"/>
        </w:rPr>
      </w:pPr>
      <w:r w:rsidRPr="00B53CF7">
        <w:rPr>
          <w:rFonts w:ascii="Times New Roman" w:eastAsia="Calibri" w:hAnsi="Times New Roman" w:cs="Times New Roman"/>
          <w:bCs/>
          <w:color w:val="auto"/>
          <w:lang w:eastAsia="en-US" w:bidi="ar-SA"/>
        </w:rPr>
        <w:t xml:space="preserve">График работы: </w:t>
      </w:r>
    </w:p>
    <w:p w:rsidR="0006173A" w:rsidRPr="00B53CF7" w:rsidRDefault="0006173A" w:rsidP="0006173A">
      <w:pPr>
        <w:widowControl/>
        <w:spacing w:line="259" w:lineRule="auto"/>
        <w:ind w:firstLine="709"/>
        <w:jc w:val="both"/>
        <w:rPr>
          <w:rFonts w:ascii="Times New Roman" w:eastAsia="Calibri" w:hAnsi="Times New Roman" w:cs="Times New Roman"/>
          <w:bCs/>
          <w:color w:val="auto"/>
          <w:lang w:eastAsia="en-US" w:bidi="ar-SA"/>
        </w:rPr>
      </w:pPr>
      <w:r w:rsidRPr="00B53CF7">
        <w:rPr>
          <w:rFonts w:ascii="Times New Roman" w:eastAsia="Calibri" w:hAnsi="Times New Roman" w:cs="Times New Roman"/>
          <w:bCs/>
          <w:color w:val="auto"/>
          <w:lang w:eastAsia="en-US" w:bidi="ar-SA"/>
        </w:rPr>
        <w:t>понедельник-пятница: с 9:00 до 17:12;</w:t>
      </w:r>
    </w:p>
    <w:p w:rsidR="0006173A" w:rsidRPr="00B53CF7" w:rsidRDefault="0006173A" w:rsidP="0006173A">
      <w:pPr>
        <w:widowControl/>
        <w:spacing w:line="259" w:lineRule="auto"/>
        <w:ind w:firstLine="709"/>
        <w:jc w:val="both"/>
        <w:rPr>
          <w:rFonts w:ascii="Times New Roman" w:eastAsia="Calibri" w:hAnsi="Times New Roman" w:cs="Times New Roman"/>
          <w:bCs/>
          <w:color w:val="auto"/>
          <w:lang w:eastAsia="en-US" w:bidi="ar-SA"/>
        </w:rPr>
      </w:pPr>
      <w:r w:rsidRPr="00B53CF7">
        <w:rPr>
          <w:rFonts w:ascii="Times New Roman" w:eastAsia="Calibri" w:hAnsi="Times New Roman" w:cs="Times New Roman"/>
          <w:bCs/>
          <w:color w:val="auto"/>
          <w:lang w:eastAsia="en-US" w:bidi="ar-SA"/>
        </w:rPr>
        <w:t>обеденный перерыв: с 13:00 до 14:00;</w:t>
      </w:r>
    </w:p>
    <w:p w:rsidR="0006173A" w:rsidRPr="00B53CF7" w:rsidRDefault="0006173A" w:rsidP="0006173A">
      <w:pPr>
        <w:widowControl/>
        <w:spacing w:line="259" w:lineRule="auto"/>
        <w:ind w:firstLine="709"/>
        <w:jc w:val="both"/>
        <w:rPr>
          <w:rFonts w:ascii="Times New Roman" w:eastAsia="Calibri" w:hAnsi="Times New Roman" w:cs="Times New Roman"/>
          <w:bCs/>
          <w:color w:val="auto"/>
          <w:lang w:eastAsia="en-US" w:bidi="ar-SA"/>
        </w:rPr>
      </w:pPr>
      <w:r w:rsidRPr="00B53CF7">
        <w:rPr>
          <w:rFonts w:ascii="Times New Roman" w:eastAsia="Calibri" w:hAnsi="Times New Roman" w:cs="Times New Roman"/>
          <w:bCs/>
          <w:color w:val="auto"/>
          <w:lang w:eastAsia="en-US" w:bidi="ar-SA"/>
        </w:rPr>
        <w:t>суббота, воскресенье – выходные дни.</w:t>
      </w:r>
    </w:p>
    <w:p w:rsidR="0006173A" w:rsidRPr="00B53CF7" w:rsidRDefault="0006173A" w:rsidP="0006173A">
      <w:pPr>
        <w:widowControl/>
        <w:spacing w:line="259" w:lineRule="auto"/>
        <w:ind w:firstLine="709"/>
        <w:jc w:val="both"/>
        <w:rPr>
          <w:rFonts w:ascii="Times New Roman" w:eastAsia="Calibri" w:hAnsi="Times New Roman" w:cs="Times New Roman"/>
          <w:bCs/>
          <w:color w:val="auto"/>
          <w:lang w:eastAsia="en-US" w:bidi="ar-SA"/>
        </w:rPr>
      </w:pPr>
      <w:r w:rsidRPr="00B53CF7">
        <w:rPr>
          <w:rFonts w:ascii="Times New Roman" w:eastAsia="Calibri" w:hAnsi="Times New Roman" w:cs="Times New Roman"/>
          <w:bCs/>
          <w:color w:val="auto"/>
          <w:lang w:eastAsia="en-US" w:bidi="ar-SA"/>
        </w:rPr>
        <w:t>Выходные и нерабочие праздничные дни устанавливаются в соответствии с Трудовым кодексом Российской Федерации;</w:t>
      </w:r>
    </w:p>
    <w:p w:rsidR="0006173A" w:rsidRPr="00B53CF7" w:rsidRDefault="0006173A" w:rsidP="0006173A">
      <w:pPr>
        <w:widowControl/>
        <w:spacing w:line="259" w:lineRule="auto"/>
        <w:ind w:firstLine="709"/>
        <w:jc w:val="both"/>
        <w:rPr>
          <w:rFonts w:ascii="Times New Roman" w:eastAsia="Calibri" w:hAnsi="Times New Roman" w:cs="Times New Roman"/>
          <w:bCs/>
          <w:color w:val="auto"/>
          <w:lang w:eastAsia="en-US" w:bidi="ar-SA"/>
        </w:rPr>
      </w:pPr>
      <w:r w:rsidRPr="00B53CF7">
        <w:rPr>
          <w:rFonts w:ascii="Times New Roman" w:eastAsia="Calibri" w:hAnsi="Times New Roman" w:cs="Times New Roman"/>
          <w:bCs/>
          <w:color w:val="auto"/>
          <w:lang w:eastAsia="en-US" w:bidi="ar-SA"/>
        </w:rPr>
        <w:t>2.3.В предоставлении муниципальной услуги принимает участие филиал автономного учреждения «Многофункциональный центр Югры» в городе Мегионе (далее-МФЦ).</w:t>
      </w:r>
    </w:p>
    <w:p w:rsidR="0006173A" w:rsidRPr="00B53CF7" w:rsidRDefault="0006173A" w:rsidP="0006173A">
      <w:pPr>
        <w:widowControl/>
        <w:spacing w:line="259" w:lineRule="auto"/>
        <w:ind w:firstLine="709"/>
        <w:jc w:val="both"/>
        <w:rPr>
          <w:rFonts w:ascii="Times New Roman" w:eastAsia="Calibri" w:hAnsi="Times New Roman" w:cs="Times New Roman"/>
          <w:bCs/>
          <w:color w:val="auto"/>
          <w:lang w:eastAsia="en-US" w:bidi="ar-SA"/>
        </w:rPr>
      </w:pPr>
      <w:r w:rsidRPr="00B53CF7">
        <w:rPr>
          <w:rFonts w:ascii="Times New Roman" w:eastAsia="Calibri" w:hAnsi="Times New Roman" w:cs="Times New Roman"/>
          <w:bCs/>
          <w:color w:val="auto"/>
          <w:lang w:eastAsia="en-US" w:bidi="ar-SA"/>
        </w:rPr>
        <w:t>Местонахождение МФЦ в городе Мегионе:</w:t>
      </w:r>
    </w:p>
    <w:p w:rsidR="0006173A" w:rsidRPr="00B53CF7" w:rsidRDefault="0006173A" w:rsidP="0006173A">
      <w:pPr>
        <w:widowControl/>
        <w:spacing w:line="259" w:lineRule="auto"/>
        <w:ind w:firstLine="709"/>
        <w:jc w:val="both"/>
        <w:rPr>
          <w:rFonts w:ascii="Times New Roman" w:eastAsia="Calibri" w:hAnsi="Times New Roman" w:cs="Times New Roman"/>
          <w:bCs/>
          <w:color w:val="auto"/>
          <w:lang w:eastAsia="en-US" w:bidi="ar-SA"/>
        </w:rPr>
      </w:pPr>
      <w:r w:rsidRPr="00B53CF7">
        <w:rPr>
          <w:rFonts w:ascii="Times New Roman" w:eastAsia="Calibri" w:hAnsi="Times New Roman" w:cs="Times New Roman"/>
          <w:bCs/>
          <w:color w:val="auto"/>
          <w:lang w:eastAsia="en-US" w:bidi="ar-SA"/>
        </w:rPr>
        <w:t>628684, Ханты-Мансийский автономный округ – Югра, город Мегион, проспект Победы, дом 7.</w:t>
      </w:r>
    </w:p>
    <w:p w:rsidR="0006173A" w:rsidRPr="00B53CF7" w:rsidRDefault="0006173A" w:rsidP="0006173A">
      <w:pPr>
        <w:widowControl/>
        <w:spacing w:line="259" w:lineRule="auto"/>
        <w:ind w:firstLine="709"/>
        <w:jc w:val="both"/>
        <w:rPr>
          <w:rFonts w:ascii="Times New Roman" w:eastAsia="Calibri" w:hAnsi="Times New Roman" w:cs="Times New Roman"/>
          <w:bCs/>
          <w:color w:val="auto"/>
          <w:lang w:eastAsia="en-US" w:bidi="ar-SA"/>
        </w:rPr>
      </w:pPr>
      <w:r w:rsidRPr="00B53CF7">
        <w:rPr>
          <w:rFonts w:ascii="Times New Roman" w:eastAsia="Calibri" w:hAnsi="Times New Roman" w:cs="Times New Roman"/>
          <w:bCs/>
          <w:color w:val="auto"/>
          <w:lang w:eastAsia="en-US" w:bidi="ar-SA"/>
        </w:rPr>
        <w:t>Телефон/факс 8 (34643) 3-47-74.</w:t>
      </w:r>
    </w:p>
    <w:p w:rsidR="0006173A" w:rsidRPr="00B53CF7" w:rsidRDefault="0006173A" w:rsidP="0006173A">
      <w:pPr>
        <w:widowControl/>
        <w:spacing w:line="259" w:lineRule="auto"/>
        <w:ind w:firstLine="709"/>
        <w:jc w:val="both"/>
        <w:rPr>
          <w:rFonts w:ascii="Times New Roman" w:eastAsia="Calibri" w:hAnsi="Times New Roman" w:cs="Times New Roman"/>
          <w:bCs/>
          <w:color w:val="auto"/>
          <w:lang w:eastAsia="en-US" w:bidi="ar-SA"/>
        </w:rPr>
      </w:pPr>
      <w:r w:rsidRPr="00B53CF7">
        <w:rPr>
          <w:rFonts w:ascii="Times New Roman" w:eastAsia="Calibri" w:hAnsi="Times New Roman" w:cs="Times New Roman"/>
          <w:bCs/>
          <w:color w:val="auto"/>
          <w:lang w:eastAsia="en-US" w:bidi="ar-SA"/>
        </w:rPr>
        <w:lastRenderedPageBreak/>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06173A" w:rsidRPr="00B53CF7" w:rsidRDefault="0006173A" w:rsidP="0006173A">
      <w:pPr>
        <w:widowControl/>
        <w:spacing w:line="259" w:lineRule="auto"/>
        <w:ind w:firstLine="709"/>
        <w:jc w:val="both"/>
        <w:rPr>
          <w:rFonts w:ascii="Times New Roman" w:eastAsia="Calibri" w:hAnsi="Times New Roman" w:cs="Times New Roman"/>
          <w:bCs/>
          <w:color w:val="auto"/>
          <w:lang w:eastAsia="en-US" w:bidi="ar-SA"/>
        </w:rPr>
      </w:pPr>
      <w:r w:rsidRPr="00B53CF7">
        <w:rPr>
          <w:rFonts w:ascii="Times New Roman" w:eastAsia="Calibri" w:hAnsi="Times New Roman" w:cs="Times New Roman"/>
          <w:bCs/>
          <w:color w:val="auto"/>
          <w:lang w:eastAsia="en-US" w:bidi="ar-SA"/>
        </w:rPr>
        <w:t>Адрес официального сайта: https://mfc.admhmao.ru/.</w:t>
      </w:r>
    </w:p>
    <w:p w:rsidR="0006173A" w:rsidRPr="00B53CF7" w:rsidRDefault="0006173A" w:rsidP="0006173A">
      <w:pPr>
        <w:widowControl/>
        <w:spacing w:line="259" w:lineRule="auto"/>
        <w:ind w:firstLine="709"/>
        <w:jc w:val="both"/>
        <w:rPr>
          <w:rFonts w:ascii="Times New Roman" w:eastAsia="Calibri" w:hAnsi="Times New Roman" w:cs="Times New Roman"/>
          <w:bCs/>
          <w:color w:val="auto"/>
          <w:lang w:eastAsia="en-US" w:bidi="ar-SA"/>
        </w:rPr>
      </w:pPr>
      <w:r w:rsidRPr="00B53CF7">
        <w:rPr>
          <w:rFonts w:ascii="Times New Roman" w:eastAsia="Calibri" w:hAnsi="Times New Roman" w:cs="Times New Roman"/>
          <w:bCs/>
          <w:color w:val="auto"/>
          <w:lang w:eastAsia="en-US" w:bidi="ar-SA"/>
        </w:rPr>
        <w:t>Адрес электронной почты: 004-0000@mfchmao.ru.</w:t>
      </w:r>
    </w:p>
    <w:p w:rsidR="0006173A" w:rsidRPr="00B53CF7" w:rsidRDefault="0006173A" w:rsidP="0006173A">
      <w:pPr>
        <w:widowControl/>
        <w:spacing w:line="259" w:lineRule="auto"/>
        <w:ind w:firstLine="709"/>
        <w:jc w:val="both"/>
        <w:rPr>
          <w:rFonts w:ascii="Times New Roman" w:eastAsia="Calibri" w:hAnsi="Times New Roman" w:cs="Times New Roman"/>
          <w:bCs/>
          <w:color w:val="auto"/>
          <w:lang w:eastAsia="en-US" w:bidi="ar-SA"/>
        </w:rPr>
      </w:pPr>
      <w:r w:rsidRPr="00B53CF7">
        <w:rPr>
          <w:rFonts w:ascii="Times New Roman" w:eastAsia="Calibri" w:hAnsi="Times New Roman" w:cs="Times New Roman"/>
          <w:bCs/>
          <w:color w:val="auto"/>
          <w:lang w:eastAsia="en-US" w:bidi="ar-SA"/>
        </w:rPr>
        <w:t>График работы: понедельник-пятница с 8:00 до 20:00; суббота с 10:00 до 16:00; воскресенье – выходной день.</w:t>
      </w:r>
    </w:p>
    <w:p w:rsidR="0006173A" w:rsidRPr="00B53CF7" w:rsidRDefault="0006173A" w:rsidP="0006173A">
      <w:pPr>
        <w:pStyle w:val="1"/>
        <w:shd w:val="clear" w:color="auto" w:fill="auto"/>
        <w:tabs>
          <w:tab w:val="left" w:pos="6528"/>
          <w:tab w:val="left" w:pos="9077"/>
        </w:tabs>
        <w:ind w:firstLine="720"/>
        <w:jc w:val="both"/>
        <w:rPr>
          <w:sz w:val="24"/>
          <w:szCs w:val="24"/>
        </w:rPr>
      </w:pPr>
      <w:r w:rsidRPr="00B53CF7">
        <w:rPr>
          <w:color w:val="000000"/>
          <w:sz w:val="24"/>
          <w:szCs w:val="24"/>
          <w:lang w:eastAsia="ru-RU" w:bidi="ru-RU"/>
        </w:rPr>
        <w:t>При предоставлении муниципальной услуги Уполномоченный орган взаимодействует с:</w:t>
      </w:r>
    </w:p>
    <w:p w:rsidR="0006173A" w:rsidRPr="00B53CF7" w:rsidRDefault="0006173A" w:rsidP="0006173A">
      <w:pPr>
        <w:pStyle w:val="1"/>
        <w:shd w:val="clear" w:color="auto" w:fill="auto"/>
        <w:tabs>
          <w:tab w:val="left" w:pos="1493"/>
        </w:tabs>
        <w:ind w:firstLine="709"/>
        <w:jc w:val="both"/>
        <w:rPr>
          <w:sz w:val="24"/>
          <w:szCs w:val="24"/>
        </w:rPr>
      </w:pPr>
      <w:r w:rsidRPr="00B53CF7">
        <w:rPr>
          <w:color w:val="000000"/>
          <w:sz w:val="24"/>
          <w:szCs w:val="24"/>
          <w:lang w:eastAsia="ru-RU" w:bidi="ru-RU"/>
        </w:rPr>
        <w:t>2.3.1.Федеральной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6173A" w:rsidRPr="00B53CF7" w:rsidRDefault="0006173A" w:rsidP="0006173A">
      <w:pPr>
        <w:pStyle w:val="1"/>
        <w:shd w:val="clear" w:color="auto" w:fill="auto"/>
        <w:tabs>
          <w:tab w:val="left" w:pos="1493"/>
        </w:tabs>
        <w:ind w:firstLine="709"/>
        <w:jc w:val="both"/>
        <w:rPr>
          <w:sz w:val="24"/>
          <w:szCs w:val="24"/>
        </w:rPr>
      </w:pPr>
      <w:r w:rsidRPr="00B53CF7">
        <w:rPr>
          <w:color w:val="000000"/>
          <w:sz w:val="24"/>
          <w:szCs w:val="24"/>
          <w:lang w:eastAsia="ru-RU" w:bidi="ru-RU"/>
        </w:rPr>
        <w:t>2.3.2.Федеральной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6173A" w:rsidRPr="00B53CF7" w:rsidRDefault="0006173A" w:rsidP="0006173A">
      <w:pPr>
        <w:pStyle w:val="1"/>
        <w:shd w:val="clear" w:color="auto" w:fill="auto"/>
        <w:tabs>
          <w:tab w:val="left" w:pos="1493"/>
        </w:tabs>
        <w:ind w:firstLine="709"/>
        <w:jc w:val="both"/>
        <w:rPr>
          <w:sz w:val="24"/>
          <w:szCs w:val="24"/>
        </w:rPr>
      </w:pPr>
      <w:r w:rsidRPr="00B53CF7">
        <w:rPr>
          <w:rFonts w:eastAsia="Calibri"/>
          <w:sz w:val="24"/>
          <w:szCs w:val="24"/>
        </w:rPr>
        <w:t>2.3.3.Иными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06173A" w:rsidRPr="00B53CF7" w:rsidRDefault="0006173A" w:rsidP="0006173A">
      <w:pPr>
        <w:widowControl/>
        <w:spacing w:line="259" w:lineRule="auto"/>
        <w:ind w:firstLine="709"/>
        <w:jc w:val="both"/>
        <w:rPr>
          <w:rFonts w:ascii="Times New Roman" w:eastAsia="Calibri" w:hAnsi="Times New Roman" w:cs="Times New Roman"/>
          <w:bCs/>
          <w:color w:val="auto"/>
          <w:lang w:eastAsia="en-US" w:bidi="ar-SA"/>
        </w:rPr>
      </w:pPr>
      <w:r w:rsidRPr="00B53CF7">
        <w:rPr>
          <w:rFonts w:ascii="Times New Roman" w:eastAsia="Calibri" w:hAnsi="Times New Roman" w:cs="Times New Roman"/>
          <w:bCs/>
          <w:color w:val="auto"/>
          <w:lang w:eastAsia="en-US" w:bidi="ar-SA"/>
        </w:rPr>
        <w:t>2.4.В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27.09.2011 №797 (далее – Соглашение о взаимодействии).</w:t>
      </w:r>
    </w:p>
    <w:p w:rsidR="0006173A" w:rsidRPr="00B53CF7" w:rsidRDefault="0006173A" w:rsidP="0006173A">
      <w:pPr>
        <w:widowControl/>
        <w:spacing w:after="100" w:afterAutospacing="1" w:line="259" w:lineRule="auto"/>
        <w:ind w:firstLine="709"/>
        <w:jc w:val="both"/>
        <w:rPr>
          <w:b/>
        </w:rPr>
      </w:pPr>
      <w:r w:rsidRPr="00B53CF7">
        <w:rPr>
          <w:rFonts w:ascii="Times New Roman" w:eastAsia="Calibri" w:hAnsi="Times New Roman" w:cs="Times New Roman"/>
          <w:bCs/>
          <w:color w:val="auto"/>
          <w:lang w:eastAsia="en-US" w:bidi="ar-SA"/>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bookmarkStart w:id="5" w:name="bookmark142"/>
      <w:bookmarkStart w:id="6" w:name="bookmark143"/>
    </w:p>
    <w:p w:rsidR="0006173A" w:rsidRPr="00B53CF7" w:rsidRDefault="0006173A" w:rsidP="0006173A">
      <w:pPr>
        <w:pStyle w:val="24"/>
        <w:keepNext/>
        <w:keepLines/>
        <w:shd w:val="clear" w:color="auto" w:fill="auto"/>
        <w:spacing w:after="100" w:afterAutospacing="1"/>
        <w:rPr>
          <w:b w:val="0"/>
          <w:color w:val="000000"/>
          <w:sz w:val="24"/>
          <w:szCs w:val="24"/>
          <w:lang w:eastAsia="ru-RU" w:bidi="ru-RU"/>
        </w:rPr>
      </w:pPr>
      <w:r w:rsidRPr="00B53CF7">
        <w:rPr>
          <w:b w:val="0"/>
          <w:color w:val="000000"/>
          <w:sz w:val="24"/>
          <w:szCs w:val="24"/>
          <w:lang w:eastAsia="ru-RU" w:bidi="ru-RU"/>
        </w:rPr>
        <w:t>Результат предоставления муниципальной услуги</w:t>
      </w:r>
      <w:bookmarkEnd w:id="5"/>
      <w:bookmarkEnd w:id="6"/>
    </w:p>
    <w:p w:rsidR="0006173A" w:rsidRPr="00B53CF7" w:rsidRDefault="0006173A" w:rsidP="0006173A">
      <w:pPr>
        <w:pStyle w:val="1"/>
        <w:shd w:val="clear" w:color="auto" w:fill="auto"/>
        <w:tabs>
          <w:tab w:val="left" w:pos="1286"/>
        </w:tabs>
        <w:ind w:firstLine="709"/>
        <w:jc w:val="both"/>
        <w:rPr>
          <w:sz w:val="24"/>
          <w:szCs w:val="24"/>
        </w:rPr>
      </w:pPr>
      <w:r w:rsidRPr="00B53CF7">
        <w:rPr>
          <w:color w:val="000000"/>
          <w:sz w:val="24"/>
          <w:szCs w:val="24"/>
          <w:lang w:eastAsia="ru-RU" w:bidi="ru-RU"/>
        </w:rPr>
        <w:t>2.5.В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06173A" w:rsidRPr="00B53CF7" w:rsidRDefault="0006173A" w:rsidP="0006173A">
      <w:pPr>
        <w:pStyle w:val="1"/>
        <w:tabs>
          <w:tab w:val="left" w:pos="1286"/>
        </w:tabs>
        <w:ind w:firstLine="709"/>
        <w:jc w:val="both"/>
        <w:rPr>
          <w:rFonts w:eastAsia="Microsoft Sans Serif"/>
          <w:bCs/>
          <w:color w:val="000000"/>
          <w:sz w:val="24"/>
          <w:szCs w:val="24"/>
          <w:lang w:eastAsia="ru-RU" w:bidi="ru-RU"/>
        </w:rPr>
      </w:pPr>
      <w:r w:rsidRPr="00B53CF7">
        <w:rPr>
          <w:rFonts w:eastAsia="Microsoft Sans Serif"/>
          <w:bCs/>
          <w:color w:val="000000"/>
          <w:sz w:val="24"/>
          <w:szCs w:val="24"/>
          <w:lang w:eastAsia="ru-RU" w:bidi="ru-RU"/>
        </w:rPr>
        <w:t>2.5.1.разрешение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по форме согласно Приложению 2 к настоящему Административному регламенту;</w:t>
      </w:r>
    </w:p>
    <w:p w:rsidR="0006173A" w:rsidRPr="00B53CF7" w:rsidRDefault="0006173A" w:rsidP="0006173A">
      <w:pPr>
        <w:pStyle w:val="1"/>
        <w:tabs>
          <w:tab w:val="left" w:pos="1286"/>
        </w:tabs>
        <w:ind w:firstLine="709"/>
        <w:jc w:val="both"/>
        <w:rPr>
          <w:rFonts w:eastAsia="Microsoft Sans Serif"/>
          <w:bCs/>
          <w:color w:val="000000"/>
          <w:sz w:val="24"/>
          <w:szCs w:val="24"/>
          <w:lang w:eastAsia="ru-RU" w:bidi="ru-RU"/>
        </w:rPr>
      </w:pPr>
      <w:r w:rsidRPr="00B53CF7">
        <w:rPr>
          <w:rFonts w:eastAsia="Microsoft Sans Serif"/>
          <w:bCs/>
          <w:color w:val="000000"/>
          <w:sz w:val="24"/>
          <w:szCs w:val="24"/>
          <w:lang w:eastAsia="ru-RU" w:bidi="ru-RU"/>
        </w:rPr>
        <w:t>2.5.2.разрешение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по форме согласно Приложению 3 к настоящему Административному регламенту;</w:t>
      </w:r>
    </w:p>
    <w:p w:rsidR="0006173A" w:rsidRPr="00B53CF7" w:rsidRDefault="0006173A" w:rsidP="0006173A">
      <w:pPr>
        <w:pStyle w:val="1"/>
        <w:tabs>
          <w:tab w:val="left" w:pos="1286"/>
        </w:tabs>
        <w:ind w:firstLine="709"/>
        <w:jc w:val="both"/>
        <w:rPr>
          <w:rFonts w:eastAsia="Microsoft Sans Serif"/>
          <w:bCs/>
          <w:color w:val="000000"/>
          <w:sz w:val="24"/>
          <w:szCs w:val="24"/>
          <w:lang w:eastAsia="ru-RU" w:bidi="ru-RU"/>
        </w:rPr>
      </w:pPr>
      <w:r w:rsidRPr="00B53CF7">
        <w:rPr>
          <w:rFonts w:eastAsia="Microsoft Sans Serif"/>
          <w:bCs/>
          <w:color w:val="000000"/>
          <w:sz w:val="24"/>
          <w:szCs w:val="24"/>
          <w:lang w:eastAsia="ru-RU" w:bidi="ru-RU"/>
        </w:rPr>
        <w:t>2.5.3.</w:t>
      </w:r>
      <w:r w:rsidRPr="00B53CF7">
        <w:rPr>
          <w:rFonts w:eastAsia="Microsoft Sans Serif"/>
          <w:bCs/>
          <w:color w:val="000000"/>
          <w:sz w:val="24"/>
          <w:szCs w:val="24"/>
          <w:lang w:eastAsia="ru-RU" w:bidi="ru-RU"/>
        </w:rPr>
        <w:tab/>
        <w:t xml:space="preserve">решение об отказе в предоставлении услуги по форме согласно Приложению 4 </w:t>
      </w:r>
      <w:r w:rsidRPr="00B53CF7">
        <w:rPr>
          <w:rFonts w:eastAsia="Microsoft Sans Serif"/>
          <w:bCs/>
          <w:color w:val="000000"/>
          <w:sz w:val="24"/>
          <w:szCs w:val="24"/>
          <w:lang w:eastAsia="ru-RU" w:bidi="ru-RU"/>
        </w:rPr>
        <w:br/>
        <w:t>к настоящему Административному регламенту.</w:t>
      </w:r>
    </w:p>
    <w:p w:rsidR="0006173A" w:rsidRPr="00B53CF7" w:rsidRDefault="0006173A" w:rsidP="0006173A">
      <w:pPr>
        <w:pStyle w:val="1"/>
        <w:tabs>
          <w:tab w:val="left" w:pos="1286"/>
        </w:tabs>
        <w:ind w:firstLine="709"/>
        <w:jc w:val="both"/>
        <w:rPr>
          <w:sz w:val="24"/>
          <w:szCs w:val="24"/>
        </w:rPr>
      </w:pPr>
      <w:r w:rsidRPr="00B53CF7">
        <w:rPr>
          <w:sz w:val="24"/>
          <w:szCs w:val="24"/>
        </w:rPr>
        <w:t xml:space="preserve">2.6.Документом,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06173A" w:rsidRPr="00B53CF7" w:rsidRDefault="0006173A" w:rsidP="0006173A">
      <w:pPr>
        <w:pStyle w:val="1"/>
        <w:shd w:val="clear" w:color="auto" w:fill="auto"/>
        <w:tabs>
          <w:tab w:val="left" w:pos="1286"/>
        </w:tabs>
        <w:spacing w:after="100" w:afterAutospacing="1"/>
        <w:ind w:firstLine="709"/>
        <w:jc w:val="both"/>
        <w:rPr>
          <w:sz w:val="24"/>
          <w:szCs w:val="24"/>
        </w:rPr>
      </w:pPr>
      <w:r w:rsidRPr="00B53CF7">
        <w:rPr>
          <w:sz w:val="24"/>
          <w:szCs w:val="24"/>
        </w:rPr>
        <w:t>2.7.Результаты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06173A" w:rsidRPr="00B53CF7" w:rsidRDefault="0006173A" w:rsidP="0006173A">
      <w:pPr>
        <w:pStyle w:val="1"/>
        <w:shd w:val="clear" w:color="auto" w:fill="auto"/>
        <w:spacing w:after="100" w:afterAutospacing="1"/>
        <w:ind w:firstLine="0"/>
        <w:jc w:val="center"/>
        <w:rPr>
          <w:sz w:val="24"/>
          <w:szCs w:val="24"/>
        </w:rPr>
      </w:pPr>
      <w:r w:rsidRPr="00B53CF7">
        <w:rPr>
          <w:bCs/>
          <w:color w:val="000000"/>
          <w:sz w:val="24"/>
          <w:szCs w:val="24"/>
          <w:lang w:eastAsia="ru-RU" w:bidi="ru-RU"/>
        </w:rPr>
        <w:lastRenderedPageBreak/>
        <w:t>Срок предоставления муниципальной услуги</w:t>
      </w:r>
    </w:p>
    <w:p w:rsidR="0006173A" w:rsidRPr="00B53CF7" w:rsidRDefault="0006173A" w:rsidP="0006173A">
      <w:pPr>
        <w:pStyle w:val="1"/>
        <w:tabs>
          <w:tab w:val="left" w:pos="1286"/>
        </w:tabs>
        <w:ind w:firstLine="709"/>
        <w:jc w:val="both"/>
        <w:rPr>
          <w:color w:val="000000"/>
          <w:sz w:val="24"/>
          <w:szCs w:val="24"/>
          <w:lang w:eastAsia="ru-RU" w:bidi="ru-RU"/>
        </w:rPr>
      </w:pPr>
      <w:r w:rsidRPr="00B53CF7">
        <w:rPr>
          <w:color w:val="000000"/>
          <w:sz w:val="24"/>
          <w:szCs w:val="24"/>
          <w:lang w:eastAsia="ru-RU" w:bidi="ru-RU"/>
        </w:rPr>
        <w:t xml:space="preserve">2.8.Максимальный срок предоставления муниципальной услуги при обращении в целях получения разрешения на использование земель, в том числе посредством ЕПГУ или МФЦ, определяется в соответствии с постановлением Правительства Российской Федерации от 27.11.2014 №1244 -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 </w:t>
      </w:r>
    </w:p>
    <w:p w:rsidR="0006173A" w:rsidRPr="00B53CF7" w:rsidRDefault="0006173A" w:rsidP="0006173A">
      <w:pPr>
        <w:pStyle w:val="1"/>
        <w:tabs>
          <w:tab w:val="left" w:pos="1286"/>
        </w:tabs>
        <w:spacing w:after="100" w:afterAutospacing="1"/>
        <w:ind w:firstLine="709"/>
        <w:jc w:val="both"/>
        <w:rPr>
          <w:color w:val="000000"/>
          <w:sz w:val="24"/>
          <w:szCs w:val="24"/>
          <w:lang w:eastAsia="ru-RU" w:bidi="ru-RU"/>
        </w:rPr>
      </w:pPr>
      <w:r w:rsidRPr="00B53CF7">
        <w:rPr>
          <w:color w:val="000000"/>
          <w:sz w:val="24"/>
          <w:szCs w:val="24"/>
          <w:lang w:eastAsia="ru-RU" w:bidi="ru-RU"/>
        </w:rPr>
        <w:t>Максимальный срок предоставления муниципальной услуги при обращении в целях получения разрешения на размещение объектов, в том числе посредством ЕПГУ или МФЦ, определяется в соответствии Постановлением Правительства Ханты-Мансийского автономного округа – Югры от 19.06.2015 №174-п - течение 13 рабочих дней со дня принятия указанного решения направляется заявителю заказным письмом с приложением представленных им документов</w:t>
      </w:r>
    </w:p>
    <w:p w:rsidR="0006173A" w:rsidRPr="00B53CF7" w:rsidRDefault="0006173A" w:rsidP="0006173A">
      <w:pPr>
        <w:pStyle w:val="24"/>
        <w:keepNext/>
        <w:keepLines/>
        <w:shd w:val="clear" w:color="auto" w:fill="auto"/>
        <w:spacing w:after="100" w:afterAutospacing="1"/>
        <w:rPr>
          <w:b w:val="0"/>
          <w:sz w:val="24"/>
          <w:szCs w:val="24"/>
        </w:rPr>
      </w:pPr>
      <w:bookmarkStart w:id="7" w:name="bookmark146"/>
      <w:bookmarkStart w:id="8" w:name="bookmark147"/>
      <w:r w:rsidRPr="00B53CF7">
        <w:rPr>
          <w:b w:val="0"/>
          <w:color w:val="000000"/>
          <w:sz w:val="24"/>
          <w:szCs w:val="24"/>
          <w:lang w:eastAsia="ru-RU" w:bidi="ru-RU"/>
        </w:rPr>
        <w:t>Правовые основания для предоставления муниципальной услуги</w:t>
      </w:r>
      <w:bookmarkEnd w:id="7"/>
      <w:bookmarkEnd w:id="8"/>
    </w:p>
    <w:p w:rsidR="0006173A" w:rsidRPr="00B53CF7" w:rsidRDefault="0006173A" w:rsidP="0006173A">
      <w:pPr>
        <w:ind w:firstLine="709"/>
        <w:jc w:val="both"/>
        <w:rPr>
          <w:rFonts w:ascii="Times New Roman" w:eastAsia="Calibri" w:hAnsi="Times New Roman" w:cs="Times New Roman"/>
          <w:bCs/>
          <w:color w:val="auto"/>
          <w:lang w:eastAsia="en-US" w:bidi="ar-SA"/>
        </w:rPr>
      </w:pPr>
      <w:r w:rsidRPr="00B53CF7">
        <w:rPr>
          <w:rFonts w:ascii="Times New Roman" w:hAnsi="Times New Roman" w:cs="Times New Roman"/>
        </w:rPr>
        <w:t>2.9.</w:t>
      </w:r>
      <w:r w:rsidRPr="00B53CF7">
        <w:rPr>
          <w:rFonts w:ascii="Times New Roman" w:eastAsia="Calibri" w:hAnsi="Times New Roman" w:cs="Times New Roman"/>
          <w:bCs/>
          <w:color w:val="auto"/>
          <w:lang w:eastAsia="en-US" w:bidi="ar-SA"/>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w:t>
      </w:r>
      <w:r w:rsidRPr="00B53CF7">
        <w:rPr>
          <w:rFonts w:ascii="Times New Roman" w:eastAsia="Calibri" w:hAnsi="Times New Roman" w:cs="Times New Roman"/>
          <w:b/>
          <w:color w:val="auto"/>
          <w:sz w:val="28"/>
          <w:szCs w:val="26"/>
          <w:lang w:eastAsia="en-US" w:bidi="ar-SA"/>
        </w:rPr>
        <w:t xml:space="preserve"> </w:t>
      </w:r>
      <w:r w:rsidRPr="00B53CF7">
        <w:rPr>
          <w:rFonts w:ascii="Times New Roman" w:eastAsia="Calibri" w:hAnsi="Times New Roman" w:cs="Times New Roman"/>
          <w:bCs/>
          <w:color w:val="auto"/>
          <w:lang w:eastAsia="en-US" w:bidi="ar-SA"/>
        </w:rPr>
        <w:t>https://www.admmegion.ru., на ЕПГУ,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(РРГУ).</w:t>
      </w:r>
    </w:p>
    <w:p w:rsidR="0006173A" w:rsidRPr="00B53CF7" w:rsidRDefault="0006173A" w:rsidP="0006173A">
      <w:pPr>
        <w:ind w:firstLine="709"/>
        <w:jc w:val="both"/>
        <w:rPr>
          <w:rFonts w:ascii="Times New Roman" w:eastAsia="Calibri" w:hAnsi="Times New Roman" w:cs="Times New Roman"/>
          <w:lang w:eastAsia="en-US" w:bidi="ar-SA"/>
        </w:rPr>
      </w:pPr>
      <w:r w:rsidRPr="00B53CF7">
        <w:rPr>
          <w:rFonts w:ascii="Times New Roman" w:eastAsia="Calibri" w:hAnsi="Times New Roman" w:cs="Times New Roman"/>
          <w:lang w:eastAsia="en-US" w:bidi="ar-SA"/>
        </w:rPr>
        <w:t>Предоставление муниципальной услуги осуществляется в соответствии с:</w:t>
      </w:r>
    </w:p>
    <w:p w:rsidR="0006173A" w:rsidRPr="00B53CF7" w:rsidRDefault="0006173A" w:rsidP="0006173A">
      <w:pPr>
        <w:widowControl/>
        <w:autoSpaceDE w:val="0"/>
        <w:autoSpaceDN w:val="0"/>
        <w:adjustRightInd w:val="0"/>
        <w:spacing w:line="256" w:lineRule="auto"/>
        <w:ind w:firstLine="709"/>
        <w:jc w:val="both"/>
        <w:rPr>
          <w:rFonts w:ascii="Times New Roman" w:eastAsia="Calibri" w:hAnsi="Times New Roman" w:cs="Times New Roman"/>
          <w:lang w:eastAsia="en-US" w:bidi="ar-SA"/>
        </w:rPr>
      </w:pPr>
      <w:bookmarkStart w:id="9" w:name="Par115"/>
      <w:bookmarkEnd w:id="9"/>
      <w:r w:rsidRPr="00B53CF7">
        <w:rPr>
          <w:rFonts w:ascii="Times New Roman" w:eastAsia="Calibri" w:hAnsi="Times New Roman" w:cs="Times New Roman"/>
          <w:lang w:eastAsia="en-US" w:bidi="ar-SA"/>
        </w:rPr>
        <w:t>Конституцией Российской Федерации;</w:t>
      </w:r>
    </w:p>
    <w:p w:rsidR="0006173A" w:rsidRPr="00B53CF7" w:rsidRDefault="0006173A" w:rsidP="0006173A">
      <w:pPr>
        <w:widowControl/>
        <w:autoSpaceDE w:val="0"/>
        <w:autoSpaceDN w:val="0"/>
        <w:adjustRightInd w:val="0"/>
        <w:spacing w:line="256" w:lineRule="auto"/>
        <w:ind w:firstLine="709"/>
        <w:jc w:val="both"/>
        <w:rPr>
          <w:rFonts w:ascii="Times New Roman" w:eastAsia="Calibri" w:hAnsi="Times New Roman" w:cs="Times New Roman"/>
          <w:lang w:eastAsia="en-US" w:bidi="ar-SA"/>
        </w:rPr>
      </w:pPr>
      <w:r w:rsidRPr="00B53CF7">
        <w:rPr>
          <w:rFonts w:ascii="Times New Roman" w:eastAsia="Calibri" w:hAnsi="Times New Roman" w:cs="Times New Roman"/>
          <w:lang w:eastAsia="en-US" w:bidi="ar-SA"/>
        </w:rPr>
        <w:t>Земельным кодексом Российской Федерации;</w:t>
      </w:r>
    </w:p>
    <w:p w:rsidR="0006173A" w:rsidRPr="00B53CF7" w:rsidRDefault="0006173A" w:rsidP="0006173A">
      <w:pPr>
        <w:widowControl/>
        <w:autoSpaceDE w:val="0"/>
        <w:autoSpaceDN w:val="0"/>
        <w:adjustRightInd w:val="0"/>
        <w:spacing w:line="256" w:lineRule="auto"/>
        <w:ind w:firstLine="709"/>
        <w:jc w:val="both"/>
        <w:rPr>
          <w:rFonts w:ascii="Times New Roman" w:eastAsia="Calibri" w:hAnsi="Times New Roman" w:cs="Times New Roman"/>
          <w:lang w:eastAsia="en-US" w:bidi="ar-SA"/>
        </w:rPr>
      </w:pPr>
      <w:r w:rsidRPr="00B53CF7">
        <w:rPr>
          <w:rFonts w:ascii="Times New Roman" w:eastAsia="Calibri" w:hAnsi="Times New Roman" w:cs="Times New Roman"/>
          <w:lang w:eastAsia="en-US" w:bidi="ar-SA"/>
        </w:rPr>
        <w:t>Федеральным законом от 25.10.2001 №137-ФЗ «О введении в действие Земельного кодекса Российской Федерации»;</w:t>
      </w:r>
    </w:p>
    <w:p w:rsidR="0006173A" w:rsidRPr="00B53CF7" w:rsidRDefault="0006173A" w:rsidP="0006173A">
      <w:pPr>
        <w:widowControl/>
        <w:autoSpaceDE w:val="0"/>
        <w:autoSpaceDN w:val="0"/>
        <w:adjustRightInd w:val="0"/>
        <w:spacing w:line="256" w:lineRule="auto"/>
        <w:ind w:firstLine="709"/>
        <w:jc w:val="both"/>
        <w:rPr>
          <w:rFonts w:ascii="Times New Roman" w:eastAsia="Calibri" w:hAnsi="Times New Roman" w:cs="Times New Roman"/>
          <w:lang w:eastAsia="en-US" w:bidi="ar-SA"/>
        </w:rPr>
      </w:pPr>
      <w:r w:rsidRPr="00B53CF7">
        <w:rPr>
          <w:rFonts w:ascii="Times New Roman" w:eastAsia="Calibri" w:hAnsi="Times New Roman" w:cs="Times New Roman"/>
          <w:lang w:eastAsia="en-US" w:bidi="ar-SA"/>
        </w:rPr>
        <w:t>Федеральным законом от 06.10.2003 №131-ФЗ «Об общих принципах организации местного самоуправления в Российской Федерации»;</w:t>
      </w:r>
    </w:p>
    <w:p w:rsidR="0006173A" w:rsidRPr="00B53CF7" w:rsidRDefault="0006173A" w:rsidP="0006173A">
      <w:pPr>
        <w:widowControl/>
        <w:autoSpaceDE w:val="0"/>
        <w:autoSpaceDN w:val="0"/>
        <w:adjustRightInd w:val="0"/>
        <w:spacing w:line="256" w:lineRule="auto"/>
        <w:ind w:firstLine="709"/>
        <w:jc w:val="both"/>
        <w:rPr>
          <w:rFonts w:ascii="Times New Roman" w:eastAsia="Calibri" w:hAnsi="Times New Roman" w:cs="Times New Roman"/>
          <w:lang w:eastAsia="en-US" w:bidi="ar-SA"/>
        </w:rPr>
      </w:pPr>
      <w:r w:rsidRPr="00B53CF7">
        <w:rPr>
          <w:rFonts w:ascii="Times New Roman" w:eastAsia="Calibri" w:hAnsi="Times New Roman" w:cs="Times New Roman"/>
          <w:lang w:eastAsia="en-US" w:bidi="ar-SA"/>
        </w:rPr>
        <w:t>Федеральным законом от 13.07.2015 №218-ФЗ «О государственной регистрации недвижимости»;</w:t>
      </w:r>
    </w:p>
    <w:p w:rsidR="0006173A" w:rsidRPr="00B53CF7" w:rsidRDefault="0006173A" w:rsidP="0006173A">
      <w:pPr>
        <w:widowControl/>
        <w:autoSpaceDE w:val="0"/>
        <w:autoSpaceDN w:val="0"/>
        <w:adjustRightInd w:val="0"/>
        <w:spacing w:line="256" w:lineRule="auto"/>
        <w:ind w:firstLine="709"/>
        <w:jc w:val="both"/>
        <w:rPr>
          <w:rFonts w:ascii="Times New Roman" w:eastAsia="Calibri" w:hAnsi="Times New Roman" w:cs="Times New Roman"/>
          <w:lang w:eastAsia="en-US" w:bidi="ar-SA"/>
        </w:rPr>
      </w:pPr>
      <w:r w:rsidRPr="00B53CF7">
        <w:rPr>
          <w:rFonts w:ascii="Times New Roman" w:eastAsia="Calibri" w:hAnsi="Times New Roman" w:cs="Times New Roman"/>
          <w:lang w:eastAsia="en-US" w:bidi="ar-SA"/>
        </w:rPr>
        <w:t>Федеральным законом от 27.07.2006 №152-ФЗ «О персональных данных»;</w:t>
      </w:r>
    </w:p>
    <w:p w:rsidR="0006173A" w:rsidRPr="00B53CF7" w:rsidRDefault="0006173A" w:rsidP="0006173A">
      <w:pPr>
        <w:widowControl/>
        <w:autoSpaceDE w:val="0"/>
        <w:autoSpaceDN w:val="0"/>
        <w:adjustRightInd w:val="0"/>
        <w:spacing w:line="256" w:lineRule="auto"/>
        <w:ind w:firstLine="709"/>
        <w:jc w:val="both"/>
        <w:rPr>
          <w:rFonts w:ascii="Times New Roman" w:eastAsia="Calibri" w:hAnsi="Times New Roman" w:cs="Times New Roman"/>
          <w:lang w:eastAsia="en-US" w:bidi="ar-SA"/>
        </w:rPr>
      </w:pPr>
      <w:r w:rsidRPr="00B53CF7">
        <w:rPr>
          <w:rFonts w:ascii="Times New Roman" w:eastAsia="Calibri" w:hAnsi="Times New Roman" w:cs="Times New Roman"/>
          <w:lang w:eastAsia="en-US" w:bidi="ar-SA"/>
        </w:rPr>
        <w:t>Федеральным законом от 27.07.2010 №210-ФЗ «Об организации предоставления государственных и муниципальных услуг»;</w:t>
      </w:r>
    </w:p>
    <w:p w:rsidR="0006173A" w:rsidRPr="00B53CF7" w:rsidRDefault="0006173A" w:rsidP="0006173A">
      <w:pPr>
        <w:widowControl/>
        <w:autoSpaceDE w:val="0"/>
        <w:autoSpaceDN w:val="0"/>
        <w:adjustRightInd w:val="0"/>
        <w:spacing w:line="256" w:lineRule="auto"/>
        <w:ind w:firstLine="709"/>
        <w:jc w:val="both"/>
        <w:rPr>
          <w:rFonts w:ascii="Times New Roman" w:eastAsia="Calibri" w:hAnsi="Times New Roman" w:cs="Times New Roman"/>
          <w:lang w:eastAsia="en-US" w:bidi="ar-SA"/>
        </w:rPr>
      </w:pPr>
      <w:r w:rsidRPr="00B53CF7">
        <w:rPr>
          <w:rFonts w:ascii="Times New Roman" w:eastAsia="Calibri" w:hAnsi="Times New Roman" w:cs="Times New Roman"/>
          <w:lang w:eastAsia="en-US" w:bidi="ar-SA"/>
        </w:rPr>
        <w:t>Законом Ханты-Мансийского автономного округа – Югры от 03.05.2000 №26-оз</w:t>
      </w:r>
      <w:r w:rsidRPr="00B53CF7">
        <w:rPr>
          <w:rFonts w:ascii="Times New Roman" w:eastAsia="Calibri" w:hAnsi="Times New Roman" w:cs="Times New Roman"/>
          <w:lang w:eastAsia="en-US" w:bidi="ar-SA"/>
        </w:rPr>
        <w:br/>
        <w:t>«О регулировании отдельных земельных отношений в Ханты-Мансийском автономном округе – Югре»;</w:t>
      </w:r>
    </w:p>
    <w:p w:rsidR="0006173A" w:rsidRPr="00B53CF7" w:rsidRDefault="0006173A" w:rsidP="0006173A">
      <w:pPr>
        <w:widowControl/>
        <w:autoSpaceDE w:val="0"/>
        <w:autoSpaceDN w:val="0"/>
        <w:adjustRightInd w:val="0"/>
        <w:spacing w:line="256" w:lineRule="auto"/>
        <w:ind w:firstLine="709"/>
        <w:jc w:val="both"/>
        <w:rPr>
          <w:rFonts w:ascii="Times New Roman" w:eastAsia="Calibri" w:hAnsi="Times New Roman" w:cs="Times New Roman"/>
          <w:lang w:eastAsia="en-US" w:bidi="ar-SA"/>
        </w:rPr>
      </w:pPr>
      <w:r w:rsidRPr="00B53CF7">
        <w:rPr>
          <w:rFonts w:ascii="Times New Roman" w:eastAsia="Calibri" w:hAnsi="Times New Roman" w:cs="Times New Roman"/>
          <w:lang w:eastAsia="en-US" w:bidi="ar-SA"/>
        </w:rPr>
        <w:t>Законом Ханты-Мансийского автономного округа – Югры от 11.06.2010 №102-оз</w:t>
      </w:r>
      <w:r w:rsidRPr="00B53CF7">
        <w:rPr>
          <w:rFonts w:ascii="Times New Roman" w:eastAsia="Calibri" w:hAnsi="Times New Roman" w:cs="Times New Roman"/>
          <w:lang w:eastAsia="en-US" w:bidi="ar-SA"/>
        </w:rPr>
        <w:br/>
        <w:t>«Об административных правонарушениях»</w:t>
      </w:r>
    </w:p>
    <w:p w:rsidR="0006173A" w:rsidRPr="00B53CF7" w:rsidRDefault="0006173A" w:rsidP="0006173A">
      <w:pPr>
        <w:widowControl/>
        <w:autoSpaceDE w:val="0"/>
        <w:autoSpaceDN w:val="0"/>
        <w:adjustRightInd w:val="0"/>
        <w:spacing w:line="256" w:lineRule="auto"/>
        <w:ind w:firstLine="709"/>
        <w:jc w:val="both"/>
        <w:rPr>
          <w:rFonts w:ascii="Times New Roman" w:eastAsia="Calibri" w:hAnsi="Times New Roman" w:cs="Times New Roman"/>
          <w:lang w:eastAsia="en-US" w:bidi="ar-SA"/>
        </w:rPr>
      </w:pPr>
      <w:r w:rsidRPr="00B53CF7">
        <w:rPr>
          <w:rFonts w:ascii="Times New Roman" w:eastAsia="Calibri" w:hAnsi="Times New Roman" w:cs="Times New Roman"/>
          <w:lang w:eastAsia="en-US" w:bidi="ar-SA"/>
        </w:rPr>
        <w:t>Постановлением Правительства Российской Федерации от 27.11.2014 №1244</w:t>
      </w:r>
      <w:r w:rsidRPr="00B53CF7">
        <w:rPr>
          <w:rFonts w:ascii="Times New Roman" w:eastAsia="Calibri" w:hAnsi="Times New Roman" w:cs="Times New Roman"/>
          <w:lang w:eastAsia="en-US" w:bidi="ar-SA"/>
        </w:rPr>
        <w:b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06173A" w:rsidRPr="00B53CF7" w:rsidRDefault="0006173A" w:rsidP="0006173A">
      <w:pPr>
        <w:widowControl/>
        <w:autoSpaceDE w:val="0"/>
        <w:autoSpaceDN w:val="0"/>
        <w:adjustRightInd w:val="0"/>
        <w:spacing w:line="256" w:lineRule="auto"/>
        <w:ind w:firstLine="709"/>
        <w:jc w:val="both"/>
        <w:rPr>
          <w:rFonts w:ascii="Times New Roman" w:hAnsi="Times New Roman" w:cs="Times New Roman"/>
        </w:rPr>
      </w:pPr>
      <w:r w:rsidRPr="00B53CF7">
        <w:rPr>
          <w:rFonts w:ascii="Times New Roman" w:hAnsi="Times New Roman" w:cs="Times New Roman"/>
        </w:rPr>
        <w:t xml:space="preserve">Постановлением Правительства Российской Федерации от 03.12.2014 №1300 </w:t>
      </w:r>
      <w:r w:rsidRPr="00B53CF7">
        <w:rPr>
          <w:rFonts w:ascii="Times New Roman" w:hAnsi="Times New Roman" w:cs="Times New Roman"/>
        </w:rPr>
        <w:b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6173A" w:rsidRPr="00B53CF7" w:rsidRDefault="0006173A" w:rsidP="0006173A">
      <w:pPr>
        <w:widowControl/>
        <w:autoSpaceDE w:val="0"/>
        <w:autoSpaceDN w:val="0"/>
        <w:adjustRightInd w:val="0"/>
        <w:spacing w:line="256" w:lineRule="auto"/>
        <w:ind w:firstLine="709"/>
        <w:jc w:val="both"/>
        <w:rPr>
          <w:rFonts w:ascii="Times New Roman" w:eastAsia="Calibri" w:hAnsi="Times New Roman" w:cs="Times New Roman"/>
          <w:lang w:eastAsia="en-US" w:bidi="ar-SA"/>
        </w:rPr>
      </w:pPr>
      <w:r w:rsidRPr="00B53CF7">
        <w:rPr>
          <w:rFonts w:ascii="Times New Roman" w:hAnsi="Times New Roman" w:cs="Times New Roman"/>
        </w:rPr>
        <w:lastRenderedPageBreak/>
        <w:t xml:space="preserve">Постановлением Правительства Ханты-Мансийского автономного округа – Югры </w:t>
      </w:r>
      <w:r w:rsidRPr="00B53CF7">
        <w:rPr>
          <w:rFonts w:ascii="Times New Roman" w:hAnsi="Times New Roman" w:cs="Times New Roman"/>
        </w:rPr>
        <w:br/>
        <w:t>от 19.06.2015 №174-п «О порядке и условиях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Ханты-Мансийском автономном округе – Югре»;</w:t>
      </w:r>
    </w:p>
    <w:p w:rsidR="0006173A" w:rsidRPr="00B53CF7" w:rsidRDefault="0006173A" w:rsidP="0006173A">
      <w:pPr>
        <w:widowControl/>
        <w:autoSpaceDE w:val="0"/>
        <w:autoSpaceDN w:val="0"/>
        <w:adjustRightInd w:val="0"/>
        <w:spacing w:line="256" w:lineRule="auto"/>
        <w:ind w:firstLine="709"/>
        <w:jc w:val="both"/>
        <w:rPr>
          <w:rFonts w:ascii="Times New Roman" w:eastAsia="Calibri" w:hAnsi="Times New Roman" w:cs="Times New Roman"/>
          <w:lang w:eastAsia="en-US" w:bidi="ar-SA"/>
        </w:rPr>
      </w:pPr>
      <w:r w:rsidRPr="00B53CF7">
        <w:rPr>
          <w:rFonts w:ascii="Times New Roman" w:eastAsia="Calibri" w:hAnsi="Times New Roman" w:cs="Times New Roman"/>
          <w:lang w:eastAsia="en-US" w:bidi="ar-SA"/>
        </w:rPr>
        <w:t>Постановлением администрации города Мегиона от 12.05.2021 №1059 «Об утверждении перечней муниципальных услуг (функций) городского округа Мегион в рамках реализации Федерального закона от 27.07.2010 №210-ФЗ «Об организации предоставления государственных и муниципальных услуг»;</w:t>
      </w:r>
    </w:p>
    <w:p w:rsidR="0006173A" w:rsidRPr="00B53CF7" w:rsidRDefault="0006173A" w:rsidP="0006173A">
      <w:pPr>
        <w:widowControl/>
        <w:autoSpaceDE w:val="0"/>
        <w:autoSpaceDN w:val="0"/>
        <w:adjustRightInd w:val="0"/>
        <w:spacing w:line="256" w:lineRule="auto"/>
        <w:ind w:firstLine="709"/>
        <w:jc w:val="both"/>
        <w:rPr>
          <w:rFonts w:ascii="Times New Roman" w:eastAsia="Calibri" w:hAnsi="Times New Roman" w:cs="Times New Roman"/>
          <w:lang w:eastAsia="en-US" w:bidi="ar-SA"/>
        </w:rPr>
      </w:pPr>
      <w:r w:rsidRPr="00B53CF7">
        <w:rPr>
          <w:rFonts w:ascii="Times New Roman" w:eastAsia="Calibri" w:hAnsi="Times New Roman" w:cs="Times New Roman"/>
          <w:lang w:eastAsia="en-US" w:bidi="ar-SA"/>
        </w:rPr>
        <w:t>уставом города Мегиона;</w:t>
      </w:r>
    </w:p>
    <w:p w:rsidR="0006173A" w:rsidRPr="00B53CF7" w:rsidRDefault="0006173A" w:rsidP="0006173A">
      <w:pPr>
        <w:widowControl/>
        <w:autoSpaceDE w:val="0"/>
        <w:autoSpaceDN w:val="0"/>
        <w:adjustRightInd w:val="0"/>
        <w:spacing w:after="100" w:afterAutospacing="1" w:line="256" w:lineRule="auto"/>
        <w:ind w:firstLine="709"/>
        <w:jc w:val="both"/>
        <w:rPr>
          <w:rFonts w:ascii="Times New Roman" w:eastAsia="Calibri" w:hAnsi="Times New Roman" w:cs="Times New Roman"/>
          <w:lang w:eastAsia="en-US" w:bidi="ar-SA"/>
        </w:rPr>
      </w:pPr>
      <w:r w:rsidRPr="00B53CF7">
        <w:rPr>
          <w:rFonts w:ascii="Times New Roman" w:eastAsia="Calibri" w:hAnsi="Times New Roman" w:cs="Times New Roman"/>
          <w:lang w:eastAsia="en-US" w:bidi="ar-SA"/>
        </w:rPr>
        <w:t>настоящим Административным регламентом.</w:t>
      </w:r>
    </w:p>
    <w:p w:rsidR="0006173A" w:rsidRPr="00B53CF7" w:rsidRDefault="0006173A" w:rsidP="0006173A">
      <w:pPr>
        <w:pStyle w:val="1"/>
        <w:shd w:val="clear" w:color="auto" w:fill="auto"/>
        <w:ind w:firstLine="0"/>
        <w:jc w:val="center"/>
        <w:rPr>
          <w:bCs/>
          <w:color w:val="000000"/>
          <w:sz w:val="24"/>
          <w:szCs w:val="24"/>
          <w:lang w:eastAsia="ru-RU" w:bidi="ru-RU"/>
        </w:rPr>
      </w:pPr>
      <w:r w:rsidRPr="00B53CF7">
        <w:rPr>
          <w:bCs/>
          <w:color w:val="000000"/>
          <w:sz w:val="24"/>
          <w:szCs w:val="24"/>
          <w:lang w:eastAsia="ru-RU" w:bidi="ru-RU"/>
        </w:rPr>
        <w:t xml:space="preserve">Исчерпывающий перечень документов, необходимых для предоставления </w:t>
      </w:r>
    </w:p>
    <w:p w:rsidR="0006173A" w:rsidRPr="00B53CF7" w:rsidRDefault="0006173A" w:rsidP="0006173A">
      <w:pPr>
        <w:pStyle w:val="1"/>
        <w:shd w:val="clear" w:color="auto" w:fill="auto"/>
        <w:ind w:firstLine="0"/>
        <w:jc w:val="center"/>
        <w:rPr>
          <w:bCs/>
          <w:color w:val="000000"/>
          <w:sz w:val="24"/>
          <w:szCs w:val="24"/>
          <w:lang w:eastAsia="ru-RU" w:bidi="ru-RU"/>
        </w:rPr>
      </w:pPr>
      <w:r w:rsidRPr="00B53CF7">
        <w:rPr>
          <w:bCs/>
          <w:color w:val="000000"/>
          <w:sz w:val="24"/>
          <w:szCs w:val="24"/>
          <w:lang w:eastAsia="ru-RU" w:bidi="ru-RU"/>
        </w:rPr>
        <w:t>муниципальной услуги</w:t>
      </w:r>
    </w:p>
    <w:p w:rsidR="0006173A" w:rsidRPr="00B53CF7" w:rsidRDefault="0006173A" w:rsidP="0006173A">
      <w:pPr>
        <w:pStyle w:val="1"/>
        <w:shd w:val="clear" w:color="auto" w:fill="auto"/>
        <w:ind w:firstLine="0"/>
        <w:jc w:val="center"/>
        <w:rPr>
          <w:bCs/>
          <w:color w:val="000000"/>
          <w:sz w:val="24"/>
          <w:szCs w:val="24"/>
          <w:lang w:eastAsia="ru-RU" w:bidi="ru-RU"/>
        </w:rPr>
      </w:pPr>
    </w:p>
    <w:p w:rsidR="0006173A" w:rsidRPr="00B53CF7" w:rsidRDefault="0006173A" w:rsidP="0006173A">
      <w:pPr>
        <w:pStyle w:val="1"/>
        <w:shd w:val="clear" w:color="auto" w:fill="auto"/>
        <w:tabs>
          <w:tab w:val="left" w:pos="1134"/>
          <w:tab w:val="left" w:pos="1355"/>
          <w:tab w:val="left" w:pos="1701"/>
        </w:tabs>
        <w:ind w:firstLine="709"/>
        <w:jc w:val="both"/>
        <w:rPr>
          <w:sz w:val="24"/>
          <w:szCs w:val="24"/>
        </w:rPr>
      </w:pPr>
      <w:r w:rsidRPr="00B53CF7">
        <w:rPr>
          <w:color w:val="000000"/>
          <w:sz w:val="24"/>
          <w:szCs w:val="24"/>
          <w:lang w:eastAsia="ru-RU" w:bidi="ru-RU"/>
        </w:rPr>
        <w:t>2.10.Для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5</w:t>
      </w:r>
      <w:r w:rsidRPr="00B53CF7">
        <w:rPr>
          <w:color w:val="000000"/>
          <w:sz w:val="24"/>
          <w:szCs w:val="24"/>
          <w:lang w:eastAsia="ru-RU" w:bidi="ru-RU"/>
        </w:rPr>
        <w:br/>
        <w:t>к настоящему Административному регламенту одним из следующих способов по личному усмотрению:</w:t>
      </w:r>
    </w:p>
    <w:p w:rsidR="0006173A" w:rsidRPr="00B53CF7" w:rsidRDefault="0006173A" w:rsidP="0006173A">
      <w:pPr>
        <w:pStyle w:val="1"/>
        <w:shd w:val="clear" w:color="auto" w:fill="auto"/>
        <w:tabs>
          <w:tab w:val="left" w:pos="1134"/>
          <w:tab w:val="left" w:pos="1355"/>
          <w:tab w:val="left" w:pos="1701"/>
        </w:tabs>
        <w:ind w:firstLine="709"/>
        <w:jc w:val="both"/>
        <w:rPr>
          <w:sz w:val="24"/>
          <w:szCs w:val="24"/>
        </w:rPr>
      </w:pPr>
      <w:r w:rsidRPr="00B53CF7">
        <w:rPr>
          <w:sz w:val="24"/>
          <w:szCs w:val="24"/>
        </w:rPr>
        <w:t>2.10.1.В электронной форме посредством ЕПГУ.</w:t>
      </w:r>
    </w:p>
    <w:p w:rsidR="0006173A" w:rsidRPr="00B53CF7" w:rsidRDefault="0006173A" w:rsidP="0006173A">
      <w:pPr>
        <w:ind w:firstLine="709"/>
        <w:jc w:val="both"/>
        <w:rPr>
          <w:rFonts w:ascii="Times New Roman" w:eastAsia="Times New Roman" w:hAnsi="Times New Roman" w:cs="Times New Roman"/>
        </w:rPr>
      </w:pPr>
      <w:r w:rsidRPr="00B53CF7">
        <w:rPr>
          <w:rFonts w:ascii="Times New Roman" w:eastAsia="Times New Roman" w:hAnsi="Times New Roman" w:cs="Times New Roman"/>
        </w:rPr>
        <w:t>а)</w:t>
      </w:r>
      <w:r w:rsidR="00184ECF" w:rsidRPr="00B53CF7">
        <w:rPr>
          <w:rFonts w:ascii="Times New Roman" w:eastAsia="Times New Roman" w:hAnsi="Times New Roman" w:cs="Times New Roman"/>
        </w:rPr>
        <w:t>в</w:t>
      </w:r>
      <w:r w:rsidRPr="00B53CF7">
        <w:rPr>
          <w:rFonts w:ascii="Times New Roman" w:eastAsia="Times New Roman" w:hAnsi="Times New Roman" w:cs="Times New Roman"/>
        </w:rPr>
        <w:t xml:space="preserve">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6173A" w:rsidRPr="00B53CF7" w:rsidRDefault="00184ECF" w:rsidP="0006173A">
      <w:pPr>
        <w:ind w:firstLine="709"/>
        <w:jc w:val="both"/>
        <w:rPr>
          <w:rFonts w:ascii="Times New Roman" w:eastAsia="Times New Roman" w:hAnsi="Times New Roman" w:cs="Times New Roman"/>
        </w:rPr>
      </w:pPr>
      <w:r w:rsidRPr="00B53CF7">
        <w:rPr>
          <w:rFonts w:ascii="Times New Roman" w:eastAsia="Times New Roman" w:hAnsi="Times New Roman" w:cs="Times New Roman"/>
        </w:rPr>
        <w:t>б)з</w:t>
      </w:r>
      <w:r w:rsidR="0006173A" w:rsidRPr="00B53CF7">
        <w:rPr>
          <w:rFonts w:ascii="Times New Roman" w:eastAsia="Times New Roman" w:hAnsi="Times New Roman" w:cs="Times New Roman"/>
        </w:rPr>
        <w:t xml:space="preserve">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w:t>
      </w:r>
      <w:r w:rsidR="0006173A" w:rsidRPr="00B53CF7">
        <w:rPr>
          <w:rFonts w:ascii="Times New Roman" w:eastAsia="Times New Roman" w:hAnsi="Times New Roman" w:cs="Times New Roman"/>
        </w:rPr>
        <w:lastRenderedPageBreak/>
        <w:t>Российской Федерации от 25.06.2012. №634;</w:t>
      </w:r>
    </w:p>
    <w:p w:rsidR="0006173A" w:rsidRPr="00B53CF7" w:rsidRDefault="0006173A" w:rsidP="0006173A">
      <w:pPr>
        <w:pStyle w:val="1"/>
        <w:shd w:val="clear" w:color="auto" w:fill="auto"/>
        <w:tabs>
          <w:tab w:val="left" w:pos="1134"/>
          <w:tab w:val="left" w:pos="1355"/>
          <w:tab w:val="left" w:pos="1701"/>
        </w:tabs>
        <w:ind w:firstLine="851"/>
        <w:jc w:val="both"/>
        <w:rPr>
          <w:sz w:val="24"/>
          <w:szCs w:val="24"/>
        </w:rPr>
      </w:pPr>
      <w:r w:rsidRPr="00B53CF7">
        <w:rPr>
          <w:sz w:val="24"/>
          <w:szCs w:val="24"/>
        </w:rPr>
        <w:t>2.10.2.На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06173A" w:rsidRPr="00B53CF7" w:rsidRDefault="0006173A" w:rsidP="0006173A">
      <w:pPr>
        <w:pStyle w:val="1"/>
        <w:shd w:val="clear" w:color="auto" w:fill="auto"/>
        <w:tabs>
          <w:tab w:val="left" w:pos="1134"/>
          <w:tab w:val="left" w:pos="1355"/>
          <w:tab w:val="left" w:pos="1701"/>
        </w:tabs>
        <w:ind w:firstLine="851"/>
        <w:jc w:val="both"/>
        <w:rPr>
          <w:sz w:val="24"/>
          <w:szCs w:val="24"/>
        </w:rPr>
      </w:pPr>
      <w:r w:rsidRPr="00B53CF7">
        <w:rPr>
          <w:color w:val="000000"/>
          <w:sz w:val="24"/>
          <w:szCs w:val="24"/>
          <w:lang w:eastAsia="ru-RU" w:bidi="ru-RU"/>
        </w:rPr>
        <w:t>2.11.С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06173A" w:rsidRPr="00B53CF7" w:rsidRDefault="0006173A" w:rsidP="0006173A">
      <w:pPr>
        <w:pStyle w:val="1"/>
        <w:tabs>
          <w:tab w:val="left" w:pos="1482"/>
        </w:tabs>
        <w:ind w:firstLine="851"/>
        <w:jc w:val="both"/>
        <w:rPr>
          <w:color w:val="000000"/>
          <w:sz w:val="24"/>
          <w:szCs w:val="24"/>
          <w:lang w:eastAsia="ru-RU" w:bidi="ru-RU"/>
        </w:rPr>
      </w:pPr>
      <w:r w:rsidRPr="00B53CF7">
        <w:rPr>
          <w:color w:val="000000"/>
          <w:sz w:val="24"/>
          <w:szCs w:val="24"/>
          <w:lang w:eastAsia="ru-RU" w:bidi="ru-RU"/>
        </w:rPr>
        <w:t xml:space="preserve">1)заявление о предоставлении муниципальной услуги. </w:t>
      </w:r>
    </w:p>
    <w:p w:rsidR="0006173A" w:rsidRPr="00B53CF7" w:rsidRDefault="0006173A" w:rsidP="0006173A">
      <w:pPr>
        <w:pStyle w:val="1"/>
        <w:tabs>
          <w:tab w:val="left" w:pos="1482"/>
        </w:tabs>
        <w:ind w:firstLine="851"/>
        <w:jc w:val="both"/>
        <w:rPr>
          <w:color w:val="000000"/>
          <w:sz w:val="24"/>
          <w:szCs w:val="24"/>
          <w:lang w:eastAsia="ru-RU" w:bidi="ru-RU"/>
        </w:rPr>
      </w:pPr>
      <w:r w:rsidRPr="00B53CF7">
        <w:rPr>
          <w:color w:val="000000"/>
          <w:sz w:val="24"/>
          <w:szCs w:val="24"/>
          <w:lang w:eastAsia="ru-RU" w:bidi="ru-RU"/>
        </w:rPr>
        <w:t xml:space="preserve">В случае подачи заявления в электронной форме посредством ЕПГУ в соответствии </w:t>
      </w:r>
      <w:r w:rsidRPr="00B53CF7">
        <w:rPr>
          <w:color w:val="000000"/>
          <w:sz w:val="24"/>
          <w:szCs w:val="24"/>
          <w:lang w:eastAsia="ru-RU" w:bidi="ru-RU"/>
        </w:rPr>
        <w:br/>
        <w:t>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06173A" w:rsidRPr="00B53CF7" w:rsidRDefault="0006173A" w:rsidP="0006173A">
      <w:pPr>
        <w:pStyle w:val="1"/>
        <w:tabs>
          <w:tab w:val="left" w:pos="1482"/>
        </w:tabs>
        <w:ind w:firstLine="851"/>
        <w:jc w:val="both"/>
        <w:rPr>
          <w:color w:val="000000"/>
          <w:sz w:val="24"/>
          <w:szCs w:val="24"/>
          <w:lang w:eastAsia="ru-RU" w:bidi="ru-RU"/>
        </w:rPr>
      </w:pPr>
      <w:r w:rsidRPr="00B53CF7">
        <w:rPr>
          <w:color w:val="000000"/>
          <w:sz w:val="24"/>
          <w:szCs w:val="24"/>
          <w:lang w:eastAsia="ru-RU" w:bidi="ru-RU"/>
        </w:rPr>
        <w:t>2)</w:t>
      </w:r>
      <w:r w:rsidRPr="00B53CF7">
        <w:rPr>
          <w:color w:val="22272F"/>
          <w:sz w:val="23"/>
          <w:szCs w:val="23"/>
          <w:shd w:val="clear" w:color="auto" w:fill="FFFFFF"/>
        </w:rPr>
        <w:t>копия документа, удостоверяющего личность Заявителя или его представителя</w:t>
      </w:r>
      <w:r w:rsidRPr="00B53CF7">
        <w:rPr>
          <w:color w:val="000000"/>
          <w:sz w:val="24"/>
          <w:szCs w:val="24"/>
          <w:lang w:eastAsia="ru-RU" w:bidi="ru-RU"/>
        </w:rPr>
        <w:t xml:space="preserve">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6173A" w:rsidRPr="00B53CF7" w:rsidRDefault="0006173A" w:rsidP="0006173A">
      <w:pPr>
        <w:pStyle w:val="1"/>
        <w:shd w:val="clear" w:color="auto" w:fill="auto"/>
        <w:tabs>
          <w:tab w:val="left" w:pos="1482"/>
        </w:tabs>
        <w:ind w:firstLine="851"/>
        <w:jc w:val="both"/>
        <w:rPr>
          <w:sz w:val="24"/>
          <w:szCs w:val="24"/>
        </w:rPr>
      </w:pPr>
      <w:r w:rsidRPr="00B53CF7">
        <w:rPr>
          <w:color w:val="000000"/>
          <w:sz w:val="24"/>
          <w:szCs w:val="24"/>
          <w:lang w:eastAsia="ru-RU" w:bidi="ru-RU"/>
        </w:rPr>
        <w:t xml:space="preserve">3)документ, подтверждающий полномочия представителя действовать </w:t>
      </w:r>
      <w:r w:rsidRPr="00B53CF7">
        <w:rPr>
          <w:color w:val="000000"/>
          <w:sz w:val="24"/>
          <w:szCs w:val="24"/>
          <w:lang w:eastAsia="ru-RU" w:bidi="ru-RU"/>
        </w:rPr>
        <w:br/>
        <w:t xml:space="preserve">от имени </w:t>
      </w:r>
      <w:r w:rsidRPr="00B53CF7">
        <w:rPr>
          <w:bCs/>
          <w:sz w:val="24"/>
          <w:szCs w:val="24"/>
          <w:lang w:bidi="ru-RU"/>
        </w:rPr>
        <w:t>заявителя</w:t>
      </w:r>
      <w:r w:rsidRPr="00B53CF7">
        <w:rPr>
          <w:color w:val="000000"/>
          <w:sz w:val="24"/>
          <w:szCs w:val="24"/>
          <w:lang w:eastAsia="ru-RU" w:bidi="ru-RU"/>
        </w:rPr>
        <w:t xml:space="preserve"> – в случае, если заявление подается представителем.</w:t>
      </w:r>
    </w:p>
    <w:p w:rsidR="0006173A" w:rsidRPr="00B53CF7" w:rsidRDefault="0006173A" w:rsidP="0006173A">
      <w:pPr>
        <w:pStyle w:val="1"/>
        <w:shd w:val="clear" w:color="auto" w:fill="auto"/>
        <w:tabs>
          <w:tab w:val="left" w:pos="1482"/>
        </w:tabs>
        <w:ind w:firstLine="851"/>
        <w:jc w:val="both"/>
        <w:rPr>
          <w:bCs/>
          <w:sz w:val="24"/>
          <w:szCs w:val="24"/>
          <w:lang w:bidi="ru-RU"/>
        </w:rPr>
      </w:pPr>
      <w:r w:rsidRPr="00B53CF7">
        <w:rPr>
          <w:bCs/>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6173A" w:rsidRPr="00B53CF7" w:rsidRDefault="0006173A" w:rsidP="0006173A">
      <w:pPr>
        <w:pStyle w:val="1"/>
        <w:tabs>
          <w:tab w:val="left" w:pos="1482"/>
        </w:tabs>
        <w:ind w:firstLine="740"/>
        <w:jc w:val="both"/>
        <w:rPr>
          <w:bCs/>
          <w:sz w:val="24"/>
          <w:szCs w:val="24"/>
          <w:lang w:bidi="ru-RU"/>
        </w:rPr>
      </w:pPr>
      <w:r w:rsidRPr="00B53CF7">
        <w:rPr>
          <w:bCs/>
          <w:sz w:val="24"/>
          <w:szCs w:val="24"/>
          <w:lang w:bidi="ru-RU"/>
        </w:rPr>
        <w:t xml:space="preserve">При обращении посредством ЕПГУ указанный документ, выданный: </w:t>
      </w:r>
    </w:p>
    <w:p w:rsidR="0006173A" w:rsidRPr="00B53CF7" w:rsidRDefault="0006173A" w:rsidP="0006173A">
      <w:pPr>
        <w:pStyle w:val="1"/>
        <w:tabs>
          <w:tab w:val="left" w:pos="1482"/>
        </w:tabs>
        <w:ind w:firstLine="740"/>
        <w:jc w:val="both"/>
        <w:rPr>
          <w:bCs/>
          <w:sz w:val="24"/>
          <w:szCs w:val="24"/>
          <w:lang w:bidi="ru-RU"/>
        </w:rPr>
      </w:pPr>
      <w:r w:rsidRPr="00B53CF7">
        <w:rPr>
          <w:bCs/>
          <w:sz w:val="24"/>
          <w:szCs w:val="24"/>
          <w:lang w:bidi="ru-RU"/>
        </w:rPr>
        <w:t>а)организацией, удостоверяется УКЭП правомочного должностного лица организации;</w:t>
      </w:r>
    </w:p>
    <w:p w:rsidR="0006173A" w:rsidRPr="00B53CF7" w:rsidRDefault="0006173A" w:rsidP="0006173A">
      <w:pPr>
        <w:pStyle w:val="1"/>
        <w:shd w:val="clear" w:color="auto" w:fill="auto"/>
        <w:tabs>
          <w:tab w:val="left" w:pos="1482"/>
        </w:tabs>
        <w:ind w:firstLine="740"/>
        <w:jc w:val="both"/>
        <w:rPr>
          <w:bCs/>
          <w:sz w:val="24"/>
          <w:szCs w:val="24"/>
          <w:lang w:bidi="ru-RU"/>
        </w:rPr>
      </w:pPr>
      <w:r w:rsidRPr="00B53CF7">
        <w:rPr>
          <w:bCs/>
          <w:sz w:val="24"/>
          <w:szCs w:val="24"/>
          <w:lang w:bidi="ru-RU"/>
        </w:rPr>
        <w:t>б)физическим лицом, - УКЭП нотариуса с приложением файла открепленной УКЭП в формате sig;</w:t>
      </w:r>
    </w:p>
    <w:p w:rsidR="0006173A" w:rsidRPr="00B53CF7" w:rsidRDefault="0006173A" w:rsidP="0006173A">
      <w:pPr>
        <w:pStyle w:val="1"/>
        <w:tabs>
          <w:tab w:val="left" w:pos="1482"/>
        </w:tabs>
        <w:ind w:firstLine="740"/>
        <w:jc w:val="both"/>
        <w:rPr>
          <w:bCs/>
          <w:sz w:val="24"/>
          <w:szCs w:val="24"/>
          <w:lang w:bidi="ru-RU"/>
        </w:rPr>
      </w:pPr>
      <w:r w:rsidRPr="00B53CF7">
        <w:rPr>
          <w:bCs/>
          <w:sz w:val="24"/>
          <w:szCs w:val="24"/>
          <w:lang w:bidi="ru-RU"/>
        </w:rPr>
        <w:t>4)схему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 (при получении разрешения на использование земель);</w:t>
      </w:r>
    </w:p>
    <w:p w:rsidR="0006173A" w:rsidRPr="00B53CF7" w:rsidRDefault="0006173A" w:rsidP="0006173A">
      <w:pPr>
        <w:pStyle w:val="1"/>
        <w:tabs>
          <w:tab w:val="left" w:pos="1482"/>
        </w:tabs>
        <w:ind w:firstLine="740"/>
        <w:jc w:val="both"/>
        <w:rPr>
          <w:color w:val="22272F"/>
          <w:sz w:val="23"/>
          <w:szCs w:val="23"/>
          <w:shd w:val="clear" w:color="auto" w:fill="FFFFFF"/>
        </w:rPr>
      </w:pPr>
      <w:r w:rsidRPr="00B53CF7">
        <w:rPr>
          <w:bCs/>
          <w:sz w:val="24"/>
          <w:szCs w:val="24"/>
          <w:lang w:bidi="ru-RU"/>
        </w:rPr>
        <w:t>5)с</w:t>
      </w:r>
      <w:r w:rsidRPr="00B53CF7">
        <w:rPr>
          <w:color w:val="22272F"/>
          <w:sz w:val="23"/>
          <w:szCs w:val="23"/>
          <w:shd w:val="clear" w:color="auto" w:fill="FFFFFF"/>
        </w:rPr>
        <w:t>хему границ земель или земельного участка, предполагаемых к использованию для размещения объектов, на кадастровом плане территории (далее - схема границ), которая представляет собой документ, в котором в текстовой и графической формах отражены сведения о землях или земельных участках, необходимых для размещения объектов, и содержит информацию о наименовании размещаемых объектов, кадастровом номере земельного участка (номере кадастрового квартала при размещении объектов на землях), местоположении (в том числе проектируемом) размещаемых объектов, площади земель или земельного участка, необходимой для размещения объектов, границах земель или земельного участка, испрашиваемых для размещения объектов, координатах характерных точек границ земель или земельного участка, необходимых для размещения объектов (с использованием системы координат, применяемой при ведении Единого государственного реестра недвижимости) (</w:t>
      </w:r>
      <w:r w:rsidRPr="00B53CF7">
        <w:rPr>
          <w:bCs/>
          <w:sz w:val="24"/>
          <w:szCs w:val="24"/>
          <w:lang w:bidi="ru-RU"/>
        </w:rPr>
        <w:t>при получении разрешения на размещение объектов</w:t>
      </w:r>
      <w:r w:rsidRPr="00B53CF7">
        <w:rPr>
          <w:color w:val="22272F"/>
          <w:sz w:val="23"/>
          <w:szCs w:val="23"/>
          <w:shd w:val="clear" w:color="auto" w:fill="FFFFFF"/>
        </w:rPr>
        <w:t>);</w:t>
      </w:r>
    </w:p>
    <w:p w:rsidR="0006173A" w:rsidRPr="00B53CF7" w:rsidRDefault="0006173A" w:rsidP="0006173A">
      <w:pPr>
        <w:pStyle w:val="1"/>
        <w:tabs>
          <w:tab w:val="left" w:pos="1482"/>
        </w:tabs>
        <w:ind w:firstLine="740"/>
        <w:jc w:val="both"/>
        <w:rPr>
          <w:bCs/>
          <w:sz w:val="24"/>
          <w:szCs w:val="24"/>
          <w:lang w:bidi="ru-RU"/>
        </w:rPr>
      </w:pPr>
      <w:r w:rsidRPr="00B53CF7">
        <w:rPr>
          <w:color w:val="22272F"/>
          <w:sz w:val="23"/>
          <w:szCs w:val="23"/>
          <w:shd w:val="clear" w:color="auto" w:fill="FFFFFF"/>
        </w:rPr>
        <w:t>6)согласие на обработку персональных данных в соответствии с требованиями законодательства Российской Федерации.</w:t>
      </w:r>
    </w:p>
    <w:p w:rsidR="0006173A" w:rsidRPr="00B53CF7" w:rsidRDefault="0006173A" w:rsidP="0006173A">
      <w:pPr>
        <w:pStyle w:val="1"/>
        <w:shd w:val="clear" w:color="auto" w:fill="auto"/>
        <w:tabs>
          <w:tab w:val="left" w:pos="1134"/>
          <w:tab w:val="left" w:pos="1355"/>
          <w:tab w:val="left" w:pos="1701"/>
        </w:tabs>
        <w:ind w:firstLine="709"/>
        <w:jc w:val="both"/>
        <w:rPr>
          <w:color w:val="000000"/>
          <w:sz w:val="24"/>
          <w:szCs w:val="24"/>
          <w:lang w:eastAsia="ru-RU" w:bidi="ru-RU"/>
        </w:rPr>
      </w:pPr>
      <w:r w:rsidRPr="00B53CF7">
        <w:rPr>
          <w:color w:val="000000"/>
          <w:sz w:val="24"/>
          <w:szCs w:val="24"/>
          <w:lang w:eastAsia="ru-RU" w:bidi="ru-RU"/>
        </w:rPr>
        <w:t xml:space="preserve">2.12.С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w:t>
      </w:r>
      <w:r w:rsidRPr="00B53CF7">
        <w:rPr>
          <w:color w:val="000000"/>
          <w:sz w:val="24"/>
          <w:szCs w:val="24"/>
          <w:lang w:eastAsia="ru-RU" w:bidi="ru-RU"/>
        </w:rPr>
        <w:lastRenderedPageBreak/>
        <w:t>для оказания муниципальной услуги:</w:t>
      </w:r>
    </w:p>
    <w:p w:rsidR="0006173A" w:rsidRPr="00B53CF7" w:rsidRDefault="0006173A" w:rsidP="0006173A">
      <w:pPr>
        <w:pStyle w:val="1"/>
        <w:shd w:val="clear" w:color="auto" w:fill="auto"/>
        <w:tabs>
          <w:tab w:val="left" w:pos="1134"/>
        </w:tabs>
        <w:ind w:firstLine="709"/>
        <w:jc w:val="both"/>
        <w:rPr>
          <w:color w:val="000000"/>
          <w:sz w:val="24"/>
          <w:szCs w:val="24"/>
          <w:lang w:eastAsia="ru-RU" w:bidi="ru-RU"/>
        </w:rPr>
      </w:pPr>
      <w:r w:rsidRPr="00B53CF7">
        <w:rPr>
          <w:color w:val="000000"/>
          <w:sz w:val="24"/>
          <w:szCs w:val="24"/>
          <w:lang w:eastAsia="ru-RU" w:bidi="ru-RU"/>
        </w:rPr>
        <w:t>а)выписка из Единого государственного реестра юридических лиц о юридическом лице, являющемся заявителем;</w:t>
      </w:r>
    </w:p>
    <w:p w:rsidR="0006173A" w:rsidRPr="00B53CF7" w:rsidRDefault="0006173A" w:rsidP="0006173A">
      <w:pPr>
        <w:pStyle w:val="1"/>
        <w:tabs>
          <w:tab w:val="left" w:pos="1134"/>
          <w:tab w:val="left" w:pos="1355"/>
          <w:tab w:val="left" w:pos="1701"/>
        </w:tabs>
        <w:ind w:firstLine="709"/>
        <w:jc w:val="both"/>
        <w:rPr>
          <w:color w:val="000000"/>
          <w:sz w:val="24"/>
          <w:szCs w:val="24"/>
          <w:lang w:eastAsia="ru-RU" w:bidi="ru-RU"/>
        </w:rPr>
      </w:pPr>
      <w:r w:rsidRPr="00B53CF7">
        <w:rPr>
          <w:color w:val="000000"/>
          <w:sz w:val="24"/>
          <w:szCs w:val="24"/>
          <w:lang w:eastAsia="ru-RU" w:bidi="ru-RU"/>
        </w:rPr>
        <w:t>б)выписка из Единого государственного реестра индивидуальных предпринимателей;</w:t>
      </w:r>
    </w:p>
    <w:p w:rsidR="0006173A" w:rsidRPr="00B53CF7" w:rsidRDefault="0006173A" w:rsidP="0006173A">
      <w:pPr>
        <w:pStyle w:val="1"/>
        <w:tabs>
          <w:tab w:val="left" w:pos="1134"/>
          <w:tab w:val="left" w:pos="1355"/>
          <w:tab w:val="left" w:pos="1701"/>
        </w:tabs>
        <w:ind w:firstLine="709"/>
        <w:jc w:val="both"/>
        <w:rPr>
          <w:color w:val="000000"/>
          <w:sz w:val="24"/>
          <w:szCs w:val="24"/>
          <w:lang w:eastAsia="ru-RU" w:bidi="ru-RU"/>
        </w:rPr>
      </w:pPr>
      <w:r w:rsidRPr="00B53CF7">
        <w:rPr>
          <w:color w:val="000000"/>
          <w:sz w:val="24"/>
          <w:szCs w:val="24"/>
          <w:lang w:eastAsia="ru-RU" w:bidi="ru-RU"/>
        </w:rPr>
        <w:t>в)выписка из Единого государственного реестра недвижимости;</w:t>
      </w:r>
    </w:p>
    <w:p w:rsidR="0006173A" w:rsidRPr="00B53CF7" w:rsidRDefault="0006173A" w:rsidP="0006173A">
      <w:pPr>
        <w:pStyle w:val="1"/>
        <w:tabs>
          <w:tab w:val="left" w:pos="1134"/>
          <w:tab w:val="left" w:pos="1355"/>
          <w:tab w:val="left" w:pos="1701"/>
        </w:tabs>
        <w:ind w:firstLine="709"/>
        <w:jc w:val="both"/>
        <w:rPr>
          <w:color w:val="000000"/>
          <w:sz w:val="24"/>
          <w:szCs w:val="24"/>
          <w:lang w:eastAsia="ru-RU" w:bidi="ru-RU"/>
        </w:rPr>
      </w:pPr>
      <w:r w:rsidRPr="00B53CF7">
        <w:rPr>
          <w:color w:val="000000"/>
          <w:sz w:val="24"/>
          <w:szCs w:val="24"/>
          <w:lang w:eastAsia="ru-RU" w:bidi="ru-RU"/>
        </w:rPr>
        <w:t>г)лицензия, удостоверяющая право заявителя на проведение работ по геологическому изучению недр;</w:t>
      </w:r>
    </w:p>
    <w:p w:rsidR="0006173A" w:rsidRPr="00B53CF7" w:rsidRDefault="0006173A" w:rsidP="0006173A">
      <w:pPr>
        <w:pStyle w:val="1"/>
        <w:tabs>
          <w:tab w:val="left" w:pos="1134"/>
          <w:tab w:val="left" w:pos="1355"/>
          <w:tab w:val="left" w:pos="1701"/>
        </w:tabs>
        <w:ind w:firstLine="709"/>
        <w:jc w:val="both"/>
        <w:rPr>
          <w:color w:val="000000"/>
          <w:sz w:val="24"/>
          <w:szCs w:val="24"/>
          <w:lang w:eastAsia="ru-RU" w:bidi="ru-RU"/>
        </w:rPr>
      </w:pPr>
      <w:r w:rsidRPr="00B53CF7">
        <w:rPr>
          <w:color w:val="000000"/>
          <w:sz w:val="24"/>
          <w:szCs w:val="24"/>
          <w:lang w:eastAsia="ru-RU" w:bidi="ru-RU"/>
        </w:rPr>
        <w:t>д)нотариально заверенная доверенность.</w:t>
      </w:r>
    </w:p>
    <w:p w:rsidR="0006173A" w:rsidRPr="00B53CF7" w:rsidRDefault="0006173A" w:rsidP="0006173A">
      <w:pPr>
        <w:pStyle w:val="1"/>
        <w:shd w:val="clear" w:color="auto" w:fill="auto"/>
        <w:tabs>
          <w:tab w:val="left" w:pos="1134"/>
          <w:tab w:val="left" w:pos="1355"/>
          <w:tab w:val="left" w:pos="1701"/>
        </w:tabs>
        <w:ind w:firstLine="709"/>
        <w:jc w:val="both"/>
        <w:rPr>
          <w:color w:val="000000"/>
          <w:sz w:val="24"/>
          <w:szCs w:val="24"/>
          <w:lang w:eastAsia="ru-RU" w:bidi="ru-RU"/>
        </w:rPr>
      </w:pPr>
      <w:r w:rsidRPr="00B53CF7">
        <w:rPr>
          <w:color w:val="000000"/>
          <w:sz w:val="24"/>
          <w:szCs w:val="24"/>
          <w:lang w:eastAsia="ru-RU" w:bidi="ru-RU"/>
        </w:rPr>
        <w:t>2.13.Документы, прилагаемые Заявителем к Заявлению, представляемые в электронной форме, направляются в следующих форматах:</w:t>
      </w:r>
    </w:p>
    <w:p w:rsidR="0006173A" w:rsidRPr="00B53CF7" w:rsidRDefault="0006173A" w:rsidP="0006173A">
      <w:pPr>
        <w:pStyle w:val="1"/>
        <w:tabs>
          <w:tab w:val="left" w:pos="1482"/>
        </w:tabs>
        <w:ind w:firstLine="709"/>
        <w:jc w:val="both"/>
        <w:rPr>
          <w:sz w:val="24"/>
          <w:szCs w:val="24"/>
          <w:lang w:bidi="ru-RU"/>
        </w:rPr>
      </w:pPr>
      <w:r w:rsidRPr="00B53CF7">
        <w:rPr>
          <w:sz w:val="24"/>
          <w:szCs w:val="24"/>
          <w:lang w:bidi="ru-RU"/>
        </w:rPr>
        <w:t xml:space="preserve">1)xml – для документов, в отношении которых утверждены формы и требования </w:t>
      </w:r>
      <w:r w:rsidR="00184ECF" w:rsidRPr="00B53CF7">
        <w:rPr>
          <w:sz w:val="24"/>
          <w:szCs w:val="24"/>
          <w:lang w:bidi="ru-RU"/>
        </w:rPr>
        <w:br/>
      </w:r>
      <w:r w:rsidRPr="00B53CF7">
        <w:rPr>
          <w:sz w:val="24"/>
          <w:szCs w:val="24"/>
          <w:lang w:bidi="ru-RU"/>
        </w:rPr>
        <w:t>по формированию электронных документов в виде файлов в формате xml;</w:t>
      </w:r>
    </w:p>
    <w:p w:rsidR="0006173A" w:rsidRPr="00B53CF7" w:rsidRDefault="0006173A" w:rsidP="0006173A">
      <w:pPr>
        <w:pStyle w:val="1"/>
        <w:tabs>
          <w:tab w:val="left" w:pos="1482"/>
        </w:tabs>
        <w:ind w:firstLine="709"/>
        <w:jc w:val="both"/>
        <w:rPr>
          <w:sz w:val="24"/>
          <w:szCs w:val="24"/>
          <w:lang w:bidi="ru-RU"/>
        </w:rPr>
      </w:pPr>
      <w:r w:rsidRPr="00B53CF7">
        <w:rPr>
          <w:sz w:val="24"/>
          <w:szCs w:val="24"/>
          <w:lang w:bidi="ru-RU"/>
        </w:rPr>
        <w:t>2)doc, docx, odt – для документов с текстовым содержанием, не включающим формулы;</w:t>
      </w:r>
    </w:p>
    <w:p w:rsidR="0006173A" w:rsidRPr="00B53CF7" w:rsidRDefault="0006173A" w:rsidP="0006173A">
      <w:pPr>
        <w:pStyle w:val="1"/>
        <w:tabs>
          <w:tab w:val="left" w:pos="1482"/>
        </w:tabs>
        <w:ind w:firstLine="709"/>
        <w:jc w:val="both"/>
        <w:rPr>
          <w:sz w:val="24"/>
          <w:szCs w:val="24"/>
          <w:lang w:bidi="ru-RU"/>
        </w:rPr>
      </w:pPr>
      <w:r w:rsidRPr="00B53CF7">
        <w:rPr>
          <w:sz w:val="24"/>
          <w:szCs w:val="24"/>
          <w:lang w:bidi="ru-RU"/>
        </w:rPr>
        <w:t>3)pdf,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6173A" w:rsidRPr="00B53CF7" w:rsidRDefault="0006173A" w:rsidP="0006173A">
      <w:pPr>
        <w:pStyle w:val="1"/>
        <w:tabs>
          <w:tab w:val="left" w:pos="1482"/>
        </w:tabs>
        <w:ind w:firstLine="709"/>
        <w:jc w:val="both"/>
        <w:rPr>
          <w:sz w:val="24"/>
          <w:szCs w:val="24"/>
          <w:lang w:bidi="ru-RU"/>
        </w:rPr>
      </w:pPr>
      <w:r w:rsidRPr="00B53CF7">
        <w:rPr>
          <w:sz w:val="24"/>
          <w:szCs w:val="24"/>
          <w:lang w:bidi="ru-RU"/>
        </w:rPr>
        <w:t>4)zip, rar – для сжатых документов в один файл;</w:t>
      </w:r>
    </w:p>
    <w:p w:rsidR="0006173A" w:rsidRPr="00B53CF7" w:rsidRDefault="0006173A" w:rsidP="0006173A">
      <w:pPr>
        <w:pStyle w:val="1"/>
        <w:tabs>
          <w:tab w:val="left" w:pos="1482"/>
        </w:tabs>
        <w:ind w:firstLine="709"/>
        <w:jc w:val="both"/>
        <w:rPr>
          <w:sz w:val="24"/>
          <w:szCs w:val="24"/>
          <w:lang w:bidi="ru-RU"/>
        </w:rPr>
      </w:pPr>
      <w:r w:rsidRPr="00B53CF7">
        <w:rPr>
          <w:sz w:val="24"/>
          <w:szCs w:val="24"/>
          <w:lang w:bidi="ru-RU"/>
        </w:rPr>
        <w:t>5)sig – для открепленной УКЭП.</w:t>
      </w:r>
    </w:p>
    <w:p w:rsidR="0006173A" w:rsidRPr="00B53CF7" w:rsidRDefault="0006173A" w:rsidP="0006173A">
      <w:pPr>
        <w:pStyle w:val="1"/>
        <w:tabs>
          <w:tab w:val="left" w:pos="1482"/>
        </w:tabs>
        <w:ind w:firstLine="740"/>
        <w:jc w:val="both"/>
        <w:rPr>
          <w:sz w:val="24"/>
          <w:szCs w:val="24"/>
          <w:lang w:bidi="ru-RU"/>
        </w:rPr>
      </w:pPr>
      <w:r w:rsidRPr="00B53CF7">
        <w:rPr>
          <w:sz w:val="24"/>
          <w:szCs w:val="24"/>
          <w:lang w:bidi="ru-RU"/>
        </w:rPr>
        <w:t xml:space="preserve">В случае если </w:t>
      </w:r>
      <w:r w:rsidRPr="00B53CF7">
        <w:rPr>
          <w:color w:val="000000"/>
          <w:sz w:val="24"/>
          <w:szCs w:val="24"/>
          <w:lang w:eastAsia="ru-RU" w:bidi="ru-RU"/>
        </w:rPr>
        <w:t>оригиналы</w:t>
      </w:r>
      <w:r w:rsidRPr="00B53CF7">
        <w:rPr>
          <w:sz w:val="24"/>
          <w:szCs w:val="24"/>
          <w:lang w:bidi="ru-RU"/>
        </w:rPr>
        <w:t xml:space="preserve">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6173A" w:rsidRPr="00B53CF7" w:rsidRDefault="0006173A" w:rsidP="0006173A">
      <w:pPr>
        <w:pStyle w:val="1"/>
        <w:tabs>
          <w:tab w:val="left" w:pos="1482"/>
        </w:tabs>
        <w:ind w:firstLine="740"/>
        <w:jc w:val="both"/>
        <w:rPr>
          <w:sz w:val="24"/>
          <w:szCs w:val="24"/>
          <w:lang w:bidi="ru-RU"/>
        </w:rPr>
      </w:pPr>
      <w:r w:rsidRPr="00B53CF7">
        <w:rPr>
          <w:sz w:val="24"/>
          <w:szCs w:val="24"/>
          <w:lang w:bidi="ru-RU"/>
        </w:rPr>
        <w:t>1)«черно-белый» (при отсутствии в документе графических изображений и(или) цветного текста);</w:t>
      </w:r>
    </w:p>
    <w:p w:rsidR="0006173A" w:rsidRPr="00B53CF7" w:rsidRDefault="0006173A" w:rsidP="0006173A">
      <w:pPr>
        <w:pStyle w:val="1"/>
        <w:tabs>
          <w:tab w:val="left" w:pos="1482"/>
        </w:tabs>
        <w:ind w:firstLine="740"/>
        <w:jc w:val="both"/>
        <w:rPr>
          <w:sz w:val="24"/>
          <w:szCs w:val="24"/>
          <w:lang w:bidi="ru-RU"/>
        </w:rPr>
      </w:pPr>
      <w:r w:rsidRPr="00B53CF7">
        <w:rPr>
          <w:sz w:val="24"/>
          <w:szCs w:val="24"/>
          <w:lang w:bidi="ru-RU"/>
        </w:rPr>
        <w:t xml:space="preserve">2)«оттенки серого» (при наличии в документе графических изображений, отличных </w:t>
      </w:r>
      <w:r w:rsidR="00184ECF" w:rsidRPr="00B53CF7">
        <w:rPr>
          <w:sz w:val="24"/>
          <w:szCs w:val="24"/>
          <w:lang w:bidi="ru-RU"/>
        </w:rPr>
        <w:br/>
      </w:r>
      <w:r w:rsidRPr="00B53CF7">
        <w:rPr>
          <w:sz w:val="24"/>
          <w:szCs w:val="24"/>
          <w:lang w:bidi="ru-RU"/>
        </w:rPr>
        <w:t>от цветного графического изображения);</w:t>
      </w:r>
    </w:p>
    <w:p w:rsidR="0006173A" w:rsidRPr="00B53CF7" w:rsidRDefault="0006173A" w:rsidP="0006173A">
      <w:pPr>
        <w:pStyle w:val="1"/>
        <w:tabs>
          <w:tab w:val="left" w:pos="1482"/>
        </w:tabs>
        <w:ind w:firstLine="740"/>
        <w:jc w:val="both"/>
        <w:rPr>
          <w:sz w:val="24"/>
          <w:szCs w:val="24"/>
          <w:lang w:bidi="ru-RU"/>
        </w:rPr>
      </w:pPr>
      <w:r w:rsidRPr="00B53CF7">
        <w:rPr>
          <w:sz w:val="24"/>
          <w:szCs w:val="24"/>
          <w:lang w:bidi="ru-RU"/>
        </w:rPr>
        <w:t>3)«цветной» или «режим полной цветопередачи» (при наличии в документе цветных графических изображений либо цветного текста).</w:t>
      </w:r>
    </w:p>
    <w:p w:rsidR="0006173A" w:rsidRPr="00B53CF7" w:rsidRDefault="0006173A" w:rsidP="0006173A">
      <w:pPr>
        <w:pStyle w:val="1"/>
        <w:tabs>
          <w:tab w:val="left" w:pos="1482"/>
        </w:tabs>
        <w:ind w:firstLine="740"/>
        <w:jc w:val="both"/>
        <w:rPr>
          <w:color w:val="000000"/>
          <w:sz w:val="24"/>
          <w:szCs w:val="24"/>
          <w:lang w:eastAsia="ru-RU" w:bidi="ru-RU"/>
        </w:rPr>
      </w:pPr>
      <w:r w:rsidRPr="00B53CF7">
        <w:rPr>
          <w:color w:val="000000"/>
          <w:sz w:val="24"/>
          <w:szCs w:val="24"/>
          <w:lang w:eastAsia="ru-RU" w:bidi="ru-RU"/>
        </w:rPr>
        <w:t xml:space="preserve">Количество файлов должно соответствовать количеству документов, каждый из которых содержит </w:t>
      </w:r>
      <w:r w:rsidRPr="00B53CF7">
        <w:rPr>
          <w:sz w:val="24"/>
          <w:szCs w:val="24"/>
          <w:lang w:bidi="ru-RU"/>
        </w:rPr>
        <w:t>текстовую</w:t>
      </w:r>
      <w:r w:rsidRPr="00B53CF7">
        <w:rPr>
          <w:color w:val="000000"/>
          <w:sz w:val="24"/>
          <w:szCs w:val="24"/>
          <w:lang w:eastAsia="ru-RU" w:bidi="ru-RU"/>
        </w:rPr>
        <w:t xml:space="preserve"> и(или) графическую информацию.</w:t>
      </w:r>
    </w:p>
    <w:p w:rsidR="0006173A" w:rsidRPr="00B53CF7" w:rsidRDefault="0006173A" w:rsidP="0006173A">
      <w:pPr>
        <w:pStyle w:val="1"/>
        <w:tabs>
          <w:tab w:val="left" w:pos="1482"/>
        </w:tabs>
        <w:ind w:firstLine="740"/>
        <w:jc w:val="both"/>
        <w:rPr>
          <w:color w:val="000000"/>
          <w:sz w:val="24"/>
          <w:szCs w:val="24"/>
          <w:lang w:eastAsia="ru-RU" w:bidi="ru-RU"/>
        </w:rPr>
      </w:pPr>
      <w:r w:rsidRPr="00B53CF7">
        <w:rPr>
          <w:color w:val="000000"/>
          <w:sz w:val="24"/>
          <w:szCs w:val="24"/>
          <w:lang w:eastAsia="ru-RU" w:bidi="ru-RU"/>
        </w:rPr>
        <w:t xml:space="preserve">Документы, прилагаемые Заявителем к Заявлению, представляемые в электронной форме, должны </w:t>
      </w:r>
      <w:r w:rsidRPr="00B53CF7">
        <w:rPr>
          <w:sz w:val="24"/>
          <w:szCs w:val="24"/>
          <w:lang w:bidi="ru-RU"/>
        </w:rPr>
        <w:t>обеспечивать</w:t>
      </w:r>
      <w:r w:rsidRPr="00B53CF7">
        <w:rPr>
          <w:color w:val="000000"/>
          <w:sz w:val="24"/>
          <w:szCs w:val="24"/>
          <w:lang w:eastAsia="ru-RU" w:bidi="ru-RU"/>
        </w:rPr>
        <w:t xml:space="preserve"> возможность идентифицировать документ и количество листов в документе.</w:t>
      </w:r>
    </w:p>
    <w:p w:rsidR="0006173A" w:rsidRPr="00B53CF7" w:rsidRDefault="0006173A" w:rsidP="0006173A">
      <w:pPr>
        <w:pStyle w:val="1"/>
        <w:shd w:val="clear" w:color="auto" w:fill="auto"/>
        <w:tabs>
          <w:tab w:val="left" w:pos="1134"/>
          <w:tab w:val="left" w:pos="1355"/>
          <w:tab w:val="left" w:pos="1701"/>
        </w:tabs>
        <w:spacing w:after="100" w:afterAutospacing="1"/>
        <w:ind w:firstLine="709"/>
        <w:jc w:val="both"/>
        <w:rPr>
          <w:color w:val="000000"/>
          <w:sz w:val="24"/>
          <w:szCs w:val="24"/>
          <w:lang w:eastAsia="ru-RU" w:bidi="ru-RU"/>
        </w:rPr>
      </w:pPr>
      <w:r w:rsidRPr="00B53CF7">
        <w:rPr>
          <w:color w:val="000000"/>
          <w:sz w:val="24"/>
          <w:szCs w:val="24"/>
          <w:lang w:eastAsia="ru-RU" w:bidi="ru-RU"/>
        </w:rPr>
        <w:t xml:space="preserve">2.14.В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w:t>
      </w:r>
      <w:r w:rsidRPr="00B53CF7">
        <w:rPr>
          <w:color w:val="000000"/>
          <w:sz w:val="24"/>
          <w:szCs w:val="24"/>
          <w:lang w:eastAsia="ru-RU" w:bidi="ru-RU"/>
        </w:rPr>
        <w:br/>
        <w:t>от 22.12.2012 №1376.</w:t>
      </w:r>
    </w:p>
    <w:p w:rsidR="0006173A" w:rsidRPr="00B53CF7" w:rsidRDefault="0006173A" w:rsidP="0006173A">
      <w:pPr>
        <w:pStyle w:val="24"/>
        <w:keepNext/>
        <w:keepLines/>
        <w:shd w:val="clear" w:color="auto" w:fill="auto"/>
        <w:spacing w:after="100" w:afterAutospacing="1"/>
        <w:rPr>
          <w:b w:val="0"/>
          <w:sz w:val="24"/>
          <w:szCs w:val="24"/>
        </w:rPr>
      </w:pPr>
      <w:bookmarkStart w:id="10" w:name="bookmark148"/>
      <w:bookmarkStart w:id="11" w:name="bookmark149"/>
      <w:r w:rsidRPr="00B53CF7">
        <w:rPr>
          <w:b w:val="0"/>
          <w:color w:val="000000"/>
          <w:sz w:val="24"/>
          <w:szCs w:val="24"/>
          <w:lang w:eastAsia="ru-RU" w:bidi="ru-RU"/>
        </w:rPr>
        <w:t>Исчерпывающий перечень оснований для отказа в приеме документов,</w:t>
      </w:r>
      <w:r w:rsidRPr="00B53CF7">
        <w:rPr>
          <w:b w:val="0"/>
          <w:color w:val="000000"/>
          <w:sz w:val="24"/>
          <w:szCs w:val="24"/>
          <w:lang w:eastAsia="ru-RU" w:bidi="ru-RU"/>
        </w:rPr>
        <w:br/>
        <w:t>необходимых для предоставления муниципальной услуги</w:t>
      </w:r>
      <w:bookmarkEnd w:id="10"/>
      <w:bookmarkEnd w:id="11"/>
    </w:p>
    <w:p w:rsidR="0006173A" w:rsidRPr="00B53CF7" w:rsidRDefault="0006173A" w:rsidP="0006173A">
      <w:pPr>
        <w:pStyle w:val="1"/>
        <w:shd w:val="clear" w:color="auto" w:fill="auto"/>
        <w:tabs>
          <w:tab w:val="left" w:pos="1134"/>
          <w:tab w:val="left" w:pos="1355"/>
          <w:tab w:val="left" w:pos="1701"/>
        </w:tabs>
        <w:ind w:firstLine="709"/>
        <w:jc w:val="both"/>
        <w:rPr>
          <w:sz w:val="24"/>
          <w:szCs w:val="24"/>
        </w:rPr>
      </w:pPr>
      <w:r w:rsidRPr="00B53CF7">
        <w:rPr>
          <w:color w:val="000000"/>
          <w:sz w:val="24"/>
          <w:szCs w:val="24"/>
          <w:lang w:eastAsia="ru-RU" w:bidi="ru-RU"/>
        </w:rPr>
        <w:t>2.15.Основаниями для отказа в приеме к рассмотрению документов, необходимых для предоставления муниципальной услуги, являются:</w:t>
      </w:r>
    </w:p>
    <w:p w:rsidR="0006173A" w:rsidRPr="00B53CF7" w:rsidRDefault="0006173A" w:rsidP="0006173A">
      <w:pPr>
        <w:pStyle w:val="1"/>
        <w:shd w:val="clear" w:color="auto" w:fill="auto"/>
        <w:tabs>
          <w:tab w:val="left" w:pos="1630"/>
        </w:tabs>
        <w:ind w:firstLine="709"/>
        <w:jc w:val="both"/>
        <w:rPr>
          <w:sz w:val="24"/>
          <w:szCs w:val="24"/>
        </w:rPr>
      </w:pPr>
      <w:r w:rsidRPr="00B53CF7">
        <w:rPr>
          <w:color w:val="000000"/>
          <w:sz w:val="24"/>
          <w:szCs w:val="24"/>
          <w:lang w:eastAsia="ru-RU" w:bidi="ru-RU"/>
        </w:rPr>
        <w:t>2.15.1.</w:t>
      </w:r>
      <w:r w:rsidR="00184ECF" w:rsidRPr="00B53CF7">
        <w:rPr>
          <w:color w:val="000000"/>
          <w:sz w:val="24"/>
          <w:szCs w:val="24"/>
          <w:lang w:eastAsia="ru-RU" w:bidi="ru-RU"/>
        </w:rPr>
        <w:t>П</w:t>
      </w:r>
      <w:r w:rsidRPr="00B53CF7">
        <w:rPr>
          <w:color w:val="000000"/>
          <w:sz w:val="24"/>
          <w:szCs w:val="24"/>
          <w:lang w:eastAsia="ru-RU" w:bidi="ru-RU"/>
        </w:rPr>
        <w:t>редставление неполного комплекта документов;</w:t>
      </w:r>
    </w:p>
    <w:p w:rsidR="0006173A" w:rsidRPr="00B53CF7" w:rsidRDefault="0006173A" w:rsidP="0006173A">
      <w:pPr>
        <w:pStyle w:val="1"/>
        <w:shd w:val="clear" w:color="auto" w:fill="auto"/>
        <w:tabs>
          <w:tab w:val="left" w:pos="1621"/>
        </w:tabs>
        <w:ind w:firstLine="709"/>
        <w:jc w:val="both"/>
        <w:rPr>
          <w:sz w:val="24"/>
          <w:szCs w:val="24"/>
        </w:rPr>
      </w:pPr>
      <w:r w:rsidRPr="00B53CF7">
        <w:rPr>
          <w:color w:val="000000"/>
          <w:sz w:val="24"/>
          <w:szCs w:val="24"/>
          <w:lang w:eastAsia="ru-RU" w:bidi="ru-RU"/>
        </w:rPr>
        <w:t>2.15.2.</w:t>
      </w:r>
      <w:r w:rsidR="00184ECF" w:rsidRPr="00B53CF7">
        <w:rPr>
          <w:color w:val="000000"/>
          <w:sz w:val="24"/>
          <w:szCs w:val="24"/>
          <w:lang w:eastAsia="ru-RU" w:bidi="ru-RU"/>
        </w:rPr>
        <w:t>П</w:t>
      </w:r>
      <w:r w:rsidRPr="00B53CF7">
        <w:rPr>
          <w:color w:val="000000"/>
          <w:sz w:val="24"/>
          <w:szCs w:val="24"/>
          <w:lang w:eastAsia="ru-RU" w:bidi="ru-RU"/>
        </w:rPr>
        <w:t xml:space="preserve">редставленные документы утратили силу на момент обращения </w:t>
      </w:r>
      <w:r w:rsidRPr="00B53CF7">
        <w:rPr>
          <w:color w:val="000000"/>
          <w:sz w:val="24"/>
          <w:szCs w:val="24"/>
          <w:lang w:eastAsia="ru-RU" w:bidi="ru-RU"/>
        </w:rPr>
        <w:br/>
        <w:t>за услугой;</w:t>
      </w:r>
    </w:p>
    <w:p w:rsidR="0006173A" w:rsidRPr="00B53CF7" w:rsidRDefault="0006173A" w:rsidP="0006173A">
      <w:pPr>
        <w:pStyle w:val="1"/>
        <w:shd w:val="clear" w:color="auto" w:fill="auto"/>
        <w:tabs>
          <w:tab w:val="left" w:pos="1621"/>
        </w:tabs>
        <w:ind w:firstLine="709"/>
        <w:jc w:val="both"/>
        <w:rPr>
          <w:color w:val="000000"/>
          <w:sz w:val="24"/>
          <w:szCs w:val="24"/>
          <w:lang w:eastAsia="ru-RU" w:bidi="ru-RU"/>
        </w:rPr>
      </w:pPr>
      <w:r w:rsidRPr="00B53CF7">
        <w:rPr>
          <w:color w:val="000000"/>
          <w:sz w:val="24"/>
          <w:szCs w:val="24"/>
          <w:lang w:eastAsia="ru-RU" w:bidi="ru-RU"/>
        </w:rPr>
        <w:t>2.15.3.</w:t>
      </w:r>
      <w:r w:rsidR="00184ECF" w:rsidRPr="00B53CF7">
        <w:rPr>
          <w:color w:val="000000"/>
          <w:sz w:val="24"/>
          <w:szCs w:val="24"/>
          <w:lang w:eastAsia="ru-RU" w:bidi="ru-RU"/>
        </w:rPr>
        <w:t>П</w:t>
      </w:r>
      <w:r w:rsidRPr="00B53CF7">
        <w:rPr>
          <w:color w:val="000000"/>
          <w:sz w:val="24"/>
          <w:szCs w:val="24"/>
          <w:lang w:eastAsia="ru-RU" w:bidi="ru-RU"/>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173A" w:rsidRPr="00B53CF7" w:rsidRDefault="0006173A" w:rsidP="0006173A">
      <w:pPr>
        <w:pStyle w:val="1"/>
        <w:shd w:val="clear" w:color="auto" w:fill="auto"/>
        <w:tabs>
          <w:tab w:val="left" w:pos="1621"/>
        </w:tabs>
        <w:ind w:firstLine="709"/>
        <w:jc w:val="both"/>
        <w:rPr>
          <w:color w:val="000000"/>
          <w:sz w:val="24"/>
          <w:szCs w:val="24"/>
          <w:lang w:eastAsia="ru-RU" w:bidi="ru-RU"/>
        </w:rPr>
      </w:pPr>
      <w:r w:rsidRPr="00B53CF7">
        <w:rPr>
          <w:color w:val="000000"/>
          <w:sz w:val="24"/>
          <w:szCs w:val="24"/>
          <w:lang w:eastAsia="ru-RU" w:bidi="ru-RU"/>
        </w:rPr>
        <w:t>2.15.4.</w:t>
      </w:r>
      <w:r w:rsidR="00184ECF" w:rsidRPr="00B53CF7">
        <w:rPr>
          <w:color w:val="000000"/>
          <w:sz w:val="24"/>
          <w:szCs w:val="24"/>
          <w:lang w:eastAsia="ru-RU" w:bidi="ru-RU"/>
        </w:rPr>
        <w:t>П</w:t>
      </w:r>
      <w:r w:rsidRPr="00B53CF7">
        <w:rPr>
          <w:color w:val="000000"/>
          <w:sz w:val="24"/>
          <w:szCs w:val="24"/>
          <w:lang w:eastAsia="ru-RU" w:bidi="ru-RU"/>
        </w:rPr>
        <w:t xml:space="preserve">редставленные в электронной форме документы содержат повреждения, </w:t>
      </w:r>
      <w:r w:rsidRPr="00B53CF7">
        <w:rPr>
          <w:color w:val="000000"/>
          <w:sz w:val="24"/>
          <w:szCs w:val="24"/>
          <w:lang w:eastAsia="ru-RU" w:bidi="ru-RU"/>
        </w:rPr>
        <w:lastRenderedPageBreak/>
        <w:t>наличие которых не позволяет в полном объеме использовать информацию и сведения, содержащиеся в документах для предоставления услуги;</w:t>
      </w:r>
    </w:p>
    <w:p w:rsidR="0006173A" w:rsidRPr="00B53CF7" w:rsidRDefault="0006173A" w:rsidP="0006173A">
      <w:pPr>
        <w:pStyle w:val="1"/>
        <w:shd w:val="clear" w:color="auto" w:fill="auto"/>
        <w:tabs>
          <w:tab w:val="left" w:pos="1621"/>
        </w:tabs>
        <w:ind w:firstLine="709"/>
        <w:jc w:val="both"/>
        <w:rPr>
          <w:color w:val="000000"/>
          <w:sz w:val="24"/>
          <w:szCs w:val="24"/>
          <w:lang w:eastAsia="ru-RU" w:bidi="ru-RU"/>
        </w:rPr>
      </w:pPr>
      <w:r w:rsidRPr="00B53CF7">
        <w:rPr>
          <w:color w:val="000000"/>
          <w:sz w:val="24"/>
          <w:szCs w:val="24"/>
          <w:lang w:eastAsia="ru-RU" w:bidi="ru-RU"/>
        </w:rPr>
        <w:t>2.15.5.</w:t>
      </w:r>
      <w:r w:rsidR="00184ECF" w:rsidRPr="00B53CF7">
        <w:rPr>
          <w:color w:val="000000"/>
          <w:sz w:val="24"/>
          <w:szCs w:val="24"/>
          <w:lang w:eastAsia="ru-RU" w:bidi="ru-RU"/>
        </w:rPr>
        <w:t>Н</w:t>
      </w:r>
      <w:r w:rsidRPr="00B53CF7">
        <w:rPr>
          <w:color w:val="000000"/>
          <w:sz w:val="24"/>
          <w:szCs w:val="24"/>
          <w:lang w:eastAsia="ru-RU" w:bidi="ru-RU"/>
        </w:rPr>
        <w:t xml:space="preserve">есоблюдение установленных статьей 11 Федерального закона </w:t>
      </w:r>
      <w:r w:rsidRPr="00B53CF7">
        <w:rPr>
          <w:color w:val="000000"/>
          <w:sz w:val="24"/>
          <w:szCs w:val="24"/>
          <w:lang w:eastAsia="ru-RU" w:bidi="ru-RU"/>
        </w:rPr>
        <w:br/>
        <w:t>от 06.04.2011 №63-ФЗ «Об электронной подписи» условий признания действительности, усиленной квалифицированной электронной подписи;</w:t>
      </w:r>
    </w:p>
    <w:p w:rsidR="0006173A" w:rsidRPr="00B53CF7" w:rsidRDefault="0006173A" w:rsidP="0006173A">
      <w:pPr>
        <w:pStyle w:val="1"/>
        <w:shd w:val="clear" w:color="auto" w:fill="auto"/>
        <w:tabs>
          <w:tab w:val="left" w:pos="1621"/>
        </w:tabs>
        <w:ind w:firstLine="709"/>
        <w:jc w:val="both"/>
        <w:rPr>
          <w:color w:val="000000"/>
          <w:sz w:val="24"/>
          <w:szCs w:val="24"/>
          <w:lang w:eastAsia="ru-RU" w:bidi="ru-RU"/>
        </w:rPr>
      </w:pPr>
      <w:r w:rsidRPr="00B53CF7">
        <w:rPr>
          <w:color w:val="000000"/>
          <w:sz w:val="24"/>
          <w:szCs w:val="24"/>
          <w:lang w:eastAsia="ru-RU" w:bidi="ru-RU"/>
        </w:rPr>
        <w:t>2.15.6.</w:t>
      </w:r>
      <w:r w:rsidR="00184ECF" w:rsidRPr="00B53CF7">
        <w:rPr>
          <w:color w:val="000000"/>
          <w:sz w:val="24"/>
          <w:szCs w:val="24"/>
          <w:lang w:eastAsia="ru-RU" w:bidi="ru-RU"/>
        </w:rPr>
        <w:t>П</w:t>
      </w:r>
      <w:r w:rsidRPr="00B53CF7">
        <w:rPr>
          <w:color w:val="000000"/>
          <w:sz w:val="24"/>
          <w:szCs w:val="24"/>
          <w:lang w:eastAsia="ru-RU" w:bidi="ru-RU"/>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6173A" w:rsidRPr="00B53CF7" w:rsidRDefault="0006173A" w:rsidP="0006173A">
      <w:pPr>
        <w:pStyle w:val="1"/>
        <w:shd w:val="clear" w:color="auto" w:fill="auto"/>
        <w:tabs>
          <w:tab w:val="left" w:pos="1621"/>
        </w:tabs>
        <w:ind w:firstLine="709"/>
        <w:jc w:val="both"/>
        <w:rPr>
          <w:color w:val="000000"/>
          <w:sz w:val="24"/>
          <w:szCs w:val="24"/>
          <w:lang w:eastAsia="ru-RU" w:bidi="ru-RU"/>
        </w:rPr>
      </w:pPr>
      <w:r w:rsidRPr="00B53CF7">
        <w:rPr>
          <w:color w:val="000000"/>
          <w:sz w:val="24"/>
          <w:szCs w:val="24"/>
          <w:lang w:eastAsia="ru-RU" w:bidi="ru-RU"/>
        </w:rPr>
        <w:t>2.15.7.</w:t>
      </w:r>
      <w:r w:rsidR="00184ECF" w:rsidRPr="00B53CF7">
        <w:rPr>
          <w:color w:val="000000"/>
          <w:sz w:val="24"/>
          <w:szCs w:val="24"/>
          <w:lang w:eastAsia="ru-RU" w:bidi="ru-RU"/>
        </w:rPr>
        <w:t>Н</w:t>
      </w:r>
      <w:r w:rsidRPr="00B53CF7">
        <w:rPr>
          <w:color w:val="000000"/>
          <w:sz w:val="24"/>
          <w:szCs w:val="24"/>
          <w:lang w:eastAsia="ru-RU" w:bidi="ru-RU"/>
        </w:rPr>
        <w:t xml:space="preserve">еполное заполнение полей в форме заявления, в том числе </w:t>
      </w:r>
      <w:r w:rsidRPr="00B53CF7">
        <w:rPr>
          <w:color w:val="000000"/>
          <w:sz w:val="24"/>
          <w:szCs w:val="24"/>
          <w:lang w:eastAsia="ru-RU" w:bidi="ru-RU"/>
        </w:rPr>
        <w:br/>
        <w:t>в интерактивной форме заявления на ЕПГУ.</w:t>
      </w:r>
    </w:p>
    <w:p w:rsidR="0006173A" w:rsidRPr="00B53CF7" w:rsidRDefault="0006173A" w:rsidP="0006173A">
      <w:pPr>
        <w:pStyle w:val="1"/>
        <w:shd w:val="clear" w:color="auto" w:fill="auto"/>
        <w:tabs>
          <w:tab w:val="left" w:pos="1134"/>
          <w:tab w:val="left" w:pos="1355"/>
          <w:tab w:val="left" w:pos="1701"/>
        </w:tabs>
        <w:ind w:firstLine="709"/>
        <w:jc w:val="both"/>
        <w:rPr>
          <w:sz w:val="24"/>
          <w:szCs w:val="24"/>
        </w:rPr>
      </w:pPr>
      <w:r w:rsidRPr="00B53CF7">
        <w:rPr>
          <w:color w:val="000000"/>
          <w:sz w:val="24"/>
          <w:szCs w:val="24"/>
          <w:lang w:eastAsia="ru-RU" w:bidi="ru-RU"/>
        </w:rPr>
        <w:t>2.16.Решение об отказе в приеме документов, необходимых для предоставления муниципальной услуги, по форме, приведенной в приложении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6173A" w:rsidRPr="00B53CF7" w:rsidRDefault="0006173A" w:rsidP="0006173A">
      <w:pPr>
        <w:pStyle w:val="1"/>
        <w:shd w:val="clear" w:color="auto" w:fill="auto"/>
        <w:tabs>
          <w:tab w:val="left" w:pos="1134"/>
          <w:tab w:val="left" w:pos="1355"/>
          <w:tab w:val="left" w:pos="1701"/>
        </w:tabs>
        <w:spacing w:after="100" w:afterAutospacing="1"/>
        <w:ind w:firstLine="709"/>
        <w:jc w:val="both"/>
        <w:rPr>
          <w:sz w:val="24"/>
          <w:szCs w:val="24"/>
        </w:rPr>
      </w:pPr>
      <w:r w:rsidRPr="00B53CF7">
        <w:rPr>
          <w:color w:val="000000"/>
          <w:sz w:val="24"/>
          <w:szCs w:val="24"/>
          <w:lang w:eastAsia="ru-RU" w:bidi="ru-RU"/>
        </w:rPr>
        <w:t>2.17.Отказ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6173A" w:rsidRPr="00B53CF7" w:rsidRDefault="0006173A" w:rsidP="0006173A">
      <w:pPr>
        <w:pStyle w:val="24"/>
        <w:keepNext/>
        <w:keepLines/>
        <w:shd w:val="clear" w:color="auto" w:fill="auto"/>
        <w:spacing w:after="100" w:afterAutospacing="1"/>
        <w:rPr>
          <w:b w:val="0"/>
          <w:sz w:val="24"/>
          <w:szCs w:val="24"/>
        </w:rPr>
      </w:pPr>
      <w:bookmarkStart w:id="12" w:name="bookmark150"/>
      <w:bookmarkStart w:id="13" w:name="bookmark151"/>
      <w:r w:rsidRPr="00B53CF7">
        <w:rPr>
          <w:b w:val="0"/>
          <w:color w:val="000000"/>
          <w:sz w:val="24"/>
          <w:szCs w:val="24"/>
          <w:lang w:eastAsia="ru-RU" w:bidi="ru-RU"/>
        </w:rPr>
        <w:t xml:space="preserve">Исчерпывающий перечень оснований для приостановления предоставления муниципальной услуги или отказа </w:t>
      </w:r>
      <w:r w:rsidRPr="00B53CF7">
        <w:rPr>
          <w:b w:val="0"/>
          <w:color w:val="000000"/>
          <w:sz w:val="24"/>
          <w:szCs w:val="24"/>
          <w:lang w:eastAsia="ru-RU" w:bidi="ru-RU"/>
        </w:rPr>
        <w:br/>
        <w:t>в предоставлении муниципальной услуги</w:t>
      </w:r>
      <w:bookmarkEnd w:id="12"/>
      <w:bookmarkEnd w:id="13"/>
    </w:p>
    <w:p w:rsidR="0006173A" w:rsidRPr="00B53CF7" w:rsidRDefault="0006173A" w:rsidP="0006173A">
      <w:pPr>
        <w:pStyle w:val="1"/>
        <w:shd w:val="clear" w:color="auto" w:fill="auto"/>
        <w:tabs>
          <w:tab w:val="left" w:pos="1134"/>
          <w:tab w:val="left" w:pos="1355"/>
          <w:tab w:val="left" w:pos="1701"/>
        </w:tabs>
        <w:ind w:firstLine="709"/>
        <w:jc w:val="both"/>
        <w:rPr>
          <w:color w:val="000000"/>
          <w:sz w:val="24"/>
          <w:szCs w:val="24"/>
          <w:lang w:eastAsia="ru-RU" w:bidi="ru-RU"/>
        </w:rPr>
      </w:pPr>
      <w:r w:rsidRPr="00B53CF7">
        <w:rPr>
          <w:color w:val="000000"/>
          <w:sz w:val="24"/>
          <w:szCs w:val="24"/>
          <w:lang w:eastAsia="ru-RU" w:bidi="ru-RU"/>
        </w:rPr>
        <w:t>2.18.Основания для приостановления предоставления муниципальной услуги законодательством Российской Федерации не установлены.</w:t>
      </w:r>
    </w:p>
    <w:p w:rsidR="0006173A" w:rsidRPr="00B53CF7" w:rsidRDefault="0006173A" w:rsidP="0006173A">
      <w:pPr>
        <w:pStyle w:val="1"/>
        <w:shd w:val="clear" w:color="auto" w:fill="auto"/>
        <w:tabs>
          <w:tab w:val="left" w:pos="1134"/>
          <w:tab w:val="left" w:pos="1355"/>
          <w:tab w:val="left" w:pos="1701"/>
        </w:tabs>
        <w:ind w:firstLine="709"/>
        <w:jc w:val="both"/>
        <w:rPr>
          <w:sz w:val="24"/>
          <w:szCs w:val="24"/>
        </w:rPr>
      </w:pPr>
      <w:r w:rsidRPr="00B53CF7">
        <w:rPr>
          <w:color w:val="000000"/>
          <w:sz w:val="24"/>
          <w:szCs w:val="24"/>
          <w:lang w:eastAsia="ru-RU" w:bidi="ru-RU"/>
        </w:rPr>
        <w:t>2.19.Основания для отказа в предоставлении муниципальной услуги:</w:t>
      </w:r>
    </w:p>
    <w:p w:rsidR="0006173A" w:rsidRPr="00B53CF7" w:rsidRDefault="0006173A" w:rsidP="0006173A">
      <w:pPr>
        <w:pStyle w:val="1"/>
        <w:tabs>
          <w:tab w:val="left" w:pos="1639"/>
        </w:tabs>
        <w:ind w:firstLine="709"/>
        <w:jc w:val="both"/>
        <w:rPr>
          <w:color w:val="000000"/>
          <w:sz w:val="24"/>
          <w:szCs w:val="24"/>
          <w:lang w:eastAsia="ru-RU" w:bidi="ru-RU"/>
        </w:rPr>
      </w:pPr>
      <w:r w:rsidRPr="00B53CF7">
        <w:rPr>
          <w:color w:val="000000"/>
          <w:sz w:val="24"/>
          <w:szCs w:val="24"/>
          <w:lang w:eastAsia="ru-RU" w:bidi="ru-RU"/>
        </w:rPr>
        <w:t>2.19.1.</w:t>
      </w:r>
      <w:r w:rsidR="008A5A8E" w:rsidRPr="00B53CF7">
        <w:rPr>
          <w:color w:val="000000"/>
          <w:sz w:val="24"/>
          <w:szCs w:val="24"/>
          <w:lang w:eastAsia="ru-RU" w:bidi="ru-RU"/>
        </w:rPr>
        <w:t>З</w:t>
      </w:r>
      <w:r w:rsidRPr="00B53CF7">
        <w:rPr>
          <w:color w:val="000000"/>
          <w:sz w:val="24"/>
          <w:szCs w:val="24"/>
          <w:lang w:eastAsia="ru-RU" w:bidi="ru-RU"/>
        </w:rPr>
        <w:t>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№1244;</w:t>
      </w:r>
    </w:p>
    <w:p w:rsidR="0006173A" w:rsidRPr="00B53CF7" w:rsidRDefault="0006173A" w:rsidP="0006173A">
      <w:pPr>
        <w:pStyle w:val="1"/>
        <w:tabs>
          <w:tab w:val="left" w:pos="1639"/>
        </w:tabs>
        <w:ind w:firstLine="709"/>
        <w:jc w:val="both"/>
        <w:rPr>
          <w:color w:val="000000"/>
          <w:sz w:val="24"/>
          <w:szCs w:val="24"/>
          <w:lang w:eastAsia="ru-RU" w:bidi="ru-RU"/>
        </w:rPr>
      </w:pPr>
      <w:r w:rsidRPr="00B53CF7">
        <w:rPr>
          <w:color w:val="000000"/>
          <w:sz w:val="24"/>
          <w:szCs w:val="24"/>
          <w:lang w:eastAsia="ru-RU" w:bidi="ru-RU"/>
        </w:rPr>
        <w:t xml:space="preserve">заявление подано с нарушением требований, установленных пунктом 5 Порядка и условий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Ханты-Мансийском автономном округе – Югре, утвержденных постановлением </w:t>
      </w:r>
      <w:r w:rsidR="008A5A8E" w:rsidRPr="00B53CF7">
        <w:rPr>
          <w:color w:val="000000"/>
          <w:sz w:val="24"/>
          <w:szCs w:val="24"/>
          <w:lang w:eastAsia="ru-RU" w:bidi="ru-RU"/>
        </w:rPr>
        <w:t xml:space="preserve">Правительства </w:t>
      </w:r>
      <w:r w:rsidRPr="00B53CF7">
        <w:rPr>
          <w:color w:val="000000"/>
          <w:sz w:val="24"/>
          <w:szCs w:val="24"/>
          <w:lang w:eastAsia="ru-RU" w:bidi="ru-RU"/>
        </w:rPr>
        <w:t>Ханты-Мансийского автономного округа - Югры от 19.06.2015 №174-П;</w:t>
      </w:r>
    </w:p>
    <w:p w:rsidR="0006173A" w:rsidRPr="00B53CF7" w:rsidRDefault="008A5A8E" w:rsidP="0006173A">
      <w:pPr>
        <w:pStyle w:val="1"/>
        <w:tabs>
          <w:tab w:val="left" w:pos="1639"/>
        </w:tabs>
        <w:ind w:firstLine="709"/>
        <w:jc w:val="both"/>
        <w:rPr>
          <w:color w:val="000000"/>
          <w:sz w:val="24"/>
          <w:szCs w:val="24"/>
          <w:lang w:eastAsia="ru-RU" w:bidi="ru-RU"/>
        </w:rPr>
      </w:pPr>
      <w:r w:rsidRPr="00B53CF7">
        <w:rPr>
          <w:color w:val="000000"/>
          <w:sz w:val="24"/>
          <w:szCs w:val="24"/>
          <w:lang w:eastAsia="ru-RU" w:bidi="ru-RU"/>
        </w:rPr>
        <w:t>2.19.2.З</w:t>
      </w:r>
      <w:r w:rsidR="0006173A" w:rsidRPr="00B53CF7">
        <w:rPr>
          <w:color w:val="000000"/>
          <w:sz w:val="24"/>
          <w:szCs w:val="24"/>
          <w:lang w:eastAsia="ru-RU" w:bidi="ru-RU"/>
        </w:rPr>
        <w:t>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№1244;</w:t>
      </w:r>
    </w:p>
    <w:p w:rsidR="0006173A" w:rsidRPr="00B53CF7" w:rsidRDefault="0006173A" w:rsidP="0006173A">
      <w:pPr>
        <w:pStyle w:val="1"/>
        <w:tabs>
          <w:tab w:val="left" w:pos="1639"/>
        </w:tabs>
        <w:ind w:firstLine="709"/>
        <w:jc w:val="both"/>
        <w:rPr>
          <w:color w:val="000000"/>
          <w:sz w:val="24"/>
          <w:szCs w:val="24"/>
          <w:lang w:eastAsia="ru-RU" w:bidi="ru-RU"/>
        </w:rPr>
      </w:pPr>
      <w:r w:rsidRPr="00B53CF7">
        <w:rPr>
          <w:color w:val="000000"/>
          <w:sz w:val="24"/>
          <w:szCs w:val="24"/>
          <w:lang w:eastAsia="ru-RU" w:bidi="ru-RU"/>
        </w:rPr>
        <w:t xml:space="preserve">заявление подано с нарушением требований, установленных пунктом 6 Порядка и условий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Ханты-Мансийском автономном округе – Югре, утвержденных постановлением </w:t>
      </w:r>
      <w:r w:rsidR="008A5A8E" w:rsidRPr="00B53CF7">
        <w:rPr>
          <w:color w:val="000000"/>
          <w:sz w:val="24"/>
          <w:szCs w:val="24"/>
          <w:lang w:eastAsia="ru-RU" w:bidi="ru-RU"/>
        </w:rPr>
        <w:t xml:space="preserve">Правительства </w:t>
      </w:r>
      <w:r w:rsidRPr="00B53CF7">
        <w:rPr>
          <w:color w:val="000000"/>
          <w:sz w:val="24"/>
          <w:szCs w:val="24"/>
          <w:lang w:eastAsia="ru-RU" w:bidi="ru-RU"/>
        </w:rPr>
        <w:t>Ханты-Мансийского автономного округа - Югры от 19.06.2015 №174-П;</w:t>
      </w:r>
    </w:p>
    <w:p w:rsidR="0006173A" w:rsidRPr="00B53CF7" w:rsidRDefault="0006173A" w:rsidP="0006173A">
      <w:pPr>
        <w:pStyle w:val="1"/>
        <w:tabs>
          <w:tab w:val="left" w:pos="1639"/>
        </w:tabs>
        <w:ind w:firstLine="709"/>
        <w:jc w:val="both"/>
        <w:rPr>
          <w:color w:val="000000"/>
          <w:sz w:val="24"/>
          <w:szCs w:val="24"/>
          <w:lang w:eastAsia="ru-RU" w:bidi="ru-RU"/>
        </w:rPr>
      </w:pPr>
      <w:r w:rsidRPr="00B53CF7">
        <w:rPr>
          <w:color w:val="000000"/>
          <w:sz w:val="24"/>
          <w:szCs w:val="24"/>
          <w:lang w:eastAsia="ru-RU" w:bidi="ru-RU"/>
        </w:rPr>
        <w:t>2.19.3.</w:t>
      </w:r>
      <w:r w:rsidR="008A5A8E" w:rsidRPr="00B53CF7">
        <w:rPr>
          <w:color w:val="000000"/>
          <w:sz w:val="24"/>
          <w:szCs w:val="24"/>
          <w:lang w:eastAsia="ru-RU" w:bidi="ru-RU"/>
        </w:rPr>
        <w:t>В</w:t>
      </w:r>
      <w:r w:rsidRPr="00B53CF7">
        <w:rPr>
          <w:color w:val="000000"/>
          <w:sz w:val="24"/>
          <w:szCs w:val="24"/>
          <w:lang w:eastAsia="ru-RU" w:bidi="ru-RU"/>
        </w:rPr>
        <w:t xml:space="preserve">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06173A" w:rsidRPr="00B53CF7" w:rsidRDefault="0006173A" w:rsidP="0006173A">
      <w:pPr>
        <w:pStyle w:val="1"/>
        <w:tabs>
          <w:tab w:val="left" w:pos="1639"/>
        </w:tabs>
        <w:ind w:firstLine="709"/>
        <w:jc w:val="both"/>
        <w:rPr>
          <w:color w:val="000000"/>
          <w:sz w:val="24"/>
          <w:szCs w:val="24"/>
          <w:lang w:eastAsia="ru-RU" w:bidi="ru-RU"/>
        </w:rPr>
      </w:pPr>
      <w:r w:rsidRPr="00B53CF7">
        <w:rPr>
          <w:color w:val="000000"/>
          <w:sz w:val="24"/>
          <w:szCs w:val="24"/>
          <w:lang w:eastAsia="ru-RU" w:bidi="ru-RU"/>
        </w:rPr>
        <w:t>2.19.4.</w:t>
      </w:r>
      <w:r w:rsidR="008A5A8E" w:rsidRPr="00B53CF7">
        <w:rPr>
          <w:color w:val="000000"/>
          <w:sz w:val="24"/>
          <w:szCs w:val="24"/>
          <w:lang w:eastAsia="ru-RU" w:bidi="ru-RU"/>
        </w:rPr>
        <w:t>В</w:t>
      </w:r>
      <w:r w:rsidRPr="00B53CF7">
        <w:rPr>
          <w:color w:val="000000"/>
          <w:sz w:val="24"/>
          <w:szCs w:val="24"/>
          <w:lang w:eastAsia="ru-RU" w:bidi="ru-RU"/>
        </w:rPr>
        <w:t xml:space="preserve"> заявлении указан предполагаемый срок размещения объекта, который превышает установленный максимальный срок размещения объекта;</w:t>
      </w:r>
    </w:p>
    <w:p w:rsidR="0006173A" w:rsidRPr="00B53CF7" w:rsidRDefault="0006173A" w:rsidP="0006173A">
      <w:pPr>
        <w:pStyle w:val="1"/>
        <w:tabs>
          <w:tab w:val="left" w:pos="1639"/>
        </w:tabs>
        <w:ind w:firstLine="709"/>
        <w:jc w:val="both"/>
        <w:rPr>
          <w:color w:val="000000"/>
          <w:sz w:val="24"/>
          <w:szCs w:val="24"/>
          <w:lang w:eastAsia="ru-RU" w:bidi="ru-RU"/>
        </w:rPr>
      </w:pPr>
      <w:r w:rsidRPr="00B53CF7">
        <w:rPr>
          <w:color w:val="000000"/>
          <w:sz w:val="24"/>
          <w:szCs w:val="24"/>
          <w:lang w:eastAsia="ru-RU" w:bidi="ru-RU"/>
        </w:rPr>
        <w:t>2.19.5.</w:t>
      </w:r>
      <w:r w:rsidR="008A5A8E" w:rsidRPr="00B53CF7">
        <w:rPr>
          <w:color w:val="000000"/>
          <w:sz w:val="24"/>
          <w:szCs w:val="24"/>
          <w:lang w:eastAsia="ru-RU" w:bidi="ru-RU"/>
        </w:rPr>
        <w:t>З</w:t>
      </w:r>
      <w:r w:rsidRPr="00B53CF7">
        <w:rPr>
          <w:color w:val="000000"/>
          <w:sz w:val="24"/>
          <w:szCs w:val="24"/>
          <w:lang w:eastAsia="ru-RU" w:bidi="ru-RU"/>
        </w:rPr>
        <w:t xml:space="preserve">емельный участок, на использование которого испрашивается разрешение, </w:t>
      </w:r>
      <w:r w:rsidRPr="00B53CF7">
        <w:rPr>
          <w:color w:val="000000"/>
          <w:sz w:val="24"/>
          <w:szCs w:val="24"/>
          <w:lang w:eastAsia="ru-RU" w:bidi="ru-RU"/>
        </w:rPr>
        <w:lastRenderedPageBreak/>
        <w:t>предоставлен физическому или юридическому лицу;</w:t>
      </w:r>
    </w:p>
    <w:p w:rsidR="0006173A" w:rsidRPr="00B53CF7" w:rsidRDefault="0006173A" w:rsidP="0006173A">
      <w:pPr>
        <w:pStyle w:val="1"/>
        <w:tabs>
          <w:tab w:val="left" w:pos="1639"/>
        </w:tabs>
        <w:ind w:firstLine="709"/>
        <w:jc w:val="both"/>
        <w:rPr>
          <w:color w:val="000000"/>
          <w:sz w:val="24"/>
          <w:szCs w:val="24"/>
          <w:lang w:eastAsia="ru-RU" w:bidi="ru-RU"/>
        </w:rPr>
      </w:pPr>
      <w:r w:rsidRPr="00B53CF7">
        <w:rPr>
          <w:color w:val="22272F"/>
          <w:sz w:val="23"/>
          <w:szCs w:val="23"/>
          <w:shd w:val="clear" w:color="auto" w:fill="FFFFFF"/>
        </w:rPr>
        <w:t xml:space="preserve">земельный участок, на использование которого испрашивается разрешение </w:t>
      </w:r>
      <w:r w:rsidRPr="00B53CF7">
        <w:rPr>
          <w:bCs/>
          <w:sz w:val="24"/>
          <w:szCs w:val="24"/>
          <w:lang w:bidi="ru-RU"/>
        </w:rPr>
        <w:t>на размещение объектов</w:t>
      </w:r>
      <w:r w:rsidRPr="00B53CF7">
        <w:rPr>
          <w:color w:val="22272F"/>
          <w:sz w:val="23"/>
          <w:szCs w:val="23"/>
          <w:shd w:val="clear" w:color="auto" w:fill="FFFFFF"/>
        </w:rPr>
        <w:t>, предоставлен в собственность, аренду, постоянное (бессрочное) пользование, безвозмездное пользование юридическому лицу, индивидуальному предпринимателю или гражданину, либо в отношении указанного земельного участка (земель) заключено соглашение об установлении сервитута, принято решение об установлении публичного сервитута, принято решение о предварительном согласовании его предоставления, срок действия которого не истек, и с заявлением о выдаче разрешения обратилось иное не указанное в этом решении лицо;</w:t>
      </w:r>
    </w:p>
    <w:p w:rsidR="0006173A" w:rsidRPr="00B53CF7" w:rsidRDefault="0006173A" w:rsidP="0006173A">
      <w:pPr>
        <w:pStyle w:val="1"/>
        <w:tabs>
          <w:tab w:val="left" w:pos="1639"/>
        </w:tabs>
        <w:ind w:firstLine="709"/>
        <w:jc w:val="both"/>
        <w:rPr>
          <w:color w:val="000000"/>
          <w:sz w:val="24"/>
          <w:szCs w:val="24"/>
          <w:lang w:eastAsia="ru-RU" w:bidi="ru-RU"/>
        </w:rPr>
      </w:pPr>
      <w:r w:rsidRPr="00B53CF7">
        <w:rPr>
          <w:color w:val="000000"/>
          <w:sz w:val="24"/>
          <w:szCs w:val="24"/>
          <w:lang w:eastAsia="ru-RU" w:bidi="ru-RU"/>
        </w:rPr>
        <w:t>2.19.6.</w:t>
      </w:r>
      <w:r w:rsidR="008A5A8E" w:rsidRPr="00B53CF7">
        <w:rPr>
          <w:color w:val="000000"/>
          <w:sz w:val="24"/>
          <w:szCs w:val="24"/>
          <w:lang w:eastAsia="ru-RU" w:bidi="ru-RU"/>
        </w:rPr>
        <w:t>Н</w:t>
      </w:r>
      <w:r w:rsidRPr="00B53CF7">
        <w:rPr>
          <w:color w:val="000000"/>
          <w:sz w:val="24"/>
          <w:szCs w:val="24"/>
          <w:lang w:eastAsia="ru-RU" w:bidi="ru-RU"/>
        </w:rPr>
        <w:t>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06173A" w:rsidRPr="00B53CF7" w:rsidRDefault="0006173A" w:rsidP="0006173A">
      <w:pPr>
        <w:pStyle w:val="1"/>
        <w:tabs>
          <w:tab w:val="left" w:pos="1639"/>
        </w:tabs>
        <w:ind w:firstLine="709"/>
        <w:jc w:val="both"/>
        <w:rPr>
          <w:color w:val="000000"/>
          <w:sz w:val="24"/>
          <w:szCs w:val="24"/>
          <w:lang w:eastAsia="ru-RU" w:bidi="ru-RU"/>
        </w:rPr>
      </w:pPr>
      <w:r w:rsidRPr="00B53CF7">
        <w:rPr>
          <w:color w:val="000000"/>
          <w:sz w:val="24"/>
          <w:szCs w:val="24"/>
          <w:lang w:eastAsia="ru-RU" w:bidi="ru-RU"/>
        </w:rPr>
        <w:t>2.19.7.</w:t>
      </w:r>
      <w:r w:rsidR="008A5A8E" w:rsidRPr="00B53CF7">
        <w:rPr>
          <w:color w:val="000000"/>
          <w:sz w:val="24"/>
          <w:szCs w:val="24"/>
          <w:lang w:eastAsia="ru-RU" w:bidi="ru-RU"/>
        </w:rPr>
        <w:t>К</w:t>
      </w:r>
      <w:r w:rsidRPr="00B53CF7">
        <w:rPr>
          <w:color w:val="000000"/>
          <w:sz w:val="24"/>
          <w:szCs w:val="24"/>
          <w:lang w:eastAsia="ru-RU" w:bidi="ru-RU"/>
        </w:rPr>
        <w:t xml:space="preserve"> заявлению не приложена схема границ земель или части земельного участка </w:t>
      </w:r>
      <w:r w:rsidRPr="00B53CF7">
        <w:rPr>
          <w:color w:val="000000"/>
          <w:sz w:val="24"/>
          <w:szCs w:val="24"/>
          <w:lang w:eastAsia="ru-RU" w:bidi="ru-RU"/>
        </w:rPr>
        <w:br/>
        <w:t>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6173A" w:rsidRPr="00B53CF7" w:rsidRDefault="0006173A" w:rsidP="0006173A">
      <w:pPr>
        <w:pStyle w:val="1"/>
        <w:tabs>
          <w:tab w:val="left" w:pos="1639"/>
        </w:tabs>
        <w:ind w:firstLine="709"/>
        <w:jc w:val="both"/>
        <w:rPr>
          <w:color w:val="000000"/>
          <w:sz w:val="24"/>
          <w:szCs w:val="24"/>
          <w:lang w:eastAsia="ru-RU" w:bidi="ru-RU"/>
        </w:rPr>
      </w:pPr>
      <w:r w:rsidRPr="00B53CF7">
        <w:rPr>
          <w:color w:val="000000"/>
          <w:sz w:val="24"/>
          <w:szCs w:val="24"/>
          <w:lang w:eastAsia="ru-RU" w:bidi="ru-RU"/>
        </w:rPr>
        <w:t>2.19.8.</w:t>
      </w:r>
      <w:r w:rsidR="008A5A8E" w:rsidRPr="00B53CF7">
        <w:rPr>
          <w:color w:val="000000"/>
          <w:sz w:val="24"/>
          <w:szCs w:val="24"/>
          <w:lang w:eastAsia="ru-RU" w:bidi="ru-RU"/>
        </w:rPr>
        <w:t>В</w:t>
      </w:r>
      <w:r w:rsidRPr="00B53CF7">
        <w:rPr>
          <w:color w:val="000000"/>
          <w:sz w:val="24"/>
          <w:szCs w:val="24"/>
          <w:lang w:eastAsia="ru-RU" w:bidi="ru-RU"/>
        </w:rPr>
        <w:t xml:space="preserve"> заявлении указаны объекты, не предусмотренные в перечне, утвержденном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6173A" w:rsidRPr="00B53CF7" w:rsidRDefault="0006173A" w:rsidP="0006173A">
      <w:pPr>
        <w:pStyle w:val="1"/>
        <w:tabs>
          <w:tab w:val="left" w:pos="1639"/>
        </w:tabs>
        <w:ind w:firstLine="709"/>
        <w:jc w:val="both"/>
        <w:rPr>
          <w:color w:val="22272F"/>
          <w:sz w:val="23"/>
          <w:szCs w:val="23"/>
          <w:shd w:val="clear" w:color="auto" w:fill="FFFFFF"/>
        </w:rPr>
      </w:pPr>
      <w:r w:rsidRPr="00B53CF7">
        <w:rPr>
          <w:color w:val="000000"/>
          <w:sz w:val="24"/>
          <w:szCs w:val="24"/>
          <w:lang w:eastAsia="ru-RU" w:bidi="ru-RU"/>
        </w:rPr>
        <w:t>2.19.9.</w:t>
      </w:r>
      <w:r w:rsidR="008A5A8E" w:rsidRPr="00B53CF7">
        <w:rPr>
          <w:color w:val="000000"/>
          <w:sz w:val="24"/>
          <w:szCs w:val="24"/>
          <w:lang w:eastAsia="ru-RU" w:bidi="ru-RU"/>
        </w:rPr>
        <w:t>Н</w:t>
      </w:r>
      <w:r w:rsidRPr="00B53CF7">
        <w:rPr>
          <w:color w:val="22272F"/>
          <w:sz w:val="23"/>
          <w:szCs w:val="23"/>
          <w:shd w:val="clear" w:color="auto" w:fill="FFFFFF"/>
        </w:rPr>
        <w:t>а земли или земельный участок, на использование которых испрашивается разрешение на размещение объектов, ранее выдано разрешение другому физическому или юридическому лицу, индивидуальному предпринимателю;</w:t>
      </w:r>
    </w:p>
    <w:p w:rsidR="0006173A" w:rsidRPr="00B53CF7" w:rsidRDefault="008A5A8E" w:rsidP="0006173A">
      <w:pPr>
        <w:pStyle w:val="1"/>
        <w:tabs>
          <w:tab w:val="left" w:pos="1639"/>
        </w:tabs>
        <w:ind w:firstLine="709"/>
        <w:jc w:val="both"/>
        <w:rPr>
          <w:color w:val="22272F"/>
          <w:sz w:val="23"/>
          <w:szCs w:val="23"/>
          <w:shd w:val="clear" w:color="auto" w:fill="FFFFFF"/>
        </w:rPr>
      </w:pPr>
      <w:r w:rsidRPr="00B53CF7">
        <w:rPr>
          <w:color w:val="22272F"/>
          <w:sz w:val="23"/>
          <w:szCs w:val="23"/>
          <w:shd w:val="clear" w:color="auto" w:fill="FFFFFF"/>
        </w:rPr>
        <w:t>2.19.10.Р</w:t>
      </w:r>
      <w:r w:rsidR="0006173A" w:rsidRPr="00B53CF7">
        <w:rPr>
          <w:color w:val="22272F"/>
          <w:sz w:val="23"/>
          <w:szCs w:val="23"/>
          <w:shd w:val="clear" w:color="auto" w:fill="FFFFFF"/>
        </w:rPr>
        <w:t>азмещение объектов не допускается в соответствии с документами территориального планирования, правилами землепользования и застройки, документацией по планировке территории или землеустроительной документацией;</w:t>
      </w:r>
    </w:p>
    <w:p w:rsidR="0006173A" w:rsidRPr="00B53CF7" w:rsidRDefault="008A5A8E" w:rsidP="0006173A">
      <w:pPr>
        <w:pStyle w:val="1"/>
        <w:tabs>
          <w:tab w:val="left" w:pos="1639"/>
        </w:tabs>
        <w:ind w:firstLine="709"/>
        <w:jc w:val="both"/>
        <w:rPr>
          <w:sz w:val="24"/>
          <w:szCs w:val="24"/>
          <w:shd w:val="clear" w:color="auto" w:fill="FFFFFF"/>
        </w:rPr>
      </w:pPr>
      <w:r w:rsidRPr="00B53CF7">
        <w:rPr>
          <w:color w:val="22272F"/>
          <w:sz w:val="23"/>
          <w:szCs w:val="23"/>
          <w:shd w:val="clear" w:color="auto" w:fill="FFFFFF"/>
        </w:rPr>
        <w:t>2.19.11.З</w:t>
      </w:r>
      <w:r w:rsidR="0006173A" w:rsidRPr="00B53CF7">
        <w:rPr>
          <w:color w:val="22272F"/>
          <w:sz w:val="23"/>
          <w:szCs w:val="23"/>
          <w:shd w:val="clear" w:color="auto" w:fill="FFFFFF"/>
        </w:rPr>
        <w:t xml:space="preserve">емельный участок, на использование которого испрашивается разрешение, является предметом аукциона, извещение о проведении которого размещено в соответствии </w:t>
      </w:r>
      <w:r w:rsidR="0006173A" w:rsidRPr="00B53CF7">
        <w:rPr>
          <w:sz w:val="24"/>
          <w:szCs w:val="24"/>
          <w:shd w:val="clear" w:color="auto" w:fill="FFFFFF"/>
        </w:rPr>
        <w:t>с </w:t>
      </w:r>
      <w:hyperlink r:id="rId8" w:anchor="/document/12124624/entry/391119" w:history="1">
        <w:r w:rsidR="0006173A" w:rsidRPr="00B53CF7">
          <w:rPr>
            <w:rStyle w:val="aff2"/>
            <w:color w:val="auto"/>
            <w:sz w:val="24"/>
            <w:szCs w:val="24"/>
            <w:u w:val="none"/>
            <w:shd w:val="clear" w:color="auto" w:fill="FFFFFF"/>
          </w:rPr>
          <w:t>пунктом 19 статьи 39.11</w:t>
        </w:r>
      </w:hyperlink>
      <w:r w:rsidR="0006173A" w:rsidRPr="00B53CF7">
        <w:rPr>
          <w:sz w:val="24"/>
          <w:szCs w:val="24"/>
          <w:shd w:val="clear" w:color="auto" w:fill="FFFFFF"/>
        </w:rPr>
        <w:t> Земельного кодекса Российской Федерации;</w:t>
      </w:r>
    </w:p>
    <w:p w:rsidR="0006173A" w:rsidRPr="00B53CF7" w:rsidRDefault="008A5A8E" w:rsidP="0006173A">
      <w:pPr>
        <w:pStyle w:val="1"/>
        <w:tabs>
          <w:tab w:val="left" w:pos="1639"/>
        </w:tabs>
        <w:ind w:firstLine="709"/>
        <w:jc w:val="both"/>
        <w:rPr>
          <w:sz w:val="24"/>
          <w:szCs w:val="24"/>
          <w:lang w:eastAsia="ru-RU" w:bidi="ru-RU"/>
        </w:rPr>
      </w:pPr>
      <w:r w:rsidRPr="00B53CF7">
        <w:rPr>
          <w:sz w:val="24"/>
          <w:szCs w:val="24"/>
          <w:shd w:val="clear" w:color="auto" w:fill="FFFFFF"/>
        </w:rPr>
        <w:t>2.19.12.Р</w:t>
      </w:r>
      <w:r w:rsidR="0006173A" w:rsidRPr="00B53CF7">
        <w:rPr>
          <w:color w:val="22272F"/>
          <w:sz w:val="23"/>
          <w:szCs w:val="23"/>
          <w:shd w:val="clear" w:color="auto" w:fill="FFFFFF"/>
        </w:rPr>
        <w:t>азмещение объектов приведет к невозможности использования земельного участка в соответствии с установленным видом его разрешенного использования.</w:t>
      </w:r>
    </w:p>
    <w:p w:rsidR="0006173A" w:rsidRPr="00B53CF7" w:rsidRDefault="0006173A" w:rsidP="0006173A">
      <w:pPr>
        <w:pStyle w:val="1"/>
        <w:shd w:val="clear" w:color="auto" w:fill="auto"/>
        <w:spacing w:after="100" w:afterAutospacing="1"/>
        <w:ind w:firstLine="0"/>
        <w:jc w:val="center"/>
        <w:rPr>
          <w:bCs/>
          <w:color w:val="000000"/>
          <w:sz w:val="24"/>
          <w:szCs w:val="24"/>
          <w:lang w:eastAsia="ru-RU" w:bidi="ru-RU"/>
        </w:rPr>
      </w:pPr>
    </w:p>
    <w:p w:rsidR="0006173A" w:rsidRPr="00B53CF7" w:rsidRDefault="0006173A" w:rsidP="0006173A">
      <w:pPr>
        <w:pStyle w:val="1"/>
        <w:shd w:val="clear" w:color="auto" w:fill="auto"/>
        <w:spacing w:after="100" w:afterAutospacing="1"/>
        <w:ind w:firstLine="0"/>
        <w:jc w:val="center"/>
        <w:rPr>
          <w:sz w:val="24"/>
          <w:szCs w:val="24"/>
        </w:rPr>
      </w:pPr>
      <w:r w:rsidRPr="00B53CF7">
        <w:rPr>
          <w:bCs/>
          <w:color w:val="000000"/>
          <w:sz w:val="24"/>
          <w:szCs w:val="24"/>
          <w:lang w:eastAsia="ru-RU" w:bidi="ru-RU"/>
        </w:rPr>
        <w:t>Размер платы, взимаемой с заявителя при предоставлении муниципальной услуги, и способы ее взимания</w:t>
      </w:r>
    </w:p>
    <w:p w:rsidR="0006173A" w:rsidRPr="00B53CF7" w:rsidRDefault="0006173A" w:rsidP="0006173A">
      <w:pPr>
        <w:pStyle w:val="1"/>
        <w:shd w:val="clear" w:color="auto" w:fill="auto"/>
        <w:tabs>
          <w:tab w:val="left" w:pos="1134"/>
          <w:tab w:val="left" w:pos="1355"/>
          <w:tab w:val="left" w:pos="1692"/>
        </w:tabs>
        <w:spacing w:after="100" w:afterAutospacing="1"/>
        <w:ind w:firstLine="709"/>
        <w:jc w:val="both"/>
        <w:rPr>
          <w:sz w:val="24"/>
          <w:szCs w:val="24"/>
        </w:rPr>
      </w:pPr>
      <w:r w:rsidRPr="00B53CF7">
        <w:rPr>
          <w:color w:val="000000"/>
          <w:sz w:val="24"/>
          <w:szCs w:val="24"/>
          <w:lang w:eastAsia="ru-RU" w:bidi="ru-RU"/>
        </w:rPr>
        <w:t>2.20.Предоставление муниципальной услуги осуществляется бесплатно.</w:t>
      </w:r>
    </w:p>
    <w:p w:rsidR="0006173A" w:rsidRPr="00B53CF7" w:rsidRDefault="0006173A" w:rsidP="0006173A">
      <w:pPr>
        <w:pStyle w:val="24"/>
        <w:keepNext/>
        <w:keepLines/>
        <w:shd w:val="clear" w:color="auto" w:fill="auto"/>
        <w:spacing w:after="100" w:afterAutospacing="1"/>
        <w:ind w:firstLine="1200"/>
        <w:rPr>
          <w:b w:val="0"/>
          <w:sz w:val="24"/>
          <w:szCs w:val="24"/>
        </w:rPr>
      </w:pPr>
      <w:bookmarkStart w:id="14" w:name="bookmark154"/>
      <w:bookmarkStart w:id="15" w:name="bookmark155"/>
      <w:r w:rsidRPr="00B53CF7">
        <w:rPr>
          <w:b w:val="0"/>
          <w:color w:val="000000"/>
          <w:sz w:val="24"/>
          <w:szCs w:val="24"/>
          <w:lang w:eastAsia="ru-RU" w:bidi="ru-RU"/>
        </w:rPr>
        <w:t>Срок и порядок регистрации запроса заявителя о предоставлении муниципальной услуги, в том числе в электронной форме</w:t>
      </w:r>
      <w:bookmarkEnd w:id="14"/>
      <w:bookmarkEnd w:id="15"/>
    </w:p>
    <w:p w:rsidR="0006173A" w:rsidRPr="00B53CF7" w:rsidRDefault="0006173A" w:rsidP="0006173A">
      <w:pPr>
        <w:pStyle w:val="1"/>
        <w:shd w:val="clear" w:color="auto" w:fill="auto"/>
        <w:tabs>
          <w:tab w:val="left" w:pos="1134"/>
          <w:tab w:val="left" w:pos="1355"/>
          <w:tab w:val="left" w:pos="1692"/>
        </w:tabs>
        <w:ind w:firstLine="709"/>
        <w:jc w:val="both"/>
        <w:rPr>
          <w:sz w:val="24"/>
          <w:szCs w:val="24"/>
        </w:rPr>
      </w:pPr>
      <w:r w:rsidRPr="00B53CF7">
        <w:rPr>
          <w:color w:val="000000"/>
          <w:sz w:val="24"/>
          <w:szCs w:val="24"/>
          <w:lang w:eastAsia="ru-RU" w:bidi="ru-RU"/>
        </w:rPr>
        <w:t>2.21.Регистрация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06173A" w:rsidRPr="00B53CF7" w:rsidRDefault="0006173A" w:rsidP="0006173A">
      <w:pPr>
        <w:pStyle w:val="1"/>
        <w:shd w:val="clear" w:color="auto" w:fill="auto"/>
        <w:tabs>
          <w:tab w:val="left" w:pos="1134"/>
          <w:tab w:val="left" w:pos="1355"/>
          <w:tab w:val="left" w:pos="1692"/>
        </w:tabs>
        <w:spacing w:after="100" w:afterAutospacing="1"/>
        <w:ind w:firstLine="709"/>
        <w:jc w:val="both"/>
        <w:rPr>
          <w:color w:val="000000"/>
          <w:sz w:val="24"/>
          <w:szCs w:val="24"/>
          <w:lang w:eastAsia="ru-RU" w:bidi="ru-RU"/>
        </w:rPr>
      </w:pPr>
      <w:r w:rsidRPr="00B53CF7">
        <w:rPr>
          <w:color w:val="000000"/>
          <w:sz w:val="24"/>
          <w:szCs w:val="24"/>
          <w:lang w:eastAsia="ru-RU" w:bidi="ru-RU"/>
        </w:rPr>
        <w:t>2.22.В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06173A" w:rsidRPr="00B53CF7" w:rsidRDefault="0006173A" w:rsidP="0006173A">
      <w:pPr>
        <w:pStyle w:val="24"/>
        <w:keepNext/>
        <w:keepLines/>
        <w:shd w:val="clear" w:color="auto" w:fill="auto"/>
        <w:spacing w:after="100" w:afterAutospacing="1"/>
        <w:rPr>
          <w:b w:val="0"/>
          <w:sz w:val="24"/>
          <w:szCs w:val="24"/>
        </w:rPr>
      </w:pPr>
      <w:bookmarkStart w:id="16" w:name="bookmark156"/>
      <w:bookmarkStart w:id="17" w:name="bookmark157"/>
      <w:r w:rsidRPr="00B53CF7">
        <w:rPr>
          <w:b w:val="0"/>
          <w:color w:val="000000"/>
          <w:sz w:val="24"/>
          <w:szCs w:val="24"/>
          <w:lang w:eastAsia="ru-RU" w:bidi="ru-RU"/>
        </w:rPr>
        <w:lastRenderedPageBreak/>
        <w:t>Требования к помещениям, в которых предоставляется муниципальная услуга</w:t>
      </w:r>
      <w:bookmarkEnd w:id="16"/>
      <w:bookmarkEnd w:id="17"/>
    </w:p>
    <w:p w:rsidR="0006173A" w:rsidRPr="00B53CF7" w:rsidRDefault="0006173A" w:rsidP="0006173A">
      <w:pPr>
        <w:pStyle w:val="1"/>
        <w:shd w:val="clear" w:color="auto" w:fill="auto"/>
        <w:tabs>
          <w:tab w:val="left" w:pos="1134"/>
          <w:tab w:val="left" w:pos="1355"/>
          <w:tab w:val="left" w:pos="1692"/>
        </w:tabs>
        <w:ind w:firstLine="709"/>
        <w:jc w:val="both"/>
        <w:rPr>
          <w:sz w:val="24"/>
          <w:szCs w:val="24"/>
        </w:rPr>
      </w:pPr>
      <w:r w:rsidRPr="00B53CF7">
        <w:rPr>
          <w:sz w:val="24"/>
          <w:szCs w:val="24"/>
          <w:lang w:bidi="ru-RU"/>
        </w:rPr>
        <w:t>2.23.Административные здания, в которых предоставляется муниципальная услуга, должны обеспечивать удобные и комфортные условия для Заявителей.</w:t>
      </w:r>
    </w:p>
    <w:p w:rsidR="0006173A" w:rsidRPr="00B53CF7" w:rsidRDefault="0006173A" w:rsidP="0006173A">
      <w:pPr>
        <w:pStyle w:val="1"/>
        <w:shd w:val="clear" w:color="auto" w:fill="auto"/>
        <w:tabs>
          <w:tab w:val="left" w:pos="1443"/>
        </w:tabs>
        <w:ind w:firstLine="709"/>
        <w:jc w:val="both"/>
        <w:rPr>
          <w:sz w:val="24"/>
          <w:szCs w:val="24"/>
        </w:rPr>
      </w:pPr>
      <w:r w:rsidRPr="00B53CF7">
        <w:rPr>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6173A" w:rsidRPr="00B53CF7" w:rsidRDefault="0006173A" w:rsidP="0006173A">
      <w:pPr>
        <w:pStyle w:val="1"/>
        <w:shd w:val="clear" w:color="auto" w:fill="auto"/>
        <w:ind w:firstLine="709"/>
        <w:jc w:val="both"/>
        <w:rPr>
          <w:sz w:val="24"/>
          <w:szCs w:val="24"/>
        </w:rPr>
      </w:pPr>
      <w:r w:rsidRPr="00B53CF7">
        <w:rPr>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53CF7">
        <w:rPr>
          <w:color w:val="000000"/>
          <w:sz w:val="24"/>
          <w:szCs w:val="24"/>
          <w:lang w:val="en-US" w:bidi="en-US"/>
        </w:rPr>
        <w:t>I</w:t>
      </w:r>
      <w:r w:rsidRPr="00B53CF7">
        <w:rPr>
          <w:color w:val="000000"/>
          <w:sz w:val="24"/>
          <w:szCs w:val="24"/>
          <w:lang w:bidi="en-US"/>
        </w:rPr>
        <w:t xml:space="preserve">, </w:t>
      </w:r>
      <w:r w:rsidRPr="00B53CF7">
        <w:rPr>
          <w:color w:val="000000"/>
          <w:sz w:val="24"/>
          <w:szCs w:val="24"/>
          <w:lang w:val="en-US" w:bidi="en-US"/>
        </w:rPr>
        <w:t>II</w:t>
      </w:r>
      <w:r w:rsidRPr="00B53CF7">
        <w:rPr>
          <w:color w:val="000000"/>
          <w:sz w:val="24"/>
          <w:szCs w:val="24"/>
          <w:lang w:bidi="en-US"/>
        </w:rPr>
        <w:t xml:space="preserve"> </w:t>
      </w:r>
      <w:r w:rsidRPr="00B53CF7">
        <w:rPr>
          <w:color w:val="000000"/>
          <w:sz w:val="24"/>
          <w:szCs w:val="24"/>
          <w:lang w:eastAsia="ru-RU" w:bidi="ru-RU"/>
        </w:rPr>
        <w:t xml:space="preserve">групп, а также инвалидами </w:t>
      </w:r>
      <w:r w:rsidRPr="00B53CF7">
        <w:rPr>
          <w:color w:val="000000"/>
          <w:sz w:val="24"/>
          <w:szCs w:val="24"/>
          <w:lang w:val="en-US" w:bidi="en-US"/>
        </w:rPr>
        <w:t>III</w:t>
      </w:r>
      <w:r w:rsidRPr="00B53CF7">
        <w:rPr>
          <w:color w:val="000000"/>
          <w:sz w:val="24"/>
          <w:szCs w:val="24"/>
          <w:lang w:bidi="en-US"/>
        </w:rPr>
        <w:t xml:space="preserve"> </w:t>
      </w:r>
      <w:r w:rsidRPr="00B53CF7">
        <w:rPr>
          <w:color w:val="000000"/>
          <w:sz w:val="24"/>
          <w:szCs w:val="24"/>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наименование;</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местонахождение и юридический адрес;</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режим работы;</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график приема;</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номера телефонов для справок.</w:t>
      </w:r>
    </w:p>
    <w:p w:rsidR="0006173A" w:rsidRPr="00B53CF7" w:rsidRDefault="0006173A" w:rsidP="0006173A">
      <w:pPr>
        <w:widowControl/>
        <w:spacing w:line="259" w:lineRule="auto"/>
        <w:ind w:firstLine="709"/>
        <w:jc w:val="both"/>
        <w:rPr>
          <w:rFonts w:ascii="Times New Roman" w:eastAsia="Calibri" w:hAnsi="Times New Roman" w:cs="Times New Roman"/>
          <w:bCs/>
          <w:color w:val="auto"/>
          <w:lang w:eastAsia="en-US" w:bidi="ar-SA"/>
        </w:rPr>
      </w:pPr>
      <w:r w:rsidRPr="00B53CF7">
        <w:rPr>
          <w:rFonts w:ascii="Times New Roman" w:eastAsia="Calibri" w:hAnsi="Times New Roman" w:cs="Times New Roman"/>
          <w:bCs/>
          <w:color w:val="auto"/>
          <w:lang w:eastAsia="en-US" w:bidi="ar-SA"/>
        </w:rPr>
        <w:t>Помещения, в которых предоставляется муниципальная услуга, должны соответствовать санитарно-эпидемиологическим правилам и нормативам,</w:t>
      </w:r>
      <w:r w:rsidRPr="00B53CF7">
        <w:rPr>
          <w:rFonts w:ascii="Times New Roman" w:eastAsia="Calibri" w:hAnsi="Times New Roman" w:cs="Times New Roman"/>
          <w:b/>
          <w:color w:val="auto"/>
          <w:sz w:val="28"/>
          <w:szCs w:val="26"/>
          <w:lang w:eastAsia="en-US" w:bidi="ar-SA"/>
        </w:rPr>
        <w:t xml:space="preserve"> </w:t>
      </w:r>
      <w:r w:rsidRPr="00B53CF7">
        <w:rPr>
          <w:rFonts w:ascii="Times New Roman" w:eastAsia="Calibri" w:hAnsi="Times New Roman" w:cs="Times New Roman"/>
          <w:bCs/>
          <w:color w:val="auto"/>
          <w:lang w:eastAsia="en-US" w:bidi="ar-SA"/>
        </w:rPr>
        <w:t>правилам противопожарного режима, нормам охраны труда.</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Помещения, в которых предоставляется муниципальная услуга, оснащаются:</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противопожарной системой и средствами пожаротушения;</w:t>
      </w:r>
    </w:p>
    <w:p w:rsidR="0006173A" w:rsidRPr="00B53CF7" w:rsidRDefault="0006173A" w:rsidP="0006173A">
      <w:pPr>
        <w:pStyle w:val="1"/>
        <w:shd w:val="clear" w:color="auto" w:fill="auto"/>
        <w:ind w:left="720" w:firstLine="0"/>
        <w:jc w:val="both"/>
        <w:rPr>
          <w:sz w:val="24"/>
          <w:szCs w:val="24"/>
        </w:rPr>
      </w:pPr>
      <w:r w:rsidRPr="00B53CF7">
        <w:rPr>
          <w:color w:val="000000"/>
          <w:sz w:val="24"/>
          <w:szCs w:val="24"/>
          <w:lang w:eastAsia="ru-RU" w:bidi="ru-RU"/>
        </w:rPr>
        <w:t>системой оповещения о возникновении чрезвычайной ситуации; средствами оказания первой медицинской помощи;</w:t>
      </w:r>
    </w:p>
    <w:p w:rsidR="0006173A" w:rsidRPr="00B53CF7" w:rsidRDefault="0006173A" w:rsidP="0006173A">
      <w:pPr>
        <w:pStyle w:val="1"/>
        <w:shd w:val="clear" w:color="auto" w:fill="auto"/>
        <w:ind w:left="720" w:firstLine="0"/>
        <w:jc w:val="both"/>
        <w:rPr>
          <w:sz w:val="24"/>
          <w:szCs w:val="24"/>
        </w:rPr>
      </w:pPr>
      <w:r w:rsidRPr="00B53CF7">
        <w:rPr>
          <w:color w:val="000000"/>
          <w:sz w:val="24"/>
          <w:szCs w:val="24"/>
          <w:lang w:eastAsia="ru-RU" w:bidi="ru-RU"/>
        </w:rPr>
        <w:t>туалетными комнатами для посетителей.</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Места приема Заявителей оборудуются информационными табличками (вывесками) с указанием:</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номера кабинета и наименования отдела;</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фамилии, имени и отчества (последнее - при наличии), должности ответственного лица за прием документов;</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графика приема Заявителей.</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При предоставлении муниципальной услуги инвалидам обеспечиваются:</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 xml:space="preserve">сопровождение инвалидов, имеющих стойкие расстройства функции зрения </w:t>
      </w:r>
      <w:r w:rsidR="008A5A8E" w:rsidRPr="00B53CF7">
        <w:rPr>
          <w:color w:val="000000"/>
          <w:sz w:val="24"/>
          <w:szCs w:val="24"/>
          <w:lang w:eastAsia="ru-RU" w:bidi="ru-RU"/>
        </w:rPr>
        <w:br/>
      </w:r>
      <w:r w:rsidRPr="00B53CF7">
        <w:rPr>
          <w:color w:val="000000"/>
          <w:sz w:val="24"/>
          <w:szCs w:val="24"/>
          <w:lang w:eastAsia="ru-RU" w:bidi="ru-RU"/>
        </w:rPr>
        <w:t>и самостоятельного передвижения;</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допуск сурдопереводчика и тифлосурдопереводчика;</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06173A" w:rsidRPr="00B53CF7" w:rsidRDefault="0006173A" w:rsidP="0006173A">
      <w:pPr>
        <w:pStyle w:val="1"/>
        <w:shd w:val="clear" w:color="auto" w:fill="auto"/>
        <w:spacing w:after="280"/>
        <w:ind w:firstLine="720"/>
        <w:jc w:val="both"/>
        <w:rPr>
          <w:sz w:val="24"/>
          <w:szCs w:val="24"/>
        </w:rPr>
      </w:pPr>
      <w:r w:rsidRPr="00B53CF7">
        <w:rPr>
          <w:color w:val="000000"/>
          <w:sz w:val="24"/>
          <w:szCs w:val="24"/>
          <w:lang w:eastAsia="ru-RU" w:bidi="ru-RU"/>
        </w:rPr>
        <w:t>оказание инвалидам помощи в преодолении барьеров, мешающих получению ими муниципальных услуг наравне с другими лицами.</w:t>
      </w:r>
    </w:p>
    <w:p w:rsidR="0006173A" w:rsidRPr="00B53CF7" w:rsidRDefault="0006173A" w:rsidP="0006173A">
      <w:pPr>
        <w:pStyle w:val="24"/>
        <w:keepNext/>
        <w:keepLines/>
        <w:shd w:val="clear" w:color="auto" w:fill="auto"/>
        <w:spacing w:after="100" w:afterAutospacing="1"/>
        <w:rPr>
          <w:b w:val="0"/>
          <w:color w:val="000000"/>
          <w:sz w:val="24"/>
          <w:szCs w:val="24"/>
          <w:lang w:eastAsia="ru-RU" w:bidi="ru-RU"/>
        </w:rPr>
      </w:pPr>
      <w:bookmarkStart w:id="18" w:name="bookmark158"/>
      <w:bookmarkStart w:id="19" w:name="bookmark159"/>
      <w:r w:rsidRPr="00B53CF7">
        <w:rPr>
          <w:b w:val="0"/>
          <w:color w:val="000000"/>
          <w:sz w:val="24"/>
          <w:szCs w:val="24"/>
          <w:lang w:eastAsia="ru-RU" w:bidi="ru-RU"/>
        </w:rPr>
        <w:t>Показатели доступности и качества муниципальной услуги</w:t>
      </w:r>
      <w:bookmarkEnd w:id="18"/>
      <w:bookmarkEnd w:id="19"/>
    </w:p>
    <w:p w:rsidR="0006173A" w:rsidRPr="00B53CF7" w:rsidRDefault="0006173A" w:rsidP="0006173A">
      <w:pPr>
        <w:pStyle w:val="1"/>
        <w:shd w:val="clear" w:color="auto" w:fill="auto"/>
        <w:tabs>
          <w:tab w:val="left" w:pos="1134"/>
          <w:tab w:val="left" w:pos="1355"/>
          <w:tab w:val="left" w:pos="1692"/>
        </w:tabs>
        <w:ind w:left="709" w:firstLine="0"/>
        <w:jc w:val="both"/>
        <w:rPr>
          <w:sz w:val="24"/>
          <w:szCs w:val="24"/>
        </w:rPr>
      </w:pPr>
      <w:r w:rsidRPr="00B53CF7">
        <w:rPr>
          <w:sz w:val="24"/>
          <w:szCs w:val="24"/>
          <w:lang w:bidi="ru-RU"/>
        </w:rPr>
        <w:t>2.24.Основными</w:t>
      </w:r>
      <w:r w:rsidRPr="00B53CF7">
        <w:rPr>
          <w:color w:val="000000"/>
          <w:sz w:val="24"/>
          <w:szCs w:val="24"/>
          <w:lang w:eastAsia="ru-RU" w:bidi="ru-RU"/>
        </w:rPr>
        <w:t xml:space="preserve"> показателями доступности предоставления муниципальной услуги являются:</w:t>
      </w:r>
    </w:p>
    <w:p w:rsidR="0006173A" w:rsidRPr="00B53CF7" w:rsidRDefault="0006173A" w:rsidP="0006173A">
      <w:pPr>
        <w:pStyle w:val="1"/>
        <w:tabs>
          <w:tab w:val="left" w:pos="1134"/>
          <w:tab w:val="left" w:pos="1355"/>
          <w:tab w:val="left" w:pos="1692"/>
        </w:tabs>
        <w:ind w:firstLine="709"/>
        <w:jc w:val="both"/>
        <w:rPr>
          <w:color w:val="000000"/>
          <w:sz w:val="24"/>
          <w:szCs w:val="24"/>
          <w:lang w:eastAsia="ru-RU" w:bidi="ru-RU"/>
        </w:rPr>
      </w:pPr>
      <w:r w:rsidRPr="00B53CF7">
        <w:rPr>
          <w:color w:val="000000"/>
          <w:sz w:val="24"/>
          <w:szCs w:val="24"/>
          <w:lang w:eastAsia="ru-RU" w:bidi="ru-RU"/>
        </w:rPr>
        <w:t>2.24.1.</w:t>
      </w:r>
      <w:r w:rsidR="008A5A8E" w:rsidRPr="00B53CF7">
        <w:rPr>
          <w:color w:val="000000"/>
          <w:sz w:val="24"/>
          <w:szCs w:val="24"/>
          <w:lang w:eastAsia="ru-RU" w:bidi="ru-RU"/>
        </w:rPr>
        <w:t>Н</w:t>
      </w:r>
      <w:r w:rsidRPr="00B53CF7">
        <w:rPr>
          <w:color w:val="000000"/>
          <w:sz w:val="24"/>
          <w:szCs w:val="24"/>
          <w:lang w:eastAsia="ru-RU" w:bidi="ru-RU"/>
        </w:rPr>
        <w:t>аличие полной и понятной информации о порядке, сроках и ходе предоставления услуги в информационно-телекоммуникационной сети «Интернет» (далее – сеть «Интернет»), средствах массовой информации;</w:t>
      </w:r>
    </w:p>
    <w:p w:rsidR="0006173A" w:rsidRPr="00B53CF7" w:rsidRDefault="0006173A" w:rsidP="0006173A">
      <w:pPr>
        <w:pStyle w:val="1"/>
        <w:tabs>
          <w:tab w:val="left" w:pos="1134"/>
          <w:tab w:val="left" w:pos="1355"/>
          <w:tab w:val="left" w:pos="1692"/>
        </w:tabs>
        <w:ind w:firstLine="709"/>
        <w:jc w:val="both"/>
        <w:rPr>
          <w:color w:val="000000"/>
          <w:sz w:val="24"/>
          <w:szCs w:val="24"/>
          <w:lang w:eastAsia="ru-RU" w:bidi="ru-RU"/>
        </w:rPr>
      </w:pPr>
      <w:r w:rsidRPr="00B53CF7">
        <w:rPr>
          <w:color w:val="000000"/>
          <w:sz w:val="24"/>
          <w:szCs w:val="24"/>
          <w:lang w:eastAsia="ru-RU" w:bidi="ru-RU"/>
        </w:rPr>
        <w:t>2.24.2.</w:t>
      </w:r>
      <w:r w:rsidR="008A5A8E" w:rsidRPr="00B53CF7">
        <w:rPr>
          <w:color w:val="000000"/>
          <w:sz w:val="24"/>
          <w:szCs w:val="24"/>
          <w:lang w:eastAsia="ru-RU" w:bidi="ru-RU"/>
        </w:rPr>
        <w:t>Д</w:t>
      </w:r>
      <w:r w:rsidRPr="00B53CF7">
        <w:rPr>
          <w:color w:val="000000"/>
          <w:sz w:val="24"/>
          <w:szCs w:val="24"/>
          <w:lang w:eastAsia="ru-RU" w:bidi="ru-RU"/>
        </w:rPr>
        <w:t>оступность электронных форм документов, необходимых для предоставления муниципальной услуги;</w:t>
      </w:r>
    </w:p>
    <w:p w:rsidR="0006173A" w:rsidRPr="00B53CF7" w:rsidRDefault="0006173A" w:rsidP="0006173A">
      <w:pPr>
        <w:pStyle w:val="1"/>
        <w:tabs>
          <w:tab w:val="left" w:pos="1134"/>
          <w:tab w:val="left" w:pos="1355"/>
          <w:tab w:val="left" w:pos="1692"/>
        </w:tabs>
        <w:ind w:firstLine="709"/>
        <w:jc w:val="both"/>
        <w:rPr>
          <w:color w:val="000000"/>
          <w:sz w:val="24"/>
          <w:szCs w:val="24"/>
          <w:lang w:eastAsia="ru-RU" w:bidi="ru-RU"/>
        </w:rPr>
      </w:pPr>
      <w:r w:rsidRPr="00B53CF7">
        <w:rPr>
          <w:color w:val="000000"/>
          <w:sz w:val="24"/>
          <w:szCs w:val="24"/>
          <w:lang w:eastAsia="ru-RU" w:bidi="ru-RU"/>
        </w:rPr>
        <w:t>2.24.3.</w:t>
      </w:r>
      <w:r w:rsidR="008A5A8E" w:rsidRPr="00B53CF7">
        <w:rPr>
          <w:color w:val="000000"/>
          <w:sz w:val="24"/>
          <w:szCs w:val="24"/>
          <w:lang w:eastAsia="ru-RU" w:bidi="ru-RU"/>
        </w:rPr>
        <w:t>В</w:t>
      </w:r>
      <w:r w:rsidRPr="00B53CF7">
        <w:rPr>
          <w:color w:val="000000"/>
          <w:sz w:val="24"/>
          <w:szCs w:val="24"/>
          <w:lang w:eastAsia="ru-RU" w:bidi="ru-RU"/>
        </w:rPr>
        <w:t>озможность подачи заявления на получение муниципальной услуги и документов в электронной форме;</w:t>
      </w:r>
    </w:p>
    <w:p w:rsidR="0006173A" w:rsidRPr="00B53CF7" w:rsidRDefault="0006173A" w:rsidP="0006173A">
      <w:pPr>
        <w:pStyle w:val="1"/>
        <w:tabs>
          <w:tab w:val="left" w:pos="1134"/>
          <w:tab w:val="left" w:pos="1355"/>
          <w:tab w:val="left" w:pos="1692"/>
        </w:tabs>
        <w:ind w:firstLine="709"/>
        <w:jc w:val="both"/>
        <w:rPr>
          <w:color w:val="000000"/>
          <w:sz w:val="24"/>
          <w:szCs w:val="24"/>
          <w:lang w:eastAsia="ru-RU" w:bidi="ru-RU"/>
        </w:rPr>
      </w:pPr>
      <w:r w:rsidRPr="00B53CF7">
        <w:rPr>
          <w:color w:val="000000"/>
          <w:sz w:val="24"/>
          <w:szCs w:val="24"/>
          <w:lang w:eastAsia="ru-RU" w:bidi="ru-RU"/>
        </w:rPr>
        <w:t>2.24.4.</w:t>
      </w:r>
      <w:r w:rsidR="008A5A8E" w:rsidRPr="00B53CF7">
        <w:rPr>
          <w:color w:val="000000"/>
          <w:sz w:val="24"/>
          <w:szCs w:val="24"/>
          <w:lang w:eastAsia="ru-RU" w:bidi="ru-RU"/>
        </w:rPr>
        <w:t>П</w:t>
      </w:r>
      <w:r w:rsidRPr="00B53CF7">
        <w:rPr>
          <w:color w:val="000000"/>
          <w:sz w:val="24"/>
          <w:szCs w:val="24"/>
          <w:lang w:eastAsia="ru-RU" w:bidi="ru-RU"/>
        </w:rPr>
        <w:t>редоставление муниципальной услуги в соответствии с вариантом предоставления муниципальной услуги;</w:t>
      </w:r>
    </w:p>
    <w:p w:rsidR="0006173A" w:rsidRPr="00B53CF7" w:rsidRDefault="0006173A" w:rsidP="0006173A">
      <w:pPr>
        <w:pStyle w:val="1"/>
        <w:tabs>
          <w:tab w:val="left" w:pos="1134"/>
          <w:tab w:val="left" w:pos="1355"/>
          <w:tab w:val="left" w:pos="1692"/>
        </w:tabs>
        <w:ind w:firstLine="709"/>
        <w:jc w:val="both"/>
        <w:rPr>
          <w:color w:val="000000"/>
          <w:sz w:val="24"/>
          <w:szCs w:val="24"/>
          <w:lang w:eastAsia="ru-RU" w:bidi="ru-RU"/>
        </w:rPr>
      </w:pPr>
      <w:r w:rsidRPr="00B53CF7">
        <w:rPr>
          <w:color w:val="000000"/>
          <w:sz w:val="24"/>
          <w:szCs w:val="24"/>
          <w:lang w:eastAsia="ru-RU" w:bidi="ru-RU"/>
        </w:rPr>
        <w:t>2.24.5.</w:t>
      </w:r>
      <w:r w:rsidR="008A5A8E" w:rsidRPr="00B53CF7">
        <w:rPr>
          <w:color w:val="000000"/>
          <w:sz w:val="24"/>
          <w:szCs w:val="24"/>
          <w:lang w:eastAsia="ru-RU" w:bidi="ru-RU"/>
        </w:rPr>
        <w:t>У</w:t>
      </w:r>
      <w:r w:rsidRPr="00B53CF7">
        <w:rPr>
          <w:color w:val="000000"/>
          <w:sz w:val="24"/>
          <w:szCs w:val="24"/>
          <w:lang w:eastAsia="ru-RU" w:bidi="ru-RU"/>
        </w:rPr>
        <w:t>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06173A" w:rsidRPr="00B53CF7" w:rsidRDefault="0006173A" w:rsidP="0006173A">
      <w:pPr>
        <w:pStyle w:val="1"/>
        <w:tabs>
          <w:tab w:val="left" w:pos="1134"/>
          <w:tab w:val="left" w:pos="1355"/>
          <w:tab w:val="left" w:pos="1692"/>
        </w:tabs>
        <w:ind w:firstLine="709"/>
        <w:jc w:val="both"/>
        <w:rPr>
          <w:color w:val="000000"/>
          <w:sz w:val="24"/>
          <w:szCs w:val="24"/>
          <w:lang w:eastAsia="ru-RU" w:bidi="ru-RU"/>
        </w:rPr>
      </w:pPr>
      <w:r w:rsidRPr="00B53CF7">
        <w:rPr>
          <w:color w:val="000000"/>
          <w:sz w:val="24"/>
          <w:szCs w:val="24"/>
          <w:lang w:eastAsia="ru-RU" w:bidi="ru-RU"/>
        </w:rPr>
        <w:t>2.24.6.</w:t>
      </w:r>
      <w:r w:rsidR="008A5A8E" w:rsidRPr="00B53CF7">
        <w:rPr>
          <w:color w:val="000000"/>
          <w:sz w:val="24"/>
          <w:szCs w:val="24"/>
          <w:lang w:eastAsia="ru-RU" w:bidi="ru-RU"/>
        </w:rPr>
        <w:t>В</w:t>
      </w:r>
      <w:r w:rsidRPr="00B53CF7">
        <w:rPr>
          <w:color w:val="000000"/>
          <w:sz w:val="24"/>
          <w:szCs w:val="24"/>
          <w:lang w:eastAsia="ru-RU" w:bidi="ru-RU"/>
        </w:rPr>
        <w:t>озможность получения Заявителем уведомлений о предоставлении муниципальной услуги с помощью ЕПГУ;</w:t>
      </w:r>
    </w:p>
    <w:p w:rsidR="0006173A" w:rsidRPr="00B53CF7" w:rsidRDefault="0006173A" w:rsidP="0006173A">
      <w:pPr>
        <w:pStyle w:val="1"/>
        <w:shd w:val="clear" w:color="auto" w:fill="auto"/>
        <w:tabs>
          <w:tab w:val="left" w:pos="1426"/>
        </w:tabs>
        <w:ind w:firstLine="709"/>
        <w:jc w:val="both"/>
      </w:pPr>
      <w:r w:rsidRPr="00B53CF7">
        <w:rPr>
          <w:color w:val="000000"/>
          <w:sz w:val="24"/>
          <w:szCs w:val="24"/>
          <w:lang w:eastAsia="ru-RU" w:bidi="ru-RU"/>
        </w:rPr>
        <w:t>2.24.7.</w:t>
      </w:r>
      <w:r w:rsidR="00262394" w:rsidRPr="00B53CF7">
        <w:rPr>
          <w:color w:val="000000"/>
          <w:sz w:val="24"/>
          <w:szCs w:val="24"/>
          <w:lang w:eastAsia="ru-RU" w:bidi="ru-RU"/>
        </w:rPr>
        <w:t>Во</w:t>
      </w:r>
      <w:r w:rsidRPr="00B53CF7">
        <w:rPr>
          <w:color w:val="000000"/>
          <w:sz w:val="24"/>
          <w:szCs w:val="24"/>
          <w:lang w:eastAsia="ru-RU" w:bidi="ru-RU"/>
        </w:rPr>
        <w:t>зможность получения информации о ходе предоставления муниципальной услуги, в том числе с использованием сети «Интернет».</w:t>
      </w:r>
    </w:p>
    <w:p w:rsidR="0006173A" w:rsidRPr="00B53CF7" w:rsidRDefault="0006173A" w:rsidP="0006173A">
      <w:pPr>
        <w:pStyle w:val="1"/>
        <w:shd w:val="clear" w:color="auto" w:fill="auto"/>
        <w:tabs>
          <w:tab w:val="left" w:pos="1134"/>
          <w:tab w:val="left" w:pos="1355"/>
          <w:tab w:val="left" w:pos="1692"/>
        </w:tabs>
        <w:ind w:firstLine="709"/>
        <w:jc w:val="both"/>
        <w:rPr>
          <w:sz w:val="24"/>
          <w:szCs w:val="24"/>
        </w:rPr>
      </w:pPr>
      <w:r w:rsidRPr="00B53CF7">
        <w:rPr>
          <w:color w:val="000000"/>
          <w:sz w:val="24"/>
          <w:szCs w:val="24"/>
          <w:lang w:eastAsia="ru-RU" w:bidi="ru-RU"/>
        </w:rPr>
        <w:t>2.25.Основными показателями качества предоставления муниципальной услуги являются:</w:t>
      </w:r>
    </w:p>
    <w:p w:rsidR="0006173A" w:rsidRPr="00B53CF7" w:rsidRDefault="0006173A" w:rsidP="0006173A">
      <w:pPr>
        <w:pStyle w:val="1"/>
        <w:shd w:val="clear" w:color="auto" w:fill="auto"/>
        <w:tabs>
          <w:tab w:val="left" w:pos="1618"/>
        </w:tabs>
        <w:ind w:firstLine="709"/>
        <w:jc w:val="both"/>
        <w:rPr>
          <w:sz w:val="24"/>
          <w:szCs w:val="24"/>
        </w:rPr>
      </w:pPr>
      <w:r w:rsidRPr="00B53CF7">
        <w:rPr>
          <w:color w:val="000000"/>
          <w:sz w:val="24"/>
          <w:szCs w:val="24"/>
          <w:lang w:eastAsia="ru-RU" w:bidi="ru-RU"/>
        </w:rPr>
        <w:t>2.25.1.Своевременность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6173A" w:rsidRPr="00B53CF7" w:rsidRDefault="0006173A" w:rsidP="0006173A">
      <w:pPr>
        <w:pStyle w:val="1"/>
        <w:shd w:val="clear" w:color="auto" w:fill="auto"/>
        <w:tabs>
          <w:tab w:val="left" w:pos="1618"/>
        </w:tabs>
        <w:ind w:firstLine="709"/>
        <w:jc w:val="both"/>
        <w:rPr>
          <w:color w:val="000000"/>
          <w:sz w:val="24"/>
          <w:szCs w:val="24"/>
          <w:lang w:eastAsia="ru-RU" w:bidi="ru-RU"/>
        </w:rPr>
      </w:pPr>
      <w:r w:rsidRPr="00B53CF7">
        <w:rPr>
          <w:color w:val="000000"/>
          <w:sz w:val="24"/>
          <w:szCs w:val="24"/>
          <w:lang w:eastAsia="ru-RU" w:bidi="ru-RU"/>
        </w:rPr>
        <w:lastRenderedPageBreak/>
        <w:t xml:space="preserve">2.25.2.Минимально возможное количество взаимодействий гражданина </w:t>
      </w:r>
      <w:r w:rsidRPr="00B53CF7">
        <w:rPr>
          <w:color w:val="000000"/>
          <w:sz w:val="24"/>
          <w:szCs w:val="24"/>
          <w:lang w:eastAsia="ru-RU" w:bidi="ru-RU"/>
        </w:rPr>
        <w:br/>
        <w:t>с должностными лицами, участвующими в предоставлении муниципальной услуги.</w:t>
      </w:r>
    </w:p>
    <w:p w:rsidR="0006173A" w:rsidRPr="00B53CF7" w:rsidRDefault="0006173A" w:rsidP="0006173A">
      <w:pPr>
        <w:pStyle w:val="1"/>
        <w:shd w:val="clear" w:color="auto" w:fill="auto"/>
        <w:tabs>
          <w:tab w:val="left" w:pos="1618"/>
        </w:tabs>
        <w:ind w:firstLine="709"/>
        <w:jc w:val="both"/>
        <w:rPr>
          <w:color w:val="000000"/>
          <w:sz w:val="24"/>
          <w:szCs w:val="24"/>
          <w:lang w:eastAsia="ru-RU" w:bidi="ru-RU"/>
        </w:rPr>
      </w:pPr>
      <w:r w:rsidRPr="00B53CF7">
        <w:rPr>
          <w:color w:val="000000"/>
          <w:sz w:val="24"/>
          <w:szCs w:val="24"/>
          <w:lang w:eastAsia="ru-RU" w:bidi="ru-RU"/>
        </w:rPr>
        <w:t>2.25.3.Отсутствие обоснованных жалоб на действия (бездействие) сотрудников и их некорректное (невнимательное) отношение к заявителям.</w:t>
      </w:r>
    </w:p>
    <w:p w:rsidR="0006173A" w:rsidRPr="00B53CF7" w:rsidRDefault="0006173A" w:rsidP="0006173A">
      <w:pPr>
        <w:pStyle w:val="1"/>
        <w:shd w:val="clear" w:color="auto" w:fill="auto"/>
        <w:tabs>
          <w:tab w:val="left" w:pos="1618"/>
        </w:tabs>
        <w:ind w:firstLine="709"/>
        <w:jc w:val="both"/>
        <w:rPr>
          <w:color w:val="000000"/>
          <w:sz w:val="24"/>
          <w:szCs w:val="24"/>
          <w:lang w:eastAsia="ru-RU" w:bidi="ru-RU"/>
        </w:rPr>
      </w:pPr>
      <w:r w:rsidRPr="00B53CF7">
        <w:rPr>
          <w:color w:val="000000"/>
          <w:sz w:val="24"/>
          <w:szCs w:val="24"/>
          <w:lang w:eastAsia="ru-RU" w:bidi="ru-RU"/>
        </w:rPr>
        <w:t>2.25.4.Отсутствие нарушений установленных сроков в процессе предоставления муниципальной услуги.</w:t>
      </w:r>
    </w:p>
    <w:p w:rsidR="0006173A" w:rsidRPr="00B53CF7" w:rsidRDefault="0006173A" w:rsidP="0006173A">
      <w:pPr>
        <w:pStyle w:val="1"/>
        <w:shd w:val="clear" w:color="auto" w:fill="auto"/>
        <w:tabs>
          <w:tab w:val="left" w:pos="1618"/>
        </w:tabs>
        <w:spacing w:after="100" w:afterAutospacing="1"/>
        <w:ind w:firstLine="709"/>
        <w:jc w:val="both"/>
        <w:rPr>
          <w:color w:val="000000"/>
          <w:sz w:val="24"/>
          <w:szCs w:val="24"/>
          <w:lang w:eastAsia="ru-RU" w:bidi="ru-RU"/>
        </w:rPr>
      </w:pPr>
      <w:r w:rsidRPr="00B53CF7">
        <w:rPr>
          <w:color w:val="000000"/>
          <w:sz w:val="24"/>
          <w:szCs w:val="24"/>
          <w:lang w:eastAsia="ru-RU" w:bidi="ru-RU"/>
        </w:rPr>
        <w:t>2.25.5.Отсутствие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6173A" w:rsidRPr="00B53CF7" w:rsidRDefault="0006173A" w:rsidP="0006173A">
      <w:pPr>
        <w:pStyle w:val="1"/>
        <w:shd w:val="clear" w:color="auto" w:fill="auto"/>
        <w:spacing w:after="100" w:afterAutospacing="1"/>
        <w:ind w:firstLine="0"/>
        <w:jc w:val="center"/>
        <w:rPr>
          <w:sz w:val="24"/>
          <w:szCs w:val="24"/>
        </w:rPr>
      </w:pPr>
      <w:r w:rsidRPr="00B53CF7">
        <w:rPr>
          <w:bCs/>
          <w:color w:val="000000"/>
          <w:sz w:val="24"/>
          <w:szCs w:val="24"/>
          <w:lang w:eastAsia="ru-RU" w:bidi="ru-RU"/>
        </w:rPr>
        <w:t xml:space="preserve">Иные требования к предоставлению муниципальной услуги </w:t>
      </w:r>
    </w:p>
    <w:p w:rsidR="0006173A" w:rsidRPr="00B53CF7" w:rsidRDefault="0006173A" w:rsidP="0006173A">
      <w:pPr>
        <w:pStyle w:val="1"/>
        <w:shd w:val="clear" w:color="auto" w:fill="auto"/>
        <w:tabs>
          <w:tab w:val="left" w:pos="1134"/>
          <w:tab w:val="left" w:pos="1355"/>
          <w:tab w:val="left" w:pos="1692"/>
        </w:tabs>
        <w:ind w:firstLine="709"/>
        <w:jc w:val="both"/>
        <w:rPr>
          <w:sz w:val="24"/>
          <w:szCs w:val="24"/>
        </w:rPr>
      </w:pPr>
      <w:r w:rsidRPr="00B53CF7">
        <w:rPr>
          <w:color w:val="000000"/>
          <w:sz w:val="24"/>
          <w:szCs w:val="24"/>
          <w:lang w:eastAsia="ru-RU" w:bidi="ru-RU"/>
        </w:rPr>
        <w:t>2.26.Услуги, являющиеся обязательными и необходимыми для предоставления муниципальной услуги, отсутствуют.</w:t>
      </w:r>
    </w:p>
    <w:p w:rsidR="0006173A" w:rsidRPr="00B53CF7" w:rsidRDefault="0006173A" w:rsidP="0006173A">
      <w:pPr>
        <w:pStyle w:val="1"/>
        <w:shd w:val="clear" w:color="auto" w:fill="auto"/>
        <w:tabs>
          <w:tab w:val="left" w:pos="1134"/>
          <w:tab w:val="left" w:pos="1355"/>
          <w:tab w:val="left" w:pos="1692"/>
        </w:tabs>
        <w:spacing w:after="100" w:afterAutospacing="1"/>
        <w:ind w:firstLine="709"/>
        <w:jc w:val="both"/>
        <w:rPr>
          <w:sz w:val="24"/>
          <w:szCs w:val="24"/>
        </w:rPr>
      </w:pPr>
      <w:r w:rsidRPr="00B53CF7">
        <w:rPr>
          <w:color w:val="000000"/>
          <w:sz w:val="24"/>
          <w:szCs w:val="24"/>
          <w:lang w:eastAsia="ru-RU" w:bidi="ru-RU"/>
        </w:rPr>
        <w:t>2.27.Информационные системы, используемые для предоставления муниципальной услуги, не предусмотрены</w:t>
      </w:r>
      <w:r w:rsidRPr="00B53CF7">
        <w:rPr>
          <w:sz w:val="24"/>
          <w:szCs w:val="24"/>
        </w:rPr>
        <w:t>.</w:t>
      </w:r>
    </w:p>
    <w:p w:rsidR="0006173A" w:rsidRPr="00B53CF7" w:rsidRDefault="0006173A" w:rsidP="0006173A">
      <w:pPr>
        <w:pStyle w:val="1"/>
        <w:shd w:val="clear" w:color="auto" w:fill="auto"/>
        <w:tabs>
          <w:tab w:val="left" w:pos="1334"/>
        </w:tabs>
        <w:spacing w:after="100" w:afterAutospacing="1"/>
        <w:ind w:left="720" w:firstLine="0"/>
        <w:jc w:val="center"/>
        <w:rPr>
          <w:sz w:val="24"/>
          <w:szCs w:val="24"/>
        </w:rPr>
      </w:pPr>
      <w:r w:rsidRPr="00B53CF7">
        <w:rPr>
          <w:bCs/>
          <w:color w:val="000000"/>
          <w:sz w:val="24"/>
          <w:szCs w:val="24"/>
          <w:lang w:val="en-US" w:eastAsia="ru-RU" w:bidi="ru-RU"/>
        </w:rPr>
        <w:t>III</w:t>
      </w:r>
      <w:r w:rsidRPr="00B53CF7">
        <w:rPr>
          <w:bCs/>
          <w:color w:val="000000"/>
          <w:sz w:val="24"/>
          <w:szCs w:val="24"/>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6173A" w:rsidRPr="00B53CF7" w:rsidRDefault="0006173A" w:rsidP="0006173A">
      <w:pPr>
        <w:pStyle w:val="24"/>
        <w:keepNext/>
        <w:keepLines/>
        <w:shd w:val="clear" w:color="auto" w:fill="auto"/>
        <w:spacing w:after="100" w:afterAutospacing="1"/>
        <w:rPr>
          <w:b w:val="0"/>
          <w:sz w:val="24"/>
          <w:szCs w:val="24"/>
        </w:rPr>
      </w:pPr>
      <w:bookmarkStart w:id="20" w:name="bookmark160"/>
      <w:bookmarkStart w:id="21" w:name="bookmark161"/>
      <w:r w:rsidRPr="00B53CF7">
        <w:rPr>
          <w:b w:val="0"/>
          <w:color w:val="000000"/>
          <w:sz w:val="24"/>
          <w:szCs w:val="24"/>
          <w:lang w:eastAsia="ru-RU" w:bidi="ru-RU"/>
        </w:rPr>
        <w:t>Исчерпывающий перечень административных процедур</w:t>
      </w:r>
      <w:bookmarkEnd w:id="20"/>
      <w:bookmarkEnd w:id="21"/>
    </w:p>
    <w:p w:rsidR="0006173A" w:rsidRPr="00B53CF7" w:rsidRDefault="0006173A" w:rsidP="0006173A">
      <w:pPr>
        <w:ind w:firstLine="709"/>
        <w:jc w:val="both"/>
        <w:rPr>
          <w:rFonts w:ascii="Times New Roman" w:eastAsia="Times New Roman" w:hAnsi="Times New Roman" w:cs="Times New Roman"/>
        </w:rPr>
      </w:pPr>
      <w:r w:rsidRPr="00B53CF7">
        <w:rPr>
          <w:rFonts w:ascii="Times New Roman" w:eastAsia="Times New Roman" w:hAnsi="Times New Roman" w:cs="Times New Roman"/>
        </w:rPr>
        <w:t>3.1.Предоставление муниципальной услуги включает в себя следующие административные процедуры:</w:t>
      </w:r>
    </w:p>
    <w:p w:rsidR="0006173A" w:rsidRPr="00B53CF7" w:rsidRDefault="0006173A" w:rsidP="0006173A">
      <w:pPr>
        <w:ind w:firstLine="709"/>
        <w:jc w:val="both"/>
        <w:rPr>
          <w:rFonts w:ascii="Times New Roman" w:eastAsia="Times New Roman" w:hAnsi="Times New Roman" w:cs="Times New Roman"/>
        </w:rPr>
      </w:pPr>
      <w:r w:rsidRPr="00B53CF7">
        <w:rPr>
          <w:rFonts w:ascii="Times New Roman" w:eastAsia="Times New Roman" w:hAnsi="Times New Roman" w:cs="Times New Roman"/>
        </w:rPr>
        <w:t>1) прием и проверка комплектности документов на наличие/отсутствие оснований для отказа в приеме документов:</w:t>
      </w:r>
    </w:p>
    <w:p w:rsidR="0006173A" w:rsidRPr="00B53CF7" w:rsidRDefault="0006173A" w:rsidP="0006173A">
      <w:pPr>
        <w:ind w:firstLine="709"/>
        <w:jc w:val="both"/>
        <w:rPr>
          <w:rFonts w:ascii="Times New Roman" w:eastAsia="Times New Roman" w:hAnsi="Times New Roman" w:cs="Times New Roman"/>
        </w:rPr>
      </w:pPr>
      <w:r w:rsidRPr="00B53CF7">
        <w:rPr>
          <w:rFonts w:ascii="Times New Roman" w:eastAsia="Times New Roman" w:hAnsi="Times New Roman" w:cs="Times New Roman"/>
        </w:rPr>
        <w:t xml:space="preserve">а)проверка направленного Заявителем Заявления и документов, представленных для получения муниципальной услуги; </w:t>
      </w:r>
    </w:p>
    <w:p w:rsidR="0006173A" w:rsidRPr="00B53CF7" w:rsidRDefault="0006173A" w:rsidP="0006173A">
      <w:pPr>
        <w:ind w:firstLine="709"/>
        <w:jc w:val="both"/>
        <w:rPr>
          <w:rFonts w:ascii="Times New Roman" w:eastAsia="Times New Roman" w:hAnsi="Times New Roman" w:cs="Times New Roman"/>
        </w:rPr>
      </w:pPr>
      <w:r w:rsidRPr="00B53CF7">
        <w:rPr>
          <w:rFonts w:ascii="Times New Roman" w:eastAsia="Times New Roman" w:hAnsi="Times New Roman" w:cs="Times New Roman"/>
        </w:rPr>
        <w:t>б)направление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6 к настоящему Административному регламенту;</w:t>
      </w:r>
    </w:p>
    <w:p w:rsidR="0006173A" w:rsidRPr="00B53CF7" w:rsidRDefault="0006173A" w:rsidP="0006173A">
      <w:pPr>
        <w:ind w:firstLine="709"/>
        <w:jc w:val="both"/>
        <w:rPr>
          <w:rFonts w:ascii="Times New Roman" w:eastAsia="Times New Roman" w:hAnsi="Times New Roman" w:cs="Times New Roman"/>
        </w:rPr>
      </w:pPr>
      <w:r w:rsidRPr="00B53CF7">
        <w:rPr>
          <w:rFonts w:ascii="Times New Roman" w:eastAsia="Times New Roman" w:hAnsi="Times New Roman" w:cs="Times New Roman"/>
        </w:rPr>
        <w:t>2)получение сведений посредством межведомственного информационного взаимодействия, в том числе с использованием СМЭВ:</w:t>
      </w:r>
    </w:p>
    <w:p w:rsidR="0006173A" w:rsidRPr="00B53CF7" w:rsidRDefault="0006173A" w:rsidP="0006173A">
      <w:pPr>
        <w:ind w:firstLine="709"/>
        <w:jc w:val="both"/>
        <w:rPr>
          <w:rFonts w:ascii="Times New Roman" w:eastAsia="Times New Roman" w:hAnsi="Times New Roman" w:cs="Times New Roman"/>
        </w:rPr>
      </w:pPr>
      <w:r w:rsidRPr="00B53CF7">
        <w:rPr>
          <w:rFonts w:ascii="Times New Roman" w:eastAsia="Times New Roman" w:hAnsi="Times New Roman" w:cs="Times New Roman"/>
        </w:rPr>
        <w:t>а)направление межведомственных запросов в органы и организации;</w:t>
      </w:r>
    </w:p>
    <w:p w:rsidR="0006173A" w:rsidRPr="00B53CF7" w:rsidRDefault="0006173A" w:rsidP="0006173A">
      <w:pPr>
        <w:ind w:firstLine="709"/>
        <w:jc w:val="both"/>
        <w:rPr>
          <w:rFonts w:ascii="Times New Roman" w:eastAsia="Times New Roman" w:hAnsi="Times New Roman" w:cs="Times New Roman"/>
        </w:rPr>
      </w:pPr>
      <w:r w:rsidRPr="00B53CF7">
        <w:rPr>
          <w:rFonts w:ascii="Times New Roman" w:eastAsia="Times New Roman" w:hAnsi="Times New Roman" w:cs="Times New Roman"/>
        </w:rPr>
        <w:t>б)получение ответов на межведомственные запросы, формирование полного комплекта документов;</w:t>
      </w:r>
    </w:p>
    <w:p w:rsidR="0006173A" w:rsidRPr="00B53CF7" w:rsidRDefault="0006173A" w:rsidP="0006173A">
      <w:pPr>
        <w:ind w:firstLine="709"/>
        <w:jc w:val="both"/>
        <w:rPr>
          <w:rFonts w:ascii="Times New Roman" w:eastAsia="Times New Roman" w:hAnsi="Times New Roman" w:cs="Times New Roman"/>
        </w:rPr>
      </w:pPr>
      <w:r w:rsidRPr="00B53CF7">
        <w:rPr>
          <w:rFonts w:ascii="Times New Roman" w:eastAsia="Times New Roman" w:hAnsi="Times New Roman" w:cs="Times New Roman"/>
        </w:rPr>
        <w:t>3)рассмотрение документов и сведений:</w:t>
      </w:r>
    </w:p>
    <w:p w:rsidR="0006173A" w:rsidRPr="00B53CF7" w:rsidRDefault="0006173A" w:rsidP="0006173A">
      <w:pPr>
        <w:ind w:firstLine="709"/>
        <w:jc w:val="both"/>
        <w:rPr>
          <w:rFonts w:ascii="Times New Roman" w:eastAsia="Times New Roman" w:hAnsi="Times New Roman" w:cs="Times New Roman"/>
        </w:rPr>
      </w:pPr>
      <w:r w:rsidRPr="00B53CF7">
        <w:rPr>
          <w:rFonts w:ascii="Times New Roman" w:eastAsia="Times New Roman" w:hAnsi="Times New Roman" w:cs="Times New Roman"/>
        </w:rPr>
        <w:t>а)проверка соответствия документов и сведений требованиям нормативных правовых актов предоставления муниципальной услуги;</w:t>
      </w:r>
    </w:p>
    <w:p w:rsidR="0006173A" w:rsidRPr="00B53CF7" w:rsidRDefault="0006173A" w:rsidP="0006173A">
      <w:pPr>
        <w:ind w:firstLine="709"/>
        <w:jc w:val="both"/>
        <w:rPr>
          <w:rFonts w:ascii="Times New Roman" w:eastAsia="Times New Roman" w:hAnsi="Times New Roman" w:cs="Times New Roman"/>
        </w:rPr>
      </w:pPr>
      <w:r w:rsidRPr="00B53CF7">
        <w:rPr>
          <w:rFonts w:ascii="Times New Roman" w:eastAsia="Times New Roman" w:hAnsi="Times New Roman" w:cs="Times New Roman"/>
        </w:rPr>
        <w:t>4)принятие решения о предоставлении муниципальной услуги:</w:t>
      </w:r>
    </w:p>
    <w:p w:rsidR="0006173A" w:rsidRPr="00B53CF7" w:rsidRDefault="0006173A" w:rsidP="0006173A">
      <w:pPr>
        <w:ind w:firstLine="709"/>
        <w:jc w:val="both"/>
        <w:rPr>
          <w:rFonts w:ascii="Times New Roman" w:eastAsia="Times New Roman" w:hAnsi="Times New Roman" w:cs="Times New Roman"/>
        </w:rPr>
      </w:pPr>
      <w:r w:rsidRPr="00B53CF7">
        <w:rPr>
          <w:rFonts w:ascii="Times New Roman" w:eastAsia="Times New Roman" w:hAnsi="Times New Roman" w:cs="Times New Roman"/>
        </w:rPr>
        <w:t>а)принятие решения о предоставление или отказе в предоставлении муниципальной услуги с направлением Заявителю соответствующего уведомления;</w:t>
      </w:r>
    </w:p>
    <w:p w:rsidR="0006173A" w:rsidRPr="00B53CF7" w:rsidRDefault="0006173A" w:rsidP="0006173A">
      <w:pPr>
        <w:ind w:firstLine="709"/>
        <w:jc w:val="both"/>
        <w:rPr>
          <w:rFonts w:ascii="Times New Roman" w:eastAsia="Times New Roman" w:hAnsi="Times New Roman" w:cs="Times New Roman"/>
        </w:rPr>
      </w:pPr>
      <w:r w:rsidRPr="00B53CF7">
        <w:rPr>
          <w:rFonts w:ascii="Times New Roman" w:eastAsia="Times New Roman" w:hAnsi="Times New Roman" w:cs="Times New Roman"/>
        </w:rPr>
        <w:t>б)направление Заявителю результата муниципальной услуги, подписанного уполномоченным должностным лицом Уполномоченного органа;</w:t>
      </w:r>
    </w:p>
    <w:p w:rsidR="0006173A" w:rsidRPr="00B53CF7" w:rsidRDefault="0006173A" w:rsidP="0006173A">
      <w:pPr>
        <w:ind w:firstLine="709"/>
        <w:jc w:val="both"/>
        <w:rPr>
          <w:rFonts w:ascii="Times New Roman" w:eastAsia="Times New Roman" w:hAnsi="Times New Roman" w:cs="Times New Roman"/>
        </w:rPr>
      </w:pPr>
      <w:r w:rsidRPr="00B53CF7">
        <w:rPr>
          <w:rFonts w:ascii="Times New Roman" w:eastAsia="Times New Roman" w:hAnsi="Times New Roman" w:cs="Times New Roman"/>
        </w:rPr>
        <w:t>5)выдача результата (независимо от выбора Заявителю):</w:t>
      </w:r>
    </w:p>
    <w:p w:rsidR="0006173A" w:rsidRPr="00B53CF7" w:rsidRDefault="0006173A" w:rsidP="0006173A">
      <w:pPr>
        <w:ind w:firstLine="709"/>
        <w:jc w:val="both"/>
        <w:rPr>
          <w:rFonts w:ascii="Times New Roman" w:eastAsia="Times New Roman" w:hAnsi="Times New Roman" w:cs="Times New Roman"/>
        </w:rPr>
      </w:pPr>
      <w:r w:rsidRPr="00B53CF7">
        <w:rPr>
          <w:rFonts w:ascii="Times New Roman" w:eastAsia="Times New Roman" w:hAnsi="Times New Roman" w:cs="Times New Roman"/>
        </w:rPr>
        <w:t>а)регистрация результата предоставления муниципальной услуги.</w:t>
      </w:r>
    </w:p>
    <w:p w:rsidR="0006173A" w:rsidRPr="00B53CF7" w:rsidRDefault="0006173A" w:rsidP="0006173A">
      <w:pPr>
        <w:spacing w:after="100" w:afterAutospacing="1"/>
        <w:ind w:firstLine="709"/>
        <w:jc w:val="both"/>
        <w:rPr>
          <w:rFonts w:ascii="Times New Roman" w:eastAsia="Times New Roman" w:hAnsi="Times New Roman" w:cs="Times New Roman"/>
        </w:rPr>
      </w:pPr>
      <w:r w:rsidRPr="00B53CF7">
        <w:rPr>
          <w:rFonts w:ascii="Times New Roman" w:eastAsia="Times New Roman" w:hAnsi="Times New Roman" w:cs="Times New Roman"/>
        </w:rPr>
        <w:t>3.2.Описание административных процедур предоставления муниципальной услуги представлено в Приложении 7 к настоящему Административному регламенту.</w:t>
      </w:r>
    </w:p>
    <w:p w:rsidR="0006173A" w:rsidRPr="00B53CF7" w:rsidRDefault="0006173A" w:rsidP="0006173A">
      <w:pPr>
        <w:pStyle w:val="24"/>
        <w:keepNext/>
        <w:keepLines/>
        <w:shd w:val="clear" w:color="auto" w:fill="auto"/>
        <w:spacing w:after="100" w:afterAutospacing="1"/>
        <w:rPr>
          <w:b w:val="0"/>
          <w:sz w:val="24"/>
          <w:szCs w:val="24"/>
        </w:rPr>
      </w:pPr>
      <w:bookmarkStart w:id="22" w:name="bookmark162"/>
      <w:bookmarkStart w:id="23" w:name="bookmark163"/>
      <w:r w:rsidRPr="00B53CF7">
        <w:rPr>
          <w:b w:val="0"/>
          <w:color w:val="000000"/>
          <w:sz w:val="24"/>
          <w:szCs w:val="24"/>
          <w:lang w:eastAsia="ru-RU" w:bidi="ru-RU"/>
        </w:rPr>
        <w:lastRenderedPageBreak/>
        <w:t>Перечень административных процедур (действий) при предоставлении</w:t>
      </w:r>
      <w:r w:rsidRPr="00B53CF7">
        <w:rPr>
          <w:b w:val="0"/>
          <w:color w:val="000000"/>
          <w:sz w:val="24"/>
          <w:szCs w:val="24"/>
          <w:lang w:eastAsia="ru-RU" w:bidi="ru-RU"/>
        </w:rPr>
        <w:br/>
        <w:t>муниципальной услуги в электронной форме</w:t>
      </w:r>
      <w:bookmarkEnd w:id="22"/>
      <w:bookmarkEnd w:id="23"/>
    </w:p>
    <w:p w:rsidR="0006173A" w:rsidRPr="00B53CF7" w:rsidRDefault="0006173A" w:rsidP="0006173A">
      <w:pPr>
        <w:ind w:left="709"/>
        <w:jc w:val="both"/>
        <w:rPr>
          <w:rFonts w:ascii="Times New Roman" w:hAnsi="Times New Roman" w:cs="Times New Roman"/>
        </w:rPr>
      </w:pPr>
      <w:r w:rsidRPr="00B53CF7">
        <w:rPr>
          <w:rFonts w:ascii="Times New Roman" w:eastAsia="Times New Roman" w:hAnsi="Times New Roman" w:cs="Times New Roman"/>
        </w:rPr>
        <w:t>3.3.При предоставлении муниципальной услуги в электронной форме заявителю</w:t>
      </w:r>
      <w:r w:rsidRPr="00B53CF7">
        <w:rPr>
          <w:rFonts w:ascii="Times New Roman" w:hAnsi="Times New Roman" w:cs="Times New Roman"/>
        </w:rPr>
        <w:t xml:space="preserve"> обеспечиваются:</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получение информации о порядке и сроках предоставления муниципальной услуги;</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формирование заявления;</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получение результата предоставления муниципальной услуги;</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получение сведений о ходе рассмотрения заявления;</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осуществление оценки качества предоставления муниципальной услуги;</w:t>
      </w:r>
    </w:p>
    <w:p w:rsidR="0006173A" w:rsidRPr="00B53CF7" w:rsidRDefault="0006173A" w:rsidP="0006173A">
      <w:pPr>
        <w:pStyle w:val="1"/>
        <w:shd w:val="clear" w:color="auto" w:fill="auto"/>
        <w:spacing w:after="300"/>
        <w:ind w:firstLine="720"/>
        <w:jc w:val="both"/>
        <w:rPr>
          <w:sz w:val="24"/>
          <w:szCs w:val="24"/>
        </w:rPr>
      </w:pPr>
      <w:r w:rsidRPr="00B53CF7">
        <w:rPr>
          <w:color w:val="000000"/>
          <w:sz w:val="24"/>
          <w:szCs w:val="24"/>
          <w:lang w:eastAsia="ru-RU" w:bidi="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06173A" w:rsidRPr="00B53CF7" w:rsidRDefault="0006173A" w:rsidP="0006173A">
      <w:pPr>
        <w:pStyle w:val="24"/>
        <w:keepNext/>
        <w:keepLines/>
        <w:shd w:val="clear" w:color="auto" w:fill="auto"/>
        <w:rPr>
          <w:b w:val="0"/>
          <w:sz w:val="24"/>
          <w:szCs w:val="24"/>
        </w:rPr>
      </w:pPr>
      <w:bookmarkStart w:id="24" w:name="bookmark164"/>
      <w:bookmarkStart w:id="25" w:name="bookmark165"/>
      <w:r w:rsidRPr="00B53CF7">
        <w:rPr>
          <w:b w:val="0"/>
          <w:color w:val="000000"/>
          <w:sz w:val="24"/>
          <w:szCs w:val="24"/>
          <w:lang w:eastAsia="ru-RU" w:bidi="ru-RU"/>
        </w:rPr>
        <w:t xml:space="preserve">Порядок осуществления административных процедур (действий) </w:t>
      </w:r>
      <w:r w:rsidRPr="00B53CF7">
        <w:rPr>
          <w:b w:val="0"/>
          <w:color w:val="000000"/>
          <w:sz w:val="24"/>
          <w:szCs w:val="24"/>
          <w:lang w:eastAsia="ru-RU" w:bidi="ru-RU"/>
        </w:rPr>
        <w:br/>
        <w:t>в электронной форме</w:t>
      </w:r>
      <w:bookmarkEnd w:id="24"/>
      <w:bookmarkEnd w:id="25"/>
    </w:p>
    <w:p w:rsidR="0006173A" w:rsidRPr="00B53CF7" w:rsidRDefault="0006173A" w:rsidP="0006173A">
      <w:pPr>
        <w:ind w:left="709"/>
        <w:jc w:val="both"/>
        <w:rPr>
          <w:rFonts w:ascii="Times New Roman" w:hAnsi="Times New Roman" w:cs="Times New Roman"/>
          <w:color w:val="auto"/>
          <w:lang w:eastAsia="en-US" w:bidi="ar-SA"/>
        </w:rPr>
      </w:pPr>
      <w:r w:rsidRPr="00B53CF7">
        <w:rPr>
          <w:rFonts w:ascii="Times New Roman" w:eastAsia="Times New Roman" w:hAnsi="Times New Roman" w:cs="Times New Roman"/>
        </w:rPr>
        <w:t>3.4.Исчерпывающий</w:t>
      </w:r>
      <w:r w:rsidRPr="00B53CF7">
        <w:rPr>
          <w:rFonts w:ascii="Times New Roman" w:hAnsi="Times New Roman" w:cs="Times New Roman"/>
        </w:rPr>
        <w:t xml:space="preserve"> порядок осуществления административных процедур (действий) в электронной форме</w:t>
      </w:r>
    </w:p>
    <w:p w:rsidR="0006173A" w:rsidRPr="00B53CF7" w:rsidRDefault="0006173A" w:rsidP="0006173A">
      <w:pPr>
        <w:ind w:left="709"/>
        <w:jc w:val="both"/>
        <w:rPr>
          <w:rFonts w:ascii="Times New Roman" w:hAnsi="Times New Roman" w:cs="Times New Roman"/>
        </w:rPr>
      </w:pPr>
      <w:r w:rsidRPr="00B53CF7">
        <w:rPr>
          <w:rFonts w:ascii="Times New Roman" w:hAnsi="Times New Roman" w:cs="Times New Roman"/>
        </w:rPr>
        <w:t>3.4.1.Формирование заявления.</w:t>
      </w:r>
    </w:p>
    <w:p w:rsidR="0006173A" w:rsidRPr="00B53CF7" w:rsidRDefault="0006173A" w:rsidP="0006173A">
      <w:pPr>
        <w:pStyle w:val="1"/>
        <w:shd w:val="clear" w:color="auto" w:fill="auto"/>
        <w:ind w:firstLine="709"/>
        <w:jc w:val="both"/>
        <w:rPr>
          <w:sz w:val="24"/>
          <w:szCs w:val="24"/>
        </w:rPr>
      </w:pPr>
      <w:r w:rsidRPr="00B53CF7">
        <w:rPr>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6173A" w:rsidRPr="00B53CF7" w:rsidRDefault="0002738A" w:rsidP="0006173A">
      <w:pPr>
        <w:pStyle w:val="1"/>
        <w:shd w:val="clear" w:color="auto" w:fill="auto"/>
        <w:ind w:firstLine="709"/>
        <w:jc w:val="both"/>
        <w:rPr>
          <w:sz w:val="24"/>
          <w:szCs w:val="24"/>
        </w:rPr>
      </w:pPr>
      <w:r w:rsidRPr="00B53CF7">
        <w:rPr>
          <w:rFonts w:eastAsia="Calibri"/>
          <w:sz w:val="24"/>
          <w:szCs w:val="24"/>
        </w:rPr>
        <w:t>Форматно-логическая проверка сформированного заявления осуществляется единым порталом автоматически на основании требований, определяемых Уполномоченным органом,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06173A" w:rsidRPr="00B53CF7">
        <w:rPr>
          <w:color w:val="000000"/>
          <w:sz w:val="24"/>
          <w:szCs w:val="24"/>
          <w:lang w:eastAsia="ru-RU" w:bidi="ru-RU"/>
        </w:rPr>
        <w:t>.</w:t>
      </w:r>
    </w:p>
    <w:p w:rsidR="0006173A" w:rsidRPr="00B53CF7" w:rsidRDefault="0006173A" w:rsidP="0006173A">
      <w:pPr>
        <w:pStyle w:val="1"/>
        <w:shd w:val="clear" w:color="auto" w:fill="auto"/>
        <w:ind w:firstLine="709"/>
        <w:jc w:val="both"/>
        <w:rPr>
          <w:sz w:val="24"/>
          <w:szCs w:val="24"/>
        </w:rPr>
      </w:pPr>
      <w:r w:rsidRPr="00B53CF7">
        <w:rPr>
          <w:color w:val="000000"/>
          <w:sz w:val="24"/>
          <w:szCs w:val="24"/>
          <w:lang w:eastAsia="ru-RU" w:bidi="ru-RU"/>
        </w:rPr>
        <w:t>При формировании заявления заявителю обеспечивается:</w:t>
      </w:r>
    </w:p>
    <w:p w:rsidR="0006173A" w:rsidRPr="00B53CF7" w:rsidRDefault="0006173A" w:rsidP="0006173A">
      <w:pPr>
        <w:pStyle w:val="1"/>
        <w:shd w:val="clear" w:color="auto" w:fill="auto"/>
        <w:tabs>
          <w:tab w:val="left" w:pos="1066"/>
        </w:tabs>
        <w:ind w:firstLine="709"/>
        <w:jc w:val="both"/>
        <w:rPr>
          <w:sz w:val="24"/>
          <w:szCs w:val="24"/>
        </w:rPr>
      </w:pPr>
      <w:r w:rsidRPr="00B53CF7">
        <w:rPr>
          <w:color w:val="000000"/>
          <w:sz w:val="24"/>
          <w:szCs w:val="24"/>
          <w:lang w:eastAsia="ru-RU" w:bidi="ru-RU"/>
        </w:rPr>
        <w:t>а)возможность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06173A" w:rsidRPr="00B53CF7" w:rsidRDefault="0006173A" w:rsidP="0006173A">
      <w:pPr>
        <w:pStyle w:val="1"/>
        <w:shd w:val="clear" w:color="auto" w:fill="auto"/>
        <w:tabs>
          <w:tab w:val="left" w:pos="1086"/>
        </w:tabs>
        <w:ind w:firstLine="709"/>
        <w:jc w:val="both"/>
        <w:rPr>
          <w:sz w:val="24"/>
          <w:szCs w:val="24"/>
        </w:rPr>
      </w:pPr>
      <w:r w:rsidRPr="00B53CF7">
        <w:rPr>
          <w:color w:val="000000"/>
          <w:sz w:val="24"/>
          <w:szCs w:val="24"/>
          <w:lang w:eastAsia="ru-RU" w:bidi="ru-RU"/>
        </w:rPr>
        <w:t>б)возможность печати на бумажном носителе копии электронной формы заявления;</w:t>
      </w:r>
    </w:p>
    <w:p w:rsidR="0006173A" w:rsidRPr="00B53CF7" w:rsidRDefault="0006173A" w:rsidP="0006173A">
      <w:pPr>
        <w:pStyle w:val="1"/>
        <w:shd w:val="clear" w:color="auto" w:fill="auto"/>
        <w:tabs>
          <w:tab w:val="left" w:pos="1076"/>
        </w:tabs>
        <w:ind w:firstLine="709"/>
        <w:jc w:val="both"/>
        <w:rPr>
          <w:sz w:val="24"/>
          <w:szCs w:val="24"/>
        </w:rPr>
      </w:pPr>
      <w:r w:rsidRPr="00B53CF7">
        <w:rPr>
          <w:color w:val="000000"/>
          <w:sz w:val="24"/>
          <w:szCs w:val="24"/>
          <w:lang w:eastAsia="ru-RU" w:bidi="ru-RU"/>
        </w:rPr>
        <w:t>в)сохранение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173A" w:rsidRPr="00B53CF7" w:rsidRDefault="0006173A" w:rsidP="0006173A">
      <w:pPr>
        <w:pStyle w:val="1"/>
        <w:shd w:val="clear" w:color="auto" w:fill="auto"/>
        <w:tabs>
          <w:tab w:val="left" w:pos="1057"/>
        </w:tabs>
        <w:ind w:firstLine="709"/>
        <w:jc w:val="both"/>
        <w:rPr>
          <w:sz w:val="24"/>
          <w:szCs w:val="24"/>
        </w:rPr>
      </w:pPr>
      <w:r w:rsidRPr="00B53CF7">
        <w:rPr>
          <w:color w:val="000000"/>
          <w:sz w:val="24"/>
          <w:szCs w:val="24"/>
          <w:lang w:eastAsia="ru-RU" w:bidi="ru-RU"/>
        </w:rPr>
        <w:t>г)заполнение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6173A" w:rsidRPr="00B53CF7" w:rsidRDefault="0006173A" w:rsidP="0006173A">
      <w:pPr>
        <w:pStyle w:val="1"/>
        <w:shd w:val="clear" w:color="auto" w:fill="auto"/>
        <w:tabs>
          <w:tab w:val="left" w:pos="1086"/>
        </w:tabs>
        <w:ind w:firstLine="709"/>
        <w:jc w:val="both"/>
        <w:rPr>
          <w:sz w:val="24"/>
          <w:szCs w:val="24"/>
        </w:rPr>
      </w:pPr>
      <w:r w:rsidRPr="00B53CF7">
        <w:rPr>
          <w:color w:val="000000"/>
          <w:sz w:val="24"/>
          <w:szCs w:val="24"/>
          <w:lang w:eastAsia="ru-RU" w:bidi="ru-RU"/>
        </w:rPr>
        <w:t>д)возможность вернуться на любой из этапов заполнения электронной формы заявления без потери ранее введенной информации;</w:t>
      </w:r>
    </w:p>
    <w:p w:rsidR="0006173A" w:rsidRPr="00B53CF7" w:rsidRDefault="0006173A" w:rsidP="0006173A">
      <w:pPr>
        <w:pStyle w:val="1"/>
        <w:shd w:val="clear" w:color="auto" w:fill="auto"/>
        <w:tabs>
          <w:tab w:val="left" w:pos="1066"/>
        </w:tabs>
        <w:ind w:firstLine="709"/>
        <w:jc w:val="both"/>
        <w:rPr>
          <w:sz w:val="24"/>
          <w:szCs w:val="24"/>
        </w:rPr>
      </w:pPr>
      <w:r w:rsidRPr="00B53CF7">
        <w:rPr>
          <w:color w:val="000000"/>
          <w:sz w:val="24"/>
          <w:szCs w:val="24"/>
          <w:lang w:eastAsia="ru-RU" w:bidi="ru-RU"/>
        </w:rPr>
        <w:t>е)возможность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6173A" w:rsidRPr="00B53CF7" w:rsidRDefault="0006173A" w:rsidP="0006173A">
      <w:pPr>
        <w:pStyle w:val="1"/>
        <w:shd w:val="clear" w:color="auto" w:fill="auto"/>
        <w:ind w:firstLine="709"/>
        <w:jc w:val="both"/>
        <w:rPr>
          <w:sz w:val="24"/>
          <w:szCs w:val="24"/>
        </w:rPr>
      </w:pPr>
      <w:r w:rsidRPr="00B53CF7">
        <w:rPr>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6173A" w:rsidRPr="00B53CF7" w:rsidRDefault="0006173A" w:rsidP="0006173A">
      <w:pPr>
        <w:ind w:firstLine="709"/>
        <w:jc w:val="both"/>
        <w:rPr>
          <w:rFonts w:ascii="Times New Roman" w:hAnsi="Times New Roman" w:cs="Times New Roman"/>
        </w:rPr>
      </w:pPr>
      <w:r w:rsidRPr="00B53CF7">
        <w:rPr>
          <w:rFonts w:ascii="Times New Roman" w:hAnsi="Times New Roman" w:cs="Times New Roman"/>
        </w:rPr>
        <w:t>3.4.2.Уполномоченный орган обеспечивает в сроки, указанные в пунктах 2.21 и 2.22 настоящего Административного регламента:</w:t>
      </w:r>
    </w:p>
    <w:p w:rsidR="0006173A" w:rsidRPr="00B53CF7" w:rsidRDefault="0006173A" w:rsidP="0006173A">
      <w:pPr>
        <w:pStyle w:val="1"/>
        <w:shd w:val="clear" w:color="auto" w:fill="auto"/>
        <w:tabs>
          <w:tab w:val="left" w:pos="1066"/>
        </w:tabs>
        <w:ind w:firstLine="709"/>
        <w:jc w:val="both"/>
        <w:rPr>
          <w:sz w:val="24"/>
          <w:szCs w:val="24"/>
        </w:rPr>
      </w:pPr>
      <w:r w:rsidRPr="00B53CF7">
        <w:rPr>
          <w:color w:val="000000"/>
          <w:sz w:val="24"/>
          <w:szCs w:val="24"/>
          <w:lang w:eastAsia="ru-RU" w:bidi="ru-RU"/>
        </w:rPr>
        <w:lastRenderedPageBreak/>
        <w:t xml:space="preserve">а)прием документов, необходимых для предоставления муниципальной услуги, </w:t>
      </w:r>
      <w:r w:rsidR="006C31EB" w:rsidRPr="00B53CF7">
        <w:rPr>
          <w:color w:val="000000"/>
          <w:sz w:val="24"/>
          <w:szCs w:val="24"/>
          <w:lang w:eastAsia="ru-RU" w:bidi="ru-RU"/>
        </w:rPr>
        <w:br/>
      </w:r>
      <w:r w:rsidRPr="00B53CF7">
        <w:rPr>
          <w:color w:val="000000"/>
          <w:sz w:val="24"/>
          <w:szCs w:val="24"/>
          <w:lang w:eastAsia="ru-RU" w:bidi="ru-RU"/>
        </w:rPr>
        <w:t>и направление заявителю электронного сообщения о поступлении заявления;</w:t>
      </w:r>
    </w:p>
    <w:p w:rsidR="0006173A" w:rsidRPr="00B53CF7" w:rsidRDefault="0006173A" w:rsidP="0006173A">
      <w:pPr>
        <w:pStyle w:val="1"/>
        <w:shd w:val="clear" w:color="auto" w:fill="auto"/>
        <w:tabs>
          <w:tab w:val="left" w:pos="1222"/>
        </w:tabs>
        <w:ind w:firstLine="709"/>
        <w:jc w:val="both"/>
        <w:rPr>
          <w:sz w:val="24"/>
          <w:szCs w:val="24"/>
        </w:rPr>
      </w:pPr>
      <w:r w:rsidRPr="00B53CF7">
        <w:rPr>
          <w:color w:val="000000"/>
          <w:sz w:val="24"/>
          <w:szCs w:val="24"/>
          <w:lang w:eastAsia="ru-RU" w:bidi="ru-RU"/>
        </w:rPr>
        <w:t>б)регистрацию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6173A" w:rsidRPr="00B53CF7" w:rsidRDefault="0006173A" w:rsidP="0006173A">
      <w:pPr>
        <w:ind w:firstLine="709"/>
        <w:jc w:val="both"/>
      </w:pPr>
      <w:r w:rsidRPr="00B53CF7">
        <w:rPr>
          <w:rFonts w:ascii="Times New Roman" w:hAnsi="Times New Roman" w:cs="Times New Roman"/>
        </w:rPr>
        <w:t>3.4.3.Электронное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6173A" w:rsidRPr="00B53CF7" w:rsidRDefault="0006173A" w:rsidP="0006173A">
      <w:pPr>
        <w:pStyle w:val="1"/>
        <w:shd w:val="clear" w:color="auto" w:fill="auto"/>
        <w:ind w:firstLine="709"/>
        <w:jc w:val="both"/>
        <w:rPr>
          <w:sz w:val="24"/>
          <w:szCs w:val="24"/>
        </w:rPr>
      </w:pPr>
      <w:r w:rsidRPr="00B53CF7">
        <w:rPr>
          <w:color w:val="000000"/>
          <w:sz w:val="24"/>
          <w:szCs w:val="24"/>
          <w:lang w:eastAsia="ru-RU" w:bidi="ru-RU"/>
        </w:rPr>
        <w:t>Ответственное должностное лицо:</w:t>
      </w:r>
    </w:p>
    <w:p w:rsidR="0006173A" w:rsidRPr="00B53CF7" w:rsidRDefault="0006173A" w:rsidP="0006173A">
      <w:pPr>
        <w:pStyle w:val="1"/>
        <w:shd w:val="clear" w:color="auto" w:fill="auto"/>
        <w:ind w:firstLine="709"/>
        <w:jc w:val="both"/>
        <w:rPr>
          <w:sz w:val="24"/>
          <w:szCs w:val="24"/>
        </w:rPr>
      </w:pPr>
      <w:r w:rsidRPr="00B53CF7">
        <w:rPr>
          <w:color w:val="000000"/>
          <w:sz w:val="24"/>
          <w:szCs w:val="24"/>
          <w:lang w:eastAsia="ru-RU" w:bidi="ru-RU"/>
        </w:rPr>
        <w:t>проверяет наличие электронных заявлений, поступивших с ЕПГУ, с периодом не реже 2 (двух) раз в день;</w:t>
      </w:r>
    </w:p>
    <w:p w:rsidR="0006173A" w:rsidRPr="00B53CF7" w:rsidRDefault="0006173A" w:rsidP="0006173A">
      <w:pPr>
        <w:pStyle w:val="1"/>
        <w:shd w:val="clear" w:color="auto" w:fill="auto"/>
        <w:ind w:firstLine="709"/>
        <w:jc w:val="both"/>
        <w:rPr>
          <w:sz w:val="24"/>
          <w:szCs w:val="24"/>
        </w:rPr>
      </w:pPr>
      <w:r w:rsidRPr="00B53CF7">
        <w:rPr>
          <w:color w:val="000000"/>
          <w:sz w:val="24"/>
          <w:szCs w:val="24"/>
          <w:lang w:eastAsia="ru-RU" w:bidi="ru-RU"/>
        </w:rPr>
        <w:t>рассматривает поступившие заявления и приложенные образы документов (документы);</w:t>
      </w:r>
    </w:p>
    <w:p w:rsidR="0006173A" w:rsidRPr="00B53CF7" w:rsidRDefault="0006173A" w:rsidP="0006173A">
      <w:pPr>
        <w:pStyle w:val="1"/>
        <w:shd w:val="clear" w:color="auto" w:fill="auto"/>
        <w:ind w:firstLine="709"/>
        <w:jc w:val="both"/>
        <w:rPr>
          <w:sz w:val="24"/>
          <w:szCs w:val="24"/>
        </w:rPr>
      </w:pPr>
      <w:r w:rsidRPr="00B53CF7">
        <w:rPr>
          <w:color w:val="000000"/>
          <w:sz w:val="24"/>
          <w:szCs w:val="24"/>
          <w:lang w:eastAsia="ru-RU" w:bidi="ru-RU"/>
        </w:rPr>
        <w:t>производит действия в соответствии с пунктом 3.1 настоящего Административного регламента.</w:t>
      </w:r>
    </w:p>
    <w:p w:rsidR="0006173A" w:rsidRPr="00B53CF7" w:rsidRDefault="0006173A" w:rsidP="0006173A">
      <w:pPr>
        <w:ind w:firstLine="709"/>
        <w:jc w:val="both"/>
      </w:pPr>
      <w:r w:rsidRPr="00B53CF7">
        <w:rPr>
          <w:rFonts w:ascii="Times New Roman" w:hAnsi="Times New Roman" w:cs="Times New Roman"/>
        </w:rPr>
        <w:t>3.4.4.Получение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6173A" w:rsidRPr="00B53CF7" w:rsidRDefault="0006173A" w:rsidP="0006173A">
      <w:pPr>
        <w:pStyle w:val="1"/>
        <w:shd w:val="clear" w:color="auto" w:fill="auto"/>
        <w:ind w:firstLine="709"/>
        <w:jc w:val="both"/>
        <w:rPr>
          <w:sz w:val="24"/>
          <w:szCs w:val="24"/>
        </w:rPr>
      </w:pPr>
      <w:r w:rsidRPr="00B53CF7">
        <w:rPr>
          <w:color w:val="000000"/>
          <w:sz w:val="24"/>
          <w:szCs w:val="24"/>
          <w:lang w:eastAsia="ru-RU" w:bidi="ru-RU"/>
        </w:rPr>
        <w:t>При предоставлении муниципальной услуги в электронной форме заявителю направляется:</w:t>
      </w:r>
    </w:p>
    <w:p w:rsidR="0006173A" w:rsidRPr="00B53CF7" w:rsidRDefault="0006173A" w:rsidP="0006173A">
      <w:pPr>
        <w:pStyle w:val="1"/>
        <w:shd w:val="clear" w:color="auto" w:fill="auto"/>
        <w:ind w:firstLine="709"/>
        <w:jc w:val="both"/>
        <w:rPr>
          <w:sz w:val="24"/>
          <w:szCs w:val="24"/>
        </w:rPr>
      </w:pPr>
      <w:r w:rsidRPr="00B53CF7">
        <w:rPr>
          <w:color w:val="000000"/>
          <w:sz w:val="24"/>
          <w:szCs w:val="24"/>
          <w:lang w:eastAsia="ru-RU" w:bidi="ru-RU"/>
        </w:rPr>
        <w:t>а)уведомление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6173A" w:rsidRPr="00B53CF7" w:rsidRDefault="0006173A" w:rsidP="0006173A">
      <w:pPr>
        <w:pStyle w:val="1"/>
        <w:shd w:val="clear" w:color="auto" w:fill="auto"/>
        <w:ind w:firstLine="709"/>
        <w:jc w:val="both"/>
        <w:rPr>
          <w:sz w:val="24"/>
          <w:szCs w:val="24"/>
        </w:rPr>
      </w:pPr>
      <w:r w:rsidRPr="00B53CF7">
        <w:rPr>
          <w:color w:val="000000"/>
          <w:sz w:val="24"/>
          <w:szCs w:val="24"/>
          <w:lang w:eastAsia="ru-RU" w:bidi="ru-RU"/>
        </w:rPr>
        <w:t>б)уведомление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6173A" w:rsidRPr="00B53CF7" w:rsidRDefault="0006173A" w:rsidP="0006173A">
      <w:pPr>
        <w:ind w:firstLine="709"/>
        <w:jc w:val="both"/>
      </w:pPr>
      <w:r w:rsidRPr="00B53CF7">
        <w:rPr>
          <w:rFonts w:ascii="Times New Roman" w:hAnsi="Times New Roman" w:cs="Times New Roman"/>
        </w:rPr>
        <w:t xml:space="preserve">3.5.Оценка </w:t>
      </w:r>
      <w:r w:rsidRPr="00B53CF7">
        <w:rPr>
          <w:rFonts w:ascii="Times New Roman" w:eastAsia="Times New Roman" w:hAnsi="Times New Roman" w:cs="Times New Roman"/>
        </w:rPr>
        <w:t>качества</w:t>
      </w:r>
      <w:r w:rsidRPr="00B53CF7">
        <w:rPr>
          <w:rFonts w:ascii="Times New Roman" w:hAnsi="Times New Roman" w:cs="Times New Roman"/>
        </w:rPr>
        <w:t xml:space="preserve"> предоставления муниципальной услуги.</w:t>
      </w:r>
    </w:p>
    <w:p w:rsidR="0006173A" w:rsidRPr="00B53CF7" w:rsidRDefault="0006173A" w:rsidP="0006173A">
      <w:pPr>
        <w:pStyle w:val="1"/>
        <w:shd w:val="clear" w:color="auto" w:fill="auto"/>
        <w:ind w:firstLine="709"/>
        <w:jc w:val="both"/>
        <w:rPr>
          <w:sz w:val="24"/>
          <w:szCs w:val="24"/>
        </w:rPr>
      </w:pPr>
      <w:r w:rsidRPr="00B53CF7">
        <w:rPr>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6173A" w:rsidRPr="00B53CF7" w:rsidRDefault="0006173A" w:rsidP="0006173A">
      <w:pPr>
        <w:spacing w:after="100" w:afterAutospacing="1"/>
        <w:ind w:firstLine="709"/>
        <w:jc w:val="both"/>
        <w:rPr>
          <w:rFonts w:ascii="Times New Roman" w:hAnsi="Times New Roman" w:cs="Times New Roman"/>
        </w:rPr>
      </w:pPr>
      <w:r w:rsidRPr="00B53CF7">
        <w:rPr>
          <w:rFonts w:ascii="Times New Roman" w:hAnsi="Times New Roman" w:cs="Times New Roman"/>
        </w:rPr>
        <w:lastRenderedPageBreak/>
        <w:t>3.6.Заявителю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173A" w:rsidRPr="00B53CF7" w:rsidRDefault="0006173A" w:rsidP="0006173A">
      <w:pPr>
        <w:spacing w:after="100" w:afterAutospacing="1"/>
        <w:jc w:val="center"/>
        <w:rPr>
          <w:rFonts w:ascii="Times New Roman" w:eastAsia="Times New Roman" w:hAnsi="Times New Roman" w:cs="Times New Roman"/>
        </w:rPr>
      </w:pPr>
      <w:r w:rsidRPr="00B53CF7">
        <w:rPr>
          <w:rFonts w:ascii="Times New Roman" w:eastAsia="Times New Roman" w:hAnsi="Times New Roman" w:cs="Times New Roman"/>
        </w:rPr>
        <w:t xml:space="preserve">Перечень вариантов предоставления муниципальной услуги </w:t>
      </w:r>
    </w:p>
    <w:p w:rsidR="0006173A" w:rsidRPr="00B53CF7" w:rsidRDefault="0006173A" w:rsidP="0006173A">
      <w:pPr>
        <w:ind w:firstLine="709"/>
        <w:jc w:val="both"/>
        <w:rPr>
          <w:rFonts w:ascii="Times New Roman" w:hAnsi="Times New Roman" w:cs="Times New Roman"/>
        </w:rPr>
      </w:pPr>
      <w:r w:rsidRPr="00B53CF7">
        <w:rPr>
          <w:rFonts w:ascii="Times New Roman" w:hAnsi="Times New Roman" w:cs="Times New Roman"/>
        </w:rPr>
        <w:t>3.7.Предоставление муниципальной услуги включает в себя следующие варианты:</w:t>
      </w:r>
    </w:p>
    <w:p w:rsidR="0006173A" w:rsidRPr="00B53CF7" w:rsidRDefault="0006173A" w:rsidP="0006173A">
      <w:pPr>
        <w:ind w:firstLine="709"/>
        <w:jc w:val="both"/>
        <w:rPr>
          <w:rFonts w:ascii="Times New Roman" w:hAnsi="Times New Roman" w:cs="Times New Roman"/>
        </w:rPr>
      </w:pPr>
      <w:r w:rsidRPr="00B53CF7">
        <w:rPr>
          <w:rFonts w:ascii="Times New Roman" w:hAnsi="Times New Roman" w:cs="Times New Roman"/>
        </w:rPr>
        <w:t>3.7.1.выдача разрешения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06173A" w:rsidRPr="00B53CF7" w:rsidRDefault="0006173A" w:rsidP="0006173A">
      <w:pPr>
        <w:ind w:firstLine="709"/>
        <w:jc w:val="both"/>
        <w:rPr>
          <w:rFonts w:ascii="Times New Roman" w:hAnsi="Times New Roman" w:cs="Times New Roman"/>
        </w:rPr>
      </w:pPr>
      <w:r w:rsidRPr="00B53CF7">
        <w:rPr>
          <w:rFonts w:ascii="Times New Roman" w:hAnsi="Times New Roman" w:cs="Times New Roman"/>
        </w:rPr>
        <w:t xml:space="preserve">3.7.2.выдача разрешения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w:t>
      </w:r>
      <w:r w:rsidRPr="00B53CF7">
        <w:rPr>
          <w:rFonts w:ascii="Times New Roman" w:hAnsi="Times New Roman" w:cs="Times New Roman"/>
        </w:rPr>
        <w:br/>
        <w:t>на размещение объектов);</w:t>
      </w:r>
    </w:p>
    <w:p w:rsidR="0006173A" w:rsidRPr="00B53CF7" w:rsidRDefault="0006173A" w:rsidP="0006173A">
      <w:pPr>
        <w:spacing w:after="100" w:afterAutospacing="1"/>
        <w:ind w:firstLine="709"/>
        <w:jc w:val="both"/>
        <w:rPr>
          <w:rFonts w:ascii="Times New Roman" w:hAnsi="Times New Roman" w:cs="Times New Roman"/>
        </w:rPr>
      </w:pPr>
      <w:r w:rsidRPr="00B53CF7">
        <w:rPr>
          <w:rFonts w:ascii="Times New Roman" w:hAnsi="Times New Roman" w:cs="Times New Roman"/>
        </w:rPr>
        <w:t>3.7.3.отказ в предоставлении услуги.</w:t>
      </w:r>
    </w:p>
    <w:p w:rsidR="0006173A" w:rsidRPr="00B53CF7" w:rsidRDefault="0006173A" w:rsidP="0006173A">
      <w:pPr>
        <w:spacing w:after="100" w:afterAutospacing="1"/>
        <w:ind w:firstLine="709"/>
        <w:jc w:val="center"/>
        <w:rPr>
          <w:rFonts w:ascii="Times New Roman" w:eastAsia="Times New Roman" w:hAnsi="Times New Roman" w:cs="Times New Roman"/>
        </w:rPr>
      </w:pPr>
      <w:r w:rsidRPr="00B53CF7">
        <w:rPr>
          <w:rFonts w:ascii="Times New Roman" w:eastAsia="Times New Roman" w:hAnsi="Times New Roman" w:cs="Times New Roman"/>
        </w:rPr>
        <w:t>Профилирование заявителя</w:t>
      </w:r>
    </w:p>
    <w:p w:rsidR="0006173A" w:rsidRPr="00B53CF7" w:rsidRDefault="0006173A" w:rsidP="0006173A">
      <w:pPr>
        <w:ind w:firstLine="709"/>
        <w:jc w:val="both"/>
        <w:rPr>
          <w:rFonts w:ascii="Times New Roman" w:eastAsia="Times New Roman" w:hAnsi="Times New Roman" w:cs="Times New Roman"/>
        </w:rPr>
      </w:pPr>
      <w:r w:rsidRPr="00B53CF7">
        <w:rPr>
          <w:rFonts w:ascii="Times New Roman" w:hAnsi="Times New Roman" w:cs="Times New Roman"/>
        </w:rPr>
        <w:t>3.8.Вариант предоставления</w:t>
      </w:r>
      <w:r w:rsidRPr="00B53CF7">
        <w:rPr>
          <w:rFonts w:ascii="Times New Roman" w:eastAsia="Times New Roman" w:hAnsi="Times New Roman" w:cs="Times New Roman"/>
        </w:rPr>
        <w:t xml:space="preserve"> </w:t>
      </w:r>
      <w:r w:rsidRPr="00B53CF7">
        <w:rPr>
          <w:rFonts w:ascii="Times New Roman" w:hAnsi="Times New Roman" w:cs="Times New Roman"/>
        </w:rPr>
        <w:t xml:space="preserve">муниципальной </w:t>
      </w:r>
      <w:r w:rsidRPr="00B53CF7">
        <w:rPr>
          <w:rFonts w:ascii="Times New Roman" w:eastAsia="Times New Roman" w:hAnsi="Times New Roman" w:cs="Times New Roman"/>
        </w:rPr>
        <w:t>услуги определяется на основании ответов на вопросы анкетирования Заявителя посредством ЕПГУ.</w:t>
      </w:r>
    </w:p>
    <w:p w:rsidR="0006173A" w:rsidRPr="00B53CF7" w:rsidRDefault="0006173A" w:rsidP="0006173A">
      <w:pPr>
        <w:spacing w:after="100" w:afterAutospacing="1"/>
        <w:ind w:firstLine="709"/>
        <w:jc w:val="both"/>
        <w:rPr>
          <w:rFonts w:ascii="Times New Roman" w:eastAsia="Times New Roman" w:hAnsi="Times New Roman" w:cs="Times New Roman"/>
        </w:rPr>
      </w:pPr>
      <w:r w:rsidRPr="00B53CF7">
        <w:rPr>
          <w:rFonts w:ascii="Times New Roman" w:eastAsia="Times New Roman" w:hAnsi="Times New Roman" w:cs="Times New Roman"/>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Pr="00B53CF7">
        <w:rPr>
          <w:rFonts w:ascii="Times New Roman" w:hAnsi="Times New Roman" w:cs="Times New Roman"/>
        </w:rPr>
        <w:t xml:space="preserve">муниципальной </w:t>
      </w:r>
      <w:r w:rsidRPr="00B53CF7">
        <w:rPr>
          <w:rFonts w:ascii="Times New Roman" w:eastAsia="Times New Roman" w:hAnsi="Times New Roman" w:cs="Times New Roman"/>
        </w:rPr>
        <w:t>услуги приведены в Приложении 1 к настоящему Административному регламенту.</w:t>
      </w:r>
    </w:p>
    <w:p w:rsidR="0006173A" w:rsidRPr="00B53CF7" w:rsidRDefault="0006173A" w:rsidP="0006173A">
      <w:pPr>
        <w:pStyle w:val="1"/>
        <w:shd w:val="clear" w:color="auto" w:fill="auto"/>
        <w:spacing w:after="100" w:afterAutospacing="1"/>
        <w:ind w:firstLine="0"/>
        <w:jc w:val="center"/>
        <w:rPr>
          <w:bCs/>
          <w:color w:val="000000"/>
          <w:sz w:val="24"/>
          <w:szCs w:val="24"/>
          <w:lang w:eastAsia="ru-RU" w:bidi="ru-RU"/>
        </w:rPr>
      </w:pPr>
      <w:r w:rsidRPr="00B53CF7">
        <w:rPr>
          <w:bCs/>
          <w:color w:val="000000"/>
          <w:sz w:val="24"/>
          <w:szCs w:val="24"/>
          <w:lang w:eastAsia="ru-RU" w:bidi="ru-RU"/>
        </w:rPr>
        <w:t xml:space="preserve">Порядок исправления допущенных опечаток и ошибок в выданных </w:t>
      </w:r>
      <w:r w:rsidRPr="00B53CF7">
        <w:rPr>
          <w:bCs/>
          <w:color w:val="000000"/>
          <w:sz w:val="24"/>
          <w:szCs w:val="24"/>
          <w:lang w:eastAsia="ru-RU" w:bidi="ru-RU"/>
        </w:rPr>
        <w:br/>
        <w:t>в результате предоставления муниципальной услуги документах</w:t>
      </w:r>
    </w:p>
    <w:p w:rsidR="0006173A" w:rsidRPr="00B53CF7" w:rsidRDefault="0006173A" w:rsidP="0006173A">
      <w:pPr>
        <w:ind w:firstLine="709"/>
        <w:jc w:val="both"/>
        <w:rPr>
          <w:rFonts w:ascii="Times New Roman" w:eastAsia="Times New Roman" w:hAnsi="Times New Roman" w:cs="Times New Roman"/>
        </w:rPr>
      </w:pPr>
      <w:r w:rsidRPr="00B53CF7">
        <w:rPr>
          <w:rFonts w:ascii="Times New Roman" w:eastAsia="Times New Roman" w:hAnsi="Times New Roman" w:cs="Times New Roman"/>
        </w:rPr>
        <w:t xml:space="preserve">3.9.В </w:t>
      </w:r>
      <w:r w:rsidRPr="00B53CF7">
        <w:rPr>
          <w:rFonts w:ascii="Times New Roman" w:hAnsi="Times New Roman" w:cs="Times New Roman"/>
        </w:rPr>
        <w:t>случае</w:t>
      </w:r>
      <w:r w:rsidRPr="00B53CF7">
        <w:rPr>
          <w:rFonts w:ascii="Times New Roman" w:eastAsia="Times New Roman" w:hAnsi="Times New Roman" w:cs="Times New Roman"/>
        </w:rPr>
        <w:t xml:space="preserve">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Pr="00B53CF7">
        <w:rPr>
          <w:rFonts w:ascii="Times New Roman" w:hAnsi="Times New Roman" w:cs="Times New Roman"/>
        </w:rPr>
        <w:t xml:space="preserve">муниципальной </w:t>
      </w:r>
      <w:r w:rsidRPr="00B53CF7">
        <w:rPr>
          <w:rFonts w:ascii="Times New Roman" w:eastAsia="Times New Roman" w:hAnsi="Times New Roman" w:cs="Times New Roman"/>
        </w:rPr>
        <w:t>услуги документах в соответствии с Приложением 8 настоящего Административного регламента (далее – заявление по форме Приложения 8) и приложением документов, указанных в пункте 2.11 настоящего Административного регламента.</w:t>
      </w:r>
    </w:p>
    <w:p w:rsidR="0006173A" w:rsidRPr="00B53CF7" w:rsidRDefault="0006173A" w:rsidP="0006173A">
      <w:pPr>
        <w:ind w:firstLine="709"/>
        <w:jc w:val="both"/>
        <w:rPr>
          <w:rFonts w:ascii="Times New Roman" w:eastAsia="Times New Roman" w:hAnsi="Times New Roman" w:cs="Times New Roman"/>
        </w:rPr>
      </w:pPr>
      <w:r w:rsidRPr="00B53CF7">
        <w:rPr>
          <w:rFonts w:ascii="Times New Roman" w:eastAsia="Times New Roman" w:hAnsi="Times New Roman" w:cs="Times New Roman"/>
        </w:rPr>
        <w:t xml:space="preserve">3.10.Исправление допущенных опечаток и ошибок в выданных в результате предоставления </w:t>
      </w:r>
      <w:r w:rsidRPr="00B53CF7">
        <w:rPr>
          <w:rFonts w:ascii="Times New Roman" w:hAnsi="Times New Roman" w:cs="Times New Roman"/>
        </w:rPr>
        <w:t xml:space="preserve">муниципальной </w:t>
      </w:r>
      <w:r w:rsidRPr="00B53CF7">
        <w:rPr>
          <w:rFonts w:ascii="Times New Roman" w:eastAsia="Times New Roman" w:hAnsi="Times New Roman" w:cs="Times New Roman"/>
        </w:rPr>
        <w:t>услуги документах осуществляется в следующем порядке:</w:t>
      </w:r>
    </w:p>
    <w:p w:rsidR="0006173A" w:rsidRPr="00B53CF7" w:rsidRDefault="0006173A" w:rsidP="0006173A">
      <w:pPr>
        <w:ind w:firstLine="709"/>
        <w:jc w:val="both"/>
        <w:rPr>
          <w:rFonts w:ascii="Times New Roman" w:eastAsia="Times New Roman" w:hAnsi="Times New Roman" w:cs="Times New Roman"/>
        </w:rPr>
      </w:pPr>
      <w:r w:rsidRPr="00B53CF7">
        <w:rPr>
          <w:rFonts w:ascii="Times New Roman" w:eastAsia="Times New Roman" w:hAnsi="Times New Roman" w:cs="Times New Roman"/>
        </w:rPr>
        <w:t xml:space="preserve">1)Заявитель при обнаружении опечаток и ошибок в документах, выданных в результате предоставления </w:t>
      </w:r>
      <w:r w:rsidRPr="00B53CF7">
        <w:rPr>
          <w:rFonts w:ascii="Times New Roman" w:hAnsi="Times New Roman" w:cs="Times New Roman"/>
        </w:rPr>
        <w:t xml:space="preserve">муниципальной </w:t>
      </w:r>
      <w:r w:rsidRPr="00B53CF7">
        <w:rPr>
          <w:rFonts w:ascii="Times New Roman" w:eastAsia="Times New Roman" w:hAnsi="Times New Roman" w:cs="Times New Roman"/>
        </w:rPr>
        <w:t>услуги, обращается лично в Уполномоченный орган с заявлением по форме Приложения 8;</w:t>
      </w:r>
    </w:p>
    <w:p w:rsidR="0006173A" w:rsidRPr="00B53CF7" w:rsidRDefault="0006173A" w:rsidP="0006173A">
      <w:pPr>
        <w:ind w:firstLine="709"/>
        <w:jc w:val="both"/>
        <w:rPr>
          <w:rFonts w:ascii="Times New Roman" w:eastAsia="Times New Roman" w:hAnsi="Times New Roman" w:cs="Times New Roman"/>
        </w:rPr>
      </w:pPr>
      <w:r w:rsidRPr="00B53CF7">
        <w:rPr>
          <w:rFonts w:ascii="Times New Roman" w:eastAsia="Times New Roman" w:hAnsi="Times New Roman" w:cs="Times New Roman"/>
        </w:rPr>
        <w:t xml:space="preserve">2)Уполномоченный орган при получении заявления по форме Приложения 8, рассматривает необходимость внесения соответствующих изменений в документы, являющиеся результатом предоставления </w:t>
      </w:r>
      <w:r w:rsidRPr="00B53CF7">
        <w:rPr>
          <w:rFonts w:ascii="Times New Roman" w:hAnsi="Times New Roman" w:cs="Times New Roman"/>
        </w:rPr>
        <w:t xml:space="preserve">муниципальной </w:t>
      </w:r>
      <w:r w:rsidRPr="00B53CF7">
        <w:rPr>
          <w:rFonts w:ascii="Times New Roman" w:eastAsia="Times New Roman" w:hAnsi="Times New Roman" w:cs="Times New Roman"/>
        </w:rPr>
        <w:t>услуги;</w:t>
      </w:r>
    </w:p>
    <w:p w:rsidR="0006173A" w:rsidRPr="00B53CF7" w:rsidRDefault="0006173A" w:rsidP="0006173A">
      <w:pPr>
        <w:ind w:firstLine="709"/>
        <w:jc w:val="both"/>
        <w:rPr>
          <w:rFonts w:ascii="Times New Roman" w:eastAsia="Times New Roman" w:hAnsi="Times New Roman" w:cs="Times New Roman"/>
        </w:rPr>
      </w:pPr>
      <w:r w:rsidRPr="00B53CF7">
        <w:rPr>
          <w:rFonts w:ascii="Times New Roman" w:eastAsia="Times New Roman" w:hAnsi="Times New Roman" w:cs="Times New Roman"/>
        </w:rPr>
        <w:t xml:space="preserve">3)Уполномоченный орган обеспечивает устранение опечаток и ошибок в документах, являющихся результатом предоставления </w:t>
      </w:r>
      <w:r w:rsidRPr="00B53CF7">
        <w:rPr>
          <w:rFonts w:ascii="Times New Roman" w:hAnsi="Times New Roman" w:cs="Times New Roman"/>
        </w:rPr>
        <w:t xml:space="preserve">муниципальной </w:t>
      </w:r>
      <w:r w:rsidRPr="00B53CF7">
        <w:rPr>
          <w:rFonts w:ascii="Times New Roman" w:eastAsia="Times New Roman" w:hAnsi="Times New Roman" w:cs="Times New Roman"/>
        </w:rPr>
        <w:t>услуги.</w:t>
      </w:r>
    </w:p>
    <w:p w:rsidR="0006173A" w:rsidRPr="00B53CF7" w:rsidRDefault="0006173A" w:rsidP="0006173A">
      <w:pPr>
        <w:spacing w:after="100" w:afterAutospacing="1"/>
        <w:ind w:firstLine="709"/>
        <w:jc w:val="both"/>
        <w:rPr>
          <w:rFonts w:ascii="Times New Roman" w:eastAsia="Times New Roman" w:hAnsi="Times New Roman" w:cs="Times New Roman"/>
        </w:rPr>
      </w:pPr>
      <w:r w:rsidRPr="00B53CF7">
        <w:rPr>
          <w:rFonts w:ascii="Times New Roman" w:eastAsia="Times New Roman" w:hAnsi="Times New Roman" w:cs="Times New Roman"/>
        </w:rPr>
        <w:t xml:space="preserve">Срок устранения опечаток и ошибок не должен превышать 3 (трех) рабочих дней с даты </w:t>
      </w:r>
      <w:r w:rsidRPr="00B53CF7">
        <w:rPr>
          <w:rFonts w:ascii="Times New Roman" w:eastAsia="Times New Roman" w:hAnsi="Times New Roman" w:cs="Times New Roman"/>
        </w:rPr>
        <w:lastRenderedPageBreak/>
        <w:t>регистрации заявления по форме Приложения 8.</w:t>
      </w:r>
    </w:p>
    <w:p w:rsidR="0006173A" w:rsidRPr="00B53CF7" w:rsidRDefault="0006173A" w:rsidP="0006173A">
      <w:pPr>
        <w:widowControl/>
        <w:spacing w:after="100" w:afterAutospacing="1" w:line="259" w:lineRule="auto"/>
        <w:ind w:firstLine="709"/>
        <w:jc w:val="center"/>
        <w:rPr>
          <w:rFonts w:ascii="Times New Roman" w:eastAsia="Calibri" w:hAnsi="Times New Roman" w:cs="Times New Roman"/>
          <w:bCs/>
          <w:color w:val="auto"/>
          <w:lang w:eastAsia="en-US" w:bidi="ar-SA"/>
        </w:rPr>
      </w:pPr>
      <w:r w:rsidRPr="00B53CF7">
        <w:rPr>
          <w:rFonts w:ascii="Times New Roman" w:eastAsia="Calibri" w:hAnsi="Times New Roman" w:cs="Times New Roman"/>
          <w:bCs/>
          <w:color w:val="auto"/>
          <w:lang w:eastAsia="en-US" w:bidi="ar-SA"/>
        </w:rPr>
        <w:t>Случаи и порядок предоставления муниципальной услуги в упреждающем (проактивном) режиме.</w:t>
      </w:r>
    </w:p>
    <w:p w:rsidR="0006173A" w:rsidRPr="00B53CF7" w:rsidRDefault="0006173A" w:rsidP="0006173A">
      <w:pPr>
        <w:widowControl/>
        <w:spacing w:after="100" w:afterAutospacing="1" w:line="259" w:lineRule="auto"/>
        <w:ind w:firstLine="709"/>
        <w:jc w:val="both"/>
        <w:rPr>
          <w:rFonts w:ascii="Times New Roman" w:eastAsia="Calibri" w:hAnsi="Times New Roman" w:cs="Times New Roman"/>
          <w:bCs/>
          <w:color w:val="auto"/>
          <w:lang w:eastAsia="en-US" w:bidi="ar-SA"/>
        </w:rPr>
      </w:pPr>
      <w:r w:rsidRPr="00B53CF7">
        <w:rPr>
          <w:rFonts w:ascii="Times New Roman" w:eastAsia="Calibri" w:hAnsi="Times New Roman" w:cs="Times New Roman"/>
          <w:bCs/>
          <w:color w:val="auto"/>
          <w:lang w:eastAsia="en-US" w:bidi="ar-SA"/>
        </w:rPr>
        <w:t>3.11.Предоставление муниципальной услуги в упреждающем (проактивном) режиме в соответствии со статьей 7.3 Федерального закона от 27.07.2010 №210-ФЗ «Об организации предоставления государственных и муниципальных услуг» (с изменениями) не предусмотрено.</w:t>
      </w:r>
    </w:p>
    <w:p w:rsidR="0006173A" w:rsidRPr="00B53CF7" w:rsidRDefault="0006173A" w:rsidP="0006173A">
      <w:pPr>
        <w:pStyle w:val="1"/>
        <w:shd w:val="clear" w:color="auto" w:fill="auto"/>
        <w:tabs>
          <w:tab w:val="left" w:pos="1239"/>
        </w:tabs>
        <w:spacing w:after="100" w:afterAutospacing="1"/>
        <w:ind w:firstLine="0"/>
        <w:jc w:val="center"/>
        <w:rPr>
          <w:sz w:val="24"/>
          <w:szCs w:val="24"/>
        </w:rPr>
      </w:pPr>
      <w:r w:rsidRPr="00B53CF7">
        <w:rPr>
          <w:bCs/>
          <w:color w:val="000000"/>
          <w:sz w:val="24"/>
          <w:szCs w:val="24"/>
          <w:lang w:val="en-US" w:eastAsia="ru-RU" w:bidi="ru-RU"/>
        </w:rPr>
        <w:t>IV</w:t>
      </w:r>
      <w:r w:rsidRPr="00B53CF7">
        <w:rPr>
          <w:bCs/>
          <w:color w:val="000000"/>
          <w:sz w:val="24"/>
          <w:szCs w:val="24"/>
          <w:lang w:eastAsia="ru-RU" w:bidi="ru-RU"/>
        </w:rPr>
        <w:t>.Формы контроля за исполнением административного регламента</w:t>
      </w:r>
    </w:p>
    <w:p w:rsidR="0006173A" w:rsidRPr="00B53CF7" w:rsidRDefault="0006173A" w:rsidP="0006173A">
      <w:pPr>
        <w:pStyle w:val="1"/>
        <w:shd w:val="clear" w:color="auto" w:fill="auto"/>
        <w:tabs>
          <w:tab w:val="left" w:pos="1239"/>
        </w:tabs>
        <w:spacing w:after="100" w:afterAutospacing="1"/>
        <w:ind w:firstLine="0"/>
        <w:jc w:val="center"/>
        <w:rPr>
          <w:bCs/>
          <w:color w:val="000000"/>
          <w:sz w:val="24"/>
          <w:szCs w:val="24"/>
          <w:lang w:eastAsia="ru-RU" w:bidi="ru-RU"/>
        </w:rPr>
      </w:pPr>
      <w:r w:rsidRPr="00B53CF7">
        <w:rPr>
          <w:bCs/>
          <w:color w:val="000000"/>
          <w:sz w:val="24"/>
          <w:szCs w:val="24"/>
          <w:lang w:eastAsia="ru-RU"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w:t>
      </w:r>
      <w:r w:rsidRPr="00B53CF7">
        <w:rPr>
          <w:bCs/>
          <w:color w:val="000000"/>
          <w:sz w:val="24"/>
          <w:szCs w:val="24"/>
          <w:lang w:eastAsia="ru-RU" w:bidi="ru-RU"/>
        </w:rPr>
        <w:br/>
        <w:t xml:space="preserve"> принятием ими решений</w:t>
      </w:r>
    </w:p>
    <w:p w:rsidR="0006173A" w:rsidRPr="00B53CF7" w:rsidRDefault="0006173A" w:rsidP="0006173A">
      <w:pPr>
        <w:pStyle w:val="1"/>
        <w:shd w:val="clear" w:color="auto" w:fill="auto"/>
        <w:tabs>
          <w:tab w:val="left" w:pos="1239"/>
        </w:tabs>
        <w:ind w:firstLine="0"/>
        <w:jc w:val="center"/>
        <w:rPr>
          <w:sz w:val="24"/>
          <w:szCs w:val="24"/>
        </w:rPr>
      </w:pPr>
    </w:p>
    <w:p w:rsidR="0006173A" w:rsidRPr="00B53CF7" w:rsidRDefault="0006173A" w:rsidP="0006173A">
      <w:pPr>
        <w:pStyle w:val="1"/>
        <w:shd w:val="clear" w:color="auto" w:fill="auto"/>
        <w:tabs>
          <w:tab w:val="left" w:pos="1186"/>
        </w:tabs>
        <w:ind w:firstLine="709"/>
        <w:jc w:val="both"/>
        <w:rPr>
          <w:sz w:val="24"/>
          <w:szCs w:val="24"/>
        </w:rPr>
      </w:pPr>
      <w:r w:rsidRPr="00B53CF7">
        <w:rPr>
          <w:color w:val="000000"/>
          <w:sz w:val="24"/>
          <w:szCs w:val="24"/>
          <w:lang w:eastAsia="ru-RU" w:bidi="ru-RU"/>
        </w:rPr>
        <w:t>4.1.Текущий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6173A" w:rsidRPr="00B53CF7" w:rsidRDefault="0006173A" w:rsidP="0006173A">
      <w:pPr>
        <w:pStyle w:val="1"/>
        <w:shd w:val="clear" w:color="auto" w:fill="auto"/>
        <w:ind w:firstLine="709"/>
        <w:jc w:val="both"/>
        <w:rPr>
          <w:sz w:val="24"/>
          <w:szCs w:val="24"/>
        </w:rPr>
      </w:pPr>
      <w:r w:rsidRPr="00B53CF7">
        <w:rPr>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6173A" w:rsidRPr="00B53CF7" w:rsidRDefault="0006173A" w:rsidP="0006173A">
      <w:pPr>
        <w:pStyle w:val="1"/>
        <w:shd w:val="clear" w:color="auto" w:fill="auto"/>
        <w:ind w:firstLine="709"/>
        <w:jc w:val="both"/>
        <w:rPr>
          <w:sz w:val="24"/>
          <w:szCs w:val="24"/>
        </w:rPr>
      </w:pPr>
      <w:r w:rsidRPr="00B53CF7">
        <w:rPr>
          <w:color w:val="000000"/>
          <w:sz w:val="24"/>
          <w:szCs w:val="24"/>
          <w:lang w:eastAsia="ru-RU" w:bidi="ru-RU"/>
        </w:rPr>
        <w:t>Текущий контроль осуществляется путем проведения проверок:</w:t>
      </w:r>
    </w:p>
    <w:p w:rsidR="0006173A" w:rsidRPr="00B53CF7" w:rsidRDefault="0006173A" w:rsidP="0006173A">
      <w:pPr>
        <w:pStyle w:val="1"/>
        <w:shd w:val="clear" w:color="auto" w:fill="auto"/>
        <w:ind w:firstLine="709"/>
        <w:jc w:val="both"/>
        <w:rPr>
          <w:sz w:val="24"/>
          <w:szCs w:val="24"/>
        </w:rPr>
      </w:pPr>
      <w:r w:rsidRPr="00B53CF7">
        <w:rPr>
          <w:color w:val="000000"/>
          <w:sz w:val="24"/>
          <w:szCs w:val="24"/>
          <w:lang w:eastAsia="ru-RU" w:bidi="ru-RU"/>
        </w:rPr>
        <w:t>решений о предоставлении (об отказе в предоставлении) муниципальной услуги;</w:t>
      </w:r>
    </w:p>
    <w:p w:rsidR="0006173A" w:rsidRPr="00B53CF7" w:rsidRDefault="0006173A" w:rsidP="0006173A">
      <w:pPr>
        <w:pStyle w:val="1"/>
        <w:shd w:val="clear" w:color="auto" w:fill="auto"/>
        <w:ind w:firstLine="709"/>
        <w:jc w:val="both"/>
        <w:rPr>
          <w:sz w:val="24"/>
          <w:szCs w:val="24"/>
        </w:rPr>
      </w:pPr>
      <w:r w:rsidRPr="00B53CF7">
        <w:rPr>
          <w:color w:val="000000"/>
          <w:sz w:val="24"/>
          <w:szCs w:val="24"/>
          <w:lang w:eastAsia="ru-RU" w:bidi="ru-RU"/>
        </w:rPr>
        <w:t>выявления и устранения нарушений прав граждан;</w:t>
      </w:r>
    </w:p>
    <w:p w:rsidR="0006173A" w:rsidRPr="00B53CF7" w:rsidRDefault="0006173A" w:rsidP="0006173A">
      <w:pPr>
        <w:pStyle w:val="1"/>
        <w:shd w:val="clear" w:color="auto" w:fill="auto"/>
        <w:spacing w:after="100" w:afterAutospacing="1"/>
        <w:ind w:firstLine="709"/>
        <w:jc w:val="both"/>
        <w:rPr>
          <w:color w:val="000000"/>
          <w:sz w:val="24"/>
          <w:szCs w:val="24"/>
          <w:lang w:eastAsia="ru-RU" w:bidi="ru-RU"/>
        </w:rPr>
      </w:pPr>
      <w:r w:rsidRPr="00B53CF7">
        <w:rPr>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6173A" w:rsidRPr="00B53CF7" w:rsidRDefault="0006173A" w:rsidP="0006173A">
      <w:pPr>
        <w:pStyle w:val="1"/>
        <w:shd w:val="clear" w:color="auto" w:fill="auto"/>
        <w:spacing w:after="100" w:afterAutospacing="1"/>
        <w:ind w:firstLine="0"/>
        <w:jc w:val="center"/>
        <w:rPr>
          <w:bCs/>
          <w:color w:val="000000"/>
          <w:sz w:val="24"/>
          <w:szCs w:val="24"/>
          <w:lang w:eastAsia="ru-RU" w:bidi="ru-RU"/>
        </w:rPr>
      </w:pPr>
      <w:r w:rsidRPr="00B53CF7">
        <w:rPr>
          <w:bCs/>
          <w:color w:val="000000"/>
          <w:sz w:val="24"/>
          <w:szCs w:val="24"/>
          <w:lang w:eastAsia="ru-RU" w:bidi="ru-RU"/>
        </w:rPr>
        <w:t xml:space="preserve">Порядок и периодичность осуществления плановых и внеплановых проверок полноты </w:t>
      </w:r>
      <w:r w:rsidRPr="00B53CF7">
        <w:rPr>
          <w:bCs/>
          <w:color w:val="000000"/>
          <w:sz w:val="24"/>
          <w:szCs w:val="24"/>
          <w:lang w:eastAsia="ru-RU" w:bidi="ru-RU"/>
        </w:rPr>
        <w:br/>
        <w:t xml:space="preserve">и качества предоставления муниципальной услуги, в том числе порядок и формы контроля </w:t>
      </w:r>
      <w:r w:rsidRPr="00B53CF7">
        <w:rPr>
          <w:bCs/>
          <w:color w:val="000000"/>
          <w:sz w:val="24"/>
          <w:szCs w:val="24"/>
          <w:lang w:eastAsia="ru-RU" w:bidi="ru-RU"/>
        </w:rPr>
        <w:br/>
        <w:t>за полнотой и качеством предоставления муниципальной услуги</w:t>
      </w:r>
    </w:p>
    <w:p w:rsidR="0006173A" w:rsidRPr="00B53CF7" w:rsidRDefault="0006173A" w:rsidP="0006173A">
      <w:pPr>
        <w:pStyle w:val="1"/>
        <w:shd w:val="clear" w:color="auto" w:fill="auto"/>
        <w:tabs>
          <w:tab w:val="left" w:pos="1186"/>
        </w:tabs>
        <w:ind w:firstLine="709"/>
        <w:jc w:val="both"/>
        <w:rPr>
          <w:sz w:val="24"/>
          <w:szCs w:val="24"/>
        </w:rPr>
      </w:pPr>
      <w:r w:rsidRPr="00B53CF7">
        <w:rPr>
          <w:color w:val="000000"/>
          <w:sz w:val="24"/>
          <w:szCs w:val="24"/>
          <w:lang w:eastAsia="ru-RU" w:bidi="ru-RU"/>
        </w:rPr>
        <w:t>4.2.Контроль за полнотой и качеством предоставления муниципальной услуги включает в себя проведение плановых и внеплановых проверок.</w:t>
      </w:r>
    </w:p>
    <w:p w:rsidR="0006173A" w:rsidRPr="00B53CF7" w:rsidRDefault="0006173A" w:rsidP="0006173A">
      <w:pPr>
        <w:pStyle w:val="1"/>
        <w:tabs>
          <w:tab w:val="left" w:pos="1105"/>
        </w:tabs>
        <w:ind w:firstLine="709"/>
        <w:jc w:val="both"/>
        <w:rPr>
          <w:color w:val="000000"/>
          <w:sz w:val="24"/>
          <w:szCs w:val="24"/>
          <w:lang w:eastAsia="ru-RU" w:bidi="ru-RU"/>
        </w:rPr>
      </w:pPr>
      <w:r w:rsidRPr="00B53CF7">
        <w:rPr>
          <w:color w:val="000000"/>
          <w:sz w:val="24"/>
          <w:szCs w:val="24"/>
          <w:lang w:eastAsia="ru-RU" w:bidi="ru-RU"/>
        </w:rPr>
        <w:t xml:space="preserve">4.3.Периодичность проведения плановых проверок устанавливается в соответствии </w:t>
      </w:r>
      <w:r w:rsidRPr="00B53CF7">
        <w:rPr>
          <w:color w:val="000000"/>
          <w:sz w:val="24"/>
          <w:szCs w:val="24"/>
          <w:lang w:eastAsia="ru-RU" w:bidi="ru-RU"/>
        </w:rPr>
        <w:br/>
        <w:t>с решением должностного лица Уполномоченного органа либо лица, его замещающего.</w:t>
      </w:r>
    </w:p>
    <w:p w:rsidR="0006173A" w:rsidRPr="00B53CF7" w:rsidRDefault="0006173A" w:rsidP="0006173A">
      <w:pPr>
        <w:pStyle w:val="1"/>
        <w:shd w:val="clear" w:color="auto" w:fill="auto"/>
        <w:tabs>
          <w:tab w:val="left" w:pos="1105"/>
        </w:tabs>
        <w:ind w:firstLine="709"/>
        <w:jc w:val="both"/>
        <w:rPr>
          <w:color w:val="000000"/>
          <w:sz w:val="24"/>
          <w:szCs w:val="24"/>
          <w:lang w:eastAsia="ru-RU" w:bidi="ru-RU"/>
        </w:rPr>
      </w:pPr>
      <w:r w:rsidRPr="00B53CF7">
        <w:rPr>
          <w:color w:val="000000"/>
          <w:sz w:val="24"/>
          <w:szCs w:val="24"/>
          <w:lang w:eastAsia="ru-RU" w:bidi="ru-RU"/>
        </w:rPr>
        <w:t xml:space="preserve">Периодичность проведения плановых проверок – 1 раз в 6 месяцев </w:t>
      </w:r>
    </w:p>
    <w:p w:rsidR="0006173A" w:rsidRPr="00B53CF7" w:rsidRDefault="0006173A" w:rsidP="0006173A">
      <w:pPr>
        <w:pStyle w:val="1"/>
        <w:shd w:val="clear" w:color="auto" w:fill="auto"/>
        <w:tabs>
          <w:tab w:val="left" w:pos="1105"/>
        </w:tabs>
        <w:ind w:firstLine="709"/>
        <w:jc w:val="both"/>
        <w:rPr>
          <w:sz w:val="24"/>
          <w:szCs w:val="24"/>
        </w:rPr>
      </w:pPr>
      <w:r w:rsidRPr="00B53CF7">
        <w:rPr>
          <w:color w:val="000000"/>
          <w:sz w:val="24"/>
          <w:szCs w:val="24"/>
          <w:lang w:eastAsia="ru-RU" w:bidi="ru-RU"/>
        </w:rPr>
        <w:t>При плановой проверке полноты и качества предоставления муниципальной услуги контролю подлежат:</w:t>
      </w:r>
    </w:p>
    <w:p w:rsidR="0006173A" w:rsidRPr="00B53CF7" w:rsidRDefault="0006173A" w:rsidP="0006173A">
      <w:pPr>
        <w:pStyle w:val="1"/>
        <w:shd w:val="clear" w:color="auto" w:fill="auto"/>
        <w:ind w:firstLine="709"/>
        <w:jc w:val="both"/>
        <w:rPr>
          <w:color w:val="000000"/>
          <w:sz w:val="24"/>
          <w:szCs w:val="24"/>
          <w:lang w:eastAsia="ru-RU" w:bidi="ru-RU"/>
        </w:rPr>
      </w:pPr>
      <w:r w:rsidRPr="00B53CF7">
        <w:rPr>
          <w:color w:val="000000"/>
          <w:sz w:val="24"/>
          <w:szCs w:val="24"/>
          <w:lang w:eastAsia="ru-RU" w:bidi="ru-RU"/>
        </w:rPr>
        <w:t xml:space="preserve">соблюдение сроков предоставления муниципальной услуги; </w:t>
      </w:r>
    </w:p>
    <w:p w:rsidR="0006173A" w:rsidRPr="00B53CF7" w:rsidRDefault="0006173A" w:rsidP="0006173A">
      <w:pPr>
        <w:pStyle w:val="1"/>
        <w:shd w:val="clear" w:color="auto" w:fill="auto"/>
        <w:ind w:firstLine="709"/>
        <w:jc w:val="both"/>
        <w:rPr>
          <w:sz w:val="24"/>
          <w:szCs w:val="24"/>
        </w:rPr>
      </w:pPr>
      <w:r w:rsidRPr="00B53CF7">
        <w:rPr>
          <w:color w:val="000000"/>
          <w:sz w:val="24"/>
          <w:szCs w:val="24"/>
          <w:lang w:eastAsia="ru-RU" w:bidi="ru-RU"/>
        </w:rPr>
        <w:t>соблюдение положений настоящего Административного регламента;</w:t>
      </w:r>
    </w:p>
    <w:p w:rsidR="0006173A" w:rsidRPr="00B53CF7" w:rsidRDefault="0006173A" w:rsidP="0006173A">
      <w:pPr>
        <w:pStyle w:val="1"/>
        <w:shd w:val="clear" w:color="auto" w:fill="auto"/>
        <w:ind w:firstLine="709"/>
        <w:jc w:val="both"/>
        <w:rPr>
          <w:sz w:val="24"/>
          <w:szCs w:val="24"/>
        </w:rPr>
      </w:pPr>
      <w:r w:rsidRPr="00B53CF7">
        <w:rPr>
          <w:color w:val="000000"/>
          <w:sz w:val="24"/>
          <w:szCs w:val="24"/>
          <w:lang w:eastAsia="ru-RU" w:bidi="ru-RU"/>
        </w:rPr>
        <w:t>правильность и обоснованность принятого решения об отказе в предоставлении муниципальной услуги.</w:t>
      </w:r>
    </w:p>
    <w:p w:rsidR="0006173A" w:rsidRPr="00B53CF7" w:rsidRDefault="0006173A" w:rsidP="0006173A">
      <w:pPr>
        <w:pStyle w:val="1"/>
        <w:shd w:val="clear" w:color="auto" w:fill="auto"/>
        <w:ind w:firstLine="709"/>
        <w:jc w:val="both"/>
        <w:rPr>
          <w:sz w:val="24"/>
          <w:szCs w:val="24"/>
        </w:rPr>
      </w:pPr>
      <w:r w:rsidRPr="00B53CF7">
        <w:rPr>
          <w:color w:val="000000"/>
          <w:sz w:val="24"/>
          <w:szCs w:val="24"/>
          <w:lang w:eastAsia="ru-RU" w:bidi="ru-RU"/>
        </w:rPr>
        <w:t>Основанием для проведения внеплановых проверок являются:</w:t>
      </w:r>
    </w:p>
    <w:p w:rsidR="0006173A" w:rsidRPr="00B53CF7" w:rsidRDefault="0006173A" w:rsidP="0006173A">
      <w:pPr>
        <w:widowControl/>
        <w:spacing w:line="259" w:lineRule="auto"/>
        <w:ind w:firstLine="709"/>
        <w:jc w:val="both"/>
        <w:rPr>
          <w:rFonts w:ascii="Times New Roman" w:eastAsia="Calibri" w:hAnsi="Times New Roman" w:cs="Times New Roman"/>
          <w:bCs/>
          <w:color w:val="auto"/>
          <w:lang w:eastAsia="en-US" w:bidi="ar-SA"/>
        </w:rPr>
      </w:pPr>
      <w:r w:rsidRPr="00B53CF7">
        <w:rPr>
          <w:rFonts w:ascii="Times New Roman" w:eastAsia="Calibri" w:hAnsi="Times New Roman" w:cs="Times New Roman"/>
          <w:bCs/>
          <w:color w:val="auto"/>
          <w:lang w:eastAsia="en-US" w:bidi="ar-SA"/>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администрации города Мегиона в случае предоставления муниципальной услуги;</w:t>
      </w:r>
    </w:p>
    <w:p w:rsidR="0006173A" w:rsidRPr="00B53CF7" w:rsidRDefault="0006173A" w:rsidP="0006173A">
      <w:pPr>
        <w:widowControl/>
        <w:spacing w:after="100" w:afterAutospacing="1" w:line="259" w:lineRule="auto"/>
        <w:ind w:firstLine="709"/>
        <w:jc w:val="both"/>
        <w:rPr>
          <w:rFonts w:ascii="Times New Roman" w:eastAsia="Calibri" w:hAnsi="Times New Roman" w:cs="Times New Roman"/>
          <w:bCs/>
          <w:color w:val="auto"/>
          <w:lang w:eastAsia="en-US" w:bidi="ar-SA"/>
        </w:rPr>
      </w:pPr>
      <w:r w:rsidRPr="00B53CF7">
        <w:rPr>
          <w:rFonts w:ascii="Times New Roman" w:eastAsia="Calibri" w:hAnsi="Times New Roman" w:cs="Times New Roman"/>
          <w:bCs/>
          <w:color w:val="auto"/>
          <w:lang w:eastAsia="en-US" w:bidi="ar-SA"/>
        </w:rPr>
        <w:lastRenderedPageBreak/>
        <w:t xml:space="preserve">обращения граждан и юридических лиц на нарушения законодательства, в том числе </w:t>
      </w:r>
      <w:r w:rsidRPr="00B53CF7">
        <w:rPr>
          <w:rFonts w:ascii="Times New Roman" w:eastAsia="Calibri" w:hAnsi="Times New Roman" w:cs="Times New Roman"/>
          <w:bCs/>
          <w:color w:val="auto"/>
          <w:lang w:eastAsia="en-US" w:bidi="ar-SA"/>
        </w:rPr>
        <w:br/>
        <w:t>на качество предоставления муниципальной услуги.</w:t>
      </w:r>
    </w:p>
    <w:p w:rsidR="0006173A" w:rsidRPr="00B53CF7" w:rsidRDefault="0006173A" w:rsidP="0006173A">
      <w:pPr>
        <w:pStyle w:val="1"/>
        <w:shd w:val="clear" w:color="auto" w:fill="auto"/>
        <w:spacing w:after="100" w:afterAutospacing="1"/>
        <w:ind w:firstLine="20"/>
        <w:jc w:val="center"/>
        <w:rPr>
          <w:bCs/>
          <w:color w:val="000000"/>
          <w:sz w:val="24"/>
          <w:szCs w:val="24"/>
          <w:lang w:eastAsia="ru-RU" w:bidi="ru-RU"/>
        </w:rPr>
      </w:pPr>
      <w:r w:rsidRPr="00B53CF7">
        <w:rPr>
          <w:bCs/>
          <w:color w:val="000000"/>
          <w:sz w:val="24"/>
          <w:szCs w:val="24"/>
          <w:lang w:eastAsia="ru-RU" w:bidi="ru-RU"/>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06173A" w:rsidRPr="00B53CF7" w:rsidRDefault="0006173A" w:rsidP="0006173A">
      <w:pPr>
        <w:widowControl/>
        <w:ind w:firstLine="709"/>
        <w:jc w:val="both"/>
        <w:rPr>
          <w:rFonts w:ascii="Times New Roman" w:eastAsia="Calibri" w:hAnsi="Times New Roman" w:cs="Times New Roman"/>
          <w:bCs/>
          <w:color w:val="auto"/>
          <w:lang w:eastAsia="en-US" w:bidi="ar-SA"/>
        </w:rPr>
      </w:pPr>
      <w:r w:rsidRPr="00B53CF7">
        <w:rPr>
          <w:rFonts w:ascii="Times New Roman" w:eastAsia="Calibri" w:hAnsi="Times New Roman" w:cs="Times New Roman"/>
          <w:bCs/>
          <w:color w:val="auto"/>
          <w:lang w:eastAsia="en-US" w:bidi="ar-SA"/>
        </w:rPr>
        <w:t xml:space="preserve">4.4.По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города Мегиона осуществляется привлечение виновных лиц к ответственности в соответствии </w:t>
      </w:r>
      <w:r w:rsidRPr="00B53CF7">
        <w:rPr>
          <w:rFonts w:ascii="Times New Roman" w:eastAsia="Calibri" w:hAnsi="Times New Roman" w:cs="Times New Roman"/>
          <w:bCs/>
          <w:color w:val="auto"/>
          <w:lang w:eastAsia="en-US" w:bidi="ar-SA"/>
        </w:rPr>
        <w:br/>
        <w:t>с законодательством Российской Федерации.</w:t>
      </w:r>
    </w:p>
    <w:p w:rsidR="0006173A" w:rsidRPr="00B53CF7" w:rsidRDefault="0006173A" w:rsidP="0006173A">
      <w:pPr>
        <w:widowControl/>
        <w:spacing w:after="100" w:afterAutospacing="1"/>
        <w:ind w:firstLine="709"/>
        <w:jc w:val="both"/>
        <w:rPr>
          <w:rFonts w:ascii="Times New Roman" w:eastAsia="Calibri" w:hAnsi="Times New Roman" w:cs="Times New Roman"/>
          <w:bCs/>
          <w:color w:val="auto"/>
          <w:lang w:eastAsia="en-US" w:bidi="ar-SA"/>
        </w:rPr>
      </w:pPr>
      <w:r w:rsidRPr="00B53CF7">
        <w:rPr>
          <w:rFonts w:ascii="Times New Roman" w:eastAsia="Calibri" w:hAnsi="Times New Roman" w:cs="Times New Roman"/>
          <w:bCs/>
          <w:color w:val="auto"/>
          <w:lang w:eastAsia="en-US" w:bidi="ar-SA"/>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6173A" w:rsidRPr="00B53CF7" w:rsidRDefault="0006173A" w:rsidP="0006173A">
      <w:pPr>
        <w:pStyle w:val="1"/>
        <w:shd w:val="clear" w:color="auto" w:fill="auto"/>
        <w:spacing w:after="100" w:afterAutospacing="1"/>
        <w:ind w:firstLine="0"/>
        <w:jc w:val="center"/>
        <w:rPr>
          <w:bCs/>
          <w:color w:val="000000"/>
          <w:sz w:val="24"/>
          <w:szCs w:val="24"/>
          <w:lang w:eastAsia="ru-RU" w:bidi="ru-RU"/>
        </w:rPr>
      </w:pPr>
      <w:r w:rsidRPr="00B53CF7">
        <w:rPr>
          <w:bCs/>
          <w:color w:val="000000"/>
          <w:sz w:val="24"/>
          <w:szCs w:val="24"/>
          <w:lang w:eastAsia="ru-RU" w:bidi="ru-RU"/>
        </w:rPr>
        <w:t>Требования к порядку и формам контроля за предоставлением</w:t>
      </w:r>
      <w:r w:rsidRPr="00B53CF7">
        <w:rPr>
          <w:bCs/>
          <w:color w:val="000000"/>
          <w:sz w:val="24"/>
          <w:szCs w:val="24"/>
          <w:lang w:eastAsia="ru-RU" w:bidi="ru-RU"/>
        </w:rPr>
        <w:br/>
        <w:t>муниципальной услуги, в том числе со стороны граждан,</w:t>
      </w:r>
      <w:r w:rsidRPr="00B53CF7">
        <w:rPr>
          <w:bCs/>
          <w:color w:val="000000"/>
          <w:sz w:val="24"/>
          <w:szCs w:val="24"/>
          <w:lang w:eastAsia="ru-RU" w:bidi="ru-RU"/>
        </w:rPr>
        <w:br/>
        <w:t>их объединений и организаций</w:t>
      </w:r>
    </w:p>
    <w:p w:rsidR="0006173A" w:rsidRPr="00B53CF7" w:rsidRDefault="0006173A" w:rsidP="0006173A">
      <w:pPr>
        <w:pStyle w:val="1"/>
        <w:shd w:val="clear" w:color="auto" w:fill="auto"/>
        <w:tabs>
          <w:tab w:val="left" w:pos="1109"/>
        </w:tabs>
        <w:ind w:firstLine="709"/>
        <w:jc w:val="both"/>
        <w:rPr>
          <w:sz w:val="24"/>
          <w:szCs w:val="24"/>
        </w:rPr>
      </w:pPr>
      <w:r w:rsidRPr="00B53CF7">
        <w:rPr>
          <w:color w:val="000000"/>
          <w:sz w:val="24"/>
          <w:szCs w:val="24"/>
          <w:lang w:eastAsia="ru-RU" w:bidi="ru-RU"/>
        </w:rPr>
        <w:t xml:space="preserve">4.5.Граждане, их объединения и организации имеют право осуществлять контроль </w:t>
      </w:r>
      <w:r w:rsidRPr="00B53CF7">
        <w:rPr>
          <w:color w:val="000000"/>
          <w:sz w:val="24"/>
          <w:szCs w:val="24"/>
          <w:lang w:eastAsia="ru-RU" w:bidi="ru-RU"/>
        </w:rPr>
        <w:br/>
        <w:t>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6173A" w:rsidRPr="00B53CF7" w:rsidRDefault="0006173A" w:rsidP="0006173A">
      <w:pPr>
        <w:pStyle w:val="1"/>
        <w:shd w:val="clear" w:color="auto" w:fill="auto"/>
        <w:ind w:firstLine="709"/>
        <w:jc w:val="both"/>
        <w:rPr>
          <w:sz w:val="24"/>
          <w:szCs w:val="24"/>
        </w:rPr>
      </w:pPr>
      <w:r w:rsidRPr="00B53CF7">
        <w:rPr>
          <w:color w:val="000000"/>
          <w:sz w:val="24"/>
          <w:szCs w:val="24"/>
          <w:lang w:eastAsia="ru-RU" w:bidi="ru-RU"/>
        </w:rPr>
        <w:t>Граждане, их объединения и организации также имеют право:</w:t>
      </w:r>
    </w:p>
    <w:p w:rsidR="0006173A" w:rsidRPr="00B53CF7" w:rsidRDefault="0006173A" w:rsidP="0006173A">
      <w:pPr>
        <w:pStyle w:val="1"/>
        <w:shd w:val="clear" w:color="auto" w:fill="auto"/>
        <w:ind w:firstLine="709"/>
        <w:jc w:val="both"/>
        <w:rPr>
          <w:sz w:val="24"/>
          <w:szCs w:val="24"/>
        </w:rPr>
      </w:pPr>
      <w:r w:rsidRPr="00B53CF7">
        <w:rPr>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06173A" w:rsidRPr="00B53CF7" w:rsidRDefault="0006173A" w:rsidP="0006173A">
      <w:pPr>
        <w:pStyle w:val="1"/>
        <w:shd w:val="clear" w:color="auto" w:fill="auto"/>
        <w:ind w:firstLine="709"/>
        <w:jc w:val="both"/>
        <w:rPr>
          <w:sz w:val="24"/>
          <w:szCs w:val="24"/>
        </w:rPr>
      </w:pPr>
      <w:r w:rsidRPr="00B53CF7">
        <w:rPr>
          <w:color w:val="000000"/>
          <w:sz w:val="24"/>
          <w:szCs w:val="24"/>
          <w:lang w:eastAsia="ru-RU" w:bidi="ru-RU"/>
        </w:rPr>
        <w:t>вносить предложения о мерах по устранению нарушений настоящего Административного регламента.</w:t>
      </w:r>
    </w:p>
    <w:p w:rsidR="0006173A" w:rsidRPr="00B53CF7" w:rsidRDefault="0006173A" w:rsidP="0006173A">
      <w:pPr>
        <w:pStyle w:val="1"/>
        <w:shd w:val="clear" w:color="auto" w:fill="auto"/>
        <w:tabs>
          <w:tab w:val="left" w:pos="1224"/>
        </w:tabs>
        <w:ind w:firstLine="709"/>
        <w:jc w:val="both"/>
        <w:rPr>
          <w:sz w:val="24"/>
          <w:szCs w:val="24"/>
        </w:rPr>
      </w:pPr>
      <w:r w:rsidRPr="00B53CF7">
        <w:rPr>
          <w:color w:val="000000"/>
          <w:sz w:val="24"/>
          <w:szCs w:val="24"/>
          <w:lang w:eastAsia="ru-RU" w:bidi="ru-RU"/>
        </w:rPr>
        <w:t>4.6.Должностные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6173A" w:rsidRPr="00B53CF7" w:rsidRDefault="0006173A" w:rsidP="0006173A">
      <w:pPr>
        <w:pStyle w:val="1"/>
        <w:shd w:val="clear" w:color="auto" w:fill="auto"/>
        <w:spacing w:after="100" w:afterAutospacing="1"/>
        <w:ind w:firstLine="709"/>
        <w:jc w:val="both"/>
        <w:rPr>
          <w:color w:val="000000"/>
          <w:sz w:val="24"/>
          <w:szCs w:val="24"/>
          <w:lang w:eastAsia="ru-RU" w:bidi="ru-RU"/>
        </w:rPr>
      </w:pPr>
      <w:r w:rsidRPr="00B53CF7">
        <w:rPr>
          <w:color w:val="000000"/>
          <w:sz w:val="24"/>
          <w:szCs w:val="24"/>
          <w:lang w:eastAsia="ru-RU" w:bidi="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w:t>
      </w:r>
      <w:r w:rsidRPr="00B53CF7">
        <w:rPr>
          <w:color w:val="000000"/>
          <w:sz w:val="24"/>
          <w:szCs w:val="24"/>
          <w:lang w:eastAsia="ru-RU" w:bidi="ru-RU"/>
        </w:rPr>
        <w:br/>
        <w:t>и предложения.</w:t>
      </w:r>
    </w:p>
    <w:p w:rsidR="0006173A" w:rsidRPr="00B53CF7" w:rsidRDefault="0006173A" w:rsidP="0006173A">
      <w:pPr>
        <w:pStyle w:val="1"/>
        <w:shd w:val="clear" w:color="auto" w:fill="auto"/>
        <w:tabs>
          <w:tab w:val="left" w:pos="1014"/>
        </w:tabs>
        <w:spacing w:after="100" w:afterAutospacing="1"/>
        <w:ind w:firstLine="0"/>
        <w:jc w:val="center"/>
        <w:rPr>
          <w:sz w:val="24"/>
          <w:szCs w:val="24"/>
        </w:rPr>
      </w:pPr>
      <w:r w:rsidRPr="00B53CF7">
        <w:rPr>
          <w:bCs/>
          <w:color w:val="000000"/>
          <w:sz w:val="24"/>
          <w:szCs w:val="24"/>
          <w:lang w:val="en-US" w:eastAsia="ru-RU" w:bidi="ru-RU"/>
        </w:rPr>
        <w:t>V</w:t>
      </w:r>
      <w:r w:rsidRPr="00B53CF7">
        <w:rPr>
          <w:bCs/>
          <w:color w:val="000000"/>
          <w:sz w:val="24"/>
          <w:szCs w:val="24"/>
          <w:lang w:eastAsia="ru-RU" w:bidi="ru-RU"/>
        </w:rPr>
        <w:t>.Досудебный (внесудебный) порядок обжалования решений и действий (бездействия)</w:t>
      </w:r>
      <w:r w:rsidRPr="00B53CF7">
        <w:rPr>
          <w:bCs/>
          <w:color w:val="000000"/>
          <w:sz w:val="24"/>
          <w:szCs w:val="24"/>
          <w:lang w:eastAsia="ru-RU" w:bidi="ru-RU"/>
        </w:rPr>
        <w:br/>
        <w:t xml:space="preserve"> органа, предоставляющего муниципальную услугу, МФЦ, а также их должностных лиц, муниципальных служащих</w:t>
      </w:r>
    </w:p>
    <w:p w:rsidR="0006173A" w:rsidRPr="00B53CF7" w:rsidRDefault="0006173A" w:rsidP="0006173A">
      <w:pPr>
        <w:pStyle w:val="1"/>
        <w:shd w:val="clear" w:color="auto" w:fill="auto"/>
        <w:spacing w:after="100" w:afterAutospacing="1"/>
        <w:ind w:firstLine="720"/>
        <w:jc w:val="both"/>
        <w:rPr>
          <w:color w:val="000000"/>
          <w:sz w:val="24"/>
          <w:szCs w:val="24"/>
          <w:lang w:eastAsia="ru-RU" w:bidi="ru-RU"/>
        </w:rPr>
      </w:pPr>
      <w:r w:rsidRPr="00B53CF7">
        <w:rPr>
          <w:color w:val="000000"/>
          <w:sz w:val="24"/>
          <w:szCs w:val="24"/>
          <w:lang w:eastAsia="ru-RU" w:bidi="ru-RU"/>
        </w:rPr>
        <w:t>5.1.Заявитель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при предоставлении муниципальной услуги в досудебном (внесудебном) порядке (далее - жалоба).</w:t>
      </w:r>
    </w:p>
    <w:p w:rsidR="0006173A" w:rsidRPr="00B53CF7" w:rsidRDefault="0006173A" w:rsidP="0006173A">
      <w:pPr>
        <w:pStyle w:val="1"/>
        <w:shd w:val="clear" w:color="auto" w:fill="auto"/>
        <w:spacing w:after="280"/>
        <w:ind w:firstLine="0"/>
        <w:jc w:val="center"/>
        <w:rPr>
          <w:sz w:val="24"/>
          <w:szCs w:val="24"/>
        </w:rPr>
      </w:pPr>
      <w:r w:rsidRPr="00B53CF7">
        <w:rPr>
          <w:bCs/>
          <w:color w:val="000000"/>
          <w:sz w:val="24"/>
          <w:szCs w:val="24"/>
          <w:lang w:eastAsia="ru-RU" w:bidi="ru-RU"/>
        </w:rPr>
        <w:t>Органы местного самоуправления, организации и уполномоченные на</w:t>
      </w:r>
      <w:r w:rsidRPr="00B53CF7">
        <w:rPr>
          <w:bCs/>
          <w:color w:val="000000"/>
          <w:sz w:val="24"/>
          <w:szCs w:val="24"/>
          <w:lang w:eastAsia="ru-RU" w:bidi="ru-RU"/>
        </w:rPr>
        <w:br/>
        <w:t>рассмотрение жалобы лица, которым может быть направлена жалоба</w:t>
      </w:r>
      <w:r w:rsidRPr="00B53CF7">
        <w:rPr>
          <w:bCs/>
          <w:color w:val="000000"/>
          <w:sz w:val="24"/>
          <w:szCs w:val="24"/>
          <w:lang w:eastAsia="ru-RU" w:bidi="ru-RU"/>
        </w:rPr>
        <w:br/>
        <w:t>заявителя в досудебном (внесудебном) порядке;</w:t>
      </w:r>
    </w:p>
    <w:p w:rsidR="0006173A" w:rsidRPr="00B53CF7" w:rsidRDefault="0006173A" w:rsidP="0006173A">
      <w:pPr>
        <w:pStyle w:val="1"/>
        <w:shd w:val="clear" w:color="auto" w:fill="auto"/>
        <w:tabs>
          <w:tab w:val="left" w:pos="1244"/>
        </w:tabs>
        <w:ind w:firstLine="709"/>
        <w:jc w:val="both"/>
        <w:rPr>
          <w:sz w:val="24"/>
          <w:szCs w:val="24"/>
        </w:rPr>
      </w:pPr>
      <w:r w:rsidRPr="00B53CF7">
        <w:rPr>
          <w:color w:val="000000"/>
          <w:sz w:val="24"/>
          <w:szCs w:val="24"/>
          <w:lang w:eastAsia="ru-RU" w:bidi="ru-RU"/>
        </w:rPr>
        <w:t xml:space="preserve">5.2.В досудебном (внесудебном) порядке заявитель (представитель) вправе обратиться </w:t>
      </w:r>
      <w:r w:rsidRPr="00B53CF7">
        <w:rPr>
          <w:color w:val="000000"/>
          <w:sz w:val="24"/>
          <w:szCs w:val="24"/>
          <w:lang w:eastAsia="ru-RU" w:bidi="ru-RU"/>
        </w:rPr>
        <w:br/>
        <w:t>с жалобой в письменной форме на бумажном носителе или в электронной форме:</w:t>
      </w:r>
    </w:p>
    <w:p w:rsidR="0006173A" w:rsidRPr="00B53CF7" w:rsidRDefault="0006173A" w:rsidP="0006173A">
      <w:pPr>
        <w:pStyle w:val="1"/>
        <w:shd w:val="clear" w:color="auto" w:fill="auto"/>
        <w:ind w:firstLine="709"/>
        <w:jc w:val="both"/>
        <w:rPr>
          <w:sz w:val="24"/>
          <w:szCs w:val="24"/>
        </w:rPr>
      </w:pPr>
      <w:r w:rsidRPr="00B53CF7">
        <w:rPr>
          <w:color w:val="000000"/>
          <w:sz w:val="24"/>
          <w:szCs w:val="24"/>
          <w:lang w:eastAsia="ru-RU" w:bidi="ru-RU"/>
        </w:rPr>
        <w:t xml:space="preserve">в Уполномоченный орган - на решение и (или) действия (бездействие) должностного лица, руководителя Уполномоченного органа, на решение и действия (бездействие) </w:t>
      </w:r>
      <w:r w:rsidRPr="00B53CF7">
        <w:rPr>
          <w:color w:val="000000"/>
          <w:sz w:val="24"/>
          <w:szCs w:val="24"/>
          <w:lang w:eastAsia="ru-RU" w:bidi="ru-RU"/>
        </w:rPr>
        <w:lastRenderedPageBreak/>
        <w:t>Уполномоченного органа, руководителя Уполномоченного органа;</w:t>
      </w:r>
    </w:p>
    <w:p w:rsidR="0006173A" w:rsidRPr="00B53CF7" w:rsidRDefault="0006173A" w:rsidP="0006173A">
      <w:pPr>
        <w:pStyle w:val="1"/>
        <w:shd w:val="clear" w:color="auto" w:fill="auto"/>
        <w:ind w:firstLine="709"/>
        <w:jc w:val="both"/>
        <w:rPr>
          <w:sz w:val="24"/>
          <w:szCs w:val="24"/>
        </w:rPr>
      </w:pPr>
      <w:r w:rsidRPr="00B53CF7">
        <w:rPr>
          <w:color w:val="000000"/>
          <w:sz w:val="24"/>
          <w:szCs w:val="24"/>
          <w:lang w:eastAsia="ru-RU" w:bidi="ru-RU"/>
        </w:rPr>
        <w:t>в вышестоящий орган на решение и (или) действия (бездействие) должностного лица, руководителя Уполномоченного органа;</w:t>
      </w:r>
    </w:p>
    <w:p w:rsidR="0006173A" w:rsidRPr="00B53CF7" w:rsidRDefault="0006173A" w:rsidP="0006173A">
      <w:pPr>
        <w:pStyle w:val="1"/>
        <w:shd w:val="clear" w:color="auto" w:fill="auto"/>
        <w:ind w:firstLine="709"/>
        <w:jc w:val="both"/>
        <w:rPr>
          <w:sz w:val="24"/>
          <w:szCs w:val="24"/>
        </w:rPr>
      </w:pPr>
      <w:r w:rsidRPr="00B53CF7">
        <w:rPr>
          <w:color w:val="000000"/>
          <w:sz w:val="24"/>
          <w:szCs w:val="24"/>
          <w:lang w:eastAsia="ru-RU" w:bidi="ru-RU"/>
        </w:rPr>
        <w:t>к руководителю МФЦ, на решения и действия (бездействие) работника МФЦ;</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к учредителю МФЦ, на решение и действия (бездействие) МФЦ.</w:t>
      </w:r>
    </w:p>
    <w:p w:rsidR="0006173A" w:rsidRPr="00B53CF7" w:rsidRDefault="0006173A" w:rsidP="0006173A">
      <w:pPr>
        <w:pStyle w:val="1"/>
        <w:shd w:val="clear" w:color="auto" w:fill="auto"/>
        <w:spacing w:after="280"/>
        <w:ind w:firstLine="720"/>
        <w:jc w:val="both"/>
        <w:rPr>
          <w:color w:val="000000"/>
          <w:sz w:val="24"/>
          <w:szCs w:val="24"/>
          <w:lang w:eastAsia="ru-RU" w:bidi="ru-RU"/>
        </w:rPr>
      </w:pPr>
      <w:r w:rsidRPr="00B53CF7">
        <w:rPr>
          <w:color w:val="000000"/>
          <w:sz w:val="24"/>
          <w:szCs w:val="24"/>
          <w:lang w:eastAsia="ru-RU" w:bidi="ru-RU"/>
        </w:rPr>
        <w:t xml:space="preserve">В Уполномоченном органе, МФЦ, у учредителя МФЦ, определяются уполномоченные </w:t>
      </w:r>
      <w:r w:rsidRPr="00B53CF7">
        <w:rPr>
          <w:color w:val="000000"/>
          <w:sz w:val="24"/>
          <w:szCs w:val="24"/>
          <w:lang w:eastAsia="ru-RU" w:bidi="ru-RU"/>
        </w:rPr>
        <w:br/>
        <w:t>на рассмотрение жалоб должностные лица.</w:t>
      </w:r>
    </w:p>
    <w:p w:rsidR="0006173A" w:rsidRPr="00B53CF7" w:rsidRDefault="0006173A" w:rsidP="0006173A">
      <w:pPr>
        <w:pStyle w:val="1"/>
        <w:shd w:val="clear" w:color="auto" w:fill="auto"/>
        <w:spacing w:after="280"/>
        <w:ind w:firstLine="0"/>
        <w:jc w:val="center"/>
        <w:rPr>
          <w:sz w:val="24"/>
          <w:szCs w:val="24"/>
        </w:rPr>
      </w:pPr>
      <w:r w:rsidRPr="00B53CF7">
        <w:rPr>
          <w:bCs/>
          <w:color w:val="000000"/>
          <w:sz w:val="24"/>
          <w:szCs w:val="24"/>
          <w:lang w:eastAsia="ru-RU" w:bidi="ru-RU"/>
        </w:rPr>
        <w:t>Способы информирования заявителей о порядке подачи и рассмотрения</w:t>
      </w:r>
      <w:r w:rsidRPr="00B53CF7">
        <w:rPr>
          <w:bCs/>
          <w:color w:val="000000"/>
          <w:sz w:val="24"/>
          <w:szCs w:val="24"/>
          <w:lang w:eastAsia="ru-RU" w:bidi="ru-RU"/>
        </w:rPr>
        <w:br/>
        <w:t xml:space="preserve">жалобы, в том числе с использованием Единого портала государственных </w:t>
      </w:r>
      <w:r w:rsidRPr="00B53CF7">
        <w:rPr>
          <w:bCs/>
          <w:color w:val="000000"/>
          <w:sz w:val="24"/>
          <w:szCs w:val="24"/>
          <w:lang w:eastAsia="ru-RU" w:bidi="ru-RU"/>
        </w:rPr>
        <w:br/>
        <w:t>и муниципальных услуг (функций)</w:t>
      </w:r>
    </w:p>
    <w:p w:rsidR="0006173A" w:rsidRPr="00B53CF7" w:rsidRDefault="0006173A" w:rsidP="0006173A">
      <w:pPr>
        <w:pStyle w:val="1"/>
        <w:shd w:val="clear" w:color="auto" w:fill="auto"/>
        <w:tabs>
          <w:tab w:val="left" w:pos="1273"/>
        </w:tabs>
        <w:ind w:firstLine="709"/>
        <w:jc w:val="both"/>
        <w:rPr>
          <w:color w:val="000000"/>
          <w:sz w:val="24"/>
          <w:szCs w:val="24"/>
          <w:lang w:eastAsia="ru-RU" w:bidi="ru-RU"/>
        </w:rPr>
      </w:pPr>
      <w:r w:rsidRPr="00B53CF7">
        <w:rPr>
          <w:color w:val="000000"/>
          <w:sz w:val="24"/>
          <w:szCs w:val="24"/>
          <w:lang w:eastAsia="ru-RU" w:bidi="ru-RU"/>
        </w:rPr>
        <w:t>5.3.Информация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6173A" w:rsidRPr="00B53CF7" w:rsidRDefault="0006173A" w:rsidP="0006173A">
      <w:pPr>
        <w:pStyle w:val="1"/>
        <w:shd w:val="clear" w:color="auto" w:fill="auto"/>
        <w:tabs>
          <w:tab w:val="left" w:pos="1273"/>
        </w:tabs>
        <w:ind w:firstLine="709"/>
        <w:jc w:val="both"/>
        <w:rPr>
          <w:sz w:val="24"/>
          <w:szCs w:val="24"/>
        </w:rPr>
      </w:pPr>
    </w:p>
    <w:p w:rsidR="0006173A" w:rsidRPr="00B53CF7" w:rsidRDefault="0006173A" w:rsidP="0006173A">
      <w:pPr>
        <w:pStyle w:val="1"/>
        <w:shd w:val="clear" w:color="auto" w:fill="auto"/>
        <w:spacing w:after="300"/>
        <w:ind w:firstLine="0"/>
        <w:jc w:val="center"/>
        <w:rPr>
          <w:sz w:val="24"/>
          <w:szCs w:val="24"/>
        </w:rPr>
      </w:pPr>
      <w:r w:rsidRPr="00B53CF7">
        <w:rPr>
          <w:bCs/>
          <w:color w:val="000000"/>
          <w:sz w:val="24"/>
          <w:szCs w:val="24"/>
          <w:lang w:eastAsia="ru-RU" w:bidi="ru-RU"/>
        </w:rPr>
        <w:t>Перечень нормативных правовых актов, регулирующих порядок досудебного</w:t>
      </w:r>
      <w:r w:rsidRPr="00B53CF7">
        <w:rPr>
          <w:bCs/>
          <w:color w:val="000000"/>
          <w:sz w:val="24"/>
          <w:szCs w:val="24"/>
          <w:lang w:eastAsia="ru-RU" w:bidi="ru-RU"/>
        </w:rPr>
        <w:br/>
        <w:t>(внесудебного) обжалования действий (бездействия) и (или) решений,</w:t>
      </w:r>
      <w:r w:rsidRPr="00B53CF7">
        <w:rPr>
          <w:bCs/>
          <w:color w:val="000000"/>
          <w:sz w:val="24"/>
          <w:szCs w:val="24"/>
          <w:lang w:eastAsia="ru-RU" w:bidi="ru-RU"/>
        </w:rPr>
        <w:br/>
        <w:t>принятых (осуществленных) в ходе предоставления муниципальной услуги</w:t>
      </w:r>
    </w:p>
    <w:p w:rsidR="0006173A" w:rsidRPr="00B53CF7" w:rsidRDefault="0006173A" w:rsidP="0006173A">
      <w:pPr>
        <w:ind w:firstLine="709"/>
        <w:jc w:val="both"/>
        <w:rPr>
          <w:rFonts w:ascii="Times New Roman" w:eastAsia="Calibri" w:hAnsi="Times New Roman" w:cs="Times New Roman"/>
          <w:bCs/>
          <w:color w:val="auto"/>
          <w:lang w:eastAsia="en-US" w:bidi="ar-SA"/>
        </w:rPr>
      </w:pPr>
      <w:r w:rsidRPr="00B53CF7">
        <w:rPr>
          <w:rFonts w:ascii="Times New Roman" w:eastAsia="Calibri" w:hAnsi="Times New Roman" w:cs="Times New Roman"/>
          <w:bCs/>
          <w:color w:val="auto"/>
          <w:lang w:eastAsia="en-US" w:bidi="ar-SA"/>
        </w:rPr>
        <w:t>5.4.Порядок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6173A" w:rsidRPr="00B53CF7" w:rsidRDefault="0006173A" w:rsidP="0006173A">
      <w:pPr>
        <w:widowControl/>
        <w:spacing w:line="259" w:lineRule="auto"/>
        <w:ind w:firstLine="709"/>
        <w:jc w:val="both"/>
        <w:rPr>
          <w:rFonts w:ascii="Times New Roman" w:eastAsia="Calibri" w:hAnsi="Times New Roman" w:cs="Times New Roman"/>
          <w:bCs/>
          <w:color w:val="auto"/>
          <w:lang w:eastAsia="en-US" w:bidi="ar-SA"/>
        </w:rPr>
      </w:pPr>
      <w:r w:rsidRPr="00B53CF7">
        <w:rPr>
          <w:rFonts w:ascii="Times New Roman" w:eastAsia="Calibri" w:hAnsi="Times New Roman" w:cs="Times New Roman"/>
          <w:bCs/>
          <w:color w:val="auto"/>
          <w:lang w:eastAsia="en-US" w:bidi="ar-SA"/>
        </w:rPr>
        <w:t xml:space="preserve">Федеральным законом </w:t>
      </w:r>
      <w:r w:rsidR="006C31EB" w:rsidRPr="00B53CF7">
        <w:rPr>
          <w:rFonts w:ascii="Times New Roman" w:eastAsia="Calibri" w:hAnsi="Times New Roman" w:cs="Times New Roman"/>
          <w:bCs/>
          <w:color w:val="auto"/>
          <w:lang w:eastAsia="en-US" w:bidi="ar-SA"/>
        </w:rPr>
        <w:t xml:space="preserve">от 27.06.2010 </w:t>
      </w:r>
      <w:r w:rsidRPr="00B53CF7">
        <w:rPr>
          <w:rFonts w:ascii="Times New Roman" w:eastAsia="Calibri" w:hAnsi="Times New Roman" w:cs="Times New Roman"/>
          <w:bCs/>
          <w:color w:val="auto"/>
          <w:lang w:eastAsia="en-US" w:bidi="ar-SA"/>
        </w:rPr>
        <w:t>№210-ФЗ</w:t>
      </w:r>
      <w:r w:rsidR="006C31EB" w:rsidRPr="00B53CF7">
        <w:rPr>
          <w:rFonts w:ascii="Times New Roman" w:eastAsia="Calibri" w:hAnsi="Times New Roman" w:cs="Times New Roman"/>
          <w:bCs/>
          <w:color w:val="auto"/>
          <w:lang w:eastAsia="en-US" w:bidi="ar-SA"/>
        </w:rPr>
        <w:t xml:space="preserve"> «Об организации предоставления государственных и муниципальных услуг»</w:t>
      </w:r>
      <w:r w:rsidRPr="00B53CF7">
        <w:rPr>
          <w:rFonts w:ascii="Times New Roman" w:eastAsia="Calibri" w:hAnsi="Times New Roman" w:cs="Times New Roman"/>
          <w:bCs/>
          <w:color w:val="auto"/>
          <w:lang w:eastAsia="en-US" w:bidi="ar-SA"/>
        </w:rPr>
        <w:t>;</w:t>
      </w:r>
    </w:p>
    <w:p w:rsidR="0006173A" w:rsidRPr="00B53CF7" w:rsidRDefault="0006173A" w:rsidP="0006173A">
      <w:pPr>
        <w:widowControl/>
        <w:spacing w:line="259" w:lineRule="auto"/>
        <w:ind w:firstLine="709"/>
        <w:jc w:val="both"/>
        <w:rPr>
          <w:rFonts w:ascii="Times New Roman" w:eastAsia="Calibri" w:hAnsi="Times New Roman" w:cs="Times New Roman"/>
          <w:bCs/>
          <w:color w:val="auto"/>
          <w:lang w:eastAsia="en-US" w:bidi="ar-SA"/>
        </w:rPr>
      </w:pPr>
      <w:r w:rsidRPr="00B53CF7">
        <w:rPr>
          <w:rFonts w:ascii="Times New Roman" w:eastAsia="Calibri" w:hAnsi="Times New Roman" w:cs="Times New Roman"/>
          <w:bCs/>
          <w:color w:val="auto"/>
          <w:lang w:eastAsia="en-US" w:bidi="ar-SA"/>
        </w:rPr>
        <w:t>постановлением Правительства Российской Федерации от 20.11.2012 №1198</w:t>
      </w:r>
      <w:r w:rsidR="006C31EB" w:rsidRPr="00B53CF7">
        <w:rPr>
          <w:rFonts w:ascii="Times New Roman" w:eastAsia="Calibri" w:hAnsi="Times New Roman" w:cs="Times New Roman"/>
          <w:bCs/>
          <w:color w:val="auto"/>
          <w:lang w:eastAsia="en-US" w:bidi="ar-SA"/>
        </w:rPr>
        <w:t xml:space="preserve"> </w:t>
      </w:r>
      <w:r w:rsidRPr="00B53CF7">
        <w:rPr>
          <w:rFonts w:ascii="Times New Roman" w:eastAsia="Calibri" w:hAnsi="Times New Roman" w:cs="Times New Roman"/>
          <w:bCs/>
          <w:color w:val="auto"/>
          <w:lang w:eastAsia="en-US" w:bidi="ar-SA"/>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173A" w:rsidRPr="00B53CF7" w:rsidRDefault="0006173A" w:rsidP="0006173A">
      <w:pPr>
        <w:widowControl/>
        <w:spacing w:after="100" w:afterAutospacing="1" w:line="259" w:lineRule="auto"/>
        <w:ind w:firstLine="709"/>
        <w:jc w:val="both"/>
        <w:rPr>
          <w:rFonts w:ascii="Times New Roman" w:eastAsia="Calibri" w:hAnsi="Times New Roman" w:cs="Times New Roman"/>
          <w:bCs/>
          <w:color w:val="auto"/>
          <w:lang w:eastAsia="en-US" w:bidi="ar-SA"/>
        </w:rPr>
      </w:pPr>
      <w:r w:rsidRPr="00B53CF7">
        <w:rPr>
          <w:rFonts w:ascii="Times New Roman" w:eastAsia="Calibri" w:hAnsi="Times New Roman" w:cs="Times New Roman"/>
          <w:bCs/>
          <w:color w:val="auto"/>
          <w:lang w:eastAsia="en-US" w:bidi="ar-SA"/>
        </w:rPr>
        <w:t>постановлением администрации города Мегиона от 28.06.2013 №1523 «Об утверждении Порядка подачи и рассмотрения жалоб на решения и действия (бездействие) органов администрации города Мегиона, предоставляющих государственные и муниципальные услуги, и их должностных лиц, муниципальных служащих, муниципального казенного учреждения «Многофункциональный центр оказания государственных и муниципальных услуг» и его работников» (с изменениями).</w:t>
      </w:r>
    </w:p>
    <w:p w:rsidR="0006173A" w:rsidRPr="00B53CF7" w:rsidRDefault="0006173A" w:rsidP="0006173A">
      <w:pPr>
        <w:pStyle w:val="1"/>
        <w:shd w:val="clear" w:color="auto" w:fill="auto"/>
        <w:tabs>
          <w:tab w:val="left" w:pos="1273"/>
        </w:tabs>
        <w:spacing w:after="100" w:afterAutospacing="1"/>
        <w:ind w:firstLine="0"/>
        <w:jc w:val="center"/>
        <w:rPr>
          <w:bCs/>
          <w:color w:val="000000"/>
          <w:sz w:val="24"/>
          <w:szCs w:val="24"/>
          <w:lang w:eastAsia="ru-RU" w:bidi="ru-RU"/>
        </w:rPr>
      </w:pPr>
      <w:r w:rsidRPr="00B53CF7">
        <w:rPr>
          <w:bCs/>
          <w:color w:val="000000"/>
          <w:sz w:val="24"/>
          <w:szCs w:val="24"/>
          <w:lang w:val="en-US" w:eastAsia="ru-RU" w:bidi="ru-RU"/>
        </w:rPr>
        <w:t>VI</w:t>
      </w:r>
      <w:r w:rsidRPr="00B53CF7">
        <w:rPr>
          <w:bCs/>
          <w:color w:val="000000"/>
          <w:sz w:val="24"/>
          <w:szCs w:val="24"/>
          <w:lang w:eastAsia="ru-RU" w:bidi="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6173A" w:rsidRPr="00B53CF7" w:rsidRDefault="0006173A" w:rsidP="0006173A">
      <w:pPr>
        <w:pStyle w:val="1"/>
        <w:shd w:val="clear" w:color="auto" w:fill="auto"/>
        <w:spacing w:after="100" w:afterAutospacing="1"/>
        <w:ind w:firstLine="0"/>
        <w:jc w:val="center"/>
        <w:rPr>
          <w:bCs/>
          <w:color w:val="000000"/>
          <w:sz w:val="24"/>
          <w:szCs w:val="24"/>
          <w:lang w:eastAsia="ru-RU" w:bidi="ru-RU"/>
        </w:rPr>
      </w:pPr>
      <w:r w:rsidRPr="00B53CF7">
        <w:rPr>
          <w:bCs/>
          <w:color w:val="000000"/>
          <w:sz w:val="24"/>
          <w:szCs w:val="24"/>
          <w:lang w:eastAsia="ru-RU" w:bidi="ru-RU"/>
        </w:rPr>
        <w:t>Исчерпывающий перечень административных процедур (действий) при</w:t>
      </w:r>
      <w:r w:rsidRPr="00B53CF7">
        <w:rPr>
          <w:bCs/>
          <w:color w:val="000000"/>
          <w:sz w:val="24"/>
          <w:szCs w:val="24"/>
          <w:lang w:eastAsia="ru-RU" w:bidi="ru-RU"/>
        </w:rPr>
        <w:br/>
        <w:t>предоставлении муниципальной услуги, выполняемых МФЦ</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6.1 МФЦ осуществляет:</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w:t>
      </w:r>
      <w:r w:rsidRPr="00B53CF7">
        <w:rPr>
          <w:color w:val="000000"/>
          <w:sz w:val="24"/>
          <w:szCs w:val="24"/>
          <w:lang w:eastAsia="ru-RU" w:bidi="ru-RU"/>
        </w:rPr>
        <w:lastRenderedPageBreak/>
        <w:t>составление на бумажном носителе и заверение выписок из информационных систем органов, предоставляющих муниципальных услуг;</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иные процедуры и действия, предусмотренные Федеральным законом №210-ФЗ.</w:t>
      </w:r>
    </w:p>
    <w:p w:rsidR="0006173A" w:rsidRPr="00B53CF7" w:rsidRDefault="0006173A" w:rsidP="0006173A">
      <w:pPr>
        <w:pStyle w:val="1"/>
        <w:shd w:val="clear" w:color="auto" w:fill="auto"/>
        <w:spacing w:after="320"/>
        <w:ind w:firstLine="720"/>
        <w:jc w:val="both"/>
        <w:rPr>
          <w:sz w:val="24"/>
          <w:szCs w:val="24"/>
        </w:rPr>
      </w:pPr>
      <w:r w:rsidRPr="00B53CF7">
        <w:rPr>
          <w:color w:val="000000"/>
          <w:sz w:val="24"/>
          <w:szCs w:val="24"/>
          <w:lang w:eastAsia="ru-RU" w:bidi="ru-RU"/>
        </w:rPr>
        <w:t>В соответствии с частью 1.1 статьи 16 Федерального закона №210-ФЗ для реализации своих функций МФЦ вправе привлекать иные организации.</w:t>
      </w:r>
    </w:p>
    <w:p w:rsidR="0006173A" w:rsidRPr="00B53CF7" w:rsidRDefault="0006173A" w:rsidP="0006173A">
      <w:pPr>
        <w:pStyle w:val="24"/>
        <w:keepNext/>
        <w:keepLines/>
        <w:shd w:val="clear" w:color="auto" w:fill="auto"/>
        <w:spacing w:after="100" w:afterAutospacing="1"/>
        <w:rPr>
          <w:b w:val="0"/>
          <w:color w:val="000000"/>
          <w:sz w:val="24"/>
          <w:szCs w:val="24"/>
          <w:lang w:eastAsia="ru-RU" w:bidi="ru-RU"/>
        </w:rPr>
      </w:pPr>
      <w:bookmarkStart w:id="26" w:name="bookmark166"/>
      <w:bookmarkStart w:id="27" w:name="bookmark167"/>
      <w:r w:rsidRPr="00B53CF7">
        <w:rPr>
          <w:b w:val="0"/>
          <w:color w:val="000000"/>
          <w:sz w:val="24"/>
          <w:szCs w:val="24"/>
          <w:lang w:eastAsia="ru-RU" w:bidi="ru-RU"/>
        </w:rPr>
        <w:t>Информирование заявителей</w:t>
      </w:r>
      <w:bookmarkEnd w:id="26"/>
      <w:bookmarkEnd w:id="27"/>
    </w:p>
    <w:p w:rsidR="0006173A" w:rsidRPr="00B53CF7" w:rsidRDefault="0006173A" w:rsidP="0006173A">
      <w:pPr>
        <w:pStyle w:val="1"/>
        <w:shd w:val="clear" w:color="auto" w:fill="auto"/>
        <w:tabs>
          <w:tab w:val="left" w:pos="1517"/>
        </w:tabs>
        <w:ind w:left="720" w:firstLine="0"/>
        <w:jc w:val="both"/>
        <w:rPr>
          <w:sz w:val="24"/>
          <w:szCs w:val="24"/>
        </w:rPr>
      </w:pPr>
      <w:r w:rsidRPr="00B53CF7">
        <w:rPr>
          <w:color w:val="000000"/>
          <w:sz w:val="24"/>
          <w:szCs w:val="24"/>
          <w:lang w:eastAsia="ru-RU" w:bidi="ru-RU"/>
        </w:rPr>
        <w:t>6.2.Информирование заявителя МФЦ осуществляется следующими способами:</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а)посредством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б)при обращении заявителя в МФЦ лично, по телефону, посредством почтовых отправлений, либо по электронной почте.</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 xml:space="preserve">При личном обращении работник МФЦ подробно информирует заявителей </w:t>
      </w:r>
      <w:r w:rsidR="006C31EB" w:rsidRPr="00B53CF7">
        <w:rPr>
          <w:color w:val="000000"/>
          <w:sz w:val="24"/>
          <w:szCs w:val="24"/>
          <w:lang w:eastAsia="ru-RU" w:bidi="ru-RU"/>
        </w:rPr>
        <w:br/>
      </w:r>
      <w:r w:rsidRPr="00B53CF7">
        <w:rPr>
          <w:color w:val="000000"/>
          <w:sz w:val="24"/>
          <w:szCs w:val="24"/>
          <w:lang w:eastAsia="ru-RU" w:bidi="ru-RU"/>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B53CF7">
        <w:rPr>
          <w:color w:val="000000"/>
          <w:sz w:val="24"/>
          <w:szCs w:val="24"/>
          <w:lang w:eastAsia="ru-RU" w:bidi="ru-RU"/>
        </w:rPr>
        <w:br/>
        <w:t>о муниципальных услугах не может превышать 15 минут.</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 xml:space="preserve">изложить обращение в письменной форме (ответ направляется Заявителю </w:t>
      </w:r>
      <w:r w:rsidR="006C31EB" w:rsidRPr="00B53CF7">
        <w:rPr>
          <w:color w:val="000000"/>
          <w:sz w:val="24"/>
          <w:szCs w:val="24"/>
          <w:lang w:eastAsia="ru-RU" w:bidi="ru-RU"/>
        </w:rPr>
        <w:br/>
      </w:r>
      <w:r w:rsidRPr="00B53CF7">
        <w:rPr>
          <w:color w:val="000000"/>
          <w:sz w:val="24"/>
          <w:szCs w:val="24"/>
          <w:lang w:eastAsia="ru-RU" w:bidi="ru-RU"/>
        </w:rPr>
        <w:t>в соответствии со способом, указанным в обращении);</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назначить другое время для консультаций.</w:t>
      </w:r>
    </w:p>
    <w:p w:rsidR="0006173A" w:rsidRPr="00B53CF7" w:rsidRDefault="0006173A" w:rsidP="0006173A">
      <w:pPr>
        <w:pStyle w:val="1"/>
        <w:shd w:val="clear" w:color="auto" w:fill="auto"/>
        <w:spacing w:after="100" w:afterAutospacing="1"/>
        <w:ind w:firstLine="720"/>
        <w:jc w:val="both"/>
        <w:rPr>
          <w:color w:val="000000"/>
          <w:sz w:val="24"/>
          <w:szCs w:val="24"/>
          <w:lang w:eastAsia="ru-RU" w:bidi="ru-RU"/>
        </w:rPr>
      </w:pPr>
      <w:r w:rsidRPr="00B53CF7">
        <w:rPr>
          <w:color w:val="000000"/>
          <w:sz w:val="24"/>
          <w:szCs w:val="24"/>
          <w:lang w:eastAsia="ru-RU" w:bidi="ru-RU"/>
        </w:rPr>
        <w:t xml:space="preserve">При консультировании по письменным обращениям заявителей ответ направляется </w:t>
      </w:r>
      <w:r w:rsidRPr="00B53CF7">
        <w:rPr>
          <w:color w:val="000000"/>
          <w:sz w:val="24"/>
          <w:szCs w:val="24"/>
          <w:lang w:eastAsia="ru-RU" w:bidi="ru-RU"/>
        </w:rPr>
        <w:br/>
        <w:t xml:space="preserve">в письменном виде в срок не позднее 30 календарных дней с момента регистрации обращения </w:t>
      </w:r>
      <w:r w:rsidRPr="00B53CF7">
        <w:rPr>
          <w:color w:val="000000"/>
          <w:sz w:val="24"/>
          <w:szCs w:val="24"/>
          <w:lang w:eastAsia="ru-RU" w:bidi="ru-RU"/>
        </w:rPr>
        <w:br/>
        <w:t>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06173A" w:rsidRPr="00B53CF7" w:rsidRDefault="0006173A" w:rsidP="0006173A">
      <w:pPr>
        <w:pStyle w:val="1"/>
        <w:shd w:val="clear" w:color="auto" w:fill="auto"/>
        <w:spacing w:after="100" w:afterAutospacing="1"/>
        <w:ind w:firstLine="0"/>
        <w:jc w:val="center"/>
        <w:rPr>
          <w:sz w:val="24"/>
          <w:szCs w:val="24"/>
        </w:rPr>
      </w:pPr>
      <w:r w:rsidRPr="00B53CF7">
        <w:rPr>
          <w:bCs/>
          <w:color w:val="000000"/>
          <w:sz w:val="24"/>
          <w:szCs w:val="24"/>
          <w:lang w:eastAsia="ru-RU" w:bidi="ru-RU"/>
        </w:rPr>
        <w:t>Выдача заявителю результата предоставления муниципальной услуги</w:t>
      </w:r>
    </w:p>
    <w:p w:rsidR="0006173A" w:rsidRPr="00B53CF7" w:rsidRDefault="0006173A" w:rsidP="0006173A">
      <w:pPr>
        <w:pStyle w:val="1"/>
        <w:shd w:val="clear" w:color="auto" w:fill="auto"/>
        <w:tabs>
          <w:tab w:val="left" w:pos="1351"/>
        </w:tabs>
        <w:ind w:firstLine="709"/>
        <w:jc w:val="both"/>
        <w:rPr>
          <w:sz w:val="24"/>
          <w:szCs w:val="24"/>
        </w:rPr>
      </w:pPr>
      <w:r w:rsidRPr="00B53CF7">
        <w:rPr>
          <w:color w:val="000000"/>
          <w:sz w:val="24"/>
          <w:szCs w:val="24"/>
          <w:lang w:eastAsia="ru-RU" w:bidi="ru-RU"/>
        </w:rPr>
        <w:t>6.3.При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r w:rsidRPr="00B53CF7">
        <w:rPr>
          <w:sz w:val="24"/>
          <w:szCs w:val="24"/>
        </w:rPr>
        <w:t>.</w:t>
      </w:r>
    </w:p>
    <w:p w:rsidR="0006173A" w:rsidRPr="00B53CF7" w:rsidRDefault="0006173A" w:rsidP="0006173A">
      <w:pPr>
        <w:pStyle w:val="1"/>
        <w:shd w:val="clear" w:color="auto" w:fill="auto"/>
        <w:ind w:firstLine="709"/>
        <w:jc w:val="both"/>
        <w:rPr>
          <w:sz w:val="24"/>
          <w:szCs w:val="24"/>
        </w:rPr>
      </w:pPr>
      <w:r w:rsidRPr="00B53CF7">
        <w:rPr>
          <w:color w:val="000000"/>
          <w:sz w:val="24"/>
          <w:szCs w:val="24"/>
          <w:lang w:eastAsia="ru-RU" w:bidi="ru-RU"/>
        </w:rPr>
        <w:t xml:space="preserve">Порядок и сроки </w:t>
      </w:r>
      <w:r w:rsidRPr="00B53CF7">
        <w:rPr>
          <w:sz w:val="24"/>
          <w:szCs w:val="24"/>
        </w:rPr>
        <w:t>передачи Уполномоченным органом таких документов в МФЦ определяются Соглашением о взаимодействии.</w:t>
      </w:r>
    </w:p>
    <w:p w:rsidR="0006173A" w:rsidRPr="00B53CF7" w:rsidRDefault="0006173A" w:rsidP="0006173A">
      <w:pPr>
        <w:pStyle w:val="1"/>
        <w:shd w:val="clear" w:color="auto" w:fill="auto"/>
        <w:tabs>
          <w:tab w:val="left" w:pos="1351"/>
        </w:tabs>
        <w:ind w:firstLine="709"/>
        <w:jc w:val="both"/>
        <w:rPr>
          <w:sz w:val="24"/>
          <w:szCs w:val="24"/>
        </w:rPr>
      </w:pPr>
      <w:r w:rsidRPr="00B53CF7">
        <w:rPr>
          <w:color w:val="000000"/>
          <w:sz w:val="24"/>
          <w:szCs w:val="24"/>
          <w:lang w:eastAsia="ru-RU" w:bidi="ru-RU"/>
        </w:rPr>
        <w:t>6.4.Прием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6173A" w:rsidRPr="00B53CF7" w:rsidRDefault="0006173A" w:rsidP="0006173A">
      <w:pPr>
        <w:pStyle w:val="1"/>
        <w:shd w:val="clear" w:color="auto" w:fill="auto"/>
        <w:ind w:firstLine="709"/>
        <w:jc w:val="both"/>
        <w:rPr>
          <w:sz w:val="24"/>
          <w:szCs w:val="24"/>
        </w:rPr>
      </w:pPr>
      <w:r w:rsidRPr="00B53CF7">
        <w:rPr>
          <w:color w:val="000000"/>
          <w:sz w:val="24"/>
          <w:szCs w:val="24"/>
          <w:lang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6173A" w:rsidRPr="00B53CF7" w:rsidRDefault="0006173A" w:rsidP="0006173A">
      <w:pPr>
        <w:pStyle w:val="1"/>
        <w:shd w:val="clear" w:color="auto" w:fill="auto"/>
        <w:ind w:firstLine="709"/>
        <w:jc w:val="both"/>
        <w:rPr>
          <w:sz w:val="24"/>
          <w:szCs w:val="24"/>
        </w:rPr>
      </w:pPr>
      <w:r w:rsidRPr="00B53CF7">
        <w:rPr>
          <w:color w:val="000000"/>
          <w:sz w:val="24"/>
          <w:szCs w:val="24"/>
          <w:lang w:eastAsia="ru-RU" w:bidi="ru-RU"/>
        </w:rPr>
        <w:t>проверяет полномочия представителя заявителя (в случае обращения представителя заявителя);</w:t>
      </w:r>
    </w:p>
    <w:p w:rsidR="0006173A" w:rsidRPr="00B53CF7" w:rsidRDefault="0006173A" w:rsidP="0006173A">
      <w:pPr>
        <w:pStyle w:val="1"/>
        <w:shd w:val="clear" w:color="auto" w:fill="auto"/>
        <w:ind w:firstLine="709"/>
        <w:jc w:val="both"/>
        <w:rPr>
          <w:sz w:val="24"/>
          <w:szCs w:val="24"/>
        </w:rPr>
      </w:pPr>
      <w:r w:rsidRPr="00B53CF7">
        <w:rPr>
          <w:color w:val="000000"/>
          <w:sz w:val="24"/>
          <w:szCs w:val="24"/>
          <w:lang w:eastAsia="ru-RU" w:bidi="ru-RU"/>
        </w:rPr>
        <w:t>определяет статус исполнения заявления заявителя в ГИС;</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6173A" w:rsidRPr="00B53CF7" w:rsidRDefault="0006173A" w:rsidP="0006173A">
      <w:pPr>
        <w:pStyle w:val="1"/>
        <w:shd w:val="clear" w:color="auto" w:fill="auto"/>
        <w:ind w:firstLine="720"/>
        <w:jc w:val="both"/>
        <w:rPr>
          <w:sz w:val="24"/>
          <w:szCs w:val="24"/>
        </w:rPr>
      </w:pPr>
      <w:r w:rsidRPr="00B53CF7">
        <w:rPr>
          <w:color w:val="000000"/>
          <w:sz w:val="24"/>
          <w:szCs w:val="24"/>
          <w:lang w:eastAsia="ru-RU" w:bidi="ru-RU"/>
        </w:rPr>
        <w:t>выдает документы заявителю, при необходимости запрашивает у заявителя подписи за каждый выданный документ;</w:t>
      </w:r>
    </w:p>
    <w:p w:rsidR="0006173A" w:rsidRPr="00B53CF7" w:rsidRDefault="0006173A" w:rsidP="0006173A">
      <w:pPr>
        <w:pStyle w:val="1"/>
        <w:shd w:val="clear" w:color="auto" w:fill="auto"/>
        <w:tabs>
          <w:tab w:val="left" w:pos="3221"/>
          <w:tab w:val="left" w:pos="5021"/>
          <w:tab w:val="left" w:pos="8981"/>
        </w:tabs>
        <w:ind w:firstLine="720"/>
        <w:jc w:val="both"/>
        <w:rPr>
          <w:color w:val="000000"/>
          <w:sz w:val="24"/>
          <w:szCs w:val="24"/>
          <w:lang w:eastAsia="ru-RU" w:bidi="ru-RU"/>
        </w:rPr>
      </w:pPr>
      <w:r w:rsidRPr="00B53CF7">
        <w:rPr>
          <w:color w:val="000000"/>
          <w:sz w:val="24"/>
          <w:szCs w:val="24"/>
          <w:lang w:eastAsia="ru-RU" w:bidi="ru-RU"/>
        </w:rPr>
        <w:t xml:space="preserve">запрашивает согласие заявителя на участие в смс-опросе для оценки качества предоставленных услуг МФЦ. </w:t>
      </w:r>
    </w:p>
    <w:p w:rsidR="0006173A" w:rsidRPr="00B53CF7" w:rsidRDefault="0006173A" w:rsidP="0006173A">
      <w:pPr>
        <w:widowControl/>
        <w:spacing w:after="160" w:line="259" w:lineRule="auto"/>
        <w:rPr>
          <w:rFonts w:ascii="Times New Roman" w:eastAsia="Times New Roman" w:hAnsi="Times New Roman" w:cs="Times New Roman"/>
          <w:color w:val="auto"/>
          <w:sz w:val="28"/>
          <w:szCs w:val="28"/>
          <w:lang w:eastAsia="en-US" w:bidi="ar-SA"/>
        </w:rPr>
      </w:pPr>
      <w:r w:rsidRPr="00B53CF7">
        <w:br w:type="page"/>
      </w:r>
    </w:p>
    <w:p w:rsidR="0006173A" w:rsidRPr="00B53CF7" w:rsidRDefault="0006173A" w:rsidP="0006173A">
      <w:pPr>
        <w:widowControl/>
        <w:autoSpaceDE w:val="0"/>
        <w:autoSpaceDN w:val="0"/>
        <w:adjustRightInd w:val="0"/>
        <w:ind w:left="5245"/>
        <w:jc w:val="right"/>
        <w:outlineLvl w:val="0"/>
        <w:rPr>
          <w:rFonts w:ascii="Times New Roman" w:eastAsia="Calibri" w:hAnsi="Times New Roman" w:cs="Times New Roman"/>
          <w:bCs/>
          <w:color w:val="auto"/>
          <w:szCs w:val="28"/>
          <w:lang w:eastAsia="en-US" w:bidi="ar-SA"/>
        </w:rPr>
      </w:pPr>
      <w:r w:rsidRPr="00B53CF7">
        <w:rPr>
          <w:rFonts w:ascii="Times New Roman" w:eastAsia="Calibri" w:hAnsi="Times New Roman" w:cs="Times New Roman"/>
          <w:color w:val="auto"/>
          <w:szCs w:val="28"/>
          <w:lang w:bidi="ar-SA"/>
        </w:rPr>
        <w:lastRenderedPageBreak/>
        <w:t xml:space="preserve">Приложение 1 к Административному регламенту </w:t>
      </w:r>
      <w:r w:rsidRPr="00B53CF7">
        <w:rPr>
          <w:rFonts w:ascii="Times New Roman" w:eastAsia="Calibri" w:hAnsi="Times New Roman" w:cs="Times New Roman"/>
          <w:color w:val="auto"/>
          <w:szCs w:val="28"/>
          <w:lang w:eastAsia="en-US" w:bidi="ar-SA"/>
        </w:rPr>
        <w:t>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06173A" w:rsidRPr="00B53CF7" w:rsidRDefault="0006173A" w:rsidP="0006173A">
      <w:pPr>
        <w:widowControl/>
        <w:tabs>
          <w:tab w:val="left" w:pos="7920"/>
        </w:tabs>
        <w:ind w:left="3969" w:firstLine="709"/>
        <w:jc w:val="right"/>
        <w:rPr>
          <w:rFonts w:ascii="Times New Roman" w:eastAsia="Times New Roman" w:hAnsi="Times New Roman" w:cs="Times New Roman"/>
          <w:bCs/>
          <w:color w:val="auto"/>
          <w:sz w:val="28"/>
          <w:szCs w:val="28"/>
          <w:lang w:bidi="ar-SA"/>
        </w:rPr>
      </w:pPr>
    </w:p>
    <w:p w:rsidR="0006173A" w:rsidRPr="00B53CF7" w:rsidRDefault="0006173A" w:rsidP="0006173A">
      <w:pPr>
        <w:widowControl/>
        <w:spacing w:after="160" w:line="259" w:lineRule="auto"/>
        <w:jc w:val="center"/>
        <w:rPr>
          <w:rFonts w:ascii="Times New Roman" w:eastAsia="Times New Roman" w:hAnsi="Times New Roman" w:cs="Times New Roman"/>
          <w:bCs/>
          <w:iCs/>
          <w:color w:val="auto"/>
          <w:kern w:val="28"/>
          <w:lang w:bidi="ar-SA"/>
        </w:rPr>
      </w:pPr>
      <w:r w:rsidRPr="00B53CF7">
        <w:rPr>
          <w:rFonts w:ascii="Times New Roman" w:eastAsia="Times New Roman" w:hAnsi="Times New Roman" w:cs="Times New Roman"/>
          <w:bCs/>
          <w:iCs/>
          <w:color w:val="auto"/>
          <w:kern w:val="28"/>
          <w:lang w:bidi="ar-SA"/>
        </w:rPr>
        <w:t>Признаки, определяющие вариант предоставления муниципальной услуги</w:t>
      </w:r>
    </w:p>
    <w:tbl>
      <w:tblPr>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4"/>
        <w:gridCol w:w="4230"/>
        <w:gridCol w:w="5126"/>
      </w:tblGrid>
      <w:tr w:rsidR="0006173A" w:rsidRPr="00B53CF7" w:rsidTr="0006173A">
        <w:trPr>
          <w:trHeight w:hRule="exact" w:val="566"/>
          <w:jc w:val="center"/>
        </w:trPr>
        <w:tc>
          <w:tcPr>
            <w:tcW w:w="704" w:type="dxa"/>
            <w:shd w:val="clear" w:color="auto" w:fill="auto"/>
            <w:vAlign w:val="bottom"/>
          </w:tcPr>
          <w:p w:rsidR="0006173A" w:rsidRPr="00B53CF7" w:rsidRDefault="0006173A" w:rsidP="0006173A">
            <w:pPr>
              <w:pStyle w:val="ad"/>
              <w:spacing w:line="233" w:lineRule="auto"/>
              <w:ind w:firstLine="0"/>
              <w:jc w:val="center"/>
              <w:rPr>
                <w:sz w:val="24"/>
                <w:szCs w:val="24"/>
              </w:rPr>
            </w:pPr>
            <w:r w:rsidRPr="00B53CF7">
              <w:rPr>
                <w:color w:val="000000"/>
                <w:sz w:val="24"/>
                <w:szCs w:val="24"/>
              </w:rPr>
              <w:t>№ п/п</w:t>
            </w:r>
          </w:p>
        </w:tc>
        <w:tc>
          <w:tcPr>
            <w:tcW w:w="4230" w:type="dxa"/>
            <w:shd w:val="clear" w:color="auto" w:fill="auto"/>
            <w:vAlign w:val="center"/>
          </w:tcPr>
          <w:p w:rsidR="0006173A" w:rsidRPr="00B53CF7" w:rsidRDefault="0006173A" w:rsidP="0006173A">
            <w:pPr>
              <w:pStyle w:val="ad"/>
              <w:ind w:firstLine="0"/>
              <w:jc w:val="center"/>
              <w:rPr>
                <w:sz w:val="24"/>
                <w:szCs w:val="24"/>
              </w:rPr>
            </w:pPr>
            <w:r w:rsidRPr="00B53CF7">
              <w:rPr>
                <w:color w:val="000000"/>
                <w:sz w:val="24"/>
                <w:szCs w:val="24"/>
              </w:rPr>
              <w:t>Наименование признака</w:t>
            </w:r>
          </w:p>
        </w:tc>
        <w:tc>
          <w:tcPr>
            <w:tcW w:w="5126" w:type="dxa"/>
            <w:shd w:val="clear" w:color="auto" w:fill="auto"/>
            <w:vAlign w:val="center"/>
          </w:tcPr>
          <w:p w:rsidR="0006173A" w:rsidRPr="00B53CF7" w:rsidRDefault="0006173A" w:rsidP="0006173A">
            <w:pPr>
              <w:pStyle w:val="ad"/>
              <w:ind w:firstLine="0"/>
              <w:jc w:val="center"/>
              <w:rPr>
                <w:sz w:val="24"/>
                <w:szCs w:val="24"/>
              </w:rPr>
            </w:pPr>
            <w:r w:rsidRPr="00B53CF7">
              <w:rPr>
                <w:color w:val="000000"/>
                <w:sz w:val="24"/>
                <w:szCs w:val="24"/>
              </w:rPr>
              <w:t>Значения признака</w:t>
            </w:r>
          </w:p>
        </w:tc>
      </w:tr>
      <w:tr w:rsidR="0006173A" w:rsidRPr="00B53CF7" w:rsidTr="0006173A">
        <w:trPr>
          <w:trHeight w:hRule="exact" w:val="288"/>
          <w:jc w:val="center"/>
        </w:trPr>
        <w:tc>
          <w:tcPr>
            <w:tcW w:w="704" w:type="dxa"/>
            <w:shd w:val="clear" w:color="auto" w:fill="auto"/>
            <w:vAlign w:val="center"/>
          </w:tcPr>
          <w:p w:rsidR="0006173A" w:rsidRPr="00B53CF7" w:rsidRDefault="0006173A" w:rsidP="0006173A">
            <w:pPr>
              <w:pStyle w:val="ad"/>
              <w:ind w:firstLine="300"/>
              <w:rPr>
                <w:sz w:val="24"/>
                <w:szCs w:val="24"/>
              </w:rPr>
            </w:pPr>
            <w:r w:rsidRPr="00B53CF7">
              <w:rPr>
                <w:color w:val="000000"/>
                <w:sz w:val="24"/>
                <w:szCs w:val="24"/>
              </w:rPr>
              <w:t>1</w:t>
            </w:r>
          </w:p>
        </w:tc>
        <w:tc>
          <w:tcPr>
            <w:tcW w:w="4230" w:type="dxa"/>
            <w:shd w:val="clear" w:color="auto" w:fill="auto"/>
            <w:vAlign w:val="center"/>
          </w:tcPr>
          <w:p w:rsidR="0006173A" w:rsidRPr="00B53CF7" w:rsidRDefault="0006173A" w:rsidP="0006173A">
            <w:pPr>
              <w:pStyle w:val="ad"/>
              <w:ind w:firstLine="0"/>
              <w:jc w:val="center"/>
              <w:rPr>
                <w:sz w:val="24"/>
                <w:szCs w:val="24"/>
              </w:rPr>
            </w:pPr>
            <w:r w:rsidRPr="00B53CF7">
              <w:rPr>
                <w:color w:val="000000"/>
                <w:sz w:val="24"/>
                <w:szCs w:val="24"/>
              </w:rPr>
              <w:t>2</w:t>
            </w:r>
          </w:p>
        </w:tc>
        <w:tc>
          <w:tcPr>
            <w:tcW w:w="5126" w:type="dxa"/>
            <w:shd w:val="clear" w:color="auto" w:fill="auto"/>
            <w:vAlign w:val="center"/>
          </w:tcPr>
          <w:p w:rsidR="0006173A" w:rsidRPr="00B53CF7" w:rsidRDefault="0006173A" w:rsidP="0006173A">
            <w:pPr>
              <w:pStyle w:val="ad"/>
              <w:ind w:firstLine="0"/>
              <w:jc w:val="center"/>
              <w:rPr>
                <w:sz w:val="24"/>
                <w:szCs w:val="24"/>
              </w:rPr>
            </w:pPr>
            <w:r w:rsidRPr="00B53CF7">
              <w:rPr>
                <w:color w:val="000000"/>
                <w:sz w:val="24"/>
                <w:szCs w:val="24"/>
              </w:rPr>
              <w:t>3</w:t>
            </w:r>
          </w:p>
        </w:tc>
      </w:tr>
      <w:tr w:rsidR="0006173A" w:rsidRPr="00B53CF7" w:rsidTr="0006173A">
        <w:trPr>
          <w:trHeight w:hRule="exact" w:val="835"/>
          <w:jc w:val="center"/>
        </w:trPr>
        <w:tc>
          <w:tcPr>
            <w:tcW w:w="704" w:type="dxa"/>
            <w:shd w:val="clear" w:color="auto" w:fill="FFFFFF"/>
            <w:vAlign w:val="center"/>
          </w:tcPr>
          <w:p w:rsidR="0006173A" w:rsidRPr="00B53CF7" w:rsidRDefault="0006173A" w:rsidP="0006173A">
            <w:pPr>
              <w:pStyle w:val="ad"/>
              <w:ind w:firstLine="300"/>
              <w:jc w:val="both"/>
              <w:rPr>
                <w:sz w:val="24"/>
                <w:szCs w:val="24"/>
              </w:rPr>
            </w:pPr>
            <w:r w:rsidRPr="00B53CF7">
              <w:rPr>
                <w:color w:val="000000"/>
                <w:sz w:val="24"/>
                <w:szCs w:val="24"/>
              </w:rPr>
              <w:t>1.</w:t>
            </w:r>
          </w:p>
        </w:tc>
        <w:tc>
          <w:tcPr>
            <w:tcW w:w="4230" w:type="dxa"/>
            <w:shd w:val="clear" w:color="auto" w:fill="FFFFFF"/>
          </w:tcPr>
          <w:p w:rsidR="0006173A" w:rsidRPr="00B53CF7" w:rsidRDefault="0006173A" w:rsidP="0006173A">
            <w:pPr>
              <w:pStyle w:val="ad"/>
              <w:ind w:firstLine="142"/>
              <w:rPr>
                <w:sz w:val="24"/>
                <w:szCs w:val="24"/>
              </w:rPr>
            </w:pPr>
            <w:r w:rsidRPr="00B53CF7">
              <w:rPr>
                <w:color w:val="000000"/>
                <w:sz w:val="24"/>
                <w:szCs w:val="24"/>
              </w:rPr>
              <w:t>К какой категории относится заявитель?</w:t>
            </w:r>
          </w:p>
        </w:tc>
        <w:tc>
          <w:tcPr>
            <w:tcW w:w="5126" w:type="dxa"/>
            <w:shd w:val="clear" w:color="auto" w:fill="FFFFFF"/>
          </w:tcPr>
          <w:p w:rsidR="0006173A" w:rsidRPr="00B53CF7" w:rsidRDefault="0006173A" w:rsidP="0006173A">
            <w:pPr>
              <w:pStyle w:val="ad"/>
              <w:shd w:val="clear" w:color="auto" w:fill="auto"/>
              <w:ind w:firstLine="0"/>
              <w:rPr>
                <w:sz w:val="24"/>
                <w:szCs w:val="24"/>
              </w:rPr>
            </w:pPr>
            <w:r w:rsidRPr="00B53CF7">
              <w:rPr>
                <w:color w:val="000000"/>
                <w:sz w:val="24"/>
                <w:szCs w:val="24"/>
              </w:rPr>
              <w:t>1.Физическое лицо (ФЛ)</w:t>
            </w:r>
          </w:p>
          <w:p w:rsidR="0006173A" w:rsidRPr="00B53CF7" w:rsidRDefault="0006173A" w:rsidP="0006173A">
            <w:pPr>
              <w:pStyle w:val="ad"/>
              <w:shd w:val="clear" w:color="auto" w:fill="auto"/>
              <w:ind w:firstLine="0"/>
              <w:rPr>
                <w:sz w:val="24"/>
                <w:szCs w:val="24"/>
              </w:rPr>
            </w:pPr>
            <w:r w:rsidRPr="00B53CF7">
              <w:rPr>
                <w:color w:val="000000"/>
                <w:sz w:val="24"/>
                <w:szCs w:val="24"/>
              </w:rPr>
              <w:t>2.Индивидуальный предприниматель (ИП)</w:t>
            </w:r>
          </w:p>
          <w:p w:rsidR="0006173A" w:rsidRPr="00B53CF7" w:rsidRDefault="0006173A" w:rsidP="0006173A">
            <w:pPr>
              <w:pStyle w:val="ad"/>
              <w:shd w:val="clear" w:color="auto" w:fill="auto"/>
              <w:ind w:firstLine="0"/>
              <w:rPr>
                <w:sz w:val="24"/>
                <w:szCs w:val="24"/>
              </w:rPr>
            </w:pPr>
            <w:r w:rsidRPr="00B53CF7">
              <w:rPr>
                <w:color w:val="000000"/>
                <w:sz w:val="24"/>
                <w:szCs w:val="24"/>
              </w:rPr>
              <w:t>3.Юридическое лицо (ЮЛ)</w:t>
            </w:r>
          </w:p>
        </w:tc>
      </w:tr>
      <w:tr w:rsidR="0006173A" w:rsidRPr="00B53CF7" w:rsidTr="0006173A">
        <w:trPr>
          <w:trHeight w:hRule="exact" w:val="562"/>
          <w:jc w:val="center"/>
        </w:trPr>
        <w:tc>
          <w:tcPr>
            <w:tcW w:w="704" w:type="dxa"/>
            <w:shd w:val="clear" w:color="auto" w:fill="FFFFFF"/>
            <w:vAlign w:val="center"/>
          </w:tcPr>
          <w:p w:rsidR="0006173A" w:rsidRPr="00B53CF7" w:rsidRDefault="0006173A" w:rsidP="0006173A">
            <w:pPr>
              <w:pStyle w:val="ad"/>
              <w:ind w:firstLine="300"/>
              <w:jc w:val="both"/>
              <w:rPr>
                <w:sz w:val="24"/>
                <w:szCs w:val="24"/>
              </w:rPr>
            </w:pPr>
            <w:r w:rsidRPr="00B53CF7">
              <w:rPr>
                <w:color w:val="000000"/>
                <w:sz w:val="24"/>
                <w:szCs w:val="24"/>
              </w:rPr>
              <w:t>2.</w:t>
            </w:r>
          </w:p>
        </w:tc>
        <w:tc>
          <w:tcPr>
            <w:tcW w:w="4230" w:type="dxa"/>
            <w:shd w:val="clear" w:color="auto" w:fill="FFFFFF"/>
          </w:tcPr>
          <w:p w:rsidR="0006173A" w:rsidRPr="00B53CF7" w:rsidRDefault="0006173A" w:rsidP="0006173A">
            <w:pPr>
              <w:pStyle w:val="ad"/>
              <w:ind w:firstLine="142"/>
              <w:rPr>
                <w:sz w:val="24"/>
                <w:szCs w:val="24"/>
              </w:rPr>
            </w:pPr>
            <w:r w:rsidRPr="00B53CF7">
              <w:rPr>
                <w:color w:val="000000"/>
                <w:sz w:val="24"/>
                <w:szCs w:val="24"/>
              </w:rPr>
              <w:t>Обратился руководитель юридического лица?</w:t>
            </w:r>
          </w:p>
        </w:tc>
        <w:tc>
          <w:tcPr>
            <w:tcW w:w="5126" w:type="dxa"/>
            <w:shd w:val="clear" w:color="auto" w:fill="FFFFFF"/>
          </w:tcPr>
          <w:p w:rsidR="0006173A" w:rsidRPr="00B53CF7" w:rsidRDefault="0006173A" w:rsidP="0006173A">
            <w:pPr>
              <w:pStyle w:val="ad"/>
              <w:shd w:val="clear" w:color="auto" w:fill="auto"/>
              <w:tabs>
                <w:tab w:val="left" w:pos="720"/>
              </w:tabs>
              <w:ind w:firstLine="0"/>
              <w:rPr>
                <w:sz w:val="24"/>
                <w:szCs w:val="24"/>
              </w:rPr>
            </w:pPr>
            <w:r w:rsidRPr="00B53CF7">
              <w:rPr>
                <w:color w:val="000000"/>
                <w:sz w:val="24"/>
                <w:szCs w:val="24"/>
              </w:rPr>
              <w:t>1.Обратился руководитель</w:t>
            </w:r>
          </w:p>
          <w:p w:rsidR="0006173A" w:rsidRPr="00B53CF7" w:rsidRDefault="0006173A" w:rsidP="0006173A">
            <w:pPr>
              <w:pStyle w:val="ad"/>
              <w:shd w:val="clear" w:color="auto" w:fill="auto"/>
              <w:tabs>
                <w:tab w:val="left" w:pos="720"/>
              </w:tabs>
              <w:ind w:firstLine="0"/>
              <w:rPr>
                <w:sz w:val="24"/>
                <w:szCs w:val="24"/>
              </w:rPr>
            </w:pPr>
            <w:r w:rsidRPr="00B53CF7">
              <w:rPr>
                <w:color w:val="000000"/>
                <w:sz w:val="24"/>
                <w:szCs w:val="24"/>
              </w:rPr>
              <w:t>2.Обратилось иное уполномоченное лицо</w:t>
            </w:r>
          </w:p>
        </w:tc>
      </w:tr>
      <w:tr w:rsidR="0006173A" w:rsidRPr="00B53CF7" w:rsidTr="0006173A">
        <w:trPr>
          <w:trHeight w:hRule="exact" w:val="562"/>
          <w:jc w:val="center"/>
        </w:trPr>
        <w:tc>
          <w:tcPr>
            <w:tcW w:w="704" w:type="dxa"/>
            <w:shd w:val="clear" w:color="auto" w:fill="FFFFFF"/>
            <w:vAlign w:val="center"/>
          </w:tcPr>
          <w:p w:rsidR="0006173A" w:rsidRPr="00B53CF7" w:rsidRDefault="0006173A" w:rsidP="0006173A">
            <w:pPr>
              <w:pStyle w:val="ad"/>
              <w:ind w:firstLine="300"/>
              <w:jc w:val="both"/>
              <w:rPr>
                <w:sz w:val="24"/>
                <w:szCs w:val="24"/>
              </w:rPr>
            </w:pPr>
            <w:r w:rsidRPr="00B53CF7">
              <w:rPr>
                <w:color w:val="000000"/>
                <w:sz w:val="24"/>
                <w:szCs w:val="24"/>
              </w:rPr>
              <w:t>3.</w:t>
            </w:r>
          </w:p>
        </w:tc>
        <w:tc>
          <w:tcPr>
            <w:tcW w:w="4230" w:type="dxa"/>
            <w:shd w:val="clear" w:color="auto" w:fill="FFFFFF"/>
          </w:tcPr>
          <w:p w:rsidR="0006173A" w:rsidRPr="00B53CF7" w:rsidRDefault="0006173A" w:rsidP="0006173A">
            <w:pPr>
              <w:pStyle w:val="ad"/>
              <w:ind w:firstLine="142"/>
              <w:rPr>
                <w:sz w:val="24"/>
                <w:szCs w:val="24"/>
              </w:rPr>
            </w:pPr>
            <w:r w:rsidRPr="00B53CF7">
              <w:rPr>
                <w:color w:val="000000"/>
                <w:sz w:val="24"/>
                <w:szCs w:val="24"/>
              </w:rPr>
              <w:t>Заявитель обратился за услугой лично?</w:t>
            </w:r>
          </w:p>
        </w:tc>
        <w:tc>
          <w:tcPr>
            <w:tcW w:w="5126" w:type="dxa"/>
            <w:shd w:val="clear" w:color="auto" w:fill="FFFFFF"/>
          </w:tcPr>
          <w:p w:rsidR="0006173A" w:rsidRPr="00B53CF7" w:rsidRDefault="0006173A" w:rsidP="0006173A">
            <w:pPr>
              <w:pStyle w:val="ad"/>
              <w:numPr>
                <w:ilvl w:val="0"/>
                <w:numId w:val="122"/>
              </w:numPr>
              <w:shd w:val="clear" w:color="auto" w:fill="auto"/>
              <w:tabs>
                <w:tab w:val="left" w:pos="216"/>
              </w:tabs>
              <w:ind w:firstLine="0"/>
              <w:rPr>
                <w:sz w:val="24"/>
                <w:szCs w:val="24"/>
              </w:rPr>
            </w:pPr>
            <w:r w:rsidRPr="00B53CF7">
              <w:rPr>
                <w:color w:val="000000"/>
                <w:sz w:val="24"/>
                <w:szCs w:val="24"/>
              </w:rPr>
              <w:t>Заявитель обратился лично</w:t>
            </w:r>
          </w:p>
          <w:p w:rsidR="0006173A" w:rsidRPr="00B53CF7" w:rsidRDefault="0006173A" w:rsidP="0006173A">
            <w:pPr>
              <w:pStyle w:val="ad"/>
              <w:numPr>
                <w:ilvl w:val="0"/>
                <w:numId w:val="122"/>
              </w:numPr>
              <w:shd w:val="clear" w:color="auto" w:fill="auto"/>
              <w:tabs>
                <w:tab w:val="left" w:pos="245"/>
              </w:tabs>
              <w:ind w:firstLine="0"/>
              <w:rPr>
                <w:sz w:val="24"/>
                <w:szCs w:val="24"/>
              </w:rPr>
            </w:pPr>
            <w:r w:rsidRPr="00B53CF7">
              <w:rPr>
                <w:color w:val="000000"/>
                <w:sz w:val="24"/>
                <w:szCs w:val="24"/>
              </w:rPr>
              <w:t>Обратился представитель заявителя</w:t>
            </w:r>
          </w:p>
        </w:tc>
      </w:tr>
      <w:tr w:rsidR="0006173A" w:rsidRPr="00B53CF7" w:rsidTr="0006173A">
        <w:trPr>
          <w:trHeight w:hRule="exact" w:val="2443"/>
          <w:jc w:val="center"/>
        </w:trPr>
        <w:tc>
          <w:tcPr>
            <w:tcW w:w="704" w:type="dxa"/>
            <w:shd w:val="clear" w:color="auto" w:fill="FFFFFF"/>
            <w:vAlign w:val="center"/>
          </w:tcPr>
          <w:p w:rsidR="0006173A" w:rsidRPr="00B53CF7" w:rsidRDefault="0006173A" w:rsidP="0006173A">
            <w:pPr>
              <w:pStyle w:val="ad"/>
              <w:ind w:firstLine="300"/>
              <w:jc w:val="both"/>
              <w:rPr>
                <w:sz w:val="24"/>
                <w:szCs w:val="24"/>
              </w:rPr>
            </w:pPr>
            <w:r w:rsidRPr="00B53CF7">
              <w:rPr>
                <w:color w:val="000000"/>
                <w:sz w:val="24"/>
                <w:szCs w:val="24"/>
              </w:rPr>
              <w:t>4.</w:t>
            </w:r>
          </w:p>
        </w:tc>
        <w:tc>
          <w:tcPr>
            <w:tcW w:w="4230" w:type="dxa"/>
            <w:shd w:val="clear" w:color="auto" w:fill="FFFFFF"/>
          </w:tcPr>
          <w:p w:rsidR="0006173A" w:rsidRPr="00B53CF7" w:rsidRDefault="0006173A" w:rsidP="0006173A">
            <w:pPr>
              <w:pStyle w:val="ad"/>
              <w:ind w:firstLine="142"/>
              <w:rPr>
                <w:sz w:val="24"/>
                <w:szCs w:val="24"/>
              </w:rPr>
            </w:pPr>
            <w:r w:rsidRPr="00B53CF7">
              <w:rPr>
                <w:color w:val="000000"/>
                <w:sz w:val="24"/>
                <w:szCs w:val="24"/>
              </w:rPr>
              <w:t>Какая цель использования земельного участка?</w:t>
            </w:r>
          </w:p>
        </w:tc>
        <w:tc>
          <w:tcPr>
            <w:tcW w:w="5126" w:type="dxa"/>
            <w:shd w:val="clear" w:color="auto" w:fill="FFFFFF"/>
          </w:tcPr>
          <w:p w:rsidR="0006173A" w:rsidRPr="00B53CF7" w:rsidRDefault="0006173A" w:rsidP="0006173A">
            <w:pPr>
              <w:pStyle w:val="ad"/>
              <w:shd w:val="clear" w:color="auto" w:fill="auto"/>
              <w:tabs>
                <w:tab w:val="left" w:pos="235"/>
              </w:tabs>
              <w:ind w:firstLine="0"/>
              <w:rPr>
                <w:sz w:val="24"/>
                <w:szCs w:val="24"/>
              </w:rPr>
            </w:pPr>
            <w:r w:rsidRPr="00B53CF7">
              <w:rPr>
                <w:color w:val="000000"/>
                <w:sz w:val="24"/>
                <w:szCs w:val="24"/>
              </w:rPr>
              <w:t xml:space="preserve">1.Использование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w:t>
            </w:r>
          </w:p>
          <w:p w:rsidR="0006173A" w:rsidRPr="00B53CF7" w:rsidRDefault="0006173A" w:rsidP="0006173A">
            <w:pPr>
              <w:pStyle w:val="ad"/>
              <w:shd w:val="clear" w:color="auto" w:fill="auto"/>
              <w:tabs>
                <w:tab w:val="left" w:pos="240"/>
              </w:tabs>
              <w:ind w:firstLine="0"/>
              <w:rPr>
                <w:sz w:val="24"/>
                <w:szCs w:val="24"/>
              </w:rPr>
            </w:pPr>
            <w:r w:rsidRPr="00B53CF7">
              <w:rPr>
                <w:color w:val="000000"/>
                <w:sz w:val="24"/>
                <w:szCs w:val="24"/>
              </w:rPr>
              <w:t>2.Размещение объектов, виды которых установлены Постановлением Правительства Российской Федерации от 03.12.2014 №1300</w:t>
            </w:r>
          </w:p>
        </w:tc>
      </w:tr>
      <w:tr w:rsidR="0006173A" w:rsidRPr="00B53CF7" w:rsidTr="0006173A">
        <w:trPr>
          <w:trHeight w:hRule="exact" w:val="840"/>
          <w:jc w:val="center"/>
        </w:trPr>
        <w:tc>
          <w:tcPr>
            <w:tcW w:w="704" w:type="dxa"/>
            <w:shd w:val="clear" w:color="auto" w:fill="FFFFFF"/>
            <w:vAlign w:val="center"/>
          </w:tcPr>
          <w:p w:rsidR="0006173A" w:rsidRPr="00B53CF7" w:rsidRDefault="0006173A" w:rsidP="0006173A">
            <w:pPr>
              <w:pStyle w:val="ad"/>
              <w:ind w:firstLine="300"/>
              <w:jc w:val="both"/>
              <w:rPr>
                <w:sz w:val="24"/>
                <w:szCs w:val="24"/>
              </w:rPr>
            </w:pPr>
            <w:r w:rsidRPr="00B53CF7">
              <w:rPr>
                <w:color w:val="000000"/>
                <w:sz w:val="24"/>
                <w:szCs w:val="24"/>
              </w:rPr>
              <w:t>5.</w:t>
            </w:r>
          </w:p>
        </w:tc>
        <w:tc>
          <w:tcPr>
            <w:tcW w:w="4230" w:type="dxa"/>
            <w:shd w:val="clear" w:color="auto" w:fill="FFFFFF"/>
          </w:tcPr>
          <w:p w:rsidR="0006173A" w:rsidRPr="00B53CF7" w:rsidRDefault="0006173A" w:rsidP="0006173A">
            <w:pPr>
              <w:pStyle w:val="ad"/>
              <w:ind w:firstLine="142"/>
              <w:rPr>
                <w:sz w:val="24"/>
                <w:szCs w:val="24"/>
              </w:rPr>
            </w:pPr>
            <w:r w:rsidRPr="00B53CF7">
              <w:rPr>
                <w:color w:val="000000"/>
                <w:sz w:val="24"/>
                <w:szCs w:val="24"/>
              </w:rPr>
              <w:t>Участок земли, на котором планируется размещение объекта, поставлен на кадастровый учет?</w:t>
            </w:r>
          </w:p>
        </w:tc>
        <w:tc>
          <w:tcPr>
            <w:tcW w:w="5126" w:type="dxa"/>
            <w:shd w:val="clear" w:color="auto" w:fill="FFFFFF"/>
          </w:tcPr>
          <w:p w:rsidR="0006173A" w:rsidRPr="00B53CF7" w:rsidRDefault="0006173A" w:rsidP="0006173A">
            <w:pPr>
              <w:pStyle w:val="ad"/>
              <w:shd w:val="clear" w:color="auto" w:fill="auto"/>
              <w:tabs>
                <w:tab w:val="left" w:pos="240"/>
              </w:tabs>
              <w:ind w:firstLine="0"/>
              <w:rPr>
                <w:sz w:val="24"/>
                <w:szCs w:val="24"/>
              </w:rPr>
            </w:pPr>
            <w:r w:rsidRPr="00B53CF7">
              <w:rPr>
                <w:color w:val="000000"/>
                <w:sz w:val="24"/>
                <w:szCs w:val="24"/>
              </w:rPr>
              <w:t>1.Объект планируется разместить на землях государственной неразграниченной собственности</w:t>
            </w:r>
          </w:p>
          <w:p w:rsidR="0006173A" w:rsidRPr="00B53CF7" w:rsidRDefault="0006173A" w:rsidP="0006173A">
            <w:pPr>
              <w:pStyle w:val="ad"/>
              <w:numPr>
                <w:ilvl w:val="0"/>
                <w:numId w:val="124"/>
              </w:numPr>
              <w:shd w:val="clear" w:color="auto" w:fill="auto"/>
              <w:tabs>
                <w:tab w:val="left" w:pos="240"/>
              </w:tabs>
              <w:ind w:firstLine="0"/>
              <w:rPr>
                <w:sz w:val="24"/>
                <w:szCs w:val="24"/>
              </w:rPr>
            </w:pPr>
            <w:r w:rsidRPr="00B53CF7">
              <w:rPr>
                <w:color w:val="000000"/>
                <w:sz w:val="24"/>
                <w:szCs w:val="24"/>
              </w:rPr>
              <w:t>Участок стоит на кадастровом учете</w:t>
            </w:r>
          </w:p>
        </w:tc>
      </w:tr>
      <w:tr w:rsidR="0006173A" w:rsidRPr="00B53CF7" w:rsidTr="0006173A">
        <w:trPr>
          <w:trHeight w:val="1094"/>
          <w:jc w:val="center"/>
        </w:trPr>
        <w:tc>
          <w:tcPr>
            <w:tcW w:w="704" w:type="dxa"/>
            <w:shd w:val="clear" w:color="auto" w:fill="FFFFFF"/>
            <w:vAlign w:val="center"/>
          </w:tcPr>
          <w:p w:rsidR="0006173A" w:rsidRPr="00B53CF7" w:rsidRDefault="0006173A" w:rsidP="0006173A">
            <w:pPr>
              <w:pStyle w:val="ad"/>
              <w:ind w:firstLine="300"/>
              <w:jc w:val="both"/>
              <w:rPr>
                <w:sz w:val="24"/>
                <w:szCs w:val="24"/>
              </w:rPr>
            </w:pPr>
            <w:r w:rsidRPr="00B53CF7">
              <w:rPr>
                <w:color w:val="000000"/>
                <w:sz w:val="24"/>
                <w:szCs w:val="24"/>
              </w:rPr>
              <w:t>6.</w:t>
            </w:r>
          </w:p>
        </w:tc>
        <w:tc>
          <w:tcPr>
            <w:tcW w:w="4230" w:type="dxa"/>
            <w:shd w:val="clear" w:color="auto" w:fill="FFFFFF"/>
          </w:tcPr>
          <w:p w:rsidR="0006173A" w:rsidRPr="00B53CF7" w:rsidRDefault="0006173A" w:rsidP="0006173A">
            <w:pPr>
              <w:pStyle w:val="ad"/>
              <w:ind w:firstLine="142"/>
              <w:rPr>
                <w:sz w:val="24"/>
                <w:szCs w:val="24"/>
              </w:rPr>
            </w:pPr>
            <w:r w:rsidRPr="00B53CF7">
              <w:rPr>
                <w:color w:val="000000"/>
                <w:sz w:val="24"/>
                <w:szCs w:val="24"/>
              </w:rPr>
              <w:t>Участок земли, который планируется использовать, поставлен на кадастровый учет?</w:t>
            </w:r>
          </w:p>
        </w:tc>
        <w:tc>
          <w:tcPr>
            <w:tcW w:w="5126" w:type="dxa"/>
            <w:shd w:val="clear" w:color="auto" w:fill="FFFFFF"/>
          </w:tcPr>
          <w:p w:rsidR="0006173A" w:rsidRPr="00B53CF7" w:rsidRDefault="0006173A" w:rsidP="0006173A">
            <w:pPr>
              <w:pStyle w:val="ad"/>
              <w:tabs>
                <w:tab w:val="left" w:pos="667"/>
              </w:tabs>
              <w:ind w:firstLine="0"/>
              <w:rPr>
                <w:sz w:val="24"/>
                <w:szCs w:val="24"/>
              </w:rPr>
            </w:pPr>
            <w:r w:rsidRPr="00B53CF7">
              <w:rPr>
                <w:color w:val="000000"/>
                <w:sz w:val="24"/>
                <w:szCs w:val="24"/>
              </w:rPr>
              <w:t>1.Планируется использовать земли государственной неразграниченной собственности</w:t>
            </w:r>
          </w:p>
          <w:p w:rsidR="0006173A" w:rsidRPr="00B53CF7" w:rsidRDefault="0006173A" w:rsidP="0006173A">
            <w:pPr>
              <w:pStyle w:val="ad"/>
              <w:tabs>
                <w:tab w:val="left" w:pos="696"/>
              </w:tabs>
              <w:ind w:firstLine="0"/>
              <w:rPr>
                <w:sz w:val="24"/>
                <w:szCs w:val="24"/>
              </w:rPr>
            </w:pPr>
            <w:r w:rsidRPr="00B53CF7">
              <w:rPr>
                <w:color w:val="000000"/>
                <w:sz w:val="24"/>
                <w:szCs w:val="24"/>
              </w:rPr>
              <w:t>2.Участок стоит на кадастровом учете</w:t>
            </w:r>
          </w:p>
        </w:tc>
      </w:tr>
      <w:tr w:rsidR="0006173A" w:rsidRPr="00B53CF7" w:rsidTr="0006173A">
        <w:trPr>
          <w:trHeight w:hRule="exact" w:val="976"/>
          <w:jc w:val="center"/>
        </w:trPr>
        <w:tc>
          <w:tcPr>
            <w:tcW w:w="704" w:type="dxa"/>
            <w:shd w:val="clear" w:color="auto" w:fill="FFFFFF"/>
            <w:vAlign w:val="center"/>
          </w:tcPr>
          <w:p w:rsidR="0006173A" w:rsidRPr="00B53CF7" w:rsidRDefault="0006173A" w:rsidP="0006173A">
            <w:pPr>
              <w:pStyle w:val="ad"/>
              <w:ind w:firstLine="0"/>
              <w:jc w:val="center"/>
              <w:rPr>
                <w:sz w:val="24"/>
                <w:szCs w:val="24"/>
              </w:rPr>
            </w:pPr>
            <w:r w:rsidRPr="00B53CF7">
              <w:rPr>
                <w:color w:val="000000"/>
                <w:sz w:val="24"/>
                <w:szCs w:val="24"/>
              </w:rPr>
              <w:t>7.</w:t>
            </w:r>
          </w:p>
        </w:tc>
        <w:tc>
          <w:tcPr>
            <w:tcW w:w="4230" w:type="dxa"/>
            <w:shd w:val="clear" w:color="auto" w:fill="FFFFFF"/>
          </w:tcPr>
          <w:p w:rsidR="0006173A" w:rsidRPr="00B53CF7" w:rsidRDefault="0006173A" w:rsidP="0006173A">
            <w:pPr>
              <w:pStyle w:val="ad"/>
              <w:ind w:firstLine="142"/>
              <w:rPr>
                <w:sz w:val="24"/>
                <w:szCs w:val="24"/>
              </w:rPr>
            </w:pPr>
            <w:r w:rsidRPr="00B53CF7">
              <w:rPr>
                <w:color w:val="000000"/>
                <w:sz w:val="24"/>
                <w:szCs w:val="24"/>
              </w:rPr>
              <w:t>Земельный участок планируется использовать полностью?</w:t>
            </w:r>
          </w:p>
        </w:tc>
        <w:tc>
          <w:tcPr>
            <w:tcW w:w="5126" w:type="dxa"/>
            <w:shd w:val="clear" w:color="auto" w:fill="FFFFFF"/>
          </w:tcPr>
          <w:p w:rsidR="0006173A" w:rsidRPr="00B53CF7" w:rsidRDefault="0006173A" w:rsidP="0006173A">
            <w:pPr>
              <w:pStyle w:val="ad"/>
              <w:numPr>
                <w:ilvl w:val="0"/>
                <w:numId w:val="125"/>
              </w:numPr>
              <w:shd w:val="clear" w:color="auto" w:fill="auto"/>
              <w:tabs>
                <w:tab w:val="left" w:pos="336"/>
              </w:tabs>
              <w:ind w:firstLine="0"/>
              <w:rPr>
                <w:sz w:val="24"/>
                <w:szCs w:val="24"/>
              </w:rPr>
            </w:pPr>
            <w:r w:rsidRPr="00B53CF7">
              <w:rPr>
                <w:color w:val="000000"/>
                <w:sz w:val="24"/>
                <w:szCs w:val="24"/>
              </w:rPr>
              <w:t>Да, планируется использовать весь участок</w:t>
            </w:r>
          </w:p>
          <w:p w:rsidR="0006173A" w:rsidRPr="00B53CF7" w:rsidRDefault="0006173A" w:rsidP="0006173A">
            <w:pPr>
              <w:pStyle w:val="ad"/>
              <w:numPr>
                <w:ilvl w:val="0"/>
                <w:numId w:val="125"/>
              </w:numPr>
              <w:shd w:val="clear" w:color="auto" w:fill="auto"/>
              <w:tabs>
                <w:tab w:val="left" w:pos="355"/>
              </w:tabs>
              <w:ind w:left="400" w:hanging="400"/>
              <w:rPr>
                <w:sz w:val="24"/>
                <w:szCs w:val="24"/>
              </w:rPr>
            </w:pPr>
            <w:r w:rsidRPr="00B53CF7">
              <w:rPr>
                <w:color w:val="000000"/>
                <w:sz w:val="24"/>
                <w:szCs w:val="24"/>
              </w:rPr>
              <w:t>Нет, планируется использовать только часть участка</w:t>
            </w:r>
          </w:p>
        </w:tc>
      </w:tr>
      <w:tr w:rsidR="0006173A" w:rsidRPr="00B53CF7" w:rsidTr="0006173A">
        <w:trPr>
          <w:trHeight w:hRule="exact" w:val="860"/>
          <w:jc w:val="center"/>
        </w:trPr>
        <w:tc>
          <w:tcPr>
            <w:tcW w:w="704" w:type="dxa"/>
            <w:shd w:val="clear" w:color="auto" w:fill="FFFFFF"/>
            <w:vAlign w:val="center"/>
          </w:tcPr>
          <w:p w:rsidR="0006173A" w:rsidRPr="00B53CF7" w:rsidRDefault="0006173A" w:rsidP="0006173A">
            <w:pPr>
              <w:pStyle w:val="ad"/>
              <w:ind w:firstLine="0"/>
              <w:jc w:val="center"/>
              <w:rPr>
                <w:sz w:val="24"/>
                <w:szCs w:val="24"/>
              </w:rPr>
            </w:pPr>
            <w:r w:rsidRPr="00B53CF7">
              <w:rPr>
                <w:color w:val="000000"/>
                <w:sz w:val="24"/>
                <w:szCs w:val="24"/>
              </w:rPr>
              <w:t>8.</w:t>
            </w:r>
          </w:p>
        </w:tc>
        <w:tc>
          <w:tcPr>
            <w:tcW w:w="4230" w:type="dxa"/>
            <w:shd w:val="clear" w:color="auto" w:fill="FFFFFF"/>
          </w:tcPr>
          <w:p w:rsidR="0006173A" w:rsidRPr="00B53CF7" w:rsidRDefault="0006173A" w:rsidP="0006173A">
            <w:pPr>
              <w:pStyle w:val="ad"/>
              <w:ind w:firstLine="142"/>
              <w:rPr>
                <w:sz w:val="24"/>
                <w:szCs w:val="24"/>
              </w:rPr>
            </w:pPr>
            <w:r w:rsidRPr="00B53CF7">
              <w:rPr>
                <w:color w:val="000001"/>
                <w:sz w:val="24"/>
                <w:szCs w:val="24"/>
              </w:rPr>
              <w:t>Требуется рубка деревьев или кустарников в связи с необходимостью использования участка?</w:t>
            </w:r>
          </w:p>
        </w:tc>
        <w:tc>
          <w:tcPr>
            <w:tcW w:w="5126" w:type="dxa"/>
            <w:shd w:val="clear" w:color="auto" w:fill="FFFFFF"/>
          </w:tcPr>
          <w:p w:rsidR="0006173A" w:rsidRPr="00B53CF7" w:rsidRDefault="0006173A" w:rsidP="0006173A">
            <w:pPr>
              <w:pStyle w:val="ad"/>
              <w:numPr>
                <w:ilvl w:val="0"/>
                <w:numId w:val="126"/>
              </w:numPr>
              <w:shd w:val="clear" w:color="auto" w:fill="auto"/>
              <w:tabs>
                <w:tab w:val="left" w:pos="254"/>
              </w:tabs>
              <w:ind w:firstLine="0"/>
              <w:rPr>
                <w:sz w:val="24"/>
                <w:szCs w:val="24"/>
              </w:rPr>
            </w:pPr>
            <w:r w:rsidRPr="00B53CF7">
              <w:rPr>
                <w:color w:val="000000"/>
                <w:sz w:val="24"/>
                <w:szCs w:val="24"/>
              </w:rPr>
              <w:t>Вырубка требуется</w:t>
            </w:r>
          </w:p>
          <w:p w:rsidR="0006173A" w:rsidRPr="00B53CF7" w:rsidRDefault="0006173A" w:rsidP="0006173A">
            <w:pPr>
              <w:pStyle w:val="ad"/>
              <w:numPr>
                <w:ilvl w:val="0"/>
                <w:numId w:val="126"/>
              </w:numPr>
              <w:shd w:val="clear" w:color="auto" w:fill="auto"/>
              <w:tabs>
                <w:tab w:val="left" w:pos="278"/>
              </w:tabs>
              <w:ind w:firstLine="0"/>
              <w:rPr>
                <w:sz w:val="24"/>
                <w:szCs w:val="24"/>
              </w:rPr>
            </w:pPr>
            <w:r w:rsidRPr="00B53CF7">
              <w:rPr>
                <w:color w:val="000000"/>
                <w:sz w:val="24"/>
                <w:szCs w:val="24"/>
              </w:rPr>
              <w:t>Вырубка не требуется</w:t>
            </w:r>
          </w:p>
        </w:tc>
      </w:tr>
    </w:tbl>
    <w:p w:rsidR="0006173A" w:rsidRPr="00B53CF7" w:rsidRDefault="0006173A" w:rsidP="0006173A">
      <w:pPr>
        <w:widowControl/>
        <w:spacing w:after="160" w:line="259" w:lineRule="auto"/>
        <w:rPr>
          <w:rFonts w:ascii="Times New Roman" w:eastAsia="Times New Roman" w:hAnsi="Times New Roman" w:cs="Times New Roman"/>
          <w:bCs/>
          <w:iCs/>
          <w:color w:val="auto"/>
          <w:kern w:val="28"/>
          <w:sz w:val="28"/>
          <w:szCs w:val="28"/>
          <w:lang w:bidi="ar-SA"/>
        </w:rPr>
      </w:pPr>
    </w:p>
    <w:p w:rsidR="0006173A" w:rsidRPr="00B53CF7" w:rsidRDefault="0006173A" w:rsidP="0006173A">
      <w:pPr>
        <w:widowControl/>
        <w:spacing w:after="160" w:line="259" w:lineRule="auto"/>
        <w:rPr>
          <w:rFonts w:ascii="Times New Roman" w:eastAsia="Times New Roman" w:hAnsi="Times New Roman" w:cs="Times New Roman"/>
          <w:bCs/>
          <w:iCs/>
          <w:color w:val="auto"/>
          <w:kern w:val="28"/>
          <w:sz w:val="28"/>
          <w:szCs w:val="28"/>
          <w:lang w:bidi="ar-SA"/>
        </w:rPr>
      </w:pPr>
    </w:p>
    <w:p w:rsidR="0006173A" w:rsidRPr="00B53CF7" w:rsidRDefault="0006173A" w:rsidP="0006173A">
      <w:pPr>
        <w:widowControl/>
        <w:spacing w:after="160" w:line="259" w:lineRule="auto"/>
        <w:rPr>
          <w:rFonts w:ascii="Times New Roman" w:eastAsia="Times New Roman" w:hAnsi="Times New Roman" w:cs="Times New Roman"/>
          <w:bCs/>
          <w:iCs/>
          <w:color w:val="auto"/>
          <w:kern w:val="28"/>
          <w:sz w:val="28"/>
          <w:szCs w:val="28"/>
          <w:lang w:bidi="ar-SA"/>
        </w:rPr>
      </w:pPr>
    </w:p>
    <w:p w:rsidR="0006173A" w:rsidRPr="00B53CF7" w:rsidRDefault="0006173A" w:rsidP="0006173A">
      <w:pPr>
        <w:widowControl/>
        <w:spacing w:after="160" w:line="259" w:lineRule="auto"/>
        <w:rPr>
          <w:rFonts w:ascii="Times New Roman" w:eastAsia="Times New Roman" w:hAnsi="Times New Roman" w:cs="Times New Roman"/>
          <w:bCs/>
          <w:iCs/>
          <w:color w:val="auto"/>
          <w:kern w:val="28"/>
          <w:sz w:val="28"/>
          <w:szCs w:val="28"/>
          <w:lang w:bidi="ar-SA"/>
        </w:rPr>
      </w:pPr>
    </w:p>
    <w:p w:rsidR="0006173A" w:rsidRPr="00B53CF7" w:rsidRDefault="0006173A" w:rsidP="0006173A">
      <w:pPr>
        <w:widowControl/>
        <w:autoSpaceDE w:val="0"/>
        <w:autoSpaceDN w:val="0"/>
        <w:adjustRightInd w:val="0"/>
        <w:ind w:left="5387"/>
        <w:jc w:val="right"/>
        <w:rPr>
          <w:rFonts w:ascii="Times New Roman" w:eastAsia="Calibri" w:hAnsi="Times New Roman" w:cs="Times New Roman"/>
          <w:color w:val="auto"/>
          <w:szCs w:val="28"/>
          <w:lang w:eastAsia="en-US" w:bidi="ar-SA"/>
        </w:rPr>
      </w:pPr>
      <w:r w:rsidRPr="00B53CF7">
        <w:rPr>
          <w:rFonts w:ascii="Times New Roman" w:eastAsia="Times New Roman" w:hAnsi="Times New Roman" w:cs="Times New Roman"/>
          <w:bCs/>
          <w:iCs/>
          <w:color w:val="auto"/>
          <w:kern w:val="28"/>
          <w:lang w:bidi="ar-SA"/>
        </w:rPr>
        <w:lastRenderedPageBreak/>
        <w:t xml:space="preserve">Приложение 2 </w:t>
      </w:r>
      <w:r w:rsidRPr="00B53CF7">
        <w:rPr>
          <w:rFonts w:ascii="Times New Roman" w:eastAsia="Calibri" w:hAnsi="Times New Roman" w:cs="Times New Roman"/>
          <w:color w:val="auto"/>
          <w:szCs w:val="28"/>
          <w:lang w:bidi="ar-SA"/>
        </w:rPr>
        <w:t xml:space="preserve">к Административному регламенту </w:t>
      </w:r>
      <w:r w:rsidRPr="00B53CF7">
        <w:rPr>
          <w:rFonts w:ascii="Times New Roman" w:eastAsia="Calibri" w:hAnsi="Times New Roman" w:cs="Times New Roman"/>
          <w:color w:val="auto"/>
          <w:szCs w:val="28"/>
          <w:lang w:eastAsia="en-US" w:bidi="ar-SA"/>
        </w:rPr>
        <w:t>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06173A" w:rsidRPr="00B53CF7" w:rsidRDefault="0006173A" w:rsidP="0006173A">
      <w:pPr>
        <w:widowControl/>
        <w:autoSpaceDE w:val="0"/>
        <w:autoSpaceDN w:val="0"/>
        <w:adjustRightInd w:val="0"/>
        <w:ind w:left="5387"/>
        <w:jc w:val="right"/>
        <w:rPr>
          <w:rFonts w:ascii="Times New Roman" w:eastAsia="Times New Roman" w:hAnsi="Times New Roman" w:cs="Times New Roman"/>
          <w:b/>
          <w:color w:val="auto"/>
          <w:lang w:bidi="ar-SA"/>
        </w:rPr>
      </w:pPr>
    </w:p>
    <w:p w:rsidR="0006173A" w:rsidRPr="00B53CF7" w:rsidRDefault="0006173A" w:rsidP="0006173A">
      <w:pPr>
        <w:widowControl/>
        <w:jc w:val="center"/>
        <w:rPr>
          <w:rFonts w:ascii="Times New Roman" w:eastAsia="Calibri" w:hAnsi="Times New Roman" w:cs="Times New Roman"/>
          <w:color w:val="auto"/>
          <w:lang w:eastAsia="en-US" w:bidi="ar-SA"/>
        </w:rPr>
      </w:pPr>
      <w:r w:rsidRPr="00B53CF7">
        <w:rPr>
          <w:rFonts w:ascii="Times New Roman" w:hAnsi="Times New Roman" w:cs="Times New Roman"/>
        </w:rPr>
        <w:t>Форма разрешения на использование земель, земельного участка или части земельного участка, находящихся в государственной или муниципальной собственности</w:t>
      </w:r>
    </w:p>
    <w:p w:rsidR="0006173A" w:rsidRPr="00B53CF7" w:rsidRDefault="0006173A" w:rsidP="0006173A">
      <w:pPr>
        <w:widowControl/>
        <w:jc w:val="center"/>
        <w:rPr>
          <w:rFonts w:ascii="Times New Roman" w:eastAsia="Calibri" w:hAnsi="Times New Roman" w:cs="Times New Roman"/>
          <w:color w:val="auto"/>
          <w:lang w:eastAsia="en-US" w:bidi="ar-SA"/>
        </w:rPr>
      </w:pPr>
    </w:p>
    <w:p w:rsidR="0006173A" w:rsidRPr="00B53CF7" w:rsidRDefault="0006173A" w:rsidP="0006173A">
      <w:pPr>
        <w:tabs>
          <w:tab w:val="left" w:pos="3969"/>
        </w:tabs>
        <w:jc w:val="center"/>
        <w:rPr>
          <w:szCs w:val="20"/>
        </w:rPr>
      </w:pPr>
    </w:p>
    <w:p w:rsidR="0006173A" w:rsidRPr="00B53CF7" w:rsidRDefault="0006173A" w:rsidP="0006173A">
      <w:pPr>
        <w:tabs>
          <w:tab w:val="left" w:pos="3969"/>
        </w:tabs>
        <w:jc w:val="center"/>
        <w:rPr>
          <w:szCs w:val="20"/>
        </w:rPr>
      </w:pPr>
      <w:r w:rsidRPr="00B53CF7">
        <w:rPr>
          <w:noProof/>
          <w:szCs w:val="20"/>
          <w:lang w:bidi="ar-SA"/>
        </w:rPr>
        <w:drawing>
          <wp:inline distT="0" distB="0" distL="0" distR="0" wp14:anchorId="282B708D" wp14:editId="25899C74">
            <wp:extent cx="542925" cy="6762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rsidR="0006173A" w:rsidRPr="00B53CF7" w:rsidRDefault="0006173A" w:rsidP="0006173A">
      <w:pPr>
        <w:tabs>
          <w:tab w:val="left" w:pos="3969"/>
        </w:tabs>
        <w:ind w:left="-426" w:firstLine="426"/>
        <w:jc w:val="center"/>
        <w:rPr>
          <w:rFonts w:ascii="Times New Roman" w:hAnsi="Times New Roman" w:cs="Times New Roman"/>
        </w:rPr>
      </w:pPr>
      <w:r w:rsidRPr="00B53CF7">
        <w:rPr>
          <w:rFonts w:ascii="Times New Roman" w:hAnsi="Times New Roman" w:cs="Times New Roman"/>
        </w:rPr>
        <w:t>Ханты-Мансийский автономный округ – Югра</w:t>
      </w:r>
    </w:p>
    <w:p w:rsidR="0006173A" w:rsidRPr="00B53CF7" w:rsidRDefault="0006173A" w:rsidP="0006173A">
      <w:pPr>
        <w:keepNext/>
        <w:tabs>
          <w:tab w:val="left" w:pos="3969"/>
        </w:tabs>
        <w:ind w:left="-426" w:firstLine="426"/>
        <w:jc w:val="center"/>
        <w:outlineLvl w:val="3"/>
        <w:rPr>
          <w:rFonts w:ascii="Times New Roman" w:hAnsi="Times New Roman" w:cs="Times New Roman"/>
        </w:rPr>
      </w:pPr>
      <w:r w:rsidRPr="00B53CF7">
        <w:rPr>
          <w:rFonts w:ascii="Times New Roman" w:hAnsi="Times New Roman" w:cs="Times New Roman"/>
        </w:rPr>
        <w:t>(Тюменская область)</w:t>
      </w:r>
    </w:p>
    <w:p w:rsidR="0006173A" w:rsidRPr="00B53CF7" w:rsidRDefault="0006173A" w:rsidP="0006173A">
      <w:pPr>
        <w:keepNext/>
        <w:tabs>
          <w:tab w:val="left" w:pos="3969"/>
        </w:tabs>
        <w:ind w:left="-426" w:firstLine="426"/>
        <w:jc w:val="center"/>
        <w:outlineLvl w:val="0"/>
        <w:rPr>
          <w:rFonts w:ascii="Times New Roman" w:hAnsi="Times New Roman" w:cs="Times New Roman"/>
        </w:rPr>
      </w:pPr>
      <w:r w:rsidRPr="00B53CF7">
        <w:rPr>
          <w:rFonts w:ascii="Times New Roman" w:hAnsi="Times New Roman" w:cs="Times New Roman"/>
        </w:rPr>
        <w:t>Администрация города Мегиона</w:t>
      </w:r>
    </w:p>
    <w:p w:rsidR="0006173A" w:rsidRPr="00B53CF7" w:rsidRDefault="0006173A" w:rsidP="0006173A">
      <w:pPr>
        <w:keepNext/>
        <w:tabs>
          <w:tab w:val="left" w:pos="3969"/>
        </w:tabs>
        <w:ind w:left="-426" w:firstLine="426"/>
        <w:jc w:val="center"/>
        <w:outlineLvl w:val="0"/>
        <w:rPr>
          <w:sz w:val="16"/>
          <w:szCs w:val="20"/>
        </w:rPr>
      </w:pPr>
    </w:p>
    <w:p w:rsidR="0006173A" w:rsidRPr="00B53CF7" w:rsidRDefault="0006173A" w:rsidP="0006173A">
      <w:pPr>
        <w:keepNext/>
        <w:tabs>
          <w:tab w:val="left" w:pos="3969"/>
        </w:tabs>
        <w:ind w:left="-426" w:firstLine="426"/>
        <w:jc w:val="center"/>
        <w:outlineLvl w:val="4"/>
        <w:rPr>
          <w:rFonts w:ascii="Times New Roman" w:hAnsi="Times New Roman" w:cs="Times New Roman"/>
          <w:b/>
        </w:rPr>
      </w:pPr>
      <w:r w:rsidRPr="00B53CF7">
        <w:rPr>
          <w:noProof/>
          <w:lang w:bidi="ar-SA"/>
        </w:rPr>
        <mc:AlternateContent>
          <mc:Choice Requires="wps">
            <w:drawing>
              <wp:anchor distT="4294967295" distB="4294967295" distL="114300" distR="114300" simplePos="0" relativeHeight="251660288" behindDoc="0" locked="0" layoutInCell="1" allowOverlap="1" wp14:anchorId="2B43CFB4" wp14:editId="638403C1">
                <wp:simplePos x="0" y="0"/>
                <wp:positionH relativeFrom="column">
                  <wp:posOffset>-193675</wp:posOffset>
                </wp:positionH>
                <wp:positionV relativeFrom="paragraph">
                  <wp:posOffset>313055</wp:posOffset>
                </wp:positionV>
                <wp:extent cx="6344285" cy="0"/>
                <wp:effectExtent l="0" t="0" r="3746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42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5D9FF1" id="Прямая соединительная линия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25pt,24.65pt" to="484.3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" strokecolor="windowText" strokeweight=".5pt">
                <v:stroke joinstyle="miter"/>
                <o:lock v:ext="edit" shapetype="f"/>
              </v:line>
            </w:pict>
          </mc:Fallback>
        </mc:AlternateContent>
      </w:r>
      <w:r w:rsidR="00247F5C" w:rsidRPr="00B53CF7">
        <w:rPr>
          <w:rFonts w:ascii="Times New Roman" w:hAnsi="Times New Roman" w:cs="Times New Roman"/>
          <w:b/>
        </w:rPr>
        <w:t xml:space="preserve"> ДЕПАРТАМЕНТ ЗЕМЛЕУСТРОЙСТВА и ГРАДОСТРОИТЕЛЬСТВА</w:t>
      </w:r>
    </w:p>
    <w:p w:rsidR="0006173A" w:rsidRPr="00B53CF7" w:rsidRDefault="0006173A" w:rsidP="0006173A">
      <w:pPr>
        <w:keepNext/>
        <w:tabs>
          <w:tab w:val="left" w:pos="3969"/>
        </w:tabs>
        <w:ind w:left="-426" w:firstLine="426"/>
        <w:jc w:val="center"/>
        <w:outlineLvl w:val="4"/>
      </w:pPr>
      <w:r w:rsidRPr="00B53CF7">
        <w:tab/>
      </w:r>
      <w:r w:rsidRPr="00B53CF7">
        <w:tab/>
      </w:r>
    </w:p>
    <w:p w:rsidR="0006173A" w:rsidRPr="00B53CF7" w:rsidRDefault="0006173A" w:rsidP="0006173A">
      <w:pPr>
        <w:jc w:val="center"/>
        <w:rPr>
          <w:rFonts w:ascii="Times New Roman" w:hAnsi="Times New Roman" w:cs="Times New Roman"/>
        </w:rPr>
      </w:pPr>
      <w:r w:rsidRPr="00B53CF7">
        <w:rPr>
          <w:rFonts w:ascii="Times New Roman" w:hAnsi="Times New Roman" w:cs="Times New Roman"/>
        </w:rPr>
        <w:t>ПРИКАЗ</w:t>
      </w:r>
    </w:p>
    <w:p w:rsidR="0006173A" w:rsidRPr="00B53CF7" w:rsidRDefault="0006173A" w:rsidP="0006173A">
      <w:pPr>
        <w:ind w:left="-426"/>
        <w:rPr>
          <w:rFonts w:ascii="Times New Roman" w:hAnsi="Times New Roman" w:cs="Times New Roman"/>
        </w:rPr>
      </w:pPr>
      <w:bookmarkStart w:id="28" w:name="Regdate"/>
      <w:r w:rsidRPr="00B53CF7">
        <w:rPr>
          <w:rFonts w:ascii="Times New Roman" w:hAnsi="Times New Roman" w:cs="Times New Roman"/>
        </w:rPr>
        <w:t xml:space="preserve">     от </w:t>
      </w:r>
      <w:r w:rsidRPr="00B53CF7">
        <w:rPr>
          <w:rFonts w:ascii="Times New Roman" w:hAnsi="Times New Roman" w:cs="Times New Roman"/>
          <w:color w:val="808080" w:themeColor="background1" w:themeShade="80"/>
        </w:rPr>
        <w:t>[Дата документа]</w:t>
      </w:r>
      <w:bookmarkEnd w:id="28"/>
      <w:r w:rsidRPr="00B53CF7">
        <w:rPr>
          <w:rFonts w:ascii="Times New Roman" w:hAnsi="Times New Roman" w:cs="Times New Roman"/>
        </w:rPr>
        <w:t xml:space="preserve">                                                                                     № </w:t>
      </w:r>
      <w:r w:rsidRPr="00B53CF7">
        <w:rPr>
          <w:rFonts w:ascii="Times New Roman" w:hAnsi="Times New Roman" w:cs="Times New Roman"/>
          <w:color w:val="808080" w:themeColor="background1" w:themeShade="80"/>
        </w:rPr>
        <w:t>[Номер документа]</w:t>
      </w:r>
    </w:p>
    <w:p w:rsidR="0006173A" w:rsidRPr="00B53CF7" w:rsidRDefault="0006173A" w:rsidP="0006173A">
      <w:pPr>
        <w:tabs>
          <w:tab w:val="left" w:pos="4253"/>
        </w:tabs>
        <w:autoSpaceDE w:val="0"/>
        <w:autoSpaceDN w:val="0"/>
        <w:adjustRightInd w:val="0"/>
        <w:ind w:right="5527"/>
        <w:jc w:val="both"/>
        <w:rPr>
          <w:rFonts w:ascii="Times New Roman" w:hAnsi="Times New Roman" w:cs="Times New Roman"/>
        </w:rPr>
      </w:pPr>
    </w:p>
    <w:p w:rsidR="0006173A" w:rsidRPr="00B53CF7" w:rsidRDefault="0006173A" w:rsidP="0006173A">
      <w:pPr>
        <w:tabs>
          <w:tab w:val="left" w:pos="4253"/>
        </w:tabs>
        <w:autoSpaceDE w:val="0"/>
        <w:autoSpaceDN w:val="0"/>
        <w:adjustRightInd w:val="0"/>
        <w:ind w:right="5385"/>
        <w:jc w:val="both"/>
        <w:rPr>
          <w:rFonts w:ascii="Times New Roman" w:hAnsi="Times New Roman" w:cs="Times New Roman"/>
        </w:rPr>
      </w:pPr>
      <w:r w:rsidRPr="00B53CF7">
        <w:rPr>
          <w:rFonts w:ascii="Times New Roman" w:hAnsi="Times New Roman" w:cs="Times New Roman"/>
        </w:rPr>
        <w:t xml:space="preserve">О выдаче разрешения на использование земель, земельного участка или части земельного участка, находящихся в государственной или муниципальной собственности </w:t>
      </w:r>
    </w:p>
    <w:p w:rsidR="0006173A" w:rsidRPr="00B53CF7" w:rsidRDefault="0006173A" w:rsidP="0006173A">
      <w:pPr>
        <w:tabs>
          <w:tab w:val="left" w:pos="4253"/>
        </w:tabs>
        <w:autoSpaceDE w:val="0"/>
        <w:autoSpaceDN w:val="0"/>
        <w:adjustRightInd w:val="0"/>
        <w:ind w:right="5385"/>
        <w:jc w:val="both"/>
        <w:rPr>
          <w:rFonts w:ascii="Times New Roman" w:hAnsi="Times New Roman" w:cs="Times New Roman"/>
        </w:rPr>
      </w:pPr>
    </w:p>
    <w:p w:rsidR="0006173A" w:rsidRPr="00B53CF7" w:rsidRDefault="0006173A" w:rsidP="0006173A">
      <w:pPr>
        <w:tabs>
          <w:tab w:val="left" w:pos="4253"/>
        </w:tabs>
        <w:autoSpaceDE w:val="0"/>
        <w:autoSpaceDN w:val="0"/>
        <w:adjustRightInd w:val="0"/>
        <w:ind w:right="5385"/>
        <w:jc w:val="both"/>
        <w:rPr>
          <w:rFonts w:ascii="Times New Roman" w:hAnsi="Times New Roman" w:cs="Times New Roman"/>
        </w:rPr>
      </w:pP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 xml:space="preserve">Руководствуясь статьями 11, 39.2, 39.33, 39.34 Земельного кодекса Российской Федерации, </w:t>
      </w:r>
      <w:r w:rsidRPr="00B53CF7">
        <w:rPr>
          <w:rFonts w:ascii="Times New Roman" w:eastAsia="Calibri" w:hAnsi="Times New Roman" w:cs="Times New Roman"/>
          <w:lang w:eastAsia="en-US" w:bidi="ar-SA"/>
        </w:rPr>
        <w:t>Постановлением Правительства Российской Федерации от 27.11.2014 №1244</w:t>
      </w:r>
      <w:r w:rsidRPr="00B53CF7">
        <w:rPr>
          <w:rFonts w:ascii="Times New Roman" w:eastAsia="Calibri" w:hAnsi="Times New Roman" w:cs="Times New Roman"/>
          <w:lang w:eastAsia="en-US" w:bidi="ar-SA"/>
        </w:rPr>
        <w:b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B53CF7">
        <w:rPr>
          <w:rFonts w:ascii="Times New Roman" w:hAnsi="Times New Roman" w:cs="Times New Roman"/>
        </w:rPr>
        <w:t>, на основании заявления_______________________________________________________________________:</w:t>
      </w:r>
    </w:p>
    <w:p w:rsidR="0006173A" w:rsidRPr="00B53CF7" w:rsidRDefault="0006173A" w:rsidP="0006173A">
      <w:pPr>
        <w:widowControl/>
        <w:autoSpaceDE w:val="0"/>
        <w:autoSpaceDN w:val="0"/>
        <w:adjustRightInd w:val="0"/>
        <w:jc w:val="center"/>
        <w:rPr>
          <w:rFonts w:ascii="Times New Roman" w:eastAsia="Times New Roman" w:hAnsi="Times New Roman" w:cs="Times New Roman"/>
          <w:i/>
          <w:color w:val="auto"/>
          <w:sz w:val="18"/>
          <w:szCs w:val="18"/>
          <w:lang w:bidi="ar-SA"/>
        </w:rPr>
      </w:pPr>
      <w:r w:rsidRPr="00B53CF7">
        <w:rPr>
          <w:rFonts w:ascii="Times New Roman" w:eastAsia="Times New Roman" w:hAnsi="Times New Roman" w:cs="Times New Roman"/>
          <w:i/>
          <w:color w:val="auto"/>
          <w:sz w:val="18"/>
          <w:szCs w:val="18"/>
          <w:lang w:bidi="ar-SA"/>
        </w:rPr>
        <w:t>(наименование заявителя, заявление № дата)</w:t>
      </w: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1.Разрешить _____________________________________________________________________</w:t>
      </w:r>
    </w:p>
    <w:p w:rsidR="0006173A" w:rsidRPr="00B53CF7" w:rsidRDefault="0006173A" w:rsidP="0006173A">
      <w:pPr>
        <w:autoSpaceDE w:val="0"/>
        <w:autoSpaceDN w:val="0"/>
        <w:adjustRightInd w:val="0"/>
        <w:ind w:firstLine="540"/>
        <w:jc w:val="both"/>
        <w:rPr>
          <w:rFonts w:ascii="Times New Roman" w:hAnsi="Times New Roman" w:cs="Times New Roman"/>
          <w:i/>
          <w:sz w:val="18"/>
          <w:szCs w:val="18"/>
        </w:rPr>
      </w:pPr>
      <w:r w:rsidRPr="00B53CF7">
        <w:rPr>
          <w:rFonts w:ascii="Times New Roman" w:hAnsi="Times New Roman" w:cs="Times New Roman"/>
          <w:i/>
          <w:sz w:val="18"/>
          <w:szCs w:val="18"/>
        </w:rPr>
        <w:t xml:space="preserve">                                        (наименование заявителя, телефон, адрес электронной почты)</w:t>
      </w: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использование земельного участка (части земельного участка, земель государственной неразграниченной собственности) ______________________________________________________</w:t>
      </w:r>
    </w:p>
    <w:p w:rsidR="0006173A" w:rsidRPr="00B53CF7" w:rsidRDefault="0006173A" w:rsidP="0006173A">
      <w:pPr>
        <w:autoSpaceDE w:val="0"/>
        <w:autoSpaceDN w:val="0"/>
        <w:adjustRightInd w:val="0"/>
        <w:ind w:firstLine="540"/>
        <w:jc w:val="both"/>
        <w:rPr>
          <w:rFonts w:ascii="Times New Roman" w:hAnsi="Times New Roman" w:cs="Times New Roman"/>
          <w:i/>
          <w:sz w:val="18"/>
          <w:szCs w:val="18"/>
        </w:rPr>
      </w:pPr>
      <w:r w:rsidRPr="00B53CF7">
        <w:rPr>
          <w:rFonts w:ascii="Times New Roman" w:hAnsi="Times New Roman" w:cs="Times New Roman"/>
          <w:i/>
          <w:sz w:val="18"/>
          <w:szCs w:val="18"/>
        </w:rPr>
        <w:t xml:space="preserve">                                                                                                      (цель использования земельного участка)</w:t>
      </w: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на землях___________________________________________________________________.</w:t>
      </w:r>
    </w:p>
    <w:p w:rsidR="0006173A" w:rsidRPr="00B53CF7" w:rsidRDefault="0006173A" w:rsidP="0006173A">
      <w:pPr>
        <w:autoSpaceDE w:val="0"/>
        <w:autoSpaceDN w:val="0"/>
        <w:adjustRightInd w:val="0"/>
        <w:ind w:firstLine="540"/>
        <w:jc w:val="both"/>
        <w:rPr>
          <w:rFonts w:ascii="Times New Roman" w:hAnsi="Times New Roman" w:cs="Times New Roman"/>
          <w:i/>
          <w:sz w:val="16"/>
          <w:szCs w:val="16"/>
        </w:rPr>
      </w:pPr>
      <w:r w:rsidRPr="00B53CF7">
        <w:rPr>
          <w:rFonts w:ascii="Times New Roman" w:hAnsi="Times New Roman" w:cs="Times New Roman"/>
          <w:i/>
          <w:sz w:val="16"/>
          <w:szCs w:val="16"/>
        </w:rPr>
        <w:t xml:space="preserve">                                              (муниципальной собственности, государственной неразграниченной собственности)</w:t>
      </w: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Местоположение ________________________________________________________</w:t>
      </w:r>
    </w:p>
    <w:p w:rsidR="0006173A" w:rsidRPr="00B53CF7" w:rsidRDefault="0006173A" w:rsidP="0006173A">
      <w:pPr>
        <w:autoSpaceDE w:val="0"/>
        <w:autoSpaceDN w:val="0"/>
        <w:adjustRightInd w:val="0"/>
        <w:ind w:firstLine="540"/>
        <w:jc w:val="both"/>
        <w:rPr>
          <w:rFonts w:ascii="Times New Roman" w:hAnsi="Times New Roman" w:cs="Times New Roman"/>
          <w:i/>
          <w:sz w:val="16"/>
          <w:szCs w:val="16"/>
        </w:rPr>
      </w:pPr>
      <w:r w:rsidRPr="00B53CF7">
        <w:rPr>
          <w:rFonts w:ascii="Times New Roman" w:hAnsi="Times New Roman" w:cs="Times New Roman"/>
          <w:i/>
          <w:sz w:val="16"/>
          <w:szCs w:val="16"/>
        </w:rPr>
        <w:t xml:space="preserve">                                                                                    (адрес места размещения объекта)</w:t>
      </w: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Кадастровый номер земельного участка _____________________________________</w:t>
      </w: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Площадью ______________на срок_____________________________________________</w:t>
      </w: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lastRenderedPageBreak/>
        <w:t>Согласование осуществления рубок деревьев, кустарников, расположенных в границах земельного участка, части земельного участка или земель___________________________________</w:t>
      </w: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2.В случае, если использование земель или земельного участка привело к порче или уничтожению плодородного слоя почвы в границах таких земель или земельного участка, ________________________________________________________________________________</w:t>
      </w:r>
    </w:p>
    <w:p w:rsidR="0006173A" w:rsidRPr="00B53CF7" w:rsidRDefault="0006173A" w:rsidP="0006173A">
      <w:pPr>
        <w:autoSpaceDE w:val="0"/>
        <w:autoSpaceDN w:val="0"/>
        <w:adjustRightInd w:val="0"/>
        <w:ind w:firstLine="540"/>
        <w:jc w:val="both"/>
        <w:rPr>
          <w:rFonts w:ascii="Times New Roman" w:eastAsia="Times New Roman" w:hAnsi="Times New Roman" w:cs="Times New Roman"/>
          <w:i/>
          <w:color w:val="auto"/>
          <w:sz w:val="18"/>
          <w:szCs w:val="18"/>
          <w:lang w:bidi="ar-SA"/>
        </w:rPr>
      </w:pPr>
      <w:r w:rsidRPr="00B53CF7">
        <w:rPr>
          <w:rFonts w:ascii="Times New Roman" w:eastAsia="Times New Roman" w:hAnsi="Times New Roman" w:cs="Times New Roman"/>
          <w:i/>
          <w:color w:val="auto"/>
          <w:sz w:val="18"/>
          <w:szCs w:val="18"/>
          <w:lang w:bidi="ar-SA"/>
        </w:rPr>
        <w:t xml:space="preserve">                                                                                наименование заявителя</w:t>
      </w: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 xml:space="preserve"> обязано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следующие требования:</w:t>
      </w: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 xml:space="preserve">2.1.Привести земельный участок в состояние, пригодное для их использования </w:t>
      </w:r>
      <w:r w:rsidRPr="00B53CF7">
        <w:rPr>
          <w:rFonts w:ascii="Times New Roman" w:hAnsi="Times New Roman" w:cs="Times New Roman"/>
        </w:rPr>
        <w:br/>
        <w:t>в соответствии с разрешенным использованием.</w:t>
      </w: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2.2.Выполнить необходимые работы по рекультивации земельного участка.</w:t>
      </w: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3.Действие настоящего разрешения на размещение объекта прекращается досрочно со дня предоставления земельного участка в собственность, аренду, постоянное (бессрочное) пользование, безвозмездное пользование юридическому лицу, индивидуальному предпринимателю или гражданину, или в отношении используемого на основании разрешения земельного участка (используемых на основании разрешения земель) заключено соглашение об установлении сервитута, принято решение об установлении публичного сервитута</w:t>
      </w: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4.В течение пяти рабочих дней со дня в случае, указанном в пункте 3, настоящего разрешения на использование уполномоченный орган направляет уведомление о прекращении действия разрешения.</w:t>
      </w: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5.________________________________направить в десятидневный срок со дня принятия</w:t>
      </w:r>
    </w:p>
    <w:p w:rsidR="0006173A" w:rsidRPr="00B53CF7" w:rsidRDefault="0006173A" w:rsidP="0006173A">
      <w:pPr>
        <w:autoSpaceDE w:val="0"/>
        <w:autoSpaceDN w:val="0"/>
        <w:adjustRightInd w:val="0"/>
        <w:ind w:firstLine="540"/>
        <w:jc w:val="both"/>
        <w:rPr>
          <w:rFonts w:ascii="Times New Roman" w:hAnsi="Times New Roman" w:cs="Times New Roman"/>
          <w:i/>
          <w:sz w:val="18"/>
          <w:szCs w:val="18"/>
        </w:rPr>
      </w:pPr>
      <w:r w:rsidRPr="00B53CF7">
        <w:rPr>
          <w:rFonts w:ascii="Times New Roman" w:hAnsi="Times New Roman" w:cs="Times New Roman"/>
          <w:i/>
          <w:sz w:val="18"/>
          <w:szCs w:val="18"/>
        </w:rPr>
        <w:t xml:space="preserve">   должностное лицо уполномоченного органа</w:t>
      </w: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 xml:space="preserve"> настоящего приказа копию в федеральный орган исполнительной власти, уполномоченный на осуществление государственного земельного надзора.</w:t>
      </w:r>
    </w:p>
    <w:p w:rsidR="0006173A" w:rsidRPr="00B53CF7" w:rsidRDefault="0006173A" w:rsidP="0006173A">
      <w:pPr>
        <w:autoSpaceDE w:val="0"/>
        <w:autoSpaceDN w:val="0"/>
        <w:adjustRightInd w:val="0"/>
        <w:ind w:firstLine="540"/>
        <w:jc w:val="both"/>
        <w:rPr>
          <w:rFonts w:ascii="Times New Roman" w:hAnsi="Times New Roman" w:cs="Times New Roman"/>
        </w:rPr>
      </w:pPr>
    </w:p>
    <w:p w:rsidR="0006173A" w:rsidRPr="00B53CF7" w:rsidRDefault="0006173A" w:rsidP="0006173A">
      <w:pPr>
        <w:autoSpaceDE w:val="0"/>
        <w:autoSpaceDN w:val="0"/>
        <w:adjustRightInd w:val="0"/>
        <w:ind w:firstLine="540"/>
        <w:jc w:val="both"/>
        <w:rPr>
          <w:rFonts w:ascii="Times New Roman" w:hAnsi="Times New Roman" w:cs="Times New Roman"/>
        </w:rPr>
      </w:pPr>
    </w:p>
    <w:p w:rsidR="0006173A" w:rsidRPr="00B53CF7" w:rsidRDefault="0006173A" w:rsidP="0006173A">
      <w:pPr>
        <w:autoSpaceDE w:val="0"/>
        <w:autoSpaceDN w:val="0"/>
        <w:adjustRightInd w:val="0"/>
        <w:ind w:firstLine="540"/>
        <w:jc w:val="both"/>
        <w:rPr>
          <w:rFonts w:ascii="Times New Roman" w:hAnsi="Times New Roman" w:cs="Times New Roman"/>
        </w:rPr>
      </w:pPr>
    </w:p>
    <w:p w:rsidR="0006173A" w:rsidRPr="00B53CF7" w:rsidRDefault="00247F5C"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Директор департамента</w:t>
      </w:r>
      <w:r w:rsidR="0006173A" w:rsidRPr="00B53CF7">
        <w:rPr>
          <w:rFonts w:ascii="Times New Roman" w:hAnsi="Times New Roman" w:cs="Times New Roman"/>
        </w:rPr>
        <w:t xml:space="preserve">                                                                                 подпись Ф.И.О.</w:t>
      </w:r>
    </w:p>
    <w:p w:rsidR="0006173A" w:rsidRPr="00B53CF7" w:rsidRDefault="0006173A" w:rsidP="0006173A">
      <w:pPr>
        <w:autoSpaceDE w:val="0"/>
        <w:autoSpaceDN w:val="0"/>
        <w:adjustRightInd w:val="0"/>
        <w:ind w:firstLine="540"/>
        <w:jc w:val="both"/>
        <w:rPr>
          <w:rFonts w:ascii="Times New Roman" w:hAnsi="Times New Roman" w:cs="Times New Roman"/>
        </w:rPr>
      </w:pPr>
    </w:p>
    <w:tbl>
      <w:tblPr>
        <w:tblW w:w="0" w:type="auto"/>
        <w:tblInd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tblGrid>
      <w:tr w:rsidR="0006173A" w:rsidRPr="00B53CF7" w:rsidTr="0006173A">
        <w:tc>
          <w:tcPr>
            <w:tcW w:w="2235" w:type="dxa"/>
            <w:shd w:val="clear" w:color="auto" w:fill="auto"/>
          </w:tcPr>
          <w:p w:rsidR="0006173A" w:rsidRPr="00B53CF7" w:rsidRDefault="0006173A" w:rsidP="0006173A">
            <w:pPr>
              <w:widowControl/>
              <w:autoSpaceDE w:val="0"/>
              <w:autoSpaceDN w:val="0"/>
              <w:adjustRightInd w:val="0"/>
              <w:jc w:val="center"/>
              <w:rPr>
                <w:rFonts w:ascii="Times New Roman" w:eastAsia="Calibri" w:hAnsi="Times New Roman" w:cs="Times New Roman"/>
                <w:color w:val="auto"/>
                <w:szCs w:val="28"/>
                <w:lang w:bidi="ar-SA"/>
              </w:rPr>
            </w:pPr>
            <w:r w:rsidRPr="00B53CF7">
              <w:rPr>
                <w:rFonts w:ascii="Times New Roman" w:eastAsia="Calibri" w:hAnsi="Times New Roman" w:cs="Times New Roman"/>
                <w:color w:val="auto"/>
                <w:szCs w:val="28"/>
                <w:lang w:bidi="ar-SA"/>
              </w:rPr>
              <w:t>Электронная подпись</w:t>
            </w:r>
          </w:p>
        </w:tc>
      </w:tr>
    </w:tbl>
    <w:p w:rsidR="0006173A" w:rsidRPr="00B53CF7" w:rsidRDefault="0006173A" w:rsidP="0006173A">
      <w:pPr>
        <w:widowControl/>
        <w:tabs>
          <w:tab w:val="left" w:pos="0"/>
          <w:tab w:val="left" w:pos="284"/>
        </w:tabs>
        <w:jc w:val="both"/>
        <w:rPr>
          <w:rFonts w:ascii="Times New Roman" w:hAnsi="Times New Roman" w:cs="Times New Roman"/>
          <w:sz w:val="26"/>
          <w:szCs w:val="26"/>
        </w:rPr>
      </w:pPr>
    </w:p>
    <w:p w:rsidR="0006173A" w:rsidRPr="00B53CF7" w:rsidRDefault="0006173A" w:rsidP="0006173A">
      <w:pPr>
        <w:widowControl/>
        <w:tabs>
          <w:tab w:val="left" w:pos="0"/>
          <w:tab w:val="left" w:pos="284"/>
        </w:tabs>
        <w:jc w:val="both"/>
        <w:rPr>
          <w:rFonts w:ascii="Times New Roman" w:hAnsi="Times New Roman" w:cs="Times New Roman"/>
          <w:sz w:val="26"/>
          <w:szCs w:val="26"/>
        </w:rPr>
      </w:pPr>
    </w:p>
    <w:p w:rsidR="0006173A" w:rsidRPr="00B53CF7" w:rsidRDefault="0006173A" w:rsidP="0006173A">
      <w:pPr>
        <w:widowControl/>
        <w:tabs>
          <w:tab w:val="left" w:pos="0"/>
          <w:tab w:val="left" w:pos="284"/>
        </w:tabs>
        <w:jc w:val="both"/>
        <w:rPr>
          <w:rFonts w:ascii="Times New Roman" w:hAnsi="Times New Roman" w:cs="Times New Roman"/>
          <w:sz w:val="26"/>
          <w:szCs w:val="26"/>
        </w:rPr>
      </w:pPr>
    </w:p>
    <w:p w:rsidR="0006173A" w:rsidRPr="00B53CF7" w:rsidRDefault="0006173A" w:rsidP="0006173A">
      <w:pPr>
        <w:widowControl/>
        <w:tabs>
          <w:tab w:val="left" w:pos="0"/>
          <w:tab w:val="left" w:pos="284"/>
        </w:tabs>
        <w:jc w:val="both"/>
        <w:rPr>
          <w:rFonts w:ascii="Times New Roman" w:hAnsi="Times New Roman" w:cs="Times New Roman"/>
          <w:sz w:val="26"/>
          <w:szCs w:val="26"/>
        </w:rPr>
      </w:pPr>
    </w:p>
    <w:p w:rsidR="0006173A" w:rsidRPr="00B53CF7" w:rsidRDefault="0006173A" w:rsidP="0006173A">
      <w:pPr>
        <w:widowControl/>
        <w:tabs>
          <w:tab w:val="left" w:pos="0"/>
          <w:tab w:val="left" w:pos="284"/>
        </w:tabs>
        <w:jc w:val="both"/>
        <w:rPr>
          <w:rFonts w:ascii="Times New Roman" w:hAnsi="Times New Roman" w:cs="Times New Roman"/>
          <w:sz w:val="26"/>
          <w:szCs w:val="26"/>
        </w:rPr>
      </w:pPr>
    </w:p>
    <w:p w:rsidR="0006173A" w:rsidRPr="00B53CF7" w:rsidRDefault="0006173A" w:rsidP="0006173A">
      <w:pPr>
        <w:widowControl/>
        <w:tabs>
          <w:tab w:val="left" w:pos="0"/>
          <w:tab w:val="left" w:pos="284"/>
        </w:tabs>
        <w:jc w:val="both"/>
        <w:rPr>
          <w:rFonts w:ascii="Times New Roman" w:hAnsi="Times New Roman" w:cs="Times New Roman"/>
          <w:sz w:val="26"/>
          <w:szCs w:val="26"/>
        </w:rPr>
      </w:pPr>
    </w:p>
    <w:p w:rsidR="0006173A" w:rsidRPr="00B53CF7" w:rsidRDefault="0006173A" w:rsidP="0006173A">
      <w:pPr>
        <w:widowControl/>
        <w:tabs>
          <w:tab w:val="left" w:pos="0"/>
          <w:tab w:val="left" w:pos="284"/>
        </w:tabs>
        <w:jc w:val="both"/>
        <w:rPr>
          <w:rFonts w:ascii="Times New Roman" w:hAnsi="Times New Roman" w:cs="Times New Roman"/>
          <w:sz w:val="26"/>
          <w:szCs w:val="26"/>
        </w:rPr>
      </w:pPr>
    </w:p>
    <w:p w:rsidR="0006173A" w:rsidRPr="00B53CF7" w:rsidRDefault="0006173A" w:rsidP="0006173A">
      <w:pPr>
        <w:widowControl/>
        <w:tabs>
          <w:tab w:val="left" w:pos="0"/>
          <w:tab w:val="left" w:pos="284"/>
        </w:tabs>
        <w:jc w:val="both"/>
        <w:rPr>
          <w:rFonts w:ascii="Times New Roman" w:hAnsi="Times New Roman" w:cs="Times New Roman"/>
          <w:sz w:val="26"/>
          <w:szCs w:val="26"/>
        </w:rPr>
      </w:pPr>
    </w:p>
    <w:p w:rsidR="0006173A" w:rsidRPr="00B53CF7" w:rsidRDefault="0006173A" w:rsidP="0006173A">
      <w:pPr>
        <w:widowControl/>
        <w:tabs>
          <w:tab w:val="left" w:pos="0"/>
          <w:tab w:val="left" w:pos="284"/>
        </w:tabs>
        <w:jc w:val="both"/>
        <w:rPr>
          <w:rFonts w:ascii="Times New Roman" w:hAnsi="Times New Roman" w:cs="Times New Roman"/>
          <w:sz w:val="26"/>
          <w:szCs w:val="26"/>
        </w:rPr>
      </w:pPr>
    </w:p>
    <w:p w:rsidR="0006173A" w:rsidRPr="00B53CF7" w:rsidRDefault="0006173A" w:rsidP="0006173A">
      <w:pPr>
        <w:widowControl/>
        <w:tabs>
          <w:tab w:val="left" w:pos="0"/>
          <w:tab w:val="left" w:pos="284"/>
        </w:tabs>
        <w:jc w:val="both"/>
        <w:rPr>
          <w:rFonts w:ascii="Times New Roman" w:hAnsi="Times New Roman" w:cs="Times New Roman"/>
          <w:sz w:val="26"/>
          <w:szCs w:val="26"/>
        </w:rPr>
      </w:pPr>
    </w:p>
    <w:p w:rsidR="0006173A" w:rsidRPr="00B53CF7" w:rsidRDefault="0006173A" w:rsidP="0006173A">
      <w:pPr>
        <w:widowControl/>
        <w:tabs>
          <w:tab w:val="left" w:pos="0"/>
          <w:tab w:val="left" w:pos="284"/>
        </w:tabs>
        <w:jc w:val="both"/>
        <w:rPr>
          <w:rFonts w:ascii="Times New Roman" w:hAnsi="Times New Roman" w:cs="Times New Roman"/>
          <w:sz w:val="26"/>
          <w:szCs w:val="26"/>
        </w:rPr>
      </w:pPr>
    </w:p>
    <w:p w:rsidR="0006173A" w:rsidRPr="00B53CF7" w:rsidRDefault="0006173A" w:rsidP="0006173A">
      <w:pPr>
        <w:widowControl/>
        <w:tabs>
          <w:tab w:val="left" w:pos="0"/>
          <w:tab w:val="left" w:pos="284"/>
        </w:tabs>
        <w:jc w:val="both"/>
        <w:rPr>
          <w:rFonts w:ascii="Times New Roman" w:hAnsi="Times New Roman" w:cs="Times New Roman"/>
          <w:sz w:val="26"/>
          <w:szCs w:val="26"/>
        </w:rPr>
      </w:pPr>
    </w:p>
    <w:p w:rsidR="0006173A" w:rsidRPr="00B53CF7" w:rsidRDefault="0006173A" w:rsidP="0006173A">
      <w:pPr>
        <w:widowControl/>
        <w:tabs>
          <w:tab w:val="left" w:pos="0"/>
          <w:tab w:val="left" w:pos="284"/>
        </w:tabs>
        <w:jc w:val="both"/>
        <w:rPr>
          <w:rFonts w:ascii="Times New Roman" w:hAnsi="Times New Roman" w:cs="Times New Roman"/>
          <w:sz w:val="26"/>
          <w:szCs w:val="26"/>
        </w:rPr>
      </w:pPr>
    </w:p>
    <w:p w:rsidR="0006173A" w:rsidRPr="00B53CF7" w:rsidRDefault="0006173A" w:rsidP="0006173A">
      <w:pPr>
        <w:widowControl/>
        <w:tabs>
          <w:tab w:val="left" w:pos="0"/>
          <w:tab w:val="left" w:pos="284"/>
        </w:tabs>
        <w:jc w:val="both"/>
        <w:rPr>
          <w:rFonts w:ascii="Times New Roman" w:hAnsi="Times New Roman" w:cs="Times New Roman"/>
          <w:sz w:val="26"/>
          <w:szCs w:val="26"/>
        </w:rPr>
      </w:pPr>
    </w:p>
    <w:p w:rsidR="0006173A" w:rsidRPr="00B53CF7" w:rsidRDefault="0006173A" w:rsidP="0006173A">
      <w:pPr>
        <w:widowControl/>
        <w:tabs>
          <w:tab w:val="left" w:pos="0"/>
          <w:tab w:val="left" w:pos="284"/>
        </w:tabs>
        <w:jc w:val="both"/>
        <w:rPr>
          <w:rFonts w:ascii="Times New Roman" w:hAnsi="Times New Roman" w:cs="Times New Roman"/>
          <w:sz w:val="26"/>
          <w:szCs w:val="26"/>
        </w:rPr>
      </w:pPr>
    </w:p>
    <w:p w:rsidR="0006173A" w:rsidRPr="00B53CF7" w:rsidRDefault="0006173A" w:rsidP="0006173A">
      <w:pPr>
        <w:widowControl/>
        <w:tabs>
          <w:tab w:val="left" w:pos="0"/>
          <w:tab w:val="left" w:pos="284"/>
        </w:tabs>
        <w:jc w:val="both"/>
        <w:rPr>
          <w:rFonts w:ascii="Times New Roman" w:hAnsi="Times New Roman" w:cs="Times New Roman"/>
          <w:sz w:val="26"/>
          <w:szCs w:val="26"/>
        </w:rPr>
      </w:pPr>
    </w:p>
    <w:p w:rsidR="0006173A" w:rsidRPr="00B53CF7" w:rsidRDefault="0006173A" w:rsidP="0006173A">
      <w:pPr>
        <w:widowControl/>
        <w:tabs>
          <w:tab w:val="left" w:pos="0"/>
          <w:tab w:val="left" w:pos="284"/>
        </w:tabs>
        <w:jc w:val="both"/>
        <w:rPr>
          <w:rFonts w:ascii="Times New Roman" w:hAnsi="Times New Roman" w:cs="Times New Roman"/>
          <w:sz w:val="26"/>
          <w:szCs w:val="26"/>
        </w:rPr>
      </w:pPr>
    </w:p>
    <w:tbl>
      <w:tblPr>
        <w:tblW w:w="10206" w:type="dxa"/>
        <w:tblLayout w:type="fixed"/>
        <w:tblLook w:val="0400" w:firstRow="0" w:lastRow="0" w:firstColumn="0" w:lastColumn="0" w:noHBand="0" w:noVBand="1"/>
      </w:tblPr>
      <w:tblGrid>
        <w:gridCol w:w="10206"/>
      </w:tblGrid>
      <w:tr w:rsidR="0006173A" w:rsidRPr="00B53CF7" w:rsidTr="0006173A">
        <w:trPr>
          <w:trHeight w:val="906"/>
        </w:trPr>
        <w:tc>
          <w:tcPr>
            <w:tcW w:w="10206" w:type="dxa"/>
            <w:tcBorders>
              <w:top w:val="nil"/>
              <w:left w:val="nil"/>
              <w:bottom w:val="nil"/>
              <w:right w:val="nil"/>
            </w:tcBorders>
            <w:vAlign w:val="bottom"/>
          </w:tcPr>
          <w:p w:rsidR="0006173A" w:rsidRPr="00B53CF7" w:rsidRDefault="0006173A" w:rsidP="0006173A">
            <w:pPr>
              <w:widowControl/>
              <w:tabs>
                <w:tab w:val="left" w:pos="284"/>
              </w:tabs>
              <w:ind w:left="5281"/>
              <w:jc w:val="both"/>
              <w:rPr>
                <w:rFonts w:ascii="Times New Roman" w:eastAsia="Times New Roman" w:hAnsi="Times New Roman" w:cs="Times New Roman"/>
                <w:bCs/>
                <w:iCs/>
                <w:color w:val="auto"/>
                <w:kern w:val="28"/>
                <w:lang w:bidi="ar-SA"/>
              </w:rPr>
            </w:pPr>
          </w:p>
          <w:p w:rsidR="0006173A" w:rsidRPr="00B53CF7" w:rsidRDefault="0006173A" w:rsidP="00041870">
            <w:pPr>
              <w:widowControl/>
              <w:tabs>
                <w:tab w:val="left" w:pos="284"/>
              </w:tabs>
              <w:ind w:left="5281" w:right="605"/>
              <w:jc w:val="both"/>
              <w:rPr>
                <w:rFonts w:ascii="Times New Roman" w:hAnsi="Times New Roman" w:cs="Times New Roman"/>
              </w:rPr>
            </w:pPr>
            <w:r w:rsidRPr="00B53CF7">
              <w:rPr>
                <w:rFonts w:ascii="Times New Roman" w:eastAsia="Times New Roman" w:hAnsi="Times New Roman" w:cs="Times New Roman"/>
                <w:bCs/>
                <w:iCs/>
                <w:color w:val="auto"/>
                <w:kern w:val="28"/>
                <w:lang w:bidi="ar-SA"/>
              </w:rPr>
              <w:t>Приложение 3 к Административному регламенту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r>
    </w:tbl>
    <w:p w:rsidR="0006173A" w:rsidRPr="00B53CF7" w:rsidRDefault="0006173A" w:rsidP="0006173A">
      <w:pPr>
        <w:widowControl/>
        <w:rPr>
          <w:rFonts w:ascii="Times New Roman" w:eastAsia="Times New Roman" w:hAnsi="Times New Roman" w:cs="Times New Roman"/>
          <w:color w:val="auto"/>
          <w:sz w:val="16"/>
          <w:szCs w:val="16"/>
          <w:lang w:bidi="ar-SA"/>
        </w:rPr>
      </w:pPr>
    </w:p>
    <w:p w:rsidR="0006173A" w:rsidRPr="00B53CF7" w:rsidRDefault="0006173A" w:rsidP="0006173A">
      <w:pPr>
        <w:widowControl/>
        <w:jc w:val="center"/>
        <w:rPr>
          <w:rFonts w:ascii="Times New Roman" w:eastAsia="Times New Roman" w:hAnsi="Times New Roman" w:cs="Times New Roman"/>
          <w:iCs/>
          <w:color w:val="auto"/>
          <w:lang w:bidi="ar-SA"/>
        </w:rPr>
      </w:pPr>
      <w:r w:rsidRPr="00B53CF7">
        <w:rPr>
          <w:rFonts w:ascii="Times New Roman" w:eastAsia="Times New Roman" w:hAnsi="Times New Roman" w:cs="Times New Roman"/>
          <w:iCs/>
          <w:color w:val="auto"/>
          <w:lang w:bidi="ar-SA"/>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06173A" w:rsidRPr="00B53CF7" w:rsidRDefault="0006173A" w:rsidP="0006173A">
      <w:pPr>
        <w:widowControl/>
        <w:jc w:val="center"/>
        <w:rPr>
          <w:rFonts w:ascii="Times New Roman" w:eastAsia="Calibri" w:hAnsi="Times New Roman" w:cs="Times New Roman"/>
          <w:color w:val="auto"/>
          <w:sz w:val="16"/>
          <w:szCs w:val="16"/>
          <w:lang w:eastAsia="en-US" w:bidi="ar-SA"/>
        </w:rPr>
      </w:pPr>
    </w:p>
    <w:p w:rsidR="0006173A" w:rsidRPr="00B53CF7" w:rsidRDefault="0006173A" w:rsidP="0006173A">
      <w:pPr>
        <w:tabs>
          <w:tab w:val="left" w:pos="3969"/>
        </w:tabs>
        <w:jc w:val="center"/>
        <w:rPr>
          <w:sz w:val="16"/>
          <w:szCs w:val="16"/>
        </w:rPr>
      </w:pPr>
    </w:p>
    <w:p w:rsidR="0006173A" w:rsidRPr="00B53CF7" w:rsidRDefault="0006173A" w:rsidP="0006173A">
      <w:pPr>
        <w:tabs>
          <w:tab w:val="left" w:pos="3969"/>
        </w:tabs>
        <w:jc w:val="center"/>
        <w:rPr>
          <w:szCs w:val="20"/>
        </w:rPr>
      </w:pPr>
      <w:r w:rsidRPr="00B53CF7">
        <w:rPr>
          <w:noProof/>
          <w:szCs w:val="20"/>
          <w:lang w:bidi="ar-SA"/>
        </w:rPr>
        <w:drawing>
          <wp:inline distT="0" distB="0" distL="0" distR="0" wp14:anchorId="5A90FB5F" wp14:editId="070859CF">
            <wp:extent cx="542925" cy="676275"/>
            <wp:effectExtent l="0" t="0" r="9525" b="9525"/>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rsidR="0006173A" w:rsidRPr="00B53CF7" w:rsidRDefault="0006173A" w:rsidP="0006173A">
      <w:pPr>
        <w:tabs>
          <w:tab w:val="left" w:pos="3969"/>
        </w:tabs>
        <w:ind w:left="-426" w:firstLine="426"/>
        <w:jc w:val="center"/>
        <w:rPr>
          <w:rFonts w:ascii="Times New Roman" w:hAnsi="Times New Roman" w:cs="Times New Roman"/>
        </w:rPr>
      </w:pPr>
      <w:r w:rsidRPr="00B53CF7">
        <w:rPr>
          <w:rFonts w:ascii="Times New Roman" w:hAnsi="Times New Roman" w:cs="Times New Roman"/>
        </w:rPr>
        <w:t>Ханты-Мансийский автономный округ – Югра</w:t>
      </w:r>
    </w:p>
    <w:p w:rsidR="0006173A" w:rsidRPr="00B53CF7" w:rsidRDefault="0006173A" w:rsidP="0006173A">
      <w:pPr>
        <w:keepNext/>
        <w:tabs>
          <w:tab w:val="left" w:pos="3969"/>
        </w:tabs>
        <w:ind w:left="-426" w:firstLine="426"/>
        <w:jc w:val="center"/>
        <w:outlineLvl w:val="3"/>
        <w:rPr>
          <w:rFonts w:ascii="Times New Roman" w:hAnsi="Times New Roman" w:cs="Times New Roman"/>
        </w:rPr>
      </w:pPr>
      <w:r w:rsidRPr="00B53CF7">
        <w:rPr>
          <w:rFonts w:ascii="Times New Roman" w:hAnsi="Times New Roman" w:cs="Times New Roman"/>
        </w:rPr>
        <w:t>(Тюменская область)</w:t>
      </w:r>
    </w:p>
    <w:p w:rsidR="0006173A" w:rsidRPr="00B53CF7" w:rsidRDefault="0006173A" w:rsidP="0006173A">
      <w:pPr>
        <w:keepNext/>
        <w:tabs>
          <w:tab w:val="left" w:pos="3969"/>
        </w:tabs>
        <w:ind w:left="-426" w:firstLine="426"/>
        <w:jc w:val="center"/>
        <w:outlineLvl w:val="0"/>
        <w:rPr>
          <w:rFonts w:ascii="Times New Roman" w:hAnsi="Times New Roman" w:cs="Times New Roman"/>
        </w:rPr>
      </w:pPr>
      <w:r w:rsidRPr="00B53CF7">
        <w:rPr>
          <w:rFonts w:ascii="Times New Roman" w:hAnsi="Times New Roman" w:cs="Times New Roman"/>
        </w:rPr>
        <w:t>Администрация города Мегиона</w:t>
      </w:r>
    </w:p>
    <w:p w:rsidR="0006173A" w:rsidRPr="00B53CF7" w:rsidRDefault="0006173A" w:rsidP="0006173A">
      <w:pPr>
        <w:keepNext/>
        <w:tabs>
          <w:tab w:val="left" w:pos="3969"/>
        </w:tabs>
        <w:ind w:left="-426" w:firstLine="426"/>
        <w:jc w:val="center"/>
        <w:outlineLvl w:val="0"/>
        <w:rPr>
          <w:sz w:val="16"/>
          <w:szCs w:val="20"/>
        </w:rPr>
      </w:pPr>
    </w:p>
    <w:p w:rsidR="00F72993" w:rsidRPr="00B53CF7" w:rsidRDefault="0006173A" w:rsidP="00F72993">
      <w:pPr>
        <w:keepNext/>
        <w:shd w:val="clear" w:color="auto" w:fill="FFFFFF" w:themeFill="background1"/>
        <w:tabs>
          <w:tab w:val="left" w:pos="567"/>
          <w:tab w:val="left" w:pos="3969"/>
          <w:tab w:val="left" w:pos="4962"/>
        </w:tabs>
        <w:ind w:left="-426" w:firstLine="426"/>
        <w:jc w:val="center"/>
        <w:outlineLvl w:val="4"/>
        <w:rPr>
          <w:rFonts w:ascii="Times New Roman" w:hAnsi="Times New Roman" w:cs="Times New Roman"/>
          <w:b/>
        </w:rPr>
      </w:pPr>
      <w:r w:rsidRPr="00B53CF7">
        <w:rPr>
          <w:noProof/>
          <w:lang w:bidi="ar-SA"/>
        </w:rPr>
        <mc:AlternateContent>
          <mc:Choice Requires="wps">
            <w:drawing>
              <wp:anchor distT="4294967295" distB="4294967295" distL="114300" distR="114300" simplePos="0" relativeHeight="251661312" behindDoc="0" locked="0" layoutInCell="1" allowOverlap="1" wp14:anchorId="666A1C0F" wp14:editId="0FC35EB1">
                <wp:simplePos x="0" y="0"/>
                <wp:positionH relativeFrom="column">
                  <wp:posOffset>-193675</wp:posOffset>
                </wp:positionH>
                <wp:positionV relativeFrom="paragraph">
                  <wp:posOffset>313055</wp:posOffset>
                </wp:positionV>
                <wp:extent cx="6344285" cy="0"/>
                <wp:effectExtent l="0" t="0" r="3746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42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4F3F92" id="Прямая соединительная линия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25pt,24.65pt" to="484.3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" strokecolor="windowText" strokeweight=".5pt">
                <v:stroke joinstyle="miter"/>
                <o:lock v:ext="edit" shapetype="f"/>
              </v:line>
            </w:pict>
          </mc:Fallback>
        </mc:AlternateContent>
      </w:r>
      <w:r w:rsidR="00F72993" w:rsidRPr="00B53CF7">
        <w:rPr>
          <w:b/>
        </w:rPr>
        <w:t xml:space="preserve"> </w:t>
      </w:r>
      <w:r w:rsidR="00F72993" w:rsidRPr="00B53CF7">
        <w:rPr>
          <w:rFonts w:ascii="Times New Roman" w:hAnsi="Times New Roman" w:cs="Times New Roman"/>
          <w:b/>
        </w:rPr>
        <w:t>ДЕПАРТАМЕНТ ЗЕМЛЕУСТРОЙСТВА и ГРАДОСТРОИТЕЛЬСТВА</w:t>
      </w:r>
    </w:p>
    <w:p w:rsidR="0006173A" w:rsidRPr="00B53CF7" w:rsidRDefault="0006173A" w:rsidP="0006173A">
      <w:pPr>
        <w:keepNext/>
        <w:tabs>
          <w:tab w:val="left" w:pos="3969"/>
        </w:tabs>
        <w:ind w:left="-426" w:firstLine="426"/>
        <w:jc w:val="center"/>
        <w:outlineLvl w:val="4"/>
        <w:rPr>
          <w:rFonts w:ascii="Times New Roman" w:hAnsi="Times New Roman" w:cs="Times New Roman"/>
          <w:b/>
        </w:rPr>
      </w:pPr>
    </w:p>
    <w:p w:rsidR="0006173A" w:rsidRPr="00B53CF7" w:rsidRDefault="0006173A" w:rsidP="0006173A">
      <w:pPr>
        <w:keepNext/>
        <w:tabs>
          <w:tab w:val="left" w:pos="3969"/>
        </w:tabs>
        <w:ind w:left="-426" w:firstLine="426"/>
        <w:jc w:val="center"/>
        <w:outlineLvl w:val="4"/>
      </w:pPr>
      <w:r w:rsidRPr="00B53CF7">
        <w:tab/>
      </w:r>
      <w:r w:rsidRPr="00B53CF7">
        <w:tab/>
      </w:r>
    </w:p>
    <w:p w:rsidR="0006173A" w:rsidRPr="00B53CF7" w:rsidRDefault="0006173A" w:rsidP="0006173A">
      <w:pPr>
        <w:jc w:val="center"/>
        <w:rPr>
          <w:rFonts w:ascii="Times New Roman" w:hAnsi="Times New Roman" w:cs="Times New Roman"/>
        </w:rPr>
      </w:pPr>
      <w:r w:rsidRPr="00B53CF7">
        <w:rPr>
          <w:rFonts w:ascii="Times New Roman" w:hAnsi="Times New Roman" w:cs="Times New Roman"/>
        </w:rPr>
        <w:t>ПРИКАЗ</w:t>
      </w:r>
    </w:p>
    <w:p w:rsidR="0006173A" w:rsidRPr="00B53CF7" w:rsidRDefault="0006173A" w:rsidP="0006173A">
      <w:pPr>
        <w:ind w:left="-426"/>
        <w:rPr>
          <w:rFonts w:ascii="Times New Roman" w:hAnsi="Times New Roman" w:cs="Times New Roman"/>
        </w:rPr>
      </w:pPr>
      <w:r w:rsidRPr="00B53CF7">
        <w:rPr>
          <w:rFonts w:ascii="Times New Roman" w:hAnsi="Times New Roman" w:cs="Times New Roman"/>
        </w:rPr>
        <w:t xml:space="preserve">     от </w:t>
      </w:r>
      <w:r w:rsidRPr="00B53CF7">
        <w:rPr>
          <w:rFonts w:ascii="Times New Roman" w:hAnsi="Times New Roman" w:cs="Times New Roman"/>
          <w:color w:val="808080" w:themeColor="background1" w:themeShade="80"/>
        </w:rPr>
        <w:t>[Дата документа]</w:t>
      </w:r>
      <w:r w:rsidRPr="00B53CF7">
        <w:rPr>
          <w:rFonts w:ascii="Times New Roman" w:hAnsi="Times New Roman" w:cs="Times New Roman"/>
        </w:rPr>
        <w:t xml:space="preserve">                                                                                     № </w:t>
      </w:r>
      <w:r w:rsidRPr="00B53CF7">
        <w:rPr>
          <w:rFonts w:ascii="Times New Roman" w:hAnsi="Times New Roman" w:cs="Times New Roman"/>
          <w:color w:val="808080" w:themeColor="background1" w:themeShade="80"/>
        </w:rPr>
        <w:t>[Номер документа]</w:t>
      </w:r>
    </w:p>
    <w:p w:rsidR="0006173A" w:rsidRPr="00B53CF7" w:rsidRDefault="0006173A" w:rsidP="0006173A">
      <w:pPr>
        <w:tabs>
          <w:tab w:val="left" w:pos="4253"/>
        </w:tabs>
        <w:autoSpaceDE w:val="0"/>
        <w:autoSpaceDN w:val="0"/>
        <w:adjustRightInd w:val="0"/>
        <w:ind w:right="5527"/>
        <w:jc w:val="both"/>
        <w:rPr>
          <w:rFonts w:ascii="Times New Roman" w:hAnsi="Times New Roman" w:cs="Times New Roman"/>
        </w:rPr>
      </w:pPr>
    </w:p>
    <w:p w:rsidR="0006173A" w:rsidRPr="00B53CF7" w:rsidRDefault="0006173A" w:rsidP="0006173A">
      <w:pPr>
        <w:tabs>
          <w:tab w:val="left" w:pos="4253"/>
        </w:tabs>
        <w:autoSpaceDE w:val="0"/>
        <w:autoSpaceDN w:val="0"/>
        <w:adjustRightInd w:val="0"/>
        <w:ind w:right="5385"/>
        <w:jc w:val="both"/>
        <w:rPr>
          <w:rFonts w:ascii="Times New Roman" w:hAnsi="Times New Roman" w:cs="Times New Roman"/>
        </w:rPr>
      </w:pPr>
      <w:r w:rsidRPr="00B53CF7">
        <w:rPr>
          <w:rFonts w:ascii="Times New Roman" w:hAnsi="Times New Roman" w:cs="Times New Roman"/>
        </w:rPr>
        <w:t xml:space="preserve">О выдаче разрешения на размещение объекта </w:t>
      </w:r>
      <w:r w:rsidRPr="00B53CF7">
        <w:rPr>
          <w:rFonts w:ascii="Times New Roman" w:eastAsia="Times New Roman" w:hAnsi="Times New Roman" w:cs="Times New Roman"/>
          <w:iCs/>
          <w:color w:val="auto"/>
          <w:lang w:bidi="ar-SA"/>
        </w:rPr>
        <w:t>на землях, земельном участке или части земельного участка, находящихся в государственной или муниципальной собственности</w:t>
      </w:r>
      <w:r w:rsidRPr="00B53CF7">
        <w:rPr>
          <w:rFonts w:ascii="Times New Roman" w:hAnsi="Times New Roman" w:cs="Times New Roman"/>
        </w:rPr>
        <w:t xml:space="preserve"> </w:t>
      </w:r>
    </w:p>
    <w:p w:rsidR="0006173A" w:rsidRPr="00B53CF7" w:rsidRDefault="0006173A" w:rsidP="0006173A">
      <w:pPr>
        <w:widowControl/>
        <w:jc w:val="center"/>
        <w:rPr>
          <w:rFonts w:ascii="Times New Roman" w:eastAsia="Calibri" w:hAnsi="Times New Roman" w:cs="Times New Roman"/>
          <w:color w:val="auto"/>
          <w:lang w:eastAsia="en-US" w:bidi="ar-SA"/>
        </w:rPr>
      </w:pP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Руководствуясь статьями 11, 39.2, 39.36, Земельного кодекса Российской Федерации, пунктом __________ Перечня, утвержденного постановлением Правительства Российской Федерации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Правительства Ханты-Мансийского автономного округа – Югры от 19.06.2015 №174-п «О порядке и условиях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Ханты-Мансийском автономном округе – Югре», на основании заявления _______________________________________________:</w:t>
      </w:r>
    </w:p>
    <w:p w:rsidR="0006173A" w:rsidRPr="00B53CF7" w:rsidRDefault="0006173A" w:rsidP="0006173A">
      <w:pPr>
        <w:widowControl/>
        <w:autoSpaceDE w:val="0"/>
        <w:autoSpaceDN w:val="0"/>
        <w:adjustRightInd w:val="0"/>
        <w:jc w:val="center"/>
        <w:rPr>
          <w:rFonts w:ascii="Times New Roman" w:eastAsia="Times New Roman" w:hAnsi="Times New Roman" w:cs="Times New Roman"/>
          <w:i/>
          <w:color w:val="auto"/>
          <w:sz w:val="18"/>
          <w:szCs w:val="18"/>
          <w:lang w:bidi="ar-SA"/>
        </w:rPr>
      </w:pPr>
      <w:r w:rsidRPr="00B53CF7">
        <w:rPr>
          <w:rFonts w:ascii="Times New Roman" w:eastAsia="Times New Roman" w:hAnsi="Times New Roman" w:cs="Times New Roman"/>
          <w:i/>
          <w:color w:val="auto"/>
          <w:sz w:val="18"/>
          <w:szCs w:val="18"/>
          <w:lang w:bidi="ar-SA"/>
        </w:rPr>
        <w:t xml:space="preserve">                                                                    (наименование заявителя, заявление № дата)</w:t>
      </w: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1.Разрешить ________________________________________________________________</w:t>
      </w:r>
    </w:p>
    <w:p w:rsidR="0006173A" w:rsidRPr="00B53CF7" w:rsidRDefault="0006173A" w:rsidP="0006173A">
      <w:pPr>
        <w:autoSpaceDE w:val="0"/>
        <w:autoSpaceDN w:val="0"/>
        <w:adjustRightInd w:val="0"/>
        <w:ind w:firstLine="540"/>
        <w:jc w:val="both"/>
        <w:rPr>
          <w:rFonts w:ascii="Times New Roman" w:hAnsi="Times New Roman" w:cs="Times New Roman"/>
          <w:i/>
          <w:sz w:val="18"/>
          <w:szCs w:val="18"/>
        </w:rPr>
      </w:pPr>
      <w:r w:rsidRPr="00B53CF7">
        <w:rPr>
          <w:rFonts w:ascii="Times New Roman" w:hAnsi="Times New Roman" w:cs="Times New Roman"/>
          <w:i/>
          <w:sz w:val="18"/>
          <w:szCs w:val="18"/>
        </w:rPr>
        <w:t xml:space="preserve">                                        (наименование заявителя, телефон, адрес электронной почты)</w:t>
      </w: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размещение объекта __________________________________________________________</w:t>
      </w:r>
    </w:p>
    <w:p w:rsidR="0006173A" w:rsidRPr="00B53CF7" w:rsidRDefault="0006173A" w:rsidP="0006173A">
      <w:pPr>
        <w:autoSpaceDE w:val="0"/>
        <w:autoSpaceDN w:val="0"/>
        <w:adjustRightInd w:val="0"/>
        <w:ind w:firstLine="540"/>
        <w:jc w:val="both"/>
        <w:rPr>
          <w:rFonts w:ascii="Times New Roman" w:hAnsi="Times New Roman" w:cs="Times New Roman"/>
          <w:i/>
          <w:sz w:val="16"/>
          <w:szCs w:val="16"/>
        </w:rPr>
      </w:pPr>
      <w:r w:rsidRPr="00B53CF7">
        <w:rPr>
          <w:rFonts w:ascii="Times New Roman" w:hAnsi="Times New Roman" w:cs="Times New Roman"/>
          <w:i/>
          <w:sz w:val="16"/>
          <w:szCs w:val="16"/>
        </w:rPr>
        <w:t xml:space="preserve">                                                                                             наименование размещаемого объекта</w:t>
      </w: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на земельном участке (части земельного участка, земель государственной неразграниченной собственности) __________________________________________________</w:t>
      </w:r>
    </w:p>
    <w:p w:rsidR="0006173A" w:rsidRPr="00B53CF7" w:rsidRDefault="0006173A" w:rsidP="0006173A">
      <w:pPr>
        <w:autoSpaceDE w:val="0"/>
        <w:autoSpaceDN w:val="0"/>
        <w:adjustRightInd w:val="0"/>
        <w:ind w:firstLine="540"/>
        <w:jc w:val="both"/>
        <w:rPr>
          <w:rFonts w:ascii="Times New Roman" w:hAnsi="Times New Roman" w:cs="Times New Roman"/>
          <w:i/>
          <w:sz w:val="18"/>
          <w:szCs w:val="18"/>
        </w:rPr>
      </w:pPr>
      <w:r w:rsidRPr="00B53CF7">
        <w:rPr>
          <w:rFonts w:ascii="Times New Roman" w:hAnsi="Times New Roman" w:cs="Times New Roman"/>
          <w:i/>
          <w:sz w:val="18"/>
          <w:szCs w:val="18"/>
        </w:rPr>
        <w:lastRenderedPageBreak/>
        <w:t xml:space="preserve">                                                                                                      (цель использования земельного участка)</w:t>
      </w: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на землях___________________________________________________________________.</w:t>
      </w:r>
    </w:p>
    <w:p w:rsidR="0006173A" w:rsidRPr="00B53CF7" w:rsidRDefault="0006173A" w:rsidP="0006173A">
      <w:pPr>
        <w:autoSpaceDE w:val="0"/>
        <w:autoSpaceDN w:val="0"/>
        <w:adjustRightInd w:val="0"/>
        <w:ind w:firstLine="540"/>
        <w:jc w:val="both"/>
        <w:rPr>
          <w:rFonts w:ascii="Times New Roman" w:hAnsi="Times New Roman" w:cs="Times New Roman"/>
          <w:i/>
          <w:sz w:val="16"/>
          <w:szCs w:val="16"/>
        </w:rPr>
      </w:pPr>
      <w:r w:rsidRPr="00B53CF7">
        <w:rPr>
          <w:rFonts w:ascii="Times New Roman" w:hAnsi="Times New Roman" w:cs="Times New Roman"/>
          <w:i/>
          <w:sz w:val="16"/>
          <w:szCs w:val="16"/>
        </w:rPr>
        <w:t xml:space="preserve">                                              (муниципальной собственности, государственной неразграниченной собственности)</w:t>
      </w: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Местоположение ________________________________________________________</w:t>
      </w:r>
    </w:p>
    <w:p w:rsidR="0006173A" w:rsidRPr="00B53CF7" w:rsidRDefault="0006173A" w:rsidP="0006173A">
      <w:pPr>
        <w:autoSpaceDE w:val="0"/>
        <w:autoSpaceDN w:val="0"/>
        <w:adjustRightInd w:val="0"/>
        <w:ind w:firstLine="540"/>
        <w:jc w:val="both"/>
        <w:rPr>
          <w:rFonts w:ascii="Times New Roman" w:hAnsi="Times New Roman" w:cs="Times New Roman"/>
          <w:i/>
          <w:sz w:val="16"/>
          <w:szCs w:val="16"/>
        </w:rPr>
      </w:pPr>
      <w:r w:rsidRPr="00B53CF7">
        <w:rPr>
          <w:rFonts w:ascii="Times New Roman" w:hAnsi="Times New Roman" w:cs="Times New Roman"/>
          <w:i/>
          <w:sz w:val="16"/>
          <w:szCs w:val="16"/>
        </w:rPr>
        <w:t xml:space="preserve">                                                                                    (адрес места размещения объекта)</w:t>
      </w: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Площадью ______________на срок____________________________________________</w:t>
      </w: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2.В случае, если использование земель или земельного участка привело к порче или уничтожению плодородного слоя почвы в границах таких земель или земельного участка, ________________________________________________________________________________</w:t>
      </w:r>
    </w:p>
    <w:p w:rsidR="0006173A" w:rsidRPr="00B53CF7" w:rsidRDefault="0006173A" w:rsidP="0006173A">
      <w:pPr>
        <w:autoSpaceDE w:val="0"/>
        <w:autoSpaceDN w:val="0"/>
        <w:adjustRightInd w:val="0"/>
        <w:ind w:firstLine="540"/>
        <w:jc w:val="both"/>
        <w:rPr>
          <w:rFonts w:ascii="Times New Roman" w:eastAsia="Times New Roman" w:hAnsi="Times New Roman" w:cs="Times New Roman"/>
          <w:i/>
          <w:color w:val="auto"/>
          <w:sz w:val="18"/>
          <w:szCs w:val="18"/>
          <w:lang w:bidi="ar-SA"/>
        </w:rPr>
      </w:pPr>
      <w:r w:rsidRPr="00B53CF7">
        <w:rPr>
          <w:rFonts w:ascii="Times New Roman" w:eastAsia="Times New Roman" w:hAnsi="Times New Roman" w:cs="Times New Roman"/>
          <w:i/>
          <w:color w:val="auto"/>
          <w:sz w:val="18"/>
          <w:szCs w:val="18"/>
          <w:lang w:bidi="ar-SA"/>
        </w:rPr>
        <w:t xml:space="preserve">                                                                                наименование заявителя</w:t>
      </w: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 xml:space="preserve"> обязано выполнить предусмотренные пунктом 8.5 постановления Правительства Ханты-Мансийского автономного округа – Югры от 19.06.2015 №174-п «О порядке и условиях размещения объектов, виды которых установлены Правительством Российской Федерации </w:t>
      </w:r>
      <w:r w:rsidRPr="00B53CF7">
        <w:rPr>
          <w:rFonts w:ascii="Times New Roman" w:hAnsi="Times New Roman" w:cs="Times New Roman"/>
        </w:rPr>
        <w:br/>
        <w:t>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Ханты-Мансийском автономном округе – Югре» следующие требования:</w:t>
      </w: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 xml:space="preserve">2.1.Привести земельный участок в состояние, пригодное для их использования </w:t>
      </w:r>
      <w:r w:rsidRPr="00B53CF7">
        <w:rPr>
          <w:rFonts w:ascii="Times New Roman" w:hAnsi="Times New Roman" w:cs="Times New Roman"/>
        </w:rPr>
        <w:br/>
        <w:t>в соответствии с разрешенным использованием.</w:t>
      </w: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2.2.Выполнить необходимые работы по рекультивации земельного участка.</w:t>
      </w: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3.Действие настоящего разрешения на размещение объекта прекращается:</w:t>
      </w: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 xml:space="preserve">3.1.по истечении срока, на который оно выдано; </w:t>
      </w: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3.2.досрочно со дня предоставления земельного участка в собственность, аренду, постоянное (бессрочное) пользование, безвозмездное пользование юридическому лицу, индивидуальному предпринимателю или гражданину, принято решение о предварительном согласовании предоставления земельного участка, используемого на основании разрешения, или в отношении используемого на основании разрешения земельного участка (используемых на основании разрешения земель) заключено соглашение об установлении сервитута, принято решение об установлении публичного сервитута, за исключением случая, предусмотренного пунктом 4 статьи 39.36 Земельного кодекса Российской Федерации;</w:t>
      </w: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3.3.по письменному обращению лица, получившее разрешение, о досрочном прекращении действия разрешения;</w:t>
      </w: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 xml:space="preserve">3.4.лицом, получившим разрешение, размещены объекты, отличные от указанных </w:t>
      </w:r>
      <w:r w:rsidRPr="00B53CF7">
        <w:rPr>
          <w:rFonts w:ascii="Times New Roman" w:hAnsi="Times New Roman" w:cs="Times New Roman"/>
        </w:rPr>
        <w:br/>
        <w:t>в таком разрешении.</w:t>
      </w: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3.5.</w:t>
      </w:r>
      <w:r w:rsidRPr="00B53CF7">
        <w:t>и</w:t>
      </w:r>
      <w:r w:rsidRPr="00B53CF7">
        <w:rPr>
          <w:rFonts w:ascii="Times New Roman" w:hAnsi="Times New Roman" w:cs="Times New Roman"/>
        </w:rPr>
        <w:t>меется вступившее в силу постановление по делу об административном правонарушении о привлечении лица, осуществляющего размещение объектов на основании разрешения, к административной ответственности за правонарушения в области охраны окружающей среды и природопользования, благоустройства, охраны собственности, обеспечения санитарно-эпидемиологического благополучия населения, совершенные в границах земель или земельного участка, в отношении которых выдано разрешение.</w:t>
      </w: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4.В течение пяти рабочих дней со дня в случаях, указанных в подпунктах 3.2, 3.3, настоящего разрешения на размещения объектов уполномоченный орган направляет уведомление о прекращении действия разрешения.</w:t>
      </w: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5.________________________________направить в десятидневный срок со дня принятия</w:t>
      </w:r>
    </w:p>
    <w:p w:rsidR="0006173A" w:rsidRPr="00B53CF7" w:rsidRDefault="0006173A" w:rsidP="0006173A">
      <w:pPr>
        <w:autoSpaceDE w:val="0"/>
        <w:autoSpaceDN w:val="0"/>
        <w:adjustRightInd w:val="0"/>
        <w:ind w:firstLine="540"/>
        <w:jc w:val="both"/>
        <w:rPr>
          <w:rFonts w:ascii="Times New Roman" w:hAnsi="Times New Roman" w:cs="Times New Roman"/>
          <w:i/>
          <w:sz w:val="18"/>
          <w:szCs w:val="18"/>
        </w:rPr>
      </w:pPr>
      <w:r w:rsidRPr="00B53CF7">
        <w:rPr>
          <w:rFonts w:ascii="Times New Roman" w:hAnsi="Times New Roman" w:cs="Times New Roman"/>
          <w:i/>
          <w:sz w:val="18"/>
          <w:szCs w:val="18"/>
        </w:rPr>
        <w:t xml:space="preserve">   должностное лицо уполномоченного органа</w:t>
      </w:r>
    </w:p>
    <w:p w:rsidR="0006173A" w:rsidRPr="00B53CF7" w:rsidRDefault="0006173A"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 xml:space="preserve"> настоящего приказа копию в федеральный орган исполнительной власти, уполномоченный на осуществление государственного земельного надзора.</w:t>
      </w:r>
    </w:p>
    <w:p w:rsidR="0006173A" w:rsidRPr="00B53CF7" w:rsidRDefault="0006173A" w:rsidP="0006173A">
      <w:pPr>
        <w:autoSpaceDE w:val="0"/>
        <w:autoSpaceDN w:val="0"/>
        <w:adjustRightInd w:val="0"/>
        <w:ind w:firstLine="540"/>
        <w:jc w:val="both"/>
        <w:rPr>
          <w:rFonts w:ascii="Times New Roman" w:hAnsi="Times New Roman" w:cs="Times New Roman"/>
        </w:rPr>
      </w:pPr>
    </w:p>
    <w:p w:rsidR="0006173A" w:rsidRPr="00B53CF7" w:rsidRDefault="0006173A" w:rsidP="0006173A">
      <w:pPr>
        <w:autoSpaceDE w:val="0"/>
        <w:autoSpaceDN w:val="0"/>
        <w:adjustRightInd w:val="0"/>
        <w:ind w:firstLine="540"/>
        <w:jc w:val="both"/>
        <w:rPr>
          <w:rFonts w:ascii="Times New Roman" w:hAnsi="Times New Roman" w:cs="Times New Roman"/>
        </w:rPr>
      </w:pPr>
    </w:p>
    <w:p w:rsidR="0006173A" w:rsidRPr="00B53CF7" w:rsidRDefault="0006173A" w:rsidP="0006173A">
      <w:pPr>
        <w:autoSpaceDE w:val="0"/>
        <w:autoSpaceDN w:val="0"/>
        <w:adjustRightInd w:val="0"/>
        <w:ind w:firstLine="540"/>
        <w:jc w:val="both"/>
        <w:rPr>
          <w:rFonts w:ascii="Times New Roman" w:hAnsi="Times New Roman" w:cs="Times New Roman"/>
        </w:rPr>
      </w:pPr>
    </w:p>
    <w:p w:rsidR="0006173A" w:rsidRPr="00B53CF7" w:rsidRDefault="00F72993" w:rsidP="0006173A">
      <w:pPr>
        <w:autoSpaceDE w:val="0"/>
        <w:autoSpaceDN w:val="0"/>
        <w:adjustRightInd w:val="0"/>
        <w:ind w:firstLine="540"/>
        <w:jc w:val="both"/>
        <w:rPr>
          <w:rFonts w:ascii="Times New Roman" w:hAnsi="Times New Roman" w:cs="Times New Roman"/>
        </w:rPr>
      </w:pPr>
      <w:r w:rsidRPr="00B53CF7">
        <w:rPr>
          <w:rFonts w:ascii="Times New Roman" w:hAnsi="Times New Roman" w:cs="Times New Roman"/>
        </w:rPr>
        <w:t>Директор департамента</w:t>
      </w:r>
      <w:r w:rsidR="0006173A" w:rsidRPr="00B53CF7">
        <w:rPr>
          <w:rFonts w:ascii="Times New Roman" w:hAnsi="Times New Roman" w:cs="Times New Roman"/>
        </w:rPr>
        <w:t xml:space="preserve">                                                                                 подпись Ф.И.О.</w:t>
      </w:r>
    </w:p>
    <w:p w:rsidR="0006173A" w:rsidRPr="00B53CF7" w:rsidRDefault="0006173A" w:rsidP="0006173A">
      <w:pPr>
        <w:autoSpaceDE w:val="0"/>
        <w:autoSpaceDN w:val="0"/>
        <w:adjustRightInd w:val="0"/>
        <w:ind w:firstLine="540"/>
        <w:jc w:val="both"/>
        <w:rPr>
          <w:rFonts w:ascii="Times New Roman" w:hAnsi="Times New Roman" w:cs="Times New Roman"/>
        </w:rPr>
      </w:pPr>
    </w:p>
    <w:tbl>
      <w:tblPr>
        <w:tblW w:w="0" w:type="auto"/>
        <w:tblInd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tblGrid>
      <w:tr w:rsidR="0006173A" w:rsidRPr="00B53CF7" w:rsidTr="0006173A">
        <w:tc>
          <w:tcPr>
            <w:tcW w:w="2235" w:type="dxa"/>
            <w:shd w:val="clear" w:color="auto" w:fill="auto"/>
          </w:tcPr>
          <w:p w:rsidR="0006173A" w:rsidRPr="00B53CF7" w:rsidRDefault="0006173A" w:rsidP="0006173A">
            <w:pPr>
              <w:widowControl/>
              <w:autoSpaceDE w:val="0"/>
              <w:autoSpaceDN w:val="0"/>
              <w:adjustRightInd w:val="0"/>
              <w:jc w:val="center"/>
              <w:rPr>
                <w:rFonts w:ascii="Times New Roman" w:eastAsia="Calibri" w:hAnsi="Times New Roman" w:cs="Times New Roman"/>
                <w:color w:val="auto"/>
                <w:szCs w:val="28"/>
                <w:lang w:bidi="ar-SA"/>
              </w:rPr>
            </w:pPr>
            <w:r w:rsidRPr="00B53CF7">
              <w:rPr>
                <w:rFonts w:ascii="Times New Roman" w:eastAsia="Calibri" w:hAnsi="Times New Roman" w:cs="Times New Roman"/>
                <w:color w:val="auto"/>
                <w:szCs w:val="28"/>
                <w:lang w:bidi="ar-SA"/>
              </w:rPr>
              <w:t>Электронная подпись</w:t>
            </w:r>
          </w:p>
        </w:tc>
      </w:tr>
    </w:tbl>
    <w:p w:rsidR="0006173A" w:rsidRPr="00B53CF7" w:rsidRDefault="0006173A" w:rsidP="0006173A">
      <w:pPr>
        <w:widowControl/>
        <w:ind w:left="5245"/>
        <w:jc w:val="both"/>
        <w:rPr>
          <w:rFonts w:ascii="Times New Roman" w:eastAsia="Times New Roman" w:hAnsi="Times New Roman" w:cs="Times New Roman"/>
          <w:iCs/>
          <w:color w:val="auto"/>
          <w:lang w:bidi="ar-SA"/>
        </w:rPr>
      </w:pPr>
      <w:r w:rsidRPr="00B53CF7">
        <w:rPr>
          <w:rFonts w:ascii="Times New Roman" w:eastAsia="Times New Roman" w:hAnsi="Times New Roman" w:cs="Times New Roman"/>
          <w:bCs/>
          <w:iCs/>
          <w:color w:val="auto"/>
          <w:kern w:val="28"/>
          <w:lang w:bidi="ar-SA"/>
        </w:rPr>
        <w:lastRenderedPageBreak/>
        <w:t>Приложение 4 к Административному регламенту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06173A" w:rsidRPr="00B53CF7" w:rsidRDefault="0006173A" w:rsidP="0006173A">
      <w:pPr>
        <w:widowControl/>
        <w:jc w:val="center"/>
        <w:rPr>
          <w:rFonts w:ascii="Times New Roman" w:eastAsia="Times New Roman" w:hAnsi="Times New Roman" w:cs="Times New Roman"/>
          <w:iCs/>
          <w:color w:val="auto"/>
          <w:lang w:bidi="ar-SA"/>
        </w:rPr>
      </w:pPr>
    </w:p>
    <w:p w:rsidR="0006173A" w:rsidRPr="00B53CF7" w:rsidRDefault="0006173A" w:rsidP="0006173A">
      <w:pPr>
        <w:keepNext/>
        <w:widowControl/>
        <w:spacing w:before="240" w:after="60"/>
        <w:jc w:val="center"/>
        <w:outlineLvl w:val="1"/>
        <w:rPr>
          <w:rFonts w:ascii="Times New Roman" w:eastAsia="Times New Roman" w:hAnsi="Times New Roman" w:cs="Times New Roman"/>
          <w:iCs/>
          <w:color w:val="auto"/>
          <w:lang w:bidi="ar-SA"/>
        </w:rPr>
      </w:pPr>
      <w:r w:rsidRPr="00B53CF7">
        <w:rPr>
          <w:rFonts w:ascii="Times New Roman" w:eastAsia="Times New Roman" w:hAnsi="Times New Roman" w:cs="Times New Roman"/>
          <w:iCs/>
          <w:color w:val="auto"/>
          <w:lang w:bidi="ar-SA"/>
        </w:rPr>
        <w:t>Форма решения об отказе в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06173A" w:rsidRPr="00B53CF7" w:rsidRDefault="0006173A" w:rsidP="0006173A">
      <w:pPr>
        <w:widowControl/>
        <w:jc w:val="center"/>
        <w:rPr>
          <w:rFonts w:ascii="Times New Roman" w:eastAsia="Times New Roman" w:hAnsi="Times New Roman" w:cs="Times New Roman"/>
          <w:bCs/>
          <w:color w:val="auto"/>
          <w:sz w:val="28"/>
          <w:szCs w:val="28"/>
          <w:lang w:bidi="ar-SA"/>
        </w:rPr>
      </w:pPr>
      <w:r w:rsidRPr="00B53CF7">
        <w:rPr>
          <w:rFonts w:ascii="Times New Roman" w:eastAsia="Times New Roman" w:hAnsi="Times New Roman" w:cs="Times New Roman"/>
          <w:bCs/>
          <w:color w:val="auto"/>
          <w:sz w:val="28"/>
          <w:szCs w:val="28"/>
          <w:lang w:bidi="ar-SA"/>
        </w:rPr>
        <w:t>____________________________________________________</w:t>
      </w:r>
    </w:p>
    <w:p w:rsidR="0006173A" w:rsidRPr="00B53CF7" w:rsidRDefault="0006173A" w:rsidP="0006173A">
      <w:pPr>
        <w:widowControl/>
        <w:jc w:val="center"/>
        <w:rPr>
          <w:rFonts w:ascii="Times New Roman" w:eastAsia="Times New Roman" w:hAnsi="Times New Roman" w:cs="Times New Roman"/>
          <w:bCs/>
          <w:i/>
          <w:color w:val="auto"/>
          <w:sz w:val="28"/>
          <w:szCs w:val="28"/>
          <w:lang w:bidi="ar-SA"/>
        </w:rPr>
      </w:pPr>
      <w:r w:rsidRPr="00B53CF7">
        <w:rPr>
          <w:rFonts w:ascii="Times New Roman" w:eastAsia="Times New Roman" w:hAnsi="Times New Roman" w:cs="Times New Roman"/>
          <w:bCs/>
          <w:i/>
          <w:color w:val="auto"/>
          <w:sz w:val="18"/>
          <w:szCs w:val="18"/>
          <w:lang w:bidi="ar-SA"/>
        </w:rPr>
        <w:t>(наименование уполномоченного органа местного самоуправления</w:t>
      </w:r>
      <w:r w:rsidRPr="00B53CF7">
        <w:rPr>
          <w:rFonts w:ascii="Times New Roman" w:eastAsia="Times New Roman" w:hAnsi="Times New Roman" w:cs="Times New Roman"/>
          <w:bCs/>
          <w:i/>
          <w:color w:val="auto"/>
          <w:sz w:val="28"/>
          <w:szCs w:val="28"/>
          <w:lang w:bidi="ar-SA"/>
        </w:rPr>
        <w:t>)</w:t>
      </w:r>
    </w:p>
    <w:p w:rsidR="0006173A" w:rsidRPr="00B53CF7" w:rsidRDefault="0006173A" w:rsidP="0006173A">
      <w:pPr>
        <w:widowControl/>
        <w:jc w:val="right"/>
        <w:rPr>
          <w:rFonts w:ascii="Times New Roman" w:eastAsia="Times New Roman" w:hAnsi="Times New Roman" w:cs="Times New Roman"/>
          <w:bCs/>
          <w:color w:val="auto"/>
          <w:sz w:val="28"/>
          <w:szCs w:val="28"/>
          <w:lang w:bidi="ar-SA"/>
        </w:rPr>
      </w:pPr>
    </w:p>
    <w:p w:rsidR="0006173A" w:rsidRPr="00B53CF7" w:rsidRDefault="0006173A" w:rsidP="0006173A">
      <w:pPr>
        <w:widowControl/>
        <w:ind w:left="4820" w:firstLine="1984"/>
        <w:jc w:val="both"/>
        <w:rPr>
          <w:rFonts w:ascii="Times New Roman" w:eastAsia="Times New Roman" w:hAnsi="Times New Roman" w:cs="Times New Roman"/>
          <w:bCs/>
          <w:color w:val="auto"/>
          <w:lang w:bidi="ar-SA"/>
        </w:rPr>
      </w:pPr>
      <w:r w:rsidRPr="00B53CF7">
        <w:rPr>
          <w:rFonts w:ascii="Times New Roman" w:eastAsia="Calibri" w:hAnsi="Times New Roman" w:cs="Times New Roman"/>
          <w:bCs/>
          <w:color w:val="auto"/>
          <w:lang w:eastAsia="en-US" w:bidi="ar-SA"/>
        </w:rPr>
        <w:t>Кому: _________________</w:t>
      </w:r>
    </w:p>
    <w:p w:rsidR="0006173A" w:rsidRPr="00B53CF7" w:rsidRDefault="0006173A" w:rsidP="0006173A">
      <w:pPr>
        <w:widowControl/>
        <w:ind w:left="4820" w:firstLine="1984"/>
        <w:jc w:val="both"/>
        <w:rPr>
          <w:rFonts w:ascii="Times New Roman" w:eastAsia="Times New Roman" w:hAnsi="Times New Roman" w:cs="Times New Roman"/>
          <w:bCs/>
          <w:color w:val="auto"/>
          <w:lang w:bidi="ar-SA"/>
        </w:rPr>
      </w:pPr>
      <w:r w:rsidRPr="00B53CF7">
        <w:rPr>
          <w:rFonts w:ascii="Times New Roman" w:eastAsia="Times New Roman" w:hAnsi="Times New Roman" w:cs="Times New Roman"/>
          <w:bCs/>
          <w:color w:val="auto"/>
          <w:lang w:bidi="ar-SA"/>
        </w:rPr>
        <w:t>Контактные данные: ____</w:t>
      </w:r>
    </w:p>
    <w:p w:rsidR="0006173A" w:rsidRPr="00B53CF7" w:rsidRDefault="0006173A" w:rsidP="0006173A">
      <w:pPr>
        <w:widowControl/>
        <w:ind w:left="4820" w:firstLine="1984"/>
        <w:jc w:val="both"/>
        <w:rPr>
          <w:rFonts w:ascii="Times New Roman" w:eastAsia="Times New Roman" w:hAnsi="Times New Roman" w:cs="Times New Roman"/>
          <w:bCs/>
          <w:color w:val="auto"/>
          <w:lang w:bidi="ar-SA"/>
        </w:rPr>
      </w:pPr>
      <w:r w:rsidRPr="00B53CF7">
        <w:rPr>
          <w:rFonts w:ascii="Times New Roman" w:eastAsia="Times New Roman" w:hAnsi="Times New Roman" w:cs="Times New Roman"/>
          <w:bCs/>
          <w:color w:val="auto"/>
          <w:lang w:bidi="ar-SA"/>
        </w:rPr>
        <w:t>_______________________</w:t>
      </w:r>
    </w:p>
    <w:p w:rsidR="0006173A" w:rsidRPr="00B53CF7" w:rsidRDefault="0006173A" w:rsidP="0006173A">
      <w:pPr>
        <w:widowControl/>
        <w:jc w:val="center"/>
        <w:rPr>
          <w:rFonts w:ascii="Times New Roman" w:eastAsia="Calibri" w:hAnsi="Times New Roman" w:cs="Times New Roman"/>
          <w:color w:val="auto"/>
          <w:spacing w:val="2"/>
          <w:shd w:val="clear" w:color="auto" w:fill="FFFFFF"/>
          <w:lang w:eastAsia="en-US" w:bidi="ar-SA"/>
        </w:rPr>
      </w:pPr>
      <w:r w:rsidRPr="00B53CF7">
        <w:rPr>
          <w:rFonts w:ascii="Times New Roman" w:eastAsia="Calibri" w:hAnsi="Times New Roman" w:cs="Times New Roman"/>
          <w:color w:val="auto"/>
          <w:spacing w:val="2"/>
          <w:shd w:val="clear" w:color="auto" w:fill="FFFFFF"/>
          <w:lang w:eastAsia="en-US" w:bidi="ar-SA"/>
        </w:rPr>
        <w:t>РЕШЕНИЕ</w:t>
      </w:r>
    </w:p>
    <w:p w:rsidR="0006173A" w:rsidRPr="00B53CF7" w:rsidRDefault="0006173A" w:rsidP="0006173A">
      <w:pPr>
        <w:widowControl/>
        <w:tabs>
          <w:tab w:val="left" w:pos="851"/>
        </w:tabs>
        <w:jc w:val="center"/>
        <w:rPr>
          <w:rFonts w:ascii="Times New Roman" w:eastAsia="Calibri" w:hAnsi="Times New Roman" w:cs="Times New Roman"/>
          <w:bCs/>
          <w:color w:val="auto"/>
          <w:spacing w:val="2"/>
          <w:shd w:val="clear" w:color="auto" w:fill="FFFFFF"/>
          <w:lang w:eastAsia="en-US" w:bidi="ar-SA"/>
        </w:rPr>
      </w:pPr>
      <w:r w:rsidRPr="00B53CF7">
        <w:rPr>
          <w:rFonts w:ascii="Times New Roman" w:eastAsia="Calibri" w:hAnsi="Times New Roman" w:cs="Times New Roman"/>
          <w:bCs/>
          <w:color w:val="auto"/>
          <w:spacing w:val="2"/>
          <w:shd w:val="clear" w:color="auto" w:fill="FFFFFF"/>
          <w:lang w:eastAsia="en-US" w:bidi="ar-SA"/>
        </w:rPr>
        <w:t>об отказе в предоставлении услуги</w:t>
      </w:r>
    </w:p>
    <w:p w:rsidR="0006173A" w:rsidRPr="00B53CF7" w:rsidRDefault="0006173A" w:rsidP="0006173A">
      <w:pPr>
        <w:widowControl/>
        <w:tabs>
          <w:tab w:val="left" w:pos="851"/>
        </w:tabs>
        <w:jc w:val="center"/>
        <w:rPr>
          <w:rFonts w:ascii="Times New Roman" w:eastAsia="Calibri" w:hAnsi="Times New Roman" w:cs="Times New Roman"/>
          <w:bCs/>
          <w:color w:val="auto"/>
          <w:lang w:eastAsia="en-US" w:bidi="ar-SA"/>
        </w:rPr>
      </w:pPr>
      <w:r w:rsidRPr="00B53CF7">
        <w:rPr>
          <w:rFonts w:ascii="Times New Roman" w:eastAsia="Calibri" w:hAnsi="Times New Roman" w:cs="Times New Roman"/>
          <w:bCs/>
          <w:color w:val="auto"/>
          <w:lang w:eastAsia="en-US" w:bidi="ar-SA"/>
        </w:rPr>
        <w:t>№ __________ от ____________</w:t>
      </w:r>
    </w:p>
    <w:p w:rsidR="0006173A" w:rsidRPr="00B53CF7" w:rsidRDefault="0006173A" w:rsidP="0006173A">
      <w:pPr>
        <w:widowControl/>
        <w:tabs>
          <w:tab w:val="left" w:pos="851"/>
        </w:tabs>
        <w:jc w:val="center"/>
        <w:rPr>
          <w:rFonts w:ascii="Times New Roman" w:eastAsia="Calibri" w:hAnsi="Times New Roman" w:cs="Times New Roman"/>
          <w:b/>
          <w:color w:val="auto"/>
          <w:lang w:eastAsia="en-US" w:bidi="ar-SA"/>
        </w:rPr>
      </w:pPr>
    </w:p>
    <w:p w:rsidR="0006173A" w:rsidRPr="00B53CF7" w:rsidRDefault="0006173A" w:rsidP="0006173A">
      <w:pPr>
        <w:widowControl/>
        <w:spacing w:line="276" w:lineRule="auto"/>
        <w:ind w:firstLine="709"/>
        <w:jc w:val="both"/>
        <w:rPr>
          <w:rFonts w:ascii="Times New Roman" w:eastAsia="Calibri" w:hAnsi="Times New Roman" w:cs="Times New Roman"/>
          <w:bCs/>
          <w:color w:val="auto"/>
          <w:lang w:eastAsia="en-US" w:bidi="ar-SA"/>
        </w:rPr>
      </w:pPr>
      <w:r w:rsidRPr="00B53CF7">
        <w:rPr>
          <w:rFonts w:ascii="Times New Roman" w:eastAsia="Calibri" w:hAnsi="Times New Roman" w:cs="Times New Roman"/>
          <w:bCs/>
          <w:color w:val="auto"/>
          <w:lang w:eastAsia="en-US" w:bidi="ar-SA"/>
        </w:rPr>
        <w:t xml:space="preserve">По результатам рассмотрения заявления о предоставлении услуги </w:t>
      </w:r>
      <w:r w:rsidRPr="00B53CF7">
        <w:rPr>
          <w:rFonts w:ascii="Times New Roman" w:eastAsia="Times New Roman" w:hAnsi="Times New Roman" w:cs="Times New Roman"/>
          <w:bCs/>
          <w:color w:val="auto"/>
          <w:lang w:bidi="ar-SA"/>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B53CF7">
        <w:rPr>
          <w:rFonts w:ascii="Times New Roman" w:eastAsia="Calibri" w:hAnsi="Times New Roman" w:cs="Times New Roman"/>
          <w:bCs/>
          <w:color w:val="auto"/>
          <w:lang w:eastAsia="en-US" w:bidi="ar-SA"/>
        </w:rPr>
        <w:t xml:space="preserve"> от ___________ </w:t>
      </w:r>
      <w:r w:rsidRPr="00B53CF7">
        <w:rPr>
          <w:rFonts w:ascii="Times New Roman" w:eastAsia="Times New Roman" w:hAnsi="Times New Roman" w:cs="Times New Roman"/>
          <w:bCs/>
          <w:color w:val="auto"/>
          <w:lang w:bidi="ar-SA"/>
        </w:rPr>
        <w:t>№</w:t>
      </w:r>
      <w:r w:rsidRPr="00B53CF7">
        <w:rPr>
          <w:rFonts w:ascii="Times New Roman" w:eastAsia="Calibri" w:hAnsi="Times New Roman" w:cs="Times New Roman"/>
          <w:bCs/>
          <w:color w:val="auto"/>
          <w:lang w:eastAsia="en-US" w:bidi="ar-SA"/>
        </w:rPr>
        <w:t xml:space="preserve"> ______________и приложенных к нему документов, на основании _______________ органом, уполномоченным на предоставление услуги, принято решение об отказе в предоставлении услуги, по следующим основаниям: </w:t>
      </w:r>
    </w:p>
    <w:p w:rsidR="0006173A" w:rsidRPr="00B53CF7" w:rsidRDefault="0006173A" w:rsidP="0006173A">
      <w:pPr>
        <w:widowControl/>
        <w:jc w:val="both"/>
        <w:rPr>
          <w:rFonts w:ascii="Times New Roman" w:eastAsia="Times New Roman" w:hAnsi="Times New Roman" w:cs="Times New Roman"/>
          <w:i/>
          <w:color w:val="auto"/>
          <w:sz w:val="16"/>
          <w:szCs w:val="16"/>
          <w:lang w:bidi="ar-SA"/>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1271"/>
        <w:gridCol w:w="6521"/>
        <w:gridCol w:w="1701"/>
      </w:tblGrid>
      <w:tr w:rsidR="0006173A" w:rsidRPr="00B53CF7" w:rsidTr="00041870">
        <w:trPr>
          <w:trHeight w:val="1360"/>
        </w:trPr>
        <w:tc>
          <w:tcPr>
            <w:tcW w:w="127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autoSpaceDE w:val="0"/>
              <w:autoSpaceDN w:val="0"/>
              <w:adjustRightInd w:val="0"/>
              <w:jc w:val="center"/>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w:t>
            </w:r>
          </w:p>
          <w:p w:rsidR="0006173A" w:rsidRPr="00B53CF7" w:rsidRDefault="0006173A" w:rsidP="0006173A">
            <w:pPr>
              <w:widowControl/>
              <w:autoSpaceDE w:val="0"/>
              <w:autoSpaceDN w:val="0"/>
              <w:adjustRightInd w:val="0"/>
              <w:ind w:left="-69"/>
              <w:jc w:val="center"/>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пункта административного регламента</w:t>
            </w:r>
          </w:p>
        </w:tc>
        <w:tc>
          <w:tcPr>
            <w:tcW w:w="652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autoSpaceDE w:val="0"/>
              <w:autoSpaceDN w:val="0"/>
              <w:adjustRightInd w:val="0"/>
              <w:jc w:val="center"/>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Наименование основания для отказа в соответствии с единым стандартом</w:t>
            </w:r>
          </w:p>
        </w:tc>
        <w:tc>
          <w:tcPr>
            <w:tcW w:w="170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autoSpaceDE w:val="0"/>
              <w:autoSpaceDN w:val="0"/>
              <w:adjustRightInd w:val="0"/>
              <w:jc w:val="center"/>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Разъяснение причин отказа в предоставлении услуги</w:t>
            </w:r>
          </w:p>
        </w:tc>
      </w:tr>
      <w:tr w:rsidR="0006173A" w:rsidRPr="00B53CF7" w:rsidTr="00041870">
        <w:trPr>
          <w:trHeight w:val="141"/>
        </w:trPr>
        <w:tc>
          <w:tcPr>
            <w:tcW w:w="1271" w:type="dxa"/>
            <w:tcBorders>
              <w:top w:val="single" w:sz="4" w:space="0" w:color="auto"/>
              <w:left w:val="single" w:sz="4" w:space="0" w:color="auto"/>
              <w:bottom w:val="single" w:sz="4" w:space="0" w:color="auto"/>
              <w:right w:val="single" w:sz="4" w:space="0" w:color="auto"/>
            </w:tcBorders>
          </w:tcPr>
          <w:p w:rsidR="0006173A" w:rsidRPr="00B53CF7" w:rsidRDefault="00B53CF7" w:rsidP="0006173A">
            <w:pPr>
              <w:widowControl/>
              <w:autoSpaceDE w:val="0"/>
              <w:autoSpaceDN w:val="0"/>
              <w:adjustRightInd w:val="0"/>
              <w:jc w:val="both"/>
              <w:rPr>
                <w:rFonts w:ascii="Times New Roman" w:eastAsia="Times New Roman" w:hAnsi="Times New Roman" w:cs="Times New Roman"/>
                <w:color w:val="auto"/>
                <w:lang w:bidi="ar-SA"/>
              </w:rPr>
            </w:pPr>
            <w:hyperlink r:id="rId10" w:history="1">
              <w:r w:rsidR="0006173A" w:rsidRPr="00B53CF7">
                <w:rPr>
                  <w:rFonts w:ascii="Times New Roman" w:eastAsia="Times New Roman" w:hAnsi="Times New Roman" w:cs="Times New Roman"/>
                  <w:color w:val="auto"/>
                  <w:lang w:bidi="ar-SA"/>
                </w:rPr>
                <w:t>2.19.1</w:t>
              </w:r>
            </w:hyperlink>
          </w:p>
        </w:tc>
        <w:tc>
          <w:tcPr>
            <w:tcW w:w="652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autoSpaceDE w:val="0"/>
              <w:autoSpaceDN w:val="0"/>
              <w:adjustRightInd w:val="0"/>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№1244.</w:t>
            </w:r>
          </w:p>
          <w:p w:rsidR="0006173A" w:rsidRPr="00B53CF7" w:rsidRDefault="0006173A" w:rsidP="0006173A">
            <w:pPr>
              <w:widowControl/>
              <w:autoSpaceDE w:val="0"/>
              <w:autoSpaceDN w:val="0"/>
              <w:adjustRightInd w:val="0"/>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 xml:space="preserve">Заявление подано с нарушением требований, установленных пунктом 5 Порядка и условий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Pr="00B53CF7">
              <w:rPr>
                <w:rFonts w:ascii="Times New Roman" w:eastAsia="Times New Roman" w:hAnsi="Times New Roman" w:cs="Times New Roman"/>
                <w:color w:val="auto"/>
                <w:lang w:bidi="ar-SA"/>
              </w:rPr>
              <w:lastRenderedPageBreak/>
              <w:t>сервитута, публичного сервитута в Ханты-Мансийском автономном округе – Югре, утвержденных постановлением Ханты-Мансийского автономного округа - Югры от 19.06.2015 №174-П</w:t>
            </w:r>
          </w:p>
        </w:tc>
        <w:tc>
          <w:tcPr>
            <w:tcW w:w="170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autoSpaceDE w:val="0"/>
              <w:autoSpaceDN w:val="0"/>
              <w:adjustRightInd w:val="0"/>
              <w:jc w:val="both"/>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lastRenderedPageBreak/>
              <w:t>Указываются основания такого вывода</w:t>
            </w:r>
          </w:p>
        </w:tc>
      </w:tr>
      <w:tr w:rsidR="0006173A" w:rsidRPr="00B53CF7" w:rsidTr="00041870">
        <w:trPr>
          <w:trHeight w:val="1621"/>
        </w:trPr>
        <w:tc>
          <w:tcPr>
            <w:tcW w:w="1271" w:type="dxa"/>
            <w:tcBorders>
              <w:top w:val="single" w:sz="4" w:space="0" w:color="auto"/>
              <w:left w:val="single" w:sz="4" w:space="0" w:color="auto"/>
              <w:bottom w:val="single" w:sz="4" w:space="0" w:color="auto"/>
              <w:right w:val="single" w:sz="4" w:space="0" w:color="auto"/>
            </w:tcBorders>
          </w:tcPr>
          <w:p w:rsidR="0006173A" w:rsidRPr="00B53CF7" w:rsidRDefault="00B53CF7" w:rsidP="0006173A">
            <w:pPr>
              <w:widowControl/>
              <w:autoSpaceDE w:val="0"/>
              <w:autoSpaceDN w:val="0"/>
              <w:adjustRightInd w:val="0"/>
              <w:jc w:val="both"/>
              <w:rPr>
                <w:rFonts w:ascii="Times New Roman" w:eastAsia="Times New Roman" w:hAnsi="Times New Roman" w:cs="Times New Roman"/>
                <w:color w:val="auto"/>
                <w:lang w:bidi="ar-SA"/>
              </w:rPr>
            </w:pPr>
            <w:hyperlink r:id="rId11" w:history="1">
              <w:r w:rsidR="0006173A" w:rsidRPr="00B53CF7">
                <w:rPr>
                  <w:rFonts w:ascii="Times New Roman" w:eastAsia="Times New Roman" w:hAnsi="Times New Roman" w:cs="Times New Roman"/>
                  <w:color w:val="auto"/>
                  <w:lang w:bidi="ar-SA"/>
                </w:rPr>
                <w:t>2.19.2</w:t>
              </w:r>
            </w:hyperlink>
          </w:p>
        </w:tc>
        <w:tc>
          <w:tcPr>
            <w:tcW w:w="652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autoSpaceDE w:val="0"/>
              <w:autoSpaceDN w:val="0"/>
              <w:adjustRightInd w:val="0"/>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№1244.</w:t>
            </w:r>
          </w:p>
          <w:p w:rsidR="0006173A" w:rsidRPr="00B53CF7" w:rsidRDefault="0006173A" w:rsidP="0006173A">
            <w:pPr>
              <w:widowControl/>
              <w:autoSpaceDE w:val="0"/>
              <w:autoSpaceDN w:val="0"/>
              <w:adjustRightInd w:val="0"/>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Заявление подано с нарушением требований, установленных пунктом 6 Порядка и условий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Ханты-Мансийском автономном округе – Югре, утвержденных постановлением Ханты-Мансийского автономного округа - Югры от 19.06.2015 №174-П</w:t>
            </w:r>
          </w:p>
        </w:tc>
        <w:tc>
          <w:tcPr>
            <w:tcW w:w="170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autoSpaceDE w:val="0"/>
              <w:autoSpaceDN w:val="0"/>
              <w:adjustRightInd w:val="0"/>
              <w:ind w:right="644"/>
              <w:jc w:val="both"/>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Указываются основания такого вывода</w:t>
            </w:r>
          </w:p>
        </w:tc>
      </w:tr>
      <w:tr w:rsidR="0006173A" w:rsidRPr="00B53CF7" w:rsidTr="00041870">
        <w:trPr>
          <w:trHeight w:val="810"/>
        </w:trPr>
        <w:tc>
          <w:tcPr>
            <w:tcW w:w="1271" w:type="dxa"/>
            <w:tcBorders>
              <w:top w:val="single" w:sz="4" w:space="0" w:color="auto"/>
              <w:left w:val="single" w:sz="4" w:space="0" w:color="auto"/>
              <w:bottom w:val="single" w:sz="4" w:space="0" w:color="auto"/>
              <w:right w:val="single" w:sz="4" w:space="0" w:color="auto"/>
            </w:tcBorders>
          </w:tcPr>
          <w:p w:rsidR="0006173A" w:rsidRPr="00B53CF7" w:rsidRDefault="00B53CF7" w:rsidP="0006173A">
            <w:pPr>
              <w:widowControl/>
              <w:autoSpaceDE w:val="0"/>
              <w:autoSpaceDN w:val="0"/>
              <w:adjustRightInd w:val="0"/>
              <w:jc w:val="both"/>
              <w:rPr>
                <w:rFonts w:ascii="Times New Roman" w:eastAsia="Times New Roman" w:hAnsi="Times New Roman" w:cs="Times New Roman"/>
                <w:color w:val="auto"/>
                <w:lang w:bidi="ar-SA"/>
              </w:rPr>
            </w:pPr>
            <w:hyperlink r:id="rId12" w:history="1">
              <w:r w:rsidR="0006173A" w:rsidRPr="00B53CF7">
                <w:rPr>
                  <w:rFonts w:ascii="Times New Roman" w:eastAsia="Times New Roman" w:hAnsi="Times New Roman" w:cs="Times New Roman"/>
                  <w:color w:val="auto"/>
                  <w:lang w:bidi="ar-SA"/>
                </w:rPr>
                <w:t>2.19.3</w:t>
              </w:r>
            </w:hyperlink>
          </w:p>
        </w:tc>
        <w:tc>
          <w:tcPr>
            <w:tcW w:w="652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autoSpaceDE w:val="0"/>
              <w:autoSpaceDN w:val="0"/>
              <w:adjustRightInd w:val="0"/>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170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autoSpaceDE w:val="0"/>
              <w:autoSpaceDN w:val="0"/>
              <w:adjustRightInd w:val="0"/>
              <w:jc w:val="both"/>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Указываются основания такого вывода</w:t>
            </w:r>
          </w:p>
        </w:tc>
      </w:tr>
      <w:tr w:rsidR="0006173A" w:rsidRPr="00B53CF7" w:rsidTr="00041870">
        <w:trPr>
          <w:trHeight w:val="806"/>
        </w:trPr>
        <w:tc>
          <w:tcPr>
            <w:tcW w:w="1271" w:type="dxa"/>
            <w:tcBorders>
              <w:top w:val="single" w:sz="4" w:space="0" w:color="auto"/>
              <w:left w:val="single" w:sz="4" w:space="0" w:color="auto"/>
              <w:bottom w:val="single" w:sz="4" w:space="0" w:color="auto"/>
              <w:right w:val="single" w:sz="4" w:space="0" w:color="auto"/>
            </w:tcBorders>
          </w:tcPr>
          <w:p w:rsidR="0006173A" w:rsidRPr="00B53CF7" w:rsidRDefault="00B53CF7" w:rsidP="0006173A">
            <w:pPr>
              <w:widowControl/>
              <w:autoSpaceDE w:val="0"/>
              <w:autoSpaceDN w:val="0"/>
              <w:adjustRightInd w:val="0"/>
              <w:jc w:val="both"/>
              <w:rPr>
                <w:rFonts w:ascii="Times New Roman" w:eastAsia="Times New Roman" w:hAnsi="Times New Roman" w:cs="Times New Roman"/>
                <w:color w:val="auto"/>
                <w:lang w:bidi="ar-SA"/>
              </w:rPr>
            </w:pPr>
            <w:hyperlink r:id="rId13" w:history="1">
              <w:r w:rsidR="0006173A" w:rsidRPr="00B53CF7">
                <w:rPr>
                  <w:rFonts w:ascii="Times New Roman" w:eastAsia="Times New Roman" w:hAnsi="Times New Roman" w:cs="Times New Roman"/>
                  <w:color w:val="auto"/>
                  <w:lang w:bidi="ar-SA"/>
                </w:rPr>
                <w:t>2.19.4</w:t>
              </w:r>
            </w:hyperlink>
          </w:p>
        </w:tc>
        <w:tc>
          <w:tcPr>
            <w:tcW w:w="652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autoSpaceDE w:val="0"/>
              <w:autoSpaceDN w:val="0"/>
              <w:adjustRightInd w:val="0"/>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В заявлении указан предполагаемый срок размещения объекта, который превышает установленный максимальный срок размещения объекта</w:t>
            </w:r>
          </w:p>
        </w:tc>
        <w:tc>
          <w:tcPr>
            <w:tcW w:w="170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autoSpaceDE w:val="0"/>
              <w:autoSpaceDN w:val="0"/>
              <w:adjustRightInd w:val="0"/>
              <w:jc w:val="both"/>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Указываются основания такого вывода</w:t>
            </w:r>
          </w:p>
        </w:tc>
      </w:tr>
      <w:tr w:rsidR="0006173A" w:rsidRPr="00B53CF7" w:rsidTr="00041870">
        <w:trPr>
          <w:trHeight w:val="750"/>
        </w:trPr>
        <w:tc>
          <w:tcPr>
            <w:tcW w:w="127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autoSpaceDE w:val="0"/>
              <w:autoSpaceDN w:val="0"/>
              <w:adjustRightInd w:val="0"/>
              <w:jc w:val="both"/>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2.19.5</w:t>
            </w:r>
          </w:p>
        </w:tc>
        <w:tc>
          <w:tcPr>
            <w:tcW w:w="652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autoSpaceDE w:val="0"/>
              <w:autoSpaceDN w:val="0"/>
              <w:adjustRightInd w:val="0"/>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Земельный участок, на использование которого испрашивается разрешение, предоставлен физическому или юридическому лицу.</w:t>
            </w:r>
          </w:p>
          <w:p w:rsidR="0006173A" w:rsidRPr="00B53CF7" w:rsidRDefault="0006173A" w:rsidP="0006173A">
            <w:pPr>
              <w:widowControl/>
              <w:autoSpaceDE w:val="0"/>
              <w:autoSpaceDN w:val="0"/>
              <w:adjustRightInd w:val="0"/>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Земельный участок, на использование которого испрашивается разрешение на размещение объектов, предоставлен в собственность, аренду, постоянное (бессрочное) пользование, безвозмездное пользование юридическому лицу, индивидуальному предпринимателю или гражданину, либо в отношении указанного земельного участка (земель) заключено соглашение об установлении сервитута, принято решение об установлении публичного сервитута, принято решение о предварительном согласовании его предоставления, срок действия которого не истек, и с заявлением о выдаче разрешения обратилось иное не указанное в этом решении лицо</w:t>
            </w:r>
          </w:p>
        </w:tc>
        <w:tc>
          <w:tcPr>
            <w:tcW w:w="170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autoSpaceDE w:val="0"/>
              <w:autoSpaceDN w:val="0"/>
              <w:adjustRightInd w:val="0"/>
              <w:jc w:val="both"/>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Указываются основания такого вывода</w:t>
            </w:r>
          </w:p>
        </w:tc>
      </w:tr>
      <w:tr w:rsidR="0006173A" w:rsidRPr="00B53CF7" w:rsidTr="00041870">
        <w:trPr>
          <w:trHeight w:val="567"/>
        </w:trPr>
        <w:tc>
          <w:tcPr>
            <w:tcW w:w="127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autoSpaceDE w:val="0"/>
              <w:autoSpaceDN w:val="0"/>
              <w:adjustRightInd w:val="0"/>
              <w:jc w:val="both"/>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2.19.6</w:t>
            </w:r>
          </w:p>
        </w:tc>
        <w:tc>
          <w:tcPr>
            <w:tcW w:w="652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autoSpaceDE w:val="0"/>
              <w:autoSpaceDN w:val="0"/>
              <w:adjustRightInd w:val="0"/>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0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autoSpaceDE w:val="0"/>
              <w:autoSpaceDN w:val="0"/>
              <w:adjustRightInd w:val="0"/>
              <w:jc w:val="both"/>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Указываются основания такого вывода</w:t>
            </w:r>
          </w:p>
        </w:tc>
      </w:tr>
      <w:tr w:rsidR="0006173A" w:rsidRPr="00B53CF7" w:rsidTr="00041870">
        <w:trPr>
          <w:trHeight w:val="1031"/>
        </w:trPr>
        <w:tc>
          <w:tcPr>
            <w:tcW w:w="127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autoSpaceDE w:val="0"/>
              <w:autoSpaceDN w:val="0"/>
              <w:adjustRightInd w:val="0"/>
              <w:jc w:val="both"/>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lastRenderedPageBreak/>
              <w:t>2.19.7</w:t>
            </w:r>
          </w:p>
        </w:tc>
        <w:tc>
          <w:tcPr>
            <w:tcW w:w="652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autoSpaceDE w:val="0"/>
              <w:autoSpaceDN w:val="0"/>
              <w:adjustRightInd w:val="0"/>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autoSpaceDE w:val="0"/>
              <w:autoSpaceDN w:val="0"/>
              <w:adjustRightInd w:val="0"/>
              <w:jc w:val="both"/>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Указываются основания такого вывода</w:t>
            </w:r>
          </w:p>
        </w:tc>
      </w:tr>
      <w:tr w:rsidR="0006173A" w:rsidRPr="00B53CF7" w:rsidTr="00041870">
        <w:trPr>
          <w:trHeight w:val="1772"/>
        </w:trPr>
        <w:tc>
          <w:tcPr>
            <w:tcW w:w="127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autoSpaceDE w:val="0"/>
              <w:autoSpaceDN w:val="0"/>
              <w:adjustRightInd w:val="0"/>
              <w:jc w:val="both"/>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2.19.8</w:t>
            </w:r>
          </w:p>
        </w:tc>
        <w:tc>
          <w:tcPr>
            <w:tcW w:w="652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autoSpaceDE w:val="0"/>
              <w:autoSpaceDN w:val="0"/>
              <w:adjustRightInd w:val="0"/>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В заявлении указаны объекты, не предусмотренные в перечне, утвержденном постановлением Правительства Российской Федерации от 03.12. 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0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autoSpaceDE w:val="0"/>
              <w:autoSpaceDN w:val="0"/>
              <w:adjustRightInd w:val="0"/>
              <w:jc w:val="both"/>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Указываются основания такого вывода</w:t>
            </w:r>
          </w:p>
        </w:tc>
      </w:tr>
      <w:tr w:rsidR="0006173A" w:rsidRPr="00B53CF7" w:rsidTr="00041870">
        <w:trPr>
          <w:trHeight w:val="1035"/>
        </w:trPr>
        <w:tc>
          <w:tcPr>
            <w:tcW w:w="127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autoSpaceDE w:val="0"/>
              <w:autoSpaceDN w:val="0"/>
              <w:adjustRightInd w:val="0"/>
              <w:jc w:val="both"/>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2.19.9.</w:t>
            </w:r>
          </w:p>
        </w:tc>
        <w:tc>
          <w:tcPr>
            <w:tcW w:w="652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pStyle w:val="1"/>
              <w:tabs>
                <w:tab w:val="left" w:pos="1639"/>
              </w:tabs>
              <w:ind w:firstLine="0"/>
              <w:jc w:val="both"/>
              <w:rPr>
                <w:sz w:val="24"/>
                <w:szCs w:val="24"/>
              </w:rPr>
            </w:pPr>
            <w:r w:rsidRPr="00B53CF7">
              <w:rPr>
                <w:color w:val="000000"/>
                <w:sz w:val="24"/>
                <w:szCs w:val="24"/>
                <w:lang w:eastAsia="ru-RU" w:bidi="ru-RU"/>
              </w:rPr>
              <w:t>Н</w:t>
            </w:r>
            <w:r w:rsidRPr="00B53CF7">
              <w:rPr>
                <w:color w:val="22272F"/>
                <w:sz w:val="24"/>
                <w:szCs w:val="24"/>
                <w:shd w:val="clear" w:color="auto" w:fill="FFFFFF"/>
              </w:rPr>
              <w:t>а земли или земельный участок, на использование которых испрашивается разрешение на размещение объектов, ранее выдано разрешение другому физическому или юридическому лицу, индивидуальному предпринимателю.</w:t>
            </w:r>
          </w:p>
        </w:tc>
        <w:tc>
          <w:tcPr>
            <w:tcW w:w="170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autoSpaceDE w:val="0"/>
              <w:autoSpaceDN w:val="0"/>
              <w:adjustRightInd w:val="0"/>
              <w:jc w:val="both"/>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Указываются основания такого вывода</w:t>
            </w:r>
          </w:p>
        </w:tc>
      </w:tr>
      <w:tr w:rsidR="0006173A" w:rsidRPr="00B53CF7" w:rsidTr="00041870">
        <w:trPr>
          <w:trHeight w:val="1280"/>
        </w:trPr>
        <w:tc>
          <w:tcPr>
            <w:tcW w:w="127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autoSpaceDE w:val="0"/>
              <w:autoSpaceDN w:val="0"/>
              <w:adjustRightInd w:val="0"/>
              <w:jc w:val="both"/>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2.19.10</w:t>
            </w:r>
          </w:p>
        </w:tc>
        <w:tc>
          <w:tcPr>
            <w:tcW w:w="652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pStyle w:val="1"/>
              <w:tabs>
                <w:tab w:val="left" w:pos="1639"/>
              </w:tabs>
              <w:ind w:firstLine="0"/>
              <w:jc w:val="both"/>
              <w:rPr>
                <w:sz w:val="24"/>
                <w:szCs w:val="24"/>
              </w:rPr>
            </w:pPr>
            <w:r w:rsidRPr="00B53CF7">
              <w:rPr>
                <w:color w:val="22272F"/>
                <w:sz w:val="24"/>
                <w:szCs w:val="24"/>
                <w:shd w:val="clear" w:color="auto" w:fill="FFFFFF"/>
              </w:rPr>
              <w:t>Размещение объектов не допускается в соответствии с документами территориального планирования, правилами землепользования и застройки, документацией по планировке территории или землеустроительной документацией.</w:t>
            </w:r>
          </w:p>
        </w:tc>
        <w:tc>
          <w:tcPr>
            <w:tcW w:w="170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autoSpaceDE w:val="0"/>
              <w:autoSpaceDN w:val="0"/>
              <w:adjustRightInd w:val="0"/>
              <w:jc w:val="both"/>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Указываются основания такого вывода</w:t>
            </w:r>
          </w:p>
        </w:tc>
      </w:tr>
      <w:tr w:rsidR="0006173A" w:rsidRPr="00B53CF7" w:rsidTr="00041870">
        <w:trPr>
          <w:trHeight w:val="1170"/>
        </w:trPr>
        <w:tc>
          <w:tcPr>
            <w:tcW w:w="127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autoSpaceDE w:val="0"/>
              <w:autoSpaceDN w:val="0"/>
              <w:adjustRightInd w:val="0"/>
              <w:jc w:val="both"/>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2.19.11</w:t>
            </w:r>
          </w:p>
        </w:tc>
        <w:tc>
          <w:tcPr>
            <w:tcW w:w="652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pStyle w:val="1"/>
              <w:tabs>
                <w:tab w:val="left" w:pos="1639"/>
              </w:tabs>
              <w:ind w:firstLine="0"/>
              <w:jc w:val="both"/>
              <w:rPr>
                <w:sz w:val="24"/>
                <w:szCs w:val="24"/>
              </w:rPr>
            </w:pPr>
            <w:r w:rsidRPr="00B53CF7">
              <w:rPr>
                <w:color w:val="22272F"/>
                <w:sz w:val="24"/>
                <w:szCs w:val="24"/>
                <w:shd w:val="clear" w:color="auto" w:fill="FFFFFF"/>
              </w:rPr>
              <w:t xml:space="preserve">Земельный участок, на использование которого испрашивается разрешение, является предметом аукциона, извещение о проведении которого размещено в соответствии </w:t>
            </w:r>
            <w:r w:rsidRPr="00B53CF7">
              <w:rPr>
                <w:sz w:val="24"/>
                <w:szCs w:val="24"/>
                <w:shd w:val="clear" w:color="auto" w:fill="FFFFFF"/>
              </w:rPr>
              <w:t>с </w:t>
            </w:r>
            <w:hyperlink r:id="rId14" w:anchor="/document/12124624/entry/391119" w:history="1">
              <w:r w:rsidRPr="00B53CF7">
                <w:rPr>
                  <w:rStyle w:val="aff2"/>
                  <w:color w:val="auto"/>
                  <w:sz w:val="24"/>
                  <w:szCs w:val="24"/>
                  <w:u w:val="none"/>
                  <w:shd w:val="clear" w:color="auto" w:fill="FFFFFF"/>
                </w:rPr>
                <w:t>пунктом 19 статьи 39.11</w:t>
              </w:r>
            </w:hyperlink>
            <w:r w:rsidRPr="00B53CF7">
              <w:rPr>
                <w:sz w:val="24"/>
                <w:szCs w:val="24"/>
                <w:shd w:val="clear" w:color="auto" w:fill="FFFFFF"/>
              </w:rPr>
              <w:t> Земельного кодекса Российской Федерации.</w:t>
            </w:r>
            <w:r w:rsidRPr="00B53CF7">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autoSpaceDE w:val="0"/>
              <w:autoSpaceDN w:val="0"/>
              <w:adjustRightInd w:val="0"/>
              <w:jc w:val="both"/>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Указываются основания такого вывода</w:t>
            </w:r>
          </w:p>
        </w:tc>
      </w:tr>
      <w:tr w:rsidR="0006173A" w:rsidRPr="00B53CF7" w:rsidTr="00041870">
        <w:trPr>
          <w:trHeight w:val="778"/>
        </w:trPr>
        <w:tc>
          <w:tcPr>
            <w:tcW w:w="127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autoSpaceDE w:val="0"/>
              <w:autoSpaceDN w:val="0"/>
              <w:adjustRightInd w:val="0"/>
              <w:jc w:val="both"/>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2.19.12</w:t>
            </w:r>
          </w:p>
        </w:tc>
        <w:tc>
          <w:tcPr>
            <w:tcW w:w="652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pStyle w:val="1"/>
              <w:tabs>
                <w:tab w:val="left" w:pos="1639"/>
              </w:tabs>
              <w:ind w:firstLine="0"/>
              <w:jc w:val="both"/>
              <w:rPr>
                <w:color w:val="22272F"/>
                <w:sz w:val="24"/>
                <w:szCs w:val="24"/>
                <w:shd w:val="clear" w:color="auto" w:fill="FFFFFF"/>
              </w:rPr>
            </w:pPr>
            <w:r w:rsidRPr="00B53CF7">
              <w:rPr>
                <w:sz w:val="24"/>
                <w:szCs w:val="24"/>
                <w:shd w:val="clear" w:color="auto" w:fill="FFFFFF"/>
              </w:rPr>
              <w:t>Р</w:t>
            </w:r>
            <w:r w:rsidRPr="00B53CF7">
              <w:rPr>
                <w:color w:val="22272F"/>
                <w:sz w:val="24"/>
                <w:szCs w:val="24"/>
                <w:shd w:val="clear" w:color="auto" w:fill="FFFFFF"/>
              </w:rPr>
              <w:t>азмещение объектов приведет к невозможности использования земельного участка в соответствии с установленным видом его разрешенного использования.</w:t>
            </w:r>
          </w:p>
        </w:tc>
        <w:tc>
          <w:tcPr>
            <w:tcW w:w="1701"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autoSpaceDE w:val="0"/>
              <w:autoSpaceDN w:val="0"/>
              <w:adjustRightInd w:val="0"/>
              <w:jc w:val="both"/>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Указываются основания такого вывода</w:t>
            </w:r>
          </w:p>
        </w:tc>
      </w:tr>
    </w:tbl>
    <w:p w:rsidR="0006173A" w:rsidRPr="00B53CF7" w:rsidRDefault="0006173A" w:rsidP="0006173A">
      <w:pPr>
        <w:widowControl/>
        <w:spacing w:line="312" w:lineRule="auto"/>
        <w:ind w:firstLine="709"/>
        <w:jc w:val="both"/>
        <w:rPr>
          <w:rFonts w:ascii="Times New Roman" w:eastAsia="Calibri" w:hAnsi="Times New Roman" w:cs="Times New Roman"/>
          <w:bCs/>
          <w:color w:val="auto"/>
          <w:lang w:eastAsia="en-US" w:bidi="ar-SA"/>
        </w:rPr>
      </w:pPr>
      <w:r w:rsidRPr="00B53CF7">
        <w:rPr>
          <w:rFonts w:ascii="Times New Roman" w:eastAsia="Calibri" w:hAnsi="Times New Roman" w:cs="Times New Roman"/>
          <w:bCs/>
          <w:color w:val="auto"/>
          <w:lang w:eastAsia="en-US" w:bidi="ar-SA"/>
        </w:rPr>
        <w:t>Дополнительно информируем: _______________________________________</w:t>
      </w:r>
      <w:r w:rsidRPr="00B53CF7">
        <w:rPr>
          <w:rFonts w:ascii="Times New Roman" w:eastAsia="Times New Roman" w:hAnsi="Times New Roman" w:cs="Times New Roman"/>
          <w:bCs/>
          <w:color w:val="auto"/>
          <w:lang w:bidi="ar-SA"/>
        </w:rPr>
        <w:t>.</w:t>
      </w:r>
    </w:p>
    <w:p w:rsidR="0006173A" w:rsidRPr="00B53CF7" w:rsidRDefault="0006173A" w:rsidP="00041870">
      <w:pPr>
        <w:widowControl/>
        <w:ind w:firstLine="709"/>
        <w:jc w:val="both"/>
        <w:rPr>
          <w:rFonts w:ascii="Times New Roman" w:eastAsia="Calibri" w:hAnsi="Times New Roman" w:cs="Times New Roman"/>
          <w:bCs/>
          <w:color w:val="auto"/>
          <w:lang w:eastAsia="en-US" w:bidi="ar-SA"/>
        </w:rPr>
      </w:pPr>
      <w:r w:rsidRPr="00B53CF7">
        <w:rPr>
          <w:rFonts w:ascii="Times New Roman" w:eastAsia="Calibri" w:hAnsi="Times New Roman" w:cs="Times New Roman"/>
          <w:bCs/>
          <w:color w:val="auto"/>
          <w:lang w:eastAsia="en-US" w:bidi="ar-SA"/>
        </w:rPr>
        <w:t xml:space="preserve">Вы вправе повторно обратиться </w:t>
      </w:r>
      <w:r w:rsidRPr="00B53CF7">
        <w:rPr>
          <w:rFonts w:ascii="Times New Roman" w:eastAsia="Calibri" w:hAnsi="Times New Roman" w:cs="Times New Roman"/>
          <w:bCs/>
          <w:color w:val="auto"/>
          <w:lang w:val="en-US" w:eastAsia="en-US" w:bidi="ar-SA"/>
        </w:rPr>
        <w:t>c</w:t>
      </w:r>
      <w:r w:rsidRPr="00B53CF7">
        <w:rPr>
          <w:rFonts w:ascii="Times New Roman" w:eastAsia="Calibri" w:hAnsi="Times New Roman" w:cs="Times New Roman"/>
          <w:bCs/>
          <w:color w:val="auto"/>
          <w:lang w:eastAsia="en-US" w:bidi="ar-SA"/>
        </w:rPr>
        <w:t xml:space="preserve"> заявлением о предоставлении услуги после устранения указанных нарушений.</w:t>
      </w:r>
    </w:p>
    <w:p w:rsidR="0006173A" w:rsidRPr="00B53CF7" w:rsidRDefault="0006173A" w:rsidP="00041870">
      <w:pPr>
        <w:widowControl/>
        <w:ind w:firstLine="709"/>
        <w:jc w:val="both"/>
        <w:rPr>
          <w:rFonts w:ascii="Times New Roman" w:eastAsia="Calibri" w:hAnsi="Times New Roman" w:cs="Times New Roman"/>
          <w:bCs/>
          <w:color w:val="auto"/>
          <w:lang w:eastAsia="en-US" w:bidi="ar-SA"/>
        </w:rPr>
      </w:pPr>
      <w:r w:rsidRPr="00B53CF7">
        <w:rPr>
          <w:rFonts w:ascii="Times New Roman" w:eastAsia="Calibri" w:hAnsi="Times New Roman" w:cs="Times New Roman"/>
          <w:bCs/>
          <w:color w:val="auto"/>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w:t>
      </w:r>
      <w:r w:rsidRPr="00B53CF7">
        <w:rPr>
          <w:rFonts w:ascii="Times New Roman" w:eastAsia="Times New Roman" w:hAnsi="Times New Roman" w:cs="Times New Roman"/>
          <w:bCs/>
          <w:color w:val="auto"/>
          <w:lang w:bidi="ar-SA"/>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B53CF7">
        <w:rPr>
          <w:rFonts w:ascii="Times New Roman" w:eastAsia="Calibri" w:hAnsi="Times New Roman" w:cs="Times New Roman"/>
          <w:bCs/>
          <w:color w:val="auto"/>
          <w:lang w:eastAsia="en-US" w:bidi="ar-SA"/>
        </w:rPr>
        <w:t>», а также в судебном порядке.</w:t>
      </w:r>
    </w:p>
    <w:p w:rsidR="0006173A" w:rsidRPr="00B53CF7" w:rsidRDefault="0006173A" w:rsidP="0006173A">
      <w:pPr>
        <w:widowControl/>
        <w:jc w:val="center"/>
        <w:rPr>
          <w:rFonts w:ascii="Times New Roman" w:eastAsia="Times New Roman" w:hAnsi="Times New Roman" w:cs="Times New Roman"/>
          <w:iCs/>
          <w:color w:val="auto"/>
          <w:lang w:bidi="ar-SA"/>
        </w:rPr>
      </w:pPr>
    </w:p>
    <w:tbl>
      <w:tblPr>
        <w:tblStyle w:val="aff3"/>
        <w:tblW w:w="0" w:type="auto"/>
        <w:tblLook w:val="04A0" w:firstRow="1" w:lastRow="0" w:firstColumn="1" w:lastColumn="0" w:noHBand="0" w:noVBand="1"/>
      </w:tblPr>
      <w:tblGrid>
        <w:gridCol w:w="4815"/>
      </w:tblGrid>
      <w:tr w:rsidR="0006173A" w:rsidRPr="00B53CF7" w:rsidTr="0006173A">
        <w:tc>
          <w:tcPr>
            <w:tcW w:w="4815" w:type="dxa"/>
          </w:tcPr>
          <w:p w:rsidR="0006173A" w:rsidRPr="00B53CF7" w:rsidRDefault="0006173A" w:rsidP="0006173A">
            <w:pPr>
              <w:pStyle w:val="1"/>
              <w:shd w:val="clear" w:color="auto" w:fill="auto"/>
              <w:tabs>
                <w:tab w:val="left" w:pos="3221"/>
                <w:tab w:val="left" w:pos="5021"/>
                <w:tab w:val="left" w:pos="8981"/>
              </w:tabs>
              <w:ind w:firstLine="0"/>
              <w:jc w:val="both"/>
              <w:rPr>
                <w:sz w:val="24"/>
                <w:szCs w:val="24"/>
              </w:rPr>
            </w:pPr>
            <w:r w:rsidRPr="00B53CF7">
              <w:rPr>
                <w:sz w:val="24"/>
                <w:szCs w:val="24"/>
              </w:rPr>
              <w:t>Сведения о сертификате электронной подписи</w:t>
            </w:r>
          </w:p>
        </w:tc>
      </w:tr>
    </w:tbl>
    <w:p w:rsidR="0006173A" w:rsidRPr="00B53CF7" w:rsidRDefault="0006173A" w:rsidP="0006173A">
      <w:pPr>
        <w:widowControl/>
        <w:ind w:left="5245"/>
        <w:jc w:val="both"/>
        <w:rPr>
          <w:rFonts w:ascii="Times New Roman" w:eastAsia="Times New Roman" w:hAnsi="Times New Roman" w:cs="Times New Roman"/>
          <w:iCs/>
          <w:color w:val="auto"/>
          <w:lang w:bidi="ar-SA"/>
        </w:rPr>
      </w:pPr>
      <w:r w:rsidRPr="00B53CF7">
        <w:rPr>
          <w:rFonts w:ascii="Times New Roman" w:eastAsia="Times New Roman" w:hAnsi="Times New Roman" w:cs="Times New Roman"/>
          <w:bCs/>
          <w:iCs/>
          <w:color w:val="auto"/>
          <w:kern w:val="28"/>
          <w:lang w:bidi="ar-SA"/>
        </w:rPr>
        <w:lastRenderedPageBreak/>
        <w:t>Приложение 5 к Административному регламенту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06173A" w:rsidRPr="00B53CF7" w:rsidRDefault="0006173A" w:rsidP="0006173A">
      <w:pPr>
        <w:tabs>
          <w:tab w:val="left" w:pos="0"/>
        </w:tabs>
        <w:ind w:right="-1" w:firstLine="567"/>
        <w:contextualSpacing/>
        <w:jc w:val="right"/>
        <w:rPr>
          <w:rFonts w:ascii="Times New Roman" w:eastAsia="Times New Roman" w:hAnsi="Times New Roman" w:cs="Times New Roman"/>
          <w:color w:val="auto"/>
          <w:sz w:val="28"/>
          <w:szCs w:val="28"/>
          <w:lang w:bidi="ar-SA"/>
        </w:rPr>
      </w:pPr>
    </w:p>
    <w:p w:rsidR="0006173A" w:rsidRPr="00B53CF7" w:rsidRDefault="0006173A" w:rsidP="0006173A">
      <w:pPr>
        <w:widowControl/>
        <w:spacing w:before="240" w:after="60"/>
        <w:jc w:val="center"/>
        <w:outlineLvl w:val="0"/>
        <w:rPr>
          <w:rFonts w:ascii="Times New Roman" w:eastAsia="Times New Roman" w:hAnsi="Times New Roman" w:cs="Times New Roman"/>
          <w:bCs/>
          <w:color w:val="auto"/>
          <w:kern w:val="28"/>
          <w:lang w:bidi="ar-SA"/>
        </w:rPr>
      </w:pPr>
      <w:r w:rsidRPr="00B53CF7">
        <w:rPr>
          <w:rFonts w:ascii="Times New Roman" w:eastAsia="Times New Roman" w:hAnsi="Times New Roman" w:cs="Times New Roman"/>
          <w:bCs/>
          <w:color w:val="auto"/>
          <w:kern w:val="28"/>
          <w:lang w:bidi="ar-SA"/>
        </w:rPr>
        <w:t>Форма заявления о предоставлении услуги</w:t>
      </w:r>
    </w:p>
    <w:p w:rsidR="0006173A" w:rsidRPr="00B53CF7" w:rsidRDefault="0006173A" w:rsidP="0006173A">
      <w:pPr>
        <w:tabs>
          <w:tab w:val="left" w:pos="567"/>
        </w:tabs>
        <w:ind w:firstLine="567"/>
        <w:jc w:val="right"/>
        <w:rPr>
          <w:rFonts w:ascii="Times New Roman" w:eastAsia="Times New Roman" w:hAnsi="Times New Roman" w:cs="Times New Roman"/>
          <w:color w:val="auto"/>
          <w:sz w:val="28"/>
          <w:szCs w:val="28"/>
          <w:lang w:bidi="ar-SA"/>
        </w:rPr>
      </w:pPr>
    </w:p>
    <w:p w:rsidR="0006173A" w:rsidRPr="00B53CF7" w:rsidRDefault="00041870" w:rsidP="0006173A">
      <w:pPr>
        <w:widowControl/>
        <w:autoSpaceDE w:val="0"/>
        <w:autoSpaceDN w:val="0"/>
        <w:adjustRightInd w:val="0"/>
        <w:ind w:left="5103"/>
        <w:jc w:val="both"/>
        <w:rPr>
          <w:rFonts w:ascii="Times New Roman" w:eastAsia="Calibri" w:hAnsi="Times New Roman" w:cs="Times New Roman"/>
          <w:color w:val="auto"/>
          <w:lang w:eastAsia="en-US" w:bidi="ar-SA"/>
        </w:rPr>
      </w:pPr>
      <w:r w:rsidRPr="00B53CF7">
        <w:rPr>
          <w:rFonts w:ascii="Times New Roman" w:eastAsia="Calibri" w:hAnsi="Times New Roman" w:cs="Times New Roman"/>
          <w:color w:val="auto"/>
          <w:lang w:eastAsia="en-US" w:bidi="ar-SA"/>
        </w:rPr>
        <w:t>К</w:t>
      </w:r>
      <w:r w:rsidR="0006173A" w:rsidRPr="00B53CF7">
        <w:rPr>
          <w:rFonts w:ascii="Times New Roman" w:eastAsia="Calibri" w:hAnsi="Times New Roman" w:cs="Times New Roman"/>
          <w:color w:val="auto"/>
          <w:lang w:eastAsia="en-US" w:bidi="ar-SA"/>
        </w:rPr>
        <w:t>ому_______________________________</w:t>
      </w:r>
    </w:p>
    <w:p w:rsidR="0006173A" w:rsidRPr="00B53CF7" w:rsidRDefault="0006173A" w:rsidP="0006173A">
      <w:pPr>
        <w:ind w:left="5103"/>
        <w:contextualSpacing/>
        <w:jc w:val="both"/>
        <w:rPr>
          <w:rFonts w:ascii="Times New Roman" w:eastAsia="Times New Roman" w:hAnsi="Times New Roman" w:cs="Times New Roman"/>
          <w:color w:val="auto"/>
          <w:sz w:val="18"/>
          <w:szCs w:val="18"/>
          <w:lang w:bidi="ar-SA"/>
        </w:rPr>
      </w:pPr>
      <w:r w:rsidRPr="00B53CF7">
        <w:rPr>
          <w:rFonts w:ascii="Times New Roman" w:eastAsia="Times New Roman" w:hAnsi="Times New Roman" w:cs="Times New Roman"/>
          <w:color w:val="auto"/>
          <w:sz w:val="18"/>
          <w:szCs w:val="18"/>
          <w:lang w:bidi="ar-SA"/>
        </w:rPr>
        <w:t>(</w:t>
      </w:r>
      <w:r w:rsidRPr="00B53CF7">
        <w:rPr>
          <w:rFonts w:ascii="Times New Roman" w:eastAsia="Times New Roman" w:hAnsi="Times New Roman" w:cs="Times New Roman"/>
          <w:i/>
          <w:iCs/>
          <w:color w:val="auto"/>
          <w:sz w:val="18"/>
          <w:szCs w:val="18"/>
          <w:lang w:bidi="ar-SA"/>
        </w:rPr>
        <w:t>наименование уполномоченного органа, осуществляющего выдачу разрешения на размещение объекта</w:t>
      </w:r>
      <w:r w:rsidRPr="00B53CF7">
        <w:rPr>
          <w:rFonts w:ascii="Times New Roman" w:eastAsia="Times New Roman" w:hAnsi="Times New Roman" w:cs="Times New Roman"/>
          <w:color w:val="auto"/>
          <w:sz w:val="18"/>
          <w:szCs w:val="18"/>
          <w:lang w:bidi="ar-SA"/>
        </w:rPr>
        <w:t>)</w:t>
      </w:r>
    </w:p>
    <w:p w:rsidR="0006173A" w:rsidRPr="00B53CF7" w:rsidRDefault="0006173A" w:rsidP="0006173A">
      <w:pPr>
        <w:widowControl/>
        <w:autoSpaceDE w:val="0"/>
        <w:autoSpaceDN w:val="0"/>
        <w:adjustRightInd w:val="0"/>
        <w:ind w:left="5103"/>
        <w:jc w:val="both"/>
        <w:rPr>
          <w:rFonts w:ascii="Times New Roman" w:eastAsia="Calibri" w:hAnsi="Times New Roman" w:cs="Times New Roman"/>
          <w:color w:val="auto"/>
          <w:lang w:bidi="ar-SA"/>
        </w:rPr>
      </w:pPr>
    </w:p>
    <w:p w:rsidR="0006173A" w:rsidRPr="00B53CF7" w:rsidRDefault="00041870" w:rsidP="0006173A">
      <w:pPr>
        <w:ind w:left="5103"/>
        <w:contextualSpacing/>
        <w:jc w:val="both"/>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О</w:t>
      </w:r>
      <w:r w:rsidR="0006173A" w:rsidRPr="00B53CF7">
        <w:rPr>
          <w:rFonts w:ascii="Times New Roman" w:eastAsia="Times New Roman" w:hAnsi="Times New Roman" w:cs="Times New Roman"/>
          <w:color w:val="auto"/>
          <w:lang w:bidi="ar-SA"/>
        </w:rPr>
        <w:t>т кого: _____________________________</w:t>
      </w:r>
    </w:p>
    <w:p w:rsidR="0006173A" w:rsidRPr="00B53CF7" w:rsidRDefault="0006173A" w:rsidP="0006173A">
      <w:pPr>
        <w:ind w:left="5103"/>
        <w:contextualSpacing/>
        <w:jc w:val="both"/>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___________________________________</w:t>
      </w:r>
    </w:p>
    <w:p w:rsidR="0006173A" w:rsidRPr="00B53CF7" w:rsidRDefault="0006173A" w:rsidP="0006173A">
      <w:pPr>
        <w:ind w:left="5103"/>
        <w:contextualSpacing/>
        <w:jc w:val="both"/>
        <w:rPr>
          <w:rFonts w:ascii="Times New Roman" w:eastAsia="Times New Roman" w:hAnsi="Times New Roman" w:cs="Times New Roman"/>
          <w:i/>
          <w:iCs/>
          <w:color w:val="auto"/>
          <w:sz w:val="18"/>
          <w:szCs w:val="18"/>
          <w:lang w:bidi="ar-SA"/>
        </w:rPr>
      </w:pPr>
      <w:r w:rsidRPr="00B53CF7">
        <w:rPr>
          <w:rFonts w:ascii="Times New Roman" w:eastAsia="Times New Roman" w:hAnsi="Times New Roman" w:cs="Times New Roman"/>
          <w:i/>
          <w:iCs/>
          <w:color w:val="auto"/>
          <w:sz w:val="18"/>
          <w:szCs w:val="18"/>
          <w:lang w:bidi="ar-SA"/>
        </w:rPr>
        <w:t>(полное наименование, ИНН, ОГРН юридического лица, ИП)</w:t>
      </w:r>
    </w:p>
    <w:p w:rsidR="0006173A" w:rsidRPr="00B53CF7" w:rsidRDefault="0006173A" w:rsidP="0006173A">
      <w:pPr>
        <w:ind w:left="5103"/>
        <w:contextualSpacing/>
        <w:jc w:val="both"/>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______________________________________________________________________</w:t>
      </w:r>
    </w:p>
    <w:p w:rsidR="0006173A" w:rsidRPr="00B53CF7" w:rsidRDefault="0006173A" w:rsidP="0006173A">
      <w:pPr>
        <w:ind w:left="5103"/>
        <w:contextualSpacing/>
        <w:jc w:val="both"/>
        <w:rPr>
          <w:rFonts w:ascii="Times New Roman" w:eastAsia="Times New Roman" w:hAnsi="Times New Roman" w:cs="Times New Roman"/>
          <w:i/>
          <w:iCs/>
          <w:color w:val="auto"/>
          <w:sz w:val="18"/>
          <w:szCs w:val="18"/>
          <w:lang w:bidi="ar-SA"/>
        </w:rPr>
      </w:pPr>
      <w:r w:rsidRPr="00B53CF7">
        <w:rPr>
          <w:rFonts w:ascii="Times New Roman" w:eastAsia="Times New Roman" w:hAnsi="Times New Roman" w:cs="Times New Roman"/>
          <w:i/>
          <w:iCs/>
          <w:color w:val="auto"/>
          <w:sz w:val="18"/>
          <w:szCs w:val="18"/>
          <w:lang w:bidi="ar-SA"/>
        </w:rPr>
        <w:t>(контактный телефон, электронная почта, почтовый адрес)</w:t>
      </w:r>
    </w:p>
    <w:p w:rsidR="0006173A" w:rsidRPr="00B53CF7" w:rsidRDefault="0006173A" w:rsidP="0006173A">
      <w:pPr>
        <w:ind w:left="5103"/>
        <w:contextualSpacing/>
        <w:jc w:val="both"/>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______________________________________________________________________</w:t>
      </w:r>
    </w:p>
    <w:p w:rsidR="0006173A" w:rsidRPr="00B53CF7" w:rsidRDefault="0006173A" w:rsidP="0006173A">
      <w:pPr>
        <w:ind w:left="5103"/>
        <w:contextualSpacing/>
        <w:jc w:val="both"/>
        <w:rPr>
          <w:rFonts w:ascii="Times New Roman" w:eastAsia="Times New Roman" w:hAnsi="Times New Roman" w:cs="Times New Roman"/>
          <w:i/>
          <w:iCs/>
          <w:color w:val="auto"/>
          <w:sz w:val="18"/>
          <w:szCs w:val="18"/>
          <w:lang w:bidi="ar-SA"/>
        </w:rPr>
      </w:pPr>
      <w:r w:rsidRPr="00B53CF7">
        <w:rPr>
          <w:rFonts w:ascii="Times New Roman" w:eastAsia="Times New Roman"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B53CF7">
        <w:rPr>
          <w:rFonts w:ascii="Times New Roman" w:eastAsia="Times New Roman" w:hAnsi="Times New Roman" w:cs="Times New Roman"/>
          <w:color w:val="auto"/>
          <w:lang w:bidi="ar-SA"/>
        </w:rPr>
        <w:t xml:space="preserve"> </w:t>
      </w:r>
      <w:r w:rsidRPr="00B53CF7">
        <w:rPr>
          <w:rFonts w:ascii="Times New Roman" w:eastAsia="Times New Roman" w:hAnsi="Times New Roman" w:cs="Times New Roman"/>
          <w:i/>
          <w:iCs/>
          <w:color w:val="auto"/>
          <w:sz w:val="18"/>
          <w:szCs w:val="18"/>
          <w:lang w:bidi="ar-SA"/>
        </w:rPr>
        <w:t>адрес регистрации, адрес фактического проживания уполномоченного лица)</w:t>
      </w:r>
    </w:p>
    <w:p w:rsidR="0006173A" w:rsidRPr="00B53CF7" w:rsidRDefault="0006173A" w:rsidP="0006173A">
      <w:pPr>
        <w:ind w:left="5103"/>
        <w:contextualSpacing/>
        <w:jc w:val="both"/>
        <w:rPr>
          <w:rFonts w:ascii="Times New Roman" w:eastAsia="Times New Roman" w:hAnsi="Times New Roman" w:cs="Times New Roman"/>
          <w:i/>
          <w:iCs/>
          <w:color w:val="auto"/>
          <w:sz w:val="18"/>
          <w:szCs w:val="18"/>
          <w:lang w:bidi="ar-SA"/>
        </w:rPr>
      </w:pPr>
      <w:r w:rsidRPr="00B53CF7">
        <w:rPr>
          <w:rFonts w:ascii="Times New Roman" w:eastAsia="Times New Roman" w:hAnsi="Times New Roman" w:cs="Times New Roman"/>
          <w:color w:val="auto"/>
          <w:lang w:bidi="ar-SA"/>
        </w:rPr>
        <w:t>_________________________________________________________________________________</w:t>
      </w:r>
      <w:r w:rsidRPr="00B53CF7">
        <w:rPr>
          <w:rFonts w:ascii="Times New Roman" w:eastAsia="Times New Roman" w:hAnsi="Times New Roman" w:cs="Times New Roman"/>
          <w:i/>
          <w:iCs/>
          <w:color w:val="auto"/>
          <w:sz w:val="18"/>
          <w:szCs w:val="18"/>
          <w:lang w:bidi="ar-SA"/>
        </w:rPr>
        <w:t xml:space="preserve">                         (данные представителя заявителя)</w:t>
      </w:r>
    </w:p>
    <w:p w:rsidR="0006173A" w:rsidRPr="00B53CF7" w:rsidRDefault="0006173A" w:rsidP="0006173A">
      <w:pPr>
        <w:widowControl/>
        <w:autoSpaceDE w:val="0"/>
        <w:autoSpaceDN w:val="0"/>
        <w:adjustRightInd w:val="0"/>
        <w:ind w:left="4962"/>
        <w:jc w:val="both"/>
        <w:rPr>
          <w:rFonts w:ascii="Times New Roman" w:eastAsia="Calibri" w:hAnsi="Times New Roman" w:cs="Times New Roman"/>
          <w:color w:val="auto"/>
          <w:lang w:bidi="ar-SA"/>
        </w:rPr>
      </w:pPr>
    </w:p>
    <w:p w:rsidR="0006173A" w:rsidRPr="00B53CF7" w:rsidRDefault="0006173A" w:rsidP="0006173A">
      <w:pPr>
        <w:widowControl/>
        <w:autoSpaceDE w:val="0"/>
        <w:autoSpaceDN w:val="0"/>
        <w:adjustRightInd w:val="0"/>
        <w:ind w:firstLine="540"/>
        <w:jc w:val="center"/>
        <w:rPr>
          <w:rFonts w:ascii="Times New Roman" w:eastAsia="Calibri" w:hAnsi="Times New Roman" w:cs="Times New Roman"/>
          <w:color w:val="auto"/>
          <w:lang w:bidi="ar-SA"/>
        </w:rPr>
      </w:pPr>
      <w:r w:rsidRPr="00B53CF7">
        <w:rPr>
          <w:rFonts w:ascii="Times New Roman" w:eastAsia="Calibri" w:hAnsi="Times New Roman" w:cs="Times New Roman"/>
          <w:color w:val="auto"/>
          <w:lang w:bidi="ar-SA"/>
        </w:rPr>
        <w:t>ЗАЯВЛЕНИЕ</w:t>
      </w:r>
    </w:p>
    <w:p w:rsidR="0006173A" w:rsidRPr="00B53CF7" w:rsidRDefault="0006173A" w:rsidP="0006173A">
      <w:pPr>
        <w:widowControl/>
        <w:autoSpaceDE w:val="0"/>
        <w:autoSpaceDN w:val="0"/>
        <w:adjustRightInd w:val="0"/>
        <w:ind w:firstLine="540"/>
        <w:jc w:val="center"/>
        <w:rPr>
          <w:rFonts w:ascii="Times New Roman" w:eastAsia="Calibri" w:hAnsi="Times New Roman" w:cs="Times New Roman"/>
          <w:color w:val="auto"/>
          <w:lang w:bidi="ar-SA"/>
        </w:rPr>
      </w:pPr>
      <w:r w:rsidRPr="00B53CF7">
        <w:rPr>
          <w:rFonts w:ascii="Times New Roman" w:eastAsia="Calibri" w:hAnsi="Times New Roman" w:cs="Times New Roman"/>
          <w:color w:val="auto"/>
          <w:lang w:bidi="ar-SA"/>
        </w:rPr>
        <w:t>о выдаче разрешения на использование земель, земельного участка или части земельного участка, находящихся в государственной или муниципальной собственности</w:t>
      </w:r>
    </w:p>
    <w:p w:rsidR="0006173A" w:rsidRPr="00B53CF7" w:rsidRDefault="0006173A" w:rsidP="0006173A">
      <w:pPr>
        <w:widowControl/>
        <w:autoSpaceDE w:val="0"/>
        <w:autoSpaceDN w:val="0"/>
        <w:adjustRightInd w:val="0"/>
        <w:ind w:firstLine="540"/>
        <w:jc w:val="center"/>
        <w:rPr>
          <w:rFonts w:ascii="Times New Roman" w:eastAsia="Calibri" w:hAnsi="Times New Roman" w:cs="Times New Roman"/>
          <w:color w:val="auto"/>
          <w:lang w:bidi="ar-SA"/>
        </w:rPr>
      </w:pPr>
    </w:p>
    <w:p w:rsidR="0006173A" w:rsidRPr="00B53CF7" w:rsidRDefault="0006173A" w:rsidP="0006173A">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rFonts w:ascii="Times New Roman" w:eastAsia="Times New Roman" w:hAnsi="Times New Roman" w:cs="Times New Roman"/>
          <w:lang w:bidi="ar-SA"/>
        </w:rPr>
      </w:pPr>
      <w:r w:rsidRPr="00B53CF7">
        <w:rPr>
          <w:rFonts w:ascii="Times New Roman" w:eastAsia="Times New Roman" w:hAnsi="Times New Roman" w:cs="Times New Roman"/>
          <w:lang w:bidi="ar-SA"/>
        </w:rPr>
        <w:t>В соответствии со статьями 39.33 и 39.34 Земельного кодекса Российской Федерации (</w:t>
      </w:r>
      <w:r w:rsidRPr="00B53CF7">
        <w:rPr>
          <w:rFonts w:ascii="Times New Roman" w:eastAsia="Times New Roman" w:hAnsi="Times New Roman" w:cs="Times New Roman"/>
          <w:i/>
          <w:lang w:bidi="ar-SA"/>
        </w:rPr>
        <w:t>либо в соответствии со статьей 39.36 Земельного кодекса Российской Федерации, Постановлением Правительства Ханты-Мансийского автономного округа – Югры от 19.06.2015 №174-п «О порядке и условиях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Ханты-Мансийском автономном округе – Югре»</w:t>
      </w:r>
      <w:r w:rsidRPr="00B53CF7">
        <w:rPr>
          <w:rFonts w:ascii="Times New Roman" w:eastAsia="Times New Roman" w:hAnsi="Times New Roman" w:cs="Times New Roman"/>
          <w:lang w:bidi="ar-SA"/>
        </w:rPr>
        <w:t>), прошу выдать разрешение на использование земельного участка (части земельного участка, земель государственной неразграниченной собственности) с целью:</w:t>
      </w:r>
    </w:p>
    <w:p w:rsidR="0006173A" w:rsidRPr="00B53CF7" w:rsidRDefault="0006173A" w:rsidP="0006173A">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rFonts w:ascii="Times New Roman" w:eastAsia="Times New Roman" w:hAnsi="Times New Roman" w:cs="Times New Roman"/>
          <w:lang w:bidi="ar-SA"/>
        </w:rPr>
      </w:pPr>
      <w:r w:rsidRPr="00B53CF7">
        <w:rPr>
          <w:rFonts w:ascii="Times New Roman" w:eastAsia="Times New Roman" w:hAnsi="Times New Roman" w:cs="Times New Roman"/>
          <w:lang w:bidi="ar-SA"/>
        </w:rPr>
        <w:t>________________________________________________________________________________</w:t>
      </w:r>
    </w:p>
    <w:p w:rsidR="0006173A" w:rsidRPr="00B53CF7" w:rsidRDefault="0006173A" w:rsidP="0006173A">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rFonts w:ascii="Times New Roman" w:eastAsia="Times New Roman" w:hAnsi="Times New Roman" w:cs="Times New Roman"/>
          <w:i/>
          <w:iCs/>
          <w:sz w:val="16"/>
          <w:szCs w:val="16"/>
          <w:lang w:bidi="ar-SA"/>
        </w:rPr>
      </w:pPr>
      <w:r w:rsidRPr="00B53CF7">
        <w:rPr>
          <w:rFonts w:ascii="Times New Roman" w:eastAsia="Times New Roman" w:hAnsi="Times New Roman" w:cs="Times New Roman"/>
          <w:i/>
          <w:iCs/>
          <w:sz w:val="16"/>
          <w:szCs w:val="16"/>
          <w:lang w:bidi="ar-SA"/>
        </w:rPr>
        <w:t>(цель использования земельного участка)</w:t>
      </w:r>
    </w:p>
    <w:p w:rsidR="0006173A" w:rsidRPr="00B53CF7" w:rsidRDefault="0006173A" w:rsidP="0006173A">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rFonts w:ascii="Times New Roman" w:eastAsia="Times New Roman" w:hAnsi="Times New Roman" w:cs="Times New Roman"/>
          <w:vertAlign w:val="superscript"/>
          <w:lang w:bidi="ar-SA"/>
        </w:rPr>
      </w:pPr>
      <w:r w:rsidRPr="00B53CF7">
        <w:rPr>
          <w:rFonts w:ascii="Times New Roman" w:eastAsia="Times New Roman" w:hAnsi="Times New Roman" w:cs="Times New Roman"/>
          <w:lang w:bidi="ar-SA"/>
        </w:rPr>
        <w:t>на землях</w:t>
      </w:r>
      <w:r w:rsidRPr="00B53CF7">
        <w:rPr>
          <w:rFonts w:ascii="Times New Roman" w:eastAsia="Times New Roman" w:hAnsi="Times New Roman" w:cs="Times New Roman"/>
          <w:vertAlign w:val="superscript"/>
          <w:lang w:bidi="ar-SA"/>
        </w:rPr>
        <w:t xml:space="preserve"> ______________________________________</w:t>
      </w:r>
      <w:r w:rsidRPr="00B53CF7">
        <w:rPr>
          <w:rFonts w:ascii="Times New Roman" w:eastAsia="Times New Roman" w:hAnsi="Times New Roman" w:cs="Times New Roman"/>
          <w:lang w:bidi="ar-SA"/>
        </w:rPr>
        <w:t>____________________________________</w:t>
      </w:r>
    </w:p>
    <w:p w:rsidR="0006173A" w:rsidRPr="00B53CF7" w:rsidRDefault="0006173A" w:rsidP="0006173A">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rFonts w:ascii="Times New Roman" w:eastAsia="Times New Roman" w:hAnsi="Times New Roman" w:cs="Times New Roman"/>
          <w:i/>
          <w:iCs/>
          <w:sz w:val="18"/>
          <w:szCs w:val="18"/>
          <w:lang w:bidi="ar-SA"/>
        </w:rPr>
      </w:pPr>
      <w:r w:rsidRPr="00B53CF7">
        <w:rPr>
          <w:rFonts w:ascii="Times New Roman" w:eastAsia="Times New Roman" w:hAnsi="Times New Roman" w:cs="Times New Roman"/>
          <w:i/>
          <w:iCs/>
          <w:sz w:val="18"/>
          <w:szCs w:val="18"/>
          <w:lang w:bidi="ar-SA"/>
        </w:rPr>
        <w:t xml:space="preserve">                 </w:t>
      </w:r>
      <w:r w:rsidRPr="00B53CF7">
        <w:rPr>
          <w:rFonts w:ascii="Times New Roman" w:eastAsia="Times New Roman" w:hAnsi="Times New Roman" w:cs="Times New Roman"/>
          <w:i/>
          <w:iCs/>
          <w:sz w:val="18"/>
          <w:szCs w:val="18"/>
          <w:vertAlign w:val="superscript"/>
          <w:lang w:bidi="ar-SA"/>
        </w:rPr>
        <w:t xml:space="preserve">(муниципальной собственности, государственной неразграниченной собственности) </w:t>
      </w:r>
    </w:p>
    <w:p w:rsidR="0006173A" w:rsidRPr="00B53CF7" w:rsidRDefault="0006173A" w:rsidP="0006173A">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rFonts w:ascii="Times New Roman" w:eastAsia="Times New Roman" w:hAnsi="Times New Roman" w:cs="Times New Roman"/>
          <w:lang w:bidi="ar-SA"/>
        </w:rPr>
      </w:pPr>
      <w:r w:rsidRPr="00B53CF7">
        <w:rPr>
          <w:rFonts w:ascii="Times New Roman" w:eastAsia="Times New Roman" w:hAnsi="Times New Roman" w:cs="Times New Roman"/>
          <w:i/>
          <w:iCs/>
          <w:sz w:val="18"/>
          <w:szCs w:val="18"/>
          <w:lang w:bidi="ar-SA"/>
        </w:rPr>
        <w:t>___________________________________________________________________________________________________________</w:t>
      </w:r>
    </w:p>
    <w:p w:rsidR="0006173A" w:rsidRPr="00B53CF7" w:rsidRDefault="0006173A" w:rsidP="0006173A">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rFonts w:ascii="Times New Roman" w:eastAsia="Times New Roman" w:hAnsi="Times New Roman" w:cs="Times New Roman"/>
          <w:lang w:bidi="ar-SA"/>
        </w:rPr>
      </w:pPr>
      <w:r w:rsidRPr="00B53CF7">
        <w:rPr>
          <w:rFonts w:ascii="Times New Roman" w:eastAsia="Times New Roman" w:hAnsi="Times New Roman" w:cs="Times New Roman"/>
          <w:lang w:bidi="ar-SA"/>
        </w:rPr>
        <w:lastRenderedPageBreak/>
        <w:t>на срок _________________________________________________________________________</w:t>
      </w:r>
    </w:p>
    <w:p w:rsidR="0006173A" w:rsidRPr="00B53CF7" w:rsidRDefault="0006173A" w:rsidP="0006173A">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rFonts w:ascii="Times New Roman" w:eastAsia="Times New Roman" w:hAnsi="Times New Roman" w:cs="Times New Roman"/>
          <w:i/>
          <w:iCs/>
          <w:sz w:val="16"/>
          <w:szCs w:val="16"/>
          <w:lang w:bidi="ar-SA"/>
        </w:rPr>
      </w:pPr>
      <w:r w:rsidRPr="00B53CF7">
        <w:rPr>
          <w:rFonts w:ascii="Times New Roman" w:eastAsia="Times New Roman" w:hAnsi="Times New Roman" w:cs="Times New Roman"/>
          <w:i/>
          <w:iCs/>
          <w:sz w:val="16"/>
          <w:szCs w:val="16"/>
          <w:lang w:bidi="ar-SA"/>
        </w:rPr>
        <w:t>(Указать количество месяцев)</w:t>
      </w:r>
    </w:p>
    <w:p w:rsidR="0006173A" w:rsidRPr="00B53CF7" w:rsidRDefault="0006173A" w:rsidP="0006173A">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rFonts w:ascii="Times New Roman" w:eastAsia="Times New Roman" w:hAnsi="Times New Roman" w:cs="Times New Roman"/>
          <w:lang w:bidi="ar-SA"/>
        </w:rPr>
      </w:pPr>
    </w:p>
    <w:p w:rsidR="0006173A" w:rsidRPr="00B53CF7" w:rsidRDefault="0006173A" w:rsidP="0006173A">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rFonts w:ascii="Times New Roman" w:eastAsia="Times New Roman" w:hAnsi="Times New Roman" w:cs="Times New Roman"/>
          <w:lang w:bidi="ar-SA"/>
        </w:rPr>
      </w:pPr>
      <w:r w:rsidRPr="00B53CF7">
        <w:rPr>
          <w:rFonts w:ascii="Times New Roman" w:eastAsia="Times New Roman" w:hAnsi="Times New Roman" w:cs="Times New Roman"/>
          <w:lang w:bidi="ar-SA"/>
        </w:rPr>
        <w:t>Кадастровый номер земельного участка (при наличии) _________________________________</w:t>
      </w:r>
    </w:p>
    <w:p w:rsidR="0006173A" w:rsidRPr="00B53CF7" w:rsidRDefault="0006173A" w:rsidP="0006173A">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rFonts w:ascii="Times New Roman" w:eastAsia="Times New Roman" w:hAnsi="Times New Roman" w:cs="Times New Roman"/>
          <w:lang w:bidi="ar-SA"/>
        </w:rPr>
      </w:pPr>
    </w:p>
    <w:p w:rsidR="0006173A" w:rsidRPr="00B53CF7" w:rsidRDefault="0006173A" w:rsidP="0006173A">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rFonts w:ascii="Times New Roman" w:eastAsia="Times New Roman" w:hAnsi="Times New Roman" w:cs="Times New Roman"/>
          <w:lang w:bidi="ar-SA"/>
        </w:rPr>
      </w:pPr>
      <w:r w:rsidRPr="00B53CF7">
        <w:rPr>
          <w:rFonts w:ascii="Times New Roman" w:eastAsia="Times New Roman" w:hAnsi="Times New Roman" w:cs="Times New Roman"/>
          <w:lang w:bidi="ar-SA"/>
        </w:rPr>
        <w:t>Сведения о вырубке деревьев                   ________________________________________________________________________________</w:t>
      </w:r>
    </w:p>
    <w:p w:rsidR="0006173A" w:rsidRPr="00B53CF7" w:rsidRDefault="0006173A" w:rsidP="0006173A">
      <w:pPr>
        <w:widowControl/>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rPr>
          <w:rFonts w:ascii="Times New Roman" w:eastAsia="Times New Roman" w:hAnsi="Times New Roman" w:cs="Times New Roman"/>
          <w:lang w:bidi="ar-SA"/>
        </w:rPr>
      </w:pPr>
      <w:r w:rsidRPr="00B53CF7">
        <w:rPr>
          <w:rFonts w:ascii="Times New Roman" w:eastAsia="Times New Roman" w:hAnsi="Times New Roman" w:cs="Times New Roman"/>
          <w:lang w:bidi="ar-SA"/>
        </w:rPr>
        <w:t>________________________________________________________________________________</w:t>
      </w:r>
    </w:p>
    <w:p w:rsidR="0006173A" w:rsidRPr="00B53CF7" w:rsidRDefault="0006173A" w:rsidP="0006173A">
      <w:pPr>
        <w:widowControl/>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rPr>
          <w:rFonts w:ascii="Times New Roman" w:eastAsia="Times New Roman" w:hAnsi="Times New Roman" w:cs="Times New Roman"/>
          <w:lang w:bidi="ar-SA"/>
        </w:rPr>
      </w:pPr>
      <w:r w:rsidRPr="00B53CF7">
        <w:rPr>
          <w:rFonts w:ascii="Times New Roman" w:eastAsia="Times New Roman" w:hAnsi="Times New Roman" w:cs="Times New Roman"/>
          <w:lang w:bidi="ar-SA"/>
        </w:rPr>
        <w:t>Приложение: _______________________________________________________________________</w:t>
      </w:r>
    </w:p>
    <w:p w:rsidR="0006173A" w:rsidRPr="00B53CF7" w:rsidRDefault="0006173A" w:rsidP="0006173A">
      <w:pPr>
        <w:widowControl/>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jc w:val="center"/>
        <w:rPr>
          <w:rFonts w:ascii="Times New Roman" w:eastAsia="Times New Roman" w:hAnsi="Times New Roman" w:cs="Times New Roman"/>
          <w:lang w:bidi="ar-SA"/>
        </w:rPr>
      </w:pPr>
      <w:r w:rsidRPr="00B53CF7">
        <w:rPr>
          <w:rFonts w:ascii="Times New Roman" w:eastAsia="Times New Roman" w:hAnsi="Times New Roman" w:cs="Times New Roman"/>
          <w:i/>
          <w:sz w:val="18"/>
          <w:szCs w:val="18"/>
          <w:lang w:bidi="ar-SA"/>
        </w:rPr>
        <w:t>(</w:t>
      </w:r>
      <w:r w:rsidRPr="00B53CF7">
        <w:rPr>
          <w:rFonts w:ascii="Times New Roman" w:eastAsia="Times New Roman" w:hAnsi="Times New Roman" w:cs="Times New Roman"/>
          <w:bCs/>
          <w:i/>
          <w:iCs/>
          <w:color w:val="auto"/>
          <w:sz w:val="18"/>
          <w:szCs w:val="18"/>
          <w:lang w:bidi="ar-SA"/>
        </w:rPr>
        <w:t>документы, которые представил заявитель)</w:t>
      </w:r>
    </w:p>
    <w:p w:rsidR="0006173A" w:rsidRPr="00B53CF7" w:rsidRDefault="0006173A" w:rsidP="0006173A">
      <w:pPr>
        <w:widowControl/>
        <w:rPr>
          <w:rFonts w:ascii="Times New Roman" w:eastAsia="Times New Roman" w:hAnsi="Times New Roman" w:cs="Times New Roman"/>
          <w:lang w:bidi="ar-SA"/>
        </w:rPr>
      </w:pPr>
    </w:p>
    <w:p w:rsidR="0006173A" w:rsidRPr="00B53CF7" w:rsidRDefault="0006173A" w:rsidP="0006173A">
      <w:pPr>
        <w:widowControl/>
        <w:tabs>
          <w:tab w:val="left" w:pos="1968"/>
        </w:tabs>
        <w:spacing w:line="276" w:lineRule="auto"/>
        <w:jc w:val="both"/>
        <w:rPr>
          <w:rFonts w:ascii="Times New Roman" w:hAnsi="Times New Roman" w:cs="Times New Roman"/>
        </w:rPr>
      </w:pPr>
      <w:r w:rsidRPr="00B53CF7">
        <w:rPr>
          <w:rFonts w:ascii="Times New Roman" w:hAnsi="Times New Roman" w:cs="Times New Roman"/>
        </w:rPr>
        <w:t>Результат предоставления услуги прошу:</w:t>
      </w: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06173A" w:rsidRPr="00B53CF7" w:rsidTr="0006173A">
        <w:tc>
          <w:tcPr>
            <w:tcW w:w="8788" w:type="dxa"/>
            <w:shd w:val="clear" w:color="auto" w:fill="auto"/>
          </w:tcPr>
          <w:p w:rsidR="0006173A" w:rsidRPr="00B53CF7" w:rsidRDefault="0006173A" w:rsidP="0006173A">
            <w:pPr>
              <w:widowControl/>
              <w:tabs>
                <w:tab w:val="left" w:pos="1968"/>
              </w:tabs>
              <w:spacing w:line="276" w:lineRule="auto"/>
              <w:jc w:val="both"/>
              <w:rPr>
                <w:rFonts w:ascii="Times New Roman" w:hAnsi="Times New Roman" w:cs="Times New Roman"/>
              </w:rPr>
            </w:pPr>
            <w:r w:rsidRPr="00B53CF7">
              <w:rPr>
                <w:rFonts w:ascii="Times New Roman" w:hAnsi="Times New Roman" w:cs="Times New Roman"/>
              </w:rPr>
              <w:t>направить в форме электронного документа в Личный кабинет на ЕПГУ/РПГУ</w:t>
            </w:r>
          </w:p>
        </w:tc>
        <w:tc>
          <w:tcPr>
            <w:tcW w:w="851" w:type="dxa"/>
            <w:shd w:val="clear" w:color="auto" w:fill="auto"/>
          </w:tcPr>
          <w:p w:rsidR="0006173A" w:rsidRPr="00B53CF7" w:rsidRDefault="0006173A" w:rsidP="0006173A">
            <w:pPr>
              <w:widowControl/>
              <w:tabs>
                <w:tab w:val="left" w:pos="1968"/>
              </w:tabs>
              <w:spacing w:line="276" w:lineRule="auto"/>
              <w:jc w:val="both"/>
              <w:rPr>
                <w:rFonts w:ascii="Times New Roman" w:hAnsi="Times New Roman" w:cs="Times New Roman"/>
              </w:rPr>
            </w:pPr>
          </w:p>
        </w:tc>
      </w:tr>
      <w:tr w:rsidR="0006173A" w:rsidRPr="00B53CF7" w:rsidTr="0006173A">
        <w:tc>
          <w:tcPr>
            <w:tcW w:w="8788" w:type="dxa"/>
            <w:shd w:val="clear" w:color="auto" w:fill="auto"/>
          </w:tcPr>
          <w:p w:rsidR="0006173A" w:rsidRPr="00B53CF7" w:rsidRDefault="0006173A" w:rsidP="0006173A">
            <w:pPr>
              <w:widowControl/>
              <w:tabs>
                <w:tab w:val="left" w:pos="1968"/>
              </w:tabs>
              <w:spacing w:line="276" w:lineRule="auto"/>
              <w:jc w:val="both"/>
              <w:rPr>
                <w:rFonts w:ascii="Times New Roman" w:hAnsi="Times New Roman" w:cs="Times New Roman"/>
              </w:rPr>
            </w:pPr>
            <w:r w:rsidRPr="00B53CF7">
              <w:rPr>
                <w:rFonts w:ascii="Times New Roman" w:hAnsi="Times New Roman" w:cs="Times New Roman"/>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w:t>
            </w:r>
          </w:p>
        </w:tc>
        <w:tc>
          <w:tcPr>
            <w:tcW w:w="851" w:type="dxa"/>
            <w:shd w:val="clear" w:color="auto" w:fill="auto"/>
          </w:tcPr>
          <w:p w:rsidR="0006173A" w:rsidRPr="00B53CF7" w:rsidRDefault="0006173A" w:rsidP="0006173A">
            <w:pPr>
              <w:widowControl/>
              <w:tabs>
                <w:tab w:val="left" w:pos="1968"/>
              </w:tabs>
              <w:spacing w:line="276" w:lineRule="auto"/>
              <w:jc w:val="both"/>
              <w:rPr>
                <w:rFonts w:ascii="Times New Roman" w:hAnsi="Times New Roman" w:cs="Times New Roman"/>
              </w:rPr>
            </w:pPr>
          </w:p>
        </w:tc>
      </w:tr>
      <w:tr w:rsidR="0006173A" w:rsidRPr="00B53CF7" w:rsidTr="0006173A">
        <w:tc>
          <w:tcPr>
            <w:tcW w:w="8788" w:type="dxa"/>
            <w:shd w:val="clear" w:color="auto" w:fill="auto"/>
          </w:tcPr>
          <w:p w:rsidR="0006173A" w:rsidRPr="00B53CF7" w:rsidRDefault="0006173A" w:rsidP="0006173A">
            <w:pPr>
              <w:widowControl/>
              <w:tabs>
                <w:tab w:val="left" w:pos="1968"/>
              </w:tabs>
              <w:spacing w:line="276" w:lineRule="auto"/>
              <w:jc w:val="both"/>
              <w:rPr>
                <w:rFonts w:ascii="Times New Roman" w:hAnsi="Times New Roman" w:cs="Times New Roman"/>
              </w:rPr>
            </w:pPr>
            <w:r w:rsidRPr="00B53CF7">
              <w:rPr>
                <w:rFonts w:ascii="Times New Roman" w:hAnsi="Times New Roman" w:cs="Times New Roman"/>
              </w:rPr>
              <w:t>направить на бумажном носителе на почтовый адрес: _________________________</w:t>
            </w:r>
          </w:p>
        </w:tc>
        <w:tc>
          <w:tcPr>
            <w:tcW w:w="851" w:type="dxa"/>
            <w:shd w:val="clear" w:color="auto" w:fill="auto"/>
          </w:tcPr>
          <w:p w:rsidR="0006173A" w:rsidRPr="00B53CF7" w:rsidRDefault="0006173A" w:rsidP="0006173A">
            <w:pPr>
              <w:widowControl/>
              <w:tabs>
                <w:tab w:val="left" w:pos="1968"/>
              </w:tabs>
              <w:spacing w:line="276" w:lineRule="auto"/>
              <w:jc w:val="both"/>
              <w:rPr>
                <w:rFonts w:ascii="Times New Roman" w:hAnsi="Times New Roman" w:cs="Times New Roman"/>
              </w:rPr>
            </w:pPr>
          </w:p>
        </w:tc>
      </w:tr>
      <w:tr w:rsidR="0006173A" w:rsidRPr="00B53CF7" w:rsidTr="0006173A">
        <w:tc>
          <w:tcPr>
            <w:tcW w:w="9639" w:type="dxa"/>
            <w:gridSpan w:val="2"/>
            <w:shd w:val="clear" w:color="auto" w:fill="auto"/>
          </w:tcPr>
          <w:p w:rsidR="0006173A" w:rsidRPr="00B53CF7" w:rsidRDefault="0006173A" w:rsidP="0006173A">
            <w:pPr>
              <w:widowControl/>
              <w:spacing w:before="120" w:after="120"/>
              <w:ind w:right="255"/>
              <w:jc w:val="center"/>
              <w:rPr>
                <w:rFonts w:ascii="Times New Roman" w:hAnsi="Times New Roman" w:cs="Times New Roman"/>
                <w:i/>
                <w:sz w:val="16"/>
                <w:szCs w:val="16"/>
              </w:rPr>
            </w:pPr>
            <w:r w:rsidRPr="00B53CF7">
              <w:rPr>
                <w:rFonts w:ascii="Times New Roman" w:hAnsi="Times New Roman" w:cs="Times New Roman"/>
                <w:i/>
                <w:sz w:val="16"/>
                <w:szCs w:val="16"/>
              </w:rPr>
              <w:t>Указывается один из перечисленных способов</w:t>
            </w:r>
          </w:p>
        </w:tc>
      </w:tr>
    </w:tbl>
    <w:p w:rsidR="0006173A" w:rsidRPr="00B53CF7" w:rsidRDefault="0006173A" w:rsidP="0006173A">
      <w:pPr>
        <w:widowControl/>
        <w:spacing w:line="259" w:lineRule="auto"/>
        <w:rPr>
          <w:rFonts w:ascii="Times New Roman" w:eastAsia="Calibri" w:hAnsi="Times New Roman" w:cs="Times New Roman"/>
          <w:b/>
          <w:vanish/>
          <w:color w:val="auto"/>
          <w:lang w:eastAsia="en-US" w:bidi="ar-SA"/>
        </w:rPr>
      </w:pPr>
    </w:p>
    <w:tbl>
      <w:tblPr>
        <w:tblW w:w="0" w:type="auto"/>
        <w:tblCellMar>
          <w:left w:w="28" w:type="dxa"/>
          <w:right w:w="28" w:type="dxa"/>
        </w:tblCellMar>
        <w:tblLook w:val="0000" w:firstRow="0" w:lastRow="0" w:firstColumn="0" w:lastColumn="0" w:noHBand="0" w:noVBand="0"/>
      </w:tblPr>
      <w:tblGrid>
        <w:gridCol w:w="3119"/>
        <w:gridCol w:w="851"/>
        <w:gridCol w:w="1701"/>
        <w:gridCol w:w="851"/>
        <w:gridCol w:w="2948"/>
      </w:tblGrid>
      <w:tr w:rsidR="0006173A" w:rsidRPr="00B53CF7" w:rsidTr="0006173A">
        <w:tc>
          <w:tcPr>
            <w:tcW w:w="3119" w:type="dxa"/>
            <w:tcBorders>
              <w:top w:val="nil"/>
              <w:left w:val="nil"/>
              <w:right w:val="nil"/>
            </w:tcBorders>
            <w:vAlign w:val="bottom"/>
          </w:tcPr>
          <w:p w:rsidR="0006173A" w:rsidRPr="00B53CF7" w:rsidRDefault="0006173A" w:rsidP="0006173A">
            <w:pPr>
              <w:widowControl/>
              <w:jc w:val="center"/>
              <w:rPr>
                <w:rFonts w:ascii="Times New Roman" w:hAnsi="Times New Roman" w:cs="Times New Roman"/>
              </w:rPr>
            </w:pPr>
          </w:p>
        </w:tc>
        <w:tc>
          <w:tcPr>
            <w:tcW w:w="851" w:type="dxa"/>
            <w:tcBorders>
              <w:top w:val="nil"/>
              <w:left w:val="nil"/>
              <w:bottom w:val="nil"/>
              <w:right w:val="nil"/>
            </w:tcBorders>
            <w:vAlign w:val="bottom"/>
          </w:tcPr>
          <w:p w:rsidR="0006173A" w:rsidRPr="00B53CF7" w:rsidRDefault="0006173A" w:rsidP="0006173A">
            <w:pPr>
              <w:widowControl/>
              <w:rPr>
                <w:rFonts w:ascii="Times New Roman" w:hAnsi="Times New Roman" w:cs="Times New Roman"/>
              </w:rPr>
            </w:pPr>
          </w:p>
        </w:tc>
        <w:tc>
          <w:tcPr>
            <w:tcW w:w="1701" w:type="dxa"/>
            <w:tcBorders>
              <w:top w:val="nil"/>
              <w:left w:val="nil"/>
              <w:bottom w:val="single" w:sz="4" w:space="0" w:color="auto"/>
              <w:right w:val="nil"/>
            </w:tcBorders>
            <w:vAlign w:val="bottom"/>
          </w:tcPr>
          <w:p w:rsidR="0006173A" w:rsidRPr="00B53CF7" w:rsidRDefault="0006173A" w:rsidP="0006173A">
            <w:pPr>
              <w:widowControl/>
              <w:jc w:val="center"/>
              <w:rPr>
                <w:rFonts w:ascii="Times New Roman" w:hAnsi="Times New Roman" w:cs="Times New Roman"/>
              </w:rPr>
            </w:pPr>
          </w:p>
        </w:tc>
        <w:tc>
          <w:tcPr>
            <w:tcW w:w="851" w:type="dxa"/>
            <w:tcBorders>
              <w:top w:val="nil"/>
              <w:left w:val="nil"/>
              <w:bottom w:val="nil"/>
              <w:right w:val="nil"/>
            </w:tcBorders>
            <w:vAlign w:val="bottom"/>
          </w:tcPr>
          <w:p w:rsidR="0006173A" w:rsidRPr="00B53CF7" w:rsidRDefault="0006173A" w:rsidP="0006173A">
            <w:pPr>
              <w:widowControl/>
              <w:rPr>
                <w:rFonts w:ascii="Times New Roman" w:hAnsi="Times New Roman" w:cs="Times New Roman"/>
              </w:rPr>
            </w:pPr>
          </w:p>
        </w:tc>
        <w:tc>
          <w:tcPr>
            <w:tcW w:w="2948" w:type="dxa"/>
            <w:tcBorders>
              <w:top w:val="nil"/>
              <w:left w:val="nil"/>
              <w:bottom w:val="single" w:sz="4" w:space="0" w:color="auto"/>
              <w:right w:val="nil"/>
            </w:tcBorders>
            <w:vAlign w:val="bottom"/>
          </w:tcPr>
          <w:p w:rsidR="0006173A" w:rsidRPr="00B53CF7" w:rsidRDefault="0006173A" w:rsidP="0006173A">
            <w:pPr>
              <w:widowControl/>
              <w:jc w:val="center"/>
              <w:rPr>
                <w:rFonts w:ascii="Times New Roman" w:hAnsi="Times New Roman" w:cs="Times New Roman"/>
              </w:rPr>
            </w:pPr>
          </w:p>
        </w:tc>
      </w:tr>
      <w:tr w:rsidR="0006173A" w:rsidRPr="00B53CF7" w:rsidTr="0006173A">
        <w:tc>
          <w:tcPr>
            <w:tcW w:w="3119" w:type="dxa"/>
            <w:tcBorders>
              <w:left w:val="nil"/>
              <w:bottom w:val="nil"/>
              <w:right w:val="nil"/>
            </w:tcBorders>
          </w:tcPr>
          <w:p w:rsidR="0006173A" w:rsidRPr="00B53CF7" w:rsidRDefault="0006173A" w:rsidP="0006173A">
            <w:pPr>
              <w:widowControl/>
              <w:jc w:val="center"/>
              <w:rPr>
                <w:rFonts w:ascii="Times New Roman" w:hAnsi="Times New Roman" w:cs="Times New Roman"/>
                <w:szCs w:val="16"/>
              </w:rPr>
            </w:pPr>
          </w:p>
        </w:tc>
        <w:tc>
          <w:tcPr>
            <w:tcW w:w="851" w:type="dxa"/>
            <w:tcBorders>
              <w:top w:val="nil"/>
              <w:left w:val="nil"/>
              <w:bottom w:val="nil"/>
              <w:right w:val="nil"/>
            </w:tcBorders>
          </w:tcPr>
          <w:p w:rsidR="0006173A" w:rsidRPr="00B53CF7" w:rsidRDefault="0006173A" w:rsidP="0006173A">
            <w:pPr>
              <w:widowControl/>
              <w:rPr>
                <w:rFonts w:ascii="Times New Roman" w:hAnsi="Times New Roman" w:cs="Times New Roman"/>
                <w:szCs w:val="16"/>
              </w:rPr>
            </w:pPr>
          </w:p>
        </w:tc>
        <w:tc>
          <w:tcPr>
            <w:tcW w:w="1701" w:type="dxa"/>
            <w:tcBorders>
              <w:top w:val="nil"/>
              <w:left w:val="nil"/>
              <w:bottom w:val="nil"/>
              <w:right w:val="nil"/>
            </w:tcBorders>
          </w:tcPr>
          <w:p w:rsidR="0006173A" w:rsidRPr="00B53CF7" w:rsidRDefault="0006173A" w:rsidP="0006173A">
            <w:pPr>
              <w:widowControl/>
              <w:jc w:val="center"/>
              <w:rPr>
                <w:rFonts w:ascii="Times New Roman" w:hAnsi="Times New Roman" w:cs="Times New Roman"/>
                <w:i/>
                <w:sz w:val="16"/>
                <w:szCs w:val="16"/>
              </w:rPr>
            </w:pPr>
            <w:r w:rsidRPr="00B53CF7">
              <w:rPr>
                <w:rFonts w:ascii="Times New Roman" w:hAnsi="Times New Roman" w:cs="Times New Roman"/>
                <w:i/>
                <w:sz w:val="16"/>
                <w:szCs w:val="16"/>
              </w:rPr>
              <w:t>(подпись)</w:t>
            </w:r>
          </w:p>
        </w:tc>
        <w:tc>
          <w:tcPr>
            <w:tcW w:w="851" w:type="dxa"/>
            <w:tcBorders>
              <w:top w:val="nil"/>
              <w:left w:val="nil"/>
              <w:bottom w:val="nil"/>
              <w:right w:val="nil"/>
            </w:tcBorders>
          </w:tcPr>
          <w:p w:rsidR="0006173A" w:rsidRPr="00B53CF7" w:rsidRDefault="0006173A" w:rsidP="0006173A">
            <w:pPr>
              <w:widowControl/>
              <w:rPr>
                <w:rFonts w:ascii="Times New Roman" w:hAnsi="Times New Roman" w:cs="Times New Roman"/>
                <w:i/>
                <w:sz w:val="16"/>
                <w:szCs w:val="16"/>
              </w:rPr>
            </w:pPr>
          </w:p>
        </w:tc>
        <w:tc>
          <w:tcPr>
            <w:tcW w:w="2948" w:type="dxa"/>
            <w:tcBorders>
              <w:top w:val="nil"/>
              <w:left w:val="nil"/>
              <w:bottom w:val="nil"/>
              <w:right w:val="nil"/>
            </w:tcBorders>
          </w:tcPr>
          <w:p w:rsidR="0006173A" w:rsidRPr="00B53CF7" w:rsidRDefault="0006173A" w:rsidP="0006173A">
            <w:pPr>
              <w:widowControl/>
              <w:jc w:val="center"/>
              <w:rPr>
                <w:rFonts w:ascii="Times New Roman" w:hAnsi="Times New Roman" w:cs="Times New Roman"/>
                <w:i/>
                <w:sz w:val="16"/>
                <w:szCs w:val="16"/>
              </w:rPr>
            </w:pPr>
            <w:r w:rsidRPr="00B53CF7">
              <w:rPr>
                <w:rFonts w:ascii="Times New Roman" w:hAnsi="Times New Roman" w:cs="Times New Roman"/>
                <w:i/>
                <w:sz w:val="16"/>
                <w:szCs w:val="16"/>
              </w:rPr>
              <w:t>(фамилия, имя, отчество (последнее - при наличии)</w:t>
            </w:r>
          </w:p>
        </w:tc>
      </w:tr>
    </w:tbl>
    <w:p w:rsidR="0006173A" w:rsidRPr="00B53CF7" w:rsidRDefault="0006173A" w:rsidP="0006173A">
      <w:pPr>
        <w:widowControl/>
        <w:tabs>
          <w:tab w:val="left" w:pos="1968"/>
        </w:tabs>
        <w:spacing w:line="276" w:lineRule="auto"/>
        <w:jc w:val="both"/>
        <w:rPr>
          <w:rFonts w:ascii="Times New Roman" w:hAnsi="Times New Roman" w:cs="Times New Roman"/>
          <w:sz w:val="26"/>
          <w:szCs w:val="26"/>
        </w:rPr>
      </w:pPr>
      <w:r w:rsidRPr="00B53CF7">
        <w:rPr>
          <w:rFonts w:ascii="Times New Roman" w:hAnsi="Times New Roman" w:cs="Times New Roman"/>
          <w:sz w:val="26"/>
          <w:szCs w:val="26"/>
        </w:rPr>
        <w:t xml:space="preserve"> Дата</w:t>
      </w:r>
    </w:p>
    <w:p w:rsidR="0006173A" w:rsidRPr="00B53CF7" w:rsidRDefault="0006173A" w:rsidP="0006173A">
      <w:pPr>
        <w:widowControl/>
        <w:autoSpaceDE w:val="0"/>
        <w:autoSpaceDN w:val="0"/>
        <w:adjustRightInd w:val="0"/>
        <w:ind w:firstLine="540"/>
        <w:jc w:val="both"/>
        <w:rPr>
          <w:rFonts w:ascii="Times New Roman" w:eastAsia="Calibri" w:hAnsi="Times New Roman" w:cs="Times New Roman"/>
          <w:color w:val="auto"/>
          <w:lang w:bidi="ar-SA"/>
        </w:rPr>
      </w:pPr>
      <w:r w:rsidRPr="00B53CF7">
        <w:rPr>
          <w:rFonts w:ascii="Times New Roman" w:eastAsia="Calibri" w:hAnsi="Times New Roman" w:cs="Times New Roman"/>
          <w:color w:val="auto"/>
          <w:lang w:bidi="ar-SA"/>
        </w:rPr>
        <w:t xml:space="preserve">  </w:t>
      </w:r>
    </w:p>
    <w:p w:rsidR="0006173A" w:rsidRPr="00B53CF7" w:rsidRDefault="0006173A" w:rsidP="0006173A">
      <w:pPr>
        <w:widowControl/>
        <w:autoSpaceDE w:val="0"/>
        <w:autoSpaceDN w:val="0"/>
        <w:adjustRightInd w:val="0"/>
        <w:ind w:firstLine="709"/>
        <w:jc w:val="right"/>
        <w:rPr>
          <w:rFonts w:ascii="Times New Roman" w:eastAsia="Calibri" w:hAnsi="Times New Roman" w:cs="Times New Roman"/>
          <w:i/>
          <w:color w:val="auto"/>
          <w:lang w:eastAsia="en-US" w:bidi="ar-SA"/>
        </w:rPr>
      </w:pPr>
    </w:p>
    <w:p w:rsidR="0006173A" w:rsidRPr="00B53CF7" w:rsidRDefault="0006173A" w:rsidP="0006173A">
      <w:pPr>
        <w:widowControl/>
        <w:tabs>
          <w:tab w:val="left" w:pos="1968"/>
        </w:tabs>
        <w:spacing w:line="276" w:lineRule="auto"/>
        <w:jc w:val="both"/>
        <w:sectPr w:rsidR="0006173A" w:rsidRPr="00B53CF7" w:rsidSect="0006173A">
          <w:headerReference w:type="even" r:id="rId15"/>
          <w:headerReference w:type="default" r:id="rId16"/>
          <w:headerReference w:type="first" r:id="rId17"/>
          <w:pgSz w:w="11900" w:h="16840"/>
          <w:pgMar w:top="1134" w:right="567" w:bottom="1134" w:left="1701" w:header="567" w:footer="682" w:gutter="0"/>
          <w:pgNumType w:start="1"/>
          <w:cols w:space="720"/>
          <w:noEndnote/>
          <w:titlePg/>
          <w:docGrid w:linePitch="360"/>
        </w:sectPr>
      </w:pPr>
    </w:p>
    <w:p w:rsidR="0006173A" w:rsidRPr="00B53CF7" w:rsidRDefault="0006173A" w:rsidP="0006173A">
      <w:pPr>
        <w:widowControl/>
        <w:ind w:left="5245"/>
        <w:jc w:val="both"/>
        <w:rPr>
          <w:rFonts w:ascii="Times New Roman" w:eastAsia="Times New Roman" w:hAnsi="Times New Roman" w:cs="Times New Roman"/>
          <w:iCs/>
          <w:color w:val="auto"/>
          <w:lang w:bidi="ar-SA"/>
        </w:rPr>
      </w:pPr>
      <w:r w:rsidRPr="00B53CF7">
        <w:rPr>
          <w:rFonts w:ascii="Times New Roman" w:eastAsia="Times New Roman" w:hAnsi="Times New Roman" w:cs="Times New Roman"/>
          <w:bCs/>
          <w:iCs/>
          <w:color w:val="auto"/>
          <w:kern w:val="28"/>
          <w:lang w:bidi="ar-SA"/>
        </w:rPr>
        <w:lastRenderedPageBreak/>
        <w:t>Приложение 6 к Административному регламенту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06173A" w:rsidRPr="00B53CF7" w:rsidRDefault="0006173A" w:rsidP="0006173A">
      <w:pPr>
        <w:tabs>
          <w:tab w:val="left" w:pos="0"/>
        </w:tabs>
        <w:ind w:right="-1" w:firstLine="567"/>
        <w:contextualSpacing/>
        <w:jc w:val="right"/>
        <w:rPr>
          <w:rFonts w:ascii="Times New Roman" w:eastAsia="Times New Roman" w:hAnsi="Times New Roman" w:cs="Times New Roman"/>
          <w:color w:val="auto"/>
          <w:sz w:val="22"/>
          <w:szCs w:val="22"/>
          <w:lang w:bidi="ar-SA"/>
        </w:rPr>
      </w:pPr>
    </w:p>
    <w:p w:rsidR="0006173A" w:rsidRPr="00B53CF7" w:rsidRDefault="0006173A" w:rsidP="0006173A">
      <w:pPr>
        <w:tabs>
          <w:tab w:val="left" w:pos="0"/>
        </w:tabs>
        <w:ind w:right="-1" w:firstLine="567"/>
        <w:contextualSpacing/>
        <w:jc w:val="right"/>
        <w:rPr>
          <w:rFonts w:ascii="Times New Roman" w:eastAsia="Times New Roman" w:hAnsi="Times New Roman" w:cs="Times New Roman"/>
          <w:color w:val="auto"/>
          <w:sz w:val="22"/>
          <w:szCs w:val="22"/>
          <w:lang w:bidi="ar-SA"/>
        </w:rPr>
      </w:pPr>
      <w:r w:rsidRPr="00B53CF7">
        <w:rPr>
          <w:rFonts w:ascii="Times New Roman" w:eastAsia="Times New Roman" w:hAnsi="Times New Roman" w:cs="Times New Roman"/>
          <w:color w:val="auto"/>
          <w:sz w:val="22"/>
          <w:szCs w:val="22"/>
          <w:lang w:bidi="ar-SA"/>
        </w:rPr>
        <w:t xml:space="preserve"> </w:t>
      </w:r>
    </w:p>
    <w:p w:rsidR="0006173A" w:rsidRPr="00B53CF7" w:rsidRDefault="0006173A" w:rsidP="0006173A">
      <w:pPr>
        <w:widowControl/>
        <w:spacing w:before="240" w:after="60"/>
        <w:jc w:val="center"/>
        <w:outlineLvl w:val="0"/>
        <w:rPr>
          <w:rFonts w:ascii="Times New Roman" w:eastAsia="Times New Roman" w:hAnsi="Times New Roman" w:cs="Times New Roman"/>
          <w:bCs/>
          <w:color w:val="auto"/>
          <w:kern w:val="28"/>
          <w:lang w:bidi="ar-SA"/>
        </w:rPr>
      </w:pPr>
      <w:r w:rsidRPr="00B53CF7">
        <w:rPr>
          <w:rFonts w:ascii="Times New Roman" w:eastAsia="Times New Roman" w:hAnsi="Times New Roman" w:cs="Times New Roman"/>
          <w:bCs/>
          <w:color w:val="auto"/>
          <w:kern w:val="28"/>
          <w:lang w:bidi="ar-SA"/>
        </w:rPr>
        <w:t>Форма решения об отказе в приеме документов</w:t>
      </w:r>
    </w:p>
    <w:p w:rsidR="0006173A" w:rsidRPr="00B53CF7" w:rsidRDefault="0006173A" w:rsidP="0006173A">
      <w:pPr>
        <w:widowControl/>
        <w:jc w:val="both"/>
        <w:rPr>
          <w:rFonts w:ascii="Times New Roman" w:eastAsia="Times New Roman" w:hAnsi="Times New Roman" w:cs="Times New Roman"/>
          <w:b/>
          <w:bCs/>
          <w:color w:val="auto"/>
          <w:kern w:val="28"/>
          <w:sz w:val="28"/>
          <w:szCs w:val="28"/>
          <w:lang w:bidi="ar-SA"/>
        </w:rPr>
      </w:pPr>
    </w:p>
    <w:p w:rsidR="0006173A" w:rsidRPr="00B53CF7" w:rsidRDefault="0006173A" w:rsidP="0006173A">
      <w:pPr>
        <w:widowControl/>
        <w:jc w:val="center"/>
        <w:rPr>
          <w:rFonts w:ascii="Times New Roman" w:eastAsia="Times New Roman" w:hAnsi="Times New Roman" w:cs="Times New Roman"/>
          <w:bCs/>
          <w:color w:val="auto"/>
          <w:kern w:val="28"/>
          <w:sz w:val="28"/>
          <w:szCs w:val="28"/>
          <w:lang w:bidi="ar-SA"/>
        </w:rPr>
      </w:pPr>
      <w:r w:rsidRPr="00B53CF7">
        <w:rPr>
          <w:rFonts w:ascii="Times New Roman" w:eastAsia="Times New Roman" w:hAnsi="Times New Roman" w:cs="Times New Roman"/>
          <w:bCs/>
          <w:color w:val="auto"/>
          <w:kern w:val="28"/>
          <w:sz w:val="28"/>
          <w:szCs w:val="28"/>
          <w:lang w:bidi="ar-SA"/>
        </w:rPr>
        <w:t>________________________________________</w:t>
      </w:r>
    </w:p>
    <w:p w:rsidR="0006173A" w:rsidRPr="00B53CF7" w:rsidRDefault="0006173A" w:rsidP="0006173A">
      <w:pPr>
        <w:widowControl/>
        <w:jc w:val="center"/>
        <w:rPr>
          <w:rFonts w:ascii="Times New Roman" w:eastAsia="Times New Roman" w:hAnsi="Times New Roman" w:cs="Times New Roman"/>
          <w:bCs/>
          <w:i/>
          <w:color w:val="auto"/>
          <w:kern w:val="28"/>
          <w:sz w:val="18"/>
          <w:szCs w:val="18"/>
          <w:lang w:bidi="ar-SA"/>
        </w:rPr>
      </w:pPr>
      <w:r w:rsidRPr="00B53CF7">
        <w:rPr>
          <w:rFonts w:ascii="Times New Roman" w:eastAsia="Times New Roman" w:hAnsi="Times New Roman" w:cs="Times New Roman"/>
          <w:bCs/>
          <w:i/>
          <w:color w:val="auto"/>
          <w:kern w:val="28"/>
          <w:sz w:val="18"/>
          <w:szCs w:val="18"/>
          <w:lang w:bidi="ar-SA"/>
        </w:rPr>
        <w:t>(наименование уполномоченного органа местного самоуправления)</w:t>
      </w:r>
    </w:p>
    <w:p w:rsidR="0006173A" w:rsidRPr="00B53CF7" w:rsidRDefault="0006173A" w:rsidP="0006173A">
      <w:pPr>
        <w:widowControl/>
        <w:jc w:val="both"/>
        <w:rPr>
          <w:rFonts w:ascii="Times New Roman" w:eastAsia="Times New Roman" w:hAnsi="Times New Roman" w:cs="Times New Roman"/>
          <w:b/>
          <w:bCs/>
          <w:color w:val="auto"/>
          <w:kern w:val="28"/>
          <w:sz w:val="28"/>
          <w:szCs w:val="28"/>
          <w:lang w:bidi="ar-SA"/>
        </w:rPr>
      </w:pPr>
    </w:p>
    <w:p w:rsidR="0006173A" w:rsidRPr="00B53CF7" w:rsidRDefault="0006173A" w:rsidP="0006173A">
      <w:pPr>
        <w:widowControl/>
        <w:jc w:val="right"/>
        <w:rPr>
          <w:rFonts w:ascii="Times New Roman" w:eastAsia="Times New Roman" w:hAnsi="Times New Roman" w:cs="Times New Roman"/>
          <w:bCs/>
          <w:color w:val="auto"/>
          <w:kern w:val="28"/>
          <w:lang w:bidi="ar-SA"/>
        </w:rPr>
      </w:pPr>
      <w:r w:rsidRPr="00B53CF7">
        <w:rPr>
          <w:rFonts w:ascii="Times New Roman" w:eastAsia="Times New Roman" w:hAnsi="Times New Roman" w:cs="Times New Roman"/>
          <w:bCs/>
          <w:color w:val="auto"/>
          <w:kern w:val="28"/>
          <w:lang w:bidi="ar-SA"/>
        </w:rPr>
        <w:t>Кому: ___________________</w:t>
      </w:r>
    </w:p>
    <w:p w:rsidR="0006173A" w:rsidRPr="00B53CF7" w:rsidRDefault="0006173A" w:rsidP="0006173A">
      <w:pPr>
        <w:widowControl/>
        <w:jc w:val="both"/>
        <w:rPr>
          <w:rFonts w:ascii="Times New Roman" w:eastAsia="Times New Roman" w:hAnsi="Times New Roman" w:cs="Times New Roman"/>
          <w:b/>
          <w:bCs/>
          <w:color w:val="auto"/>
          <w:kern w:val="28"/>
          <w:lang w:bidi="ar-SA"/>
        </w:rPr>
      </w:pPr>
    </w:p>
    <w:p w:rsidR="0006173A" w:rsidRPr="00B53CF7" w:rsidRDefault="0006173A" w:rsidP="0006173A">
      <w:pPr>
        <w:widowControl/>
        <w:jc w:val="both"/>
        <w:rPr>
          <w:rFonts w:ascii="Times New Roman" w:eastAsia="Times New Roman" w:hAnsi="Times New Roman" w:cs="Times New Roman"/>
          <w:b/>
          <w:bCs/>
          <w:color w:val="auto"/>
          <w:kern w:val="28"/>
          <w:lang w:bidi="ar-SA"/>
        </w:rPr>
      </w:pPr>
    </w:p>
    <w:p w:rsidR="0006173A" w:rsidRPr="00B53CF7" w:rsidRDefault="0006173A" w:rsidP="0006173A">
      <w:pPr>
        <w:widowControl/>
        <w:jc w:val="center"/>
        <w:rPr>
          <w:rFonts w:ascii="Times New Roman" w:eastAsia="Times New Roman" w:hAnsi="Times New Roman" w:cs="Times New Roman"/>
          <w:bCs/>
          <w:color w:val="auto"/>
          <w:kern w:val="28"/>
          <w:lang w:bidi="ar-SA"/>
        </w:rPr>
      </w:pPr>
      <w:r w:rsidRPr="00B53CF7">
        <w:rPr>
          <w:rFonts w:ascii="Times New Roman" w:eastAsia="Times New Roman" w:hAnsi="Times New Roman" w:cs="Times New Roman"/>
          <w:bCs/>
          <w:color w:val="auto"/>
          <w:kern w:val="28"/>
          <w:lang w:bidi="ar-SA"/>
        </w:rPr>
        <w:t>РЕШЕНИЕ</w:t>
      </w:r>
    </w:p>
    <w:p w:rsidR="0006173A" w:rsidRPr="00B53CF7" w:rsidRDefault="0006173A" w:rsidP="0006173A">
      <w:pPr>
        <w:widowControl/>
        <w:jc w:val="center"/>
        <w:rPr>
          <w:rFonts w:ascii="Times New Roman" w:eastAsia="Times New Roman" w:hAnsi="Times New Roman" w:cs="Times New Roman"/>
          <w:bCs/>
          <w:color w:val="auto"/>
          <w:kern w:val="28"/>
          <w:lang w:bidi="ar-SA"/>
        </w:rPr>
      </w:pPr>
      <w:r w:rsidRPr="00B53CF7">
        <w:rPr>
          <w:rFonts w:ascii="Times New Roman" w:eastAsia="Times New Roman" w:hAnsi="Times New Roman" w:cs="Times New Roman"/>
          <w:bCs/>
          <w:color w:val="auto"/>
          <w:kern w:val="28"/>
          <w:lang w:bidi="ar-SA"/>
        </w:rPr>
        <w:t>Об отказе в приеме документов, необходимых для предоставления услуги</w:t>
      </w:r>
    </w:p>
    <w:p w:rsidR="0006173A" w:rsidRPr="00B53CF7" w:rsidRDefault="0006173A" w:rsidP="0006173A">
      <w:pPr>
        <w:widowControl/>
        <w:jc w:val="center"/>
        <w:rPr>
          <w:rFonts w:ascii="Times New Roman" w:eastAsia="Times New Roman" w:hAnsi="Times New Roman" w:cs="Times New Roman"/>
          <w:bCs/>
          <w:color w:val="auto"/>
          <w:kern w:val="28"/>
          <w:lang w:bidi="ar-SA"/>
        </w:rPr>
      </w:pPr>
      <w:r w:rsidRPr="00B53CF7">
        <w:rPr>
          <w:rFonts w:ascii="Times New Roman" w:eastAsia="Times New Roman" w:hAnsi="Times New Roman" w:cs="Times New Roman"/>
          <w:bCs/>
          <w:color w:val="auto"/>
          <w:kern w:val="28"/>
          <w:lang w:bidi="ar-SA"/>
        </w:rPr>
        <w:t>№ _____________ от _______________</w:t>
      </w:r>
    </w:p>
    <w:p w:rsidR="0006173A" w:rsidRPr="00B53CF7" w:rsidRDefault="0006173A" w:rsidP="0006173A">
      <w:pPr>
        <w:widowControl/>
        <w:jc w:val="both"/>
        <w:rPr>
          <w:rFonts w:ascii="Times New Roman" w:eastAsia="Times New Roman" w:hAnsi="Times New Roman" w:cs="Times New Roman"/>
          <w:b/>
          <w:bCs/>
          <w:color w:val="auto"/>
          <w:kern w:val="28"/>
          <w:lang w:bidi="ar-SA"/>
        </w:rPr>
      </w:pPr>
    </w:p>
    <w:p w:rsidR="0006173A" w:rsidRPr="00B53CF7" w:rsidRDefault="0006173A" w:rsidP="0006173A">
      <w:pPr>
        <w:widowControl/>
        <w:ind w:firstLine="709"/>
        <w:jc w:val="both"/>
        <w:rPr>
          <w:rFonts w:ascii="Times New Roman" w:eastAsia="Times New Roman" w:hAnsi="Times New Roman" w:cs="Times New Roman"/>
          <w:bCs/>
          <w:color w:val="auto"/>
          <w:kern w:val="28"/>
          <w:lang w:bidi="ar-SA"/>
        </w:rPr>
      </w:pPr>
      <w:r w:rsidRPr="00B53CF7">
        <w:rPr>
          <w:rFonts w:ascii="Times New Roman" w:eastAsia="Times New Roman" w:hAnsi="Times New Roman" w:cs="Times New Roman"/>
          <w:bCs/>
          <w:color w:val="auto"/>
          <w:kern w:val="28"/>
          <w:lang w:bidi="ar-SA"/>
        </w:rPr>
        <w:t xml:space="preserve">По результатам рассмотрения заявления о предоставлении услуги </w:t>
      </w:r>
      <w:r w:rsidRPr="00B53CF7">
        <w:rPr>
          <w:rFonts w:ascii="Times New Roman" w:eastAsia="Times New Roman" w:hAnsi="Times New Roman" w:cs="Times New Roman"/>
          <w:bCs/>
          <w:color w:val="auto"/>
          <w:lang w:bidi="ar-SA"/>
        </w:rPr>
        <w:t xml:space="preserve">«Выдача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w:t>
      </w:r>
      <w:r w:rsidRPr="00B53CF7">
        <w:rPr>
          <w:rFonts w:ascii="Times New Roman" w:eastAsia="Times New Roman" w:hAnsi="Times New Roman" w:cs="Times New Roman"/>
          <w:bCs/>
          <w:color w:val="auto"/>
          <w:kern w:val="28"/>
          <w:lang w:bidi="ar-SA"/>
        </w:rPr>
        <w:t xml:space="preserve">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06173A" w:rsidRPr="00B53CF7" w:rsidRDefault="0006173A" w:rsidP="0006173A">
      <w:pPr>
        <w:widowControl/>
        <w:jc w:val="both"/>
        <w:rPr>
          <w:rFonts w:ascii="Times New Roman" w:eastAsia="Times New Roman" w:hAnsi="Times New Roman" w:cs="Times New Roman"/>
          <w:bCs/>
          <w:color w:val="auto"/>
          <w:kern w:val="28"/>
          <w:sz w:val="28"/>
          <w:szCs w:val="28"/>
          <w:lang w:bidi="ar-SA"/>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1069"/>
        <w:gridCol w:w="4165"/>
        <w:gridCol w:w="4400"/>
      </w:tblGrid>
      <w:tr w:rsidR="0006173A" w:rsidRPr="00B53CF7" w:rsidTr="00041870">
        <w:trPr>
          <w:trHeight w:val="141"/>
        </w:trPr>
        <w:tc>
          <w:tcPr>
            <w:tcW w:w="1069"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jc w:val="both"/>
              <w:rPr>
                <w:rFonts w:ascii="Times New Roman" w:eastAsia="Times New Roman" w:hAnsi="Times New Roman" w:cs="Times New Roman"/>
                <w:bCs/>
                <w:color w:val="auto"/>
                <w:kern w:val="28"/>
                <w:lang w:bidi="ar-SA"/>
              </w:rPr>
            </w:pPr>
            <w:r w:rsidRPr="00B53CF7">
              <w:rPr>
                <w:rFonts w:ascii="Times New Roman" w:eastAsia="Times New Roman" w:hAnsi="Times New Roman" w:cs="Times New Roman"/>
                <w:bCs/>
                <w:color w:val="auto"/>
                <w:kern w:val="28"/>
                <w:lang w:bidi="ar-SA"/>
              </w:rPr>
              <w:t>№</w:t>
            </w:r>
          </w:p>
          <w:p w:rsidR="0006173A" w:rsidRPr="00B53CF7" w:rsidRDefault="0006173A" w:rsidP="0006173A">
            <w:pPr>
              <w:widowControl/>
              <w:jc w:val="both"/>
              <w:rPr>
                <w:rFonts w:ascii="Times New Roman" w:eastAsia="Times New Roman" w:hAnsi="Times New Roman" w:cs="Times New Roman"/>
                <w:bCs/>
                <w:color w:val="auto"/>
                <w:kern w:val="28"/>
                <w:lang w:bidi="ar-SA"/>
              </w:rPr>
            </w:pPr>
            <w:r w:rsidRPr="00B53CF7">
              <w:rPr>
                <w:rFonts w:ascii="Times New Roman" w:eastAsia="Times New Roman" w:hAnsi="Times New Roman" w:cs="Times New Roman"/>
                <w:bCs/>
                <w:color w:val="auto"/>
                <w:kern w:val="28"/>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jc w:val="both"/>
              <w:rPr>
                <w:rFonts w:ascii="Times New Roman" w:eastAsia="Times New Roman" w:hAnsi="Times New Roman" w:cs="Times New Roman"/>
                <w:bCs/>
                <w:color w:val="auto"/>
                <w:kern w:val="28"/>
                <w:lang w:bidi="ar-SA"/>
              </w:rPr>
            </w:pPr>
            <w:r w:rsidRPr="00B53CF7">
              <w:rPr>
                <w:rFonts w:ascii="Times New Roman" w:eastAsia="Times New Roman" w:hAnsi="Times New Roman" w:cs="Times New Roman"/>
                <w:bCs/>
                <w:color w:val="auto"/>
                <w:kern w:val="28"/>
                <w:lang w:bidi="ar-SA"/>
              </w:rPr>
              <w:t>Наименование основания для отказа в соответствии с единым стандартом</w:t>
            </w:r>
          </w:p>
        </w:tc>
        <w:tc>
          <w:tcPr>
            <w:tcW w:w="4400"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jc w:val="both"/>
              <w:rPr>
                <w:rFonts w:ascii="Times New Roman" w:eastAsia="Times New Roman" w:hAnsi="Times New Roman" w:cs="Times New Roman"/>
                <w:bCs/>
                <w:color w:val="auto"/>
                <w:kern w:val="28"/>
                <w:lang w:bidi="ar-SA"/>
              </w:rPr>
            </w:pPr>
            <w:r w:rsidRPr="00B53CF7">
              <w:rPr>
                <w:rFonts w:ascii="Times New Roman" w:eastAsia="Times New Roman" w:hAnsi="Times New Roman" w:cs="Times New Roman"/>
                <w:bCs/>
                <w:color w:val="auto"/>
                <w:kern w:val="28"/>
                <w:lang w:bidi="ar-SA"/>
              </w:rPr>
              <w:t>Разъяснение причин отказа в предоставлении услуги</w:t>
            </w:r>
          </w:p>
        </w:tc>
      </w:tr>
      <w:tr w:rsidR="0006173A" w:rsidRPr="00B53CF7" w:rsidTr="00041870">
        <w:trPr>
          <w:trHeight w:val="141"/>
        </w:trPr>
        <w:tc>
          <w:tcPr>
            <w:tcW w:w="1069"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jc w:val="both"/>
              <w:rPr>
                <w:rFonts w:ascii="Times New Roman" w:eastAsia="Times New Roman" w:hAnsi="Times New Roman" w:cs="Times New Roman"/>
                <w:bCs/>
                <w:color w:val="auto"/>
                <w:kern w:val="28"/>
                <w:lang w:bidi="ar-SA"/>
              </w:rPr>
            </w:pPr>
            <w:r w:rsidRPr="00B53CF7">
              <w:rPr>
                <w:rFonts w:ascii="Times New Roman" w:eastAsia="Times New Roman" w:hAnsi="Times New Roman" w:cs="Times New Roman"/>
                <w:bCs/>
                <w:color w:val="auto"/>
                <w:kern w:val="28"/>
                <w:lang w:bidi="ar-SA"/>
              </w:rPr>
              <w:t>2.15.1</w:t>
            </w:r>
          </w:p>
        </w:tc>
        <w:tc>
          <w:tcPr>
            <w:tcW w:w="4165"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jc w:val="both"/>
              <w:rPr>
                <w:rFonts w:ascii="Times New Roman" w:eastAsia="Times New Roman" w:hAnsi="Times New Roman" w:cs="Times New Roman"/>
                <w:bCs/>
                <w:color w:val="auto"/>
                <w:kern w:val="28"/>
                <w:lang w:bidi="ar-SA"/>
              </w:rPr>
            </w:pPr>
            <w:r w:rsidRPr="00B53CF7">
              <w:rPr>
                <w:rFonts w:ascii="Times New Roman" w:eastAsia="Times New Roman" w:hAnsi="Times New Roman" w:cs="Times New Roman"/>
                <w:bCs/>
                <w:color w:val="auto"/>
                <w:kern w:val="28"/>
                <w:lang w:bidi="ar-SA"/>
              </w:rPr>
              <w:t>Представление неполного комплекта документов</w:t>
            </w:r>
          </w:p>
        </w:tc>
        <w:tc>
          <w:tcPr>
            <w:tcW w:w="4400"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jc w:val="both"/>
              <w:rPr>
                <w:rFonts w:ascii="Times New Roman" w:eastAsia="Times New Roman" w:hAnsi="Times New Roman" w:cs="Times New Roman"/>
                <w:bCs/>
                <w:color w:val="auto"/>
                <w:kern w:val="28"/>
                <w:lang w:bidi="ar-SA"/>
              </w:rPr>
            </w:pPr>
            <w:r w:rsidRPr="00B53CF7">
              <w:rPr>
                <w:rFonts w:ascii="Times New Roman" w:eastAsia="Times New Roman" w:hAnsi="Times New Roman" w:cs="Times New Roman"/>
                <w:bCs/>
                <w:color w:val="auto"/>
                <w:kern w:val="28"/>
                <w:lang w:bidi="ar-SA"/>
              </w:rPr>
              <w:t>Указывается исчерпывающий перечень документов, непредставленных заявителем</w:t>
            </w:r>
          </w:p>
        </w:tc>
      </w:tr>
      <w:tr w:rsidR="0006173A" w:rsidRPr="00B53CF7" w:rsidTr="00041870">
        <w:trPr>
          <w:trHeight w:val="704"/>
        </w:trPr>
        <w:tc>
          <w:tcPr>
            <w:tcW w:w="1069"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jc w:val="both"/>
              <w:rPr>
                <w:rFonts w:ascii="Times New Roman" w:eastAsia="Times New Roman" w:hAnsi="Times New Roman" w:cs="Times New Roman"/>
                <w:bCs/>
                <w:color w:val="auto"/>
                <w:kern w:val="28"/>
                <w:lang w:bidi="ar-SA"/>
              </w:rPr>
            </w:pPr>
            <w:r w:rsidRPr="00B53CF7">
              <w:rPr>
                <w:rFonts w:ascii="Times New Roman" w:eastAsia="Times New Roman" w:hAnsi="Times New Roman" w:cs="Times New Roman"/>
                <w:bCs/>
                <w:color w:val="auto"/>
                <w:kern w:val="28"/>
                <w:lang w:bidi="ar-SA"/>
              </w:rPr>
              <w:t>2.15.2</w:t>
            </w:r>
          </w:p>
        </w:tc>
        <w:tc>
          <w:tcPr>
            <w:tcW w:w="4165"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jc w:val="both"/>
              <w:rPr>
                <w:rFonts w:ascii="Times New Roman" w:eastAsia="Times New Roman" w:hAnsi="Times New Roman" w:cs="Times New Roman"/>
                <w:bCs/>
                <w:color w:val="auto"/>
                <w:kern w:val="28"/>
                <w:lang w:bidi="ar-SA"/>
              </w:rPr>
            </w:pPr>
            <w:r w:rsidRPr="00B53CF7">
              <w:rPr>
                <w:rFonts w:ascii="Times New Roman" w:eastAsia="Times New Roman" w:hAnsi="Times New Roman" w:cs="Times New Roman"/>
                <w:bCs/>
                <w:color w:val="auto"/>
                <w:kern w:val="28"/>
                <w:lang w:bidi="ar-SA"/>
              </w:rPr>
              <w:t>Представленные документы утратили силу на момент обращения за услугой</w:t>
            </w:r>
          </w:p>
        </w:tc>
        <w:tc>
          <w:tcPr>
            <w:tcW w:w="4400"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jc w:val="both"/>
              <w:rPr>
                <w:rFonts w:ascii="Times New Roman" w:eastAsia="Times New Roman" w:hAnsi="Times New Roman" w:cs="Times New Roman"/>
                <w:bCs/>
                <w:color w:val="auto"/>
                <w:kern w:val="28"/>
                <w:lang w:bidi="ar-SA"/>
              </w:rPr>
            </w:pPr>
            <w:r w:rsidRPr="00B53CF7">
              <w:rPr>
                <w:rFonts w:ascii="Times New Roman" w:eastAsia="Times New Roman" w:hAnsi="Times New Roman" w:cs="Times New Roman"/>
                <w:bCs/>
                <w:color w:val="auto"/>
                <w:kern w:val="28"/>
                <w:lang w:bidi="ar-SA"/>
              </w:rPr>
              <w:t>Указывается исчерпывающий перечень документов, утративших силу</w:t>
            </w:r>
          </w:p>
        </w:tc>
      </w:tr>
      <w:tr w:rsidR="0006173A" w:rsidRPr="00B53CF7" w:rsidTr="00041870">
        <w:trPr>
          <w:trHeight w:val="810"/>
        </w:trPr>
        <w:tc>
          <w:tcPr>
            <w:tcW w:w="1069"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jc w:val="both"/>
              <w:rPr>
                <w:rFonts w:ascii="Times New Roman" w:eastAsia="Times New Roman" w:hAnsi="Times New Roman" w:cs="Times New Roman"/>
                <w:bCs/>
                <w:color w:val="auto"/>
                <w:kern w:val="28"/>
                <w:lang w:bidi="ar-SA"/>
              </w:rPr>
            </w:pPr>
            <w:r w:rsidRPr="00B53CF7">
              <w:rPr>
                <w:rFonts w:ascii="Times New Roman" w:eastAsia="Times New Roman" w:hAnsi="Times New Roman" w:cs="Times New Roman"/>
                <w:bCs/>
                <w:color w:val="auto"/>
                <w:kern w:val="28"/>
                <w:lang w:bidi="ar-SA"/>
              </w:rPr>
              <w:t>2.15.3</w:t>
            </w:r>
          </w:p>
        </w:tc>
        <w:tc>
          <w:tcPr>
            <w:tcW w:w="4165"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jc w:val="both"/>
              <w:rPr>
                <w:rFonts w:ascii="Times New Roman" w:eastAsia="Times New Roman" w:hAnsi="Times New Roman" w:cs="Times New Roman"/>
                <w:bCs/>
                <w:color w:val="auto"/>
                <w:kern w:val="28"/>
                <w:lang w:bidi="ar-SA"/>
              </w:rPr>
            </w:pPr>
            <w:r w:rsidRPr="00B53CF7">
              <w:rPr>
                <w:rFonts w:ascii="Times New Roman" w:eastAsia="Times New Roman" w:hAnsi="Times New Roman" w:cs="Times New Roman"/>
                <w:bCs/>
                <w:color w:val="auto"/>
                <w:kern w:val="28"/>
                <w:lang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400"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jc w:val="both"/>
              <w:rPr>
                <w:rFonts w:ascii="Times New Roman" w:eastAsia="Times New Roman" w:hAnsi="Times New Roman" w:cs="Times New Roman"/>
                <w:bCs/>
                <w:color w:val="auto"/>
                <w:kern w:val="28"/>
                <w:lang w:bidi="ar-SA"/>
              </w:rPr>
            </w:pPr>
            <w:r w:rsidRPr="00B53CF7">
              <w:rPr>
                <w:rFonts w:ascii="Times New Roman" w:eastAsia="Times New Roman" w:hAnsi="Times New Roman" w:cs="Times New Roman"/>
                <w:bCs/>
                <w:color w:val="auto"/>
                <w:kern w:val="28"/>
                <w:lang w:bidi="ar-SA"/>
              </w:rPr>
              <w:t>Указывается исчерпывающий перечень документов, содержащих подчистки и исправления</w:t>
            </w:r>
          </w:p>
        </w:tc>
      </w:tr>
      <w:tr w:rsidR="0006173A" w:rsidRPr="00B53CF7" w:rsidTr="00041870">
        <w:trPr>
          <w:trHeight w:val="455"/>
        </w:trPr>
        <w:tc>
          <w:tcPr>
            <w:tcW w:w="1069"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jc w:val="both"/>
              <w:rPr>
                <w:rFonts w:ascii="Times New Roman" w:eastAsia="Times New Roman" w:hAnsi="Times New Roman" w:cs="Times New Roman"/>
                <w:bCs/>
                <w:color w:val="auto"/>
                <w:kern w:val="28"/>
                <w:lang w:bidi="ar-SA"/>
              </w:rPr>
            </w:pPr>
            <w:r w:rsidRPr="00B53CF7">
              <w:rPr>
                <w:rFonts w:ascii="Times New Roman" w:eastAsia="Times New Roman" w:hAnsi="Times New Roman" w:cs="Times New Roman"/>
                <w:bCs/>
                <w:color w:val="auto"/>
                <w:kern w:val="28"/>
                <w:lang w:bidi="ar-SA"/>
              </w:rPr>
              <w:lastRenderedPageBreak/>
              <w:t>2.15.4</w:t>
            </w:r>
          </w:p>
        </w:tc>
        <w:tc>
          <w:tcPr>
            <w:tcW w:w="4165"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jc w:val="both"/>
              <w:rPr>
                <w:rFonts w:ascii="Times New Roman" w:eastAsia="Times New Roman" w:hAnsi="Times New Roman" w:cs="Times New Roman"/>
                <w:bCs/>
                <w:color w:val="auto"/>
                <w:kern w:val="28"/>
                <w:lang w:bidi="ar-SA"/>
              </w:rPr>
            </w:pPr>
            <w:r w:rsidRPr="00B53CF7">
              <w:rPr>
                <w:rFonts w:ascii="Times New Roman" w:eastAsia="Times New Roman" w:hAnsi="Times New Roman" w:cs="Times New Roman"/>
                <w:bCs/>
                <w:color w:val="auto"/>
                <w:kern w:val="28"/>
                <w:lang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400"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jc w:val="both"/>
              <w:rPr>
                <w:rFonts w:ascii="Times New Roman" w:eastAsia="Times New Roman" w:hAnsi="Times New Roman" w:cs="Times New Roman"/>
                <w:bCs/>
                <w:color w:val="auto"/>
                <w:kern w:val="28"/>
                <w:lang w:bidi="ar-SA"/>
              </w:rPr>
            </w:pPr>
            <w:r w:rsidRPr="00B53CF7">
              <w:rPr>
                <w:rFonts w:ascii="Times New Roman" w:eastAsia="Times New Roman" w:hAnsi="Times New Roman" w:cs="Times New Roman"/>
                <w:bCs/>
                <w:color w:val="auto"/>
                <w:kern w:val="28"/>
                <w:lang w:bidi="ar-SA"/>
              </w:rPr>
              <w:t>Указывается исчерпывающий перечень документов, содержащих повреждения</w:t>
            </w:r>
          </w:p>
        </w:tc>
      </w:tr>
      <w:tr w:rsidR="0006173A" w:rsidRPr="00B53CF7" w:rsidTr="00041870">
        <w:trPr>
          <w:trHeight w:val="1307"/>
        </w:trPr>
        <w:tc>
          <w:tcPr>
            <w:tcW w:w="1069" w:type="dxa"/>
            <w:tcBorders>
              <w:top w:val="single" w:sz="4" w:space="0" w:color="auto"/>
              <w:left w:val="single" w:sz="4" w:space="0" w:color="auto"/>
              <w:bottom w:val="single" w:sz="4" w:space="0" w:color="auto"/>
              <w:right w:val="single" w:sz="4" w:space="0" w:color="auto"/>
            </w:tcBorders>
          </w:tcPr>
          <w:p w:rsidR="0006173A" w:rsidRPr="00B53CF7" w:rsidRDefault="00B53CF7" w:rsidP="0006173A">
            <w:pPr>
              <w:widowControl/>
              <w:jc w:val="both"/>
              <w:rPr>
                <w:rFonts w:ascii="Times New Roman" w:eastAsia="Times New Roman" w:hAnsi="Times New Roman" w:cs="Times New Roman"/>
                <w:bCs/>
                <w:color w:val="auto"/>
                <w:kern w:val="28"/>
                <w:lang w:bidi="ar-SA"/>
              </w:rPr>
            </w:pPr>
            <w:hyperlink r:id="rId18" w:history="1">
              <w:r w:rsidR="0006173A" w:rsidRPr="00B53CF7">
                <w:rPr>
                  <w:rFonts w:ascii="Times New Roman" w:eastAsia="Times New Roman" w:hAnsi="Times New Roman" w:cs="Times New Roman"/>
                  <w:bCs/>
                  <w:color w:val="auto"/>
                  <w:kern w:val="28"/>
                  <w:lang w:bidi="ar-SA"/>
                </w:rPr>
                <w:t>2.15.5</w:t>
              </w:r>
            </w:hyperlink>
          </w:p>
        </w:tc>
        <w:tc>
          <w:tcPr>
            <w:tcW w:w="4165"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jc w:val="both"/>
              <w:rPr>
                <w:rFonts w:ascii="Times New Roman" w:eastAsia="Times New Roman" w:hAnsi="Times New Roman" w:cs="Times New Roman"/>
                <w:bCs/>
                <w:color w:val="auto"/>
                <w:kern w:val="28"/>
                <w:lang w:bidi="ar-SA"/>
              </w:rPr>
            </w:pPr>
            <w:r w:rsidRPr="00B53CF7">
              <w:rPr>
                <w:rFonts w:ascii="Times New Roman" w:eastAsia="Times New Roman" w:hAnsi="Times New Roman" w:cs="Times New Roman"/>
                <w:bCs/>
                <w:color w:val="auto"/>
                <w:kern w:val="28"/>
                <w:lang w:bidi="ar-SA"/>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400"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jc w:val="both"/>
              <w:rPr>
                <w:rFonts w:ascii="Times New Roman" w:eastAsia="Times New Roman" w:hAnsi="Times New Roman" w:cs="Times New Roman"/>
                <w:bCs/>
                <w:color w:val="auto"/>
                <w:kern w:val="28"/>
                <w:lang w:bidi="ar-SA"/>
              </w:rPr>
            </w:pPr>
            <w:r w:rsidRPr="00B53CF7">
              <w:rPr>
                <w:rFonts w:ascii="Times New Roman" w:eastAsia="Times New Roman" w:hAnsi="Times New Roman" w:cs="Times New Roman"/>
                <w:bCs/>
                <w:color w:val="auto"/>
                <w:kern w:val="28"/>
                <w:lang w:bidi="ar-SA"/>
              </w:rPr>
              <w:t>Указываются основания такого вывода</w:t>
            </w:r>
          </w:p>
        </w:tc>
      </w:tr>
      <w:tr w:rsidR="0006173A" w:rsidRPr="00B53CF7" w:rsidTr="00041870">
        <w:trPr>
          <w:trHeight w:val="1375"/>
        </w:trPr>
        <w:tc>
          <w:tcPr>
            <w:tcW w:w="1069"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jc w:val="both"/>
              <w:rPr>
                <w:rFonts w:ascii="Times New Roman" w:eastAsia="Times New Roman" w:hAnsi="Times New Roman" w:cs="Times New Roman"/>
                <w:bCs/>
                <w:color w:val="auto"/>
                <w:kern w:val="28"/>
                <w:lang w:bidi="ar-SA"/>
              </w:rPr>
            </w:pPr>
            <w:r w:rsidRPr="00B53CF7">
              <w:rPr>
                <w:rFonts w:ascii="Times New Roman" w:eastAsia="Times New Roman" w:hAnsi="Times New Roman" w:cs="Times New Roman"/>
                <w:bCs/>
                <w:color w:val="auto"/>
                <w:kern w:val="28"/>
                <w:lang w:bidi="ar-SA"/>
              </w:rPr>
              <w:t>2.15.6</w:t>
            </w:r>
          </w:p>
        </w:tc>
        <w:tc>
          <w:tcPr>
            <w:tcW w:w="4165"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jc w:val="both"/>
              <w:rPr>
                <w:rFonts w:ascii="Times New Roman" w:eastAsia="Times New Roman" w:hAnsi="Times New Roman" w:cs="Times New Roman"/>
                <w:bCs/>
                <w:color w:val="auto"/>
                <w:kern w:val="28"/>
                <w:lang w:bidi="ar-SA"/>
              </w:rPr>
            </w:pPr>
            <w:r w:rsidRPr="00B53CF7">
              <w:rPr>
                <w:rFonts w:ascii="Times New Roman" w:eastAsia="Times New Roman" w:hAnsi="Times New Roman" w:cs="Times New Roman"/>
                <w:bCs/>
                <w:color w:val="auto"/>
                <w:kern w:val="28"/>
                <w:lang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400"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jc w:val="both"/>
              <w:rPr>
                <w:rFonts w:ascii="Times New Roman" w:eastAsia="Times New Roman" w:hAnsi="Times New Roman" w:cs="Times New Roman"/>
                <w:bCs/>
                <w:color w:val="auto"/>
                <w:kern w:val="28"/>
                <w:lang w:bidi="ar-SA"/>
              </w:rPr>
            </w:pPr>
            <w:r w:rsidRPr="00B53CF7">
              <w:rPr>
                <w:rFonts w:ascii="Times New Roman" w:eastAsia="Times New Roman" w:hAnsi="Times New Roman" w:cs="Times New Roman"/>
                <w:bCs/>
                <w:color w:val="auto"/>
                <w:kern w:val="28"/>
                <w:lang w:bidi="ar-SA"/>
              </w:rPr>
              <w:t>Указываются основания такого вывода</w:t>
            </w:r>
          </w:p>
        </w:tc>
      </w:tr>
      <w:tr w:rsidR="0006173A" w:rsidRPr="00B53CF7" w:rsidTr="00041870">
        <w:trPr>
          <w:trHeight w:val="916"/>
        </w:trPr>
        <w:tc>
          <w:tcPr>
            <w:tcW w:w="1069"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jc w:val="both"/>
              <w:rPr>
                <w:rFonts w:ascii="Times New Roman" w:eastAsia="Times New Roman" w:hAnsi="Times New Roman" w:cs="Times New Roman"/>
                <w:bCs/>
                <w:color w:val="auto"/>
                <w:kern w:val="28"/>
                <w:lang w:bidi="ar-SA"/>
              </w:rPr>
            </w:pPr>
            <w:r w:rsidRPr="00B53CF7">
              <w:rPr>
                <w:rFonts w:ascii="Times New Roman" w:eastAsia="Times New Roman" w:hAnsi="Times New Roman" w:cs="Times New Roman"/>
                <w:bCs/>
                <w:color w:val="auto"/>
                <w:kern w:val="28"/>
                <w:lang w:bidi="ar-SA"/>
              </w:rPr>
              <w:t>2.15.7</w:t>
            </w:r>
          </w:p>
        </w:tc>
        <w:tc>
          <w:tcPr>
            <w:tcW w:w="4165"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jc w:val="both"/>
              <w:rPr>
                <w:rFonts w:ascii="Times New Roman" w:eastAsia="Times New Roman" w:hAnsi="Times New Roman" w:cs="Times New Roman"/>
                <w:bCs/>
                <w:color w:val="auto"/>
                <w:kern w:val="28"/>
                <w:lang w:bidi="ar-SA"/>
              </w:rPr>
            </w:pPr>
            <w:r w:rsidRPr="00B53CF7">
              <w:rPr>
                <w:rFonts w:ascii="Times New Roman" w:eastAsia="Times New Roman" w:hAnsi="Times New Roman" w:cs="Times New Roman"/>
                <w:bCs/>
                <w:color w:val="auto"/>
                <w:kern w:val="28"/>
                <w:lang w:bidi="ar-SA"/>
              </w:rPr>
              <w:t>Неполное заполнение полей в форме заявления, в том числе в интерактивной форме заявления на ЕПГУ</w:t>
            </w:r>
          </w:p>
        </w:tc>
        <w:tc>
          <w:tcPr>
            <w:tcW w:w="4400" w:type="dxa"/>
            <w:tcBorders>
              <w:top w:val="single" w:sz="4" w:space="0" w:color="auto"/>
              <w:left w:val="single" w:sz="4" w:space="0" w:color="auto"/>
              <w:bottom w:val="single" w:sz="4" w:space="0" w:color="auto"/>
              <w:right w:val="single" w:sz="4" w:space="0" w:color="auto"/>
            </w:tcBorders>
          </w:tcPr>
          <w:p w:rsidR="0006173A" w:rsidRPr="00B53CF7" w:rsidRDefault="0006173A" w:rsidP="0006173A">
            <w:pPr>
              <w:widowControl/>
              <w:jc w:val="both"/>
              <w:rPr>
                <w:rFonts w:ascii="Times New Roman" w:eastAsia="Times New Roman" w:hAnsi="Times New Roman" w:cs="Times New Roman"/>
                <w:bCs/>
                <w:color w:val="auto"/>
                <w:kern w:val="28"/>
                <w:lang w:bidi="ar-SA"/>
              </w:rPr>
            </w:pPr>
            <w:r w:rsidRPr="00B53CF7">
              <w:rPr>
                <w:rFonts w:ascii="Times New Roman" w:eastAsia="Times New Roman" w:hAnsi="Times New Roman" w:cs="Times New Roman"/>
                <w:bCs/>
                <w:color w:val="auto"/>
                <w:kern w:val="28"/>
                <w:lang w:bidi="ar-SA"/>
              </w:rPr>
              <w:t>Указываются основания такого вывода</w:t>
            </w:r>
          </w:p>
        </w:tc>
      </w:tr>
    </w:tbl>
    <w:p w:rsidR="0006173A" w:rsidRPr="00B53CF7" w:rsidRDefault="0006173A" w:rsidP="0006173A">
      <w:pPr>
        <w:widowControl/>
        <w:jc w:val="both"/>
        <w:rPr>
          <w:rFonts w:ascii="Times New Roman" w:eastAsia="Times New Roman" w:hAnsi="Times New Roman" w:cs="Times New Roman"/>
          <w:bCs/>
          <w:color w:val="auto"/>
          <w:kern w:val="28"/>
          <w:lang w:bidi="ar-SA"/>
        </w:rPr>
      </w:pPr>
      <w:r w:rsidRPr="00B53CF7">
        <w:rPr>
          <w:rFonts w:ascii="Times New Roman" w:eastAsia="Times New Roman" w:hAnsi="Times New Roman" w:cs="Times New Roman"/>
          <w:bCs/>
          <w:color w:val="auto"/>
          <w:kern w:val="28"/>
          <w:lang w:bidi="ar-SA"/>
        </w:rPr>
        <w:t>Дополнительно информируем: ____________________________________________.</w:t>
      </w:r>
    </w:p>
    <w:p w:rsidR="0006173A" w:rsidRPr="00B53CF7" w:rsidRDefault="0006173A" w:rsidP="0006173A">
      <w:pPr>
        <w:widowControl/>
        <w:jc w:val="both"/>
        <w:rPr>
          <w:rFonts w:ascii="Times New Roman" w:eastAsia="Times New Roman" w:hAnsi="Times New Roman" w:cs="Times New Roman"/>
          <w:bCs/>
          <w:color w:val="auto"/>
          <w:kern w:val="28"/>
          <w:lang w:bidi="ar-SA"/>
        </w:rPr>
      </w:pPr>
      <w:r w:rsidRPr="00B53CF7">
        <w:rPr>
          <w:rFonts w:ascii="Times New Roman" w:eastAsia="Times New Roman" w:hAnsi="Times New Roman" w:cs="Times New Roman"/>
          <w:bCs/>
          <w:color w:val="auto"/>
          <w:kern w:val="28"/>
          <w:lang w:bidi="ar-SA"/>
        </w:rPr>
        <w:t xml:space="preserve">Вы вправе повторно обратиться </w:t>
      </w:r>
      <w:r w:rsidRPr="00B53CF7">
        <w:rPr>
          <w:rFonts w:ascii="Times New Roman" w:eastAsia="Times New Roman" w:hAnsi="Times New Roman" w:cs="Times New Roman"/>
          <w:bCs/>
          <w:color w:val="auto"/>
          <w:kern w:val="28"/>
          <w:lang w:val="en-US" w:bidi="ar-SA"/>
        </w:rPr>
        <w:t>c</w:t>
      </w:r>
      <w:r w:rsidRPr="00B53CF7">
        <w:rPr>
          <w:rFonts w:ascii="Times New Roman" w:eastAsia="Times New Roman" w:hAnsi="Times New Roman" w:cs="Times New Roman"/>
          <w:bCs/>
          <w:color w:val="auto"/>
          <w:kern w:val="28"/>
          <w:lang w:bidi="ar-SA"/>
        </w:rPr>
        <w:t xml:space="preserve"> заявлением о предоставлении услуги после устранения указанных нарушений.</w:t>
      </w:r>
    </w:p>
    <w:p w:rsidR="0006173A" w:rsidRPr="00B53CF7" w:rsidRDefault="0006173A" w:rsidP="0006173A">
      <w:pPr>
        <w:widowControl/>
        <w:jc w:val="both"/>
        <w:rPr>
          <w:rFonts w:ascii="Times New Roman" w:eastAsia="Times New Roman" w:hAnsi="Times New Roman" w:cs="Times New Roman"/>
          <w:bCs/>
          <w:color w:val="auto"/>
          <w:kern w:val="28"/>
          <w:lang w:bidi="ar-SA"/>
        </w:rPr>
      </w:pPr>
      <w:r w:rsidRPr="00B53CF7">
        <w:rPr>
          <w:rFonts w:ascii="Times New Roman" w:eastAsia="Times New Roman" w:hAnsi="Times New Roman" w:cs="Times New Roman"/>
          <w:bCs/>
          <w:color w:val="auto"/>
          <w:kern w:val="28"/>
          <w:lang w:bidi="ar-SA"/>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06173A" w:rsidRPr="00B53CF7" w:rsidRDefault="0006173A" w:rsidP="0006173A">
      <w:pPr>
        <w:widowControl/>
        <w:jc w:val="both"/>
        <w:rPr>
          <w:rFonts w:ascii="Times New Roman" w:eastAsia="Times New Roman" w:hAnsi="Times New Roman" w:cs="Times New Roman"/>
          <w:b/>
          <w:bCs/>
          <w:color w:val="auto"/>
          <w:kern w:val="28"/>
          <w:sz w:val="28"/>
          <w:szCs w:val="28"/>
          <w:lang w:bidi="ar-SA"/>
        </w:rPr>
      </w:pPr>
    </w:p>
    <w:p w:rsidR="0006173A" w:rsidRPr="00B53CF7" w:rsidRDefault="0006173A" w:rsidP="0006173A">
      <w:pPr>
        <w:widowControl/>
        <w:jc w:val="both"/>
        <w:rPr>
          <w:rFonts w:ascii="Times New Roman" w:eastAsia="Times New Roman" w:hAnsi="Times New Roman" w:cs="Times New Roman"/>
          <w:b/>
          <w:bCs/>
          <w:i/>
          <w:color w:val="auto"/>
          <w:kern w:val="28"/>
          <w:sz w:val="28"/>
          <w:szCs w:val="28"/>
          <w:lang w:bidi="ar-SA"/>
        </w:rPr>
      </w:pPr>
    </w:p>
    <w:tbl>
      <w:tblPr>
        <w:tblW w:w="0" w:type="auto"/>
        <w:tblInd w:w="751" w:type="dxa"/>
        <w:tblBorders>
          <w:insideH w:val="single" w:sz="4" w:space="0" w:color="auto"/>
          <w:insideV w:val="single" w:sz="4" w:space="0" w:color="auto"/>
        </w:tblBorders>
        <w:tblLook w:val="0000" w:firstRow="0" w:lastRow="0" w:firstColumn="0" w:lastColumn="0" w:noHBand="0" w:noVBand="0"/>
      </w:tblPr>
      <w:tblGrid>
        <w:gridCol w:w="8001"/>
        <w:gridCol w:w="220"/>
        <w:gridCol w:w="220"/>
        <w:gridCol w:w="220"/>
        <w:gridCol w:w="220"/>
      </w:tblGrid>
      <w:tr w:rsidR="0006173A" w:rsidRPr="00B53CF7" w:rsidTr="0006173A">
        <w:trPr>
          <w:trHeight w:val="380"/>
        </w:trPr>
        <w:tc>
          <w:tcPr>
            <w:tcW w:w="1621" w:type="dxa"/>
            <w:tcBorders>
              <w:right w:val="nil"/>
            </w:tcBorders>
          </w:tcPr>
          <w:tbl>
            <w:tblPr>
              <w:tblW w:w="10816" w:type="dxa"/>
              <w:tblCellMar>
                <w:left w:w="28" w:type="dxa"/>
                <w:right w:w="28" w:type="dxa"/>
              </w:tblCellMar>
              <w:tblLook w:val="0000" w:firstRow="0" w:lastRow="0" w:firstColumn="0" w:lastColumn="0" w:noHBand="0" w:noVBand="0"/>
            </w:tblPr>
            <w:tblGrid>
              <w:gridCol w:w="3883"/>
              <w:gridCol w:w="1900"/>
              <w:gridCol w:w="144"/>
              <w:gridCol w:w="4889"/>
            </w:tblGrid>
            <w:tr w:rsidR="0006173A" w:rsidRPr="00B53CF7" w:rsidTr="0006173A">
              <w:trPr>
                <w:trHeight w:val="1537"/>
              </w:trPr>
              <w:tc>
                <w:tcPr>
                  <w:tcW w:w="3883" w:type="dxa"/>
                  <w:tcBorders>
                    <w:top w:val="nil"/>
                    <w:left w:val="nil"/>
                    <w:bottom w:val="nil"/>
                    <w:right w:val="nil"/>
                  </w:tcBorders>
                </w:tcPr>
                <w:p w:rsidR="0006173A" w:rsidRPr="00B53CF7" w:rsidRDefault="0006173A" w:rsidP="0006173A">
                  <w:pPr>
                    <w:widowControl/>
                    <w:jc w:val="both"/>
                    <w:rPr>
                      <w:rFonts w:ascii="Times New Roman" w:eastAsia="Times New Roman" w:hAnsi="Times New Roman" w:cs="Times New Roman"/>
                      <w:b/>
                      <w:bCs/>
                      <w:color w:val="auto"/>
                      <w:kern w:val="28"/>
                      <w:sz w:val="28"/>
                      <w:szCs w:val="28"/>
                      <w:lang w:bidi="ar-SA"/>
                    </w:rPr>
                  </w:pPr>
                </w:p>
              </w:tc>
              <w:tc>
                <w:tcPr>
                  <w:tcW w:w="1900" w:type="dxa"/>
                  <w:tcBorders>
                    <w:top w:val="nil"/>
                    <w:left w:val="nil"/>
                    <w:bottom w:val="nil"/>
                    <w:right w:val="nil"/>
                  </w:tcBorders>
                </w:tcPr>
                <w:p w:rsidR="0006173A" w:rsidRPr="00B53CF7" w:rsidRDefault="0006173A" w:rsidP="0006173A">
                  <w:pPr>
                    <w:widowControl/>
                    <w:jc w:val="both"/>
                    <w:rPr>
                      <w:rFonts w:ascii="Times New Roman" w:eastAsia="Times New Roman" w:hAnsi="Times New Roman" w:cs="Times New Roman"/>
                      <w:b/>
                      <w:bCs/>
                      <w:color w:val="auto"/>
                      <w:kern w:val="28"/>
                      <w:sz w:val="28"/>
                      <w:szCs w:val="28"/>
                      <w:lang w:bidi="ar-SA"/>
                    </w:rPr>
                  </w:pPr>
                </w:p>
                <w:p w:rsidR="0006173A" w:rsidRPr="00B53CF7" w:rsidRDefault="0006173A" w:rsidP="0006173A">
                  <w:pPr>
                    <w:widowControl/>
                    <w:jc w:val="both"/>
                    <w:rPr>
                      <w:rFonts w:ascii="Times New Roman" w:eastAsia="Times New Roman" w:hAnsi="Times New Roman" w:cs="Times New Roman"/>
                      <w:b/>
                      <w:bCs/>
                      <w:color w:val="auto"/>
                      <w:kern w:val="28"/>
                      <w:sz w:val="28"/>
                      <w:szCs w:val="28"/>
                      <w:lang w:bidi="ar-SA"/>
                    </w:rPr>
                  </w:pPr>
                  <w:r w:rsidRPr="00B53CF7">
                    <w:rPr>
                      <w:rFonts w:ascii="Times New Roman" w:eastAsia="Times New Roman" w:hAnsi="Times New Roman" w:cs="Times New Roman"/>
                      <w:b/>
                      <w:bCs/>
                      <w:color w:val="auto"/>
                      <w:kern w:val="28"/>
                      <w:sz w:val="28"/>
                      <w:szCs w:val="28"/>
                      <w:lang w:bidi="ar-SA"/>
                    </w:rPr>
                    <w:tab/>
                  </w:r>
                </w:p>
              </w:tc>
              <w:tc>
                <w:tcPr>
                  <w:tcW w:w="144" w:type="dxa"/>
                  <w:tcBorders>
                    <w:top w:val="nil"/>
                    <w:left w:val="nil"/>
                    <w:bottom w:val="nil"/>
                    <w:right w:val="nil"/>
                  </w:tcBorders>
                </w:tcPr>
                <w:p w:rsidR="0006173A" w:rsidRPr="00B53CF7" w:rsidRDefault="0006173A" w:rsidP="0006173A">
                  <w:pPr>
                    <w:widowControl/>
                    <w:jc w:val="both"/>
                    <w:rPr>
                      <w:rFonts w:ascii="Times New Roman" w:eastAsia="Times New Roman" w:hAnsi="Times New Roman" w:cs="Times New Roman"/>
                      <w:b/>
                      <w:bCs/>
                      <w:color w:val="auto"/>
                      <w:kern w:val="28"/>
                      <w:sz w:val="28"/>
                      <w:szCs w:val="28"/>
                      <w:lang w:bidi="ar-SA"/>
                    </w:rPr>
                  </w:pPr>
                </w:p>
              </w:tc>
              <w:tc>
                <w:tcPr>
                  <w:tcW w:w="4889" w:type="dxa"/>
                  <w:tcBorders>
                    <w:top w:val="nil"/>
                    <w:left w:val="nil"/>
                    <w:bottom w:val="nil"/>
                    <w:right w:val="nil"/>
                  </w:tcBorders>
                </w:tcPr>
                <w:p w:rsidR="0006173A" w:rsidRPr="00B53CF7" w:rsidRDefault="0006173A" w:rsidP="0006173A">
                  <w:pPr>
                    <w:widowControl/>
                    <w:jc w:val="both"/>
                    <w:rPr>
                      <w:rFonts w:ascii="Times New Roman" w:eastAsia="Times New Roman" w:hAnsi="Times New Roman" w:cs="Times New Roman"/>
                      <w:b/>
                      <w:bCs/>
                      <w:color w:val="auto"/>
                      <w:kern w:val="28"/>
                      <w:sz w:val="28"/>
                      <w:szCs w:val="28"/>
                      <w:lang w:bidi="ar-SA"/>
                    </w:rPr>
                  </w:pPr>
                  <w:r w:rsidRPr="00B53CF7">
                    <w:rPr>
                      <w:rFonts w:ascii="Times New Roman" w:eastAsia="Times New Roman" w:hAnsi="Times New Roman" w:cs="Times New Roman"/>
                      <w:b/>
                      <w:bCs/>
                      <w:noProof/>
                      <w:color w:val="auto"/>
                      <w:kern w:val="28"/>
                      <w:sz w:val="28"/>
                      <w:szCs w:val="28"/>
                      <w:lang w:bidi="ar-SA"/>
                    </w:rPr>
                    <mc:AlternateContent>
                      <mc:Choice Requires="wps">
                        <w:drawing>
                          <wp:anchor distT="0" distB="0" distL="114300" distR="114300" simplePos="0" relativeHeight="251659264" behindDoc="0" locked="0" layoutInCell="1" allowOverlap="1" wp14:anchorId="55146DB6" wp14:editId="0BC1CEEA">
                            <wp:simplePos x="0" y="0"/>
                            <wp:positionH relativeFrom="column">
                              <wp:posOffset>-368935</wp:posOffset>
                            </wp:positionH>
                            <wp:positionV relativeFrom="paragraph">
                              <wp:posOffset>210185</wp:posOffset>
                            </wp:positionV>
                            <wp:extent cx="1966595" cy="845185"/>
                            <wp:effectExtent l="0" t="0" r="14605" b="1206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6595" cy="845185"/>
                                    </a:xfrm>
                                    <a:prstGeom prst="rect">
                                      <a:avLst/>
                                    </a:prstGeom>
                                    <a:solidFill>
                                      <a:sysClr val="window" lastClr="FFFFFF"/>
                                    </a:solidFill>
                                    <a:ln w="6350">
                                      <a:solidFill>
                                        <a:prstClr val="black"/>
                                      </a:solidFill>
                                    </a:ln>
                                  </wps:spPr>
                                  <wps:txbx>
                                    <w:txbxContent>
                                      <w:p w:rsidR="00DE02A6" w:rsidRPr="00402AAE" w:rsidRDefault="00DE02A6" w:rsidP="0006173A">
                                        <w:pPr>
                                          <w:ind w:firstLine="142"/>
                                          <w:jc w:val="center"/>
                                          <w:rPr>
                                            <w:rFonts w:ascii="Times New Roman" w:hAnsi="Times New Roman" w:cs="Times New Roman"/>
                                          </w:rPr>
                                        </w:pPr>
                                        <w:r w:rsidRPr="00402AAE">
                                          <w:rPr>
                                            <w:rFonts w:ascii="Times New Roman" w:hAnsi="Times New Roman" w:cs="Times New Roman"/>
                                          </w:rPr>
                                          <w:t xml:space="preserve">Сведения о </w:t>
                                        </w:r>
                                        <w:r>
                                          <w:rPr>
                                            <w:rFonts w:ascii="Times New Roman" w:hAnsi="Times New Roman" w:cs="Times New Roman"/>
                                          </w:rPr>
                                          <w:t>сертификате эл</w:t>
                                        </w:r>
                                        <w:r w:rsidRPr="00402AAE">
                                          <w:rPr>
                                            <w:rFonts w:ascii="Times New Roman" w:hAnsi="Times New Roman" w:cs="Times New Roman"/>
                                          </w:rPr>
                                          <w:t>ектронной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46DB6" id="_x0000_t202" coordsize="21600,21600" o:spt="202" path="m,l,21600r21600,l21600,xe">
                            <v:stroke joinstyle="miter"/>
                            <v:path gradientshapeok="t" o:connecttype="rect"/>
                          </v:shapetype>
                          <v:shape id="Надпись 15" o:spid="_x0000_s1026" type="#_x0000_t202" style="position:absolute;left:0;text-align:left;margin-left:-29.05pt;margin-top:16.55pt;width:154.8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" fillcolor="window" strokeweight=".5pt">
                            <v:path arrowok="t"/>
                            <v:textbox>
                              <w:txbxContent>
                                <w:p w:rsidR="00DE02A6" w:rsidRPr="00402AAE" w:rsidRDefault="00DE02A6" w:rsidP="0006173A">
                                  <w:pPr>
                                    <w:ind w:firstLine="142"/>
                                    <w:jc w:val="center"/>
                                    <w:rPr>
                                      <w:rFonts w:ascii="Times New Roman" w:hAnsi="Times New Roman" w:cs="Times New Roman"/>
                                    </w:rPr>
                                  </w:pPr>
                                  <w:r w:rsidRPr="00402AAE">
                                    <w:rPr>
                                      <w:rFonts w:ascii="Times New Roman" w:hAnsi="Times New Roman" w:cs="Times New Roman"/>
                                    </w:rPr>
                                    <w:t xml:space="preserve">Сведения о </w:t>
                                  </w:r>
                                  <w:r>
                                    <w:rPr>
                                      <w:rFonts w:ascii="Times New Roman" w:hAnsi="Times New Roman" w:cs="Times New Roman"/>
                                    </w:rPr>
                                    <w:t>сертификате эл</w:t>
                                  </w:r>
                                  <w:r w:rsidRPr="00402AAE">
                                    <w:rPr>
                                      <w:rFonts w:ascii="Times New Roman" w:hAnsi="Times New Roman" w:cs="Times New Roman"/>
                                    </w:rPr>
                                    <w:t>ектронной подписи</w:t>
                                  </w:r>
                                </w:p>
                              </w:txbxContent>
                            </v:textbox>
                          </v:shape>
                        </w:pict>
                      </mc:Fallback>
                    </mc:AlternateContent>
                  </w:r>
                </w:p>
                <w:p w:rsidR="0006173A" w:rsidRPr="00B53CF7" w:rsidRDefault="0006173A" w:rsidP="0006173A">
                  <w:pPr>
                    <w:widowControl/>
                    <w:jc w:val="both"/>
                    <w:rPr>
                      <w:rFonts w:ascii="Times New Roman" w:eastAsia="Times New Roman" w:hAnsi="Times New Roman" w:cs="Times New Roman"/>
                      <w:b/>
                      <w:bCs/>
                      <w:color w:val="auto"/>
                      <w:kern w:val="28"/>
                      <w:sz w:val="28"/>
                      <w:szCs w:val="28"/>
                      <w:lang w:bidi="ar-SA"/>
                    </w:rPr>
                  </w:pPr>
                </w:p>
                <w:p w:rsidR="0006173A" w:rsidRPr="00B53CF7" w:rsidRDefault="0006173A" w:rsidP="0006173A">
                  <w:pPr>
                    <w:widowControl/>
                    <w:jc w:val="both"/>
                    <w:rPr>
                      <w:rFonts w:ascii="Times New Roman" w:eastAsia="Times New Roman" w:hAnsi="Times New Roman" w:cs="Times New Roman"/>
                      <w:b/>
                      <w:bCs/>
                      <w:color w:val="auto"/>
                      <w:kern w:val="28"/>
                      <w:sz w:val="28"/>
                      <w:szCs w:val="28"/>
                      <w:lang w:bidi="ar-SA"/>
                    </w:rPr>
                  </w:pPr>
                </w:p>
                <w:p w:rsidR="0006173A" w:rsidRPr="00B53CF7" w:rsidRDefault="0006173A" w:rsidP="0006173A">
                  <w:pPr>
                    <w:widowControl/>
                    <w:jc w:val="both"/>
                    <w:rPr>
                      <w:rFonts w:ascii="Times New Roman" w:eastAsia="Times New Roman" w:hAnsi="Times New Roman" w:cs="Times New Roman"/>
                      <w:b/>
                      <w:bCs/>
                      <w:color w:val="auto"/>
                      <w:kern w:val="28"/>
                      <w:sz w:val="28"/>
                      <w:szCs w:val="28"/>
                      <w:lang w:bidi="ar-SA"/>
                    </w:rPr>
                  </w:pPr>
                </w:p>
                <w:p w:rsidR="0006173A" w:rsidRPr="00B53CF7" w:rsidRDefault="0006173A" w:rsidP="0006173A">
                  <w:pPr>
                    <w:widowControl/>
                    <w:jc w:val="both"/>
                    <w:rPr>
                      <w:rFonts w:ascii="Times New Roman" w:eastAsia="Times New Roman" w:hAnsi="Times New Roman" w:cs="Times New Roman"/>
                      <w:b/>
                      <w:bCs/>
                      <w:color w:val="auto"/>
                      <w:kern w:val="28"/>
                      <w:sz w:val="28"/>
                      <w:szCs w:val="28"/>
                      <w:lang w:bidi="ar-SA"/>
                    </w:rPr>
                  </w:pPr>
                </w:p>
              </w:tc>
            </w:tr>
          </w:tbl>
          <w:p w:rsidR="0006173A" w:rsidRPr="00B53CF7" w:rsidRDefault="0006173A" w:rsidP="0006173A">
            <w:pPr>
              <w:widowControl/>
              <w:jc w:val="both"/>
              <w:rPr>
                <w:rFonts w:ascii="Times New Roman" w:eastAsia="Times New Roman" w:hAnsi="Times New Roman" w:cs="Times New Roman"/>
                <w:b/>
                <w:bCs/>
                <w:color w:val="auto"/>
                <w:kern w:val="28"/>
                <w:sz w:val="28"/>
                <w:szCs w:val="28"/>
                <w:lang w:bidi="ar-SA"/>
              </w:rPr>
            </w:pPr>
          </w:p>
        </w:tc>
        <w:tc>
          <w:tcPr>
            <w:tcW w:w="657" w:type="dxa"/>
            <w:tcBorders>
              <w:top w:val="nil"/>
              <w:left w:val="nil"/>
              <w:bottom w:val="nil"/>
              <w:right w:val="nil"/>
            </w:tcBorders>
          </w:tcPr>
          <w:p w:rsidR="0006173A" w:rsidRPr="00B53CF7" w:rsidRDefault="0006173A" w:rsidP="0006173A">
            <w:pPr>
              <w:widowControl/>
              <w:jc w:val="both"/>
              <w:rPr>
                <w:rFonts w:ascii="Times New Roman" w:eastAsia="Times New Roman" w:hAnsi="Times New Roman" w:cs="Times New Roman"/>
                <w:b/>
                <w:bCs/>
                <w:color w:val="auto"/>
                <w:kern w:val="28"/>
                <w:sz w:val="28"/>
                <w:szCs w:val="28"/>
                <w:vertAlign w:val="subscript"/>
                <w:lang w:bidi="ar-SA"/>
              </w:rPr>
            </w:pPr>
          </w:p>
        </w:tc>
        <w:tc>
          <w:tcPr>
            <w:tcW w:w="2006" w:type="dxa"/>
            <w:tcBorders>
              <w:left w:val="nil"/>
              <w:right w:val="nil"/>
            </w:tcBorders>
            <w:shd w:val="clear" w:color="auto" w:fill="auto"/>
          </w:tcPr>
          <w:p w:rsidR="0006173A" w:rsidRPr="00B53CF7" w:rsidRDefault="0006173A" w:rsidP="0006173A">
            <w:pPr>
              <w:widowControl/>
              <w:jc w:val="both"/>
              <w:rPr>
                <w:rFonts w:ascii="Times New Roman" w:eastAsia="Times New Roman" w:hAnsi="Times New Roman" w:cs="Times New Roman"/>
                <w:b/>
                <w:bCs/>
                <w:color w:val="auto"/>
                <w:kern w:val="28"/>
                <w:sz w:val="28"/>
                <w:szCs w:val="28"/>
                <w:lang w:bidi="ar-SA"/>
              </w:rPr>
            </w:pPr>
          </w:p>
        </w:tc>
        <w:tc>
          <w:tcPr>
            <w:tcW w:w="422" w:type="dxa"/>
            <w:tcBorders>
              <w:top w:val="nil"/>
              <w:left w:val="nil"/>
              <w:bottom w:val="nil"/>
              <w:right w:val="nil"/>
            </w:tcBorders>
          </w:tcPr>
          <w:p w:rsidR="0006173A" w:rsidRPr="00B53CF7" w:rsidRDefault="0006173A" w:rsidP="0006173A">
            <w:pPr>
              <w:widowControl/>
              <w:jc w:val="both"/>
              <w:rPr>
                <w:rFonts w:ascii="Times New Roman" w:eastAsia="Times New Roman" w:hAnsi="Times New Roman" w:cs="Times New Roman"/>
                <w:b/>
                <w:bCs/>
                <w:color w:val="auto"/>
                <w:kern w:val="28"/>
                <w:sz w:val="28"/>
                <w:szCs w:val="28"/>
                <w:vertAlign w:val="subscript"/>
                <w:lang w:bidi="ar-SA"/>
              </w:rPr>
            </w:pPr>
          </w:p>
        </w:tc>
        <w:tc>
          <w:tcPr>
            <w:tcW w:w="3898" w:type="dxa"/>
            <w:tcBorders>
              <w:left w:val="nil"/>
            </w:tcBorders>
            <w:shd w:val="clear" w:color="auto" w:fill="auto"/>
          </w:tcPr>
          <w:p w:rsidR="0006173A" w:rsidRPr="00B53CF7" w:rsidRDefault="0006173A" w:rsidP="0006173A">
            <w:pPr>
              <w:widowControl/>
              <w:jc w:val="both"/>
              <w:rPr>
                <w:rFonts w:ascii="Times New Roman" w:eastAsia="Times New Roman" w:hAnsi="Times New Roman" w:cs="Times New Roman"/>
                <w:b/>
                <w:bCs/>
                <w:color w:val="auto"/>
                <w:kern w:val="28"/>
                <w:sz w:val="28"/>
                <w:szCs w:val="28"/>
                <w:lang w:bidi="ar-SA"/>
              </w:rPr>
            </w:pPr>
          </w:p>
        </w:tc>
      </w:tr>
    </w:tbl>
    <w:p w:rsidR="0006173A" w:rsidRPr="00B53CF7" w:rsidRDefault="0006173A" w:rsidP="0006173A">
      <w:pPr>
        <w:pStyle w:val="1"/>
        <w:shd w:val="clear" w:color="auto" w:fill="auto"/>
        <w:spacing w:after="320"/>
        <w:ind w:firstLine="0"/>
        <w:jc w:val="center"/>
        <w:rPr>
          <w:b/>
          <w:bCs/>
          <w:color w:val="000000"/>
          <w:lang w:eastAsia="ru-RU" w:bidi="ru-RU"/>
        </w:rPr>
      </w:pPr>
    </w:p>
    <w:p w:rsidR="0006173A" w:rsidRPr="00B53CF7" w:rsidRDefault="0006173A" w:rsidP="0006173A">
      <w:pPr>
        <w:widowControl/>
        <w:spacing w:after="160" w:line="259" w:lineRule="auto"/>
        <w:rPr>
          <w:rFonts w:ascii="Times New Roman" w:eastAsia="Times New Roman" w:hAnsi="Times New Roman" w:cs="Times New Roman"/>
          <w:b/>
          <w:bCs/>
          <w:sz w:val="28"/>
          <w:szCs w:val="28"/>
        </w:rPr>
      </w:pPr>
      <w:r w:rsidRPr="00B53CF7">
        <w:rPr>
          <w:b/>
          <w:bCs/>
        </w:rPr>
        <w:br w:type="page"/>
      </w:r>
    </w:p>
    <w:p w:rsidR="0006173A" w:rsidRPr="00B53CF7" w:rsidRDefault="0006173A" w:rsidP="0006173A">
      <w:pPr>
        <w:pStyle w:val="1"/>
        <w:shd w:val="clear" w:color="auto" w:fill="auto"/>
        <w:spacing w:after="320"/>
        <w:ind w:firstLine="0"/>
        <w:jc w:val="center"/>
        <w:sectPr w:rsidR="0006173A" w:rsidRPr="00B53CF7" w:rsidSect="0006173A">
          <w:headerReference w:type="even" r:id="rId19"/>
          <w:headerReference w:type="default" r:id="rId20"/>
          <w:footerReference w:type="even" r:id="rId21"/>
          <w:footerReference w:type="default" r:id="rId22"/>
          <w:pgSz w:w="11900" w:h="16840"/>
          <w:pgMar w:top="1134" w:right="567" w:bottom="1134" w:left="1701" w:header="426" w:footer="3" w:gutter="0"/>
          <w:cols w:space="720"/>
          <w:noEndnote/>
          <w:docGrid w:linePitch="360"/>
        </w:sectPr>
      </w:pPr>
    </w:p>
    <w:p w:rsidR="0006173A" w:rsidRPr="00B53CF7" w:rsidRDefault="0006173A" w:rsidP="00BE21B3">
      <w:pPr>
        <w:widowControl/>
        <w:ind w:left="9072"/>
        <w:jc w:val="both"/>
        <w:rPr>
          <w:rFonts w:ascii="Times New Roman" w:eastAsia="Times New Roman" w:hAnsi="Times New Roman" w:cs="Times New Roman"/>
          <w:bCs/>
          <w:iCs/>
          <w:color w:val="auto"/>
          <w:kern w:val="28"/>
          <w:lang w:bidi="ar-SA"/>
        </w:rPr>
      </w:pPr>
      <w:r w:rsidRPr="00B53CF7">
        <w:rPr>
          <w:rFonts w:ascii="Times New Roman" w:eastAsia="Times New Roman" w:hAnsi="Times New Roman" w:cs="Times New Roman"/>
          <w:bCs/>
          <w:iCs/>
          <w:color w:val="auto"/>
          <w:kern w:val="28"/>
          <w:lang w:bidi="ar-SA"/>
        </w:rPr>
        <w:lastRenderedPageBreak/>
        <w:t>Приложение 7 к Административному регламенту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06173A" w:rsidRPr="00B53CF7" w:rsidRDefault="0006173A" w:rsidP="00BE21B3">
      <w:pPr>
        <w:widowControl/>
        <w:ind w:left="9072"/>
        <w:jc w:val="both"/>
        <w:rPr>
          <w:rFonts w:ascii="Times New Roman" w:eastAsia="Times New Roman" w:hAnsi="Times New Roman" w:cs="Times New Roman"/>
          <w:iCs/>
          <w:color w:val="auto"/>
          <w:lang w:bidi="ar-SA"/>
        </w:rPr>
      </w:pPr>
    </w:p>
    <w:p w:rsidR="00BE21B3" w:rsidRPr="00B53CF7" w:rsidRDefault="00BE21B3" w:rsidP="00BE21B3">
      <w:pPr>
        <w:widowControl/>
        <w:ind w:left="9072"/>
        <w:jc w:val="both"/>
        <w:rPr>
          <w:rFonts w:ascii="Times New Roman" w:eastAsia="Times New Roman" w:hAnsi="Times New Roman" w:cs="Times New Roman"/>
          <w:iCs/>
          <w:color w:val="auto"/>
          <w:lang w:bidi="ar-SA"/>
        </w:rPr>
      </w:pPr>
    </w:p>
    <w:p w:rsidR="0006173A" w:rsidRPr="00B53CF7" w:rsidRDefault="0006173A" w:rsidP="00BE21B3">
      <w:pPr>
        <w:pStyle w:val="1"/>
        <w:shd w:val="clear" w:color="auto" w:fill="auto"/>
        <w:ind w:firstLine="0"/>
        <w:jc w:val="center"/>
        <w:rPr>
          <w:bCs/>
          <w:color w:val="000000"/>
          <w:sz w:val="24"/>
          <w:szCs w:val="24"/>
          <w:lang w:eastAsia="ru-RU" w:bidi="ru-RU"/>
        </w:rPr>
      </w:pPr>
      <w:r w:rsidRPr="00B53CF7">
        <w:rPr>
          <w:bCs/>
          <w:color w:val="000000"/>
          <w:sz w:val="24"/>
          <w:szCs w:val="24"/>
          <w:lang w:eastAsia="ru-RU" w:bidi="ru-RU"/>
        </w:rPr>
        <w:t>Состав, последовательность и сроки выполнения административных процедур (действий) при предоставлении</w:t>
      </w:r>
      <w:r w:rsidRPr="00B53CF7">
        <w:rPr>
          <w:bCs/>
          <w:color w:val="000000"/>
          <w:sz w:val="24"/>
          <w:szCs w:val="24"/>
          <w:lang w:eastAsia="ru-RU" w:bidi="ru-RU"/>
        </w:rPr>
        <w:br/>
        <w:t>муниципальной услуги</w:t>
      </w:r>
    </w:p>
    <w:p w:rsidR="0006173A" w:rsidRPr="00B53CF7" w:rsidRDefault="0006173A" w:rsidP="00BE21B3">
      <w:pPr>
        <w:pStyle w:val="1"/>
        <w:shd w:val="clear" w:color="auto" w:fill="auto"/>
        <w:ind w:firstLine="0"/>
        <w:jc w:val="center"/>
        <w:rPr>
          <w:bCs/>
          <w:color w:val="000000"/>
          <w:sz w:val="24"/>
          <w:szCs w:val="24"/>
          <w:lang w:eastAsia="ru-RU" w:bidi="ru-RU"/>
        </w:rPr>
      </w:pPr>
    </w:p>
    <w:tbl>
      <w:tblPr>
        <w:tblOverlap w:val="never"/>
        <w:tblW w:w="14596" w:type="dxa"/>
        <w:jc w:val="center"/>
        <w:tblLayout w:type="fixed"/>
        <w:tblCellMar>
          <w:left w:w="10" w:type="dxa"/>
          <w:right w:w="10" w:type="dxa"/>
        </w:tblCellMar>
        <w:tblLook w:val="04A0" w:firstRow="1" w:lastRow="0" w:firstColumn="1" w:lastColumn="0" w:noHBand="0" w:noVBand="1"/>
      </w:tblPr>
      <w:tblGrid>
        <w:gridCol w:w="2841"/>
        <w:gridCol w:w="3260"/>
        <w:gridCol w:w="1861"/>
        <w:gridCol w:w="2126"/>
        <w:gridCol w:w="2021"/>
        <w:gridCol w:w="1079"/>
        <w:gridCol w:w="1408"/>
      </w:tblGrid>
      <w:tr w:rsidR="0006173A" w:rsidRPr="00B53CF7" w:rsidTr="00BE21B3">
        <w:trPr>
          <w:trHeight w:hRule="exact" w:val="1973"/>
          <w:jc w:val="center"/>
        </w:trPr>
        <w:tc>
          <w:tcPr>
            <w:tcW w:w="2841" w:type="dxa"/>
            <w:tcBorders>
              <w:top w:val="single" w:sz="4" w:space="0" w:color="auto"/>
              <w:left w:val="single" w:sz="4" w:space="0" w:color="auto"/>
            </w:tcBorders>
            <w:shd w:val="clear" w:color="auto" w:fill="FFFFFF"/>
            <w:vAlign w:val="center"/>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Основание для начала административной процедуры</w:t>
            </w:r>
          </w:p>
        </w:tc>
        <w:tc>
          <w:tcPr>
            <w:tcW w:w="3260" w:type="dxa"/>
            <w:tcBorders>
              <w:top w:val="single" w:sz="4" w:space="0" w:color="auto"/>
              <w:left w:val="single" w:sz="4" w:space="0" w:color="auto"/>
            </w:tcBorders>
            <w:shd w:val="clear" w:color="auto" w:fill="FFFFFF"/>
            <w:vAlign w:val="center"/>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Содержание административных действий</w:t>
            </w:r>
          </w:p>
        </w:tc>
        <w:tc>
          <w:tcPr>
            <w:tcW w:w="1861" w:type="dxa"/>
            <w:tcBorders>
              <w:top w:val="single" w:sz="4" w:space="0" w:color="auto"/>
              <w:left w:val="single" w:sz="4" w:space="0" w:color="auto"/>
            </w:tcBorders>
            <w:shd w:val="clear" w:color="auto" w:fill="FFFFFF"/>
            <w:vAlign w:val="center"/>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Срок</w:t>
            </w:r>
          </w:p>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выполнения административных действий</w:t>
            </w:r>
          </w:p>
        </w:tc>
        <w:tc>
          <w:tcPr>
            <w:tcW w:w="2126" w:type="dxa"/>
            <w:tcBorders>
              <w:top w:val="single" w:sz="4" w:space="0" w:color="auto"/>
              <w:left w:val="single" w:sz="4" w:space="0" w:color="auto"/>
            </w:tcBorders>
            <w:shd w:val="clear" w:color="auto" w:fill="FFFFFF"/>
            <w:vAlign w:val="center"/>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Должностное лицо, ответственное за выполнение административного действия</w:t>
            </w:r>
          </w:p>
        </w:tc>
        <w:tc>
          <w:tcPr>
            <w:tcW w:w="2021" w:type="dxa"/>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Место выполнения административного действия/ используемая информационная система</w:t>
            </w:r>
          </w:p>
        </w:tc>
        <w:tc>
          <w:tcPr>
            <w:tcW w:w="1079" w:type="dxa"/>
            <w:tcBorders>
              <w:top w:val="single" w:sz="4" w:space="0" w:color="auto"/>
              <w:left w:val="single" w:sz="4" w:space="0" w:color="auto"/>
            </w:tcBorders>
            <w:shd w:val="clear" w:color="auto" w:fill="FFFFFF"/>
            <w:vAlign w:val="center"/>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Критерии принятия решения</w:t>
            </w:r>
          </w:p>
        </w:tc>
        <w:tc>
          <w:tcPr>
            <w:tcW w:w="1408" w:type="dxa"/>
            <w:tcBorders>
              <w:top w:val="single" w:sz="4" w:space="0" w:color="auto"/>
              <w:left w:val="single" w:sz="4" w:space="0" w:color="auto"/>
              <w:right w:val="single" w:sz="4" w:space="0" w:color="auto"/>
            </w:tcBorders>
            <w:shd w:val="clear" w:color="auto" w:fill="FFFFFF"/>
            <w:vAlign w:val="center"/>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Результат административного действия, способ</w:t>
            </w:r>
          </w:p>
          <w:p w:rsidR="0006173A" w:rsidRPr="00B53CF7" w:rsidRDefault="0006173A" w:rsidP="00BE21B3">
            <w:pPr>
              <w:pStyle w:val="ad"/>
              <w:shd w:val="clear" w:color="auto" w:fill="auto"/>
              <w:ind w:left="-15" w:right="202" w:firstLine="15"/>
              <w:jc w:val="center"/>
              <w:rPr>
                <w:sz w:val="24"/>
                <w:szCs w:val="24"/>
              </w:rPr>
            </w:pPr>
            <w:r w:rsidRPr="00B53CF7">
              <w:rPr>
                <w:color w:val="000000"/>
                <w:sz w:val="24"/>
                <w:szCs w:val="24"/>
                <w:lang w:eastAsia="ru-RU" w:bidi="ru-RU"/>
              </w:rPr>
              <w:t>фиксации</w:t>
            </w:r>
          </w:p>
        </w:tc>
      </w:tr>
      <w:tr w:rsidR="0006173A" w:rsidRPr="00B53CF7" w:rsidTr="00BE21B3">
        <w:trPr>
          <w:trHeight w:hRule="exact" w:val="283"/>
          <w:jc w:val="center"/>
        </w:trPr>
        <w:tc>
          <w:tcPr>
            <w:tcW w:w="2841"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1</w:t>
            </w:r>
          </w:p>
        </w:tc>
        <w:tc>
          <w:tcPr>
            <w:tcW w:w="3260"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2</w:t>
            </w:r>
          </w:p>
        </w:tc>
        <w:tc>
          <w:tcPr>
            <w:tcW w:w="1861"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3</w:t>
            </w:r>
          </w:p>
        </w:tc>
        <w:tc>
          <w:tcPr>
            <w:tcW w:w="2126" w:type="dxa"/>
            <w:tcBorders>
              <w:top w:val="single" w:sz="4" w:space="0" w:color="auto"/>
              <w:left w:val="single" w:sz="4" w:space="0" w:color="auto"/>
            </w:tcBorders>
            <w:shd w:val="clear" w:color="auto" w:fill="FFFFFF"/>
            <w:vAlign w:val="center"/>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4</w:t>
            </w:r>
          </w:p>
        </w:tc>
        <w:tc>
          <w:tcPr>
            <w:tcW w:w="2021" w:type="dxa"/>
            <w:tcBorders>
              <w:top w:val="single" w:sz="4" w:space="0" w:color="auto"/>
              <w:left w:val="single" w:sz="4" w:space="0" w:color="auto"/>
            </w:tcBorders>
            <w:shd w:val="clear" w:color="auto" w:fill="FFFFFF"/>
            <w:vAlign w:val="center"/>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5</w:t>
            </w:r>
          </w:p>
        </w:tc>
        <w:tc>
          <w:tcPr>
            <w:tcW w:w="1079"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6</w:t>
            </w:r>
          </w:p>
        </w:tc>
        <w:tc>
          <w:tcPr>
            <w:tcW w:w="1408" w:type="dxa"/>
            <w:tcBorders>
              <w:top w:val="single" w:sz="4" w:space="0" w:color="auto"/>
              <w:left w:val="single" w:sz="4" w:space="0" w:color="auto"/>
              <w:right w:val="single" w:sz="4" w:space="0" w:color="auto"/>
            </w:tcBorders>
            <w:shd w:val="clear" w:color="auto" w:fill="FFFFFF"/>
            <w:vAlign w:val="center"/>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7</w:t>
            </w:r>
          </w:p>
        </w:tc>
      </w:tr>
      <w:tr w:rsidR="0006173A" w:rsidRPr="00B53CF7" w:rsidTr="00BE21B3">
        <w:trPr>
          <w:trHeight w:hRule="exact" w:val="288"/>
          <w:jc w:val="center"/>
        </w:trPr>
        <w:tc>
          <w:tcPr>
            <w:tcW w:w="6101" w:type="dxa"/>
            <w:gridSpan w:val="2"/>
            <w:tcBorders>
              <w:top w:val="single" w:sz="4" w:space="0" w:color="auto"/>
              <w:left w:val="single" w:sz="4" w:space="0" w:color="auto"/>
            </w:tcBorders>
            <w:shd w:val="clear" w:color="auto" w:fill="FFFFFF"/>
          </w:tcPr>
          <w:p w:rsidR="0006173A" w:rsidRPr="00B53CF7" w:rsidRDefault="0006173A" w:rsidP="00BE21B3">
            <w:pPr>
              <w:rPr>
                <w:sz w:val="10"/>
                <w:szCs w:val="10"/>
              </w:rPr>
            </w:pPr>
          </w:p>
        </w:tc>
        <w:tc>
          <w:tcPr>
            <w:tcW w:w="8495" w:type="dxa"/>
            <w:gridSpan w:val="5"/>
            <w:tcBorders>
              <w:top w:val="single" w:sz="4" w:space="0" w:color="auto"/>
              <w:left w:val="single" w:sz="4" w:space="0" w:color="auto"/>
              <w:right w:val="single" w:sz="4" w:space="0" w:color="auto"/>
            </w:tcBorders>
            <w:shd w:val="clear" w:color="auto" w:fill="FFFFFF"/>
            <w:vAlign w:val="bottom"/>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1. Проверка документов и регистрация заявления</w:t>
            </w:r>
          </w:p>
        </w:tc>
      </w:tr>
      <w:tr w:rsidR="0006173A" w:rsidRPr="00B53CF7" w:rsidTr="00BE21B3">
        <w:trPr>
          <w:trHeight w:hRule="exact" w:val="2506"/>
          <w:jc w:val="center"/>
        </w:trPr>
        <w:tc>
          <w:tcPr>
            <w:tcW w:w="2841" w:type="dxa"/>
            <w:tcBorders>
              <w:top w:val="single" w:sz="4" w:space="0" w:color="auto"/>
              <w:left w:val="single" w:sz="4" w:space="0" w:color="auto"/>
              <w:bottom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Поступление заявления и документов для предоставления муниципальной услуги в Уполномоченный</w:t>
            </w:r>
          </w:p>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орган</w:t>
            </w:r>
          </w:p>
        </w:tc>
        <w:tc>
          <w:tcPr>
            <w:tcW w:w="3260" w:type="dxa"/>
            <w:tcBorders>
              <w:top w:val="single" w:sz="4" w:space="0" w:color="auto"/>
              <w:left w:val="single" w:sz="4" w:space="0" w:color="auto"/>
              <w:bottom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861" w:type="dxa"/>
            <w:tcBorders>
              <w:top w:val="single" w:sz="4" w:space="0" w:color="auto"/>
              <w:left w:val="single" w:sz="4" w:space="0" w:color="auto"/>
              <w:bottom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1 рабочий день</w:t>
            </w:r>
          </w:p>
        </w:tc>
        <w:tc>
          <w:tcPr>
            <w:tcW w:w="2126" w:type="dxa"/>
            <w:tcBorders>
              <w:top w:val="single" w:sz="4" w:space="0" w:color="auto"/>
              <w:left w:val="single" w:sz="4" w:space="0" w:color="auto"/>
              <w:bottom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Уполномоченного органа, ответственное за предоставление муниципальной услуги</w:t>
            </w:r>
          </w:p>
        </w:tc>
        <w:tc>
          <w:tcPr>
            <w:tcW w:w="2021" w:type="dxa"/>
            <w:tcBorders>
              <w:top w:val="single" w:sz="4" w:space="0" w:color="auto"/>
              <w:left w:val="single" w:sz="4" w:space="0" w:color="auto"/>
              <w:bottom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Уполномоченный орган / ГИС</w:t>
            </w:r>
          </w:p>
        </w:tc>
        <w:tc>
          <w:tcPr>
            <w:tcW w:w="1079" w:type="dxa"/>
            <w:tcBorders>
              <w:top w:val="single" w:sz="4" w:space="0" w:color="auto"/>
              <w:left w:val="single" w:sz="4" w:space="0" w:color="auto"/>
              <w:bottom w:val="single" w:sz="4" w:space="0" w:color="auto"/>
            </w:tcBorders>
            <w:shd w:val="clear" w:color="auto" w:fill="FFFFFF"/>
          </w:tcPr>
          <w:p w:rsidR="0006173A" w:rsidRPr="00B53CF7" w:rsidRDefault="0006173A" w:rsidP="00BE21B3">
            <w:pPr>
              <w:rPr>
                <w:sz w:val="10"/>
                <w:szCs w:val="10"/>
              </w:rPr>
            </w:pP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06173A" w:rsidRPr="00B53CF7" w:rsidRDefault="0006173A" w:rsidP="00BE21B3">
      <w:pPr>
        <w:pStyle w:val="1"/>
        <w:shd w:val="clear" w:color="auto" w:fill="auto"/>
        <w:ind w:firstLine="0"/>
        <w:jc w:val="center"/>
        <w:rPr>
          <w:bCs/>
          <w:color w:val="000000"/>
          <w:sz w:val="24"/>
          <w:szCs w:val="24"/>
          <w:lang w:eastAsia="ru-RU" w:bidi="ru-RU"/>
        </w:rPr>
      </w:pPr>
    </w:p>
    <w:p w:rsidR="00041870" w:rsidRPr="00B53CF7" w:rsidRDefault="00041870" w:rsidP="00BE21B3">
      <w:pPr>
        <w:pStyle w:val="1"/>
        <w:shd w:val="clear" w:color="auto" w:fill="auto"/>
        <w:ind w:firstLine="0"/>
        <w:jc w:val="center"/>
        <w:rPr>
          <w:bCs/>
          <w:color w:val="000000"/>
          <w:sz w:val="24"/>
          <w:szCs w:val="24"/>
          <w:lang w:eastAsia="ru-RU" w:bidi="ru-RU"/>
        </w:rPr>
      </w:pPr>
    </w:p>
    <w:tbl>
      <w:tblPr>
        <w:tblOverlap w:val="never"/>
        <w:tblW w:w="14884" w:type="dxa"/>
        <w:jc w:val="center"/>
        <w:tblLayout w:type="fixed"/>
        <w:tblCellMar>
          <w:left w:w="10" w:type="dxa"/>
          <w:right w:w="10" w:type="dxa"/>
        </w:tblCellMar>
        <w:tblLook w:val="04A0" w:firstRow="1" w:lastRow="0" w:firstColumn="1" w:lastColumn="0" w:noHBand="0" w:noVBand="1"/>
      </w:tblPr>
      <w:tblGrid>
        <w:gridCol w:w="2006"/>
        <w:gridCol w:w="3264"/>
        <w:gridCol w:w="1699"/>
        <w:gridCol w:w="2126"/>
        <w:gridCol w:w="2045"/>
        <w:gridCol w:w="1781"/>
        <w:gridCol w:w="1963"/>
      </w:tblGrid>
      <w:tr w:rsidR="0006173A" w:rsidRPr="00B53CF7" w:rsidTr="00BE21B3">
        <w:trPr>
          <w:trHeight w:hRule="exact" w:val="293"/>
          <w:jc w:val="center"/>
        </w:trPr>
        <w:tc>
          <w:tcPr>
            <w:tcW w:w="2006"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lastRenderedPageBreak/>
              <w:t>1</w:t>
            </w:r>
          </w:p>
        </w:tc>
        <w:tc>
          <w:tcPr>
            <w:tcW w:w="3264"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2</w:t>
            </w:r>
          </w:p>
        </w:tc>
        <w:tc>
          <w:tcPr>
            <w:tcW w:w="1699"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3</w:t>
            </w:r>
          </w:p>
        </w:tc>
        <w:tc>
          <w:tcPr>
            <w:tcW w:w="2126"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4</w:t>
            </w:r>
          </w:p>
        </w:tc>
        <w:tc>
          <w:tcPr>
            <w:tcW w:w="2045"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5</w:t>
            </w:r>
          </w:p>
        </w:tc>
        <w:tc>
          <w:tcPr>
            <w:tcW w:w="1781"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6</w:t>
            </w:r>
          </w:p>
        </w:tc>
        <w:tc>
          <w:tcPr>
            <w:tcW w:w="1963" w:type="dxa"/>
            <w:tcBorders>
              <w:top w:val="single" w:sz="4" w:space="0" w:color="auto"/>
              <w:left w:val="single" w:sz="4" w:space="0" w:color="auto"/>
              <w:righ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7</w:t>
            </w:r>
          </w:p>
        </w:tc>
      </w:tr>
      <w:tr w:rsidR="0006173A" w:rsidRPr="00B53CF7" w:rsidTr="00BE21B3">
        <w:trPr>
          <w:trHeight w:hRule="exact" w:val="3595"/>
          <w:jc w:val="center"/>
        </w:trPr>
        <w:tc>
          <w:tcPr>
            <w:tcW w:w="2006" w:type="dxa"/>
            <w:vMerge w:val="restart"/>
            <w:tcBorders>
              <w:top w:val="single" w:sz="4" w:space="0" w:color="auto"/>
              <w:left w:val="single" w:sz="4" w:space="0" w:color="auto"/>
            </w:tcBorders>
            <w:shd w:val="clear" w:color="auto" w:fill="FFFFFF"/>
          </w:tcPr>
          <w:p w:rsidR="0006173A" w:rsidRPr="00B53CF7" w:rsidRDefault="0006173A" w:rsidP="00BE21B3">
            <w:pPr>
              <w:rPr>
                <w:sz w:val="10"/>
                <w:szCs w:val="10"/>
              </w:rPr>
            </w:pPr>
          </w:p>
        </w:tc>
        <w:tc>
          <w:tcPr>
            <w:tcW w:w="3264" w:type="dxa"/>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1699" w:type="dxa"/>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1 рабочий день</w:t>
            </w:r>
          </w:p>
        </w:tc>
        <w:tc>
          <w:tcPr>
            <w:tcW w:w="2126" w:type="dxa"/>
            <w:vMerge w:val="restart"/>
            <w:tcBorders>
              <w:top w:val="single" w:sz="4" w:space="0" w:color="auto"/>
              <w:left w:val="single" w:sz="4" w:space="0" w:color="auto"/>
            </w:tcBorders>
            <w:shd w:val="clear" w:color="auto" w:fill="FFFFFF"/>
          </w:tcPr>
          <w:p w:rsidR="0006173A" w:rsidRPr="00B53CF7" w:rsidRDefault="0006173A" w:rsidP="00BE21B3">
            <w:pPr>
              <w:rPr>
                <w:sz w:val="10"/>
                <w:szCs w:val="10"/>
              </w:rPr>
            </w:pPr>
          </w:p>
        </w:tc>
        <w:tc>
          <w:tcPr>
            <w:tcW w:w="2045" w:type="dxa"/>
            <w:vMerge w:val="restart"/>
            <w:tcBorders>
              <w:top w:val="single" w:sz="4" w:space="0" w:color="auto"/>
              <w:left w:val="single" w:sz="4" w:space="0" w:color="auto"/>
            </w:tcBorders>
            <w:shd w:val="clear" w:color="auto" w:fill="FFFFFF"/>
          </w:tcPr>
          <w:p w:rsidR="0006173A" w:rsidRPr="00B53CF7" w:rsidRDefault="0006173A" w:rsidP="00BE21B3">
            <w:pPr>
              <w:rPr>
                <w:sz w:val="10"/>
                <w:szCs w:val="10"/>
              </w:rPr>
            </w:pPr>
          </w:p>
        </w:tc>
        <w:tc>
          <w:tcPr>
            <w:tcW w:w="1781" w:type="dxa"/>
            <w:vMerge w:val="restart"/>
            <w:tcBorders>
              <w:top w:val="single" w:sz="4" w:space="0" w:color="auto"/>
              <w:left w:val="single" w:sz="4" w:space="0" w:color="auto"/>
            </w:tcBorders>
            <w:shd w:val="clear" w:color="auto" w:fill="FFFFFF"/>
          </w:tcPr>
          <w:p w:rsidR="0006173A" w:rsidRPr="00B53CF7" w:rsidRDefault="0006173A" w:rsidP="00BE21B3">
            <w:pPr>
              <w:rPr>
                <w:sz w:val="10"/>
                <w:szCs w:val="10"/>
              </w:rPr>
            </w:pPr>
          </w:p>
        </w:tc>
        <w:tc>
          <w:tcPr>
            <w:tcW w:w="1963" w:type="dxa"/>
            <w:vMerge w:val="restart"/>
            <w:tcBorders>
              <w:top w:val="single" w:sz="4" w:space="0" w:color="auto"/>
              <w:left w:val="single" w:sz="4" w:space="0" w:color="auto"/>
              <w:righ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муниципальной услуги, и передача ему документов</w:t>
            </w:r>
          </w:p>
        </w:tc>
      </w:tr>
      <w:tr w:rsidR="0006173A" w:rsidRPr="00B53CF7" w:rsidTr="00BE21B3">
        <w:trPr>
          <w:trHeight w:hRule="exact" w:val="4435"/>
          <w:jc w:val="center"/>
        </w:trPr>
        <w:tc>
          <w:tcPr>
            <w:tcW w:w="2006" w:type="dxa"/>
            <w:vMerge/>
            <w:tcBorders>
              <w:left w:val="single" w:sz="4" w:space="0" w:color="auto"/>
              <w:bottom w:val="single" w:sz="4" w:space="0" w:color="auto"/>
            </w:tcBorders>
            <w:shd w:val="clear" w:color="auto" w:fill="FFFFFF"/>
          </w:tcPr>
          <w:p w:rsidR="0006173A" w:rsidRPr="00B53CF7" w:rsidRDefault="0006173A" w:rsidP="00BE21B3"/>
        </w:tc>
        <w:tc>
          <w:tcPr>
            <w:tcW w:w="3264" w:type="dxa"/>
            <w:tcBorders>
              <w:top w:val="single" w:sz="4" w:space="0" w:color="auto"/>
              <w:left w:val="single" w:sz="4" w:space="0" w:color="auto"/>
              <w:bottom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rsidR="0006173A" w:rsidRPr="00B53CF7" w:rsidRDefault="0006173A" w:rsidP="00BE21B3">
            <w:pPr>
              <w:rPr>
                <w:sz w:val="10"/>
                <w:szCs w:val="10"/>
              </w:rPr>
            </w:pPr>
          </w:p>
        </w:tc>
        <w:tc>
          <w:tcPr>
            <w:tcW w:w="2126" w:type="dxa"/>
            <w:vMerge/>
            <w:tcBorders>
              <w:left w:val="single" w:sz="4" w:space="0" w:color="auto"/>
              <w:bottom w:val="single" w:sz="4" w:space="0" w:color="auto"/>
            </w:tcBorders>
            <w:shd w:val="clear" w:color="auto" w:fill="FFFFFF"/>
          </w:tcPr>
          <w:p w:rsidR="0006173A" w:rsidRPr="00B53CF7" w:rsidRDefault="0006173A" w:rsidP="00BE21B3"/>
        </w:tc>
        <w:tc>
          <w:tcPr>
            <w:tcW w:w="2045" w:type="dxa"/>
            <w:vMerge/>
            <w:tcBorders>
              <w:left w:val="single" w:sz="4" w:space="0" w:color="auto"/>
              <w:bottom w:val="single" w:sz="4" w:space="0" w:color="auto"/>
            </w:tcBorders>
            <w:shd w:val="clear" w:color="auto" w:fill="FFFFFF"/>
          </w:tcPr>
          <w:p w:rsidR="0006173A" w:rsidRPr="00B53CF7" w:rsidRDefault="0006173A" w:rsidP="00BE21B3"/>
        </w:tc>
        <w:tc>
          <w:tcPr>
            <w:tcW w:w="1781" w:type="dxa"/>
            <w:vMerge/>
            <w:tcBorders>
              <w:left w:val="single" w:sz="4" w:space="0" w:color="auto"/>
              <w:bottom w:val="single" w:sz="4" w:space="0" w:color="auto"/>
            </w:tcBorders>
            <w:shd w:val="clear" w:color="auto" w:fill="FFFFFF"/>
          </w:tcPr>
          <w:p w:rsidR="0006173A" w:rsidRPr="00B53CF7" w:rsidRDefault="0006173A" w:rsidP="00BE21B3"/>
        </w:tc>
        <w:tc>
          <w:tcPr>
            <w:tcW w:w="1963" w:type="dxa"/>
            <w:vMerge/>
            <w:tcBorders>
              <w:left w:val="single" w:sz="4" w:space="0" w:color="auto"/>
              <w:bottom w:val="single" w:sz="4" w:space="0" w:color="auto"/>
              <w:right w:val="single" w:sz="4" w:space="0" w:color="auto"/>
            </w:tcBorders>
            <w:shd w:val="clear" w:color="auto" w:fill="FFFFFF"/>
          </w:tcPr>
          <w:p w:rsidR="0006173A" w:rsidRPr="00B53CF7" w:rsidRDefault="0006173A" w:rsidP="00BE21B3"/>
        </w:tc>
      </w:tr>
    </w:tbl>
    <w:p w:rsidR="0006173A" w:rsidRPr="00B53CF7" w:rsidRDefault="0006173A" w:rsidP="00BE21B3">
      <w:pPr>
        <w:pStyle w:val="1"/>
        <w:shd w:val="clear" w:color="auto" w:fill="auto"/>
        <w:ind w:firstLine="0"/>
        <w:jc w:val="center"/>
        <w:rPr>
          <w:bCs/>
          <w:color w:val="000000"/>
          <w:sz w:val="24"/>
          <w:szCs w:val="24"/>
          <w:lang w:eastAsia="ru-RU" w:bidi="ru-RU"/>
        </w:rPr>
      </w:pPr>
    </w:p>
    <w:p w:rsidR="0006173A" w:rsidRPr="00B53CF7" w:rsidRDefault="0006173A" w:rsidP="00BE21B3">
      <w:pPr>
        <w:pStyle w:val="1"/>
        <w:shd w:val="clear" w:color="auto" w:fill="auto"/>
        <w:ind w:firstLine="0"/>
        <w:jc w:val="center"/>
        <w:rPr>
          <w:bCs/>
          <w:color w:val="000000"/>
          <w:sz w:val="24"/>
          <w:szCs w:val="24"/>
          <w:lang w:eastAsia="ru-RU" w:bidi="ru-RU"/>
        </w:rPr>
      </w:pPr>
    </w:p>
    <w:p w:rsidR="0006173A" w:rsidRPr="00B53CF7" w:rsidRDefault="0006173A" w:rsidP="00BE21B3">
      <w:pPr>
        <w:rPr>
          <w:sz w:val="2"/>
          <w:szCs w:val="2"/>
        </w:rPr>
      </w:pPr>
      <w:r w:rsidRPr="00B53CF7">
        <w:br w:type="page"/>
      </w:r>
    </w:p>
    <w:tbl>
      <w:tblPr>
        <w:tblOverlap w:val="never"/>
        <w:tblW w:w="14884" w:type="dxa"/>
        <w:jc w:val="center"/>
        <w:tblLayout w:type="fixed"/>
        <w:tblCellMar>
          <w:left w:w="10" w:type="dxa"/>
          <w:right w:w="10" w:type="dxa"/>
        </w:tblCellMar>
        <w:tblLook w:val="04A0" w:firstRow="1" w:lastRow="0" w:firstColumn="1" w:lastColumn="0" w:noHBand="0" w:noVBand="1"/>
      </w:tblPr>
      <w:tblGrid>
        <w:gridCol w:w="1722"/>
        <w:gridCol w:w="3264"/>
        <w:gridCol w:w="1699"/>
        <w:gridCol w:w="2108"/>
        <w:gridCol w:w="19"/>
        <w:gridCol w:w="2054"/>
        <w:gridCol w:w="1771"/>
        <w:gridCol w:w="2247"/>
      </w:tblGrid>
      <w:tr w:rsidR="0006173A" w:rsidRPr="00B53CF7" w:rsidTr="00BE21B3">
        <w:trPr>
          <w:trHeight w:hRule="exact" w:val="293"/>
          <w:jc w:val="center"/>
        </w:trPr>
        <w:tc>
          <w:tcPr>
            <w:tcW w:w="1722"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lastRenderedPageBreak/>
              <w:t>1</w:t>
            </w:r>
          </w:p>
        </w:tc>
        <w:tc>
          <w:tcPr>
            <w:tcW w:w="3264"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2</w:t>
            </w:r>
          </w:p>
        </w:tc>
        <w:tc>
          <w:tcPr>
            <w:tcW w:w="1699"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3</w:t>
            </w:r>
          </w:p>
        </w:tc>
        <w:tc>
          <w:tcPr>
            <w:tcW w:w="2127" w:type="dxa"/>
            <w:gridSpan w:val="2"/>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4</w:t>
            </w:r>
          </w:p>
        </w:tc>
        <w:tc>
          <w:tcPr>
            <w:tcW w:w="2054"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5</w:t>
            </w:r>
          </w:p>
        </w:tc>
        <w:tc>
          <w:tcPr>
            <w:tcW w:w="1771"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6</w:t>
            </w:r>
          </w:p>
        </w:tc>
        <w:tc>
          <w:tcPr>
            <w:tcW w:w="2247" w:type="dxa"/>
            <w:tcBorders>
              <w:top w:val="single" w:sz="4" w:space="0" w:color="auto"/>
              <w:left w:val="single" w:sz="4" w:space="0" w:color="auto"/>
              <w:righ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7</w:t>
            </w:r>
          </w:p>
        </w:tc>
      </w:tr>
      <w:tr w:rsidR="0006173A" w:rsidRPr="00B53CF7" w:rsidTr="00BE21B3">
        <w:trPr>
          <w:trHeight w:hRule="exact" w:val="3384"/>
          <w:jc w:val="center"/>
        </w:trPr>
        <w:tc>
          <w:tcPr>
            <w:tcW w:w="1722" w:type="dxa"/>
            <w:vMerge w:val="restart"/>
            <w:tcBorders>
              <w:top w:val="single" w:sz="4" w:space="0" w:color="auto"/>
              <w:left w:val="single" w:sz="4" w:space="0" w:color="auto"/>
            </w:tcBorders>
            <w:shd w:val="clear" w:color="auto" w:fill="FFFFFF"/>
          </w:tcPr>
          <w:p w:rsidR="0006173A" w:rsidRPr="00B53CF7" w:rsidRDefault="0006173A" w:rsidP="00BE21B3">
            <w:pPr>
              <w:rPr>
                <w:sz w:val="10"/>
                <w:szCs w:val="10"/>
              </w:rPr>
            </w:pPr>
          </w:p>
        </w:tc>
        <w:tc>
          <w:tcPr>
            <w:tcW w:w="3264" w:type="dxa"/>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99" w:type="dxa"/>
            <w:vMerge w:val="restart"/>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1 рабочий день</w:t>
            </w:r>
          </w:p>
        </w:tc>
        <w:tc>
          <w:tcPr>
            <w:tcW w:w="2108" w:type="dxa"/>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должностное лицо Уполномоченного органа, ответственное за регистрацию корреспонденции</w:t>
            </w:r>
          </w:p>
        </w:tc>
        <w:tc>
          <w:tcPr>
            <w:tcW w:w="2073" w:type="dxa"/>
            <w:gridSpan w:val="2"/>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Уполномоченный</w:t>
            </w:r>
          </w:p>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орган/ГИС</w:t>
            </w:r>
          </w:p>
        </w:tc>
        <w:tc>
          <w:tcPr>
            <w:tcW w:w="1771" w:type="dxa"/>
            <w:tcBorders>
              <w:top w:val="single" w:sz="4" w:space="0" w:color="auto"/>
              <w:left w:val="single" w:sz="4" w:space="0" w:color="auto"/>
            </w:tcBorders>
            <w:shd w:val="clear" w:color="auto" w:fill="FFFFFF"/>
          </w:tcPr>
          <w:p w:rsidR="0006173A" w:rsidRPr="00B53CF7" w:rsidRDefault="0006173A" w:rsidP="00BE21B3">
            <w:pPr>
              <w:rPr>
                <w:sz w:val="10"/>
                <w:szCs w:val="10"/>
              </w:rPr>
            </w:pPr>
          </w:p>
        </w:tc>
        <w:tc>
          <w:tcPr>
            <w:tcW w:w="2247" w:type="dxa"/>
            <w:tcBorders>
              <w:top w:val="single" w:sz="4" w:space="0" w:color="auto"/>
              <w:left w:val="single" w:sz="4" w:space="0" w:color="auto"/>
              <w:right w:val="single" w:sz="4" w:space="0" w:color="auto"/>
            </w:tcBorders>
            <w:shd w:val="clear" w:color="auto" w:fill="FFFFFF"/>
          </w:tcPr>
          <w:p w:rsidR="0006173A" w:rsidRPr="00B53CF7" w:rsidRDefault="0006173A" w:rsidP="00BE21B3">
            <w:pPr>
              <w:rPr>
                <w:sz w:val="10"/>
                <w:szCs w:val="10"/>
              </w:rPr>
            </w:pPr>
          </w:p>
        </w:tc>
      </w:tr>
      <w:tr w:rsidR="0006173A" w:rsidRPr="00B53CF7" w:rsidTr="00BE21B3">
        <w:trPr>
          <w:trHeight w:hRule="exact" w:val="1210"/>
          <w:jc w:val="center"/>
        </w:trPr>
        <w:tc>
          <w:tcPr>
            <w:tcW w:w="1722" w:type="dxa"/>
            <w:vMerge/>
            <w:tcBorders>
              <w:left w:val="single" w:sz="4" w:space="0" w:color="auto"/>
            </w:tcBorders>
            <w:shd w:val="clear" w:color="auto" w:fill="FFFFFF"/>
          </w:tcPr>
          <w:p w:rsidR="0006173A" w:rsidRPr="00B53CF7" w:rsidRDefault="0006173A" w:rsidP="00BE21B3"/>
        </w:tc>
        <w:tc>
          <w:tcPr>
            <w:tcW w:w="3264"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Проверка заявления и документов представленных для получения муниципальной услуги</w:t>
            </w:r>
          </w:p>
        </w:tc>
        <w:tc>
          <w:tcPr>
            <w:tcW w:w="1699" w:type="dxa"/>
            <w:vMerge/>
            <w:tcBorders>
              <w:left w:val="single" w:sz="4" w:space="0" w:color="auto"/>
            </w:tcBorders>
            <w:shd w:val="clear" w:color="auto" w:fill="FFFFFF"/>
          </w:tcPr>
          <w:p w:rsidR="0006173A" w:rsidRPr="00B53CF7" w:rsidRDefault="0006173A" w:rsidP="00BE21B3"/>
        </w:tc>
        <w:tc>
          <w:tcPr>
            <w:tcW w:w="2127" w:type="dxa"/>
            <w:gridSpan w:val="2"/>
            <w:vMerge w:val="restart"/>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2054" w:type="dxa"/>
            <w:vMerge w:val="restart"/>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Уполномоченный</w:t>
            </w:r>
          </w:p>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орган/ГИС</w:t>
            </w:r>
          </w:p>
        </w:tc>
        <w:tc>
          <w:tcPr>
            <w:tcW w:w="1771" w:type="dxa"/>
            <w:tcBorders>
              <w:top w:val="single" w:sz="4" w:space="0" w:color="auto"/>
              <w:left w:val="single" w:sz="4" w:space="0" w:color="auto"/>
            </w:tcBorders>
            <w:shd w:val="clear" w:color="auto" w:fill="FFFFFF"/>
          </w:tcPr>
          <w:p w:rsidR="0006173A" w:rsidRPr="00B53CF7" w:rsidRDefault="0006173A" w:rsidP="00BE21B3">
            <w:pPr>
              <w:rPr>
                <w:sz w:val="10"/>
                <w:szCs w:val="10"/>
              </w:rPr>
            </w:pPr>
          </w:p>
        </w:tc>
        <w:tc>
          <w:tcPr>
            <w:tcW w:w="2247" w:type="dxa"/>
            <w:vMerge w:val="restart"/>
            <w:tcBorders>
              <w:top w:val="single" w:sz="4" w:space="0" w:color="auto"/>
              <w:left w:val="single" w:sz="4" w:space="0" w:color="auto"/>
              <w:righ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Направленное заявителю электронное сообщение о приеме заявления к рассмотрению либо отказа в приеме заявления к рассмотрению</w:t>
            </w:r>
          </w:p>
        </w:tc>
      </w:tr>
      <w:tr w:rsidR="0006173A" w:rsidRPr="00B53CF7" w:rsidTr="00BE21B3">
        <w:trPr>
          <w:trHeight w:hRule="exact" w:val="3331"/>
          <w:jc w:val="center"/>
        </w:trPr>
        <w:tc>
          <w:tcPr>
            <w:tcW w:w="1722" w:type="dxa"/>
            <w:vMerge/>
            <w:tcBorders>
              <w:left w:val="single" w:sz="4" w:space="0" w:color="auto"/>
              <w:bottom w:val="single" w:sz="4" w:space="0" w:color="auto"/>
            </w:tcBorders>
            <w:shd w:val="clear" w:color="auto" w:fill="FFFFFF"/>
          </w:tcPr>
          <w:p w:rsidR="0006173A" w:rsidRPr="00B53CF7" w:rsidRDefault="0006173A" w:rsidP="00BE21B3"/>
        </w:tc>
        <w:tc>
          <w:tcPr>
            <w:tcW w:w="3264" w:type="dxa"/>
            <w:tcBorders>
              <w:top w:val="single" w:sz="4" w:space="0" w:color="auto"/>
              <w:left w:val="single" w:sz="4" w:space="0" w:color="auto"/>
              <w:bottom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9" w:type="dxa"/>
            <w:vMerge/>
            <w:tcBorders>
              <w:left w:val="single" w:sz="4" w:space="0" w:color="auto"/>
              <w:bottom w:val="single" w:sz="4" w:space="0" w:color="auto"/>
            </w:tcBorders>
            <w:shd w:val="clear" w:color="auto" w:fill="FFFFFF"/>
          </w:tcPr>
          <w:p w:rsidR="0006173A" w:rsidRPr="00B53CF7" w:rsidRDefault="0006173A" w:rsidP="00BE21B3"/>
        </w:tc>
        <w:tc>
          <w:tcPr>
            <w:tcW w:w="2127" w:type="dxa"/>
            <w:gridSpan w:val="2"/>
            <w:vMerge/>
            <w:tcBorders>
              <w:left w:val="single" w:sz="4" w:space="0" w:color="auto"/>
              <w:bottom w:val="single" w:sz="4" w:space="0" w:color="auto"/>
            </w:tcBorders>
            <w:shd w:val="clear" w:color="auto" w:fill="FFFFFF"/>
          </w:tcPr>
          <w:p w:rsidR="0006173A" w:rsidRPr="00B53CF7" w:rsidRDefault="0006173A" w:rsidP="00BE21B3"/>
        </w:tc>
        <w:tc>
          <w:tcPr>
            <w:tcW w:w="2054" w:type="dxa"/>
            <w:vMerge/>
            <w:tcBorders>
              <w:left w:val="single" w:sz="4" w:space="0" w:color="auto"/>
              <w:bottom w:val="single" w:sz="4" w:space="0" w:color="auto"/>
            </w:tcBorders>
            <w:shd w:val="clear" w:color="auto" w:fill="FFFFFF"/>
          </w:tcPr>
          <w:p w:rsidR="0006173A" w:rsidRPr="00B53CF7" w:rsidRDefault="0006173A" w:rsidP="00BE21B3"/>
        </w:tc>
        <w:tc>
          <w:tcPr>
            <w:tcW w:w="1771" w:type="dxa"/>
            <w:tcBorders>
              <w:top w:val="single" w:sz="4" w:space="0" w:color="auto"/>
              <w:left w:val="single" w:sz="4" w:space="0" w:color="auto"/>
              <w:bottom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наличие/отсутствие оснований для отказа в приеме документов, предусмотренных пунктом 2.12 Административного регламента</w:t>
            </w:r>
          </w:p>
        </w:tc>
        <w:tc>
          <w:tcPr>
            <w:tcW w:w="2247" w:type="dxa"/>
            <w:vMerge/>
            <w:tcBorders>
              <w:left w:val="single" w:sz="4" w:space="0" w:color="auto"/>
              <w:bottom w:val="single" w:sz="4" w:space="0" w:color="auto"/>
              <w:right w:val="single" w:sz="4" w:space="0" w:color="auto"/>
            </w:tcBorders>
            <w:shd w:val="clear" w:color="auto" w:fill="FFFFFF"/>
          </w:tcPr>
          <w:p w:rsidR="0006173A" w:rsidRPr="00B53CF7" w:rsidRDefault="0006173A" w:rsidP="00BE21B3"/>
        </w:tc>
      </w:tr>
    </w:tbl>
    <w:p w:rsidR="0006173A" w:rsidRPr="00B53CF7" w:rsidRDefault="0006173A" w:rsidP="00BE21B3">
      <w:pPr>
        <w:rPr>
          <w:sz w:val="2"/>
          <w:szCs w:val="2"/>
        </w:rPr>
      </w:pPr>
      <w:r w:rsidRPr="00B53CF7">
        <w:br w:type="page"/>
      </w:r>
    </w:p>
    <w:tbl>
      <w:tblPr>
        <w:tblOverlap w:val="never"/>
        <w:tblW w:w="15021" w:type="dxa"/>
        <w:jc w:val="center"/>
        <w:tblLayout w:type="fixed"/>
        <w:tblCellMar>
          <w:left w:w="10" w:type="dxa"/>
          <w:right w:w="10" w:type="dxa"/>
        </w:tblCellMar>
        <w:tblLook w:val="04A0" w:firstRow="1" w:lastRow="0" w:firstColumn="1" w:lastColumn="0" w:noHBand="0" w:noVBand="1"/>
      </w:tblPr>
      <w:tblGrid>
        <w:gridCol w:w="1859"/>
        <w:gridCol w:w="3264"/>
        <w:gridCol w:w="1685"/>
        <w:gridCol w:w="2141"/>
        <w:gridCol w:w="2045"/>
        <w:gridCol w:w="1781"/>
        <w:gridCol w:w="2246"/>
      </w:tblGrid>
      <w:tr w:rsidR="0006173A" w:rsidRPr="00B53CF7" w:rsidTr="00BE21B3">
        <w:trPr>
          <w:trHeight w:hRule="exact" w:val="293"/>
          <w:jc w:val="center"/>
        </w:trPr>
        <w:tc>
          <w:tcPr>
            <w:tcW w:w="1859"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lastRenderedPageBreak/>
              <w:t>1</w:t>
            </w:r>
          </w:p>
        </w:tc>
        <w:tc>
          <w:tcPr>
            <w:tcW w:w="3264"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2</w:t>
            </w:r>
          </w:p>
        </w:tc>
        <w:tc>
          <w:tcPr>
            <w:tcW w:w="1685"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3</w:t>
            </w:r>
          </w:p>
        </w:tc>
        <w:tc>
          <w:tcPr>
            <w:tcW w:w="2141"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4</w:t>
            </w:r>
          </w:p>
        </w:tc>
        <w:tc>
          <w:tcPr>
            <w:tcW w:w="2045"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5</w:t>
            </w:r>
          </w:p>
        </w:tc>
        <w:tc>
          <w:tcPr>
            <w:tcW w:w="1781"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6</w:t>
            </w:r>
          </w:p>
        </w:tc>
        <w:tc>
          <w:tcPr>
            <w:tcW w:w="2246" w:type="dxa"/>
            <w:tcBorders>
              <w:top w:val="single" w:sz="4" w:space="0" w:color="auto"/>
              <w:left w:val="single" w:sz="4" w:space="0" w:color="auto"/>
              <w:righ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7</w:t>
            </w:r>
          </w:p>
        </w:tc>
      </w:tr>
      <w:tr w:rsidR="0006173A" w:rsidRPr="00B53CF7" w:rsidTr="00BE21B3">
        <w:trPr>
          <w:trHeight w:hRule="exact" w:val="307"/>
          <w:jc w:val="center"/>
        </w:trPr>
        <w:tc>
          <w:tcPr>
            <w:tcW w:w="15021" w:type="dxa"/>
            <w:gridSpan w:val="7"/>
            <w:tcBorders>
              <w:top w:val="single" w:sz="4" w:space="0" w:color="auto"/>
              <w:left w:val="single" w:sz="4" w:space="0" w:color="auto"/>
              <w:righ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2. Получение сведений посредством СМЭВ</w:t>
            </w:r>
          </w:p>
        </w:tc>
      </w:tr>
      <w:tr w:rsidR="0006173A" w:rsidRPr="00B53CF7" w:rsidTr="00BE21B3">
        <w:trPr>
          <w:trHeight w:hRule="exact" w:val="4152"/>
          <w:jc w:val="center"/>
        </w:trPr>
        <w:tc>
          <w:tcPr>
            <w:tcW w:w="1859" w:type="dxa"/>
            <w:vMerge w:val="restart"/>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пакет зарегистрированных документов, поступивших должностному лицу, ответственному за предоставление муниципальной услуги</w:t>
            </w:r>
          </w:p>
        </w:tc>
        <w:tc>
          <w:tcPr>
            <w:tcW w:w="3264" w:type="dxa"/>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направление 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в день регистрации заявления и документов</w:t>
            </w:r>
          </w:p>
        </w:tc>
        <w:tc>
          <w:tcPr>
            <w:tcW w:w="2141" w:type="dxa"/>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Уполномоченный орган/ГИС/ СМЭВ</w:t>
            </w:r>
          </w:p>
        </w:tc>
        <w:tc>
          <w:tcPr>
            <w:tcW w:w="1781" w:type="dxa"/>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46" w:type="dxa"/>
            <w:tcBorders>
              <w:top w:val="single" w:sz="4" w:space="0" w:color="auto"/>
              <w:left w:val="single" w:sz="4" w:space="0" w:color="auto"/>
              <w:righ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06173A" w:rsidRPr="00B53CF7" w:rsidTr="00BE21B3">
        <w:trPr>
          <w:trHeight w:hRule="exact" w:val="3605"/>
          <w:jc w:val="center"/>
        </w:trPr>
        <w:tc>
          <w:tcPr>
            <w:tcW w:w="1859" w:type="dxa"/>
            <w:vMerge/>
            <w:tcBorders>
              <w:left w:val="single" w:sz="4" w:space="0" w:color="auto"/>
              <w:bottom w:val="single" w:sz="4" w:space="0" w:color="auto"/>
            </w:tcBorders>
            <w:shd w:val="clear" w:color="auto" w:fill="FFFFFF"/>
          </w:tcPr>
          <w:p w:rsidR="0006173A" w:rsidRPr="00B53CF7" w:rsidRDefault="0006173A" w:rsidP="00BE21B3"/>
        </w:tc>
        <w:tc>
          <w:tcPr>
            <w:tcW w:w="3264" w:type="dxa"/>
            <w:tcBorders>
              <w:top w:val="single" w:sz="4" w:space="0" w:color="auto"/>
              <w:left w:val="single" w:sz="4" w:space="0" w:color="auto"/>
              <w:bottom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5 рабочих дней со дня направления межведомственного запроса в орган или организацию, предоставляющие документ и информацию, если иные</w:t>
            </w:r>
          </w:p>
        </w:tc>
        <w:tc>
          <w:tcPr>
            <w:tcW w:w="2141" w:type="dxa"/>
            <w:tcBorders>
              <w:top w:val="single" w:sz="4" w:space="0" w:color="auto"/>
              <w:left w:val="single" w:sz="4" w:space="0" w:color="auto"/>
              <w:bottom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bottom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Уполномоченный орган) /ГИС/</w:t>
            </w:r>
          </w:p>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СМЭВ</w:t>
            </w:r>
          </w:p>
        </w:tc>
        <w:tc>
          <w:tcPr>
            <w:tcW w:w="1781" w:type="dxa"/>
            <w:tcBorders>
              <w:top w:val="single" w:sz="4" w:space="0" w:color="auto"/>
              <w:left w:val="single" w:sz="4" w:space="0" w:color="auto"/>
              <w:bottom w:val="single" w:sz="4" w:space="0" w:color="auto"/>
            </w:tcBorders>
            <w:shd w:val="clear" w:color="auto" w:fill="FFFFFF"/>
          </w:tcPr>
          <w:p w:rsidR="0006173A" w:rsidRPr="00B53CF7" w:rsidRDefault="0006173A" w:rsidP="00BE21B3">
            <w:pPr>
              <w:rPr>
                <w:sz w:val="10"/>
                <w:szCs w:val="10"/>
              </w:rPr>
            </w:pP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получение документов (сведений), необходимых для предоставления муниципальной услуги</w:t>
            </w:r>
          </w:p>
        </w:tc>
      </w:tr>
    </w:tbl>
    <w:p w:rsidR="0006173A" w:rsidRPr="00B53CF7" w:rsidRDefault="0006173A" w:rsidP="00BE21B3">
      <w:pPr>
        <w:rPr>
          <w:sz w:val="2"/>
          <w:szCs w:val="2"/>
        </w:rPr>
      </w:pPr>
      <w:r w:rsidRPr="00B53CF7">
        <w:br w:type="page"/>
      </w:r>
    </w:p>
    <w:tbl>
      <w:tblPr>
        <w:tblOverlap w:val="never"/>
        <w:tblW w:w="15163" w:type="dxa"/>
        <w:jc w:val="center"/>
        <w:tblLayout w:type="fixed"/>
        <w:tblCellMar>
          <w:left w:w="10" w:type="dxa"/>
          <w:right w:w="10" w:type="dxa"/>
        </w:tblCellMar>
        <w:tblLook w:val="04A0" w:firstRow="1" w:lastRow="0" w:firstColumn="1" w:lastColumn="0" w:noHBand="0" w:noVBand="1"/>
      </w:tblPr>
      <w:tblGrid>
        <w:gridCol w:w="1859"/>
        <w:gridCol w:w="3264"/>
        <w:gridCol w:w="1685"/>
        <w:gridCol w:w="2141"/>
        <w:gridCol w:w="2045"/>
        <w:gridCol w:w="1781"/>
        <w:gridCol w:w="2388"/>
      </w:tblGrid>
      <w:tr w:rsidR="0006173A" w:rsidRPr="00B53CF7" w:rsidTr="00BE21B3">
        <w:trPr>
          <w:trHeight w:hRule="exact" w:val="293"/>
          <w:jc w:val="center"/>
        </w:trPr>
        <w:tc>
          <w:tcPr>
            <w:tcW w:w="1859"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lastRenderedPageBreak/>
              <w:t>1</w:t>
            </w:r>
          </w:p>
        </w:tc>
        <w:tc>
          <w:tcPr>
            <w:tcW w:w="3264"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2</w:t>
            </w:r>
          </w:p>
        </w:tc>
        <w:tc>
          <w:tcPr>
            <w:tcW w:w="1685"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3</w:t>
            </w:r>
          </w:p>
        </w:tc>
        <w:tc>
          <w:tcPr>
            <w:tcW w:w="2141"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4</w:t>
            </w:r>
          </w:p>
        </w:tc>
        <w:tc>
          <w:tcPr>
            <w:tcW w:w="2045"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5</w:t>
            </w:r>
          </w:p>
        </w:tc>
        <w:tc>
          <w:tcPr>
            <w:tcW w:w="1781"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6</w:t>
            </w:r>
          </w:p>
        </w:tc>
        <w:tc>
          <w:tcPr>
            <w:tcW w:w="2388" w:type="dxa"/>
            <w:tcBorders>
              <w:top w:val="single" w:sz="4" w:space="0" w:color="auto"/>
              <w:left w:val="single" w:sz="4" w:space="0" w:color="auto"/>
              <w:righ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7</w:t>
            </w:r>
          </w:p>
        </w:tc>
      </w:tr>
      <w:tr w:rsidR="0006173A" w:rsidRPr="00B53CF7" w:rsidTr="00BE21B3">
        <w:trPr>
          <w:trHeight w:hRule="exact" w:val="1666"/>
          <w:jc w:val="center"/>
        </w:trPr>
        <w:tc>
          <w:tcPr>
            <w:tcW w:w="1859" w:type="dxa"/>
            <w:tcBorders>
              <w:top w:val="single" w:sz="4" w:space="0" w:color="auto"/>
              <w:left w:val="single" w:sz="4" w:space="0" w:color="auto"/>
            </w:tcBorders>
            <w:shd w:val="clear" w:color="auto" w:fill="FFFFFF"/>
          </w:tcPr>
          <w:p w:rsidR="0006173A" w:rsidRPr="00B53CF7" w:rsidRDefault="0006173A" w:rsidP="00BE21B3">
            <w:pPr>
              <w:rPr>
                <w:sz w:val="10"/>
                <w:szCs w:val="10"/>
              </w:rPr>
            </w:pPr>
          </w:p>
        </w:tc>
        <w:tc>
          <w:tcPr>
            <w:tcW w:w="3264" w:type="dxa"/>
            <w:tcBorders>
              <w:top w:val="single" w:sz="4" w:space="0" w:color="auto"/>
              <w:left w:val="single" w:sz="4" w:space="0" w:color="auto"/>
            </w:tcBorders>
            <w:shd w:val="clear" w:color="auto" w:fill="FFFFFF"/>
          </w:tcPr>
          <w:p w:rsidR="0006173A" w:rsidRPr="00B53CF7" w:rsidRDefault="0006173A" w:rsidP="00BE21B3">
            <w:pPr>
              <w:rPr>
                <w:sz w:val="10"/>
                <w:szCs w:val="10"/>
              </w:rPr>
            </w:pPr>
          </w:p>
        </w:tc>
        <w:tc>
          <w:tcPr>
            <w:tcW w:w="1685"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сроки не предусмотренные законодательством РФ и субъекта РФ</w:t>
            </w:r>
          </w:p>
        </w:tc>
        <w:tc>
          <w:tcPr>
            <w:tcW w:w="2141" w:type="dxa"/>
            <w:tcBorders>
              <w:top w:val="single" w:sz="4" w:space="0" w:color="auto"/>
              <w:left w:val="single" w:sz="4" w:space="0" w:color="auto"/>
            </w:tcBorders>
            <w:shd w:val="clear" w:color="auto" w:fill="FFFFFF"/>
          </w:tcPr>
          <w:p w:rsidR="0006173A" w:rsidRPr="00B53CF7" w:rsidRDefault="0006173A" w:rsidP="00BE21B3">
            <w:pPr>
              <w:rPr>
                <w:sz w:val="10"/>
                <w:szCs w:val="10"/>
              </w:rPr>
            </w:pPr>
          </w:p>
        </w:tc>
        <w:tc>
          <w:tcPr>
            <w:tcW w:w="2045" w:type="dxa"/>
            <w:tcBorders>
              <w:top w:val="single" w:sz="4" w:space="0" w:color="auto"/>
              <w:left w:val="single" w:sz="4" w:space="0" w:color="auto"/>
            </w:tcBorders>
            <w:shd w:val="clear" w:color="auto" w:fill="FFFFFF"/>
          </w:tcPr>
          <w:p w:rsidR="0006173A" w:rsidRPr="00B53CF7" w:rsidRDefault="0006173A" w:rsidP="00BE21B3">
            <w:pPr>
              <w:rPr>
                <w:sz w:val="10"/>
                <w:szCs w:val="10"/>
              </w:rPr>
            </w:pPr>
          </w:p>
        </w:tc>
        <w:tc>
          <w:tcPr>
            <w:tcW w:w="1781" w:type="dxa"/>
            <w:tcBorders>
              <w:top w:val="single" w:sz="4" w:space="0" w:color="auto"/>
              <w:left w:val="single" w:sz="4" w:space="0" w:color="auto"/>
            </w:tcBorders>
            <w:shd w:val="clear" w:color="auto" w:fill="FFFFFF"/>
          </w:tcPr>
          <w:p w:rsidR="0006173A" w:rsidRPr="00B53CF7" w:rsidRDefault="0006173A" w:rsidP="00BE21B3">
            <w:pPr>
              <w:rPr>
                <w:sz w:val="10"/>
                <w:szCs w:val="10"/>
              </w:rPr>
            </w:pPr>
          </w:p>
        </w:tc>
        <w:tc>
          <w:tcPr>
            <w:tcW w:w="2388" w:type="dxa"/>
            <w:tcBorders>
              <w:top w:val="single" w:sz="4" w:space="0" w:color="auto"/>
              <w:left w:val="single" w:sz="4" w:space="0" w:color="auto"/>
              <w:right w:val="single" w:sz="4" w:space="0" w:color="auto"/>
            </w:tcBorders>
            <w:shd w:val="clear" w:color="auto" w:fill="FFFFFF"/>
          </w:tcPr>
          <w:p w:rsidR="0006173A" w:rsidRPr="00B53CF7" w:rsidRDefault="0006173A" w:rsidP="00BE21B3">
            <w:pPr>
              <w:rPr>
                <w:sz w:val="10"/>
                <w:szCs w:val="10"/>
              </w:rPr>
            </w:pPr>
          </w:p>
        </w:tc>
      </w:tr>
      <w:tr w:rsidR="0006173A" w:rsidRPr="00B53CF7" w:rsidTr="00BE21B3">
        <w:trPr>
          <w:trHeight w:hRule="exact" w:val="283"/>
          <w:jc w:val="center"/>
        </w:trPr>
        <w:tc>
          <w:tcPr>
            <w:tcW w:w="15163" w:type="dxa"/>
            <w:gridSpan w:val="7"/>
            <w:tcBorders>
              <w:top w:val="single" w:sz="4" w:space="0" w:color="auto"/>
              <w:left w:val="single" w:sz="4" w:space="0" w:color="auto"/>
              <w:righ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3. Рассмотрение документов и сведений</w:t>
            </w:r>
          </w:p>
        </w:tc>
      </w:tr>
      <w:tr w:rsidR="0006173A" w:rsidRPr="00B53CF7" w:rsidTr="00BE21B3">
        <w:trPr>
          <w:trHeight w:hRule="exact" w:val="3874"/>
          <w:jc w:val="center"/>
        </w:trPr>
        <w:tc>
          <w:tcPr>
            <w:tcW w:w="1859" w:type="dxa"/>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Пакет зарегистрированных документов, поступивших должностному</w:t>
            </w:r>
          </w:p>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лицу, ответственному за предоставление муниципальной услуги</w:t>
            </w:r>
          </w:p>
        </w:tc>
        <w:tc>
          <w:tcPr>
            <w:tcW w:w="3264" w:type="dxa"/>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Проведение соответствия документов и сведений требованиям нормативных правовых актов предоставления муниципальной услуги</w:t>
            </w:r>
          </w:p>
        </w:tc>
        <w:tc>
          <w:tcPr>
            <w:tcW w:w="1685" w:type="dxa"/>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В день получения межведомственных запросов</w:t>
            </w:r>
          </w:p>
        </w:tc>
        <w:tc>
          <w:tcPr>
            <w:tcW w:w="2141" w:type="dxa"/>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Уполномоченны й орган) / ГИС</w:t>
            </w:r>
          </w:p>
        </w:tc>
        <w:tc>
          <w:tcPr>
            <w:tcW w:w="1781" w:type="dxa"/>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основания отказа в предоставлении муниципальной услуги, предусмотренные пунктом 2.19 Административного регламента</w:t>
            </w:r>
          </w:p>
        </w:tc>
        <w:tc>
          <w:tcPr>
            <w:tcW w:w="2388" w:type="dxa"/>
            <w:tcBorders>
              <w:top w:val="single" w:sz="4" w:space="0" w:color="auto"/>
              <w:left w:val="single" w:sz="4" w:space="0" w:color="auto"/>
              <w:righ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проект результата предоставления муниципальной услуги по формам, приведенным в Приложениях 2 - 4 к Административному регламенту</w:t>
            </w:r>
          </w:p>
        </w:tc>
      </w:tr>
      <w:tr w:rsidR="0006173A" w:rsidRPr="00B53CF7" w:rsidTr="00BE21B3">
        <w:trPr>
          <w:trHeight w:hRule="exact" w:val="288"/>
          <w:jc w:val="center"/>
        </w:trPr>
        <w:tc>
          <w:tcPr>
            <w:tcW w:w="1859" w:type="dxa"/>
            <w:tcBorders>
              <w:top w:val="single" w:sz="4" w:space="0" w:color="auto"/>
              <w:left w:val="single" w:sz="4" w:space="0" w:color="auto"/>
            </w:tcBorders>
            <w:shd w:val="clear" w:color="auto" w:fill="FFFFFF"/>
          </w:tcPr>
          <w:p w:rsidR="0006173A" w:rsidRPr="00B53CF7" w:rsidRDefault="0006173A" w:rsidP="00BE21B3">
            <w:pPr>
              <w:rPr>
                <w:sz w:val="10"/>
                <w:szCs w:val="10"/>
              </w:rPr>
            </w:pPr>
          </w:p>
        </w:tc>
        <w:tc>
          <w:tcPr>
            <w:tcW w:w="3264" w:type="dxa"/>
            <w:tcBorders>
              <w:top w:val="single" w:sz="4" w:space="0" w:color="auto"/>
            </w:tcBorders>
            <w:shd w:val="clear" w:color="auto" w:fill="FFFFFF"/>
          </w:tcPr>
          <w:p w:rsidR="0006173A" w:rsidRPr="00B53CF7" w:rsidRDefault="0006173A" w:rsidP="00BE21B3">
            <w:pPr>
              <w:rPr>
                <w:sz w:val="10"/>
                <w:szCs w:val="10"/>
              </w:rPr>
            </w:pPr>
          </w:p>
        </w:tc>
        <w:tc>
          <w:tcPr>
            <w:tcW w:w="1685" w:type="dxa"/>
            <w:tcBorders>
              <w:top w:val="single" w:sz="4" w:space="0" w:color="auto"/>
            </w:tcBorders>
            <w:shd w:val="clear" w:color="auto" w:fill="FFFFFF"/>
            <w:vAlign w:val="bottom"/>
          </w:tcPr>
          <w:p w:rsidR="0006173A" w:rsidRPr="00B53CF7" w:rsidRDefault="0006173A" w:rsidP="00BE21B3">
            <w:pPr>
              <w:pStyle w:val="ad"/>
              <w:shd w:val="clear" w:color="auto" w:fill="auto"/>
              <w:ind w:left="1360" w:firstLine="0"/>
              <w:rPr>
                <w:sz w:val="24"/>
                <w:szCs w:val="24"/>
              </w:rPr>
            </w:pPr>
            <w:r w:rsidRPr="00B53CF7">
              <w:rPr>
                <w:color w:val="000000"/>
                <w:sz w:val="24"/>
                <w:szCs w:val="24"/>
                <w:lang w:eastAsia="ru-RU" w:bidi="ru-RU"/>
              </w:rPr>
              <w:t>4.</w:t>
            </w:r>
          </w:p>
        </w:tc>
        <w:tc>
          <w:tcPr>
            <w:tcW w:w="2141" w:type="dxa"/>
            <w:tcBorders>
              <w:top w:val="single" w:sz="4" w:space="0" w:color="auto"/>
            </w:tcBorders>
            <w:shd w:val="clear" w:color="auto" w:fill="FFFFFF"/>
            <w:vAlign w:val="bottom"/>
          </w:tcPr>
          <w:p w:rsidR="0006173A" w:rsidRPr="00B53CF7" w:rsidRDefault="0006173A" w:rsidP="00BE21B3">
            <w:pPr>
              <w:pStyle w:val="ad"/>
              <w:shd w:val="clear" w:color="auto" w:fill="auto"/>
              <w:ind w:firstLine="0"/>
              <w:jc w:val="right"/>
              <w:rPr>
                <w:sz w:val="24"/>
                <w:szCs w:val="24"/>
              </w:rPr>
            </w:pPr>
            <w:r w:rsidRPr="00B53CF7">
              <w:rPr>
                <w:color w:val="000000"/>
                <w:sz w:val="24"/>
                <w:szCs w:val="24"/>
                <w:lang w:eastAsia="ru-RU" w:bidi="ru-RU"/>
              </w:rPr>
              <w:t>Принятие решения</w:t>
            </w:r>
          </w:p>
        </w:tc>
        <w:tc>
          <w:tcPr>
            <w:tcW w:w="2045" w:type="dxa"/>
            <w:tcBorders>
              <w:top w:val="single" w:sz="4" w:space="0" w:color="auto"/>
            </w:tcBorders>
            <w:shd w:val="clear" w:color="auto" w:fill="FFFFFF"/>
          </w:tcPr>
          <w:p w:rsidR="0006173A" w:rsidRPr="00B53CF7" w:rsidRDefault="0006173A" w:rsidP="00BE21B3">
            <w:pPr>
              <w:rPr>
                <w:sz w:val="10"/>
                <w:szCs w:val="10"/>
              </w:rPr>
            </w:pPr>
          </w:p>
        </w:tc>
        <w:tc>
          <w:tcPr>
            <w:tcW w:w="1781" w:type="dxa"/>
            <w:tcBorders>
              <w:top w:val="single" w:sz="4" w:space="0" w:color="auto"/>
            </w:tcBorders>
            <w:shd w:val="clear" w:color="auto" w:fill="FFFFFF"/>
          </w:tcPr>
          <w:p w:rsidR="0006173A" w:rsidRPr="00B53CF7" w:rsidRDefault="0006173A" w:rsidP="00BE21B3">
            <w:pPr>
              <w:rPr>
                <w:sz w:val="10"/>
                <w:szCs w:val="10"/>
              </w:rPr>
            </w:pPr>
          </w:p>
        </w:tc>
        <w:tc>
          <w:tcPr>
            <w:tcW w:w="2388" w:type="dxa"/>
            <w:tcBorders>
              <w:top w:val="single" w:sz="4" w:space="0" w:color="auto"/>
              <w:right w:val="single" w:sz="4" w:space="0" w:color="auto"/>
            </w:tcBorders>
            <w:shd w:val="clear" w:color="auto" w:fill="FFFFFF"/>
          </w:tcPr>
          <w:p w:rsidR="0006173A" w:rsidRPr="00B53CF7" w:rsidRDefault="0006173A" w:rsidP="00BE21B3">
            <w:pPr>
              <w:rPr>
                <w:sz w:val="10"/>
                <w:szCs w:val="10"/>
              </w:rPr>
            </w:pPr>
          </w:p>
        </w:tc>
      </w:tr>
      <w:tr w:rsidR="0006173A" w:rsidRPr="00B53CF7" w:rsidTr="00BE21B3">
        <w:trPr>
          <w:trHeight w:hRule="exact" w:val="1949"/>
          <w:jc w:val="center"/>
        </w:trPr>
        <w:tc>
          <w:tcPr>
            <w:tcW w:w="1859" w:type="dxa"/>
            <w:tcBorders>
              <w:top w:val="single" w:sz="4" w:space="0" w:color="auto"/>
              <w:left w:val="single" w:sz="4" w:space="0" w:color="auto"/>
              <w:bottom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 xml:space="preserve">проект результата предоставления муниципальной услуги по формам согласно Приложениях 2 - </w:t>
            </w:r>
          </w:p>
        </w:tc>
        <w:tc>
          <w:tcPr>
            <w:tcW w:w="3264" w:type="dxa"/>
            <w:tcBorders>
              <w:top w:val="single" w:sz="4" w:space="0" w:color="auto"/>
              <w:left w:val="single" w:sz="4" w:space="0" w:color="auto"/>
              <w:bottom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Принятие решения о предоставления муниципальной услуги или об отказе в предоставлении услуги</w:t>
            </w:r>
          </w:p>
        </w:tc>
        <w:tc>
          <w:tcPr>
            <w:tcW w:w="1685" w:type="dxa"/>
            <w:tcBorders>
              <w:top w:val="single" w:sz="4" w:space="0" w:color="auto"/>
              <w:left w:val="single" w:sz="4" w:space="0" w:color="auto"/>
              <w:bottom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10 рабочих</w:t>
            </w:r>
          </w:p>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дней</w:t>
            </w:r>
          </w:p>
        </w:tc>
        <w:tc>
          <w:tcPr>
            <w:tcW w:w="2141" w:type="dxa"/>
            <w:tcBorders>
              <w:top w:val="single" w:sz="4" w:space="0" w:color="auto"/>
              <w:left w:val="single" w:sz="4" w:space="0" w:color="auto"/>
              <w:bottom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должностное лицо Уполномоченного органа, ответственное за предоставление муниципальной</w:t>
            </w:r>
          </w:p>
        </w:tc>
        <w:tc>
          <w:tcPr>
            <w:tcW w:w="2045" w:type="dxa"/>
            <w:tcBorders>
              <w:top w:val="single" w:sz="4" w:space="0" w:color="auto"/>
              <w:left w:val="single" w:sz="4" w:space="0" w:color="auto"/>
              <w:bottom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Уполномоченный орган) / ГИС</w:t>
            </w:r>
          </w:p>
        </w:tc>
        <w:tc>
          <w:tcPr>
            <w:tcW w:w="1781" w:type="dxa"/>
            <w:tcBorders>
              <w:top w:val="single" w:sz="4" w:space="0" w:color="auto"/>
              <w:left w:val="single" w:sz="4" w:space="0" w:color="auto"/>
              <w:bottom w:val="single" w:sz="4" w:space="0" w:color="auto"/>
            </w:tcBorders>
            <w:shd w:val="clear" w:color="auto" w:fill="FFFFFF"/>
          </w:tcPr>
          <w:p w:rsidR="0006173A" w:rsidRPr="00B53CF7" w:rsidRDefault="0006173A" w:rsidP="00BE21B3">
            <w:pPr>
              <w:rPr>
                <w:sz w:val="10"/>
                <w:szCs w:val="10"/>
              </w:rPr>
            </w:pPr>
          </w:p>
        </w:tc>
        <w:tc>
          <w:tcPr>
            <w:tcW w:w="2388" w:type="dxa"/>
            <w:tcBorders>
              <w:top w:val="single" w:sz="4" w:space="0" w:color="auto"/>
              <w:left w:val="single" w:sz="4" w:space="0" w:color="auto"/>
              <w:bottom w:val="single" w:sz="4" w:space="0" w:color="auto"/>
              <w:righ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 xml:space="preserve">Результат предоставления муниципальной услуги по формам, приведенным в Приложениях </w:t>
            </w:r>
            <w:r w:rsidR="00BE21B3" w:rsidRPr="00B53CF7">
              <w:rPr>
                <w:color w:val="000000"/>
                <w:sz w:val="24"/>
                <w:szCs w:val="24"/>
                <w:lang w:eastAsia="ru-RU" w:bidi="ru-RU"/>
              </w:rPr>
              <w:t>2</w:t>
            </w:r>
            <w:r w:rsidRPr="00B53CF7">
              <w:rPr>
                <w:color w:val="000000"/>
                <w:sz w:val="24"/>
                <w:szCs w:val="24"/>
                <w:lang w:eastAsia="ru-RU" w:bidi="ru-RU"/>
              </w:rPr>
              <w:t xml:space="preserve"> - 4 </w:t>
            </w:r>
          </w:p>
        </w:tc>
      </w:tr>
    </w:tbl>
    <w:p w:rsidR="0006173A" w:rsidRPr="00B53CF7" w:rsidRDefault="0006173A" w:rsidP="00BE21B3">
      <w:pPr>
        <w:rPr>
          <w:sz w:val="2"/>
          <w:szCs w:val="2"/>
        </w:rPr>
      </w:pPr>
      <w:r w:rsidRPr="00B53CF7">
        <w:br w:type="page"/>
      </w:r>
    </w:p>
    <w:tbl>
      <w:tblPr>
        <w:tblOverlap w:val="never"/>
        <w:tblW w:w="15163" w:type="dxa"/>
        <w:jc w:val="center"/>
        <w:tblLayout w:type="fixed"/>
        <w:tblCellMar>
          <w:left w:w="10" w:type="dxa"/>
          <w:right w:w="10" w:type="dxa"/>
        </w:tblCellMar>
        <w:tblLook w:val="04A0" w:firstRow="1" w:lastRow="0" w:firstColumn="1" w:lastColumn="0" w:noHBand="0" w:noVBand="1"/>
      </w:tblPr>
      <w:tblGrid>
        <w:gridCol w:w="1859"/>
        <w:gridCol w:w="3264"/>
        <w:gridCol w:w="1690"/>
        <w:gridCol w:w="2136"/>
        <w:gridCol w:w="2045"/>
        <w:gridCol w:w="1781"/>
        <w:gridCol w:w="2388"/>
      </w:tblGrid>
      <w:tr w:rsidR="0006173A" w:rsidRPr="00B53CF7" w:rsidTr="00BE21B3">
        <w:trPr>
          <w:trHeight w:hRule="exact" w:val="293"/>
          <w:jc w:val="center"/>
        </w:trPr>
        <w:tc>
          <w:tcPr>
            <w:tcW w:w="1859"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lastRenderedPageBreak/>
              <w:t>1</w:t>
            </w:r>
          </w:p>
        </w:tc>
        <w:tc>
          <w:tcPr>
            <w:tcW w:w="3264"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2</w:t>
            </w:r>
          </w:p>
        </w:tc>
        <w:tc>
          <w:tcPr>
            <w:tcW w:w="1690"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3</w:t>
            </w:r>
          </w:p>
        </w:tc>
        <w:tc>
          <w:tcPr>
            <w:tcW w:w="2136"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4</w:t>
            </w:r>
          </w:p>
        </w:tc>
        <w:tc>
          <w:tcPr>
            <w:tcW w:w="2045"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5</w:t>
            </w:r>
          </w:p>
        </w:tc>
        <w:tc>
          <w:tcPr>
            <w:tcW w:w="1781"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6</w:t>
            </w:r>
          </w:p>
        </w:tc>
        <w:tc>
          <w:tcPr>
            <w:tcW w:w="2388" w:type="dxa"/>
            <w:tcBorders>
              <w:top w:val="single" w:sz="4" w:space="0" w:color="auto"/>
              <w:left w:val="single" w:sz="4" w:space="0" w:color="auto"/>
              <w:righ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7</w:t>
            </w:r>
          </w:p>
        </w:tc>
      </w:tr>
      <w:tr w:rsidR="0006173A" w:rsidRPr="00B53CF7" w:rsidTr="00BE21B3">
        <w:trPr>
          <w:trHeight w:hRule="exact" w:val="3595"/>
          <w:jc w:val="center"/>
        </w:trPr>
        <w:tc>
          <w:tcPr>
            <w:tcW w:w="1859" w:type="dxa"/>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4 к Административному регламенту</w:t>
            </w:r>
          </w:p>
        </w:tc>
        <w:tc>
          <w:tcPr>
            <w:tcW w:w="3264" w:type="dxa"/>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Формирование решения о предоставлении муниципальной услуги или об отказе в предоставлении муниципальной услуги</w:t>
            </w:r>
          </w:p>
        </w:tc>
        <w:tc>
          <w:tcPr>
            <w:tcW w:w="1690" w:type="dxa"/>
            <w:tcBorders>
              <w:top w:val="single" w:sz="4" w:space="0" w:color="auto"/>
              <w:left w:val="single" w:sz="4" w:space="0" w:color="auto"/>
            </w:tcBorders>
            <w:shd w:val="clear" w:color="auto" w:fill="FFFFFF"/>
          </w:tcPr>
          <w:p w:rsidR="0006173A" w:rsidRPr="00B53CF7" w:rsidRDefault="0006173A" w:rsidP="00BE21B3">
            <w:pPr>
              <w:rPr>
                <w:sz w:val="10"/>
                <w:szCs w:val="10"/>
              </w:rPr>
            </w:pPr>
          </w:p>
        </w:tc>
        <w:tc>
          <w:tcPr>
            <w:tcW w:w="2136" w:type="dxa"/>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услуги; Руководитель Уполномоченного органа или иное уполномоченное им лицо</w:t>
            </w:r>
          </w:p>
        </w:tc>
        <w:tc>
          <w:tcPr>
            <w:tcW w:w="2045" w:type="dxa"/>
            <w:tcBorders>
              <w:top w:val="single" w:sz="4" w:space="0" w:color="auto"/>
              <w:left w:val="single" w:sz="4" w:space="0" w:color="auto"/>
            </w:tcBorders>
            <w:shd w:val="clear" w:color="auto" w:fill="FFFFFF"/>
          </w:tcPr>
          <w:p w:rsidR="0006173A" w:rsidRPr="00B53CF7" w:rsidRDefault="0006173A" w:rsidP="00BE21B3">
            <w:pPr>
              <w:rPr>
                <w:sz w:val="10"/>
                <w:szCs w:val="10"/>
              </w:rPr>
            </w:pPr>
          </w:p>
        </w:tc>
        <w:tc>
          <w:tcPr>
            <w:tcW w:w="1781" w:type="dxa"/>
            <w:tcBorders>
              <w:top w:val="single" w:sz="4" w:space="0" w:color="auto"/>
              <w:left w:val="single" w:sz="4" w:space="0" w:color="auto"/>
            </w:tcBorders>
            <w:shd w:val="clear" w:color="auto" w:fill="FFFFFF"/>
          </w:tcPr>
          <w:p w:rsidR="0006173A" w:rsidRPr="00B53CF7" w:rsidRDefault="0006173A" w:rsidP="00BE21B3">
            <w:pPr>
              <w:rPr>
                <w:sz w:val="10"/>
                <w:szCs w:val="10"/>
              </w:rPr>
            </w:pPr>
          </w:p>
        </w:tc>
        <w:tc>
          <w:tcPr>
            <w:tcW w:w="2388" w:type="dxa"/>
            <w:tcBorders>
              <w:top w:val="single" w:sz="4" w:space="0" w:color="auto"/>
              <w:left w:val="single" w:sz="4" w:space="0" w:color="auto"/>
              <w:righ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06173A" w:rsidRPr="00B53CF7" w:rsidTr="00BE21B3">
        <w:trPr>
          <w:trHeight w:hRule="exact" w:val="288"/>
          <w:jc w:val="center"/>
        </w:trPr>
        <w:tc>
          <w:tcPr>
            <w:tcW w:w="15163" w:type="dxa"/>
            <w:gridSpan w:val="7"/>
            <w:tcBorders>
              <w:top w:val="single" w:sz="4" w:space="0" w:color="auto"/>
              <w:left w:val="single" w:sz="4" w:space="0" w:color="auto"/>
              <w:righ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5. Выдача результата</w:t>
            </w:r>
          </w:p>
        </w:tc>
      </w:tr>
      <w:tr w:rsidR="0006173A" w:rsidRPr="00B53CF7" w:rsidTr="00BE21B3">
        <w:trPr>
          <w:trHeight w:hRule="exact" w:val="3595"/>
          <w:jc w:val="center"/>
        </w:trPr>
        <w:tc>
          <w:tcPr>
            <w:tcW w:w="1859" w:type="dxa"/>
            <w:vMerge w:val="restart"/>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264" w:type="dxa"/>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Регистрация результата предоставления муниципальной услуги</w:t>
            </w:r>
          </w:p>
        </w:tc>
        <w:tc>
          <w:tcPr>
            <w:tcW w:w="1690"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после окончания процедуры принятия решения (в общий срок предоставления муниципальной услуги не включается)</w:t>
            </w:r>
          </w:p>
        </w:tc>
        <w:tc>
          <w:tcPr>
            <w:tcW w:w="2136" w:type="dxa"/>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Уполномоченный орган) / ГИС</w:t>
            </w:r>
          </w:p>
        </w:tc>
        <w:tc>
          <w:tcPr>
            <w:tcW w:w="1781" w:type="dxa"/>
            <w:tcBorders>
              <w:top w:val="single" w:sz="4" w:space="0" w:color="auto"/>
              <w:left w:val="single" w:sz="4" w:space="0" w:color="auto"/>
            </w:tcBorders>
            <w:shd w:val="clear" w:color="auto" w:fill="FFFFFF"/>
          </w:tcPr>
          <w:p w:rsidR="0006173A" w:rsidRPr="00B53CF7" w:rsidRDefault="0006173A" w:rsidP="00BE21B3">
            <w:pPr>
              <w:rPr>
                <w:sz w:val="10"/>
                <w:szCs w:val="10"/>
              </w:rPr>
            </w:pPr>
          </w:p>
        </w:tc>
        <w:tc>
          <w:tcPr>
            <w:tcW w:w="2388" w:type="dxa"/>
            <w:tcBorders>
              <w:top w:val="single" w:sz="4" w:space="0" w:color="auto"/>
              <w:left w:val="single" w:sz="4" w:space="0" w:color="auto"/>
              <w:righ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Внесение сведений о конечном результате предоставления муниципальной услуги</w:t>
            </w:r>
          </w:p>
        </w:tc>
      </w:tr>
      <w:tr w:rsidR="0006173A" w:rsidRPr="00B53CF7" w:rsidTr="00BE21B3">
        <w:trPr>
          <w:trHeight w:hRule="exact" w:val="571"/>
          <w:jc w:val="center"/>
        </w:trPr>
        <w:tc>
          <w:tcPr>
            <w:tcW w:w="1859" w:type="dxa"/>
            <w:vMerge/>
            <w:tcBorders>
              <w:left w:val="single" w:sz="4" w:space="0" w:color="auto"/>
              <w:bottom w:val="single" w:sz="4" w:space="0" w:color="auto"/>
            </w:tcBorders>
            <w:shd w:val="clear" w:color="auto" w:fill="FFFFFF"/>
          </w:tcPr>
          <w:p w:rsidR="0006173A" w:rsidRPr="00B53CF7" w:rsidRDefault="0006173A" w:rsidP="00BE21B3"/>
        </w:tc>
        <w:tc>
          <w:tcPr>
            <w:tcW w:w="3264" w:type="dxa"/>
            <w:tcBorders>
              <w:top w:val="single" w:sz="4" w:space="0" w:color="auto"/>
              <w:left w:val="single" w:sz="4" w:space="0" w:color="auto"/>
              <w:bottom w:val="single" w:sz="4" w:space="0" w:color="auto"/>
            </w:tcBorders>
            <w:shd w:val="clear" w:color="auto" w:fill="FFFFFF"/>
            <w:vAlign w:val="bottom"/>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Направление в многофункциональный центр</w:t>
            </w:r>
          </w:p>
        </w:tc>
        <w:tc>
          <w:tcPr>
            <w:tcW w:w="1690" w:type="dxa"/>
            <w:tcBorders>
              <w:top w:val="single" w:sz="4" w:space="0" w:color="auto"/>
              <w:left w:val="single" w:sz="4" w:space="0" w:color="auto"/>
              <w:bottom w:val="single" w:sz="4" w:space="0" w:color="auto"/>
            </w:tcBorders>
            <w:shd w:val="clear" w:color="auto" w:fill="FFFFFF"/>
            <w:vAlign w:val="bottom"/>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в сроки, установленные</w:t>
            </w:r>
          </w:p>
        </w:tc>
        <w:tc>
          <w:tcPr>
            <w:tcW w:w="2136" w:type="dxa"/>
            <w:tcBorders>
              <w:top w:val="single" w:sz="4" w:space="0" w:color="auto"/>
              <w:left w:val="single" w:sz="4" w:space="0" w:color="auto"/>
              <w:bottom w:val="single" w:sz="4" w:space="0" w:color="auto"/>
            </w:tcBorders>
            <w:shd w:val="clear" w:color="auto" w:fill="FFFFFF"/>
            <w:vAlign w:val="bottom"/>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vAlign w:val="bottom"/>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Уполномоченный орган) / АИС</w:t>
            </w:r>
          </w:p>
        </w:tc>
        <w:tc>
          <w:tcPr>
            <w:tcW w:w="1781" w:type="dxa"/>
            <w:tcBorders>
              <w:top w:val="single" w:sz="4" w:space="0" w:color="auto"/>
              <w:left w:val="single" w:sz="4" w:space="0" w:color="auto"/>
              <w:bottom w:val="single" w:sz="4" w:space="0" w:color="auto"/>
            </w:tcBorders>
            <w:shd w:val="clear" w:color="auto" w:fill="FFFFFF"/>
            <w:vAlign w:val="bottom"/>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Указание заявителем в</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bottom"/>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 xml:space="preserve">выдача результата </w:t>
            </w:r>
          </w:p>
        </w:tc>
      </w:tr>
    </w:tbl>
    <w:p w:rsidR="0006173A" w:rsidRPr="00B53CF7" w:rsidRDefault="0006173A" w:rsidP="00BE21B3">
      <w:pPr>
        <w:rPr>
          <w:sz w:val="2"/>
          <w:szCs w:val="2"/>
        </w:rPr>
      </w:pPr>
      <w:r w:rsidRPr="00B53CF7">
        <w:br w:type="page"/>
      </w:r>
    </w:p>
    <w:tbl>
      <w:tblPr>
        <w:tblOverlap w:val="never"/>
        <w:tblW w:w="15026" w:type="dxa"/>
        <w:jc w:val="center"/>
        <w:tblLayout w:type="fixed"/>
        <w:tblCellMar>
          <w:left w:w="10" w:type="dxa"/>
          <w:right w:w="10" w:type="dxa"/>
        </w:tblCellMar>
        <w:tblLook w:val="04A0" w:firstRow="1" w:lastRow="0" w:firstColumn="1" w:lastColumn="0" w:noHBand="0" w:noVBand="1"/>
      </w:tblPr>
      <w:tblGrid>
        <w:gridCol w:w="1722"/>
        <w:gridCol w:w="3264"/>
        <w:gridCol w:w="1694"/>
        <w:gridCol w:w="2131"/>
        <w:gridCol w:w="2045"/>
        <w:gridCol w:w="1781"/>
        <w:gridCol w:w="2389"/>
      </w:tblGrid>
      <w:tr w:rsidR="0006173A" w:rsidRPr="00B53CF7" w:rsidTr="00BE21B3">
        <w:trPr>
          <w:trHeight w:hRule="exact" w:val="293"/>
          <w:jc w:val="center"/>
        </w:trPr>
        <w:tc>
          <w:tcPr>
            <w:tcW w:w="1722"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lastRenderedPageBreak/>
              <w:t>1</w:t>
            </w:r>
          </w:p>
        </w:tc>
        <w:tc>
          <w:tcPr>
            <w:tcW w:w="3264"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2</w:t>
            </w:r>
          </w:p>
        </w:tc>
        <w:tc>
          <w:tcPr>
            <w:tcW w:w="1694"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3</w:t>
            </w:r>
          </w:p>
        </w:tc>
        <w:tc>
          <w:tcPr>
            <w:tcW w:w="2131"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4</w:t>
            </w:r>
          </w:p>
        </w:tc>
        <w:tc>
          <w:tcPr>
            <w:tcW w:w="2045"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5</w:t>
            </w:r>
          </w:p>
        </w:tc>
        <w:tc>
          <w:tcPr>
            <w:tcW w:w="1781" w:type="dxa"/>
            <w:tcBorders>
              <w:top w:val="single" w:sz="4" w:space="0" w:color="auto"/>
              <w:lef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6</w:t>
            </w:r>
          </w:p>
        </w:tc>
        <w:tc>
          <w:tcPr>
            <w:tcW w:w="2389" w:type="dxa"/>
            <w:tcBorders>
              <w:top w:val="single" w:sz="4" w:space="0" w:color="auto"/>
              <w:left w:val="single" w:sz="4" w:space="0" w:color="auto"/>
              <w:right w:val="single" w:sz="4" w:space="0" w:color="auto"/>
            </w:tcBorders>
            <w:shd w:val="clear" w:color="auto" w:fill="FFFFFF"/>
            <w:vAlign w:val="bottom"/>
          </w:tcPr>
          <w:p w:rsidR="0006173A" w:rsidRPr="00B53CF7" w:rsidRDefault="0006173A" w:rsidP="00BE21B3">
            <w:pPr>
              <w:pStyle w:val="ad"/>
              <w:shd w:val="clear" w:color="auto" w:fill="auto"/>
              <w:ind w:firstLine="0"/>
              <w:jc w:val="center"/>
              <w:rPr>
                <w:sz w:val="24"/>
                <w:szCs w:val="24"/>
              </w:rPr>
            </w:pPr>
            <w:r w:rsidRPr="00B53CF7">
              <w:rPr>
                <w:color w:val="000000"/>
                <w:sz w:val="24"/>
                <w:szCs w:val="24"/>
                <w:lang w:eastAsia="ru-RU" w:bidi="ru-RU"/>
              </w:rPr>
              <w:t>7</w:t>
            </w:r>
          </w:p>
        </w:tc>
      </w:tr>
      <w:tr w:rsidR="0006173A" w:rsidRPr="00B53CF7" w:rsidTr="00BE21B3">
        <w:trPr>
          <w:trHeight w:hRule="exact" w:val="3549"/>
          <w:jc w:val="center"/>
        </w:trPr>
        <w:tc>
          <w:tcPr>
            <w:tcW w:w="1722" w:type="dxa"/>
            <w:tcBorders>
              <w:top w:val="single" w:sz="4" w:space="0" w:color="auto"/>
              <w:left w:val="single" w:sz="4" w:space="0" w:color="auto"/>
            </w:tcBorders>
            <w:shd w:val="clear" w:color="auto" w:fill="FFFFFF"/>
          </w:tcPr>
          <w:p w:rsidR="0006173A" w:rsidRPr="00B53CF7" w:rsidRDefault="0006173A" w:rsidP="00BE21B3">
            <w:pPr>
              <w:rPr>
                <w:sz w:val="10"/>
                <w:szCs w:val="10"/>
              </w:rPr>
            </w:pPr>
          </w:p>
        </w:tc>
        <w:tc>
          <w:tcPr>
            <w:tcW w:w="3264" w:type="dxa"/>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соглашением о взаимодействии между Уполномоченным органом и многофункциональным центром</w:t>
            </w:r>
          </w:p>
        </w:tc>
        <w:tc>
          <w:tcPr>
            <w:tcW w:w="2131" w:type="dxa"/>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МФЦ</w:t>
            </w:r>
          </w:p>
        </w:tc>
        <w:tc>
          <w:tcPr>
            <w:tcW w:w="1781" w:type="dxa"/>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89" w:type="dxa"/>
            <w:tcBorders>
              <w:top w:val="single" w:sz="4" w:space="0" w:color="auto"/>
              <w:left w:val="single" w:sz="4" w:space="0" w:color="auto"/>
              <w:righ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внесение сведений в ГИС о выдаче результата муниципальной услуги</w:t>
            </w:r>
          </w:p>
        </w:tc>
      </w:tr>
      <w:tr w:rsidR="0006173A" w:rsidRPr="00B53CF7" w:rsidTr="00BE21B3">
        <w:trPr>
          <w:trHeight w:hRule="exact" w:val="1971"/>
          <w:jc w:val="center"/>
        </w:trPr>
        <w:tc>
          <w:tcPr>
            <w:tcW w:w="1722" w:type="dxa"/>
            <w:tcBorders>
              <w:left w:val="single" w:sz="4" w:space="0" w:color="auto"/>
            </w:tcBorders>
            <w:shd w:val="clear" w:color="auto" w:fill="FFFFFF"/>
          </w:tcPr>
          <w:p w:rsidR="0006173A" w:rsidRPr="00B53CF7" w:rsidRDefault="0006173A" w:rsidP="00BE21B3">
            <w:pPr>
              <w:rPr>
                <w:sz w:val="10"/>
                <w:szCs w:val="10"/>
              </w:rPr>
            </w:pPr>
          </w:p>
        </w:tc>
        <w:tc>
          <w:tcPr>
            <w:tcW w:w="3264" w:type="dxa"/>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Направление заявителю результата предоставления муниципальной услуги в личный кабинет на ЕПГУ</w:t>
            </w:r>
          </w:p>
        </w:tc>
        <w:tc>
          <w:tcPr>
            <w:tcW w:w="1694" w:type="dxa"/>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В день регистрации результата предоставления муниципальной услуги</w:t>
            </w:r>
          </w:p>
        </w:tc>
        <w:tc>
          <w:tcPr>
            <w:tcW w:w="2131" w:type="dxa"/>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ГИС</w:t>
            </w:r>
          </w:p>
        </w:tc>
        <w:tc>
          <w:tcPr>
            <w:tcW w:w="1781" w:type="dxa"/>
            <w:tcBorders>
              <w:top w:val="single" w:sz="4" w:space="0" w:color="auto"/>
              <w:left w:val="single" w:sz="4" w:space="0" w:color="auto"/>
            </w:tcBorders>
            <w:shd w:val="clear" w:color="auto" w:fill="FFFFFF"/>
          </w:tcPr>
          <w:p w:rsidR="0006173A" w:rsidRPr="00B53CF7" w:rsidRDefault="0006173A" w:rsidP="00BE21B3">
            <w:pPr>
              <w:rPr>
                <w:sz w:val="10"/>
                <w:szCs w:val="10"/>
              </w:rPr>
            </w:pPr>
          </w:p>
        </w:tc>
        <w:tc>
          <w:tcPr>
            <w:tcW w:w="2389" w:type="dxa"/>
            <w:tcBorders>
              <w:top w:val="single" w:sz="4" w:space="0" w:color="auto"/>
              <w:left w:val="single" w:sz="4" w:space="0" w:color="auto"/>
              <w:righ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Результат муниципальной услуги, направленный заявителю на личный кабинет на ЕПГУ</w:t>
            </w:r>
          </w:p>
        </w:tc>
      </w:tr>
      <w:tr w:rsidR="0006173A" w:rsidRPr="00B53CF7" w:rsidTr="00BE21B3">
        <w:trPr>
          <w:trHeight w:hRule="exact" w:val="283"/>
          <w:jc w:val="center"/>
        </w:trPr>
        <w:tc>
          <w:tcPr>
            <w:tcW w:w="15026" w:type="dxa"/>
            <w:gridSpan w:val="7"/>
            <w:tcBorders>
              <w:top w:val="single" w:sz="4" w:space="0" w:color="auto"/>
              <w:left w:val="single" w:sz="4" w:space="0" w:color="auto"/>
              <w:right w:val="single" w:sz="4" w:space="0" w:color="auto"/>
            </w:tcBorders>
            <w:shd w:val="clear" w:color="auto" w:fill="FFFFFF"/>
            <w:vAlign w:val="bottom"/>
          </w:tcPr>
          <w:p w:rsidR="0006173A" w:rsidRPr="00B53CF7" w:rsidRDefault="0006173A" w:rsidP="00BE21B3">
            <w:pPr>
              <w:pStyle w:val="ad"/>
              <w:shd w:val="clear" w:color="auto" w:fill="auto"/>
              <w:ind w:left="3700" w:firstLine="0"/>
              <w:rPr>
                <w:sz w:val="24"/>
                <w:szCs w:val="24"/>
              </w:rPr>
            </w:pPr>
            <w:r w:rsidRPr="00B53CF7">
              <w:rPr>
                <w:color w:val="000000"/>
                <w:sz w:val="24"/>
                <w:szCs w:val="24"/>
                <w:lang w:eastAsia="ru-RU" w:bidi="ru-RU"/>
              </w:rPr>
              <w:t>6. Внесение результата муниципальной услуги в реестр решений</w:t>
            </w:r>
          </w:p>
        </w:tc>
      </w:tr>
      <w:tr w:rsidR="0006173A" w:rsidRPr="00B53CF7" w:rsidTr="00BE21B3">
        <w:trPr>
          <w:trHeight w:hRule="exact" w:val="2882"/>
          <w:jc w:val="center"/>
        </w:trPr>
        <w:tc>
          <w:tcPr>
            <w:tcW w:w="1722" w:type="dxa"/>
            <w:tcBorders>
              <w:top w:val="single" w:sz="4" w:space="0" w:color="auto"/>
              <w:left w:val="single" w:sz="4" w:space="0" w:color="auto"/>
              <w:bottom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264" w:type="dxa"/>
            <w:tcBorders>
              <w:top w:val="single" w:sz="4" w:space="0" w:color="auto"/>
              <w:left w:val="single" w:sz="4" w:space="0" w:color="auto"/>
              <w:bottom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Внесение сведений о результате предоставления муниципальной услуги, указанном в пункте 2.5</w:t>
            </w:r>
          </w:p>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Административного регламента, в реестр решений</w:t>
            </w:r>
          </w:p>
        </w:tc>
        <w:tc>
          <w:tcPr>
            <w:tcW w:w="1694" w:type="dxa"/>
            <w:tcBorders>
              <w:top w:val="single" w:sz="4" w:space="0" w:color="auto"/>
              <w:left w:val="single" w:sz="4" w:space="0" w:color="auto"/>
              <w:bottom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1 рабочий</w:t>
            </w:r>
          </w:p>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день</w:t>
            </w:r>
          </w:p>
        </w:tc>
        <w:tc>
          <w:tcPr>
            <w:tcW w:w="2131" w:type="dxa"/>
            <w:tcBorders>
              <w:top w:val="single" w:sz="4" w:space="0" w:color="auto"/>
              <w:left w:val="single" w:sz="4" w:space="0" w:color="auto"/>
              <w:bottom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bottom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ГИС</w:t>
            </w:r>
          </w:p>
        </w:tc>
        <w:tc>
          <w:tcPr>
            <w:tcW w:w="1781" w:type="dxa"/>
            <w:tcBorders>
              <w:top w:val="single" w:sz="4" w:space="0" w:color="auto"/>
              <w:left w:val="single" w:sz="4" w:space="0" w:color="auto"/>
              <w:bottom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w:t>
            </w:r>
          </w:p>
        </w:tc>
        <w:tc>
          <w:tcPr>
            <w:tcW w:w="2389" w:type="dxa"/>
            <w:tcBorders>
              <w:top w:val="single" w:sz="4" w:space="0" w:color="auto"/>
              <w:left w:val="single" w:sz="4" w:space="0" w:color="auto"/>
              <w:bottom w:val="single" w:sz="4" w:space="0" w:color="auto"/>
              <w:right w:val="single" w:sz="4" w:space="0" w:color="auto"/>
            </w:tcBorders>
            <w:shd w:val="clear" w:color="auto" w:fill="FFFFFF"/>
          </w:tcPr>
          <w:p w:rsidR="0006173A" w:rsidRPr="00B53CF7" w:rsidRDefault="0006173A" w:rsidP="00BE21B3">
            <w:pPr>
              <w:pStyle w:val="ad"/>
              <w:shd w:val="clear" w:color="auto" w:fill="auto"/>
              <w:ind w:firstLine="0"/>
              <w:rPr>
                <w:sz w:val="24"/>
                <w:szCs w:val="24"/>
              </w:rPr>
            </w:pPr>
            <w:r w:rsidRPr="00B53CF7">
              <w:rPr>
                <w:color w:val="000000"/>
                <w:sz w:val="24"/>
                <w:szCs w:val="24"/>
                <w:lang w:eastAsia="ru-RU" w:bidi="ru-RU"/>
              </w:rPr>
              <w:t>Результат предоставления муниципальной услуги, указанный в пункте 2.5 Административного регламента внесен в реестр</w:t>
            </w:r>
          </w:p>
        </w:tc>
      </w:tr>
    </w:tbl>
    <w:p w:rsidR="0006173A" w:rsidRPr="00B53CF7" w:rsidRDefault="0006173A" w:rsidP="00BE21B3">
      <w:pPr>
        <w:rPr>
          <w:sz w:val="2"/>
          <w:szCs w:val="2"/>
        </w:rPr>
      </w:pPr>
      <w:r w:rsidRPr="00B53CF7">
        <w:br w:type="page"/>
      </w:r>
    </w:p>
    <w:p w:rsidR="0006173A" w:rsidRPr="00B53CF7" w:rsidRDefault="0006173A" w:rsidP="0006173A">
      <w:pPr>
        <w:widowControl/>
        <w:spacing w:before="240" w:after="60"/>
        <w:jc w:val="right"/>
        <w:outlineLvl w:val="0"/>
        <w:sectPr w:rsidR="0006173A" w:rsidRPr="00B53CF7" w:rsidSect="00BE21B3">
          <w:headerReference w:type="even" r:id="rId23"/>
          <w:headerReference w:type="default" r:id="rId24"/>
          <w:footerReference w:type="even" r:id="rId25"/>
          <w:footerReference w:type="default" r:id="rId26"/>
          <w:pgSz w:w="16838" w:h="11906" w:orient="landscape"/>
          <w:pgMar w:top="1701" w:right="567" w:bottom="1134" w:left="1134" w:header="709" w:footer="709" w:gutter="0"/>
          <w:cols w:space="708"/>
          <w:titlePg/>
          <w:docGrid w:linePitch="360"/>
        </w:sectPr>
      </w:pPr>
    </w:p>
    <w:p w:rsidR="0006173A" w:rsidRPr="00B53CF7" w:rsidRDefault="0006173A" w:rsidP="0006173A">
      <w:pPr>
        <w:widowControl/>
        <w:ind w:left="5245"/>
        <w:jc w:val="both"/>
        <w:rPr>
          <w:rFonts w:ascii="Times New Roman" w:eastAsia="Times New Roman" w:hAnsi="Times New Roman" w:cs="Times New Roman"/>
          <w:iCs/>
          <w:color w:val="auto"/>
          <w:lang w:bidi="ar-SA"/>
        </w:rPr>
      </w:pPr>
      <w:r w:rsidRPr="00B53CF7">
        <w:rPr>
          <w:rFonts w:ascii="Times New Roman" w:eastAsia="Times New Roman" w:hAnsi="Times New Roman" w:cs="Times New Roman"/>
          <w:bCs/>
          <w:iCs/>
          <w:color w:val="auto"/>
          <w:kern w:val="28"/>
          <w:lang w:bidi="ar-SA"/>
        </w:rPr>
        <w:lastRenderedPageBreak/>
        <w:t>Приложение 8 к Административному регламенту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06173A" w:rsidRPr="00B53CF7" w:rsidRDefault="0006173A" w:rsidP="0006173A">
      <w:pPr>
        <w:pStyle w:val="1"/>
        <w:shd w:val="clear" w:color="auto" w:fill="auto"/>
        <w:spacing w:after="40"/>
        <w:ind w:firstLine="0"/>
        <w:jc w:val="center"/>
        <w:rPr>
          <w:bCs/>
          <w:color w:val="000000"/>
          <w:sz w:val="24"/>
          <w:szCs w:val="24"/>
          <w:lang w:eastAsia="ru-RU" w:bidi="ru-RU"/>
        </w:rPr>
      </w:pPr>
    </w:p>
    <w:p w:rsidR="0006173A" w:rsidRPr="00B53CF7" w:rsidRDefault="0006173A" w:rsidP="0006173A">
      <w:pPr>
        <w:jc w:val="center"/>
      </w:pPr>
      <w:r w:rsidRPr="00B53CF7">
        <w:rPr>
          <w:rFonts w:ascii="Times New Roman" w:eastAsia="Times New Roman" w:hAnsi="Times New Roman" w:cs="Times New Roman"/>
        </w:rPr>
        <w:t xml:space="preserve">Форма заявления об исправлении допущенных опечаток и (или) ошибок в выданных в результате предоставления </w:t>
      </w:r>
      <w:r w:rsidRPr="00B53CF7">
        <w:rPr>
          <w:rFonts w:ascii="Times New Roman" w:hAnsi="Times New Roman" w:cs="Times New Roman"/>
        </w:rPr>
        <w:t xml:space="preserve">государственной (муниципальной) </w:t>
      </w:r>
      <w:r w:rsidRPr="00B53CF7">
        <w:rPr>
          <w:rFonts w:ascii="Times New Roman" w:eastAsia="Times New Roman" w:hAnsi="Times New Roman" w:cs="Times New Roman"/>
        </w:rPr>
        <w:t>услуги документах</w:t>
      </w:r>
    </w:p>
    <w:p w:rsidR="0006173A" w:rsidRPr="00B53CF7" w:rsidRDefault="0006173A" w:rsidP="0006173A"/>
    <w:p w:rsidR="0006173A" w:rsidRPr="00B53CF7" w:rsidRDefault="00BE21B3" w:rsidP="0006173A">
      <w:pPr>
        <w:ind w:left="5103"/>
        <w:contextualSpacing/>
        <w:rPr>
          <w:rFonts w:ascii="Times New Roman" w:eastAsia="Times New Roman" w:hAnsi="Times New Roman" w:cs="Times New Roman"/>
          <w:color w:val="auto"/>
          <w:sz w:val="28"/>
          <w:szCs w:val="28"/>
          <w:lang w:bidi="ar-SA"/>
        </w:rPr>
      </w:pPr>
      <w:r w:rsidRPr="00B53CF7">
        <w:rPr>
          <w:rFonts w:ascii="Times New Roman" w:eastAsia="Times New Roman" w:hAnsi="Times New Roman" w:cs="Times New Roman"/>
          <w:color w:val="auto"/>
          <w:lang w:bidi="ar-SA"/>
        </w:rPr>
        <w:t>К</w:t>
      </w:r>
      <w:r w:rsidR="0006173A" w:rsidRPr="00B53CF7">
        <w:rPr>
          <w:rFonts w:ascii="Times New Roman" w:eastAsia="Times New Roman" w:hAnsi="Times New Roman" w:cs="Times New Roman"/>
          <w:color w:val="auto"/>
          <w:lang w:bidi="ar-SA"/>
        </w:rPr>
        <w:t>ому:</w:t>
      </w:r>
      <w:r w:rsidR="0006173A" w:rsidRPr="00B53CF7">
        <w:rPr>
          <w:rFonts w:ascii="Times New Roman" w:eastAsia="Times New Roman" w:hAnsi="Times New Roman" w:cs="Times New Roman"/>
          <w:color w:val="auto"/>
          <w:sz w:val="28"/>
          <w:szCs w:val="28"/>
          <w:lang w:bidi="ar-SA"/>
        </w:rPr>
        <w:t xml:space="preserve"> ________________________________________________________________</w:t>
      </w:r>
    </w:p>
    <w:p w:rsidR="0006173A" w:rsidRPr="00B53CF7" w:rsidRDefault="0006173A" w:rsidP="0006173A">
      <w:pPr>
        <w:ind w:left="5103"/>
        <w:contextualSpacing/>
        <w:jc w:val="center"/>
        <w:rPr>
          <w:rFonts w:ascii="Times New Roman" w:eastAsia="Times New Roman" w:hAnsi="Times New Roman" w:cs="Times New Roman"/>
          <w:color w:val="auto"/>
          <w:sz w:val="18"/>
          <w:szCs w:val="18"/>
          <w:lang w:bidi="ar-SA"/>
        </w:rPr>
      </w:pPr>
      <w:r w:rsidRPr="00B53CF7">
        <w:rPr>
          <w:rFonts w:ascii="Times New Roman" w:eastAsia="Times New Roman" w:hAnsi="Times New Roman" w:cs="Times New Roman"/>
          <w:color w:val="auto"/>
          <w:sz w:val="18"/>
          <w:szCs w:val="18"/>
          <w:lang w:bidi="ar-SA"/>
        </w:rPr>
        <w:t>(</w:t>
      </w:r>
      <w:r w:rsidRPr="00B53CF7">
        <w:rPr>
          <w:rFonts w:ascii="Times New Roman" w:eastAsia="Times New Roman" w:hAnsi="Times New Roman" w:cs="Times New Roman"/>
          <w:i/>
          <w:iCs/>
          <w:color w:val="auto"/>
          <w:sz w:val="18"/>
          <w:szCs w:val="18"/>
          <w:lang w:bidi="ar-SA"/>
        </w:rPr>
        <w:t>наименование уполномоченного органа</w:t>
      </w:r>
      <w:r w:rsidRPr="00B53CF7">
        <w:rPr>
          <w:rFonts w:ascii="Times New Roman" w:eastAsia="Times New Roman" w:hAnsi="Times New Roman" w:cs="Times New Roman"/>
          <w:color w:val="auto"/>
          <w:sz w:val="18"/>
          <w:szCs w:val="18"/>
          <w:lang w:bidi="ar-SA"/>
        </w:rPr>
        <w:t>)</w:t>
      </w:r>
    </w:p>
    <w:p w:rsidR="0006173A" w:rsidRPr="00B53CF7" w:rsidRDefault="00BE21B3" w:rsidP="0006173A">
      <w:pPr>
        <w:ind w:left="5103"/>
        <w:contextualSpacing/>
        <w:rPr>
          <w:rFonts w:ascii="Times New Roman" w:eastAsia="Times New Roman" w:hAnsi="Times New Roman" w:cs="Times New Roman"/>
          <w:color w:val="auto"/>
          <w:sz w:val="28"/>
          <w:szCs w:val="28"/>
          <w:lang w:bidi="ar-SA"/>
        </w:rPr>
      </w:pPr>
      <w:r w:rsidRPr="00B53CF7">
        <w:rPr>
          <w:rFonts w:ascii="Times New Roman" w:eastAsia="Times New Roman" w:hAnsi="Times New Roman" w:cs="Times New Roman"/>
          <w:color w:val="auto"/>
          <w:lang w:bidi="ar-SA"/>
        </w:rPr>
        <w:t>О</w:t>
      </w:r>
      <w:r w:rsidR="0006173A" w:rsidRPr="00B53CF7">
        <w:rPr>
          <w:rFonts w:ascii="Times New Roman" w:eastAsia="Times New Roman" w:hAnsi="Times New Roman" w:cs="Times New Roman"/>
          <w:color w:val="auto"/>
          <w:lang w:bidi="ar-SA"/>
        </w:rPr>
        <w:t>т кого:</w:t>
      </w:r>
      <w:r w:rsidR="0006173A" w:rsidRPr="00B53CF7">
        <w:rPr>
          <w:rFonts w:ascii="Times New Roman" w:eastAsia="Times New Roman" w:hAnsi="Times New Roman" w:cs="Times New Roman"/>
          <w:color w:val="auto"/>
          <w:sz w:val="28"/>
          <w:szCs w:val="28"/>
          <w:lang w:bidi="ar-SA"/>
        </w:rPr>
        <w:t xml:space="preserve"> _____________________________</w:t>
      </w:r>
    </w:p>
    <w:p w:rsidR="0006173A" w:rsidRPr="00B53CF7" w:rsidRDefault="0006173A" w:rsidP="0006173A">
      <w:pPr>
        <w:ind w:left="5103"/>
        <w:contextualSpacing/>
        <w:rPr>
          <w:rFonts w:ascii="Times New Roman" w:eastAsia="Times New Roman" w:hAnsi="Times New Roman" w:cs="Times New Roman"/>
          <w:color w:val="auto"/>
          <w:sz w:val="28"/>
          <w:szCs w:val="28"/>
          <w:lang w:bidi="ar-SA"/>
        </w:rPr>
      </w:pPr>
      <w:r w:rsidRPr="00B53CF7">
        <w:rPr>
          <w:rFonts w:ascii="Times New Roman" w:eastAsia="Times New Roman" w:hAnsi="Times New Roman" w:cs="Times New Roman"/>
          <w:color w:val="auto"/>
          <w:sz w:val="28"/>
          <w:szCs w:val="28"/>
          <w:lang w:bidi="ar-SA"/>
        </w:rPr>
        <w:t>________________________________</w:t>
      </w:r>
    </w:p>
    <w:p w:rsidR="0006173A" w:rsidRPr="00B53CF7" w:rsidRDefault="0006173A" w:rsidP="0006173A">
      <w:pPr>
        <w:ind w:left="5103"/>
        <w:contextualSpacing/>
        <w:jc w:val="center"/>
        <w:rPr>
          <w:rFonts w:ascii="Times New Roman" w:eastAsia="Times New Roman" w:hAnsi="Times New Roman" w:cs="Times New Roman"/>
          <w:i/>
          <w:iCs/>
          <w:color w:val="auto"/>
          <w:sz w:val="18"/>
          <w:szCs w:val="18"/>
          <w:lang w:bidi="ar-SA"/>
        </w:rPr>
      </w:pPr>
      <w:r w:rsidRPr="00B53CF7">
        <w:rPr>
          <w:rFonts w:ascii="Times New Roman" w:eastAsia="Times New Roman" w:hAnsi="Times New Roman" w:cs="Times New Roman"/>
          <w:i/>
          <w:iCs/>
          <w:color w:val="auto"/>
          <w:sz w:val="18"/>
          <w:szCs w:val="18"/>
          <w:lang w:bidi="ar-SA"/>
        </w:rPr>
        <w:t>(полное наименование, ИНН, ОГРН юридического лица, ИП)</w:t>
      </w:r>
    </w:p>
    <w:p w:rsidR="0006173A" w:rsidRPr="00B53CF7" w:rsidRDefault="0006173A" w:rsidP="0006173A">
      <w:pPr>
        <w:ind w:left="5103"/>
        <w:contextualSpacing/>
        <w:rPr>
          <w:rFonts w:ascii="Times New Roman" w:eastAsia="Times New Roman" w:hAnsi="Times New Roman" w:cs="Times New Roman"/>
          <w:color w:val="auto"/>
          <w:sz w:val="28"/>
          <w:szCs w:val="28"/>
          <w:lang w:bidi="ar-SA"/>
        </w:rPr>
      </w:pPr>
      <w:r w:rsidRPr="00B53CF7">
        <w:rPr>
          <w:rFonts w:ascii="Times New Roman" w:eastAsia="Times New Roman" w:hAnsi="Times New Roman" w:cs="Times New Roman"/>
          <w:color w:val="auto"/>
          <w:sz w:val="28"/>
          <w:szCs w:val="28"/>
          <w:lang w:bidi="ar-SA"/>
        </w:rPr>
        <w:t>________________________________________________________________</w:t>
      </w:r>
    </w:p>
    <w:p w:rsidR="0006173A" w:rsidRPr="00B53CF7" w:rsidRDefault="0006173A" w:rsidP="0006173A">
      <w:pPr>
        <w:ind w:left="5103"/>
        <w:contextualSpacing/>
        <w:jc w:val="center"/>
        <w:rPr>
          <w:rFonts w:ascii="Times New Roman" w:eastAsia="Times New Roman" w:hAnsi="Times New Roman" w:cs="Times New Roman"/>
          <w:i/>
          <w:iCs/>
          <w:color w:val="auto"/>
          <w:sz w:val="18"/>
          <w:szCs w:val="18"/>
          <w:lang w:bidi="ar-SA"/>
        </w:rPr>
      </w:pPr>
      <w:r w:rsidRPr="00B53CF7">
        <w:rPr>
          <w:rFonts w:ascii="Times New Roman" w:eastAsia="Times New Roman" w:hAnsi="Times New Roman" w:cs="Times New Roman"/>
          <w:i/>
          <w:iCs/>
          <w:color w:val="auto"/>
          <w:sz w:val="18"/>
          <w:szCs w:val="18"/>
          <w:lang w:bidi="ar-SA"/>
        </w:rPr>
        <w:t>(контактный телефон, электронная почта, почтовый адрес)</w:t>
      </w:r>
    </w:p>
    <w:p w:rsidR="0006173A" w:rsidRPr="00B53CF7" w:rsidRDefault="0006173A" w:rsidP="0006173A">
      <w:pPr>
        <w:ind w:left="5103"/>
        <w:contextualSpacing/>
        <w:rPr>
          <w:rFonts w:ascii="Times New Roman" w:eastAsia="Times New Roman" w:hAnsi="Times New Roman" w:cs="Times New Roman"/>
          <w:color w:val="auto"/>
          <w:sz w:val="28"/>
          <w:szCs w:val="28"/>
          <w:lang w:bidi="ar-SA"/>
        </w:rPr>
      </w:pPr>
      <w:r w:rsidRPr="00B53CF7">
        <w:rPr>
          <w:rFonts w:ascii="Times New Roman" w:eastAsia="Times New Roman" w:hAnsi="Times New Roman" w:cs="Times New Roman"/>
          <w:color w:val="auto"/>
          <w:sz w:val="28"/>
          <w:szCs w:val="28"/>
          <w:lang w:bidi="ar-SA"/>
        </w:rPr>
        <w:t>________________________________________________________________</w:t>
      </w:r>
    </w:p>
    <w:p w:rsidR="0006173A" w:rsidRPr="00B53CF7" w:rsidRDefault="0006173A" w:rsidP="0006173A">
      <w:pPr>
        <w:ind w:left="5103"/>
        <w:contextualSpacing/>
        <w:jc w:val="center"/>
        <w:rPr>
          <w:rFonts w:ascii="Times New Roman" w:eastAsia="Times New Roman" w:hAnsi="Times New Roman" w:cs="Times New Roman"/>
          <w:i/>
          <w:iCs/>
          <w:color w:val="auto"/>
          <w:sz w:val="18"/>
          <w:szCs w:val="18"/>
          <w:lang w:bidi="ar-SA"/>
        </w:rPr>
      </w:pPr>
      <w:r w:rsidRPr="00B53CF7">
        <w:rPr>
          <w:rFonts w:ascii="Times New Roman" w:eastAsia="Times New Roman"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B53CF7">
        <w:rPr>
          <w:rFonts w:ascii="Times New Roman" w:eastAsia="Times New Roman" w:hAnsi="Times New Roman" w:cs="Times New Roman"/>
          <w:color w:val="auto"/>
          <w:lang w:bidi="ar-SA"/>
        </w:rPr>
        <w:t xml:space="preserve"> </w:t>
      </w:r>
      <w:r w:rsidRPr="00B53CF7">
        <w:rPr>
          <w:rFonts w:ascii="Times New Roman" w:eastAsia="Times New Roman" w:hAnsi="Times New Roman" w:cs="Times New Roman"/>
          <w:i/>
          <w:iCs/>
          <w:color w:val="auto"/>
          <w:sz w:val="18"/>
          <w:szCs w:val="18"/>
          <w:lang w:bidi="ar-SA"/>
        </w:rPr>
        <w:t>адрес регистрации, адрес фактического проживания уполномоченного лица)</w:t>
      </w:r>
    </w:p>
    <w:p w:rsidR="0006173A" w:rsidRPr="00B53CF7" w:rsidRDefault="0006173A" w:rsidP="0006173A">
      <w:pPr>
        <w:ind w:left="5103"/>
        <w:contextualSpacing/>
        <w:jc w:val="both"/>
        <w:rPr>
          <w:rFonts w:ascii="Times New Roman" w:eastAsia="Times New Roman" w:hAnsi="Times New Roman" w:cs="Times New Roman"/>
          <w:color w:val="auto"/>
          <w:lang w:bidi="ar-SA"/>
        </w:rPr>
      </w:pPr>
      <w:r w:rsidRPr="00B53CF7">
        <w:rPr>
          <w:rFonts w:ascii="Times New Roman" w:eastAsia="Times New Roman" w:hAnsi="Times New Roman" w:cs="Times New Roman"/>
          <w:color w:val="auto"/>
          <w:lang w:bidi="ar-SA"/>
        </w:rPr>
        <w:t>__________________________________________________________________________</w:t>
      </w:r>
    </w:p>
    <w:p w:rsidR="0006173A" w:rsidRPr="00B53CF7" w:rsidRDefault="0006173A" w:rsidP="0006173A">
      <w:pPr>
        <w:ind w:left="5103"/>
        <w:contextualSpacing/>
        <w:jc w:val="both"/>
        <w:rPr>
          <w:rFonts w:ascii="Times New Roman" w:eastAsia="Times New Roman" w:hAnsi="Times New Roman" w:cs="Times New Roman"/>
          <w:i/>
          <w:iCs/>
          <w:color w:val="auto"/>
          <w:sz w:val="18"/>
          <w:szCs w:val="18"/>
          <w:lang w:bidi="ar-SA"/>
        </w:rPr>
      </w:pPr>
      <w:r w:rsidRPr="00B53CF7">
        <w:rPr>
          <w:rFonts w:ascii="Times New Roman" w:eastAsia="Times New Roman" w:hAnsi="Times New Roman" w:cs="Times New Roman"/>
          <w:i/>
          <w:iCs/>
          <w:color w:val="auto"/>
          <w:sz w:val="18"/>
          <w:szCs w:val="18"/>
          <w:lang w:bidi="ar-SA"/>
        </w:rPr>
        <w:t xml:space="preserve">                         (данные представителя заявителя)</w:t>
      </w:r>
    </w:p>
    <w:p w:rsidR="0006173A" w:rsidRPr="00B53CF7" w:rsidRDefault="0006173A" w:rsidP="0006173A"/>
    <w:p w:rsidR="0006173A" w:rsidRPr="00B53CF7" w:rsidRDefault="0006173A" w:rsidP="0006173A">
      <w:pPr>
        <w:jc w:val="center"/>
        <w:rPr>
          <w:rFonts w:ascii="Times New Roman" w:eastAsia="Times New Roman" w:hAnsi="Times New Roman" w:cs="Times New Roman"/>
        </w:rPr>
      </w:pPr>
      <w:r w:rsidRPr="00B53CF7">
        <w:rPr>
          <w:rFonts w:ascii="Times New Roman" w:eastAsia="Times New Roman" w:hAnsi="Times New Roman" w:cs="Times New Roman"/>
        </w:rPr>
        <w:t>ЗАЯВЛЕНИЕ</w:t>
      </w:r>
      <w:r w:rsidRPr="00B53CF7">
        <w:rPr>
          <w:rFonts w:ascii="Times New Roman" w:eastAsia="Times New Roman" w:hAnsi="Times New Roman" w:cs="Times New Roman"/>
        </w:rPr>
        <w:br/>
        <w:t>об исправлении допущенных опечаток и (или) ошибок в выданных в результате предоставления муниципальной услуги документах</w:t>
      </w:r>
    </w:p>
    <w:p w:rsidR="0006173A" w:rsidRPr="00B53CF7" w:rsidRDefault="0006173A" w:rsidP="0006173A">
      <w:pPr>
        <w:ind w:right="6093"/>
        <w:rPr>
          <w:rFonts w:ascii="Times New Roman" w:eastAsia="Times New Roman" w:hAnsi="Times New Roman" w:cs="Times New Roman"/>
          <w:sz w:val="28"/>
          <w:szCs w:val="28"/>
        </w:rPr>
      </w:pPr>
    </w:p>
    <w:p w:rsidR="0006173A" w:rsidRPr="00B53CF7" w:rsidRDefault="0006173A" w:rsidP="0006173A">
      <w:pPr>
        <w:ind w:right="-2" w:firstLine="709"/>
        <w:rPr>
          <w:rFonts w:ascii="Times New Roman" w:eastAsia="Times New Roman" w:hAnsi="Times New Roman" w:cs="Times New Roman"/>
          <w:sz w:val="20"/>
          <w:szCs w:val="20"/>
        </w:rPr>
      </w:pPr>
      <w:r w:rsidRPr="00B53CF7">
        <w:rPr>
          <w:rFonts w:ascii="Times New Roman" w:eastAsia="Times New Roman" w:hAnsi="Times New Roman" w:cs="Times New Roman"/>
        </w:rPr>
        <w:t>Прошу исправить опечатку и (или) ошибку в</w:t>
      </w:r>
      <w:r w:rsidRPr="00B53CF7">
        <w:rPr>
          <w:rFonts w:ascii="Times New Roman" w:eastAsia="Times New Roman" w:hAnsi="Times New Roman" w:cs="Times New Roman"/>
          <w:sz w:val="28"/>
          <w:szCs w:val="28"/>
        </w:rPr>
        <w:t xml:space="preserve"> ___________________________ .</w:t>
      </w:r>
      <w:r w:rsidRPr="00B53CF7">
        <w:rPr>
          <w:rFonts w:ascii="Times New Roman" w:eastAsia="Times New Roman" w:hAnsi="Times New Roman" w:cs="Times New Roman"/>
          <w:sz w:val="28"/>
          <w:szCs w:val="28"/>
        </w:rPr>
        <w:br/>
        <w:t xml:space="preserve">                                                                                        </w:t>
      </w:r>
      <w:r w:rsidRPr="00B53CF7">
        <w:rPr>
          <w:rFonts w:ascii="Times New Roman" w:eastAsia="Times New Roman" w:hAnsi="Times New Roman" w:cs="Times New Roman"/>
          <w:sz w:val="20"/>
          <w:szCs w:val="20"/>
        </w:rPr>
        <w:t xml:space="preserve">указываются реквизиты и название документа, </w:t>
      </w:r>
    </w:p>
    <w:p w:rsidR="0006173A" w:rsidRPr="00B53CF7" w:rsidRDefault="0006173A" w:rsidP="0006173A">
      <w:pPr>
        <w:ind w:right="-2"/>
        <w:rPr>
          <w:rFonts w:ascii="Times New Roman" w:eastAsia="Times New Roman" w:hAnsi="Times New Roman" w:cs="Times New Roman"/>
          <w:sz w:val="20"/>
          <w:szCs w:val="20"/>
        </w:rPr>
      </w:pPr>
      <w:r w:rsidRPr="00B53CF7">
        <w:rPr>
          <w:rFonts w:ascii="Times New Roman" w:eastAsia="Times New Roman" w:hAnsi="Times New Roman" w:cs="Times New Roman"/>
          <w:sz w:val="20"/>
          <w:szCs w:val="20"/>
        </w:rPr>
        <w:t xml:space="preserve">                                                                                                                     выданного уполномоченным органом в результате </w:t>
      </w:r>
    </w:p>
    <w:p w:rsidR="0006173A" w:rsidRPr="00B53CF7" w:rsidRDefault="0006173A" w:rsidP="0006173A">
      <w:pPr>
        <w:ind w:right="-2"/>
        <w:rPr>
          <w:rFonts w:ascii="Times New Roman" w:eastAsia="Times New Roman" w:hAnsi="Times New Roman" w:cs="Times New Roman"/>
          <w:sz w:val="20"/>
          <w:szCs w:val="20"/>
        </w:rPr>
      </w:pPr>
      <w:r w:rsidRPr="00B53CF7">
        <w:rPr>
          <w:rFonts w:ascii="Times New Roman" w:eastAsia="Times New Roman" w:hAnsi="Times New Roman" w:cs="Times New Roman"/>
          <w:sz w:val="20"/>
          <w:szCs w:val="20"/>
        </w:rPr>
        <w:t xml:space="preserve">                                                                                                                                  предоставления муниципальной услуги</w:t>
      </w:r>
    </w:p>
    <w:p w:rsidR="0006173A" w:rsidRPr="00B53CF7" w:rsidRDefault="0006173A" w:rsidP="0006173A">
      <w:pPr>
        <w:ind w:right="-2"/>
        <w:rPr>
          <w:rFonts w:ascii="Times New Roman" w:eastAsia="Times New Roman" w:hAnsi="Times New Roman" w:cs="Times New Roman"/>
          <w:sz w:val="12"/>
          <w:szCs w:val="12"/>
        </w:rPr>
      </w:pPr>
    </w:p>
    <w:p w:rsidR="0006173A" w:rsidRPr="00B53CF7" w:rsidRDefault="0006173A" w:rsidP="0006173A">
      <w:pPr>
        <w:spacing w:after="60"/>
        <w:ind w:firstLine="709"/>
        <w:jc w:val="both"/>
        <w:rPr>
          <w:rFonts w:ascii="Times New Roman" w:eastAsia="Times New Roman" w:hAnsi="Times New Roman" w:cs="Times New Roman"/>
          <w:sz w:val="28"/>
          <w:szCs w:val="28"/>
        </w:rPr>
      </w:pPr>
      <w:r w:rsidRPr="00B53CF7">
        <w:rPr>
          <w:rFonts w:ascii="Times New Roman" w:eastAsia="Times New Roman" w:hAnsi="Times New Roman" w:cs="Times New Roman"/>
        </w:rPr>
        <w:t>Приложение (при наличии):</w:t>
      </w:r>
      <w:r w:rsidRPr="00B53CF7">
        <w:rPr>
          <w:rFonts w:ascii="Times New Roman" w:eastAsia="Times New Roman" w:hAnsi="Times New Roman" w:cs="Times New Roman"/>
          <w:sz w:val="28"/>
          <w:szCs w:val="28"/>
        </w:rPr>
        <w:t xml:space="preserve"> __________________________________________.</w:t>
      </w:r>
    </w:p>
    <w:p w:rsidR="0006173A" w:rsidRPr="00B53CF7" w:rsidRDefault="0006173A" w:rsidP="0006173A">
      <w:pPr>
        <w:ind w:right="-2"/>
        <w:rPr>
          <w:rFonts w:ascii="Times New Roman" w:eastAsia="Times New Roman" w:hAnsi="Times New Roman" w:cs="Times New Roman"/>
          <w:sz w:val="20"/>
          <w:szCs w:val="20"/>
        </w:rPr>
      </w:pPr>
      <w:r w:rsidRPr="00B53CF7">
        <w:rPr>
          <w:rFonts w:ascii="Times New Roman" w:eastAsia="Times New Roman" w:hAnsi="Times New Roman" w:cs="Times New Roman"/>
          <w:sz w:val="20"/>
          <w:szCs w:val="20"/>
        </w:rPr>
        <w:t xml:space="preserve">                                                                                                        прилагаются материалы, обосновывающие наличие </w:t>
      </w:r>
    </w:p>
    <w:p w:rsidR="0006173A" w:rsidRPr="00B53CF7" w:rsidRDefault="0006173A" w:rsidP="0006173A">
      <w:pPr>
        <w:ind w:right="-2" w:firstLine="709"/>
        <w:rPr>
          <w:rFonts w:ascii="Times New Roman" w:eastAsia="Times New Roman" w:hAnsi="Times New Roman" w:cs="Times New Roman"/>
          <w:sz w:val="20"/>
          <w:szCs w:val="20"/>
        </w:rPr>
      </w:pPr>
      <w:r w:rsidRPr="00B53CF7">
        <w:rPr>
          <w:rFonts w:ascii="Times New Roman" w:eastAsia="Times New Roman" w:hAnsi="Times New Roman" w:cs="Times New Roman"/>
          <w:sz w:val="20"/>
          <w:szCs w:val="20"/>
        </w:rPr>
        <w:t xml:space="preserve">                                                                                                                           опечатки и (или) ошибки</w:t>
      </w:r>
    </w:p>
    <w:p w:rsidR="0006173A" w:rsidRPr="00B53CF7" w:rsidRDefault="0006173A" w:rsidP="0006173A">
      <w:pPr>
        <w:ind w:right="-2"/>
        <w:rPr>
          <w:rFonts w:ascii="Times New Roman" w:eastAsia="Times New Roman" w:hAnsi="Times New Roman" w:cs="Times New Roman"/>
        </w:rPr>
      </w:pPr>
      <w:r w:rsidRPr="00B53CF7">
        <w:rPr>
          <w:rFonts w:ascii="Times New Roman" w:eastAsia="Times New Roman" w:hAnsi="Times New Roman" w:cs="Times New Roman"/>
        </w:rPr>
        <w:t>Подпись заявителя ___________________</w:t>
      </w:r>
    </w:p>
    <w:p w:rsidR="0006173A" w:rsidRDefault="0006173A" w:rsidP="00BE21B3">
      <w:pPr>
        <w:rPr>
          <w:rFonts w:ascii="Times New Roman" w:eastAsia="Calibri" w:hAnsi="Times New Roman" w:cs="Times New Roman"/>
          <w:color w:val="auto"/>
          <w:lang w:eastAsia="en-US" w:bidi="ar-SA"/>
        </w:rPr>
      </w:pPr>
      <w:r w:rsidRPr="00B53CF7">
        <w:rPr>
          <w:rFonts w:ascii="Times New Roman" w:eastAsia="Times New Roman" w:hAnsi="Times New Roman" w:cs="Times New Roman"/>
        </w:rPr>
        <w:t>Дата _____________</w:t>
      </w:r>
    </w:p>
    <w:sectPr w:rsidR="0006173A" w:rsidSect="0006173A">
      <w:headerReference w:type="default" r:id="rId2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2A6" w:rsidRDefault="00DE02A6" w:rsidP="00863078">
      <w:r>
        <w:separator/>
      </w:r>
    </w:p>
  </w:endnote>
  <w:endnote w:type="continuationSeparator" w:id="0">
    <w:p w:rsidR="00DE02A6" w:rsidRDefault="00DE02A6" w:rsidP="0086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2A6" w:rsidRDefault="00DE02A6">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2A6" w:rsidRDefault="00DE02A6">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2A6" w:rsidRDefault="00DE02A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2A6" w:rsidRPr="001C0749" w:rsidRDefault="00DE02A6" w:rsidP="001C07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2A6" w:rsidRDefault="00DE02A6" w:rsidP="00863078">
      <w:r>
        <w:separator/>
      </w:r>
    </w:p>
  </w:footnote>
  <w:footnote w:type="continuationSeparator" w:id="0">
    <w:p w:rsidR="00DE02A6" w:rsidRDefault="00DE02A6" w:rsidP="00863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2A6" w:rsidRDefault="00DE02A6">
    <w:pPr>
      <w:spacing w:line="1" w:lineRule="exact"/>
    </w:pPr>
    <w:r>
      <w:rPr>
        <w:noProof/>
        <w:lang w:bidi="ar-SA"/>
      </w:rPr>
      <mc:AlternateContent>
        <mc:Choice Requires="wps">
          <w:drawing>
            <wp:anchor distT="0" distB="0" distL="0" distR="0" simplePos="0" relativeHeight="251659264" behindDoc="1" locked="0" layoutInCell="1" allowOverlap="1" wp14:anchorId="1C195E54" wp14:editId="14447CF5">
              <wp:simplePos x="0" y="0"/>
              <wp:positionH relativeFrom="page">
                <wp:posOffset>3964305</wp:posOffset>
              </wp:positionH>
              <wp:positionV relativeFrom="page">
                <wp:posOffset>302260</wp:posOffset>
              </wp:positionV>
              <wp:extent cx="76200" cy="125095"/>
              <wp:effectExtent l="0" t="0" r="0" b="0"/>
              <wp:wrapNone/>
              <wp:docPr id="89" name="Shape 89"/>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DE02A6" w:rsidRDefault="00DE02A6">
                          <w:pPr>
                            <w:pStyle w:val="af"/>
                            <w:shd w:val="clear" w:color="auto" w:fill="auto"/>
                          </w:pPr>
                          <w:r>
                            <w:fldChar w:fldCharType="begin"/>
                          </w:r>
                          <w:r>
                            <w:instrText xml:space="preserve"> PAGE \* MERGEFORMAT </w:instrText>
                          </w:r>
                          <w:r>
                            <w:fldChar w:fldCharType="separate"/>
                          </w:r>
                          <w:r>
                            <w:rPr>
                              <w:noProof/>
                            </w:rPr>
                            <w:t>62</w:t>
                          </w:r>
                          <w:r>
                            <w:fldChar w:fldCharType="end"/>
                          </w:r>
                        </w:p>
                      </w:txbxContent>
                    </wps:txbx>
                    <wps:bodyPr wrap="none" lIns="0" tIns="0" rIns="0" bIns="0">
                      <a:spAutoFit/>
                    </wps:bodyPr>
                  </wps:wsp>
                </a:graphicData>
              </a:graphic>
            </wp:anchor>
          </w:drawing>
        </mc:Choice>
        <mc:Fallback>
          <w:pict>
            <v:shapetype w14:anchorId="1C195E54" id="_x0000_t202" coordsize="21600,21600" o:spt="202" path="m,l,21600r21600,l21600,xe">
              <v:stroke joinstyle="miter"/>
              <v:path gradientshapeok="t" o:connecttype="rect"/>
            </v:shapetype>
            <v:shape id="Shape 89" o:spid="_x0000_s1027" type="#_x0000_t202" style="position:absolute;margin-left:312.15pt;margin-top:23.8pt;width:6pt;height:9.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" filled="f" stroked="f">
              <v:textbox style="mso-fit-shape-to-text:t" inset="0,0,0,0">
                <w:txbxContent>
                  <w:p w:rsidR="00DE02A6" w:rsidRDefault="00DE02A6">
                    <w:pPr>
                      <w:pStyle w:val="af"/>
                      <w:shd w:val="clear" w:color="auto" w:fill="auto"/>
                    </w:pPr>
                    <w:r>
                      <w:fldChar w:fldCharType="begin"/>
                    </w:r>
                    <w:r>
                      <w:instrText xml:space="preserve"> PAGE \* MERGEFORMAT </w:instrText>
                    </w:r>
                    <w:r>
                      <w:fldChar w:fldCharType="separate"/>
                    </w:r>
                    <w:r>
                      <w:rPr>
                        <w:noProof/>
                      </w:rPr>
                      <w:t>62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170556"/>
      <w:docPartObj>
        <w:docPartGallery w:val="Page Numbers (Top of Page)"/>
        <w:docPartUnique/>
      </w:docPartObj>
    </w:sdtPr>
    <w:sdtEndPr>
      <w:rPr>
        <w:rFonts w:ascii="Times New Roman" w:hAnsi="Times New Roman" w:cs="Times New Roman"/>
      </w:rPr>
    </w:sdtEndPr>
    <w:sdtContent>
      <w:p w:rsidR="00DE02A6" w:rsidRPr="00C610DC" w:rsidRDefault="00DE02A6">
        <w:pPr>
          <w:pStyle w:val="a3"/>
          <w:jc w:val="center"/>
          <w:rPr>
            <w:rFonts w:ascii="Times New Roman" w:hAnsi="Times New Roman" w:cs="Times New Roman"/>
          </w:rPr>
        </w:pPr>
        <w:r w:rsidRPr="00C610DC">
          <w:rPr>
            <w:rFonts w:ascii="Times New Roman" w:hAnsi="Times New Roman" w:cs="Times New Roman"/>
          </w:rPr>
          <w:fldChar w:fldCharType="begin"/>
        </w:r>
        <w:r w:rsidRPr="00C610DC">
          <w:rPr>
            <w:rFonts w:ascii="Times New Roman" w:hAnsi="Times New Roman" w:cs="Times New Roman"/>
          </w:rPr>
          <w:instrText>PAGE   \* MERGEFORMAT</w:instrText>
        </w:r>
        <w:r w:rsidRPr="00C610DC">
          <w:rPr>
            <w:rFonts w:ascii="Times New Roman" w:hAnsi="Times New Roman" w:cs="Times New Roman"/>
          </w:rPr>
          <w:fldChar w:fldCharType="separate"/>
        </w:r>
        <w:r w:rsidR="00B53CF7">
          <w:rPr>
            <w:rFonts w:ascii="Times New Roman" w:hAnsi="Times New Roman" w:cs="Times New Roman"/>
            <w:noProof/>
          </w:rPr>
          <w:t>22</w:t>
        </w:r>
        <w:r w:rsidRPr="00C610DC">
          <w:rPr>
            <w:rFonts w:ascii="Times New Roman" w:hAnsi="Times New Roman" w:cs="Times New Roman"/>
          </w:rPr>
          <w:fldChar w:fldCharType="end"/>
        </w:r>
      </w:p>
    </w:sdtContent>
  </w:sdt>
  <w:p w:rsidR="00DE02A6" w:rsidRDefault="00DE02A6">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2A6" w:rsidRPr="00CC7097" w:rsidRDefault="00DE02A6">
    <w:pPr>
      <w:pStyle w:val="a3"/>
      <w:jc w:val="center"/>
      <w:rPr>
        <w:rFonts w:ascii="Times New Roman" w:hAnsi="Times New Roman" w:cs="Times New Roman"/>
      </w:rPr>
    </w:pPr>
  </w:p>
  <w:p w:rsidR="00DE02A6" w:rsidRDefault="00DE02A6">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2A6" w:rsidRDefault="00DE02A6">
    <w:pPr>
      <w:spacing w:line="1" w:lineRule="exact"/>
    </w:pPr>
    <w:r>
      <w:rPr>
        <w:noProof/>
        <w:lang w:bidi="ar-SA"/>
      </w:rPr>
      <mc:AlternateContent>
        <mc:Choice Requires="wps">
          <w:drawing>
            <wp:anchor distT="0" distB="0" distL="0" distR="0" simplePos="0" relativeHeight="251660288" behindDoc="1" locked="0" layoutInCell="1" allowOverlap="1" wp14:anchorId="227A7E93" wp14:editId="50569063">
              <wp:simplePos x="0" y="0"/>
              <wp:positionH relativeFrom="page">
                <wp:posOffset>3959860</wp:posOffset>
              </wp:positionH>
              <wp:positionV relativeFrom="page">
                <wp:posOffset>932815</wp:posOffset>
              </wp:positionV>
              <wp:extent cx="76200" cy="125095"/>
              <wp:effectExtent l="0" t="0" r="0" b="0"/>
              <wp:wrapNone/>
              <wp:docPr id="133" name="Shape 133"/>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DE02A6" w:rsidRDefault="00DE02A6">
                          <w:pPr>
                            <w:pStyle w:val="af"/>
                            <w:shd w:val="clear" w:color="auto" w:fill="auto"/>
                          </w:pPr>
                          <w:r>
                            <w:fldChar w:fldCharType="begin"/>
                          </w:r>
                          <w:r>
                            <w:instrText xml:space="preserve"> PAGE \* MERGEFORMAT </w:instrText>
                          </w:r>
                          <w:r>
                            <w:fldChar w:fldCharType="separate"/>
                          </w:r>
                          <w:r>
                            <w:rPr>
                              <w:color w:val="000000"/>
                              <w:sz w:val="24"/>
                              <w:szCs w:val="24"/>
                              <w:lang w:eastAsia="ru-RU" w:bidi="ru-RU"/>
                            </w:rPr>
                            <w:t>#</w:t>
                          </w:r>
                          <w:r>
                            <w:fldChar w:fldCharType="end"/>
                          </w:r>
                        </w:p>
                      </w:txbxContent>
                    </wps:txbx>
                    <wps:bodyPr wrap="none" lIns="0" tIns="0" rIns="0" bIns="0">
                      <a:spAutoFit/>
                    </wps:bodyPr>
                  </wps:wsp>
                </a:graphicData>
              </a:graphic>
            </wp:anchor>
          </w:drawing>
        </mc:Choice>
        <mc:Fallback>
          <w:pict>
            <v:shapetype w14:anchorId="227A7E93" id="_x0000_t202" coordsize="21600,21600" o:spt="202" path="m,l,21600r21600,l21600,xe">
              <v:stroke joinstyle="miter"/>
              <v:path gradientshapeok="t" o:connecttype="rect"/>
            </v:shapetype>
            <v:shape id="Shape 133" o:spid="_x0000_s1028" type="#_x0000_t202" style="position:absolute;margin-left:311.8pt;margin-top:73.45pt;width:6pt;height:9.8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" filled="f" stroked="f">
              <v:textbox style="mso-fit-shape-to-text:t" inset="0,0,0,0">
                <w:txbxContent>
                  <w:p w:rsidR="00DE02A6" w:rsidRDefault="00DE02A6">
                    <w:pPr>
                      <w:pStyle w:val="af"/>
                      <w:shd w:val="clear" w:color="auto" w:fill="auto"/>
                    </w:pPr>
                    <w:r>
                      <w:fldChar w:fldCharType="begin"/>
                    </w:r>
                    <w:r>
                      <w:instrText xml:space="preserve"> PAGE \* MERGEFORMAT </w:instrText>
                    </w:r>
                    <w:r>
                      <w:fldChar w:fldCharType="separate"/>
                    </w:r>
                    <w:r>
                      <w:rPr>
                        <w:color w:val="000000"/>
                        <w:sz w:val="24"/>
                        <w:szCs w:val="24"/>
                        <w:lang w:eastAsia="ru-RU" w:bidi="ru-RU"/>
                      </w:rPr>
                      <w:t>#</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817876"/>
      <w:docPartObj>
        <w:docPartGallery w:val="Page Numbers (Top of Page)"/>
        <w:docPartUnique/>
      </w:docPartObj>
    </w:sdtPr>
    <w:sdtEndPr>
      <w:rPr>
        <w:rFonts w:ascii="Times New Roman" w:hAnsi="Times New Roman" w:cs="Times New Roman"/>
        <w:sz w:val="22"/>
      </w:rPr>
    </w:sdtEndPr>
    <w:sdtContent>
      <w:p w:rsidR="00DE02A6" w:rsidRPr="001C0749" w:rsidRDefault="00DE02A6">
        <w:pPr>
          <w:pStyle w:val="a3"/>
          <w:jc w:val="center"/>
          <w:rPr>
            <w:rFonts w:ascii="Times New Roman" w:hAnsi="Times New Roman" w:cs="Times New Roman"/>
            <w:sz w:val="22"/>
          </w:rPr>
        </w:pPr>
        <w:r w:rsidRPr="001C0749">
          <w:rPr>
            <w:rFonts w:ascii="Times New Roman" w:hAnsi="Times New Roman" w:cs="Times New Roman"/>
            <w:sz w:val="22"/>
          </w:rPr>
          <w:fldChar w:fldCharType="begin"/>
        </w:r>
        <w:r w:rsidRPr="001C0749">
          <w:rPr>
            <w:rFonts w:ascii="Times New Roman" w:hAnsi="Times New Roman" w:cs="Times New Roman"/>
            <w:sz w:val="22"/>
          </w:rPr>
          <w:instrText>PAGE   \* MERGEFORMAT</w:instrText>
        </w:r>
        <w:r w:rsidRPr="001C0749">
          <w:rPr>
            <w:rFonts w:ascii="Times New Roman" w:hAnsi="Times New Roman" w:cs="Times New Roman"/>
            <w:sz w:val="22"/>
          </w:rPr>
          <w:fldChar w:fldCharType="separate"/>
        </w:r>
        <w:r w:rsidR="00B53CF7">
          <w:rPr>
            <w:rFonts w:ascii="Times New Roman" w:hAnsi="Times New Roman" w:cs="Times New Roman"/>
            <w:noProof/>
            <w:sz w:val="22"/>
          </w:rPr>
          <w:t>34</w:t>
        </w:r>
        <w:r w:rsidRPr="001C0749">
          <w:rPr>
            <w:rFonts w:ascii="Times New Roman" w:hAnsi="Times New Roman" w:cs="Times New Roman"/>
            <w:sz w:val="22"/>
          </w:rPr>
          <w:fldChar w:fldCharType="end"/>
        </w:r>
      </w:p>
    </w:sdtContent>
  </w:sdt>
  <w:p w:rsidR="00DE02A6" w:rsidRDefault="00DE02A6">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2A6" w:rsidRDefault="00DE02A6">
    <w:pPr>
      <w:spacing w:line="1" w:lineRule="exact"/>
    </w:pPr>
    <w:r>
      <w:rPr>
        <w:noProof/>
        <w:lang w:bidi="ar-SA"/>
      </w:rPr>
      <mc:AlternateContent>
        <mc:Choice Requires="wps">
          <w:drawing>
            <wp:anchor distT="0" distB="0" distL="0" distR="0" simplePos="0" relativeHeight="251662336" behindDoc="1" locked="0" layoutInCell="1" allowOverlap="1" wp14:anchorId="23EE0EA4" wp14:editId="7EB479E6">
              <wp:simplePos x="0" y="0"/>
              <wp:positionH relativeFrom="page">
                <wp:posOffset>5313680</wp:posOffset>
              </wp:positionH>
              <wp:positionV relativeFrom="page">
                <wp:posOffset>300990</wp:posOffset>
              </wp:positionV>
              <wp:extent cx="76200" cy="121920"/>
              <wp:effectExtent l="0" t="0" r="0" b="0"/>
              <wp:wrapNone/>
              <wp:docPr id="5" name="Shape 141"/>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DE02A6" w:rsidRDefault="00DE02A6">
                          <w:pPr>
                            <w:pStyle w:val="af"/>
                            <w:shd w:val="clear" w:color="auto" w:fill="auto"/>
                          </w:pPr>
                          <w:r>
                            <w:fldChar w:fldCharType="begin"/>
                          </w:r>
                          <w:r>
                            <w:instrText xml:space="preserve"> PAGE \* MERGEFORMAT </w:instrText>
                          </w:r>
                          <w:r>
                            <w:fldChar w:fldCharType="separate"/>
                          </w:r>
                          <w:r>
                            <w:rPr>
                              <w:noProof/>
                            </w:rPr>
                            <w:t>8</w:t>
                          </w:r>
                          <w:r>
                            <w:fldChar w:fldCharType="end"/>
                          </w:r>
                        </w:p>
                      </w:txbxContent>
                    </wps:txbx>
                    <wps:bodyPr wrap="none" lIns="0" tIns="0" rIns="0" bIns="0">
                      <a:spAutoFit/>
                    </wps:bodyPr>
                  </wps:wsp>
                </a:graphicData>
              </a:graphic>
            </wp:anchor>
          </w:drawing>
        </mc:Choice>
        <mc:Fallback>
          <w:pict>
            <v:shapetype w14:anchorId="23EE0EA4" id="_x0000_t202" coordsize="21600,21600" o:spt="202" path="m,l,21600r21600,l21600,xe">
              <v:stroke joinstyle="miter"/>
              <v:path gradientshapeok="t" o:connecttype="rect"/>
            </v:shapetype>
            <v:shape id="Shape 141" o:spid="_x0000_s1029" type="#_x0000_t202" style="position:absolute;margin-left:418.4pt;margin-top:23.7pt;width:6pt;height:9.6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" filled="f" stroked="f">
              <v:textbox style="mso-fit-shape-to-text:t" inset="0,0,0,0">
                <w:txbxContent>
                  <w:p w:rsidR="00DE02A6" w:rsidRDefault="00DE02A6">
                    <w:pPr>
                      <w:pStyle w:val="af"/>
                      <w:shd w:val="clear" w:color="auto" w:fill="auto"/>
                    </w:pPr>
                    <w:r>
                      <w:fldChar w:fldCharType="begin"/>
                    </w:r>
                    <w:r>
                      <w:instrText xml:space="preserve"> PAGE \* MERGEFORMAT </w:instrText>
                    </w:r>
                    <w:r>
                      <w:fldChar w:fldCharType="separate"/>
                    </w:r>
                    <w:r>
                      <w:rPr>
                        <w:noProof/>
                      </w:rPr>
                      <w:t>8</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2A6" w:rsidRDefault="00DE02A6">
    <w:pPr>
      <w:spacing w:line="1" w:lineRule="exact"/>
    </w:pPr>
    <w:r>
      <w:rPr>
        <w:noProof/>
        <w:lang w:bidi="ar-SA"/>
      </w:rPr>
      <mc:AlternateContent>
        <mc:Choice Requires="wps">
          <w:drawing>
            <wp:anchor distT="0" distB="0" distL="0" distR="0" simplePos="0" relativeHeight="251661312" behindDoc="1" locked="0" layoutInCell="1" allowOverlap="1" wp14:anchorId="6CB561F7" wp14:editId="057C32DA">
              <wp:simplePos x="0" y="0"/>
              <wp:positionH relativeFrom="page">
                <wp:posOffset>5313680</wp:posOffset>
              </wp:positionH>
              <wp:positionV relativeFrom="page">
                <wp:posOffset>300990</wp:posOffset>
              </wp:positionV>
              <wp:extent cx="76200" cy="121920"/>
              <wp:effectExtent l="0" t="0" r="0" b="0"/>
              <wp:wrapNone/>
              <wp:docPr id="7" name="Shape 139"/>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DE02A6" w:rsidRDefault="00DE02A6">
                          <w:pPr>
                            <w:pStyle w:val="af"/>
                            <w:shd w:val="clear" w:color="auto" w:fill="auto"/>
                          </w:pPr>
                          <w:r>
                            <w:fldChar w:fldCharType="begin"/>
                          </w:r>
                          <w:r>
                            <w:instrText xml:space="preserve"> PAGE \* MERGEFORMAT </w:instrText>
                          </w:r>
                          <w:r>
                            <w:fldChar w:fldCharType="separate"/>
                          </w:r>
                          <w:r w:rsidR="00B53CF7">
                            <w:rPr>
                              <w:noProof/>
                            </w:rPr>
                            <w:t>41</w:t>
                          </w:r>
                          <w:r>
                            <w:fldChar w:fldCharType="end"/>
                          </w:r>
                        </w:p>
                      </w:txbxContent>
                    </wps:txbx>
                    <wps:bodyPr wrap="none" lIns="0" tIns="0" rIns="0" bIns="0">
                      <a:spAutoFit/>
                    </wps:bodyPr>
                  </wps:wsp>
                </a:graphicData>
              </a:graphic>
            </wp:anchor>
          </w:drawing>
        </mc:Choice>
        <mc:Fallback>
          <w:pict>
            <v:shapetype w14:anchorId="6CB561F7" id="_x0000_t202" coordsize="21600,21600" o:spt="202" path="m,l,21600r21600,l21600,xe">
              <v:stroke joinstyle="miter"/>
              <v:path gradientshapeok="t" o:connecttype="rect"/>
            </v:shapetype>
            <v:shape id="Shape 139" o:spid="_x0000_s1030" type="#_x0000_t202" style="position:absolute;margin-left:418.4pt;margin-top:23.7pt;width:6pt;height:9.6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" filled="f" stroked="f">
              <v:textbox style="mso-fit-shape-to-text:t" inset="0,0,0,0">
                <w:txbxContent>
                  <w:p w:rsidR="00DE02A6" w:rsidRDefault="00DE02A6">
                    <w:pPr>
                      <w:pStyle w:val="af"/>
                      <w:shd w:val="clear" w:color="auto" w:fill="auto"/>
                    </w:pPr>
                    <w:r>
                      <w:fldChar w:fldCharType="begin"/>
                    </w:r>
                    <w:r>
                      <w:instrText xml:space="preserve"> PAGE \* MERGEFORMAT </w:instrText>
                    </w:r>
                    <w:r>
                      <w:fldChar w:fldCharType="separate"/>
                    </w:r>
                    <w:r w:rsidR="00B53CF7">
                      <w:rPr>
                        <w:noProof/>
                      </w:rPr>
                      <w:t>41</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470084"/>
      <w:docPartObj>
        <w:docPartGallery w:val="Page Numbers (Top of Page)"/>
        <w:docPartUnique/>
      </w:docPartObj>
    </w:sdtPr>
    <w:sdtEndPr>
      <w:rPr>
        <w:rFonts w:ascii="Times New Roman" w:hAnsi="Times New Roman" w:cs="Times New Roman"/>
      </w:rPr>
    </w:sdtEndPr>
    <w:sdtContent>
      <w:p w:rsidR="00DE02A6" w:rsidRPr="00372746" w:rsidRDefault="00DE02A6">
        <w:pPr>
          <w:pStyle w:val="a3"/>
          <w:jc w:val="center"/>
          <w:rPr>
            <w:rFonts w:ascii="Times New Roman" w:hAnsi="Times New Roman" w:cs="Times New Roman"/>
          </w:rPr>
        </w:pPr>
        <w:r w:rsidRPr="00372746">
          <w:rPr>
            <w:rFonts w:ascii="Times New Roman" w:hAnsi="Times New Roman" w:cs="Times New Roman"/>
          </w:rPr>
          <w:fldChar w:fldCharType="begin"/>
        </w:r>
        <w:r w:rsidRPr="00372746">
          <w:rPr>
            <w:rFonts w:ascii="Times New Roman" w:hAnsi="Times New Roman" w:cs="Times New Roman"/>
          </w:rPr>
          <w:instrText>PAGE   \* MERGEFORMAT</w:instrText>
        </w:r>
        <w:r w:rsidRPr="00372746">
          <w:rPr>
            <w:rFonts w:ascii="Times New Roman" w:hAnsi="Times New Roman" w:cs="Times New Roman"/>
          </w:rPr>
          <w:fldChar w:fldCharType="separate"/>
        </w:r>
        <w:r>
          <w:rPr>
            <w:rFonts w:ascii="Times New Roman" w:hAnsi="Times New Roman" w:cs="Times New Roman"/>
            <w:noProof/>
          </w:rPr>
          <w:t>43</w:t>
        </w:r>
        <w:r w:rsidRPr="00372746">
          <w:rPr>
            <w:rFonts w:ascii="Times New Roman" w:hAnsi="Times New Roman" w:cs="Times New Roman"/>
          </w:rPr>
          <w:fldChar w:fldCharType="end"/>
        </w:r>
      </w:p>
    </w:sdtContent>
  </w:sdt>
  <w:p w:rsidR="00DE02A6" w:rsidRPr="00372746" w:rsidRDefault="00DE02A6">
    <w:pPr>
      <w:pStyle w:val="a3"/>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97518C"/>
    <w:multiLevelType w:val="multilevel"/>
    <w:tmpl w:val="30C41566"/>
    <w:lvl w:ilvl="0">
      <w:start w:val="9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0DA664E"/>
    <w:multiLevelType w:val="multilevel"/>
    <w:tmpl w:val="169A8B10"/>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BE173B"/>
    <w:multiLevelType w:val="multilevel"/>
    <w:tmpl w:val="B156A9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2F7F75"/>
    <w:multiLevelType w:val="multilevel"/>
    <w:tmpl w:val="7FD8E3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F52C97"/>
    <w:multiLevelType w:val="multilevel"/>
    <w:tmpl w:val="A97A4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9057DE"/>
    <w:multiLevelType w:val="multilevel"/>
    <w:tmpl w:val="0D12CB06"/>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7" w15:restartNumberingAfterBreak="0">
    <w:nsid w:val="09703E3B"/>
    <w:multiLevelType w:val="multilevel"/>
    <w:tmpl w:val="BD0E7558"/>
    <w:lvl w:ilvl="0">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9A10C25"/>
    <w:multiLevelType w:val="multilevel"/>
    <w:tmpl w:val="56A2F21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7015AB"/>
    <w:multiLevelType w:val="multilevel"/>
    <w:tmpl w:val="D7C2EDB6"/>
    <w:lvl w:ilvl="0">
      <w:start w:val="25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0B1D7ADE"/>
    <w:multiLevelType w:val="multilevel"/>
    <w:tmpl w:val="ADE6EC7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A012F3"/>
    <w:multiLevelType w:val="multilevel"/>
    <w:tmpl w:val="0A048E82"/>
    <w:lvl w:ilvl="0">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0CF82710"/>
    <w:multiLevelType w:val="multilevel"/>
    <w:tmpl w:val="25069FB8"/>
    <w:lvl w:ilvl="0">
      <w:start w:val="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0DB33647"/>
    <w:multiLevelType w:val="multilevel"/>
    <w:tmpl w:val="E4342D2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0F183100"/>
    <w:multiLevelType w:val="multilevel"/>
    <w:tmpl w:val="239EE1F0"/>
    <w:lvl w:ilvl="0">
      <w:start w:val="2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0FA01381"/>
    <w:multiLevelType w:val="multilevel"/>
    <w:tmpl w:val="D604F876"/>
    <w:lvl w:ilvl="0">
      <w:start w:val="7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0FC05AD8"/>
    <w:multiLevelType w:val="multilevel"/>
    <w:tmpl w:val="783C20D4"/>
    <w:lvl w:ilvl="0">
      <w:start w:val="16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11040288"/>
    <w:multiLevelType w:val="multilevel"/>
    <w:tmpl w:val="7006060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1761D67"/>
    <w:multiLevelType w:val="multilevel"/>
    <w:tmpl w:val="5DD293F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1772A39"/>
    <w:multiLevelType w:val="multilevel"/>
    <w:tmpl w:val="25105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1F348E0"/>
    <w:multiLevelType w:val="multilevel"/>
    <w:tmpl w:val="616CF410"/>
    <w:lvl w:ilvl="0">
      <w:start w:val="8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129E5E0F"/>
    <w:multiLevelType w:val="multilevel"/>
    <w:tmpl w:val="4B8A6FBE"/>
    <w:lvl w:ilvl="0">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12BE397C"/>
    <w:multiLevelType w:val="multilevel"/>
    <w:tmpl w:val="BD48E264"/>
    <w:lvl w:ilvl="0">
      <w:start w:val="15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1549491F"/>
    <w:multiLevelType w:val="multilevel"/>
    <w:tmpl w:val="DD84D2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5FE5B8D"/>
    <w:multiLevelType w:val="multilevel"/>
    <w:tmpl w:val="1AC202CC"/>
    <w:lvl w:ilvl="0">
      <w:start w:val="14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174F6DF5"/>
    <w:multiLevelType w:val="multilevel"/>
    <w:tmpl w:val="4B520080"/>
    <w:lvl w:ilvl="0">
      <w:start w:val="21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17FE307C"/>
    <w:multiLevelType w:val="multilevel"/>
    <w:tmpl w:val="65E68C7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B2B781C"/>
    <w:multiLevelType w:val="multilevel"/>
    <w:tmpl w:val="19E4B9BC"/>
    <w:lvl w:ilvl="0">
      <w:start w:val="8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1BEC763F"/>
    <w:multiLevelType w:val="multilevel"/>
    <w:tmpl w:val="53844700"/>
    <w:lvl w:ilvl="0">
      <w:start w:val="1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1C465D8B"/>
    <w:multiLevelType w:val="multilevel"/>
    <w:tmpl w:val="1EBED020"/>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1D7661AF"/>
    <w:multiLevelType w:val="multilevel"/>
    <w:tmpl w:val="6EE8487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2055F6C"/>
    <w:multiLevelType w:val="multilevel"/>
    <w:tmpl w:val="10BEC8E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31E5D1F"/>
    <w:multiLevelType w:val="multilevel"/>
    <w:tmpl w:val="55787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3FC398F"/>
    <w:multiLevelType w:val="multilevel"/>
    <w:tmpl w:val="E80CCA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49D5405"/>
    <w:multiLevelType w:val="multilevel"/>
    <w:tmpl w:val="8E6A0CEE"/>
    <w:lvl w:ilvl="0">
      <w:start w:val="2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28B60669"/>
    <w:multiLevelType w:val="multilevel"/>
    <w:tmpl w:val="79704CCE"/>
    <w:lvl w:ilvl="0">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29FD04D3"/>
    <w:multiLevelType w:val="multilevel"/>
    <w:tmpl w:val="AE9412E2"/>
    <w:lvl w:ilvl="0">
      <w:start w:val="17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2A7D426B"/>
    <w:multiLevelType w:val="multilevel"/>
    <w:tmpl w:val="6C044434"/>
    <w:lvl w:ilvl="0">
      <w:start w:val="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B6469AD"/>
    <w:multiLevelType w:val="multilevel"/>
    <w:tmpl w:val="699E7332"/>
    <w:lvl w:ilvl="0">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2B67527B"/>
    <w:multiLevelType w:val="multilevel"/>
    <w:tmpl w:val="ECE21B3C"/>
    <w:lvl w:ilvl="0">
      <w:start w:val="8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2E8730EA"/>
    <w:multiLevelType w:val="hybridMultilevel"/>
    <w:tmpl w:val="7EEA4000"/>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41" w15:restartNumberingAfterBreak="0">
    <w:nsid w:val="2F2F694E"/>
    <w:multiLevelType w:val="multilevel"/>
    <w:tmpl w:val="339C6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F452419"/>
    <w:multiLevelType w:val="multilevel"/>
    <w:tmpl w:val="0232B29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7323B4"/>
    <w:multiLevelType w:val="multilevel"/>
    <w:tmpl w:val="BF28EF8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282731E"/>
    <w:multiLevelType w:val="multilevel"/>
    <w:tmpl w:val="0928A9F6"/>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338E0D53"/>
    <w:multiLevelType w:val="multilevel"/>
    <w:tmpl w:val="388EEADC"/>
    <w:lvl w:ilvl="0">
      <w:start w:val="23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3410094A"/>
    <w:multiLevelType w:val="multilevel"/>
    <w:tmpl w:val="FE14F5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46B342B"/>
    <w:multiLevelType w:val="multilevel"/>
    <w:tmpl w:val="700E5FB4"/>
    <w:lvl w:ilvl="0">
      <w:start w:val="15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34991BC9"/>
    <w:multiLevelType w:val="multilevel"/>
    <w:tmpl w:val="E27E8CDA"/>
    <w:lvl w:ilvl="0">
      <w:start w:val="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15:restartNumberingAfterBreak="0">
    <w:nsid w:val="350835FF"/>
    <w:multiLevelType w:val="multilevel"/>
    <w:tmpl w:val="743A5B68"/>
    <w:lvl w:ilvl="0">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3B0E46B3"/>
    <w:multiLevelType w:val="multilevel"/>
    <w:tmpl w:val="026C310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C640747"/>
    <w:multiLevelType w:val="multilevel"/>
    <w:tmpl w:val="D5245AE0"/>
    <w:lvl w:ilvl="0">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15:restartNumberingAfterBreak="0">
    <w:nsid w:val="3DCC6EF3"/>
    <w:multiLevelType w:val="multilevel"/>
    <w:tmpl w:val="4BD6D8DE"/>
    <w:lvl w:ilvl="0">
      <w:start w:val="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15:restartNumberingAfterBreak="0">
    <w:nsid w:val="3F68354B"/>
    <w:multiLevelType w:val="multilevel"/>
    <w:tmpl w:val="003C7450"/>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15:restartNumberingAfterBreak="0">
    <w:nsid w:val="3F8631C1"/>
    <w:multiLevelType w:val="multilevel"/>
    <w:tmpl w:val="3A204112"/>
    <w:lvl w:ilvl="0">
      <w:start w:val="7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15:restartNumberingAfterBreak="0">
    <w:nsid w:val="419F1FE3"/>
    <w:multiLevelType w:val="multilevel"/>
    <w:tmpl w:val="0CE641C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247548F"/>
    <w:multiLevelType w:val="multilevel"/>
    <w:tmpl w:val="856CF60E"/>
    <w:lvl w:ilvl="0">
      <w:start w:val="2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15:restartNumberingAfterBreak="0">
    <w:nsid w:val="429A452D"/>
    <w:multiLevelType w:val="multilevel"/>
    <w:tmpl w:val="44E684C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15:restartNumberingAfterBreak="0">
    <w:nsid w:val="439316D6"/>
    <w:multiLevelType w:val="multilevel"/>
    <w:tmpl w:val="6CB4CDC2"/>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46B0CA4"/>
    <w:multiLevelType w:val="multilevel"/>
    <w:tmpl w:val="B6DA4702"/>
    <w:lvl w:ilvl="0">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15:restartNumberingAfterBreak="0">
    <w:nsid w:val="44D61A93"/>
    <w:multiLevelType w:val="multilevel"/>
    <w:tmpl w:val="63CAB4E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57850A3"/>
    <w:multiLevelType w:val="multilevel"/>
    <w:tmpl w:val="9B64B08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64F042A"/>
    <w:multiLevelType w:val="multilevel"/>
    <w:tmpl w:val="E8D2832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6F14D59"/>
    <w:multiLevelType w:val="multilevel"/>
    <w:tmpl w:val="3B8AA2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7C64898"/>
    <w:multiLevelType w:val="multilevel"/>
    <w:tmpl w:val="A63CF268"/>
    <w:lvl w:ilvl="0">
      <w:start w:val="21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15:restartNumberingAfterBreak="0">
    <w:nsid w:val="480F35D7"/>
    <w:multiLevelType w:val="multilevel"/>
    <w:tmpl w:val="AAC82536"/>
    <w:lvl w:ilvl="0">
      <w:start w:val="21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15:restartNumberingAfterBreak="0">
    <w:nsid w:val="495F03E3"/>
    <w:multiLevelType w:val="multilevel"/>
    <w:tmpl w:val="76C4E08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99F2B97"/>
    <w:multiLevelType w:val="multilevel"/>
    <w:tmpl w:val="1A1A9DBA"/>
    <w:lvl w:ilvl="0">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15:restartNumberingAfterBreak="0">
    <w:nsid w:val="4A0F5A37"/>
    <w:multiLevelType w:val="multilevel"/>
    <w:tmpl w:val="BDD8A77E"/>
    <w:lvl w:ilvl="0">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9" w15:restartNumberingAfterBreak="0">
    <w:nsid w:val="4A63719E"/>
    <w:multiLevelType w:val="multilevel"/>
    <w:tmpl w:val="D65ADCE4"/>
    <w:lvl w:ilvl="0">
      <w:start w:val="6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15:restartNumberingAfterBreak="0">
    <w:nsid w:val="4C0B0043"/>
    <w:multiLevelType w:val="multilevel"/>
    <w:tmpl w:val="9DA44374"/>
    <w:lvl w:ilvl="0">
      <w:start w:val="24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15:restartNumberingAfterBreak="0">
    <w:nsid w:val="4C1D326C"/>
    <w:multiLevelType w:val="multilevel"/>
    <w:tmpl w:val="3A54F94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E155366"/>
    <w:multiLevelType w:val="multilevel"/>
    <w:tmpl w:val="EE40C6AC"/>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15:restartNumberingAfterBreak="0">
    <w:nsid w:val="4E9F6AAE"/>
    <w:multiLevelType w:val="multilevel"/>
    <w:tmpl w:val="CD00188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EE02F8B"/>
    <w:multiLevelType w:val="multilevel"/>
    <w:tmpl w:val="99E8D730"/>
    <w:lvl w:ilvl="0">
      <w:start w:val="1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5" w15:restartNumberingAfterBreak="0">
    <w:nsid w:val="4F30363C"/>
    <w:multiLevelType w:val="multilevel"/>
    <w:tmpl w:val="7DAA7CB2"/>
    <w:lvl w:ilvl="0">
      <w:start w:val="14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15:restartNumberingAfterBreak="0">
    <w:nsid w:val="4F4D7E24"/>
    <w:multiLevelType w:val="multilevel"/>
    <w:tmpl w:val="0CAC8F3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00F0E55"/>
    <w:multiLevelType w:val="multilevel"/>
    <w:tmpl w:val="BE44CB66"/>
    <w:lvl w:ilvl="0">
      <w:start w:val="1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15:restartNumberingAfterBreak="0">
    <w:nsid w:val="524A217A"/>
    <w:multiLevelType w:val="multilevel"/>
    <w:tmpl w:val="DEF4CDF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3622C1C"/>
    <w:multiLevelType w:val="multilevel"/>
    <w:tmpl w:val="F47E2ACE"/>
    <w:lvl w:ilvl="0">
      <w:start w:val="2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0" w15:restartNumberingAfterBreak="0">
    <w:nsid w:val="54C133B2"/>
    <w:multiLevelType w:val="multilevel"/>
    <w:tmpl w:val="BDFE553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4EC17A0"/>
    <w:multiLevelType w:val="multilevel"/>
    <w:tmpl w:val="A77499C2"/>
    <w:lvl w:ilvl="0">
      <w:start w:val="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2" w15:restartNumberingAfterBreak="0">
    <w:nsid w:val="55573A54"/>
    <w:multiLevelType w:val="multilevel"/>
    <w:tmpl w:val="E4542C46"/>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67C0BE9"/>
    <w:multiLevelType w:val="multilevel"/>
    <w:tmpl w:val="4FF6119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7594BF8"/>
    <w:multiLevelType w:val="multilevel"/>
    <w:tmpl w:val="02306508"/>
    <w:lvl w:ilvl="0">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15:restartNumberingAfterBreak="0">
    <w:nsid w:val="58643212"/>
    <w:multiLevelType w:val="multilevel"/>
    <w:tmpl w:val="D2D4B58C"/>
    <w:lvl w:ilvl="0">
      <w:start w:val="16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6" w15:restartNumberingAfterBreak="0">
    <w:nsid w:val="58BD0C3C"/>
    <w:multiLevelType w:val="multilevel"/>
    <w:tmpl w:val="A6F8E6A4"/>
    <w:lvl w:ilvl="0">
      <w:start w:val="9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7" w15:restartNumberingAfterBreak="0">
    <w:nsid w:val="5922463E"/>
    <w:multiLevelType w:val="multilevel"/>
    <w:tmpl w:val="E58E3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964175E"/>
    <w:multiLevelType w:val="multilevel"/>
    <w:tmpl w:val="2DD6D4C8"/>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AE711B1"/>
    <w:multiLevelType w:val="multilevel"/>
    <w:tmpl w:val="CD9E9D64"/>
    <w:lvl w:ilvl="0">
      <w:start w:val="2"/>
      <w:numFmt w:val="decimal"/>
      <w:lvlText w:val="%1."/>
      <w:lvlJc w:val="left"/>
      <w:pPr>
        <w:ind w:left="810" w:hanging="810"/>
      </w:pPr>
      <w:rPr>
        <w:rFonts w:hint="default"/>
        <w:color w:val="000000"/>
      </w:rPr>
    </w:lvl>
    <w:lvl w:ilvl="1">
      <w:start w:val="10"/>
      <w:numFmt w:val="decimal"/>
      <w:lvlText w:val="%1.%2."/>
      <w:lvlJc w:val="left"/>
      <w:pPr>
        <w:ind w:left="810" w:hanging="810"/>
      </w:pPr>
      <w:rPr>
        <w:rFonts w:hint="default"/>
        <w:color w:val="000000"/>
      </w:rPr>
    </w:lvl>
    <w:lvl w:ilvl="2">
      <w:start w:val="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0" w15:restartNumberingAfterBreak="0">
    <w:nsid w:val="5BE17EE9"/>
    <w:multiLevelType w:val="multilevel"/>
    <w:tmpl w:val="01BE4984"/>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C527B14"/>
    <w:multiLevelType w:val="multilevel"/>
    <w:tmpl w:val="61429D2A"/>
    <w:lvl w:ilvl="0">
      <w:start w:val="15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2" w15:restartNumberingAfterBreak="0">
    <w:nsid w:val="5C711DAA"/>
    <w:multiLevelType w:val="multilevel"/>
    <w:tmpl w:val="5A061E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CEC10BB"/>
    <w:multiLevelType w:val="multilevel"/>
    <w:tmpl w:val="8F3C972A"/>
    <w:lvl w:ilvl="0">
      <w:start w:val="2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4" w15:restartNumberingAfterBreak="0">
    <w:nsid w:val="5D611E35"/>
    <w:multiLevelType w:val="multilevel"/>
    <w:tmpl w:val="F8FA4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E7A2BC2"/>
    <w:multiLevelType w:val="multilevel"/>
    <w:tmpl w:val="CCA0A3C0"/>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EF519D2"/>
    <w:multiLevelType w:val="multilevel"/>
    <w:tmpl w:val="A0DA3C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2343490"/>
    <w:multiLevelType w:val="multilevel"/>
    <w:tmpl w:val="AA4E01E2"/>
    <w:lvl w:ilvl="0">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8" w15:restartNumberingAfterBreak="0">
    <w:nsid w:val="62940DF9"/>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AA22221"/>
    <w:multiLevelType w:val="multilevel"/>
    <w:tmpl w:val="BC4E9208"/>
    <w:lvl w:ilvl="0">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15:restartNumberingAfterBreak="0">
    <w:nsid w:val="6CDC79D6"/>
    <w:multiLevelType w:val="multilevel"/>
    <w:tmpl w:val="A58A0A0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E337AFA"/>
    <w:multiLevelType w:val="multilevel"/>
    <w:tmpl w:val="5CCEAF1A"/>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E690117"/>
    <w:multiLevelType w:val="multilevel"/>
    <w:tmpl w:val="32184F04"/>
    <w:lvl w:ilvl="0">
      <w:start w:val="8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3" w15:restartNumberingAfterBreak="0">
    <w:nsid w:val="6FB836A1"/>
    <w:multiLevelType w:val="multilevel"/>
    <w:tmpl w:val="3644469E"/>
    <w:lvl w:ilvl="0">
      <w:start w:val="6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4" w15:restartNumberingAfterBreak="0">
    <w:nsid w:val="6FEF7CD7"/>
    <w:multiLevelType w:val="multilevel"/>
    <w:tmpl w:val="E5D24DA6"/>
    <w:lvl w:ilvl="0">
      <w:start w:val="1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5" w15:restartNumberingAfterBreak="0">
    <w:nsid w:val="71993E5D"/>
    <w:multiLevelType w:val="multilevel"/>
    <w:tmpl w:val="4F469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1C67D0F"/>
    <w:multiLevelType w:val="multilevel"/>
    <w:tmpl w:val="E07A58DE"/>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2632022"/>
    <w:multiLevelType w:val="multilevel"/>
    <w:tmpl w:val="FFA03FE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38338BE"/>
    <w:multiLevelType w:val="multilevel"/>
    <w:tmpl w:val="37F41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3A310E1"/>
    <w:multiLevelType w:val="multilevel"/>
    <w:tmpl w:val="537E9390"/>
    <w:lvl w:ilvl="0">
      <w:start w:val="2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0" w15:restartNumberingAfterBreak="0">
    <w:nsid w:val="73D334B5"/>
    <w:multiLevelType w:val="multilevel"/>
    <w:tmpl w:val="64463C5E"/>
    <w:lvl w:ilvl="0">
      <w:start w:val="24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15:restartNumberingAfterBreak="0">
    <w:nsid w:val="7576773E"/>
    <w:multiLevelType w:val="multilevel"/>
    <w:tmpl w:val="1C3A4C78"/>
    <w:lvl w:ilvl="0">
      <w:start w:val="7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2" w15:restartNumberingAfterBreak="0">
    <w:nsid w:val="762004A4"/>
    <w:multiLevelType w:val="multilevel"/>
    <w:tmpl w:val="F5E6246C"/>
    <w:lvl w:ilvl="0">
      <w:start w:val="20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3" w15:restartNumberingAfterBreak="0">
    <w:nsid w:val="76795070"/>
    <w:multiLevelType w:val="multilevel"/>
    <w:tmpl w:val="610ECC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7555330"/>
    <w:multiLevelType w:val="multilevel"/>
    <w:tmpl w:val="567E846E"/>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7CB73E6"/>
    <w:multiLevelType w:val="multilevel"/>
    <w:tmpl w:val="84D8C106"/>
    <w:lvl w:ilvl="0">
      <w:start w:val="16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6" w15:restartNumberingAfterBreak="0">
    <w:nsid w:val="788F65E9"/>
    <w:multiLevelType w:val="multilevel"/>
    <w:tmpl w:val="8C74D04C"/>
    <w:lvl w:ilvl="0">
      <w:start w:val="18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7" w15:restartNumberingAfterBreak="0">
    <w:nsid w:val="79C41931"/>
    <w:multiLevelType w:val="multilevel"/>
    <w:tmpl w:val="6122CE3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9D76F07"/>
    <w:multiLevelType w:val="multilevel"/>
    <w:tmpl w:val="27681C2A"/>
    <w:lvl w:ilvl="0">
      <w:start w:val="13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9" w15:restartNumberingAfterBreak="0">
    <w:nsid w:val="7A53196A"/>
    <w:multiLevelType w:val="multilevel"/>
    <w:tmpl w:val="7FCAEA16"/>
    <w:lvl w:ilvl="0">
      <w:start w:val="22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0" w15:restartNumberingAfterBreak="0">
    <w:nsid w:val="7A6837B3"/>
    <w:multiLevelType w:val="multilevel"/>
    <w:tmpl w:val="25D027D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AA86040"/>
    <w:multiLevelType w:val="hybridMultilevel"/>
    <w:tmpl w:val="A274E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ACD6960"/>
    <w:multiLevelType w:val="multilevel"/>
    <w:tmpl w:val="CAD29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C0B068D"/>
    <w:multiLevelType w:val="multilevel"/>
    <w:tmpl w:val="F432E9E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CEF341A"/>
    <w:multiLevelType w:val="multilevel"/>
    <w:tmpl w:val="962CC44A"/>
    <w:lvl w:ilvl="0">
      <w:start w:val="10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5" w15:restartNumberingAfterBreak="0">
    <w:nsid w:val="7DAA356C"/>
    <w:multiLevelType w:val="multilevel"/>
    <w:tmpl w:val="A1607FEA"/>
    <w:lvl w:ilvl="0">
      <w:start w:val="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92"/>
  </w:num>
  <w:num w:numId="2">
    <w:abstractNumId w:val="4"/>
  </w:num>
  <w:num w:numId="3">
    <w:abstractNumId w:val="19"/>
  </w:num>
  <w:num w:numId="4">
    <w:abstractNumId w:val="61"/>
  </w:num>
  <w:num w:numId="5">
    <w:abstractNumId w:val="17"/>
  </w:num>
  <w:num w:numId="6">
    <w:abstractNumId w:val="120"/>
  </w:num>
  <w:num w:numId="7">
    <w:abstractNumId w:val="63"/>
  </w:num>
  <w:num w:numId="8">
    <w:abstractNumId w:val="123"/>
  </w:num>
  <w:num w:numId="9">
    <w:abstractNumId w:val="98"/>
  </w:num>
  <w:num w:numId="10">
    <w:abstractNumId w:val="33"/>
  </w:num>
  <w:num w:numId="11">
    <w:abstractNumId w:val="89"/>
  </w:num>
  <w:num w:numId="12">
    <w:abstractNumId w:val="6"/>
  </w:num>
  <w:num w:numId="13">
    <w:abstractNumId w:val="40"/>
  </w:num>
  <w:num w:numId="14">
    <w:abstractNumId w:val="46"/>
  </w:num>
  <w:num w:numId="15">
    <w:abstractNumId w:val="121"/>
  </w:num>
  <w:num w:numId="16">
    <w:abstractNumId w:val="105"/>
  </w:num>
  <w:num w:numId="17">
    <w:abstractNumId w:val="8"/>
  </w:num>
  <w:num w:numId="18">
    <w:abstractNumId w:val="76"/>
  </w:num>
  <w:num w:numId="19">
    <w:abstractNumId w:val="83"/>
  </w:num>
  <w:num w:numId="20">
    <w:abstractNumId w:val="48"/>
  </w:num>
  <w:num w:numId="21">
    <w:abstractNumId w:val="7"/>
  </w:num>
  <w:num w:numId="22">
    <w:abstractNumId w:val="68"/>
  </w:num>
  <w:num w:numId="23">
    <w:abstractNumId w:val="81"/>
  </w:num>
  <w:num w:numId="24">
    <w:abstractNumId w:val="90"/>
  </w:num>
  <w:num w:numId="25">
    <w:abstractNumId w:val="106"/>
  </w:num>
  <w:num w:numId="26">
    <w:abstractNumId w:val="99"/>
  </w:num>
  <w:num w:numId="27">
    <w:abstractNumId w:val="13"/>
  </w:num>
  <w:num w:numId="28">
    <w:abstractNumId w:val="35"/>
  </w:num>
  <w:num w:numId="29">
    <w:abstractNumId w:val="69"/>
  </w:num>
  <w:num w:numId="30">
    <w:abstractNumId w:val="15"/>
  </w:num>
  <w:num w:numId="31">
    <w:abstractNumId w:val="111"/>
  </w:num>
  <w:num w:numId="32">
    <w:abstractNumId w:val="54"/>
  </w:num>
  <w:num w:numId="33">
    <w:abstractNumId w:val="27"/>
  </w:num>
  <w:num w:numId="34">
    <w:abstractNumId w:val="102"/>
  </w:num>
  <w:num w:numId="35">
    <w:abstractNumId w:val="20"/>
  </w:num>
  <w:num w:numId="36">
    <w:abstractNumId w:val="39"/>
  </w:num>
  <w:num w:numId="37">
    <w:abstractNumId w:val="86"/>
  </w:num>
  <w:num w:numId="38">
    <w:abstractNumId w:val="1"/>
  </w:num>
  <w:num w:numId="39">
    <w:abstractNumId w:val="124"/>
  </w:num>
  <w:num w:numId="40">
    <w:abstractNumId w:val="74"/>
  </w:num>
  <w:num w:numId="41">
    <w:abstractNumId w:val="118"/>
  </w:num>
  <w:num w:numId="42">
    <w:abstractNumId w:val="97"/>
  </w:num>
  <w:num w:numId="43">
    <w:abstractNumId w:val="24"/>
  </w:num>
  <w:num w:numId="44">
    <w:abstractNumId w:val="75"/>
  </w:num>
  <w:num w:numId="45">
    <w:abstractNumId w:val="28"/>
  </w:num>
  <w:num w:numId="46">
    <w:abstractNumId w:val="91"/>
  </w:num>
  <w:num w:numId="47">
    <w:abstractNumId w:val="47"/>
  </w:num>
  <w:num w:numId="48">
    <w:abstractNumId w:val="22"/>
  </w:num>
  <w:num w:numId="49">
    <w:abstractNumId w:val="85"/>
  </w:num>
  <w:num w:numId="50">
    <w:abstractNumId w:val="115"/>
  </w:num>
  <w:num w:numId="51">
    <w:abstractNumId w:val="16"/>
  </w:num>
  <w:num w:numId="52">
    <w:abstractNumId w:val="104"/>
  </w:num>
  <w:num w:numId="53">
    <w:abstractNumId w:val="77"/>
  </w:num>
  <w:num w:numId="54">
    <w:abstractNumId w:val="36"/>
  </w:num>
  <w:num w:numId="55">
    <w:abstractNumId w:val="116"/>
  </w:num>
  <w:num w:numId="56">
    <w:abstractNumId w:val="112"/>
  </w:num>
  <w:num w:numId="57">
    <w:abstractNumId w:val="109"/>
  </w:num>
  <w:num w:numId="58">
    <w:abstractNumId w:val="65"/>
  </w:num>
  <w:num w:numId="59">
    <w:abstractNumId w:val="25"/>
  </w:num>
  <w:num w:numId="60">
    <w:abstractNumId w:val="64"/>
  </w:num>
  <w:num w:numId="61">
    <w:abstractNumId w:val="93"/>
  </w:num>
  <w:num w:numId="62">
    <w:abstractNumId w:val="119"/>
  </w:num>
  <w:num w:numId="63">
    <w:abstractNumId w:val="79"/>
  </w:num>
  <w:num w:numId="64">
    <w:abstractNumId w:val="14"/>
  </w:num>
  <w:num w:numId="65">
    <w:abstractNumId w:val="56"/>
  </w:num>
  <w:num w:numId="66">
    <w:abstractNumId w:val="45"/>
  </w:num>
  <w:num w:numId="67">
    <w:abstractNumId w:val="34"/>
  </w:num>
  <w:num w:numId="68">
    <w:abstractNumId w:val="110"/>
  </w:num>
  <w:num w:numId="69">
    <w:abstractNumId w:val="70"/>
  </w:num>
  <w:num w:numId="70">
    <w:abstractNumId w:val="9"/>
  </w:num>
  <w:num w:numId="71">
    <w:abstractNumId w:val="96"/>
  </w:num>
  <w:num w:numId="72">
    <w:abstractNumId w:val="31"/>
  </w:num>
  <w:num w:numId="73">
    <w:abstractNumId w:val="10"/>
  </w:num>
  <w:num w:numId="74">
    <w:abstractNumId w:val="18"/>
  </w:num>
  <w:num w:numId="75">
    <w:abstractNumId w:val="51"/>
  </w:num>
  <w:num w:numId="76">
    <w:abstractNumId w:val="52"/>
  </w:num>
  <w:num w:numId="77">
    <w:abstractNumId w:val="49"/>
  </w:num>
  <w:num w:numId="78">
    <w:abstractNumId w:val="38"/>
  </w:num>
  <w:num w:numId="79">
    <w:abstractNumId w:val="29"/>
  </w:num>
  <w:num w:numId="80">
    <w:abstractNumId w:val="21"/>
  </w:num>
  <w:num w:numId="81">
    <w:abstractNumId w:val="12"/>
  </w:num>
  <w:num w:numId="82">
    <w:abstractNumId w:val="125"/>
  </w:num>
  <w:num w:numId="83">
    <w:abstractNumId w:val="57"/>
  </w:num>
  <w:num w:numId="84">
    <w:abstractNumId w:val="44"/>
  </w:num>
  <w:num w:numId="85">
    <w:abstractNumId w:val="53"/>
  </w:num>
  <w:num w:numId="86">
    <w:abstractNumId w:val="72"/>
  </w:num>
  <w:num w:numId="87">
    <w:abstractNumId w:val="11"/>
  </w:num>
  <w:num w:numId="88">
    <w:abstractNumId w:val="84"/>
  </w:num>
  <w:num w:numId="89">
    <w:abstractNumId w:val="103"/>
  </w:num>
  <w:num w:numId="90">
    <w:abstractNumId w:val="113"/>
  </w:num>
  <w:num w:numId="91">
    <w:abstractNumId w:val="23"/>
  </w:num>
  <w:num w:numId="92">
    <w:abstractNumId w:val="55"/>
  </w:num>
  <w:num w:numId="93">
    <w:abstractNumId w:val="100"/>
  </w:num>
  <w:num w:numId="94">
    <w:abstractNumId w:val="50"/>
  </w:num>
  <w:num w:numId="95">
    <w:abstractNumId w:val="107"/>
  </w:num>
  <w:num w:numId="96">
    <w:abstractNumId w:val="95"/>
  </w:num>
  <w:num w:numId="97">
    <w:abstractNumId w:val="58"/>
  </w:num>
  <w:num w:numId="98">
    <w:abstractNumId w:val="88"/>
  </w:num>
  <w:num w:numId="99">
    <w:abstractNumId w:val="82"/>
  </w:num>
  <w:num w:numId="100">
    <w:abstractNumId w:val="114"/>
  </w:num>
  <w:num w:numId="101">
    <w:abstractNumId w:val="101"/>
  </w:num>
  <w:num w:numId="102">
    <w:abstractNumId w:val="2"/>
  </w:num>
  <w:num w:numId="103">
    <w:abstractNumId w:val="37"/>
  </w:num>
  <w:num w:numId="104">
    <w:abstractNumId w:val="3"/>
  </w:num>
  <w:num w:numId="105">
    <w:abstractNumId w:val="43"/>
  </w:num>
  <w:num w:numId="106">
    <w:abstractNumId w:val="30"/>
  </w:num>
  <w:num w:numId="107">
    <w:abstractNumId w:val="73"/>
  </w:num>
  <w:num w:numId="108">
    <w:abstractNumId w:val="60"/>
  </w:num>
  <w:num w:numId="109">
    <w:abstractNumId w:val="71"/>
  </w:num>
  <w:num w:numId="110">
    <w:abstractNumId w:val="26"/>
  </w:num>
  <w:num w:numId="111">
    <w:abstractNumId w:val="42"/>
  </w:num>
  <w:num w:numId="112">
    <w:abstractNumId w:val="117"/>
  </w:num>
  <w:num w:numId="113">
    <w:abstractNumId w:val="80"/>
  </w:num>
  <w:num w:numId="114">
    <w:abstractNumId w:val="78"/>
  </w:num>
  <w:num w:numId="115">
    <w:abstractNumId w:val="62"/>
  </w:num>
  <w:num w:numId="116">
    <w:abstractNumId w:val="66"/>
  </w:num>
  <w:num w:numId="117">
    <w:abstractNumId w:val="0"/>
  </w:num>
  <w:num w:numId="118">
    <w:abstractNumId w:val="59"/>
  </w:num>
  <w:num w:numId="119">
    <w:abstractNumId w:val="67"/>
  </w:num>
  <w:num w:numId="120">
    <w:abstractNumId w:val="108"/>
  </w:num>
  <w:num w:numId="121">
    <w:abstractNumId w:val="32"/>
  </w:num>
  <w:num w:numId="122">
    <w:abstractNumId w:val="87"/>
  </w:num>
  <w:num w:numId="123">
    <w:abstractNumId w:val="94"/>
  </w:num>
  <w:num w:numId="124">
    <w:abstractNumId w:val="41"/>
  </w:num>
  <w:num w:numId="125">
    <w:abstractNumId w:val="5"/>
  </w:num>
  <w:num w:numId="126">
    <w:abstractNumId w:val="12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3F"/>
    <w:rsid w:val="00007463"/>
    <w:rsid w:val="00014034"/>
    <w:rsid w:val="000202BD"/>
    <w:rsid w:val="000261F3"/>
    <w:rsid w:val="0002738A"/>
    <w:rsid w:val="00041870"/>
    <w:rsid w:val="00057611"/>
    <w:rsid w:val="0006173A"/>
    <w:rsid w:val="0006590A"/>
    <w:rsid w:val="00080BD5"/>
    <w:rsid w:val="000B7F9E"/>
    <w:rsid w:val="000C76CA"/>
    <w:rsid w:val="000D337E"/>
    <w:rsid w:val="00106EB1"/>
    <w:rsid w:val="0010775D"/>
    <w:rsid w:val="00110A04"/>
    <w:rsid w:val="00120A9E"/>
    <w:rsid w:val="00135EBA"/>
    <w:rsid w:val="00152B4B"/>
    <w:rsid w:val="0016458F"/>
    <w:rsid w:val="00182E99"/>
    <w:rsid w:val="00183021"/>
    <w:rsid w:val="00184ECF"/>
    <w:rsid w:val="00197CE7"/>
    <w:rsid w:val="001A0D9D"/>
    <w:rsid w:val="001B14B3"/>
    <w:rsid w:val="001B4B5D"/>
    <w:rsid w:val="001C0749"/>
    <w:rsid w:val="001D50C3"/>
    <w:rsid w:val="001E19D4"/>
    <w:rsid w:val="001E4069"/>
    <w:rsid w:val="001F1E63"/>
    <w:rsid w:val="00202C7B"/>
    <w:rsid w:val="0021362D"/>
    <w:rsid w:val="00234B52"/>
    <w:rsid w:val="00247F5C"/>
    <w:rsid w:val="002551DD"/>
    <w:rsid w:val="0025597E"/>
    <w:rsid w:val="00260C2F"/>
    <w:rsid w:val="00262394"/>
    <w:rsid w:val="0026243C"/>
    <w:rsid w:val="00273FAB"/>
    <w:rsid w:val="002A230F"/>
    <w:rsid w:val="002D490B"/>
    <w:rsid w:val="002D4FE0"/>
    <w:rsid w:val="002E55A7"/>
    <w:rsid w:val="003325E7"/>
    <w:rsid w:val="00357C4C"/>
    <w:rsid w:val="0036629D"/>
    <w:rsid w:val="003677E5"/>
    <w:rsid w:val="00367F85"/>
    <w:rsid w:val="0037090B"/>
    <w:rsid w:val="00372746"/>
    <w:rsid w:val="00375E20"/>
    <w:rsid w:val="00391FFE"/>
    <w:rsid w:val="003A082A"/>
    <w:rsid w:val="003A6CA1"/>
    <w:rsid w:val="003D0AB1"/>
    <w:rsid w:val="003F6CBE"/>
    <w:rsid w:val="00402AAE"/>
    <w:rsid w:val="004059E4"/>
    <w:rsid w:val="00414C4E"/>
    <w:rsid w:val="0042273C"/>
    <w:rsid w:val="00440E46"/>
    <w:rsid w:val="0044182C"/>
    <w:rsid w:val="00452E85"/>
    <w:rsid w:val="004764C9"/>
    <w:rsid w:val="0049135A"/>
    <w:rsid w:val="00493E96"/>
    <w:rsid w:val="004C68FF"/>
    <w:rsid w:val="004F4567"/>
    <w:rsid w:val="004F6510"/>
    <w:rsid w:val="004F6EBC"/>
    <w:rsid w:val="004F7516"/>
    <w:rsid w:val="00513422"/>
    <w:rsid w:val="005159FB"/>
    <w:rsid w:val="005241A4"/>
    <w:rsid w:val="005315A1"/>
    <w:rsid w:val="005437C2"/>
    <w:rsid w:val="00547C19"/>
    <w:rsid w:val="00551E63"/>
    <w:rsid w:val="00565ABB"/>
    <w:rsid w:val="00566BA4"/>
    <w:rsid w:val="00587449"/>
    <w:rsid w:val="005B5E66"/>
    <w:rsid w:val="005C1517"/>
    <w:rsid w:val="005F04F6"/>
    <w:rsid w:val="005F3266"/>
    <w:rsid w:val="005F5168"/>
    <w:rsid w:val="005F51E1"/>
    <w:rsid w:val="0061562E"/>
    <w:rsid w:val="00644FC1"/>
    <w:rsid w:val="006460F6"/>
    <w:rsid w:val="00651118"/>
    <w:rsid w:val="006540C0"/>
    <w:rsid w:val="0065437E"/>
    <w:rsid w:val="006569A4"/>
    <w:rsid w:val="00677B75"/>
    <w:rsid w:val="00682C1D"/>
    <w:rsid w:val="006855C5"/>
    <w:rsid w:val="00691334"/>
    <w:rsid w:val="006A0FD6"/>
    <w:rsid w:val="006A719F"/>
    <w:rsid w:val="006C31EB"/>
    <w:rsid w:val="006D17A0"/>
    <w:rsid w:val="006E1F12"/>
    <w:rsid w:val="006E553F"/>
    <w:rsid w:val="006F6016"/>
    <w:rsid w:val="00721159"/>
    <w:rsid w:val="007232E2"/>
    <w:rsid w:val="007250D1"/>
    <w:rsid w:val="007250EC"/>
    <w:rsid w:val="00740060"/>
    <w:rsid w:val="00755680"/>
    <w:rsid w:val="00757510"/>
    <w:rsid w:val="00765E22"/>
    <w:rsid w:val="00776627"/>
    <w:rsid w:val="00795D82"/>
    <w:rsid w:val="007961DA"/>
    <w:rsid w:val="007B3BC1"/>
    <w:rsid w:val="007B3D54"/>
    <w:rsid w:val="007C7BA8"/>
    <w:rsid w:val="007D6D00"/>
    <w:rsid w:val="007E0ABF"/>
    <w:rsid w:val="0080558B"/>
    <w:rsid w:val="00814B6A"/>
    <w:rsid w:val="0081778D"/>
    <w:rsid w:val="0082459A"/>
    <w:rsid w:val="008551E3"/>
    <w:rsid w:val="00855B67"/>
    <w:rsid w:val="00863078"/>
    <w:rsid w:val="0086737C"/>
    <w:rsid w:val="00884A76"/>
    <w:rsid w:val="008916B7"/>
    <w:rsid w:val="008945A1"/>
    <w:rsid w:val="008A0264"/>
    <w:rsid w:val="008A0282"/>
    <w:rsid w:val="008A5A8E"/>
    <w:rsid w:val="008D2745"/>
    <w:rsid w:val="008E0BB9"/>
    <w:rsid w:val="008F7679"/>
    <w:rsid w:val="00900C2E"/>
    <w:rsid w:val="00903B14"/>
    <w:rsid w:val="009067A7"/>
    <w:rsid w:val="00920382"/>
    <w:rsid w:val="00925221"/>
    <w:rsid w:val="0093159C"/>
    <w:rsid w:val="00945DCE"/>
    <w:rsid w:val="00962B47"/>
    <w:rsid w:val="00965442"/>
    <w:rsid w:val="00966BF5"/>
    <w:rsid w:val="00994286"/>
    <w:rsid w:val="009E1477"/>
    <w:rsid w:val="009E23C3"/>
    <w:rsid w:val="00A24EE4"/>
    <w:rsid w:val="00A25BE0"/>
    <w:rsid w:val="00A35786"/>
    <w:rsid w:val="00A365A4"/>
    <w:rsid w:val="00A41602"/>
    <w:rsid w:val="00A532ED"/>
    <w:rsid w:val="00A761C8"/>
    <w:rsid w:val="00A77929"/>
    <w:rsid w:val="00AB306E"/>
    <w:rsid w:val="00AC17C0"/>
    <w:rsid w:val="00AC6B7F"/>
    <w:rsid w:val="00AD236F"/>
    <w:rsid w:val="00B12AF0"/>
    <w:rsid w:val="00B31D7D"/>
    <w:rsid w:val="00B4106A"/>
    <w:rsid w:val="00B51CFD"/>
    <w:rsid w:val="00B52DD5"/>
    <w:rsid w:val="00B53CF7"/>
    <w:rsid w:val="00B5538B"/>
    <w:rsid w:val="00B64FA0"/>
    <w:rsid w:val="00B71D14"/>
    <w:rsid w:val="00BA1EAB"/>
    <w:rsid w:val="00BA7A6C"/>
    <w:rsid w:val="00BC4C74"/>
    <w:rsid w:val="00BC6BCA"/>
    <w:rsid w:val="00BD5BE3"/>
    <w:rsid w:val="00BE1A3F"/>
    <w:rsid w:val="00BE21B3"/>
    <w:rsid w:val="00C17E17"/>
    <w:rsid w:val="00C274E9"/>
    <w:rsid w:val="00C610DC"/>
    <w:rsid w:val="00C7570B"/>
    <w:rsid w:val="00C84F79"/>
    <w:rsid w:val="00C92790"/>
    <w:rsid w:val="00C93462"/>
    <w:rsid w:val="00CA02C8"/>
    <w:rsid w:val="00CA6088"/>
    <w:rsid w:val="00CC2CD9"/>
    <w:rsid w:val="00CC4224"/>
    <w:rsid w:val="00CC7097"/>
    <w:rsid w:val="00CD5F31"/>
    <w:rsid w:val="00CF0364"/>
    <w:rsid w:val="00CF4FD2"/>
    <w:rsid w:val="00D00167"/>
    <w:rsid w:val="00D04A2B"/>
    <w:rsid w:val="00D155DD"/>
    <w:rsid w:val="00D2081F"/>
    <w:rsid w:val="00D223D5"/>
    <w:rsid w:val="00D5665F"/>
    <w:rsid w:val="00D83A76"/>
    <w:rsid w:val="00D9431E"/>
    <w:rsid w:val="00DB6546"/>
    <w:rsid w:val="00DB684C"/>
    <w:rsid w:val="00DC3CDE"/>
    <w:rsid w:val="00DE02A6"/>
    <w:rsid w:val="00DE26A2"/>
    <w:rsid w:val="00E01121"/>
    <w:rsid w:val="00E02833"/>
    <w:rsid w:val="00E03F42"/>
    <w:rsid w:val="00E05825"/>
    <w:rsid w:val="00E47C42"/>
    <w:rsid w:val="00E52F6E"/>
    <w:rsid w:val="00E65BD9"/>
    <w:rsid w:val="00E711F5"/>
    <w:rsid w:val="00E721B7"/>
    <w:rsid w:val="00E95E62"/>
    <w:rsid w:val="00EA306C"/>
    <w:rsid w:val="00EA747E"/>
    <w:rsid w:val="00EB1B4F"/>
    <w:rsid w:val="00EB48D0"/>
    <w:rsid w:val="00EC19DF"/>
    <w:rsid w:val="00ED05E3"/>
    <w:rsid w:val="00EE482B"/>
    <w:rsid w:val="00EF092C"/>
    <w:rsid w:val="00F02185"/>
    <w:rsid w:val="00F16DF6"/>
    <w:rsid w:val="00F406EC"/>
    <w:rsid w:val="00F421DC"/>
    <w:rsid w:val="00F66014"/>
    <w:rsid w:val="00F72993"/>
    <w:rsid w:val="00F80E2B"/>
    <w:rsid w:val="00FC6FB3"/>
    <w:rsid w:val="00FF301F"/>
    <w:rsid w:val="00FF6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BD2640"/>
  <w15:chartTrackingRefBased/>
  <w15:docId w15:val="{6F2471E0-86F2-4961-929E-1DE69F56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775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078"/>
    <w:pPr>
      <w:tabs>
        <w:tab w:val="center" w:pos="4677"/>
        <w:tab w:val="right" w:pos="9355"/>
      </w:tabs>
    </w:pPr>
  </w:style>
  <w:style w:type="character" w:customStyle="1" w:styleId="a4">
    <w:name w:val="Верхний колонтитул Знак"/>
    <w:basedOn w:val="a0"/>
    <w:link w:val="a3"/>
    <w:uiPriority w:val="99"/>
    <w:rsid w:val="00863078"/>
  </w:style>
  <w:style w:type="paragraph" w:styleId="a5">
    <w:name w:val="footer"/>
    <w:basedOn w:val="a"/>
    <w:link w:val="a6"/>
    <w:uiPriority w:val="99"/>
    <w:unhideWhenUsed/>
    <w:rsid w:val="00863078"/>
    <w:pPr>
      <w:tabs>
        <w:tab w:val="center" w:pos="4677"/>
        <w:tab w:val="right" w:pos="9355"/>
      </w:tabs>
    </w:pPr>
  </w:style>
  <w:style w:type="character" w:customStyle="1" w:styleId="a6">
    <w:name w:val="Нижний колонтитул Знак"/>
    <w:basedOn w:val="a0"/>
    <w:link w:val="a5"/>
    <w:uiPriority w:val="99"/>
    <w:rsid w:val="00863078"/>
  </w:style>
  <w:style w:type="character" w:customStyle="1" w:styleId="a7">
    <w:name w:val="Сноска_"/>
    <w:basedOn w:val="a0"/>
    <w:link w:val="a8"/>
    <w:rsid w:val="0021362D"/>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21362D"/>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sid w:val="0021362D"/>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21362D"/>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21362D"/>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21362D"/>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21362D"/>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21362D"/>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21362D"/>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21362D"/>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21362D"/>
    <w:rPr>
      <w:rFonts w:ascii="Arial" w:eastAsia="Arial" w:hAnsi="Arial" w:cs="Arial"/>
      <w:sz w:val="28"/>
      <w:szCs w:val="28"/>
      <w:shd w:val="clear" w:color="auto" w:fill="FFFFFF"/>
    </w:rPr>
  </w:style>
  <w:style w:type="character" w:customStyle="1" w:styleId="ae">
    <w:name w:val="Колонтитул_"/>
    <w:basedOn w:val="a0"/>
    <w:link w:val="af"/>
    <w:rsid w:val="0021362D"/>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21362D"/>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21362D"/>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21362D"/>
    <w:rPr>
      <w:rFonts w:ascii="Arial" w:eastAsia="Arial" w:hAnsi="Arial" w:cs="Arial"/>
      <w:sz w:val="20"/>
      <w:szCs w:val="20"/>
      <w:shd w:val="clear" w:color="auto" w:fill="FFFFFF"/>
    </w:rPr>
  </w:style>
  <w:style w:type="character" w:customStyle="1" w:styleId="9">
    <w:name w:val="Основной текст (9)_"/>
    <w:basedOn w:val="a0"/>
    <w:link w:val="90"/>
    <w:rsid w:val="0021362D"/>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21362D"/>
    <w:rPr>
      <w:rFonts w:ascii="Calibri" w:eastAsia="Calibri" w:hAnsi="Calibri" w:cs="Calibri"/>
      <w:sz w:val="28"/>
      <w:szCs w:val="28"/>
      <w:shd w:val="clear" w:color="auto" w:fill="FFFFFF"/>
    </w:rPr>
  </w:style>
  <w:style w:type="paragraph" w:customStyle="1" w:styleId="a8">
    <w:name w:val="Сноска"/>
    <w:basedOn w:val="a"/>
    <w:link w:val="a7"/>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21362D"/>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21362D"/>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21362D"/>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21362D"/>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21362D"/>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21362D"/>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21362D"/>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21362D"/>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21362D"/>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21362D"/>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21362D"/>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21362D"/>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21362D"/>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16458F"/>
    <w:rPr>
      <w:rFonts w:ascii="Segoe UI" w:hAnsi="Segoe UI" w:cs="Segoe UI"/>
      <w:sz w:val="18"/>
      <w:szCs w:val="18"/>
    </w:rPr>
  </w:style>
  <w:style w:type="character" w:customStyle="1" w:styleId="af5">
    <w:name w:val="Текст выноски Знак"/>
    <w:basedOn w:val="a0"/>
    <w:link w:val="af4"/>
    <w:uiPriority w:val="99"/>
    <w:semiHidden/>
    <w:rsid w:val="0016458F"/>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651118"/>
    <w:rPr>
      <w:sz w:val="16"/>
      <w:szCs w:val="16"/>
    </w:rPr>
  </w:style>
  <w:style w:type="paragraph" w:styleId="af7">
    <w:name w:val="annotation text"/>
    <w:basedOn w:val="a"/>
    <w:link w:val="af8"/>
    <w:uiPriority w:val="99"/>
    <w:semiHidden/>
    <w:unhideWhenUsed/>
    <w:rsid w:val="00651118"/>
    <w:rPr>
      <w:sz w:val="20"/>
      <w:szCs w:val="20"/>
    </w:rPr>
  </w:style>
  <w:style w:type="character" w:customStyle="1" w:styleId="af8">
    <w:name w:val="Текст примечания Знак"/>
    <w:basedOn w:val="a0"/>
    <w:link w:val="af7"/>
    <w:uiPriority w:val="99"/>
    <w:semiHidden/>
    <w:rsid w:val="00651118"/>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651118"/>
    <w:rPr>
      <w:b/>
      <w:bCs/>
    </w:rPr>
  </w:style>
  <w:style w:type="character" w:customStyle="1" w:styleId="afa">
    <w:name w:val="Тема примечания Знак"/>
    <w:basedOn w:val="af8"/>
    <w:link w:val="af9"/>
    <w:uiPriority w:val="99"/>
    <w:semiHidden/>
    <w:rsid w:val="00651118"/>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651118"/>
    <w:rPr>
      <w:sz w:val="20"/>
      <w:szCs w:val="20"/>
    </w:rPr>
  </w:style>
  <w:style w:type="character" w:customStyle="1" w:styleId="afc">
    <w:name w:val="Текст концевой сноски Знак"/>
    <w:basedOn w:val="a0"/>
    <w:link w:val="afb"/>
    <w:uiPriority w:val="99"/>
    <w:semiHidden/>
    <w:rsid w:val="00651118"/>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651118"/>
    <w:rPr>
      <w:vertAlign w:val="superscript"/>
    </w:rPr>
  </w:style>
  <w:style w:type="paragraph" w:styleId="afe">
    <w:name w:val="footnote text"/>
    <w:basedOn w:val="a"/>
    <w:link w:val="aff"/>
    <w:uiPriority w:val="99"/>
    <w:unhideWhenUsed/>
    <w:rsid w:val="00651118"/>
    <w:rPr>
      <w:sz w:val="20"/>
      <w:szCs w:val="20"/>
    </w:rPr>
  </w:style>
  <w:style w:type="character" w:customStyle="1" w:styleId="aff">
    <w:name w:val="Текст сноски Знак"/>
    <w:basedOn w:val="a0"/>
    <w:link w:val="afe"/>
    <w:uiPriority w:val="99"/>
    <w:rsid w:val="00651118"/>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651118"/>
    <w:rPr>
      <w:vertAlign w:val="superscript"/>
    </w:rPr>
  </w:style>
  <w:style w:type="paragraph" w:styleId="aff1">
    <w:name w:val="Normal (Web)"/>
    <w:basedOn w:val="a"/>
    <w:uiPriority w:val="99"/>
    <w:semiHidden/>
    <w:unhideWhenUsed/>
    <w:rsid w:val="00644FC1"/>
    <w:rPr>
      <w:rFonts w:ascii="Times New Roman" w:hAnsi="Times New Roman" w:cs="Times New Roman"/>
    </w:rPr>
  </w:style>
  <w:style w:type="character" w:styleId="aff2">
    <w:name w:val="Hyperlink"/>
    <w:basedOn w:val="a0"/>
    <w:uiPriority w:val="99"/>
    <w:unhideWhenUsed/>
    <w:rsid w:val="00120A9E"/>
    <w:rPr>
      <w:color w:val="0563C1" w:themeColor="hyperlink"/>
      <w:u w:val="single"/>
    </w:rPr>
  </w:style>
  <w:style w:type="table" w:styleId="aff3">
    <w:name w:val="Table Grid"/>
    <w:basedOn w:val="a1"/>
    <w:uiPriority w:val="59"/>
    <w:rsid w:val="006A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uiPriority w:val="99"/>
    <w:rsid w:val="0025597E"/>
  </w:style>
  <w:style w:type="paragraph" w:customStyle="1" w:styleId="ConsPlusNonformat">
    <w:name w:val="ConsPlusNonformat"/>
    <w:qFormat/>
    <w:rsid w:val="00E05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0582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5">
    <w:name w:val="No Spacing"/>
    <w:uiPriority w:val="1"/>
    <w:qFormat/>
    <w:rsid w:val="0006173A"/>
    <w:pPr>
      <w:spacing w:before="2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consultantplus://offline/ref=3024C0C096CEB0D97F31D2FBFD5E989F9DCB8FBB435750394679DCB36B386724BE2F44BF201C4FF21260A45503B00598DB3A0E9A22FFA92Ds3HBM" TargetMode="External"/><Relationship Id="rId18" Type="http://schemas.openxmlformats.org/officeDocument/2006/relationships/hyperlink" Target="consultantplus://offline/ref=3024C0C096CEB0D97F31D2FBFD5E989F9DCB8FBB435750394679DCB36B386724BE2F44BF201C4FF21D60A45503B00598DB3A0E9A22FFA92Ds3HB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360A45503B00598DB3A0E9A22FFA92Ds3HBM" TargetMode="External"/><Relationship Id="rId17" Type="http://schemas.openxmlformats.org/officeDocument/2006/relationships/header" Target="header3.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24C0C096CEB0D97F31D2FBFD5E989F9DCB8FBB435750394679DCB36B386724BE2F44BF201C4FF21060A45503B00598DB3A0E9A22FFA92Ds3HBM"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yperlink" Target="consultantplus://offline/ref=3024C0C096CEB0D97F31D2FBFD5E989F9DCB8FBB435750394679DCB36B386724BE2F44BF201C4FF21160A45503B00598DB3A0E9A22FFA92Ds3HB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obileonline.garant.ru/" TargetMode="External"/><Relationship Id="rId22" Type="http://schemas.openxmlformats.org/officeDocument/2006/relationships/footer" Target="footer2.xml"/><Relationship Id="rId27"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296CA-4809-4C0A-8EA1-D2A113E0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42</Pages>
  <Words>15087</Words>
  <Characters>86002</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Лущикова Екатерина Александровна</cp:lastModifiedBy>
  <cp:revision>16</cp:revision>
  <cp:lastPrinted>2022-12-07T10:00:00Z</cp:lastPrinted>
  <dcterms:created xsi:type="dcterms:W3CDTF">2022-07-31T11:01:00Z</dcterms:created>
  <dcterms:modified xsi:type="dcterms:W3CDTF">2023-02-03T12:11:00Z</dcterms:modified>
</cp:coreProperties>
</file>