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31E" w:rsidRDefault="0076531E" w:rsidP="00500155">
      <w:pPr>
        <w:jc w:val="both"/>
        <w:rPr>
          <w:rFonts w:ascii="Times New Roman" w:hAnsi="Times New Roman" w:cs="Times New Roman"/>
          <w:sz w:val="28"/>
          <w:szCs w:val="28"/>
        </w:rPr>
      </w:pPr>
    </w:p>
    <w:p w:rsidR="00F516F9" w:rsidRDefault="00F516F9" w:rsidP="00500155">
      <w:pPr>
        <w:jc w:val="both"/>
        <w:rPr>
          <w:rFonts w:ascii="Times New Roman" w:hAnsi="Times New Roman" w:cs="Times New Roman"/>
          <w:sz w:val="28"/>
          <w:szCs w:val="28"/>
        </w:rPr>
      </w:pPr>
    </w:p>
    <w:p w:rsidR="006C3F69" w:rsidRPr="00C72A87" w:rsidRDefault="006C3F69" w:rsidP="00500155">
      <w:pPr>
        <w:jc w:val="both"/>
        <w:rPr>
          <w:rFonts w:ascii="Times New Roman" w:hAnsi="Times New Roman" w:cs="Times New Roman"/>
          <w:sz w:val="28"/>
          <w:szCs w:val="28"/>
        </w:rPr>
      </w:pPr>
    </w:p>
    <w:p w:rsidR="0076531E" w:rsidRPr="00C72A87" w:rsidRDefault="0076531E" w:rsidP="0076531E">
      <w:pPr>
        <w:pStyle w:val="Default"/>
      </w:pPr>
    </w:p>
    <w:p w:rsidR="00855D16" w:rsidRDefault="00176ACC" w:rsidP="00855D16">
      <w:pPr>
        <w:autoSpaceDE w:val="0"/>
        <w:autoSpaceDN w:val="0"/>
        <w:adjustRightInd w:val="0"/>
        <w:spacing w:line="360" w:lineRule="auto"/>
        <w:jc w:val="center"/>
        <w:rPr>
          <w:rFonts w:ascii="Times New Roman" w:eastAsia="Calibri" w:hAnsi="Times New Roman" w:cs="Times New Roman"/>
          <w:b/>
          <w:color w:val="000000"/>
          <w:sz w:val="32"/>
          <w:szCs w:val="32"/>
        </w:rPr>
      </w:pPr>
      <w:r>
        <w:rPr>
          <w:rFonts w:ascii="Times New Roman" w:eastAsia="Calibri" w:hAnsi="Times New Roman" w:cs="Times New Roman"/>
          <w:b/>
          <w:color w:val="000000"/>
          <w:sz w:val="32"/>
          <w:szCs w:val="32"/>
        </w:rPr>
        <w:t>Проект планировки</w:t>
      </w:r>
      <w:r w:rsidR="00234810">
        <w:rPr>
          <w:rFonts w:ascii="Times New Roman" w:eastAsia="Calibri" w:hAnsi="Times New Roman" w:cs="Times New Roman"/>
          <w:b/>
          <w:color w:val="000000"/>
          <w:sz w:val="32"/>
          <w:szCs w:val="32"/>
        </w:rPr>
        <w:t xml:space="preserve"> территории</w:t>
      </w:r>
      <w:r>
        <w:rPr>
          <w:rFonts w:ascii="Times New Roman" w:eastAsia="Calibri" w:hAnsi="Times New Roman" w:cs="Times New Roman"/>
          <w:b/>
          <w:color w:val="000000"/>
          <w:sz w:val="32"/>
          <w:szCs w:val="32"/>
        </w:rPr>
        <w:t xml:space="preserve"> </w:t>
      </w:r>
      <w:r w:rsidR="00234810">
        <w:rPr>
          <w:rFonts w:ascii="Times New Roman" w:eastAsia="Calibri" w:hAnsi="Times New Roman" w:cs="Times New Roman"/>
          <w:b/>
          <w:color w:val="000000"/>
          <w:sz w:val="32"/>
          <w:szCs w:val="32"/>
        </w:rPr>
        <w:t>кадастрового квартала 86:19:0010105 и 18 микрорайона</w:t>
      </w:r>
      <w:r w:rsidR="006C3F69" w:rsidRPr="002053E9">
        <w:rPr>
          <w:rFonts w:ascii="Times New Roman" w:eastAsia="Calibri" w:hAnsi="Times New Roman" w:cs="Times New Roman"/>
          <w:b/>
          <w:color w:val="000000"/>
          <w:sz w:val="32"/>
          <w:szCs w:val="32"/>
        </w:rPr>
        <w:t xml:space="preserve"> </w:t>
      </w:r>
      <w:r w:rsidR="0080118D">
        <w:rPr>
          <w:rFonts w:ascii="Times New Roman" w:eastAsia="Calibri" w:hAnsi="Times New Roman" w:cs="Times New Roman"/>
          <w:b/>
          <w:color w:val="000000"/>
          <w:sz w:val="32"/>
          <w:szCs w:val="32"/>
        </w:rPr>
        <w:t>города Мегиона</w:t>
      </w:r>
    </w:p>
    <w:p w:rsidR="001B2725" w:rsidRPr="001B2725" w:rsidRDefault="001B2725" w:rsidP="00855D16">
      <w:pPr>
        <w:autoSpaceDE w:val="0"/>
        <w:autoSpaceDN w:val="0"/>
        <w:adjustRightInd w:val="0"/>
        <w:spacing w:line="360" w:lineRule="auto"/>
        <w:jc w:val="center"/>
        <w:rPr>
          <w:rFonts w:ascii="Times New Roman" w:eastAsia="Calibri" w:hAnsi="Times New Roman" w:cs="Times New Roman"/>
          <w:b/>
          <w:color w:val="000000"/>
          <w:sz w:val="32"/>
          <w:szCs w:val="32"/>
        </w:rPr>
      </w:pPr>
      <w:bookmarkStart w:id="0" w:name="_GoBack"/>
      <w:bookmarkEnd w:id="0"/>
    </w:p>
    <w:p w:rsidR="00C72A87" w:rsidRPr="000E01AC" w:rsidRDefault="00C72A87" w:rsidP="00C72A87">
      <w:pPr>
        <w:autoSpaceDE w:val="0"/>
        <w:autoSpaceDN w:val="0"/>
        <w:adjustRightInd w:val="0"/>
        <w:spacing w:line="240" w:lineRule="auto"/>
        <w:jc w:val="center"/>
        <w:rPr>
          <w:rFonts w:ascii="Times New Roman" w:eastAsia="Calibri" w:hAnsi="Times New Roman" w:cs="Times New Roman"/>
          <w:b/>
          <w:color w:val="000000"/>
          <w:sz w:val="34"/>
          <w:szCs w:val="34"/>
        </w:rPr>
      </w:pPr>
    </w:p>
    <w:p w:rsidR="0076531E" w:rsidRPr="002F7B2C" w:rsidRDefault="0076531E" w:rsidP="00F25434">
      <w:pPr>
        <w:spacing w:after="0"/>
        <w:jc w:val="center"/>
        <w:rPr>
          <w:rFonts w:ascii="Times New Roman" w:hAnsi="Times New Roman" w:cs="Times New Roman"/>
          <w:b/>
          <w:bCs/>
          <w:sz w:val="28"/>
          <w:szCs w:val="28"/>
        </w:rPr>
      </w:pPr>
      <w:r w:rsidRPr="002F7B2C">
        <w:rPr>
          <w:rFonts w:ascii="Times New Roman" w:hAnsi="Times New Roman" w:cs="Times New Roman"/>
          <w:b/>
          <w:bCs/>
          <w:sz w:val="28"/>
          <w:szCs w:val="28"/>
        </w:rPr>
        <w:t>Основная часть проекта планировки</w:t>
      </w:r>
      <w:r w:rsidR="00D352A6">
        <w:rPr>
          <w:rFonts w:ascii="Times New Roman" w:hAnsi="Times New Roman" w:cs="Times New Roman"/>
          <w:b/>
          <w:bCs/>
          <w:sz w:val="28"/>
          <w:szCs w:val="28"/>
        </w:rPr>
        <w:t xml:space="preserve"> территории</w:t>
      </w:r>
    </w:p>
    <w:p w:rsidR="000E01AC" w:rsidRPr="002F7B2C" w:rsidRDefault="000E01AC" w:rsidP="0076531E">
      <w:pPr>
        <w:pStyle w:val="Default"/>
        <w:jc w:val="center"/>
        <w:rPr>
          <w:sz w:val="28"/>
          <w:szCs w:val="28"/>
        </w:rPr>
      </w:pPr>
    </w:p>
    <w:p w:rsidR="0076531E" w:rsidRPr="000E01AC" w:rsidRDefault="0076531E" w:rsidP="00234810">
      <w:pPr>
        <w:pStyle w:val="Default"/>
        <w:rPr>
          <w:sz w:val="28"/>
          <w:szCs w:val="28"/>
        </w:rPr>
        <w:sectPr w:rsidR="0076531E" w:rsidRPr="000E01AC" w:rsidSect="00D93940">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p>
    <w:p w:rsidR="00D32094" w:rsidRDefault="00D32094" w:rsidP="00D32094">
      <w:pPr>
        <w:pStyle w:val="Default"/>
        <w:rPr>
          <w:highlight w:val="magenta"/>
        </w:rPr>
      </w:pPr>
    </w:p>
    <w:p w:rsidR="00F516F9" w:rsidRDefault="00F516F9" w:rsidP="00D32094">
      <w:pPr>
        <w:pStyle w:val="Default"/>
        <w:rPr>
          <w:highlight w:val="magenta"/>
        </w:rPr>
      </w:pPr>
    </w:p>
    <w:p w:rsidR="00F516F9" w:rsidRPr="000E01AC" w:rsidRDefault="00F516F9" w:rsidP="00D32094">
      <w:pPr>
        <w:pStyle w:val="Default"/>
        <w:rPr>
          <w:highlight w:val="magenta"/>
        </w:rPr>
      </w:pPr>
    </w:p>
    <w:p w:rsidR="00D93940" w:rsidRDefault="00D93940" w:rsidP="00C72A87">
      <w:pPr>
        <w:autoSpaceDE w:val="0"/>
        <w:autoSpaceDN w:val="0"/>
        <w:adjustRightInd w:val="0"/>
        <w:spacing w:line="240" w:lineRule="auto"/>
        <w:jc w:val="center"/>
        <w:rPr>
          <w:rFonts w:ascii="Times New Roman" w:eastAsia="Calibri" w:hAnsi="Times New Roman" w:cs="Times New Roman"/>
          <w:b/>
          <w:color w:val="000000"/>
          <w:sz w:val="32"/>
          <w:szCs w:val="32"/>
        </w:rPr>
      </w:pPr>
    </w:p>
    <w:p w:rsidR="006C3F69" w:rsidRDefault="006C3F69" w:rsidP="00C72A87">
      <w:pPr>
        <w:autoSpaceDE w:val="0"/>
        <w:autoSpaceDN w:val="0"/>
        <w:adjustRightInd w:val="0"/>
        <w:spacing w:line="240" w:lineRule="auto"/>
        <w:jc w:val="center"/>
        <w:rPr>
          <w:rFonts w:ascii="Times New Roman" w:eastAsia="Calibri" w:hAnsi="Times New Roman" w:cs="Times New Roman"/>
          <w:b/>
          <w:color w:val="000000"/>
          <w:sz w:val="32"/>
          <w:szCs w:val="32"/>
        </w:rPr>
      </w:pPr>
    </w:p>
    <w:p w:rsidR="003912EC" w:rsidRPr="00C72A87" w:rsidRDefault="003912EC" w:rsidP="003912EC">
      <w:pPr>
        <w:pStyle w:val="Default"/>
      </w:pPr>
    </w:p>
    <w:p w:rsidR="00725A45" w:rsidRPr="002F7B2C" w:rsidRDefault="00725A45" w:rsidP="00725A45">
      <w:pPr>
        <w:autoSpaceDE w:val="0"/>
        <w:autoSpaceDN w:val="0"/>
        <w:adjustRightInd w:val="0"/>
        <w:spacing w:line="360" w:lineRule="auto"/>
        <w:jc w:val="center"/>
        <w:rPr>
          <w:rFonts w:ascii="Times New Roman" w:eastAsia="Calibri" w:hAnsi="Times New Roman" w:cs="Times New Roman"/>
          <w:b/>
          <w:color w:val="000000"/>
          <w:sz w:val="32"/>
          <w:szCs w:val="32"/>
        </w:rPr>
      </w:pPr>
      <w:r>
        <w:rPr>
          <w:rFonts w:ascii="Times New Roman" w:eastAsia="Calibri" w:hAnsi="Times New Roman" w:cs="Times New Roman"/>
          <w:b/>
          <w:color w:val="000000"/>
          <w:sz w:val="32"/>
          <w:szCs w:val="32"/>
        </w:rPr>
        <w:t>Проект планировки территории кадастрового квартала 86:19:0010105 и 18 микрорайона</w:t>
      </w:r>
      <w:r w:rsidRPr="002053E9">
        <w:rPr>
          <w:rFonts w:ascii="Times New Roman" w:eastAsia="Calibri" w:hAnsi="Times New Roman" w:cs="Times New Roman"/>
          <w:b/>
          <w:color w:val="000000"/>
          <w:sz w:val="32"/>
          <w:szCs w:val="32"/>
        </w:rPr>
        <w:t xml:space="preserve"> </w:t>
      </w:r>
      <w:r>
        <w:rPr>
          <w:rFonts w:ascii="Times New Roman" w:eastAsia="Calibri" w:hAnsi="Times New Roman" w:cs="Times New Roman"/>
          <w:b/>
          <w:color w:val="000000"/>
          <w:sz w:val="32"/>
          <w:szCs w:val="32"/>
        </w:rPr>
        <w:t>города Мегиона</w:t>
      </w:r>
    </w:p>
    <w:p w:rsidR="006C3F69" w:rsidRDefault="006C3F69" w:rsidP="00F25434">
      <w:pPr>
        <w:spacing w:after="0"/>
        <w:jc w:val="center"/>
        <w:rPr>
          <w:rFonts w:ascii="Times New Roman" w:eastAsia="Calibri" w:hAnsi="Times New Roman" w:cs="Times New Roman"/>
          <w:b/>
          <w:color w:val="000000"/>
          <w:sz w:val="32"/>
          <w:szCs w:val="32"/>
        </w:rPr>
      </w:pPr>
    </w:p>
    <w:p w:rsidR="00F25434" w:rsidRPr="002F7B2C" w:rsidRDefault="00F25434" w:rsidP="00F25434">
      <w:pPr>
        <w:spacing w:after="0"/>
        <w:jc w:val="center"/>
        <w:rPr>
          <w:rFonts w:ascii="Times New Roman" w:hAnsi="Times New Roman" w:cs="Times New Roman"/>
          <w:b/>
          <w:bCs/>
          <w:sz w:val="28"/>
          <w:szCs w:val="28"/>
        </w:rPr>
      </w:pPr>
      <w:r w:rsidRPr="002F7B2C">
        <w:rPr>
          <w:rFonts w:ascii="Times New Roman" w:hAnsi="Times New Roman" w:cs="Times New Roman"/>
          <w:b/>
          <w:bCs/>
          <w:sz w:val="28"/>
          <w:szCs w:val="28"/>
        </w:rPr>
        <w:t>Основная часть проекта планировки</w:t>
      </w:r>
      <w:r w:rsidR="00D352A6">
        <w:rPr>
          <w:rFonts w:ascii="Times New Roman" w:hAnsi="Times New Roman" w:cs="Times New Roman"/>
          <w:b/>
          <w:bCs/>
          <w:sz w:val="28"/>
          <w:szCs w:val="28"/>
        </w:rPr>
        <w:t xml:space="preserve"> территории</w:t>
      </w:r>
    </w:p>
    <w:p w:rsidR="00F25434" w:rsidRDefault="00F25434" w:rsidP="00F25434">
      <w:pPr>
        <w:spacing w:after="0"/>
        <w:jc w:val="center"/>
        <w:rPr>
          <w:rFonts w:ascii="Times New Roman" w:hAnsi="Times New Roman" w:cs="Times New Roman"/>
          <w:sz w:val="28"/>
          <w:szCs w:val="28"/>
        </w:rPr>
      </w:pPr>
      <w:r w:rsidRPr="002F7B2C">
        <w:rPr>
          <w:rFonts w:ascii="Times New Roman" w:hAnsi="Times New Roman" w:cs="Times New Roman"/>
          <w:sz w:val="28"/>
          <w:szCs w:val="28"/>
        </w:rPr>
        <w:t>Том 1</w:t>
      </w:r>
    </w:p>
    <w:p w:rsidR="00F25434" w:rsidRPr="002F7B2C" w:rsidRDefault="00F25434" w:rsidP="00F25434">
      <w:pPr>
        <w:spacing w:after="0"/>
        <w:jc w:val="center"/>
        <w:rPr>
          <w:rFonts w:ascii="Times New Roman" w:hAnsi="Times New Roman" w:cs="Times New Roman"/>
          <w:sz w:val="28"/>
          <w:szCs w:val="28"/>
        </w:rPr>
      </w:pPr>
      <w:r>
        <w:rPr>
          <w:rFonts w:ascii="Times New Roman" w:hAnsi="Times New Roman" w:cs="Times New Roman"/>
          <w:sz w:val="28"/>
          <w:szCs w:val="28"/>
        </w:rPr>
        <w:t>Раздел 1</w:t>
      </w:r>
    </w:p>
    <w:p w:rsidR="00C72A87" w:rsidRPr="002F7B2C" w:rsidRDefault="00C72A87" w:rsidP="00C72A87">
      <w:pPr>
        <w:pStyle w:val="Default"/>
        <w:rPr>
          <w:sz w:val="28"/>
          <w:szCs w:val="28"/>
          <w:highlight w:val="magenta"/>
        </w:rPr>
      </w:pPr>
    </w:p>
    <w:p w:rsidR="00C72A87" w:rsidRPr="002F7B2C" w:rsidRDefault="00C72A87" w:rsidP="00C72A87">
      <w:pPr>
        <w:jc w:val="center"/>
        <w:rPr>
          <w:rFonts w:ascii="Times New Roman" w:eastAsia="Times New Roman" w:hAnsi="Times New Roman" w:cs="Times New Roman"/>
          <w:sz w:val="28"/>
          <w:szCs w:val="28"/>
          <w:highlight w:val="magenta"/>
        </w:rPr>
      </w:pPr>
    </w:p>
    <w:tbl>
      <w:tblPr>
        <w:tblW w:w="0" w:type="auto"/>
        <w:tblInd w:w="3369" w:type="dxa"/>
        <w:tblLook w:val="04A0" w:firstRow="1" w:lastRow="0" w:firstColumn="1" w:lastColumn="0" w:noHBand="0" w:noVBand="1"/>
      </w:tblPr>
      <w:tblGrid>
        <w:gridCol w:w="1864"/>
        <w:gridCol w:w="4338"/>
      </w:tblGrid>
      <w:tr w:rsidR="006C3F69" w:rsidRPr="002F7B2C" w:rsidTr="006C3F69">
        <w:trPr>
          <w:trHeight w:val="340"/>
        </w:trPr>
        <w:tc>
          <w:tcPr>
            <w:tcW w:w="1864" w:type="dxa"/>
            <w:shd w:val="clear" w:color="auto" w:fill="auto"/>
          </w:tcPr>
          <w:p w:rsidR="006C3F69" w:rsidRPr="006C3F69" w:rsidRDefault="006C3F69" w:rsidP="006C3F69">
            <w:pPr>
              <w:spacing w:after="0" w:line="240" w:lineRule="auto"/>
              <w:rPr>
                <w:rFonts w:ascii="Times New Roman" w:eastAsia="Times New Roman" w:hAnsi="Times New Roman" w:cs="Times New Roman"/>
                <w:sz w:val="28"/>
                <w:szCs w:val="28"/>
              </w:rPr>
            </w:pPr>
            <w:r w:rsidRPr="006C3F69">
              <w:rPr>
                <w:rFonts w:ascii="Times New Roman" w:eastAsia="Times New Roman" w:hAnsi="Times New Roman" w:cs="Times New Roman"/>
                <w:sz w:val="28"/>
                <w:szCs w:val="28"/>
              </w:rPr>
              <w:t>Заказчик:</w:t>
            </w:r>
          </w:p>
        </w:tc>
        <w:tc>
          <w:tcPr>
            <w:tcW w:w="4338" w:type="dxa"/>
            <w:shd w:val="clear" w:color="auto" w:fill="auto"/>
          </w:tcPr>
          <w:p w:rsidR="006C3F69" w:rsidRPr="006C3F69" w:rsidRDefault="00176ACC" w:rsidP="00EC104B">
            <w:pPr>
              <w:spacing w:after="0"/>
              <w:rPr>
                <w:rFonts w:ascii="Times New Roman" w:hAnsi="Times New Roman" w:cs="Times New Roman"/>
                <w:sz w:val="28"/>
                <w:szCs w:val="28"/>
              </w:rPr>
            </w:pPr>
            <w:r>
              <w:rPr>
                <w:rFonts w:ascii="Times New Roman" w:hAnsi="Times New Roman" w:cs="Times New Roman"/>
                <w:sz w:val="28"/>
                <w:szCs w:val="28"/>
              </w:rPr>
              <w:t xml:space="preserve">Администрация города </w:t>
            </w:r>
            <w:r w:rsidR="00EC104B">
              <w:rPr>
                <w:rFonts w:ascii="Times New Roman" w:hAnsi="Times New Roman" w:cs="Times New Roman"/>
                <w:sz w:val="28"/>
                <w:szCs w:val="28"/>
              </w:rPr>
              <w:t>Мегион</w:t>
            </w:r>
            <w:r w:rsidR="00A063C7">
              <w:rPr>
                <w:rFonts w:ascii="Times New Roman" w:hAnsi="Times New Roman" w:cs="Times New Roman"/>
                <w:sz w:val="28"/>
                <w:szCs w:val="28"/>
              </w:rPr>
              <w:t>а</w:t>
            </w:r>
          </w:p>
        </w:tc>
      </w:tr>
      <w:tr w:rsidR="006C3F69" w:rsidRPr="002F7B2C" w:rsidTr="006C3F69">
        <w:trPr>
          <w:trHeight w:val="340"/>
        </w:trPr>
        <w:tc>
          <w:tcPr>
            <w:tcW w:w="1864" w:type="dxa"/>
            <w:shd w:val="clear" w:color="auto" w:fill="auto"/>
            <w:vAlign w:val="center"/>
          </w:tcPr>
          <w:p w:rsidR="006C3F69" w:rsidRPr="006C3F69" w:rsidRDefault="006C3F69" w:rsidP="006C3F69">
            <w:pPr>
              <w:spacing w:after="0" w:line="240" w:lineRule="auto"/>
              <w:rPr>
                <w:rFonts w:ascii="Times New Roman" w:eastAsia="Times New Roman" w:hAnsi="Times New Roman" w:cs="Times New Roman"/>
                <w:sz w:val="28"/>
                <w:szCs w:val="28"/>
              </w:rPr>
            </w:pPr>
            <w:r w:rsidRPr="006C3F69">
              <w:rPr>
                <w:rFonts w:ascii="Times New Roman" w:eastAsia="Times New Roman" w:hAnsi="Times New Roman" w:cs="Times New Roman"/>
                <w:sz w:val="28"/>
                <w:szCs w:val="28"/>
              </w:rPr>
              <w:t>Исполнитель:</w:t>
            </w:r>
          </w:p>
        </w:tc>
        <w:tc>
          <w:tcPr>
            <w:tcW w:w="4338" w:type="dxa"/>
            <w:shd w:val="clear" w:color="auto" w:fill="auto"/>
          </w:tcPr>
          <w:p w:rsidR="006C3F69" w:rsidRPr="006C3F69" w:rsidRDefault="006C3F69" w:rsidP="005F580D">
            <w:pPr>
              <w:spacing w:after="0"/>
              <w:rPr>
                <w:rFonts w:ascii="Times New Roman" w:hAnsi="Times New Roman" w:cs="Times New Roman"/>
                <w:sz w:val="28"/>
                <w:szCs w:val="28"/>
              </w:rPr>
            </w:pPr>
            <w:r w:rsidRPr="006C3F69">
              <w:rPr>
                <w:rFonts w:ascii="Times New Roman" w:hAnsi="Times New Roman" w:cs="Times New Roman"/>
                <w:sz w:val="28"/>
                <w:szCs w:val="28"/>
              </w:rPr>
              <w:t>ООО «</w:t>
            </w:r>
            <w:r w:rsidR="005F580D">
              <w:rPr>
                <w:rFonts w:ascii="Times New Roman" w:hAnsi="Times New Roman" w:cs="Times New Roman"/>
                <w:sz w:val="28"/>
                <w:szCs w:val="28"/>
              </w:rPr>
              <w:t>Вектор</w:t>
            </w:r>
            <w:r w:rsidRPr="006C3F69">
              <w:rPr>
                <w:rFonts w:ascii="Times New Roman" w:hAnsi="Times New Roman" w:cs="Times New Roman"/>
                <w:sz w:val="28"/>
                <w:szCs w:val="28"/>
              </w:rPr>
              <w:t>»</w:t>
            </w:r>
          </w:p>
        </w:tc>
      </w:tr>
    </w:tbl>
    <w:p w:rsidR="00C72A87" w:rsidRDefault="00C72A87" w:rsidP="00C72A87">
      <w:pPr>
        <w:spacing w:line="240" w:lineRule="auto"/>
        <w:rPr>
          <w:rFonts w:ascii="Times New Roman" w:eastAsia="Times New Roman" w:hAnsi="Times New Roman" w:cs="Times New Roman"/>
          <w:sz w:val="28"/>
          <w:szCs w:val="28"/>
          <w:highlight w:val="magenta"/>
        </w:rPr>
      </w:pPr>
    </w:p>
    <w:p w:rsidR="00F516F9" w:rsidRPr="002F7B2C" w:rsidRDefault="00F516F9" w:rsidP="00C72A87">
      <w:pPr>
        <w:spacing w:line="240" w:lineRule="auto"/>
        <w:rPr>
          <w:rFonts w:ascii="Times New Roman" w:eastAsia="Times New Roman" w:hAnsi="Times New Roman" w:cs="Times New Roman"/>
          <w:sz w:val="28"/>
          <w:szCs w:val="28"/>
          <w:highlight w:val="magenta"/>
        </w:rPr>
      </w:pPr>
    </w:p>
    <w:tbl>
      <w:tblPr>
        <w:tblW w:w="4894" w:type="pct"/>
        <w:tblInd w:w="108" w:type="dxa"/>
        <w:tblLook w:val="04A0" w:firstRow="1" w:lastRow="0" w:firstColumn="1" w:lastColumn="0" w:noHBand="0" w:noVBand="1"/>
      </w:tblPr>
      <w:tblGrid>
        <w:gridCol w:w="3402"/>
        <w:gridCol w:w="3339"/>
        <w:gridCol w:w="2627"/>
      </w:tblGrid>
      <w:tr w:rsidR="00C72A87" w:rsidRPr="002F7B2C" w:rsidTr="00D352A6">
        <w:trPr>
          <w:trHeight w:val="1211"/>
        </w:trPr>
        <w:tc>
          <w:tcPr>
            <w:tcW w:w="1816" w:type="pct"/>
            <w:shd w:val="clear" w:color="auto" w:fill="auto"/>
            <w:vAlign w:val="center"/>
          </w:tcPr>
          <w:p w:rsidR="00C72A87" w:rsidRPr="002F7B2C" w:rsidRDefault="00EC104B" w:rsidP="00EC104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6C3F69" w:rsidRPr="002053E9">
              <w:rPr>
                <w:rFonts w:ascii="Times New Roman" w:eastAsia="Times New Roman" w:hAnsi="Times New Roman" w:cs="Times New Roman"/>
                <w:sz w:val="28"/>
                <w:szCs w:val="28"/>
              </w:rPr>
              <w:t xml:space="preserve">иректор ООО </w:t>
            </w:r>
            <w:r w:rsidR="006C3F69">
              <w:rPr>
                <w:rFonts w:ascii="Times New Roman" w:eastAsia="Times New Roman" w:hAnsi="Times New Roman" w:cs="Times New Roman"/>
                <w:sz w:val="28"/>
                <w:szCs w:val="28"/>
              </w:rPr>
              <w:t>«</w:t>
            </w:r>
            <w:r>
              <w:rPr>
                <w:rFonts w:ascii="Times New Roman" w:eastAsia="Times New Roman" w:hAnsi="Times New Roman" w:cs="Times New Roman"/>
                <w:sz w:val="28"/>
                <w:szCs w:val="28"/>
              </w:rPr>
              <w:t>Вектор</w:t>
            </w:r>
            <w:r w:rsidR="006C3F69">
              <w:rPr>
                <w:rFonts w:ascii="Times New Roman" w:eastAsia="Times New Roman" w:hAnsi="Times New Roman" w:cs="Times New Roman"/>
                <w:sz w:val="28"/>
                <w:szCs w:val="28"/>
              </w:rPr>
              <w:t>»</w:t>
            </w:r>
          </w:p>
        </w:tc>
        <w:tc>
          <w:tcPr>
            <w:tcW w:w="1782" w:type="pct"/>
            <w:shd w:val="clear" w:color="auto" w:fill="auto"/>
            <w:vAlign w:val="center"/>
          </w:tcPr>
          <w:p w:rsidR="00C72A87" w:rsidRPr="002F7B2C" w:rsidRDefault="00C72A87" w:rsidP="006C3F69">
            <w:pPr>
              <w:spacing w:line="240" w:lineRule="auto"/>
              <w:jc w:val="center"/>
              <w:rPr>
                <w:rFonts w:ascii="Times New Roman" w:eastAsia="Times New Roman" w:hAnsi="Times New Roman" w:cs="Times New Roman"/>
                <w:sz w:val="28"/>
                <w:szCs w:val="28"/>
              </w:rPr>
            </w:pPr>
          </w:p>
        </w:tc>
        <w:tc>
          <w:tcPr>
            <w:tcW w:w="1402" w:type="pct"/>
            <w:shd w:val="clear" w:color="auto" w:fill="auto"/>
            <w:vAlign w:val="center"/>
          </w:tcPr>
          <w:p w:rsidR="00C72A87" w:rsidRPr="002F7B2C" w:rsidRDefault="00EC104B" w:rsidP="00EC104B">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006C3F69" w:rsidRPr="002053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w:t>
            </w:r>
            <w:r w:rsidR="006C3F69" w:rsidRPr="002053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Федюкова</w:t>
            </w:r>
          </w:p>
        </w:tc>
      </w:tr>
      <w:tr w:rsidR="00C72A87" w:rsidRPr="002F7B2C" w:rsidTr="00D352A6">
        <w:trPr>
          <w:trHeight w:val="454"/>
        </w:trPr>
        <w:tc>
          <w:tcPr>
            <w:tcW w:w="1816" w:type="pct"/>
            <w:shd w:val="clear" w:color="auto" w:fill="auto"/>
            <w:vAlign w:val="center"/>
          </w:tcPr>
          <w:p w:rsidR="00C72A87" w:rsidRPr="002F7B2C" w:rsidRDefault="000E01AC" w:rsidP="00D352A6">
            <w:pPr>
              <w:spacing w:line="240" w:lineRule="auto"/>
              <w:rPr>
                <w:rFonts w:ascii="Times New Roman" w:eastAsia="Times New Roman" w:hAnsi="Times New Roman" w:cs="Times New Roman"/>
                <w:sz w:val="28"/>
                <w:szCs w:val="28"/>
              </w:rPr>
            </w:pPr>
            <w:r w:rsidRPr="002F7B2C">
              <w:rPr>
                <w:rFonts w:ascii="Times New Roman" w:eastAsia="Times New Roman" w:hAnsi="Times New Roman" w:cs="Times New Roman"/>
                <w:sz w:val="28"/>
                <w:szCs w:val="28"/>
              </w:rPr>
              <w:t>Главный инженер проекта</w:t>
            </w:r>
          </w:p>
        </w:tc>
        <w:tc>
          <w:tcPr>
            <w:tcW w:w="1782" w:type="pct"/>
            <w:shd w:val="clear" w:color="auto" w:fill="auto"/>
            <w:vAlign w:val="center"/>
          </w:tcPr>
          <w:p w:rsidR="00C72A87" w:rsidRPr="002F7B2C" w:rsidRDefault="00C72A87" w:rsidP="006C3F69">
            <w:pPr>
              <w:spacing w:line="240" w:lineRule="auto"/>
              <w:jc w:val="center"/>
              <w:rPr>
                <w:rFonts w:ascii="Times New Roman" w:eastAsia="Times New Roman" w:hAnsi="Times New Roman" w:cs="Times New Roman"/>
                <w:sz w:val="28"/>
                <w:szCs w:val="28"/>
              </w:rPr>
            </w:pPr>
          </w:p>
        </w:tc>
        <w:tc>
          <w:tcPr>
            <w:tcW w:w="1402" w:type="pct"/>
            <w:shd w:val="clear" w:color="auto" w:fill="auto"/>
            <w:vAlign w:val="center"/>
          </w:tcPr>
          <w:p w:rsidR="00C72A87" w:rsidRPr="002F7B2C" w:rsidRDefault="002F7B2C" w:rsidP="00D352A6">
            <w:pPr>
              <w:spacing w:line="240" w:lineRule="auto"/>
              <w:jc w:val="right"/>
              <w:rPr>
                <w:rFonts w:ascii="Times New Roman" w:eastAsia="Times New Roman" w:hAnsi="Times New Roman" w:cs="Times New Roman"/>
                <w:sz w:val="28"/>
                <w:szCs w:val="28"/>
              </w:rPr>
            </w:pPr>
            <w:r w:rsidRPr="002F7B2C">
              <w:rPr>
                <w:rFonts w:ascii="Times New Roman" w:eastAsia="Times New Roman" w:hAnsi="Times New Roman" w:cs="Times New Roman"/>
                <w:sz w:val="28"/>
                <w:szCs w:val="28"/>
              </w:rPr>
              <w:t>М</w:t>
            </w:r>
            <w:r w:rsidR="00C72A87" w:rsidRPr="002F7B2C">
              <w:rPr>
                <w:rFonts w:ascii="Times New Roman" w:eastAsia="Times New Roman" w:hAnsi="Times New Roman" w:cs="Times New Roman"/>
                <w:sz w:val="28"/>
                <w:szCs w:val="28"/>
              </w:rPr>
              <w:t xml:space="preserve">. </w:t>
            </w:r>
            <w:r w:rsidRPr="002F7B2C">
              <w:rPr>
                <w:rFonts w:ascii="Times New Roman" w:eastAsia="Times New Roman" w:hAnsi="Times New Roman" w:cs="Times New Roman"/>
                <w:sz w:val="28"/>
                <w:szCs w:val="28"/>
              </w:rPr>
              <w:t>И</w:t>
            </w:r>
            <w:r w:rsidR="00C72A87" w:rsidRPr="002F7B2C">
              <w:rPr>
                <w:rFonts w:ascii="Times New Roman" w:eastAsia="Times New Roman" w:hAnsi="Times New Roman" w:cs="Times New Roman"/>
                <w:sz w:val="28"/>
                <w:szCs w:val="28"/>
              </w:rPr>
              <w:t xml:space="preserve">. </w:t>
            </w:r>
            <w:r w:rsidRPr="002F7B2C">
              <w:rPr>
                <w:rFonts w:ascii="Times New Roman" w:eastAsia="Times New Roman" w:hAnsi="Times New Roman" w:cs="Times New Roman"/>
                <w:sz w:val="28"/>
                <w:szCs w:val="28"/>
              </w:rPr>
              <w:t>Кувшинова</w:t>
            </w:r>
          </w:p>
        </w:tc>
      </w:tr>
    </w:tbl>
    <w:p w:rsidR="00D32094" w:rsidRPr="00234810" w:rsidRDefault="00DD2971" w:rsidP="00234810">
      <w:pPr>
        <w:pStyle w:val="Default"/>
        <w:rPr>
          <w:sz w:val="28"/>
          <w:szCs w:val="28"/>
        </w:rPr>
      </w:pPr>
      <w:r w:rsidRPr="000E01AC">
        <w:rPr>
          <w:sz w:val="28"/>
          <w:szCs w:val="28"/>
          <w:highlight w:val="magenta"/>
        </w:rPr>
        <w:br w:type="page"/>
      </w:r>
    </w:p>
    <w:p w:rsidR="006E3632" w:rsidRPr="003B2F64" w:rsidRDefault="009F6DA6" w:rsidP="006D5282">
      <w:pPr>
        <w:spacing w:after="0"/>
        <w:jc w:val="center"/>
        <w:rPr>
          <w:rFonts w:ascii="Times New Roman" w:hAnsi="Times New Roman" w:cs="Times New Roman"/>
          <w:b/>
          <w:sz w:val="24"/>
          <w:szCs w:val="24"/>
        </w:rPr>
      </w:pPr>
      <w:bookmarkStart w:id="1" w:name="_Toc463261785"/>
      <w:bookmarkStart w:id="2" w:name="_Toc463261881"/>
      <w:bookmarkStart w:id="3" w:name="_Toc463261996"/>
      <w:r w:rsidRPr="003B2F64">
        <w:rPr>
          <w:rFonts w:ascii="Times New Roman" w:hAnsi="Times New Roman" w:cs="Times New Roman"/>
          <w:b/>
          <w:sz w:val="24"/>
          <w:szCs w:val="24"/>
        </w:rPr>
        <w:lastRenderedPageBreak/>
        <w:t>С</w:t>
      </w:r>
      <w:r w:rsidR="00FB0568" w:rsidRPr="003B2F64">
        <w:rPr>
          <w:rFonts w:ascii="Times New Roman" w:hAnsi="Times New Roman" w:cs="Times New Roman"/>
          <w:b/>
          <w:sz w:val="24"/>
          <w:szCs w:val="24"/>
        </w:rPr>
        <w:t>ОСТАВ ДОКУМЕНТАЦИИ</w:t>
      </w:r>
    </w:p>
    <w:tbl>
      <w:tblPr>
        <w:tblpPr w:leftFromText="181" w:rightFromText="181" w:vertAnchor="text" w:horzAnchor="margin" w:tblpX="-56" w:tblpY="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7087"/>
        <w:gridCol w:w="1384"/>
      </w:tblGrid>
      <w:tr w:rsidR="006C3F69" w:rsidRPr="007807A5" w:rsidTr="00A01A22">
        <w:trPr>
          <w:trHeight w:val="415"/>
        </w:trPr>
        <w:tc>
          <w:tcPr>
            <w:tcW w:w="551" w:type="pct"/>
            <w:tcBorders>
              <w:bottom w:val="single" w:sz="4" w:space="0" w:color="auto"/>
            </w:tcBorders>
            <w:tcMar>
              <w:left w:w="57" w:type="dxa"/>
              <w:right w:w="57" w:type="dxa"/>
            </w:tcMar>
            <w:vAlign w:val="center"/>
          </w:tcPr>
          <w:p w:rsidR="006C3F69" w:rsidRPr="007807A5" w:rsidRDefault="006C3F69" w:rsidP="006C3F69">
            <w:pPr>
              <w:spacing w:after="0" w:line="240" w:lineRule="auto"/>
              <w:contextualSpacing/>
              <w:jc w:val="center"/>
              <w:rPr>
                <w:rFonts w:ascii="Times New Roman" w:eastAsia="Times New Roman" w:hAnsi="Times New Roman" w:cs="Times New Roman"/>
                <w:sz w:val="24"/>
                <w:szCs w:val="24"/>
              </w:rPr>
            </w:pPr>
            <w:bookmarkStart w:id="4" w:name="_Toc467245491"/>
            <w:bookmarkEnd w:id="1"/>
            <w:bookmarkEnd w:id="2"/>
            <w:bookmarkEnd w:id="3"/>
            <w:r w:rsidRPr="007807A5">
              <w:rPr>
                <w:rFonts w:ascii="Times New Roman" w:eastAsia="Times New Roman" w:hAnsi="Times New Roman" w:cs="Times New Roman"/>
                <w:sz w:val="24"/>
                <w:szCs w:val="24"/>
              </w:rPr>
              <w:t>№ п/п</w:t>
            </w:r>
          </w:p>
        </w:tc>
        <w:tc>
          <w:tcPr>
            <w:tcW w:w="3722" w:type="pct"/>
            <w:tcBorders>
              <w:bottom w:val="single" w:sz="4" w:space="0" w:color="auto"/>
            </w:tcBorders>
            <w:vAlign w:val="center"/>
          </w:tcPr>
          <w:p w:rsidR="006C3F69" w:rsidRPr="007807A5" w:rsidRDefault="006C3F69" w:rsidP="006C3F69">
            <w:pPr>
              <w:spacing w:after="0" w:line="240" w:lineRule="auto"/>
              <w:contextualSpacing/>
              <w:jc w:val="center"/>
              <w:rPr>
                <w:rFonts w:ascii="Times New Roman" w:eastAsia="Times New Roman" w:hAnsi="Times New Roman" w:cs="Times New Roman"/>
                <w:sz w:val="24"/>
                <w:szCs w:val="24"/>
              </w:rPr>
            </w:pPr>
            <w:r w:rsidRPr="007807A5">
              <w:rPr>
                <w:rFonts w:ascii="Times New Roman" w:eastAsia="Times New Roman" w:hAnsi="Times New Roman" w:cs="Times New Roman"/>
                <w:sz w:val="24"/>
                <w:szCs w:val="24"/>
              </w:rPr>
              <w:t>Наименование документа</w:t>
            </w:r>
          </w:p>
        </w:tc>
        <w:tc>
          <w:tcPr>
            <w:tcW w:w="727" w:type="pct"/>
            <w:tcBorders>
              <w:bottom w:val="single" w:sz="4" w:space="0" w:color="auto"/>
            </w:tcBorders>
            <w:vAlign w:val="center"/>
          </w:tcPr>
          <w:p w:rsidR="006C3F69" w:rsidRPr="007807A5" w:rsidRDefault="006C3F69" w:rsidP="006C3F69">
            <w:pPr>
              <w:spacing w:after="0" w:line="240" w:lineRule="auto"/>
              <w:contextualSpacing/>
              <w:jc w:val="center"/>
              <w:rPr>
                <w:rFonts w:ascii="Times New Roman" w:eastAsia="Times New Roman" w:hAnsi="Times New Roman" w:cs="Times New Roman"/>
                <w:sz w:val="24"/>
                <w:szCs w:val="24"/>
              </w:rPr>
            </w:pPr>
            <w:r w:rsidRPr="007807A5">
              <w:rPr>
                <w:rFonts w:ascii="Times New Roman" w:eastAsia="Times New Roman" w:hAnsi="Times New Roman" w:cs="Times New Roman"/>
                <w:sz w:val="24"/>
                <w:szCs w:val="24"/>
              </w:rPr>
              <w:t>Масштаб</w:t>
            </w:r>
          </w:p>
        </w:tc>
      </w:tr>
      <w:tr w:rsidR="006C3F69" w:rsidRPr="007807A5" w:rsidTr="00A01A22">
        <w:trPr>
          <w:trHeight w:val="70"/>
        </w:trPr>
        <w:tc>
          <w:tcPr>
            <w:tcW w:w="551" w:type="pct"/>
            <w:tcMar>
              <w:left w:w="57" w:type="dxa"/>
              <w:right w:w="57" w:type="dxa"/>
            </w:tcMar>
            <w:vAlign w:val="center"/>
          </w:tcPr>
          <w:p w:rsidR="006C3F69" w:rsidRPr="007807A5" w:rsidRDefault="006C3F69" w:rsidP="006C3F69">
            <w:pPr>
              <w:spacing w:after="0" w:line="240" w:lineRule="auto"/>
              <w:contextualSpacing/>
              <w:jc w:val="center"/>
              <w:rPr>
                <w:rFonts w:ascii="Times New Roman" w:eastAsia="Times New Roman" w:hAnsi="Times New Roman" w:cs="Times New Roman"/>
                <w:sz w:val="24"/>
                <w:szCs w:val="24"/>
              </w:rPr>
            </w:pPr>
            <w:r w:rsidRPr="007807A5">
              <w:rPr>
                <w:rFonts w:ascii="Times New Roman" w:eastAsia="Times New Roman" w:hAnsi="Times New Roman" w:cs="Times New Roman"/>
                <w:sz w:val="24"/>
                <w:szCs w:val="24"/>
              </w:rPr>
              <w:t>1</w:t>
            </w:r>
          </w:p>
        </w:tc>
        <w:tc>
          <w:tcPr>
            <w:tcW w:w="3722" w:type="pct"/>
            <w:vAlign w:val="center"/>
          </w:tcPr>
          <w:p w:rsidR="006C3F69" w:rsidRPr="007807A5" w:rsidRDefault="006C3F69" w:rsidP="006C3F69">
            <w:pPr>
              <w:spacing w:after="0" w:line="240" w:lineRule="auto"/>
              <w:contextualSpacing/>
              <w:jc w:val="center"/>
              <w:rPr>
                <w:rFonts w:ascii="Times New Roman" w:eastAsia="Times New Roman" w:hAnsi="Times New Roman" w:cs="Times New Roman"/>
                <w:sz w:val="24"/>
                <w:szCs w:val="24"/>
              </w:rPr>
            </w:pPr>
            <w:r w:rsidRPr="007807A5">
              <w:rPr>
                <w:rFonts w:ascii="Times New Roman" w:eastAsia="Times New Roman" w:hAnsi="Times New Roman" w:cs="Times New Roman"/>
                <w:sz w:val="24"/>
                <w:szCs w:val="24"/>
              </w:rPr>
              <w:t>2</w:t>
            </w:r>
          </w:p>
        </w:tc>
        <w:tc>
          <w:tcPr>
            <w:tcW w:w="727" w:type="pct"/>
            <w:vAlign w:val="center"/>
          </w:tcPr>
          <w:p w:rsidR="006C3F69" w:rsidRPr="007807A5" w:rsidRDefault="006C3F69" w:rsidP="006C3F69">
            <w:pPr>
              <w:spacing w:after="0" w:line="240" w:lineRule="auto"/>
              <w:contextualSpacing/>
              <w:jc w:val="center"/>
              <w:rPr>
                <w:rFonts w:ascii="Times New Roman" w:eastAsia="Times New Roman" w:hAnsi="Times New Roman" w:cs="Times New Roman"/>
                <w:sz w:val="24"/>
                <w:szCs w:val="24"/>
              </w:rPr>
            </w:pPr>
            <w:r w:rsidRPr="007807A5">
              <w:rPr>
                <w:rFonts w:ascii="Times New Roman" w:eastAsia="Times New Roman" w:hAnsi="Times New Roman" w:cs="Times New Roman"/>
                <w:sz w:val="24"/>
                <w:szCs w:val="24"/>
              </w:rPr>
              <w:t>3</w:t>
            </w:r>
          </w:p>
        </w:tc>
      </w:tr>
      <w:tr w:rsidR="006C3F69" w:rsidRPr="007807A5" w:rsidTr="00A01A22">
        <w:trPr>
          <w:trHeight w:val="292"/>
        </w:trPr>
        <w:tc>
          <w:tcPr>
            <w:tcW w:w="5000" w:type="pct"/>
            <w:gridSpan w:val="3"/>
            <w:tcMar>
              <w:left w:w="57" w:type="dxa"/>
              <w:right w:w="57" w:type="dxa"/>
            </w:tcMar>
            <w:vAlign w:val="center"/>
          </w:tcPr>
          <w:p w:rsidR="006C3F69" w:rsidRPr="007807A5" w:rsidRDefault="006C3F69" w:rsidP="006C3F69">
            <w:pPr>
              <w:spacing w:after="0" w:line="240" w:lineRule="auto"/>
              <w:contextualSpacing/>
              <w:jc w:val="center"/>
              <w:rPr>
                <w:rFonts w:ascii="Times New Roman" w:eastAsia="Times New Roman" w:hAnsi="Times New Roman" w:cs="Times New Roman"/>
                <w:sz w:val="24"/>
                <w:szCs w:val="24"/>
              </w:rPr>
            </w:pPr>
            <w:r w:rsidRPr="007807A5">
              <w:rPr>
                <w:rFonts w:ascii="Times New Roman" w:eastAsia="Times New Roman" w:hAnsi="Times New Roman" w:cs="Times New Roman"/>
                <w:b/>
                <w:sz w:val="24"/>
                <w:szCs w:val="24"/>
              </w:rPr>
              <w:t>Проект планировки территории</w:t>
            </w:r>
          </w:p>
        </w:tc>
      </w:tr>
      <w:tr w:rsidR="006C3F69" w:rsidRPr="007807A5" w:rsidTr="00A01A22">
        <w:trPr>
          <w:trHeight w:val="292"/>
        </w:trPr>
        <w:tc>
          <w:tcPr>
            <w:tcW w:w="551" w:type="pct"/>
            <w:tcMar>
              <w:left w:w="57" w:type="dxa"/>
              <w:right w:w="57" w:type="dxa"/>
            </w:tcMar>
            <w:vAlign w:val="center"/>
          </w:tcPr>
          <w:p w:rsidR="006C3F69" w:rsidRPr="007807A5" w:rsidRDefault="006C3F69" w:rsidP="006C3F69">
            <w:pPr>
              <w:spacing w:after="0" w:line="240" w:lineRule="auto"/>
              <w:contextualSpacing/>
              <w:jc w:val="center"/>
              <w:rPr>
                <w:rFonts w:ascii="Times New Roman" w:eastAsia="Times New Roman" w:hAnsi="Times New Roman" w:cs="Times New Roman"/>
                <w:sz w:val="24"/>
                <w:szCs w:val="24"/>
              </w:rPr>
            </w:pPr>
            <w:r w:rsidRPr="007807A5">
              <w:rPr>
                <w:rFonts w:ascii="Times New Roman" w:eastAsia="Times New Roman" w:hAnsi="Times New Roman" w:cs="Times New Roman"/>
                <w:sz w:val="24"/>
                <w:szCs w:val="24"/>
              </w:rPr>
              <w:t>ТОМ 1</w:t>
            </w:r>
          </w:p>
        </w:tc>
        <w:tc>
          <w:tcPr>
            <w:tcW w:w="3722" w:type="pct"/>
            <w:vAlign w:val="center"/>
          </w:tcPr>
          <w:p w:rsidR="006C3F69" w:rsidRPr="007807A5" w:rsidRDefault="006C3F69" w:rsidP="006C3F69">
            <w:pPr>
              <w:spacing w:after="0" w:line="240" w:lineRule="auto"/>
              <w:contextualSpacing/>
              <w:jc w:val="center"/>
              <w:rPr>
                <w:rFonts w:ascii="Times New Roman" w:eastAsia="Times New Roman" w:hAnsi="Times New Roman" w:cs="Times New Roman"/>
                <w:sz w:val="24"/>
                <w:szCs w:val="24"/>
              </w:rPr>
            </w:pPr>
            <w:r w:rsidRPr="007807A5">
              <w:rPr>
                <w:rFonts w:ascii="Times New Roman" w:eastAsia="Times New Roman" w:hAnsi="Times New Roman" w:cs="Times New Roman"/>
                <w:sz w:val="24"/>
                <w:szCs w:val="24"/>
              </w:rPr>
              <w:t>Основная часть</w:t>
            </w:r>
          </w:p>
        </w:tc>
        <w:tc>
          <w:tcPr>
            <w:tcW w:w="727" w:type="pct"/>
            <w:vAlign w:val="center"/>
          </w:tcPr>
          <w:p w:rsidR="006C3F69" w:rsidRPr="007807A5" w:rsidRDefault="006C3F69" w:rsidP="006C3F69">
            <w:pPr>
              <w:spacing w:after="0" w:line="240" w:lineRule="auto"/>
              <w:contextualSpacing/>
              <w:jc w:val="both"/>
              <w:rPr>
                <w:rFonts w:ascii="Times New Roman" w:eastAsia="Times New Roman" w:hAnsi="Times New Roman" w:cs="Times New Roman"/>
                <w:sz w:val="24"/>
                <w:szCs w:val="24"/>
              </w:rPr>
            </w:pPr>
          </w:p>
        </w:tc>
      </w:tr>
      <w:tr w:rsidR="006C3F69" w:rsidRPr="007807A5" w:rsidTr="00A01A22">
        <w:trPr>
          <w:trHeight w:val="292"/>
        </w:trPr>
        <w:tc>
          <w:tcPr>
            <w:tcW w:w="551" w:type="pct"/>
            <w:tcMar>
              <w:left w:w="57" w:type="dxa"/>
              <w:right w:w="57" w:type="dxa"/>
            </w:tcMar>
            <w:vAlign w:val="center"/>
          </w:tcPr>
          <w:p w:rsidR="006C3F69" w:rsidRPr="007807A5" w:rsidRDefault="006C3F69" w:rsidP="006C3F69">
            <w:pPr>
              <w:spacing w:after="0" w:line="240" w:lineRule="auto"/>
              <w:contextualSpacing/>
              <w:jc w:val="center"/>
              <w:rPr>
                <w:rFonts w:ascii="Times New Roman" w:eastAsia="Times New Roman" w:hAnsi="Times New Roman" w:cs="Times New Roman"/>
                <w:sz w:val="24"/>
                <w:szCs w:val="24"/>
              </w:rPr>
            </w:pPr>
            <w:r w:rsidRPr="007807A5">
              <w:rPr>
                <w:rFonts w:ascii="Times New Roman" w:eastAsia="Times New Roman" w:hAnsi="Times New Roman" w:cs="Times New Roman"/>
                <w:sz w:val="24"/>
                <w:szCs w:val="24"/>
              </w:rPr>
              <w:t>Раздел 1</w:t>
            </w:r>
          </w:p>
        </w:tc>
        <w:tc>
          <w:tcPr>
            <w:tcW w:w="3722" w:type="pct"/>
            <w:vAlign w:val="center"/>
          </w:tcPr>
          <w:p w:rsidR="006C3F69" w:rsidRPr="007807A5" w:rsidRDefault="006C3F69" w:rsidP="006C3F69">
            <w:pPr>
              <w:spacing w:after="0" w:line="240" w:lineRule="auto"/>
              <w:contextualSpacing/>
              <w:jc w:val="both"/>
              <w:rPr>
                <w:rFonts w:ascii="Times New Roman" w:eastAsia="Times New Roman" w:hAnsi="Times New Roman" w:cs="Times New Roman"/>
                <w:sz w:val="24"/>
                <w:szCs w:val="24"/>
              </w:rPr>
            </w:pPr>
            <w:r w:rsidRPr="007807A5">
              <w:rPr>
                <w:rFonts w:ascii="Times New Roman" w:eastAsia="Times New Roman" w:hAnsi="Times New Roman" w:cs="Times New Roman"/>
                <w:sz w:val="24"/>
                <w:szCs w:val="24"/>
              </w:rPr>
              <w:t>Текстовая часть</w:t>
            </w:r>
          </w:p>
        </w:tc>
        <w:tc>
          <w:tcPr>
            <w:tcW w:w="727" w:type="pct"/>
            <w:vAlign w:val="center"/>
          </w:tcPr>
          <w:p w:rsidR="006C3F69" w:rsidRPr="007807A5" w:rsidRDefault="006C3F69" w:rsidP="006C3F69">
            <w:pPr>
              <w:spacing w:after="0" w:line="240" w:lineRule="auto"/>
              <w:contextualSpacing/>
              <w:jc w:val="both"/>
              <w:rPr>
                <w:rFonts w:ascii="Times New Roman" w:eastAsia="Times New Roman" w:hAnsi="Times New Roman" w:cs="Times New Roman"/>
                <w:sz w:val="24"/>
                <w:szCs w:val="24"/>
              </w:rPr>
            </w:pPr>
          </w:p>
        </w:tc>
      </w:tr>
      <w:tr w:rsidR="006C3F69" w:rsidRPr="007807A5" w:rsidTr="00A01A22">
        <w:trPr>
          <w:trHeight w:val="295"/>
        </w:trPr>
        <w:tc>
          <w:tcPr>
            <w:tcW w:w="551" w:type="pct"/>
            <w:tcMar>
              <w:left w:w="57" w:type="dxa"/>
              <w:right w:w="57" w:type="dxa"/>
            </w:tcMar>
            <w:vAlign w:val="center"/>
          </w:tcPr>
          <w:p w:rsidR="006C3F69" w:rsidRPr="007807A5" w:rsidRDefault="006C3F69" w:rsidP="006C3F69">
            <w:pPr>
              <w:spacing w:after="0" w:line="240" w:lineRule="auto"/>
              <w:contextualSpacing/>
              <w:jc w:val="center"/>
              <w:rPr>
                <w:rFonts w:ascii="Times New Roman" w:eastAsia="Times New Roman" w:hAnsi="Times New Roman" w:cs="Times New Roman"/>
                <w:sz w:val="24"/>
                <w:szCs w:val="24"/>
              </w:rPr>
            </w:pPr>
          </w:p>
        </w:tc>
        <w:tc>
          <w:tcPr>
            <w:tcW w:w="3722" w:type="pct"/>
            <w:vAlign w:val="center"/>
          </w:tcPr>
          <w:p w:rsidR="006C3F69" w:rsidRPr="007807A5" w:rsidRDefault="006C3F69" w:rsidP="006C3F69">
            <w:pPr>
              <w:spacing w:after="0" w:line="240" w:lineRule="auto"/>
              <w:jc w:val="both"/>
              <w:rPr>
                <w:rFonts w:ascii="Times New Roman" w:hAnsi="Times New Roman" w:cs="Times New Roman"/>
                <w:sz w:val="24"/>
                <w:szCs w:val="24"/>
              </w:rPr>
            </w:pPr>
            <w:r w:rsidRPr="007807A5">
              <w:rPr>
                <w:rFonts w:ascii="Times New Roman" w:hAnsi="Times New Roman" w:cs="Times New Roman"/>
                <w:sz w:val="24"/>
                <w:szCs w:val="24"/>
                <w:shd w:val="clear" w:color="auto" w:fill="FFFFFF"/>
              </w:rPr>
              <w:t>Пояснительная записка проекта планировки территории</w:t>
            </w:r>
          </w:p>
        </w:tc>
        <w:tc>
          <w:tcPr>
            <w:tcW w:w="727" w:type="pct"/>
            <w:vAlign w:val="center"/>
          </w:tcPr>
          <w:p w:rsidR="006C3F69" w:rsidRPr="007807A5" w:rsidRDefault="006C3F69" w:rsidP="006C3F69">
            <w:pPr>
              <w:spacing w:after="0" w:line="240" w:lineRule="auto"/>
              <w:contextualSpacing/>
              <w:jc w:val="center"/>
              <w:rPr>
                <w:rFonts w:ascii="Times New Roman" w:eastAsia="Times New Roman" w:hAnsi="Times New Roman" w:cs="Times New Roman"/>
                <w:sz w:val="24"/>
                <w:szCs w:val="24"/>
              </w:rPr>
            </w:pPr>
          </w:p>
        </w:tc>
      </w:tr>
      <w:tr w:rsidR="006C3F69" w:rsidRPr="007807A5" w:rsidTr="00A01A22">
        <w:trPr>
          <w:trHeight w:val="292"/>
        </w:trPr>
        <w:tc>
          <w:tcPr>
            <w:tcW w:w="551" w:type="pct"/>
            <w:tcMar>
              <w:left w:w="57" w:type="dxa"/>
              <w:right w:w="57" w:type="dxa"/>
            </w:tcMar>
            <w:vAlign w:val="center"/>
          </w:tcPr>
          <w:p w:rsidR="006C3F69" w:rsidRPr="007807A5" w:rsidRDefault="006C3F69" w:rsidP="006C3F69">
            <w:pPr>
              <w:spacing w:after="0" w:line="240" w:lineRule="auto"/>
              <w:contextualSpacing/>
              <w:jc w:val="center"/>
              <w:rPr>
                <w:rFonts w:ascii="Times New Roman" w:eastAsia="Times New Roman" w:hAnsi="Times New Roman" w:cs="Times New Roman"/>
                <w:sz w:val="24"/>
                <w:szCs w:val="24"/>
              </w:rPr>
            </w:pPr>
            <w:r w:rsidRPr="007807A5">
              <w:rPr>
                <w:rFonts w:ascii="Times New Roman" w:eastAsia="Times New Roman" w:hAnsi="Times New Roman" w:cs="Times New Roman"/>
                <w:sz w:val="24"/>
                <w:szCs w:val="24"/>
              </w:rPr>
              <w:t>Раздел 2</w:t>
            </w:r>
          </w:p>
        </w:tc>
        <w:tc>
          <w:tcPr>
            <w:tcW w:w="3722" w:type="pct"/>
            <w:vAlign w:val="center"/>
          </w:tcPr>
          <w:p w:rsidR="006C3F69" w:rsidRPr="007807A5" w:rsidRDefault="006C3F69" w:rsidP="006C3F69">
            <w:pPr>
              <w:spacing w:after="0" w:line="240" w:lineRule="auto"/>
              <w:jc w:val="both"/>
              <w:rPr>
                <w:rFonts w:ascii="Times New Roman" w:hAnsi="Times New Roman" w:cs="Times New Roman"/>
                <w:sz w:val="24"/>
                <w:szCs w:val="24"/>
                <w:shd w:val="clear" w:color="auto" w:fill="FFFFFF"/>
              </w:rPr>
            </w:pPr>
            <w:r w:rsidRPr="007807A5">
              <w:rPr>
                <w:rFonts w:ascii="Times New Roman" w:hAnsi="Times New Roman" w:cs="Times New Roman"/>
                <w:sz w:val="24"/>
                <w:szCs w:val="24"/>
                <w:shd w:val="clear" w:color="auto" w:fill="FFFFFF"/>
              </w:rPr>
              <w:t>Графическая часть</w:t>
            </w:r>
          </w:p>
        </w:tc>
        <w:tc>
          <w:tcPr>
            <w:tcW w:w="727" w:type="pct"/>
            <w:vAlign w:val="center"/>
          </w:tcPr>
          <w:p w:rsidR="006C3F69" w:rsidRPr="007807A5" w:rsidRDefault="006C3F69" w:rsidP="006C3F69">
            <w:pPr>
              <w:spacing w:after="0" w:line="240" w:lineRule="auto"/>
              <w:contextualSpacing/>
              <w:jc w:val="center"/>
              <w:rPr>
                <w:rFonts w:ascii="Times New Roman" w:eastAsia="Times New Roman" w:hAnsi="Times New Roman" w:cs="Times New Roman"/>
                <w:sz w:val="24"/>
                <w:szCs w:val="24"/>
              </w:rPr>
            </w:pPr>
          </w:p>
        </w:tc>
      </w:tr>
      <w:tr w:rsidR="006C3F69" w:rsidRPr="007807A5" w:rsidTr="00A01A22">
        <w:trPr>
          <w:trHeight w:val="292"/>
        </w:trPr>
        <w:tc>
          <w:tcPr>
            <w:tcW w:w="551" w:type="pct"/>
            <w:tcMar>
              <w:left w:w="57" w:type="dxa"/>
              <w:right w:w="57" w:type="dxa"/>
            </w:tcMar>
            <w:vAlign w:val="center"/>
          </w:tcPr>
          <w:p w:rsidR="006C3F69" w:rsidRPr="007807A5" w:rsidRDefault="006C3F69" w:rsidP="006C3F69">
            <w:pPr>
              <w:spacing w:after="0" w:line="240" w:lineRule="auto"/>
              <w:contextualSpacing/>
              <w:jc w:val="center"/>
              <w:rPr>
                <w:rFonts w:ascii="Times New Roman" w:eastAsia="Times New Roman" w:hAnsi="Times New Roman" w:cs="Times New Roman"/>
                <w:sz w:val="24"/>
                <w:szCs w:val="24"/>
              </w:rPr>
            </w:pPr>
          </w:p>
        </w:tc>
        <w:tc>
          <w:tcPr>
            <w:tcW w:w="3722" w:type="pct"/>
            <w:vAlign w:val="center"/>
          </w:tcPr>
          <w:p w:rsidR="006C3F69" w:rsidRPr="007807A5" w:rsidRDefault="006C3F69" w:rsidP="006C3F69">
            <w:pPr>
              <w:spacing w:after="0" w:line="240" w:lineRule="auto"/>
              <w:jc w:val="both"/>
              <w:rPr>
                <w:rFonts w:ascii="Times New Roman" w:hAnsi="Times New Roman" w:cs="Times New Roman"/>
                <w:sz w:val="24"/>
                <w:szCs w:val="24"/>
              </w:rPr>
            </w:pPr>
            <w:r w:rsidRPr="007807A5">
              <w:rPr>
                <w:rFonts w:ascii="Times New Roman" w:hAnsi="Times New Roman" w:cs="Times New Roman"/>
                <w:sz w:val="24"/>
                <w:szCs w:val="24"/>
              </w:rPr>
              <w:t>Лист 1. Чертёж планировки территории</w:t>
            </w:r>
          </w:p>
        </w:tc>
        <w:tc>
          <w:tcPr>
            <w:tcW w:w="727" w:type="pct"/>
            <w:vAlign w:val="center"/>
          </w:tcPr>
          <w:p w:rsidR="006C3F69" w:rsidRPr="007807A5" w:rsidRDefault="007807A5" w:rsidP="006C3F69">
            <w:pPr>
              <w:spacing w:after="0" w:line="240" w:lineRule="auto"/>
              <w:contextualSpacing/>
              <w:jc w:val="center"/>
              <w:rPr>
                <w:rFonts w:ascii="Times New Roman" w:eastAsia="Times New Roman" w:hAnsi="Times New Roman" w:cs="Times New Roman"/>
                <w:sz w:val="24"/>
                <w:szCs w:val="24"/>
              </w:rPr>
            </w:pPr>
            <w:r w:rsidRPr="007807A5">
              <w:rPr>
                <w:rFonts w:ascii="Times New Roman" w:eastAsia="Times New Roman" w:hAnsi="Times New Roman" w:cs="Times New Roman"/>
                <w:sz w:val="24"/>
                <w:szCs w:val="24"/>
              </w:rPr>
              <w:t>М 1:1</w:t>
            </w:r>
            <w:r w:rsidR="006C3F69" w:rsidRPr="007807A5">
              <w:rPr>
                <w:rFonts w:ascii="Times New Roman" w:eastAsia="Times New Roman" w:hAnsi="Times New Roman" w:cs="Times New Roman"/>
                <w:sz w:val="24"/>
                <w:szCs w:val="24"/>
              </w:rPr>
              <w:t>000</w:t>
            </w:r>
          </w:p>
        </w:tc>
      </w:tr>
    </w:tbl>
    <w:p w:rsidR="003B2F64" w:rsidRDefault="003B2F64" w:rsidP="003B2F64">
      <w:pPr>
        <w:spacing w:after="0" w:line="240" w:lineRule="auto"/>
        <w:jc w:val="center"/>
        <w:rPr>
          <w:rFonts w:ascii="Times New Roman" w:eastAsia="Times New Roman" w:hAnsi="Times New Roman" w:cs="Times New Roman"/>
          <w:sz w:val="24"/>
          <w:szCs w:val="24"/>
        </w:rPr>
      </w:pPr>
    </w:p>
    <w:p w:rsidR="00CC63CB" w:rsidRPr="00DE3B82" w:rsidRDefault="00CC63CB" w:rsidP="003B2F64">
      <w:pPr>
        <w:spacing w:after="0" w:line="240" w:lineRule="auto"/>
        <w:jc w:val="center"/>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Состав исполнителей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902"/>
        <w:gridCol w:w="3915"/>
        <w:gridCol w:w="1926"/>
      </w:tblGrid>
      <w:tr w:rsidR="00CC63CB" w:rsidRPr="00DE3B82" w:rsidTr="00DE3B82">
        <w:trPr>
          <w:trHeight w:val="567"/>
        </w:trPr>
        <w:tc>
          <w:tcPr>
            <w:tcW w:w="433" w:type="pct"/>
            <w:tcBorders>
              <w:bottom w:val="single" w:sz="4" w:space="0" w:color="auto"/>
            </w:tcBorders>
            <w:shd w:val="clear" w:color="auto" w:fill="auto"/>
          </w:tcPr>
          <w:p w:rsidR="00CC63CB" w:rsidRPr="00DE3B82" w:rsidRDefault="00CC63CB" w:rsidP="00DB3766">
            <w:pPr>
              <w:contextualSpacing/>
              <w:jc w:val="center"/>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w:t>
            </w:r>
          </w:p>
          <w:p w:rsidR="00CC63CB" w:rsidRPr="00DE3B82" w:rsidRDefault="00CC63CB" w:rsidP="00DB3766">
            <w:pPr>
              <w:contextualSpacing/>
              <w:jc w:val="center"/>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п/п</w:t>
            </w:r>
          </w:p>
        </w:tc>
        <w:tc>
          <w:tcPr>
            <w:tcW w:w="1516" w:type="pct"/>
            <w:tcBorders>
              <w:bottom w:val="single" w:sz="4" w:space="0" w:color="auto"/>
            </w:tcBorders>
            <w:shd w:val="clear" w:color="auto" w:fill="auto"/>
            <w:vAlign w:val="center"/>
          </w:tcPr>
          <w:p w:rsidR="00CC63CB" w:rsidRPr="00DE3B82" w:rsidRDefault="00CC63CB" w:rsidP="00DE3B82">
            <w:pPr>
              <w:ind w:firstLine="21"/>
              <w:contextualSpacing/>
              <w:jc w:val="center"/>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ФИО</w:t>
            </w:r>
          </w:p>
        </w:tc>
        <w:tc>
          <w:tcPr>
            <w:tcW w:w="2045" w:type="pct"/>
            <w:tcBorders>
              <w:bottom w:val="single" w:sz="4" w:space="0" w:color="auto"/>
            </w:tcBorders>
            <w:shd w:val="clear" w:color="auto" w:fill="auto"/>
            <w:vAlign w:val="center"/>
          </w:tcPr>
          <w:p w:rsidR="00CC63CB" w:rsidRPr="00DE3B82" w:rsidRDefault="00CC63CB" w:rsidP="00DE3B82">
            <w:pPr>
              <w:ind w:firstLine="21"/>
              <w:contextualSpacing/>
              <w:jc w:val="center"/>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Должность</w:t>
            </w:r>
          </w:p>
        </w:tc>
        <w:tc>
          <w:tcPr>
            <w:tcW w:w="1006" w:type="pct"/>
            <w:tcBorders>
              <w:bottom w:val="single" w:sz="4" w:space="0" w:color="auto"/>
            </w:tcBorders>
            <w:shd w:val="clear" w:color="auto" w:fill="auto"/>
            <w:vAlign w:val="center"/>
          </w:tcPr>
          <w:p w:rsidR="00CC63CB" w:rsidRPr="00DE3B82" w:rsidRDefault="00CC63CB" w:rsidP="00DE3B82">
            <w:pPr>
              <w:ind w:firstLine="21"/>
              <w:contextualSpacing/>
              <w:jc w:val="center"/>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Подпись</w:t>
            </w:r>
          </w:p>
        </w:tc>
      </w:tr>
      <w:tr w:rsidR="00CC63CB" w:rsidRPr="00DE3B82" w:rsidTr="00DB3766">
        <w:trPr>
          <w:trHeight w:val="78"/>
        </w:trPr>
        <w:tc>
          <w:tcPr>
            <w:tcW w:w="433" w:type="pct"/>
            <w:shd w:val="clear" w:color="auto" w:fill="auto"/>
            <w:vAlign w:val="center"/>
          </w:tcPr>
          <w:p w:rsidR="00CC63CB" w:rsidRPr="00DE3B82" w:rsidRDefault="00CC63CB" w:rsidP="00DB3766">
            <w:pPr>
              <w:contextualSpacing/>
              <w:jc w:val="center"/>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1</w:t>
            </w:r>
          </w:p>
        </w:tc>
        <w:tc>
          <w:tcPr>
            <w:tcW w:w="1516" w:type="pct"/>
            <w:shd w:val="clear" w:color="auto" w:fill="auto"/>
            <w:vAlign w:val="center"/>
          </w:tcPr>
          <w:p w:rsidR="00CC63CB" w:rsidRPr="00DE3B82" w:rsidRDefault="00CC63CB" w:rsidP="00DB3766">
            <w:pPr>
              <w:ind w:firstLine="21"/>
              <w:contextualSpacing/>
              <w:jc w:val="center"/>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2</w:t>
            </w:r>
          </w:p>
        </w:tc>
        <w:tc>
          <w:tcPr>
            <w:tcW w:w="2045" w:type="pct"/>
            <w:shd w:val="clear" w:color="auto" w:fill="auto"/>
            <w:vAlign w:val="center"/>
          </w:tcPr>
          <w:p w:rsidR="00CC63CB" w:rsidRPr="00DE3B82" w:rsidRDefault="00CC63CB" w:rsidP="00DB3766">
            <w:pPr>
              <w:ind w:firstLine="21"/>
              <w:contextualSpacing/>
              <w:jc w:val="center"/>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3</w:t>
            </w:r>
          </w:p>
        </w:tc>
        <w:tc>
          <w:tcPr>
            <w:tcW w:w="1006" w:type="pct"/>
            <w:shd w:val="clear" w:color="auto" w:fill="auto"/>
            <w:vAlign w:val="center"/>
          </w:tcPr>
          <w:p w:rsidR="00CC63CB" w:rsidRPr="00DE3B82" w:rsidRDefault="00CC63CB" w:rsidP="00DB3766">
            <w:pPr>
              <w:ind w:firstLine="21"/>
              <w:contextualSpacing/>
              <w:jc w:val="center"/>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4</w:t>
            </w:r>
          </w:p>
        </w:tc>
      </w:tr>
      <w:tr w:rsidR="00CC63CB" w:rsidRPr="00DE3B82" w:rsidTr="00DB3766">
        <w:trPr>
          <w:trHeight w:val="567"/>
        </w:trPr>
        <w:tc>
          <w:tcPr>
            <w:tcW w:w="433" w:type="pct"/>
            <w:shd w:val="clear" w:color="auto" w:fill="auto"/>
            <w:vAlign w:val="center"/>
          </w:tcPr>
          <w:p w:rsidR="00CC63CB" w:rsidRPr="00DE3B82" w:rsidRDefault="00CC63CB" w:rsidP="00DB3766">
            <w:pPr>
              <w:contextualSpacing/>
              <w:jc w:val="center"/>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2</w:t>
            </w:r>
          </w:p>
        </w:tc>
        <w:tc>
          <w:tcPr>
            <w:tcW w:w="1516" w:type="pct"/>
            <w:shd w:val="clear" w:color="auto" w:fill="auto"/>
            <w:vAlign w:val="center"/>
          </w:tcPr>
          <w:p w:rsidR="00CC63CB" w:rsidRPr="00DE3B82" w:rsidRDefault="00CC63CB" w:rsidP="00CC63CB">
            <w:pPr>
              <w:ind w:firstLine="21"/>
              <w:contextualSpacing/>
              <w:rPr>
                <w:rFonts w:ascii="Times New Roman" w:eastAsia="Times New Roman" w:hAnsi="Times New Roman" w:cs="Times New Roman"/>
                <w:sz w:val="24"/>
                <w:szCs w:val="24"/>
              </w:rPr>
            </w:pPr>
            <w:r w:rsidRPr="00DE3B82">
              <w:rPr>
                <w:rFonts w:ascii="Times New Roman" w:hAnsi="Times New Roman" w:cs="Times New Roman"/>
                <w:sz w:val="24"/>
                <w:szCs w:val="24"/>
              </w:rPr>
              <w:t>Кувшинова</w:t>
            </w:r>
            <w:r w:rsidR="006D5282">
              <w:rPr>
                <w:rFonts w:ascii="Times New Roman" w:hAnsi="Times New Roman" w:cs="Times New Roman"/>
                <w:sz w:val="24"/>
                <w:szCs w:val="24"/>
              </w:rPr>
              <w:t xml:space="preserve"> </w:t>
            </w:r>
            <w:r w:rsidRPr="00DE3B82">
              <w:rPr>
                <w:rFonts w:ascii="Times New Roman" w:hAnsi="Times New Roman" w:cs="Times New Roman"/>
                <w:sz w:val="24"/>
                <w:szCs w:val="24"/>
              </w:rPr>
              <w:t>М</w:t>
            </w:r>
            <w:r w:rsidRPr="00DE3B82">
              <w:rPr>
                <w:rFonts w:ascii="Times New Roman" w:eastAsia="Times New Roman" w:hAnsi="Times New Roman" w:cs="Times New Roman"/>
                <w:sz w:val="24"/>
                <w:szCs w:val="24"/>
              </w:rPr>
              <w:t>.</w:t>
            </w:r>
            <w:r w:rsidRPr="00DE3B82">
              <w:rPr>
                <w:rFonts w:ascii="Times New Roman" w:hAnsi="Times New Roman" w:cs="Times New Roman"/>
                <w:sz w:val="24"/>
                <w:szCs w:val="24"/>
              </w:rPr>
              <w:t>И</w:t>
            </w:r>
            <w:r w:rsidRPr="00DE3B82">
              <w:rPr>
                <w:rFonts w:ascii="Times New Roman" w:eastAsia="Times New Roman" w:hAnsi="Times New Roman" w:cs="Times New Roman"/>
                <w:sz w:val="24"/>
                <w:szCs w:val="24"/>
              </w:rPr>
              <w:t>.</w:t>
            </w:r>
          </w:p>
        </w:tc>
        <w:tc>
          <w:tcPr>
            <w:tcW w:w="2045" w:type="pct"/>
            <w:shd w:val="clear" w:color="auto" w:fill="auto"/>
            <w:vAlign w:val="center"/>
          </w:tcPr>
          <w:p w:rsidR="00CC63CB" w:rsidRPr="00DE3B82" w:rsidRDefault="00CC63CB" w:rsidP="00DB3766">
            <w:pPr>
              <w:ind w:firstLine="21"/>
              <w:contextualSpacing/>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ГИП</w:t>
            </w:r>
          </w:p>
        </w:tc>
        <w:tc>
          <w:tcPr>
            <w:tcW w:w="1006" w:type="pct"/>
            <w:shd w:val="clear" w:color="auto" w:fill="auto"/>
            <w:vAlign w:val="center"/>
          </w:tcPr>
          <w:p w:rsidR="00CC63CB" w:rsidRPr="00DE3B82" w:rsidRDefault="00CC63CB" w:rsidP="00DB3766">
            <w:pPr>
              <w:contextualSpacing/>
              <w:rPr>
                <w:rFonts w:ascii="Times New Roman" w:eastAsia="Times New Roman" w:hAnsi="Times New Roman" w:cs="Times New Roman"/>
                <w:b/>
                <w:sz w:val="24"/>
                <w:szCs w:val="24"/>
              </w:rPr>
            </w:pPr>
          </w:p>
        </w:tc>
      </w:tr>
      <w:tr w:rsidR="00CC63CB" w:rsidRPr="00DE3B82" w:rsidTr="00DB3766">
        <w:trPr>
          <w:trHeight w:val="567"/>
        </w:trPr>
        <w:tc>
          <w:tcPr>
            <w:tcW w:w="433" w:type="pct"/>
            <w:shd w:val="clear" w:color="auto" w:fill="auto"/>
            <w:vAlign w:val="center"/>
          </w:tcPr>
          <w:p w:rsidR="00CC63CB" w:rsidRPr="00DE3B82" w:rsidRDefault="00CC63CB" w:rsidP="00DB3766">
            <w:pPr>
              <w:contextualSpacing/>
              <w:jc w:val="center"/>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3</w:t>
            </w:r>
          </w:p>
        </w:tc>
        <w:tc>
          <w:tcPr>
            <w:tcW w:w="1516" w:type="pct"/>
            <w:shd w:val="clear" w:color="auto" w:fill="auto"/>
            <w:vAlign w:val="center"/>
          </w:tcPr>
          <w:p w:rsidR="00CC63CB" w:rsidRPr="00DE3B82" w:rsidRDefault="00CC63CB" w:rsidP="00DB3766">
            <w:pPr>
              <w:ind w:firstLine="21"/>
              <w:contextualSpacing/>
              <w:rPr>
                <w:rFonts w:ascii="Times New Roman" w:eastAsia="Times New Roman" w:hAnsi="Times New Roman" w:cs="Times New Roman"/>
                <w:sz w:val="24"/>
                <w:szCs w:val="24"/>
              </w:rPr>
            </w:pPr>
            <w:r w:rsidRPr="00DE3B82">
              <w:rPr>
                <w:rFonts w:ascii="Times New Roman" w:hAnsi="Times New Roman" w:cs="Times New Roman"/>
                <w:sz w:val="24"/>
                <w:szCs w:val="24"/>
              </w:rPr>
              <w:t>Кувшинова</w:t>
            </w:r>
            <w:r w:rsidR="006D5282">
              <w:rPr>
                <w:rFonts w:ascii="Times New Roman" w:hAnsi="Times New Roman" w:cs="Times New Roman"/>
                <w:sz w:val="24"/>
                <w:szCs w:val="24"/>
              </w:rPr>
              <w:t xml:space="preserve"> </w:t>
            </w:r>
            <w:r w:rsidRPr="00DE3B82">
              <w:rPr>
                <w:rFonts w:ascii="Times New Roman" w:hAnsi="Times New Roman" w:cs="Times New Roman"/>
                <w:sz w:val="24"/>
                <w:szCs w:val="24"/>
              </w:rPr>
              <w:t>М</w:t>
            </w:r>
            <w:r w:rsidRPr="00DE3B82">
              <w:rPr>
                <w:rFonts w:ascii="Times New Roman" w:eastAsia="Times New Roman" w:hAnsi="Times New Roman" w:cs="Times New Roman"/>
                <w:sz w:val="24"/>
                <w:szCs w:val="24"/>
              </w:rPr>
              <w:t>.</w:t>
            </w:r>
            <w:r w:rsidRPr="00DE3B82">
              <w:rPr>
                <w:rFonts w:ascii="Times New Roman" w:hAnsi="Times New Roman" w:cs="Times New Roman"/>
                <w:sz w:val="24"/>
                <w:szCs w:val="24"/>
              </w:rPr>
              <w:t>И</w:t>
            </w:r>
            <w:r w:rsidRPr="00DE3B82">
              <w:rPr>
                <w:rFonts w:ascii="Times New Roman" w:eastAsia="Times New Roman" w:hAnsi="Times New Roman" w:cs="Times New Roman"/>
                <w:sz w:val="24"/>
                <w:szCs w:val="24"/>
              </w:rPr>
              <w:t>.</w:t>
            </w:r>
          </w:p>
        </w:tc>
        <w:tc>
          <w:tcPr>
            <w:tcW w:w="2045" w:type="pct"/>
            <w:shd w:val="clear" w:color="auto" w:fill="auto"/>
            <w:vAlign w:val="center"/>
          </w:tcPr>
          <w:p w:rsidR="00CC63CB" w:rsidRPr="00DE3B82" w:rsidRDefault="006C3F69" w:rsidP="00DB3766">
            <w:pPr>
              <w:ind w:firstLine="21"/>
              <w:contextualSpacing/>
              <w:rPr>
                <w:rFonts w:ascii="Times New Roman" w:eastAsia="Times New Roman" w:hAnsi="Times New Roman" w:cs="Times New Roman"/>
                <w:sz w:val="24"/>
                <w:szCs w:val="24"/>
              </w:rPr>
            </w:pPr>
            <w:r w:rsidRPr="00D440CF">
              <w:rPr>
                <w:rFonts w:ascii="Times New Roman" w:hAnsi="Times New Roman" w:cs="Times New Roman"/>
                <w:sz w:val="24"/>
              </w:rPr>
              <w:t>Разработал</w:t>
            </w:r>
          </w:p>
        </w:tc>
        <w:tc>
          <w:tcPr>
            <w:tcW w:w="1006" w:type="pct"/>
            <w:shd w:val="clear" w:color="auto" w:fill="auto"/>
            <w:vAlign w:val="center"/>
          </w:tcPr>
          <w:p w:rsidR="00CC63CB" w:rsidRPr="00DE3B82" w:rsidRDefault="00CC63CB" w:rsidP="00DB3766">
            <w:pPr>
              <w:contextualSpacing/>
              <w:rPr>
                <w:rFonts w:ascii="Times New Roman" w:eastAsia="Times New Roman" w:hAnsi="Times New Roman" w:cs="Times New Roman"/>
                <w:b/>
                <w:sz w:val="24"/>
                <w:szCs w:val="24"/>
              </w:rPr>
            </w:pPr>
          </w:p>
        </w:tc>
      </w:tr>
    </w:tbl>
    <w:sdt>
      <w:sdtPr>
        <w:rPr>
          <w:rFonts w:asciiTheme="minorHAnsi" w:eastAsiaTheme="minorEastAsia" w:hAnsiTheme="minorHAnsi" w:cstheme="minorBidi"/>
          <w:b w:val="0"/>
          <w:bCs w:val="0"/>
          <w:color w:val="auto"/>
          <w:sz w:val="22"/>
          <w:szCs w:val="22"/>
          <w:lang w:eastAsia="ru-RU"/>
        </w:rPr>
        <w:id w:val="13256544"/>
        <w:docPartObj>
          <w:docPartGallery w:val="Table of Contents"/>
          <w:docPartUnique/>
        </w:docPartObj>
      </w:sdtPr>
      <w:sdtEndPr>
        <w:rPr>
          <w:rFonts w:ascii="Times New Roman" w:hAnsi="Times New Roman" w:cs="Times New Roman"/>
        </w:rPr>
      </w:sdtEndPr>
      <w:sdtContent>
        <w:p w:rsidR="006C3F69" w:rsidRDefault="006C3F69" w:rsidP="00CC63CB">
          <w:pPr>
            <w:pStyle w:val="af9"/>
            <w:jc w:val="center"/>
            <w:rPr>
              <w:rFonts w:asciiTheme="minorHAnsi" w:eastAsiaTheme="minorEastAsia" w:hAnsiTheme="minorHAnsi" w:cstheme="minorBidi"/>
              <w:b w:val="0"/>
              <w:bCs w:val="0"/>
              <w:color w:val="auto"/>
              <w:sz w:val="22"/>
              <w:szCs w:val="22"/>
              <w:lang w:eastAsia="ru-RU"/>
            </w:rPr>
          </w:pPr>
          <w:r>
            <w:rPr>
              <w:rFonts w:asciiTheme="minorHAnsi" w:eastAsiaTheme="minorEastAsia" w:hAnsiTheme="minorHAnsi" w:cstheme="minorBidi"/>
              <w:b w:val="0"/>
              <w:bCs w:val="0"/>
              <w:color w:val="auto"/>
              <w:sz w:val="22"/>
              <w:szCs w:val="22"/>
              <w:lang w:eastAsia="ru-RU"/>
            </w:rPr>
            <w:br w:type="page"/>
          </w:r>
        </w:p>
        <w:p w:rsidR="00CC63CB" w:rsidRPr="00763C5E" w:rsidRDefault="00CC63CB" w:rsidP="00CC63CB">
          <w:pPr>
            <w:pStyle w:val="af9"/>
            <w:jc w:val="center"/>
            <w:rPr>
              <w:rFonts w:ascii="Times New Roman" w:hAnsi="Times New Roman" w:cs="Times New Roman"/>
              <w:sz w:val="24"/>
              <w:szCs w:val="24"/>
            </w:rPr>
          </w:pPr>
          <w:r w:rsidRPr="00763C5E">
            <w:rPr>
              <w:rFonts w:ascii="Times New Roman" w:hAnsi="Times New Roman" w:cs="Times New Roman"/>
              <w:color w:val="auto"/>
              <w:sz w:val="24"/>
              <w:szCs w:val="24"/>
            </w:rPr>
            <w:lastRenderedPageBreak/>
            <w:t>СОДЕРЖАНИЕ</w:t>
          </w:r>
        </w:p>
        <w:p w:rsidR="00763C5E" w:rsidRPr="00763C5E" w:rsidRDefault="0046441C">
          <w:pPr>
            <w:pStyle w:val="11"/>
            <w:rPr>
              <w:rFonts w:ascii="Times New Roman" w:eastAsiaTheme="minorEastAsia" w:hAnsi="Times New Roman"/>
              <w:noProof/>
              <w:sz w:val="24"/>
              <w:szCs w:val="24"/>
            </w:rPr>
          </w:pPr>
          <w:r w:rsidRPr="00763C5E">
            <w:rPr>
              <w:rFonts w:ascii="Times New Roman" w:hAnsi="Times New Roman"/>
              <w:sz w:val="24"/>
              <w:szCs w:val="24"/>
            </w:rPr>
            <w:fldChar w:fldCharType="begin"/>
          </w:r>
          <w:r w:rsidR="00CC63CB" w:rsidRPr="00763C5E">
            <w:rPr>
              <w:rFonts w:ascii="Times New Roman" w:hAnsi="Times New Roman"/>
              <w:sz w:val="24"/>
              <w:szCs w:val="24"/>
            </w:rPr>
            <w:instrText xml:space="preserve"> TOC \o "1-3" \h \z \u </w:instrText>
          </w:r>
          <w:r w:rsidRPr="00763C5E">
            <w:rPr>
              <w:rFonts w:ascii="Times New Roman" w:hAnsi="Times New Roman"/>
              <w:sz w:val="24"/>
              <w:szCs w:val="24"/>
            </w:rPr>
            <w:fldChar w:fldCharType="separate"/>
          </w:r>
          <w:hyperlink w:anchor="_Toc59134262" w:history="1">
            <w:r w:rsidR="00763C5E" w:rsidRPr="00763C5E">
              <w:rPr>
                <w:rStyle w:val="a3"/>
                <w:rFonts w:ascii="Times New Roman" w:hAnsi="Times New Roman"/>
                <w:noProof/>
                <w:sz w:val="24"/>
                <w:szCs w:val="24"/>
              </w:rPr>
              <w:t>ВВЕДЕНИЕ</w:t>
            </w:r>
            <w:r w:rsidR="00763C5E" w:rsidRPr="00763C5E">
              <w:rPr>
                <w:rFonts w:ascii="Times New Roman" w:hAnsi="Times New Roman"/>
                <w:noProof/>
                <w:webHidden/>
                <w:sz w:val="24"/>
                <w:szCs w:val="24"/>
              </w:rPr>
              <w:tab/>
            </w:r>
            <w:r w:rsidR="00763C5E" w:rsidRPr="00763C5E">
              <w:rPr>
                <w:rFonts w:ascii="Times New Roman" w:hAnsi="Times New Roman"/>
                <w:noProof/>
                <w:webHidden/>
                <w:sz w:val="24"/>
                <w:szCs w:val="24"/>
              </w:rPr>
              <w:fldChar w:fldCharType="begin"/>
            </w:r>
            <w:r w:rsidR="00763C5E" w:rsidRPr="00763C5E">
              <w:rPr>
                <w:rFonts w:ascii="Times New Roman" w:hAnsi="Times New Roman"/>
                <w:noProof/>
                <w:webHidden/>
                <w:sz w:val="24"/>
                <w:szCs w:val="24"/>
              </w:rPr>
              <w:instrText xml:space="preserve"> PAGEREF _Toc59134262 \h </w:instrText>
            </w:r>
            <w:r w:rsidR="00763C5E" w:rsidRPr="00763C5E">
              <w:rPr>
                <w:rFonts w:ascii="Times New Roman" w:hAnsi="Times New Roman"/>
                <w:noProof/>
                <w:webHidden/>
                <w:sz w:val="24"/>
                <w:szCs w:val="24"/>
              </w:rPr>
            </w:r>
            <w:r w:rsidR="00763C5E" w:rsidRPr="00763C5E">
              <w:rPr>
                <w:rFonts w:ascii="Times New Roman" w:hAnsi="Times New Roman"/>
                <w:noProof/>
                <w:webHidden/>
                <w:sz w:val="24"/>
                <w:szCs w:val="24"/>
              </w:rPr>
              <w:fldChar w:fldCharType="separate"/>
            </w:r>
            <w:r w:rsidR="007529C9">
              <w:rPr>
                <w:rFonts w:ascii="Times New Roman" w:hAnsi="Times New Roman"/>
                <w:noProof/>
                <w:webHidden/>
                <w:sz w:val="24"/>
                <w:szCs w:val="24"/>
              </w:rPr>
              <w:t>5</w:t>
            </w:r>
            <w:r w:rsidR="00763C5E" w:rsidRPr="00763C5E">
              <w:rPr>
                <w:rFonts w:ascii="Times New Roman" w:hAnsi="Times New Roman"/>
                <w:noProof/>
                <w:webHidden/>
                <w:sz w:val="24"/>
                <w:szCs w:val="24"/>
              </w:rPr>
              <w:fldChar w:fldCharType="end"/>
            </w:r>
          </w:hyperlink>
        </w:p>
        <w:p w:rsidR="00763C5E" w:rsidRPr="00763C5E" w:rsidRDefault="00EE38EF">
          <w:pPr>
            <w:pStyle w:val="11"/>
            <w:rPr>
              <w:rFonts w:ascii="Times New Roman" w:eastAsiaTheme="minorEastAsia" w:hAnsi="Times New Roman"/>
              <w:noProof/>
              <w:sz w:val="24"/>
              <w:szCs w:val="24"/>
            </w:rPr>
          </w:pPr>
          <w:hyperlink w:anchor="_Toc59134263" w:history="1">
            <w:r w:rsidR="00763C5E" w:rsidRPr="00763C5E">
              <w:rPr>
                <w:rStyle w:val="a3"/>
                <w:rFonts w:ascii="Times New Roman" w:hAnsi="Times New Roman"/>
                <w:noProof/>
                <w:sz w:val="24"/>
                <w:szCs w:val="24"/>
              </w:rPr>
              <w:t>Общие положения</w:t>
            </w:r>
            <w:r w:rsidR="00763C5E" w:rsidRPr="00763C5E">
              <w:rPr>
                <w:rFonts w:ascii="Times New Roman" w:hAnsi="Times New Roman"/>
                <w:noProof/>
                <w:webHidden/>
                <w:sz w:val="24"/>
                <w:szCs w:val="24"/>
              </w:rPr>
              <w:tab/>
            </w:r>
            <w:r w:rsidR="00763C5E" w:rsidRPr="00763C5E">
              <w:rPr>
                <w:rFonts w:ascii="Times New Roman" w:hAnsi="Times New Roman"/>
                <w:noProof/>
                <w:webHidden/>
                <w:sz w:val="24"/>
                <w:szCs w:val="24"/>
              </w:rPr>
              <w:fldChar w:fldCharType="begin"/>
            </w:r>
            <w:r w:rsidR="00763C5E" w:rsidRPr="00763C5E">
              <w:rPr>
                <w:rFonts w:ascii="Times New Roman" w:hAnsi="Times New Roman"/>
                <w:noProof/>
                <w:webHidden/>
                <w:sz w:val="24"/>
                <w:szCs w:val="24"/>
              </w:rPr>
              <w:instrText xml:space="preserve"> PAGEREF _Toc59134263 \h </w:instrText>
            </w:r>
            <w:r w:rsidR="00763C5E" w:rsidRPr="00763C5E">
              <w:rPr>
                <w:rFonts w:ascii="Times New Roman" w:hAnsi="Times New Roman"/>
                <w:noProof/>
                <w:webHidden/>
                <w:sz w:val="24"/>
                <w:szCs w:val="24"/>
              </w:rPr>
            </w:r>
            <w:r w:rsidR="00763C5E" w:rsidRPr="00763C5E">
              <w:rPr>
                <w:rFonts w:ascii="Times New Roman" w:hAnsi="Times New Roman"/>
                <w:noProof/>
                <w:webHidden/>
                <w:sz w:val="24"/>
                <w:szCs w:val="24"/>
              </w:rPr>
              <w:fldChar w:fldCharType="separate"/>
            </w:r>
            <w:r w:rsidR="007529C9">
              <w:rPr>
                <w:rFonts w:ascii="Times New Roman" w:hAnsi="Times New Roman"/>
                <w:noProof/>
                <w:webHidden/>
                <w:sz w:val="24"/>
                <w:szCs w:val="24"/>
              </w:rPr>
              <w:t>7</w:t>
            </w:r>
            <w:r w:rsidR="00763C5E" w:rsidRPr="00763C5E">
              <w:rPr>
                <w:rFonts w:ascii="Times New Roman" w:hAnsi="Times New Roman"/>
                <w:noProof/>
                <w:webHidden/>
                <w:sz w:val="24"/>
                <w:szCs w:val="24"/>
              </w:rPr>
              <w:fldChar w:fldCharType="end"/>
            </w:r>
          </w:hyperlink>
        </w:p>
        <w:p w:rsidR="00763C5E" w:rsidRPr="00763C5E" w:rsidRDefault="00EE38EF">
          <w:pPr>
            <w:pStyle w:val="11"/>
            <w:rPr>
              <w:rFonts w:ascii="Times New Roman" w:eastAsiaTheme="minorEastAsia" w:hAnsi="Times New Roman"/>
              <w:noProof/>
              <w:sz w:val="24"/>
              <w:szCs w:val="24"/>
            </w:rPr>
          </w:pPr>
          <w:hyperlink w:anchor="_Toc59134264" w:history="1">
            <w:r w:rsidR="00763C5E" w:rsidRPr="00763C5E">
              <w:rPr>
                <w:rStyle w:val="a3"/>
                <w:rFonts w:ascii="Times New Roman" w:hAnsi="Times New Roman"/>
                <w:noProof/>
                <w:sz w:val="24"/>
                <w:szCs w:val="24"/>
              </w:rPr>
              <w:t>Сведения о красных линиях</w:t>
            </w:r>
            <w:r w:rsidR="00763C5E" w:rsidRPr="00763C5E">
              <w:rPr>
                <w:rFonts w:ascii="Times New Roman" w:hAnsi="Times New Roman"/>
                <w:noProof/>
                <w:webHidden/>
                <w:sz w:val="24"/>
                <w:szCs w:val="24"/>
              </w:rPr>
              <w:tab/>
            </w:r>
            <w:r w:rsidR="00763C5E" w:rsidRPr="00763C5E">
              <w:rPr>
                <w:rFonts w:ascii="Times New Roman" w:hAnsi="Times New Roman"/>
                <w:noProof/>
                <w:webHidden/>
                <w:sz w:val="24"/>
                <w:szCs w:val="24"/>
              </w:rPr>
              <w:fldChar w:fldCharType="begin"/>
            </w:r>
            <w:r w:rsidR="00763C5E" w:rsidRPr="00763C5E">
              <w:rPr>
                <w:rFonts w:ascii="Times New Roman" w:hAnsi="Times New Roman"/>
                <w:noProof/>
                <w:webHidden/>
                <w:sz w:val="24"/>
                <w:szCs w:val="24"/>
              </w:rPr>
              <w:instrText xml:space="preserve"> PAGEREF _Toc59134264 \h </w:instrText>
            </w:r>
            <w:r w:rsidR="00763C5E" w:rsidRPr="00763C5E">
              <w:rPr>
                <w:rFonts w:ascii="Times New Roman" w:hAnsi="Times New Roman"/>
                <w:noProof/>
                <w:webHidden/>
                <w:sz w:val="24"/>
                <w:szCs w:val="24"/>
              </w:rPr>
            </w:r>
            <w:r w:rsidR="00763C5E" w:rsidRPr="00763C5E">
              <w:rPr>
                <w:rFonts w:ascii="Times New Roman" w:hAnsi="Times New Roman"/>
                <w:noProof/>
                <w:webHidden/>
                <w:sz w:val="24"/>
                <w:szCs w:val="24"/>
              </w:rPr>
              <w:fldChar w:fldCharType="separate"/>
            </w:r>
            <w:r w:rsidR="007529C9">
              <w:rPr>
                <w:rFonts w:ascii="Times New Roman" w:hAnsi="Times New Roman"/>
                <w:noProof/>
                <w:webHidden/>
                <w:sz w:val="24"/>
                <w:szCs w:val="24"/>
              </w:rPr>
              <w:t>7</w:t>
            </w:r>
            <w:r w:rsidR="00763C5E" w:rsidRPr="00763C5E">
              <w:rPr>
                <w:rFonts w:ascii="Times New Roman" w:hAnsi="Times New Roman"/>
                <w:noProof/>
                <w:webHidden/>
                <w:sz w:val="24"/>
                <w:szCs w:val="24"/>
              </w:rPr>
              <w:fldChar w:fldCharType="end"/>
            </w:r>
          </w:hyperlink>
        </w:p>
        <w:p w:rsidR="00763C5E" w:rsidRPr="00763C5E" w:rsidRDefault="00EE38EF">
          <w:pPr>
            <w:pStyle w:val="11"/>
            <w:rPr>
              <w:rFonts w:ascii="Times New Roman" w:eastAsiaTheme="minorEastAsia" w:hAnsi="Times New Roman"/>
              <w:noProof/>
              <w:sz w:val="24"/>
              <w:szCs w:val="24"/>
            </w:rPr>
          </w:pPr>
          <w:hyperlink w:anchor="_Toc59134265" w:history="1">
            <w:r w:rsidR="00763C5E" w:rsidRPr="00763C5E">
              <w:rPr>
                <w:rStyle w:val="a3"/>
                <w:rFonts w:ascii="Times New Roman" w:hAnsi="Times New Roman"/>
                <w:noProof/>
                <w:sz w:val="24"/>
                <w:szCs w:val="24"/>
              </w:rPr>
              <w:t>Параметры планируемого строительства</w:t>
            </w:r>
            <w:r w:rsidR="00763C5E" w:rsidRPr="00763C5E">
              <w:rPr>
                <w:rFonts w:ascii="Times New Roman" w:hAnsi="Times New Roman"/>
                <w:noProof/>
                <w:webHidden/>
                <w:sz w:val="24"/>
                <w:szCs w:val="24"/>
              </w:rPr>
              <w:tab/>
            </w:r>
            <w:r w:rsidR="00763C5E" w:rsidRPr="00763C5E">
              <w:rPr>
                <w:rFonts w:ascii="Times New Roman" w:hAnsi="Times New Roman"/>
                <w:noProof/>
                <w:webHidden/>
                <w:sz w:val="24"/>
                <w:szCs w:val="24"/>
              </w:rPr>
              <w:fldChar w:fldCharType="begin"/>
            </w:r>
            <w:r w:rsidR="00763C5E" w:rsidRPr="00763C5E">
              <w:rPr>
                <w:rFonts w:ascii="Times New Roman" w:hAnsi="Times New Roman"/>
                <w:noProof/>
                <w:webHidden/>
                <w:sz w:val="24"/>
                <w:szCs w:val="24"/>
              </w:rPr>
              <w:instrText xml:space="preserve"> PAGEREF _Toc59134265 \h </w:instrText>
            </w:r>
            <w:r w:rsidR="00763C5E" w:rsidRPr="00763C5E">
              <w:rPr>
                <w:rFonts w:ascii="Times New Roman" w:hAnsi="Times New Roman"/>
                <w:noProof/>
                <w:webHidden/>
                <w:sz w:val="24"/>
                <w:szCs w:val="24"/>
              </w:rPr>
            </w:r>
            <w:r w:rsidR="00763C5E" w:rsidRPr="00763C5E">
              <w:rPr>
                <w:rFonts w:ascii="Times New Roman" w:hAnsi="Times New Roman"/>
                <w:noProof/>
                <w:webHidden/>
                <w:sz w:val="24"/>
                <w:szCs w:val="24"/>
              </w:rPr>
              <w:fldChar w:fldCharType="separate"/>
            </w:r>
            <w:r w:rsidR="007529C9">
              <w:rPr>
                <w:rFonts w:ascii="Times New Roman" w:hAnsi="Times New Roman"/>
                <w:noProof/>
                <w:webHidden/>
                <w:sz w:val="24"/>
                <w:szCs w:val="24"/>
              </w:rPr>
              <w:t>9</w:t>
            </w:r>
            <w:r w:rsidR="00763C5E" w:rsidRPr="00763C5E">
              <w:rPr>
                <w:rFonts w:ascii="Times New Roman" w:hAnsi="Times New Roman"/>
                <w:noProof/>
                <w:webHidden/>
                <w:sz w:val="24"/>
                <w:szCs w:val="24"/>
              </w:rPr>
              <w:fldChar w:fldCharType="end"/>
            </w:r>
          </w:hyperlink>
        </w:p>
        <w:p w:rsidR="00763C5E" w:rsidRPr="00763C5E" w:rsidRDefault="00EE38EF">
          <w:pPr>
            <w:pStyle w:val="11"/>
            <w:rPr>
              <w:rFonts w:ascii="Times New Roman" w:eastAsiaTheme="minorEastAsia" w:hAnsi="Times New Roman"/>
              <w:noProof/>
              <w:sz w:val="24"/>
              <w:szCs w:val="24"/>
            </w:rPr>
          </w:pPr>
          <w:hyperlink w:anchor="_Toc59134266" w:history="1">
            <w:r w:rsidR="00763C5E" w:rsidRPr="00763C5E">
              <w:rPr>
                <w:rStyle w:val="a3"/>
                <w:rFonts w:ascii="Times New Roman" w:hAnsi="Times New Roman"/>
                <w:noProof/>
                <w:sz w:val="24"/>
                <w:szCs w:val="24"/>
              </w:rPr>
              <w:t>I. Характеристика объектов капитального строительства жилого назначения</w:t>
            </w:r>
            <w:r w:rsidR="00763C5E" w:rsidRPr="00763C5E">
              <w:rPr>
                <w:rFonts w:ascii="Times New Roman" w:hAnsi="Times New Roman"/>
                <w:noProof/>
                <w:webHidden/>
                <w:sz w:val="24"/>
                <w:szCs w:val="24"/>
              </w:rPr>
              <w:tab/>
            </w:r>
            <w:r w:rsidR="00763C5E" w:rsidRPr="00763C5E">
              <w:rPr>
                <w:rFonts w:ascii="Times New Roman" w:hAnsi="Times New Roman"/>
                <w:noProof/>
                <w:webHidden/>
                <w:sz w:val="24"/>
                <w:szCs w:val="24"/>
              </w:rPr>
              <w:fldChar w:fldCharType="begin"/>
            </w:r>
            <w:r w:rsidR="00763C5E" w:rsidRPr="00763C5E">
              <w:rPr>
                <w:rFonts w:ascii="Times New Roman" w:hAnsi="Times New Roman"/>
                <w:noProof/>
                <w:webHidden/>
                <w:sz w:val="24"/>
                <w:szCs w:val="24"/>
              </w:rPr>
              <w:instrText xml:space="preserve"> PAGEREF _Toc59134266 \h </w:instrText>
            </w:r>
            <w:r w:rsidR="00763C5E" w:rsidRPr="00763C5E">
              <w:rPr>
                <w:rFonts w:ascii="Times New Roman" w:hAnsi="Times New Roman"/>
                <w:noProof/>
                <w:webHidden/>
                <w:sz w:val="24"/>
                <w:szCs w:val="24"/>
              </w:rPr>
            </w:r>
            <w:r w:rsidR="00763C5E" w:rsidRPr="00763C5E">
              <w:rPr>
                <w:rFonts w:ascii="Times New Roman" w:hAnsi="Times New Roman"/>
                <w:noProof/>
                <w:webHidden/>
                <w:sz w:val="24"/>
                <w:szCs w:val="24"/>
              </w:rPr>
              <w:fldChar w:fldCharType="separate"/>
            </w:r>
            <w:r w:rsidR="007529C9">
              <w:rPr>
                <w:rFonts w:ascii="Times New Roman" w:hAnsi="Times New Roman"/>
                <w:noProof/>
                <w:webHidden/>
                <w:sz w:val="24"/>
                <w:szCs w:val="24"/>
              </w:rPr>
              <w:t>9</w:t>
            </w:r>
            <w:r w:rsidR="00763C5E" w:rsidRPr="00763C5E">
              <w:rPr>
                <w:rFonts w:ascii="Times New Roman" w:hAnsi="Times New Roman"/>
                <w:noProof/>
                <w:webHidden/>
                <w:sz w:val="24"/>
                <w:szCs w:val="24"/>
              </w:rPr>
              <w:fldChar w:fldCharType="end"/>
            </w:r>
          </w:hyperlink>
        </w:p>
        <w:p w:rsidR="00763C5E" w:rsidRPr="00763C5E" w:rsidRDefault="00EE38EF">
          <w:pPr>
            <w:pStyle w:val="11"/>
            <w:rPr>
              <w:rFonts w:ascii="Times New Roman" w:eastAsiaTheme="minorEastAsia" w:hAnsi="Times New Roman"/>
              <w:noProof/>
              <w:sz w:val="24"/>
              <w:szCs w:val="24"/>
            </w:rPr>
          </w:pPr>
          <w:hyperlink w:anchor="_Toc59134267" w:history="1">
            <w:r w:rsidR="00763C5E" w:rsidRPr="00763C5E">
              <w:rPr>
                <w:rStyle w:val="a3"/>
                <w:rFonts w:ascii="Times New Roman" w:hAnsi="Times New Roman"/>
                <w:noProof/>
                <w:sz w:val="24"/>
                <w:szCs w:val="24"/>
              </w:rPr>
              <w:t>II. Характеристика объектов капитального строительства производственного назначения</w:t>
            </w:r>
            <w:r w:rsidR="00763C5E" w:rsidRPr="00763C5E">
              <w:rPr>
                <w:rFonts w:ascii="Times New Roman" w:hAnsi="Times New Roman"/>
                <w:noProof/>
                <w:webHidden/>
                <w:sz w:val="24"/>
                <w:szCs w:val="24"/>
              </w:rPr>
              <w:tab/>
            </w:r>
            <w:r w:rsidR="00763C5E" w:rsidRPr="00763C5E">
              <w:rPr>
                <w:rFonts w:ascii="Times New Roman" w:hAnsi="Times New Roman"/>
                <w:noProof/>
                <w:webHidden/>
                <w:sz w:val="24"/>
                <w:szCs w:val="24"/>
              </w:rPr>
              <w:fldChar w:fldCharType="begin"/>
            </w:r>
            <w:r w:rsidR="00763C5E" w:rsidRPr="00763C5E">
              <w:rPr>
                <w:rFonts w:ascii="Times New Roman" w:hAnsi="Times New Roman"/>
                <w:noProof/>
                <w:webHidden/>
                <w:sz w:val="24"/>
                <w:szCs w:val="24"/>
              </w:rPr>
              <w:instrText xml:space="preserve"> PAGEREF _Toc59134267 \h </w:instrText>
            </w:r>
            <w:r w:rsidR="00763C5E" w:rsidRPr="00763C5E">
              <w:rPr>
                <w:rFonts w:ascii="Times New Roman" w:hAnsi="Times New Roman"/>
                <w:noProof/>
                <w:webHidden/>
                <w:sz w:val="24"/>
                <w:szCs w:val="24"/>
              </w:rPr>
            </w:r>
            <w:r w:rsidR="00763C5E" w:rsidRPr="00763C5E">
              <w:rPr>
                <w:rFonts w:ascii="Times New Roman" w:hAnsi="Times New Roman"/>
                <w:noProof/>
                <w:webHidden/>
                <w:sz w:val="24"/>
                <w:szCs w:val="24"/>
              </w:rPr>
              <w:fldChar w:fldCharType="separate"/>
            </w:r>
            <w:r w:rsidR="007529C9">
              <w:rPr>
                <w:rFonts w:ascii="Times New Roman" w:hAnsi="Times New Roman"/>
                <w:noProof/>
                <w:webHidden/>
                <w:sz w:val="24"/>
                <w:szCs w:val="24"/>
              </w:rPr>
              <w:t>9</w:t>
            </w:r>
            <w:r w:rsidR="00763C5E" w:rsidRPr="00763C5E">
              <w:rPr>
                <w:rFonts w:ascii="Times New Roman" w:hAnsi="Times New Roman"/>
                <w:noProof/>
                <w:webHidden/>
                <w:sz w:val="24"/>
                <w:szCs w:val="24"/>
              </w:rPr>
              <w:fldChar w:fldCharType="end"/>
            </w:r>
          </w:hyperlink>
        </w:p>
        <w:p w:rsidR="00763C5E" w:rsidRPr="00763C5E" w:rsidRDefault="00EE38EF">
          <w:pPr>
            <w:pStyle w:val="11"/>
            <w:rPr>
              <w:rFonts w:ascii="Times New Roman" w:eastAsiaTheme="minorEastAsia" w:hAnsi="Times New Roman"/>
              <w:noProof/>
              <w:sz w:val="24"/>
              <w:szCs w:val="24"/>
            </w:rPr>
          </w:pPr>
          <w:hyperlink w:anchor="_Toc59134268" w:history="1">
            <w:r w:rsidR="00763C5E" w:rsidRPr="00763C5E">
              <w:rPr>
                <w:rStyle w:val="a3"/>
                <w:rFonts w:ascii="Times New Roman" w:hAnsi="Times New Roman"/>
                <w:noProof/>
                <w:sz w:val="24"/>
                <w:szCs w:val="24"/>
              </w:rPr>
              <w:t>III. Характеристика объектов капитального строительства общественно-делового назначения</w:t>
            </w:r>
            <w:r w:rsidR="00763C5E" w:rsidRPr="00763C5E">
              <w:rPr>
                <w:rFonts w:ascii="Times New Roman" w:hAnsi="Times New Roman"/>
                <w:noProof/>
                <w:webHidden/>
                <w:sz w:val="24"/>
                <w:szCs w:val="24"/>
              </w:rPr>
              <w:tab/>
            </w:r>
            <w:r w:rsidR="00763C5E" w:rsidRPr="00763C5E">
              <w:rPr>
                <w:rFonts w:ascii="Times New Roman" w:hAnsi="Times New Roman"/>
                <w:noProof/>
                <w:webHidden/>
                <w:sz w:val="24"/>
                <w:szCs w:val="24"/>
              </w:rPr>
              <w:fldChar w:fldCharType="begin"/>
            </w:r>
            <w:r w:rsidR="00763C5E" w:rsidRPr="00763C5E">
              <w:rPr>
                <w:rFonts w:ascii="Times New Roman" w:hAnsi="Times New Roman"/>
                <w:noProof/>
                <w:webHidden/>
                <w:sz w:val="24"/>
                <w:szCs w:val="24"/>
              </w:rPr>
              <w:instrText xml:space="preserve"> PAGEREF _Toc59134268 \h </w:instrText>
            </w:r>
            <w:r w:rsidR="00763C5E" w:rsidRPr="00763C5E">
              <w:rPr>
                <w:rFonts w:ascii="Times New Roman" w:hAnsi="Times New Roman"/>
                <w:noProof/>
                <w:webHidden/>
                <w:sz w:val="24"/>
                <w:szCs w:val="24"/>
              </w:rPr>
            </w:r>
            <w:r w:rsidR="00763C5E" w:rsidRPr="00763C5E">
              <w:rPr>
                <w:rFonts w:ascii="Times New Roman" w:hAnsi="Times New Roman"/>
                <w:noProof/>
                <w:webHidden/>
                <w:sz w:val="24"/>
                <w:szCs w:val="24"/>
              </w:rPr>
              <w:fldChar w:fldCharType="separate"/>
            </w:r>
            <w:r w:rsidR="007529C9">
              <w:rPr>
                <w:rFonts w:ascii="Times New Roman" w:hAnsi="Times New Roman"/>
                <w:noProof/>
                <w:webHidden/>
                <w:sz w:val="24"/>
                <w:szCs w:val="24"/>
              </w:rPr>
              <w:t>9</w:t>
            </w:r>
            <w:r w:rsidR="00763C5E" w:rsidRPr="00763C5E">
              <w:rPr>
                <w:rFonts w:ascii="Times New Roman" w:hAnsi="Times New Roman"/>
                <w:noProof/>
                <w:webHidden/>
                <w:sz w:val="24"/>
                <w:szCs w:val="24"/>
              </w:rPr>
              <w:fldChar w:fldCharType="end"/>
            </w:r>
          </w:hyperlink>
        </w:p>
        <w:p w:rsidR="00763C5E" w:rsidRPr="00763C5E" w:rsidRDefault="00EE38EF">
          <w:pPr>
            <w:pStyle w:val="11"/>
            <w:rPr>
              <w:rFonts w:ascii="Times New Roman" w:eastAsiaTheme="minorEastAsia" w:hAnsi="Times New Roman"/>
              <w:noProof/>
              <w:sz w:val="24"/>
              <w:szCs w:val="24"/>
            </w:rPr>
          </w:pPr>
          <w:hyperlink w:anchor="_Toc59134269" w:history="1">
            <w:r w:rsidR="00763C5E" w:rsidRPr="00763C5E">
              <w:rPr>
                <w:rStyle w:val="a3"/>
                <w:rFonts w:ascii="Times New Roman" w:hAnsi="Times New Roman"/>
                <w:noProof/>
                <w:sz w:val="24"/>
                <w:szCs w:val="24"/>
              </w:rPr>
              <w:t>IV. Характеристика объектов капитального строительства иного назначения</w:t>
            </w:r>
            <w:r w:rsidR="00763C5E" w:rsidRPr="00763C5E">
              <w:rPr>
                <w:rFonts w:ascii="Times New Roman" w:hAnsi="Times New Roman"/>
                <w:noProof/>
                <w:webHidden/>
                <w:sz w:val="24"/>
                <w:szCs w:val="24"/>
              </w:rPr>
              <w:tab/>
            </w:r>
            <w:r w:rsidR="00763C5E" w:rsidRPr="00763C5E">
              <w:rPr>
                <w:rFonts w:ascii="Times New Roman" w:hAnsi="Times New Roman"/>
                <w:noProof/>
                <w:webHidden/>
                <w:sz w:val="24"/>
                <w:szCs w:val="24"/>
              </w:rPr>
              <w:fldChar w:fldCharType="begin"/>
            </w:r>
            <w:r w:rsidR="00763C5E" w:rsidRPr="00763C5E">
              <w:rPr>
                <w:rFonts w:ascii="Times New Roman" w:hAnsi="Times New Roman"/>
                <w:noProof/>
                <w:webHidden/>
                <w:sz w:val="24"/>
                <w:szCs w:val="24"/>
              </w:rPr>
              <w:instrText xml:space="preserve"> PAGEREF _Toc59134269 \h </w:instrText>
            </w:r>
            <w:r w:rsidR="00763C5E" w:rsidRPr="00763C5E">
              <w:rPr>
                <w:rFonts w:ascii="Times New Roman" w:hAnsi="Times New Roman"/>
                <w:noProof/>
                <w:webHidden/>
                <w:sz w:val="24"/>
                <w:szCs w:val="24"/>
              </w:rPr>
            </w:r>
            <w:r w:rsidR="00763C5E" w:rsidRPr="00763C5E">
              <w:rPr>
                <w:rFonts w:ascii="Times New Roman" w:hAnsi="Times New Roman"/>
                <w:noProof/>
                <w:webHidden/>
                <w:sz w:val="24"/>
                <w:szCs w:val="24"/>
              </w:rPr>
              <w:fldChar w:fldCharType="separate"/>
            </w:r>
            <w:r w:rsidR="007529C9">
              <w:rPr>
                <w:rFonts w:ascii="Times New Roman" w:hAnsi="Times New Roman"/>
                <w:noProof/>
                <w:webHidden/>
                <w:sz w:val="24"/>
                <w:szCs w:val="24"/>
              </w:rPr>
              <w:t>10</w:t>
            </w:r>
            <w:r w:rsidR="00763C5E" w:rsidRPr="00763C5E">
              <w:rPr>
                <w:rFonts w:ascii="Times New Roman" w:hAnsi="Times New Roman"/>
                <w:noProof/>
                <w:webHidden/>
                <w:sz w:val="24"/>
                <w:szCs w:val="24"/>
              </w:rPr>
              <w:fldChar w:fldCharType="end"/>
            </w:r>
          </w:hyperlink>
        </w:p>
        <w:p w:rsidR="00763C5E" w:rsidRPr="00763C5E" w:rsidRDefault="00EE38EF">
          <w:pPr>
            <w:pStyle w:val="11"/>
            <w:rPr>
              <w:rFonts w:ascii="Times New Roman" w:eastAsiaTheme="minorEastAsia" w:hAnsi="Times New Roman"/>
              <w:noProof/>
              <w:sz w:val="24"/>
              <w:szCs w:val="24"/>
            </w:rPr>
          </w:pPr>
          <w:hyperlink w:anchor="_Toc59134270" w:history="1">
            <w:r w:rsidR="00763C5E" w:rsidRPr="00763C5E">
              <w:rPr>
                <w:rStyle w:val="a3"/>
                <w:rFonts w:ascii="Times New Roman" w:hAnsi="Times New Roman"/>
                <w:noProof/>
                <w:sz w:val="24"/>
                <w:szCs w:val="24"/>
              </w:rPr>
              <w:t>V. Характеристика объектов коммунальной инфраструктуры, необходимых для развития территории в границах элемента планировочной структуры,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r w:rsidR="00763C5E" w:rsidRPr="00763C5E">
              <w:rPr>
                <w:rFonts w:ascii="Times New Roman" w:hAnsi="Times New Roman"/>
                <w:noProof/>
                <w:webHidden/>
                <w:sz w:val="24"/>
                <w:szCs w:val="24"/>
              </w:rPr>
              <w:tab/>
            </w:r>
            <w:r w:rsidR="00763C5E" w:rsidRPr="00763C5E">
              <w:rPr>
                <w:rFonts w:ascii="Times New Roman" w:hAnsi="Times New Roman"/>
                <w:noProof/>
                <w:webHidden/>
                <w:sz w:val="24"/>
                <w:szCs w:val="24"/>
              </w:rPr>
              <w:fldChar w:fldCharType="begin"/>
            </w:r>
            <w:r w:rsidR="00763C5E" w:rsidRPr="00763C5E">
              <w:rPr>
                <w:rFonts w:ascii="Times New Roman" w:hAnsi="Times New Roman"/>
                <w:noProof/>
                <w:webHidden/>
                <w:sz w:val="24"/>
                <w:szCs w:val="24"/>
              </w:rPr>
              <w:instrText xml:space="preserve"> PAGEREF _Toc59134270 \h </w:instrText>
            </w:r>
            <w:r w:rsidR="00763C5E" w:rsidRPr="00763C5E">
              <w:rPr>
                <w:rFonts w:ascii="Times New Roman" w:hAnsi="Times New Roman"/>
                <w:noProof/>
                <w:webHidden/>
                <w:sz w:val="24"/>
                <w:szCs w:val="24"/>
              </w:rPr>
            </w:r>
            <w:r w:rsidR="00763C5E" w:rsidRPr="00763C5E">
              <w:rPr>
                <w:rFonts w:ascii="Times New Roman" w:hAnsi="Times New Roman"/>
                <w:noProof/>
                <w:webHidden/>
                <w:sz w:val="24"/>
                <w:szCs w:val="24"/>
              </w:rPr>
              <w:fldChar w:fldCharType="separate"/>
            </w:r>
            <w:r w:rsidR="007529C9">
              <w:rPr>
                <w:rFonts w:ascii="Times New Roman" w:hAnsi="Times New Roman"/>
                <w:noProof/>
                <w:webHidden/>
                <w:sz w:val="24"/>
                <w:szCs w:val="24"/>
              </w:rPr>
              <w:t>10</w:t>
            </w:r>
            <w:r w:rsidR="00763C5E" w:rsidRPr="00763C5E">
              <w:rPr>
                <w:rFonts w:ascii="Times New Roman" w:hAnsi="Times New Roman"/>
                <w:noProof/>
                <w:webHidden/>
                <w:sz w:val="24"/>
                <w:szCs w:val="24"/>
              </w:rPr>
              <w:fldChar w:fldCharType="end"/>
            </w:r>
          </w:hyperlink>
        </w:p>
        <w:p w:rsidR="00763C5E" w:rsidRPr="00763C5E" w:rsidRDefault="00EE38EF">
          <w:pPr>
            <w:pStyle w:val="11"/>
            <w:rPr>
              <w:rFonts w:ascii="Times New Roman" w:eastAsiaTheme="minorEastAsia" w:hAnsi="Times New Roman"/>
              <w:noProof/>
              <w:sz w:val="24"/>
              <w:szCs w:val="24"/>
            </w:rPr>
          </w:pPr>
          <w:hyperlink w:anchor="_Toc59134271" w:history="1">
            <w:r w:rsidR="00763C5E" w:rsidRPr="00763C5E">
              <w:rPr>
                <w:rStyle w:val="a3"/>
                <w:rFonts w:ascii="Times New Roman" w:hAnsi="Times New Roman"/>
                <w:noProof/>
                <w:sz w:val="24"/>
                <w:szCs w:val="24"/>
              </w:rPr>
              <w:t>VI. Характеристика объектов транспортной инфраструктуры, необходимых для развития территории в границах элемента планировочной структуры,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r w:rsidR="00763C5E" w:rsidRPr="00763C5E">
              <w:rPr>
                <w:rFonts w:ascii="Times New Roman" w:hAnsi="Times New Roman"/>
                <w:noProof/>
                <w:webHidden/>
                <w:sz w:val="24"/>
                <w:szCs w:val="24"/>
              </w:rPr>
              <w:tab/>
            </w:r>
            <w:r w:rsidR="00763C5E" w:rsidRPr="00763C5E">
              <w:rPr>
                <w:rFonts w:ascii="Times New Roman" w:hAnsi="Times New Roman"/>
                <w:noProof/>
                <w:webHidden/>
                <w:sz w:val="24"/>
                <w:szCs w:val="24"/>
              </w:rPr>
              <w:fldChar w:fldCharType="begin"/>
            </w:r>
            <w:r w:rsidR="00763C5E" w:rsidRPr="00763C5E">
              <w:rPr>
                <w:rFonts w:ascii="Times New Roman" w:hAnsi="Times New Roman"/>
                <w:noProof/>
                <w:webHidden/>
                <w:sz w:val="24"/>
                <w:szCs w:val="24"/>
              </w:rPr>
              <w:instrText xml:space="preserve"> PAGEREF _Toc59134271 \h </w:instrText>
            </w:r>
            <w:r w:rsidR="00763C5E" w:rsidRPr="00763C5E">
              <w:rPr>
                <w:rFonts w:ascii="Times New Roman" w:hAnsi="Times New Roman"/>
                <w:noProof/>
                <w:webHidden/>
                <w:sz w:val="24"/>
                <w:szCs w:val="24"/>
              </w:rPr>
            </w:r>
            <w:r w:rsidR="00763C5E" w:rsidRPr="00763C5E">
              <w:rPr>
                <w:rFonts w:ascii="Times New Roman" w:hAnsi="Times New Roman"/>
                <w:noProof/>
                <w:webHidden/>
                <w:sz w:val="24"/>
                <w:szCs w:val="24"/>
              </w:rPr>
              <w:fldChar w:fldCharType="separate"/>
            </w:r>
            <w:r w:rsidR="007529C9">
              <w:rPr>
                <w:rFonts w:ascii="Times New Roman" w:hAnsi="Times New Roman"/>
                <w:noProof/>
                <w:webHidden/>
                <w:sz w:val="24"/>
                <w:szCs w:val="24"/>
              </w:rPr>
              <w:t>10</w:t>
            </w:r>
            <w:r w:rsidR="00763C5E" w:rsidRPr="00763C5E">
              <w:rPr>
                <w:rFonts w:ascii="Times New Roman" w:hAnsi="Times New Roman"/>
                <w:noProof/>
                <w:webHidden/>
                <w:sz w:val="24"/>
                <w:szCs w:val="24"/>
              </w:rPr>
              <w:fldChar w:fldCharType="end"/>
            </w:r>
          </w:hyperlink>
        </w:p>
        <w:p w:rsidR="00763C5E" w:rsidRPr="00763C5E" w:rsidRDefault="00EE38EF">
          <w:pPr>
            <w:pStyle w:val="11"/>
            <w:rPr>
              <w:rFonts w:ascii="Times New Roman" w:eastAsiaTheme="minorEastAsia" w:hAnsi="Times New Roman"/>
              <w:noProof/>
              <w:sz w:val="24"/>
              <w:szCs w:val="24"/>
            </w:rPr>
          </w:pPr>
          <w:hyperlink w:anchor="_Toc59134272" w:history="1">
            <w:r w:rsidR="00763C5E" w:rsidRPr="00763C5E">
              <w:rPr>
                <w:rStyle w:val="a3"/>
                <w:rFonts w:ascii="Times New Roman" w:hAnsi="Times New Roman"/>
                <w:noProof/>
                <w:sz w:val="24"/>
                <w:szCs w:val="24"/>
              </w:rPr>
              <w:t>VII. Характеристика объектов социальной инфраструктуры, в том числе объектов, включенных в программы комплексного развития систем социальной инфраструктуры, необходимых для развития территории в границах элемента планировочной структуры,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r w:rsidR="00763C5E" w:rsidRPr="00763C5E">
              <w:rPr>
                <w:rFonts w:ascii="Times New Roman" w:hAnsi="Times New Roman"/>
                <w:noProof/>
                <w:webHidden/>
                <w:sz w:val="24"/>
                <w:szCs w:val="24"/>
              </w:rPr>
              <w:tab/>
            </w:r>
            <w:r w:rsidR="00763C5E" w:rsidRPr="00763C5E">
              <w:rPr>
                <w:rFonts w:ascii="Times New Roman" w:hAnsi="Times New Roman"/>
                <w:noProof/>
                <w:webHidden/>
                <w:sz w:val="24"/>
                <w:szCs w:val="24"/>
              </w:rPr>
              <w:fldChar w:fldCharType="begin"/>
            </w:r>
            <w:r w:rsidR="00763C5E" w:rsidRPr="00763C5E">
              <w:rPr>
                <w:rFonts w:ascii="Times New Roman" w:hAnsi="Times New Roman"/>
                <w:noProof/>
                <w:webHidden/>
                <w:sz w:val="24"/>
                <w:szCs w:val="24"/>
              </w:rPr>
              <w:instrText xml:space="preserve"> PAGEREF _Toc59134272 \h </w:instrText>
            </w:r>
            <w:r w:rsidR="00763C5E" w:rsidRPr="00763C5E">
              <w:rPr>
                <w:rFonts w:ascii="Times New Roman" w:hAnsi="Times New Roman"/>
                <w:noProof/>
                <w:webHidden/>
                <w:sz w:val="24"/>
                <w:szCs w:val="24"/>
              </w:rPr>
            </w:r>
            <w:r w:rsidR="00763C5E" w:rsidRPr="00763C5E">
              <w:rPr>
                <w:rFonts w:ascii="Times New Roman" w:hAnsi="Times New Roman"/>
                <w:noProof/>
                <w:webHidden/>
                <w:sz w:val="24"/>
                <w:szCs w:val="24"/>
              </w:rPr>
              <w:fldChar w:fldCharType="separate"/>
            </w:r>
            <w:r w:rsidR="007529C9">
              <w:rPr>
                <w:rFonts w:ascii="Times New Roman" w:hAnsi="Times New Roman"/>
                <w:noProof/>
                <w:webHidden/>
                <w:sz w:val="24"/>
                <w:szCs w:val="24"/>
              </w:rPr>
              <w:t>11</w:t>
            </w:r>
            <w:r w:rsidR="00763C5E" w:rsidRPr="00763C5E">
              <w:rPr>
                <w:rFonts w:ascii="Times New Roman" w:hAnsi="Times New Roman"/>
                <w:noProof/>
                <w:webHidden/>
                <w:sz w:val="24"/>
                <w:szCs w:val="24"/>
              </w:rPr>
              <w:fldChar w:fldCharType="end"/>
            </w:r>
          </w:hyperlink>
        </w:p>
        <w:p w:rsidR="00763C5E" w:rsidRPr="00763C5E" w:rsidRDefault="00EE38EF">
          <w:pPr>
            <w:pStyle w:val="11"/>
            <w:rPr>
              <w:rFonts w:ascii="Times New Roman" w:eastAsiaTheme="minorEastAsia" w:hAnsi="Times New Roman"/>
              <w:noProof/>
              <w:sz w:val="24"/>
              <w:szCs w:val="24"/>
            </w:rPr>
          </w:pPr>
          <w:hyperlink w:anchor="_Toc59134273" w:history="1">
            <w:r w:rsidR="00763C5E" w:rsidRPr="00763C5E">
              <w:rPr>
                <w:rStyle w:val="a3"/>
                <w:rFonts w:ascii="Times New Roman" w:hAnsi="Times New Roman"/>
                <w:noProof/>
                <w:sz w:val="24"/>
                <w:szCs w:val="24"/>
                <w:lang w:val="en-US"/>
              </w:rPr>
              <w:t>VIII</w:t>
            </w:r>
            <w:r w:rsidR="00763C5E" w:rsidRPr="00763C5E">
              <w:rPr>
                <w:rStyle w:val="a3"/>
                <w:rFonts w:ascii="Times New Roman" w:hAnsi="Times New Roman"/>
                <w:noProof/>
                <w:sz w:val="24"/>
                <w:szCs w:val="24"/>
              </w:rPr>
              <w:t>. Характеристика планируемого развития территории, в том числе сведения о плотности и параметрах застройки территории, необходимые для планируемого размещения объекта федерального значения</w:t>
            </w:r>
            <w:r w:rsidR="00763C5E" w:rsidRPr="00763C5E">
              <w:rPr>
                <w:rFonts w:ascii="Times New Roman" w:hAnsi="Times New Roman"/>
                <w:noProof/>
                <w:webHidden/>
                <w:sz w:val="24"/>
                <w:szCs w:val="24"/>
              </w:rPr>
              <w:tab/>
            </w:r>
            <w:r w:rsidR="00763C5E" w:rsidRPr="00763C5E">
              <w:rPr>
                <w:rFonts w:ascii="Times New Roman" w:hAnsi="Times New Roman"/>
                <w:noProof/>
                <w:webHidden/>
                <w:sz w:val="24"/>
                <w:szCs w:val="24"/>
              </w:rPr>
              <w:fldChar w:fldCharType="begin"/>
            </w:r>
            <w:r w:rsidR="00763C5E" w:rsidRPr="00763C5E">
              <w:rPr>
                <w:rFonts w:ascii="Times New Roman" w:hAnsi="Times New Roman"/>
                <w:noProof/>
                <w:webHidden/>
                <w:sz w:val="24"/>
                <w:szCs w:val="24"/>
              </w:rPr>
              <w:instrText xml:space="preserve"> PAGEREF _Toc59134273 \h </w:instrText>
            </w:r>
            <w:r w:rsidR="00763C5E" w:rsidRPr="00763C5E">
              <w:rPr>
                <w:rFonts w:ascii="Times New Roman" w:hAnsi="Times New Roman"/>
                <w:noProof/>
                <w:webHidden/>
                <w:sz w:val="24"/>
                <w:szCs w:val="24"/>
              </w:rPr>
            </w:r>
            <w:r w:rsidR="00763C5E" w:rsidRPr="00763C5E">
              <w:rPr>
                <w:rFonts w:ascii="Times New Roman" w:hAnsi="Times New Roman"/>
                <w:noProof/>
                <w:webHidden/>
                <w:sz w:val="24"/>
                <w:szCs w:val="24"/>
              </w:rPr>
              <w:fldChar w:fldCharType="separate"/>
            </w:r>
            <w:r w:rsidR="007529C9">
              <w:rPr>
                <w:rFonts w:ascii="Times New Roman" w:hAnsi="Times New Roman"/>
                <w:noProof/>
                <w:webHidden/>
                <w:sz w:val="24"/>
                <w:szCs w:val="24"/>
              </w:rPr>
              <w:t>11</w:t>
            </w:r>
            <w:r w:rsidR="00763C5E" w:rsidRPr="00763C5E">
              <w:rPr>
                <w:rFonts w:ascii="Times New Roman" w:hAnsi="Times New Roman"/>
                <w:noProof/>
                <w:webHidden/>
                <w:sz w:val="24"/>
                <w:szCs w:val="24"/>
              </w:rPr>
              <w:fldChar w:fldCharType="end"/>
            </w:r>
          </w:hyperlink>
        </w:p>
        <w:p w:rsidR="00763C5E" w:rsidRPr="00763C5E" w:rsidRDefault="00EE38EF">
          <w:pPr>
            <w:pStyle w:val="11"/>
            <w:rPr>
              <w:rFonts w:ascii="Times New Roman" w:eastAsiaTheme="minorEastAsia" w:hAnsi="Times New Roman"/>
              <w:noProof/>
              <w:sz w:val="24"/>
              <w:szCs w:val="24"/>
            </w:rPr>
          </w:pPr>
          <w:hyperlink w:anchor="_Toc59134274" w:history="1">
            <w:r w:rsidR="00763C5E" w:rsidRPr="00763C5E">
              <w:rPr>
                <w:rStyle w:val="a3"/>
                <w:rFonts w:ascii="Times New Roman" w:hAnsi="Times New Roman"/>
                <w:noProof/>
                <w:sz w:val="24"/>
                <w:szCs w:val="24"/>
                <w:lang w:val="en-US"/>
              </w:rPr>
              <w:t>IX</w:t>
            </w:r>
            <w:r w:rsidR="00763C5E" w:rsidRPr="00763C5E">
              <w:rPr>
                <w:rStyle w:val="a3"/>
                <w:rFonts w:ascii="Times New Roman" w:hAnsi="Times New Roman"/>
                <w:noProof/>
                <w:sz w:val="24"/>
                <w:szCs w:val="24"/>
              </w:rPr>
              <w:t>. Характеристика планируемого развития территории, в том числе сведения о плотности и параметрах застройки территории, необходимые для планируемого размещения объекта регионального значения</w:t>
            </w:r>
            <w:r w:rsidR="00763C5E" w:rsidRPr="00763C5E">
              <w:rPr>
                <w:rFonts w:ascii="Times New Roman" w:hAnsi="Times New Roman"/>
                <w:noProof/>
                <w:webHidden/>
                <w:sz w:val="24"/>
                <w:szCs w:val="24"/>
              </w:rPr>
              <w:tab/>
            </w:r>
            <w:r w:rsidR="00763C5E" w:rsidRPr="00763C5E">
              <w:rPr>
                <w:rFonts w:ascii="Times New Roman" w:hAnsi="Times New Roman"/>
                <w:noProof/>
                <w:webHidden/>
                <w:sz w:val="24"/>
                <w:szCs w:val="24"/>
              </w:rPr>
              <w:fldChar w:fldCharType="begin"/>
            </w:r>
            <w:r w:rsidR="00763C5E" w:rsidRPr="00763C5E">
              <w:rPr>
                <w:rFonts w:ascii="Times New Roman" w:hAnsi="Times New Roman"/>
                <w:noProof/>
                <w:webHidden/>
                <w:sz w:val="24"/>
                <w:szCs w:val="24"/>
              </w:rPr>
              <w:instrText xml:space="preserve"> PAGEREF _Toc59134274 \h </w:instrText>
            </w:r>
            <w:r w:rsidR="00763C5E" w:rsidRPr="00763C5E">
              <w:rPr>
                <w:rFonts w:ascii="Times New Roman" w:hAnsi="Times New Roman"/>
                <w:noProof/>
                <w:webHidden/>
                <w:sz w:val="24"/>
                <w:szCs w:val="24"/>
              </w:rPr>
            </w:r>
            <w:r w:rsidR="00763C5E" w:rsidRPr="00763C5E">
              <w:rPr>
                <w:rFonts w:ascii="Times New Roman" w:hAnsi="Times New Roman"/>
                <w:noProof/>
                <w:webHidden/>
                <w:sz w:val="24"/>
                <w:szCs w:val="24"/>
              </w:rPr>
              <w:fldChar w:fldCharType="separate"/>
            </w:r>
            <w:r w:rsidR="007529C9">
              <w:rPr>
                <w:rFonts w:ascii="Times New Roman" w:hAnsi="Times New Roman"/>
                <w:noProof/>
                <w:webHidden/>
                <w:sz w:val="24"/>
                <w:szCs w:val="24"/>
              </w:rPr>
              <w:t>11</w:t>
            </w:r>
            <w:r w:rsidR="00763C5E" w:rsidRPr="00763C5E">
              <w:rPr>
                <w:rFonts w:ascii="Times New Roman" w:hAnsi="Times New Roman"/>
                <w:noProof/>
                <w:webHidden/>
                <w:sz w:val="24"/>
                <w:szCs w:val="24"/>
              </w:rPr>
              <w:fldChar w:fldCharType="end"/>
            </w:r>
          </w:hyperlink>
        </w:p>
        <w:p w:rsidR="00763C5E" w:rsidRPr="00763C5E" w:rsidRDefault="00EE38EF">
          <w:pPr>
            <w:pStyle w:val="11"/>
            <w:rPr>
              <w:rFonts w:ascii="Times New Roman" w:eastAsiaTheme="minorEastAsia" w:hAnsi="Times New Roman"/>
              <w:noProof/>
              <w:sz w:val="24"/>
              <w:szCs w:val="24"/>
            </w:rPr>
          </w:pPr>
          <w:hyperlink w:anchor="_Toc59134275" w:history="1">
            <w:r w:rsidR="00763C5E" w:rsidRPr="00763C5E">
              <w:rPr>
                <w:rStyle w:val="a3"/>
                <w:rFonts w:ascii="Times New Roman" w:hAnsi="Times New Roman"/>
                <w:noProof/>
                <w:sz w:val="24"/>
                <w:szCs w:val="24"/>
                <w:lang w:val="en-US"/>
              </w:rPr>
              <w:t>X</w:t>
            </w:r>
            <w:r w:rsidR="00763C5E" w:rsidRPr="00763C5E">
              <w:rPr>
                <w:rStyle w:val="a3"/>
                <w:rFonts w:ascii="Times New Roman" w:hAnsi="Times New Roman"/>
                <w:noProof/>
                <w:sz w:val="24"/>
                <w:szCs w:val="24"/>
              </w:rPr>
              <w:t>. Характеристика планируемого развития территории, в том числе сведения о плотности и параметрах застройки территории, необходимые для планируемого размещения объекта местного значения</w:t>
            </w:r>
            <w:r w:rsidR="00763C5E" w:rsidRPr="00763C5E">
              <w:rPr>
                <w:rFonts w:ascii="Times New Roman" w:hAnsi="Times New Roman"/>
                <w:noProof/>
                <w:webHidden/>
                <w:sz w:val="24"/>
                <w:szCs w:val="24"/>
              </w:rPr>
              <w:tab/>
            </w:r>
            <w:r w:rsidR="00763C5E" w:rsidRPr="00763C5E">
              <w:rPr>
                <w:rFonts w:ascii="Times New Roman" w:hAnsi="Times New Roman"/>
                <w:noProof/>
                <w:webHidden/>
                <w:sz w:val="24"/>
                <w:szCs w:val="24"/>
              </w:rPr>
              <w:fldChar w:fldCharType="begin"/>
            </w:r>
            <w:r w:rsidR="00763C5E" w:rsidRPr="00763C5E">
              <w:rPr>
                <w:rFonts w:ascii="Times New Roman" w:hAnsi="Times New Roman"/>
                <w:noProof/>
                <w:webHidden/>
                <w:sz w:val="24"/>
                <w:szCs w:val="24"/>
              </w:rPr>
              <w:instrText xml:space="preserve"> PAGEREF _Toc59134275 \h </w:instrText>
            </w:r>
            <w:r w:rsidR="00763C5E" w:rsidRPr="00763C5E">
              <w:rPr>
                <w:rFonts w:ascii="Times New Roman" w:hAnsi="Times New Roman"/>
                <w:noProof/>
                <w:webHidden/>
                <w:sz w:val="24"/>
                <w:szCs w:val="24"/>
              </w:rPr>
            </w:r>
            <w:r w:rsidR="00763C5E" w:rsidRPr="00763C5E">
              <w:rPr>
                <w:rFonts w:ascii="Times New Roman" w:hAnsi="Times New Roman"/>
                <w:noProof/>
                <w:webHidden/>
                <w:sz w:val="24"/>
                <w:szCs w:val="24"/>
              </w:rPr>
              <w:fldChar w:fldCharType="separate"/>
            </w:r>
            <w:r w:rsidR="007529C9">
              <w:rPr>
                <w:rFonts w:ascii="Times New Roman" w:hAnsi="Times New Roman"/>
                <w:noProof/>
                <w:webHidden/>
                <w:sz w:val="24"/>
                <w:szCs w:val="24"/>
              </w:rPr>
              <w:t>12</w:t>
            </w:r>
            <w:r w:rsidR="00763C5E" w:rsidRPr="00763C5E">
              <w:rPr>
                <w:rFonts w:ascii="Times New Roman" w:hAnsi="Times New Roman"/>
                <w:noProof/>
                <w:webHidden/>
                <w:sz w:val="24"/>
                <w:szCs w:val="24"/>
              </w:rPr>
              <w:fldChar w:fldCharType="end"/>
            </w:r>
          </w:hyperlink>
        </w:p>
        <w:p w:rsidR="00763C5E" w:rsidRPr="00763C5E" w:rsidRDefault="00EE38EF">
          <w:pPr>
            <w:pStyle w:val="11"/>
            <w:rPr>
              <w:rFonts w:ascii="Times New Roman" w:eastAsiaTheme="minorEastAsia" w:hAnsi="Times New Roman"/>
              <w:noProof/>
              <w:sz w:val="24"/>
              <w:szCs w:val="24"/>
            </w:rPr>
          </w:pPr>
          <w:hyperlink w:anchor="_Toc59134276" w:history="1">
            <w:r w:rsidR="00763C5E" w:rsidRPr="00763C5E">
              <w:rPr>
                <w:rStyle w:val="a3"/>
                <w:rFonts w:ascii="Times New Roman" w:hAnsi="Times New Roman"/>
                <w:i/>
                <w:noProof/>
                <w:sz w:val="24"/>
                <w:szCs w:val="24"/>
              </w:rPr>
              <w:t>Положения об очередности планируемого развития территории</w:t>
            </w:r>
            <w:r w:rsidR="00763C5E" w:rsidRPr="00763C5E">
              <w:rPr>
                <w:rFonts w:ascii="Times New Roman" w:hAnsi="Times New Roman"/>
                <w:noProof/>
                <w:webHidden/>
                <w:sz w:val="24"/>
                <w:szCs w:val="24"/>
              </w:rPr>
              <w:tab/>
            </w:r>
            <w:r w:rsidR="00763C5E" w:rsidRPr="00763C5E">
              <w:rPr>
                <w:rFonts w:ascii="Times New Roman" w:hAnsi="Times New Roman"/>
                <w:noProof/>
                <w:webHidden/>
                <w:sz w:val="24"/>
                <w:szCs w:val="24"/>
              </w:rPr>
              <w:fldChar w:fldCharType="begin"/>
            </w:r>
            <w:r w:rsidR="00763C5E" w:rsidRPr="00763C5E">
              <w:rPr>
                <w:rFonts w:ascii="Times New Roman" w:hAnsi="Times New Roman"/>
                <w:noProof/>
                <w:webHidden/>
                <w:sz w:val="24"/>
                <w:szCs w:val="24"/>
              </w:rPr>
              <w:instrText xml:space="preserve"> PAGEREF _Toc59134276 \h </w:instrText>
            </w:r>
            <w:r w:rsidR="00763C5E" w:rsidRPr="00763C5E">
              <w:rPr>
                <w:rFonts w:ascii="Times New Roman" w:hAnsi="Times New Roman"/>
                <w:noProof/>
                <w:webHidden/>
                <w:sz w:val="24"/>
                <w:szCs w:val="24"/>
              </w:rPr>
            </w:r>
            <w:r w:rsidR="00763C5E" w:rsidRPr="00763C5E">
              <w:rPr>
                <w:rFonts w:ascii="Times New Roman" w:hAnsi="Times New Roman"/>
                <w:noProof/>
                <w:webHidden/>
                <w:sz w:val="24"/>
                <w:szCs w:val="24"/>
              </w:rPr>
              <w:fldChar w:fldCharType="separate"/>
            </w:r>
            <w:r w:rsidR="007529C9">
              <w:rPr>
                <w:rFonts w:ascii="Times New Roman" w:hAnsi="Times New Roman"/>
                <w:noProof/>
                <w:webHidden/>
                <w:sz w:val="24"/>
                <w:szCs w:val="24"/>
              </w:rPr>
              <w:t>13</w:t>
            </w:r>
            <w:r w:rsidR="00763C5E" w:rsidRPr="00763C5E">
              <w:rPr>
                <w:rFonts w:ascii="Times New Roman" w:hAnsi="Times New Roman"/>
                <w:noProof/>
                <w:webHidden/>
                <w:sz w:val="24"/>
                <w:szCs w:val="24"/>
              </w:rPr>
              <w:fldChar w:fldCharType="end"/>
            </w:r>
          </w:hyperlink>
        </w:p>
        <w:p w:rsidR="00CC63CB" w:rsidRPr="009C70D0" w:rsidRDefault="0046441C" w:rsidP="009C70D0">
          <w:pPr>
            <w:rPr>
              <w:rFonts w:ascii="Times New Roman" w:hAnsi="Times New Roman" w:cs="Times New Roman"/>
              <w:sz w:val="28"/>
              <w:szCs w:val="28"/>
            </w:rPr>
          </w:pPr>
          <w:r w:rsidRPr="00763C5E">
            <w:rPr>
              <w:rFonts w:ascii="Times New Roman" w:hAnsi="Times New Roman" w:cs="Times New Roman"/>
              <w:sz w:val="24"/>
              <w:szCs w:val="24"/>
            </w:rPr>
            <w:fldChar w:fldCharType="end"/>
          </w:r>
        </w:p>
      </w:sdtContent>
    </w:sdt>
    <w:p w:rsidR="00BC7DDD" w:rsidRDefault="00BC7DDD" w:rsidP="001050E3">
      <w:pPr>
        <w:rPr>
          <w:rFonts w:ascii="Times New Roman" w:hAnsi="Times New Roman" w:cs="Times New Roman"/>
          <w:highlight w:val="magenta"/>
          <w:lang w:eastAsia="en-US"/>
        </w:rPr>
      </w:pPr>
    </w:p>
    <w:p w:rsidR="0094182E" w:rsidRDefault="0094182E" w:rsidP="001050E3">
      <w:pPr>
        <w:rPr>
          <w:rFonts w:ascii="Times New Roman" w:hAnsi="Times New Roman" w:cs="Times New Roman"/>
          <w:highlight w:val="magenta"/>
          <w:lang w:eastAsia="en-US"/>
        </w:rPr>
      </w:pPr>
    </w:p>
    <w:p w:rsidR="00763C5E" w:rsidRDefault="00763C5E" w:rsidP="00763C5E">
      <w:pPr>
        <w:pStyle w:val="21"/>
        <w:jc w:val="left"/>
        <w:rPr>
          <w:lang w:val="ru-RU"/>
        </w:rPr>
      </w:pPr>
      <w:bookmarkStart w:id="5" w:name="_Toc59134262"/>
      <w:bookmarkStart w:id="6" w:name="_Toc465692604"/>
      <w:bookmarkStart w:id="7" w:name="_Toc465952950"/>
      <w:bookmarkStart w:id="8" w:name="_Toc467245492"/>
      <w:bookmarkEnd w:id="4"/>
      <w:r>
        <w:rPr>
          <w:lang w:val="ru-RU"/>
        </w:rPr>
        <w:br w:type="page"/>
      </w:r>
    </w:p>
    <w:p w:rsidR="00DF75EC" w:rsidRPr="002C2A36" w:rsidRDefault="00DF75EC" w:rsidP="00094D76">
      <w:pPr>
        <w:pStyle w:val="21"/>
        <w:rPr>
          <w:lang w:val="ru-RU"/>
        </w:rPr>
      </w:pPr>
      <w:r w:rsidRPr="002C2A36">
        <w:rPr>
          <w:lang w:val="ru-RU"/>
        </w:rPr>
        <w:lastRenderedPageBreak/>
        <w:t>ВВЕДЕНИЕ</w:t>
      </w:r>
      <w:bookmarkEnd w:id="5"/>
    </w:p>
    <w:p w:rsidR="006C3F69" w:rsidRPr="006C3F69" w:rsidRDefault="006C3F69" w:rsidP="006C3F69">
      <w:pPr>
        <w:spacing w:after="0" w:line="360" w:lineRule="auto"/>
        <w:ind w:firstLine="709"/>
        <w:jc w:val="both"/>
        <w:rPr>
          <w:rFonts w:ascii="Times New Roman" w:eastAsia="Times New Roman" w:hAnsi="Times New Roman" w:cs="Times New Roman"/>
          <w:sz w:val="28"/>
          <w:szCs w:val="28"/>
        </w:rPr>
      </w:pPr>
      <w:r w:rsidRPr="006C3F69">
        <w:rPr>
          <w:rFonts w:ascii="Times New Roman" w:eastAsia="Times New Roman" w:hAnsi="Times New Roman" w:cs="Times New Roman"/>
          <w:sz w:val="28"/>
          <w:szCs w:val="28"/>
        </w:rPr>
        <w:t xml:space="preserve">Проект планировки территории выполнен на основании </w:t>
      </w:r>
      <w:r w:rsidR="005E32A9">
        <w:rPr>
          <w:rFonts w:ascii="Times New Roman" w:eastAsia="Times New Roman" w:hAnsi="Times New Roman" w:cs="Times New Roman"/>
          <w:sz w:val="28"/>
          <w:szCs w:val="28"/>
        </w:rPr>
        <w:t>Постановления</w:t>
      </w:r>
      <w:r w:rsidR="005E32A9" w:rsidRPr="005E32A9">
        <w:rPr>
          <w:rFonts w:ascii="Times New Roman" w:eastAsia="Times New Roman" w:hAnsi="Times New Roman" w:cs="Times New Roman"/>
          <w:sz w:val="28"/>
          <w:szCs w:val="28"/>
        </w:rPr>
        <w:t xml:space="preserve"> администрации города </w:t>
      </w:r>
      <w:r w:rsidR="00A063C7">
        <w:rPr>
          <w:rFonts w:ascii="Times New Roman" w:eastAsia="Times New Roman" w:hAnsi="Times New Roman" w:cs="Times New Roman"/>
          <w:sz w:val="28"/>
          <w:szCs w:val="28"/>
        </w:rPr>
        <w:t>Мегиона от 27.07.2020 №1357</w:t>
      </w:r>
      <w:r w:rsidR="005E32A9" w:rsidRPr="005E32A9">
        <w:rPr>
          <w:rFonts w:ascii="Times New Roman" w:eastAsia="Times New Roman" w:hAnsi="Times New Roman" w:cs="Times New Roman"/>
          <w:sz w:val="28"/>
          <w:szCs w:val="28"/>
        </w:rPr>
        <w:t xml:space="preserve"> «</w:t>
      </w:r>
      <w:r w:rsidR="00414126" w:rsidRPr="00414126">
        <w:rPr>
          <w:rFonts w:ascii="Times New Roman" w:eastAsia="Times New Roman" w:hAnsi="Times New Roman" w:cs="Times New Roman"/>
          <w:sz w:val="28"/>
          <w:szCs w:val="28"/>
        </w:rPr>
        <w:t>О подготовке проектов планировки и проектов межевания территории кадастрового квартала 86:19:0010105, территорий 17 и 18 микрорайонов города Мегиона</w:t>
      </w:r>
      <w:r w:rsidRPr="006C3F69">
        <w:rPr>
          <w:rFonts w:ascii="Times New Roman" w:eastAsia="Times New Roman" w:hAnsi="Times New Roman" w:cs="Times New Roman"/>
          <w:sz w:val="28"/>
          <w:szCs w:val="28"/>
        </w:rPr>
        <w:t>».</w:t>
      </w:r>
    </w:p>
    <w:p w:rsidR="006C3F69" w:rsidRPr="006C3F69" w:rsidRDefault="00044BB6" w:rsidP="006C3F69">
      <w:pPr>
        <w:spacing w:after="0" w:line="360" w:lineRule="auto"/>
        <w:ind w:firstLine="709"/>
        <w:jc w:val="both"/>
        <w:rPr>
          <w:rFonts w:ascii="Times New Roman" w:eastAsia="Times New Roman" w:hAnsi="Times New Roman" w:cs="Times New Roman"/>
          <w:sz w:val="28"/>
          <w:szCs w:val="28"/>
        </w:rPr>
      </w:pPr>
      <w:r w:rsidRPr="00044BB6">
        <w:rPr>
          <w:rFonts w:ascii="Times New Roman" w:eastAsia="Times New Roman" w:hAnsi="Times New Roman" w:cs="Times New Roman"/>
          <w:sz w:val="28"/>
          <w:szCs w:val="28"/>
        </w:rPr>
        <w:t>Подготовка документации по планировке территории осуществляется с целью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005E32A9" w:rsidRPr="005E32A9">
        <w:rPr>
          <w:rFonts w:ascii="Times New Roman" w:eastAsia="Times New Roman" w:hAnsi="Times New Roman" w:cs="Times New Roman"/>
          <w:sz w:val="28"/>
          <w:szCs w:val="28"/>
        </w:rPr>
        <w:t>.</w:t>
      </w:r>
    </w:p>
    <w:p w:rsidR="006C3F69" w:rsidRPr="006C3F69" w:rsidRDefault="006C3F69" w:rsidP="006C3F69">
      <w:pPr>
        <w:spacing w:after="0" w:line="360" w:lineRule="auto"/>
        <w:ind w:firstLine="709"/>
        <w:jc w:val="both"/>
        <w:rPr>
          <w:rFonts w:ascii="Times New Roman" w:hAnsi="Times New Roman" w:cs="Times New Roman"/>
          <w:sz w:val="28"/>
          <w:szCs w:val="28"/>
        </w:rPr>
      </w:pPr>
      <w:r w:rsidRPr="006C3F69">
        <w:rPr>
          <w:rFonts w:ascii="Times New Roman" w:hAnsi="Times New Roman" w:cs="Times New Roman"/>
          <w:sz w:val="28"/>
          <w:szCs w:val="28"/>
        </w:rPr>
        <w:t>При разработке проекта планировки территории использована следующая нормативная правовая и методическая база:</w:t>
      </w:r>
    </w:p>
    <w:p w:rsidR="006C3F69" w:rsidRPr="006C3F69" w:rsidRDefault="006C3F69" w:rsidP="006C3F69">
      <w:pPr>
        <w:widowControl w:val="0"/>
        <w:spacing w:after="0" w:line="360" w:lineRule="auto"/>
        <w:ind w:firstLine="709"/>
        <w:jc w:val="both"/>
        <w:rPr>
          <w:rFonts w:ascii="Times New Roman" w:hAnsi="Times New Roman" w:cs="Times New Roman"/>
          <w:sz w:val="28"/>
          <w:szCs w:val="28"/>
          <w:lang w:eastAsia="en-US"/>
        </w:rPr>
      </w:pPr>
      <w:r w:rsidRPr="006C3F69">
        <w:rPr>
          <w:rFonts w:ascii="Times New Roman" w:hAnsi="Times New Roman" w:cs="Times New Roman"/>
          <w:sz w:val="28"/>
          <w:szCs w:val="28"/>
          <w:lang w:eastAsia="en-US"/>
        </w:rPr>
        <w:t>-  Градостроительный кодекс РФ;</w:t>
      </w:r>
    </w:p>
    <w:p w:rsidR="006C3F69" w:rsidRPr="006C3F69" w:rsidRDefault="006C3F69" w:rsidP="006C3F69">
      <w:pPr>
        <w:widowControl w:val="0"/>
        <w:spacing w:after="0" w:line="360" w:lineRule="auto"/>
        <w:ind w:firstLine="709"/>
        <w:jc w:val="both"/>
        <w:rPr>
          <w:rFonts w:ascii="Times New Roman" w:hAnsi="Times New Roman" w:cs="Times New Roman"/>
          <w:sz w:val="28"/>
          <w:szCs w:val="28"/>
          <w:lang w:eastAsia="en-US"/>
        </w:rPr>
      </w:pPr>
      <w:r w:rsidRPr="006C3F69">
        <w:rPr>
          <w:rFonts w:ascii="Times New Roman" w:hAnsi="Times New Roman" w:cs="Times New Roman"/>
          <w:sz w:val="28"/>
          <w:szCs w:val="28"/>
          <w:lang w:eastAsia="en-US"/>
        </w:rPr>
        <w:t>-  Земельный кодекс РФ;</w:t>
      </w:r>
    </w:p>
    <w:p w:rsidR="006C3F69" w:rsidRPr="006C3F69" w:rsidRDefault="006C3F69" w:rsidP="006C3F69">
      <w:pPr>
        <w:spacing w:after="0" w:line="360" w:lineRule="auto"/>
        <w:ind w:firstLine="709"/>
        <w:jc w:val="both"/>
        <w:rPr>
          <w:rFonts w:ascii="Times New Roman" w:hAnsi="Times New Roman" w:cs="Times New Roman"/>
          <w:sz w:val="28"/>
          <w:szCs w:val="28"/>
          <w:lang w:eastAsia="en-US"/>
        </w:rPr>
      </w:pPr>
      <w:r w:rsidRPr="006C3F69">
        <w:rPr>
          <w:rFonts w:ascii="Times New Roman" w:hAnsi="Times New Roman" w:cs="Times New Roman"/>
          <w:sz w:val="28"/>
          <w:szCs w:val="28"/>
          <w:lang w:eastAsia="en-US"/>
        </w:rPr>
        <w:t>- Местные нормативы градостроительного проектирования</w:t>
      </w:r>
      <w:r w:rsidR="00044BB6">
        <w:rPr>
          <w:rFonts w:ascii="Times New Roman" w:hAnsi="Times New Roman" w:cs="Times New Roman"/>
          <w:sz w:val="28"/>
          <w:szCs w:val="28"/>
          <w:lang w:eastAsia="en-US"/>
        </w:rPr>
        <w:t xml:space="preserve"> городского округа</w:t>
      </w:r>
      <w:r w:rsidRPr="006C3F69">
        <w:rPr>
          <w:rFonts w:ascii="Times New Roman" w:hAnsi="Times New Roman" w:cs="Times New Roman"/>
          <w:sz w:val="28"/>
          <w:szCs w:val="28"/>
          <w:lang w:eastAsia="en-US"/>
        </w:rPr>
        <w:t xml:space="preserve"> </w:t>
      </w:r>
      <w:r w:rsidR="00982C28">
        <w:rPr>
          <w:rFonts w:ascii="Times New Roman" w:hAnsi="Times New Roman" w:cs="Times New Roman"/>
          <w:sz w:val="28"/>
          <w:szCs w:val="28"/>
          <w:lang w:eastAsia="en-US"/>
        </w:rPr>
        <w:t xml:space="preserve">города </w:t>
      </w:r>
      <w:r w:rsidR="00044BB6">
        <w:rPr>
          <w:rFonts w:ascii="Times New Roman" w:hAnsi="Times New Roman" w:cs="Times New Roman"/>
          <w:sz w:val="28"/>
          <w:szCs w:val="28"/>
          <w:lang w:eastAsia="en-US"/>
        </w:rPr>
        <w:t>Мегиона</w:t>
      </w:r>
      <w:r w:rsidRPr="006C3F69">
        <w:rPr>
          <w:rFonts w:ascii="Times New Roman" w:hAnsi="Times New Roman" w:cs="Times New Roman"/>
          <w:sz w:val="28"/>
          <w:szCs w:val="28"/>
          <w:lang w:eastAsia="en-US"/>
        </w:rPr>
        <w:t xml:space="preserve"> (МНГП </w:t>
      </w:r>
      <w:r w:rsidR="00044BB6">
        <w:rPr>
          <w:rFonts w:ascii="Times New Roman" w:hAnsi="Times New Roman" w:cs="Times New Roman"/>
          <w:sz w:val="28"/>
          <w:szCs w:val="28"/>
          <w:lang w:eastAsia="en-US"/>
        </w:rPr>
        <w:t>Мегиона</w:t>
      </w:r>
      <w:r w:rsidRPr="006C3F69">
        <w:rPr>
          <w:rFonts w:ascii="Times New Roman" w:hAnsi="Times New Roman" w:cs="Times New Roman"/>
          <w:sz w:val="28"/>
          <w:szCs w:val="28"/>
          <w:lang w:eastAsia="en-US"/>
        </w:rPr>
        <w:t>)</w:t>
      </w:r>
      <w:r w:rsidRPr="006C3F69">
        <w:rPr>
          <w:rFonts w:ascii="Times New Roman" w:hAnsi="Times New Roman" w:cs="Times New Roman"/>
          <w:noProof/>
          <w:sz w:val="28"/>
          <w:szCs w:val="28"/>
        </w:rPr>
        <w:t>;</w:t>
      </w:r>
    </w:p>
    <w:p w:rsidR="006C3F69" w:rsidRPr="006C3F69" w:rsidRDefault="006C3F69" w:rsidP="006C3F69">
      <w:pPr>
        <w:spacing w:after="0" w:line="360" w:lineRule="auto"/>
        <w:ind w:firstLine="709"/>
        <w:jc w:val="both"/>
        <w:rPr>
          <w:rFonts w:ascii="Times New Roman" w:hAnsi="Times New Roman" w:cs="Times New Roman"/>
          <w:sz w:val="28"/>
          <w:szCs w:val="28"/>
          <w:lang w:eastAsia="en-US"/>
        </w:rPr>
      </w:pPr>
      <w:r w:rsidRPr="006C3F69">
        <w:rPr>
          <w:rFonts w:ascii="Times New Roman" w:hAnsi="Times New Roman" w:cs="Times New Roman"/>
          <w:sz w:val="28"/>
          <w:szCs w:val="28"/>
          <w:lang w:eastAsia="en-US"/>
        </w:rPr>
        <w:t>- СП 42.13330.2016 Свод правил. Градостроительство. Планировка и застройка городских и сельских поселений. Актуализированная редакция СНиП 2.07.01-89*;</w:t>
      </w:r>
    </w:p>
    <w:p w:rsidR="006C3F69" w:rsidRPr="006C3F69" w:rsidRDefault="006C3F69" w:rsidP="006C3F69">
      <w:pPr>
        <w:spacing w:after="0" w:line="360" w:lineRule="auto"/>
        <w:ind w:firstLine="709"/>
        <w:jc w:val="both"/>
        <w:rPr>
          <w:rFonts w:ascii="Times New Roman" w:hAnsi="Times New Roman" w:cs="Times New Roman"/>
          <w:sz w:val="28"/>
          <w:szCs w:val="28"/>
        </w:rPr>
      </w:pPr>
      <w:r w:rsidRPr="006C3F69">
        <w:rPr>
          <w:rFonts w:ascii="Times New Roman" w:hAnsi="Times New Roman" w:cs="Times New Roman"/>
          <w:sz w:val="28"/>
          <w:szCs w:val="28"/>
          <w:lang w:eastAsia="en-US"/>
        </w:rPr>
        <w:t xml:space="preserve">- </w:t>
      </w:r>
      <w:r w:rsidRPr="006C3F69">
        <w:rPr>
          <w:rFonts w:ascii="Times New Roman" w:hAnsi="Times New Roman" w:cs="Times New Roman"/>
          <w:sz w:val="28"/>
          <w:szCs w:val="28"/>
        </w:rPr>
        <w:t>Постановление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C3F69" w:rsidRPr="006C3F69" w:rsidRDefault="006C3F69" w:rsidP="006C3F69">
      <w:pPr>
        <w:spacing w:after="0" w:line="360" w:lineRule="auto"/>
        <w:ind w:firstLine="709"/>
        <w:jc w:val="both"/>
        <w:rPr>
          <w:rFonts w:ascii="Times New Roman" w:hAnsi="Times New Roman" w:cs="Times New Roman"/>
          <w:sz w:val="28"/>
          <w:szCs w:val="28"/>
        </w:rPr>
      </w:pPr>
      <w:r w:rsidRPr="006C3F69">
        <w:rPr>
          <w:rFonts w:ascii="Times New Roman" w:hAnsi="Times New Roman" w:cs="Times New Roman"/>
          <w:sz w:val="28"/>
          <w:szCs w:val="28"/>
        </w:rPr>
        <w:t>- СП 31.13330.2012 Водоснабжение. Наружные сети и сооружения. Актуализированная редакция СНиП 2.04.02-84;</w:t>
      </w:r>
    </w:p>
    <w:p w:rsidR="006C3F69" w:rsidRPr="006C3F69" w:rsidRDefault="006C3F69" w:rsidP="006C3F69">
      <w:pPr>
        <w:spacing w:after="0" w:line="360" w:lineRule="auto"/>
        <w:ind w:firstLine="709"/>
        <w:jc w:val="both"/>
        <w:rPr>
          <w:rFonts w:ascii="Times New Roman" w:hAnsi="Times New Roman" w:cs="Times New Roman"/>
          <w:sz w:val="28"/>
          <w:szCs w:val="28"/>
          <w:lang w:eastAsia="en-US"/>
        </w:rPr>
      </w:pPr>
      <w:r w:rsidRPr="006C3F69">
        <w:rPr>
          <w:rFonts w:ascii="Times New Roman" w:hAnsi="Times New Roman" w:cs="Times New Roman"/>
          <w:sz w:val="28"/>
          <w:szCs w:val="28"/>
          <w:lang w:eastAsia="en-US"/>
        </w:rPr>
        <w:t>- Приказ Министерства архитектуры, строительства и жилищно-коммунального хозяйства Российской Федерации от 17 августа 1992 года №197 "О Типовых правилах охраны коммунальных тепловых сетей";</w:t>
      </w:r>
    </w:p>
    <w:p w:rsidR="006C3F69" w:rsidRPr="006C3F69" w:rsidRDefault="006C3F69" w:rsidP="006C3F69">
      <w:pPr>
        <w:spacing w:after="0" w:line="360" w:lineRule="auto"/>
        <w:ind w:firstLine="709"/>
        <w:jc w:val="both"/>
        <w:rPr>
          <w:rFonts w:ascii="Times New Roman" w:hAnsi="Times New Roman" w:cs="Times New Roman"/>
          <w:sz w:val="28"/>
          <w:szCs w:val="28"/>
          <w:lang w:eastAsia="en-US"/>
        </w:rPr>
      </w:pPr>
      <w:r w:rsidRPr="006C3F69">
        <w:rPr>
          <w:rFonts w:ascii="Times New Roman" w:hAnsi="Times New Roman" w:cs="Times New Roman"/>
          <w:sz w:val="28"/>
          <w:szCs w:val="28"/>
          <w:lang w:eastAsia="en-US"/>
        </w:rPr>
        <w:lastRenderedPageBreak/>
        <w:t>- Постановление Правительства РФ от 9 июня 1995 г. №578 "Об утверждении Правил охраны линий и сооружений связи Российской Федерации";</w:t>
      </w:r>
    </w:p>
    <w:p w:rsidR="006C3F69" w:rsidRPr="006C3F69" w:rsidRDefault="006C3F69" w:rsidP="006C3F69">
      <w:pPr>
        <w:spacing w:after="0" w:line="360" w:lineRule="auto"/>
        <w:ind w:firstLine="709"/>
        <w:jc w:val="both"/>
        <w:rPr>
          <w:rFonts w:ascii="Times New Roman" w:hAnsi="Times New Roman" w:cs="Times New Roman"/>
          <w:spacing w:val="2"/>
          <w:sz w:val="28"/>
          <w:szCs w:val="28"/>
        </w:rPr>
      </w:pPr>
      <w:r w:rsidRPr="006C3F69">
        <w:rPr>
          <w:rFonts w:ascii="Times New Roman" w:hAnsi="Times New Roman" w:cs="Times New Roman"/>
          <w:sz w:val="28"/>
          <w:szCs w:val="28"/>
        </w:rPr>
        <w:t xml:space="preserve">- </w:t>
      </w:r>
      <w:r w:rsidRPr="006C3F69">
        <w:rPr>
          <w:rFonts w:ascii="Times New Roman" w:hAnsi="Times New Roman" w:cs="Times New Roman"/>
          <w:spacing w:val="2"/>
          <w:sz w:val="28"/>
          <w:szCs w:val="28"/>
        </w:rPr>
        <w:t>СанПиН 2.2.1/2.1.1.1200-03 "Санитарно-защитные зоны и санитарная классификация предприятий, сооружений и иных объектов" (с изменениями на 25 апреля 2014 года).</w:t>
      </w:r>
    </w:p>
    <w:p w:rsidR="006C3F69" w:rsidRPr="006C3F69" w:rsidRDefault="006C3F69" w:rsidP="006C3F69">
      <w:pPr>
        <w:spacing w:after="0" w:line="360" w:lineRule="auto"/>
        <w:ind w:firstLine="709"/>
        <w:jc w:val="both"/>
        <w:rPr>
          <w:rFonts w:ascii="Times New Roman" w:eastAsia="Times New Roman" w:hAnsi="Times New Roman" w:cs="Times New Roman"/>
          <w:sz w:val="28"/>
          <w:szCs w:val="28"/>
        </w:rPr>
      </w:pPr>
      <w:r w:rsidRPr="006C3F69">
        <w:rPr>
          <w:rFonts w:ascii="Times New Roman" w:eastAsia="Times New Roman" w:hAnsi="Times New Roman" w:cs="Times New Roman"/>
          <w:sz w:val="28"/>
          <w:szCs w:val="28"/>
        </w:rPr>
        <w:t>Кроме того, работа опирается на ранее утвержденные документы проектного, законодательного и прогнозного характера:</w:t>
      </w:r>
    </w:p>
    <w:p w:rsidR="006C3F69" w:rsidRPr="006C3F69" w:rsidRDefault="006C3F69" w:rsidP="006C3F69">
      <w:pPr>
        <w:spacing w:after="0" w:line="360" w:lineRule="auto"/>
        <w:ind w:firstLine="709"/>
        <w:jc w:val="both"/>
        <w:rPr>
          <w:rFonts w:ascii="Times New Roman" w:hAnsi="Times New Roman" w:cs="Times New Roman"/>
          <w:sz w:val="28"/>
          <w:szCs w:val="28"/>
          <w:lang w:eastAsia="ar-SA"/>
        </w:rPr>
      </w:pPr>
      <w:r w:rsidRPr="006C3F69">
        <w:rPr>
          <w:rFonts w:ascii="Times New Roman" w:hAnsi="Times New Roman" w:cs="Times New Roman"/>
          <w:sz w:val="28"/>
          <w:szCs w:val="28"/>
        </w:rPr>
        <w:t xml:space="preserve">- Генеральный план </w:t>
      </w:r>
      <w:r w:rsidR="00982C28" w:rsidRPr="00982C28">
        <w:rPr>
          <w:rFonts w:ascii="Times New Roman" w:hAnsi="Times New Roman" w:cs="Times New Roman"/>
          <w:sz w:val="28"/>
          <w:szCs w:val="28"/>
        </w:rPr>
        <w:t>городского округа</w:t>
      </w:r>
      <w:r w:rsidR="00044BB6">
        <w:rPr>
          <w:rFonts w:ascii="Times New Roman" w:hAnsi="Times New Roman" w:cs="Times New Roman"/>
          <w:sz w:val="28"/>
          <w:szCs w:val="28"/>
        </w:rPr>
        <w:t xml:space="preserve"> города</w:t>
      </w:r>
      <w:r w:rsidR="00982C28" w:rsidRPr="00982C28">
        <w:rPr>
          <w:rFonts w:ascii="Times New Roman" w:hAnsi="Times New Roman" w:cs="Times New Roman"/>
          <w:sz w:val="28"/>
          <w:szCs w:val="28"/>
        </w:rPr>
        <w:t xml:space="preserve"> </w:t>
      </w:r>
      <w:r w:rsidR="00044BB6">
        <w:rPr>
          <w:rFonts w:ascii="Times New Roman" w:hAnsi="Times New Roman" w:cs="Times New Roman"/>
          <w:sz w:val="28"/>
          <w:szCs w:val="28"/>
        </w:rPr>
        <w:t>Мегиона</w:t>
      </w:r>
      <w:r w:rsidRPr="006C3F69">
        <w:rPr>
          <w:rFonts w:ascii="Times New Roman" w:hAnsi="Times New Roman" w:cs="Times New Roman"/>
          <w:sz w:val="28"/>
          <w:szCs w:val="28"/>
          <w:lang w:eastAsia="ar-SA"/>
        </w:rPr>
        <w:t xml:space="preserve"> (далее Ген. план);</w:t>
      </w:r>
    </w:p>
    <w:p w:rsidR="00782F06" w:rsidRDefault="006C3F69" w:rsidP="006C3F69">
      <w:pPr>
        <w:spacing w:after="0" w:line="360" w:lineRule="auto"/>
        <w:ind w:firstLine="709"/>
        <w:jc w:val="both"/>
        <w:rPr>
          <w:rFonts w:ascii="Times New Roman" w:hAnsi="Times New Roman" w:cs="Times New Roman"/>
          <w:sz w:val="28"/>
          <w:szCs w:val="28"/>
          <w:lang w:eastAsia="ar-SA"/>
        </w:rPr>
      </w:pPr>
      <w:r w:rsidRPr="006C3F69">
        <w:rPr>
          <w:rFonts w:ascii="Times New Roman" w:hAnsi="Times New Roman" w:cs="Times New Roman"/>
          <w:sz w:val="28"/>
          <w:szCs w:val="28"/>
          <w:lang w:eastAsia="ar-SA"/>
        </w:rPr>
        <w:t xml:space="preserve">- </w:t>
      </w:r>
      <w:r w:rsidRPr="006C3F69">
        <w:rPr>
          <w:rFonts w:ascii="Times New Roman" w:eastAsia="Times New Roman" w:hAnsi="Times New Roman" w:cs="Times New Roman"/>
          <w:sz w:val="28"/>
          <w:szCs w:val="28"/>
        </w:rPr>
        <w:t xml:space="preserve">Правила землепользования и застройки </w:t>
      </w:r>
      <w:r w:rsidR="00044BB6">
        <w:rPr>
          <w:rFonts w:ascii="Times New Roman" w:eastAsia="Times New Roman" w:hAnsi="Times New Roman" w:cs="Times New Roman"/>
          <w:sz w:val="28"/>
          <w:szCs w:val="28"/>
        </w:rPr>
        <w:t xml:space="preserve">городского округа </w:t>
      </w:r>
      <w:r w:rsidR="00982C28" w:rsidRPr="00982C28">
        <w:rPr>
          <w:rFonts w:ascii="Times New Roman" w:eastAsia="Times New Roman" w:hAnsi="Times New Roman" w:cs="Times New Roman"/>
          <w:sz w:val="28"/>
          <w:szCs w:val="28"/>
        </w:rPr>
        <w:t xml:space="preserve">города </w:t>
      </w:r>
      <w:r w:rsidR="00044BB6">
        <w:rPr>
          <w:rFonts w:ascii="Times New Roman" w:eastAsia="Times New Roman" w:hAnsi="Times New Roman" w:cs="Times New Roman"/>
          <w:sz w:val="28"/>
          <w:szCs w:val="28"/>
        </w:rPr>
        <w:t>Мегиона</w:t>
      </w:r>
      <w:r w:rsidRPr="006C3F69">
        <w:rPr>
          <w:rFonts w:ascii="Times New Roman" w:hAnsi="Times New Roman" w:cs="Times New Roman"/>
          <w:sz w:val="28"/>
          <w:szCs w:val="28"/>
          <w:lang w:eastAsia="ar-SA"/>
        </w:rPr>
        <w:t xml:space="preserve"> (далее ПЗЗ).</w:t>
      </w:r>
    </w:p>
    <w:p w:rsidR="00782F06" w:rsidRDefault="00782F06" w:rsidP="00782F06">
      <w:pPr>
        <w:spacing w:after="0" w:line="360" w:lineRule="auto"/>
        <w:ind w:firstLine="709"/>
        <w:jc w:val="both"/>
        <w:rPr>
          <w:rFonts w:ascii="Times New Roman" w:hAnsi="Times New Roman" w:cs="Times New Roman"/>
          <w:sz w:val="28"/>
          <w:szCs w:val="28"/>
          <w:lang w:eastAsia="ar-SA"/>
        </w:rPr>
      </w:pPr>
    </w:p>
    <w:p w:rsidR="006C3F69" w:rsidRDefault="006C3F69" w:rsidP="00094D76">
      <w:pPr>
        <w:pStyle w:val="21"/>
        <w:rPr>
          <w:lang w:val="ru-RU"/>
        </w:rPr>
      </w:pPr>
      <w:r>
        <w:rPr>
          <w:lang w:val="ru-RU"/>
        </w:rPr>
        <w:br w:type="page"/>
      </w:r>
    </w:p>
    <w:p w:rsidR="00C65E61" w:rsidRPr="002C2A36" w:rsidRDefault="00C65E61" w:rsidP="00094D76">
      <w:pPr>
        <w:pStyle w:val="21"/>
        <w:rPr>
          <w:lang w:val="ru-RU"/>
        </w:rPr>
      </w:pPr>
      <w:bookmarkStart w:id="9" w:name="_Toc59134263"/>
      <w:r w:rsidRPr="002C2A36">
        <w:rPr>
          <w:lang w:val="ru-RU"/>
        </w:rPr>
        <w:lastRenderedPageBreak/>
        <w:t>Общие положения</w:t>
      </w:r>
      <w:bookmarkEnd w:id="9"/>
    </w:p>
    <w:p w:rsidR="008E1E66" w:rsidRPr="00537285" w:rsidRDefault="008E1E66" w:rsidP="00CA5B49">
      <w:pPr>
        <w:spacing w:after="0" w:line="360" w:lineRule="auto"/>
        <w:ind w:firstLine="709"/>
        <w:jc w:val="both"/>
        <w:rPr>
          <w:rFonts w:ascii="Times New Roman" w:eastAsia="Times New Roman" w:hAnsi="Times New Roman" w:cs="Times New Roman"/>
          <w:sz w:val="28"/>
          <w:szCs w:val="28"/>
        </w:rPr>
      </w:pPr>
      <w:r w:rsidRPr="00537285">
        <w:rPr>
          <w:rFonts w:ascii="Times New Roman" w:eastAsia="Times New Roman" w:hAnsi="Times New Roman" w:cs="Times New Roman"/>
          <w:sz w:val="28"/>
          <w:szCs w:val="28"/>
        </w:rPr>
        <w:t>Проект планировки территории представляет собой вид документации по планировке территории, подготовка которого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D0466" w:rsidRPr="0009395A" w:rsidRDefault="00DD0466" w:rsidP="00CA5B49">
      <w:pPr>
        <w:spacing w:after="0" w:line="360" w:lineRule="auto"/>
        <w:ind w:firstLine="709"/>
        <w:jc w:val="both"/>
        <w:rPr>
          <w:rFonts w:ascii="Times New Roman" w:eastAsia="Times New Roman" w:hAnsi="Times New Roman" w:cs="Times New Roman"/>
          <w:sz w:val="28"/>
          <w:szCs w:val="28"/>
        </w:rPr>
      </w:pPr>
      <w:r w:rsidRPr="00537285">
        <w:rPr>
          <w:rFonts w:ascii="Times New Roman" w:eastAsia="Times New Roman" w:hAnsi="Times New Roman" w:cs="Times New Roman"/>
          <w:sz w:val="28"/>
          <w:szCs w:val="28"/>
        </w:rPr>
        <w:t>Состав и содер</w:t>
      </w:r>
      <w:r w:rsidR="008E1E66" w:rsidRPr="00537285">
        <w:rPr>
          <w:rFonts w:ascii="Times New Roman" w:eastAsia="Times New Roman" w:hAnsi="Times New Roman" w:cs="Times New Roman"/>
          <w:sz w:val="28"/>
          <w:szCs w:val="28"/>
        </w:rPr>
        <w:t>жание проекта планировки территории устанавли</w:t>
      </w:r>
      <w:r w:rsidRPr="00537285">
        <w:rPr>
          <w:rFonts w:ascii="Times New Roman" w:eastAsia="Times New Roman" w:hAnsi="Times New Roman" w:cs="Times New Roman"/>
          <w:sz w:val="28"/>
          <w:szCs w:val="28"/>
        </w:rPr>
        <w:t>ваются Градостроительным кодексом РФ, законами и иными нормативными правовыми актами.</w:t>
      </w:r>
    </w:p>
    <w:p w:rsidR="0009395A" w:rsidRPr="002C2A36" w:rsidRDefault="0009395A" w:rsidP="00094D76">
      <w:pPr>
        <w:pStyle w:val="21"/>
        <w:rPr>
          <w:lang w:val="ru-RU"/>
        </w:rPr>
      </w:pPr>
      <w:bookmarkStart w:id="10" w:name="_Toc59134264"/>
      <w:r w:rsidRPr="002C2A36">
        <w:rPr>
          <w:lang w:val="ru-RU"/>
        </w:rPr>
        <w:t>Сведения о красных линиях</w:t>
      </w:r>
      <w:bookmarkEnd w:id="10"/>
    </w:p>
    <w:p w:rsidR="00E84F53" w:rsidRDefault="0009395A" w:rsidP="00CA5B49">
      <w:pPr>
        <w:autoSpaceDE w:val="0"/>
        <w:autoSpaceDN w:val="0"/>
        <w:adjustRightInd w:val="0"/>
        <w:spacing w:after="0" w:line="360" w:lineRule="auto"/>
        <w:ind w:firstLine="709"/>
        <w:jc w:val="both"/>
        <w:rPr>
          <w:rFonts w:ascii="Times New Roman" w:eastAsia="Calibri" w:hAnsi="Times New Roman" w:cs="Times New Roman"/>
          <w:sz w:val="28"/>
          <w:szCs w:val="28"/>
        </w:rPr>
      </w:pPr>
      <w:r w:rsidRPr="0009395A">
        <w:rPr>
          <w:rFonts w:ascii="Times New Roman" w:eastAsia="Calibri" w:hAnsi="Times New Roman" w:cs="Times New Roman"/>
          <w:sz w:val="28"/>
          <w:szCs w:val="28"/>
        </w:rPr>
        <w:t>Частью 3 статьи 42 Градостроительного кодекса РФ (в ред. от 03.07.201</w:t>
      </w:r>
      <w:r>
        <w:rPr>
          <w:rFonts w:ascii="Times New Roman" w:eastAsia="Calibri" w:hAnsi="Times New Roman" w:cs="Times New Roman"/>
          <w:sz w:val="28"/>
          <w:szCs w:val="28"/>
        </w:rPr>
        <w:t>6</w:t>
      </w:r>
      <w:r w:rsidRPr="0009395A">
        <w:rPr>
          <w:rFonts w:ascii="Times New Roman" w:eastAsia="Calibri" w:hAnsi="Times New Roman" w:cs="Times New Roman"/>
          <w:sz w:val="28"/>
          <w:szCs w:val="28"/>
        </w:rPr>
        <w:t>) установлена необходимость отображения красных линий на чертежах планировки территории. С</w:t>
      </w:r>
      <w:r w:rsidRPr="0009395A">
        <w:rPr>
          <w:rFonts w:ascii="Times New Roman" w:eastAsia="Calibri" w:hAnsi="Times New Roman" w:cs="Times New Roman"/>
          <w:color w:val="000000"/>
          <w:sz w:val="28"/>
          <w:szCs w:val="28"/>
        </w:rPr>
        <w:t>огласно п. 11 ст. 1 Градостроительного кодекса РФ</w:t>
      </w:r>
      <w:r>
        <w:rPr>
          <w:rFonts w:ascii="Times New Roman" w:eastAsia="Calibri" w:hAnsi="Times New Roman" w:cs="Times New Roman"/>
          <w:color w:val="000000"/>
          <w:sz w:val="28"/>
          <w:szCs w:val="28"/>
        </w:rPr>
        <w:t>,</w:t>
      </w:r>
      <w:r w:rsidRPr="0009395A">
        <w:rPr>
          <w:rFonts w:ascii="Times New Roman" w:eastAsia="Calibri" w:hAnsi="Times New Roman" w:cs="Times New Roman"/>
          <w:color w:val="000000"/>
          <w:sz w:val="28"/>
          <w:szCs w:val="28"/>
        </w:rPr>
        <w:t xml:space="preserve"> красные линии - </w:t>
      </w:r>
      <w:r w:rsidRPr="0009395A">
        <w:rPr>
          <w:rFonts w:ascii="Times New Roman" w:hAnsi="Times New Roman" w:cs="Times New Roman"/>
          <w:sz w:val="28"/>
          <w:szCs w:val="28"/>
          <w:shd w:val="clear" w:color="auto" w:fill="FFFFFF"/>
        </w:rPr>
        <w:t xml:space="preserve">линии, которые обозначают </w:t>
      </w:r>
      <w:r w:rsidR="001302FD">
        <w:rPr>
          <w:rFonts w:ascii="Times New Roman" w:hAnsi="Times New Roman" w:cs="Times New Roman"/>
          <w:sz w:val="28"/>
          <w:szCs w:val="28"/>
          <w:shd w:val="clear" w:color="auto" w:fill="FFFFFF"/>
        </w:rPr>
        <w:t>границы территории общего пользования и подлежат установлению, изменению или отмене в документации по планировке территории</w:t>
      </w:r>
      <w:r w:rsidR="00345913">
        <w:rPr>
          <w:rFonts w:ascii="Times New Roman" w:eastAsia="Calibri" w:hAnsi="Times New Roman" w:cs="Times New Roman"/>
          <w:sz w:val="28"/>
          <w:szCs w:val="28"/>
        </w:rPr>
        <w:t>.</w:t>
      </w:r>
    </w:p>
    <w:p w:rsidR="00E955F2" w:rsidRDefault="00E955F2" w:rsidP="00E955F2">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№1</w:t>
      </w:r>
    </w:p>
    <w:p w:rsidR="00E955F2" w:rsidRDefault="00E955F2" w:rsidP="00E955F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Каталог координат характерных точек устанавливаемых красных линий</w:t>
      </w:r>
    </w:p>
    <w:p w:rsidR="00E955F2" w:rsidRDefault="00E955F2" w:rsidP="00E955F2">
      <w:pPr>
        <w:spacing w:after="0" w:line="240" w:lineRule="auto"/>
        <w:jc w:val="center"/>
        <w:rPr>
          <w:rFonts w:ascii="Times New Roman" w:eastAsia="Times New Roman" w:hAnsi="Times New Roman" w:cs="Times New Roman"/>
          <w:color w:val="000000"/>
          <w:sz w:val="28"/>
          <w:szCs w:val="28"/>
        </w:rPr>
        <w:sectPr w:rsidR="00E955F2" w:rsidSect="00D93940">
          <w:headerReference w:type="default" r:id="rId12"/>
          <w:footerReference w:type="default" r:id="rId13"/>
          <w:headerReference w:type="first" r:id="rId14"/>
          <w:pgSz w:w="11906" w:h="16838"/>
          <w:pgMar w:top="1134" w:right="850" w:bottom="1134" w:left="1701" w:header="709" w:footer="709" w:gutter="0"/>
          <w:cols w:space="708"/>
          <w:titlePg/>
          <w:docGrid w:linePitch="360"/>
        </w:sectPr>
      </w:pPr>
    </w:p>
    <w:p w:rsidR="00486E2D" w:rsidRDefault="00486E2D" w:rsidP="00DB5C86">
      <w:pPr>
        <w:spacing w:after="0" w:line="240" w:lineRule="auto"/>
        <w:rPr>
          <w:rFonts w:ascii="Times New Roman" w:eastAsia="Times New Roman" w:hAnsi="Times New Roman" w:cs="Times New Roman"/>
          <w:color w:val="000000"/>
          <w:sz w:val="24"/>
          <w:szCs w:val="24"/>
        </w:rPr>
        <w:sectPr w:rsidR="00486E2D" w:rsidSect="00E955F2">
          <w:type w:val="continuous"/>
          <w:pgSz w:w="11906" w:h="16838"/>
          <w:pgMar w:top="1134" w:right="850" w:bottom="1134" w:left="1701" w:header="709" w:footer="709" w:gutter="0"/>
          <w:cols w:num="2" w:space="708"/>
          <w:titlePg/>
          <w:docGrid w:linePitch="360"/>
        </w:sectPr>
      </w:pPr>
    </w:p>
    <w:p w:rsidR="00F61828" w:rsidRDefault="00F61828" w:rsidP="00DB5C86">
      <w:pPr>
        <w:spacing w:after="0" w:line="240" w:lineRule="auto"/>
        <w:rPr>
          <w:rFonts w:ascii="Times New Roman" w:eastAsia="Calibri" w:hAnsi="Times New Roman" w:cs="Times New Roman"/>
          <w:sz w:val="28"/>
          <w:szCs w:val="28"/>
        </w:rPr>
      </w:pPr>
    </w:p>
    <w:p w:rsidR="00DB5C86" w:rsidRDefault="00DB5C86" w:rsidP="00DB5C86">
      <w:pPr>
        <w:spacing w:after="0" w:line="240" w:lineRule="auto"/>
        <w:jc w:val="center"/>
        <w:rPr>
          <w:rFonts w:ascii="Times New Roman" w:eastAsia="Times New Roman" w:hAnsi="Times New Roman" w:cs="Times New Roman"/>
          <w:color w:val="000000"/>
          <w:sz w:val="24"/>
          <w:szCs w:val="24"/>
        </w:rPr>
        <w:sectPr w:rsidR="00DB5C86" w:rsidSect="00E955F2">
          <w:type w:val="continuous"/>
          <w:pgSz w:w="11906" w:h="16838"/>
          <w:pgMar w:top="1134" w:right="850" w:bottom="1134" w:left="1701" w:header="709" w:footer="709" w:gutter="0"/>
          <w:cols w:num="2" w:space="708"/>
          <w:titlePg/>
          <w:docGrid w:linePitch="360"/>
        </w:sectPr>
      </w:pPr>
    </w:p>
    <w:tbl>
      <w:tblPr>
        <w:tblW w:w="3320" w:type="dxa"/>
        <w:jc w:val="center"/>
        <w:tblLook w:val="04A0" w:firstRow="1" w:lastRow="0" w:firstColumn="1" w:lastColumn="0" w:noHBand="0" w:noVBand="1"/>
      </w:tblPr>
      <w:tblGrid>
        <w:gridCol w:w="960"/>
        <w:gridCol w:w="1236"/>
        <w:gridCol w:w="1356"/>
      </w:tblGrid>
      <w:tr w:rsidR="00A64BEA" w:rsidRPr="0011044C" w:rsidTr="00A64BEA">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X</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Y</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958601.70</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4394590.23</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2</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958589.51</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4394581.73</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3</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958518.70</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4394527.02</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958517.35</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4394524.66</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5</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958527.24</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4394419.10</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6</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958541.10</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4394274.93</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7</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958542.11</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4394275.05</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8</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958543.32</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4394268.27</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958543.92</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4394267.17</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10</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958545.60</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4394266.16</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11</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958546.63</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4394259.94</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12</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958544.74</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4394259.76</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13</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958544.02</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4394259.67</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14</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958544.53</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4394255.57</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15</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958542.98</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4394255.38</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16</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958555.81</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4394121.85</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17</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958537.49</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4393912.81</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18</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958535.53</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4393892.47</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19</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958521.66</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4393732.05</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20</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958655.52</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4393690.70</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21</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958666.71</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4393689.53</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22</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958709.68</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4393685.02</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23</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958717.55</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4393684.82</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24</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958757.73</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4393686.20</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25</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958799.52</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4393690.55</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26</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958853.30</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4393695.93</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27</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958867.69</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4393697.89</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28</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958873.67</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4393698.28</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29</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958984.04</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4393713.46</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lastRenderedPageBreak/>
              <w:t>30</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958935.62</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4393839.29</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31</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958927.14</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4393861.31</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32</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958832.17</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4394104.67</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33</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958822.73</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4394127.48</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34</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958821.33</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4394129.93</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35</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958803.83</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4394160.41</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36</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958789.64</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4394187.16</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37</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958791.69</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4394213.29</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38</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958790.76</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4394217.05</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39</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958786.00</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4394220.21</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40</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958818.00</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4394261.91</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41</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958829.20</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4394276.49</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42</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958939.87</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4394346.57</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958942.42</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4394357.04</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44</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958944.98</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4394367.49</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45</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958947.13</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4394426.47</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46</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958949.52</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4394563.95</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47</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958955.15</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4394655.74</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48</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958959.10</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4394718.79</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49</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959031.30</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4394780.38</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50</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959080.68</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4394785.32</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51</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422C13">
              <w:rPr>
                <w:rFonts w:ascii="Times New Roman" w:eastAsia="Times New Roman" w:hAnsi="Times New Roman" w:cs="Times New Roman"/>
                <w:color w:val="000000"/>
                <w:sz w:val="24"/>
                <w:szCs w:val="24"/>
              </w:rPr>
              <w:t>959116.81</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422C13">
              <w:rPr>
                <w:rFonts w:ascii="Times New Roman" w:eastAsia="Times New Roman" w:hAnsi="Times New Roman" w:cs="Times New Roman"/>
                <w:color w:val="000000"/>
                <w:sz w:val="24"/>
                <w:szCs w:val="24"/>
              </w:rPr>
              <w:t>4394822.70</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52</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422C13">
              <w:rPr>
                <w:rFonts w:ascii="Times New Roman" w:eastAsia="Times New Roman" w:hAnsi="Times New Roman" w:cs="Times New Roman"/>
                <w:color w:val="000000"/>
                <w:sz w:val="24"/>
                <w:szCs w:val="24"/>
              </w:rPr>
              <w:t>959121.81</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422C13">
              <w:rPr>
                <w:rFonts w:ascii="Times New Roman" w:eastAsia="Times New Roman" w:hAnsi="Times New Roman" w:cs="Times New Roman"/>
                <w:color w:val="000000"/>
                <w:sz w:val="24"/>
                <w:szCs w:val="24"/>
              </w:rPr>
              <w:t>4394837.85</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53</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959111.41</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4394848.88</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54</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959088.04</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4394874.35</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55</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959040.08</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4394926.61</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56</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958975.83</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4394996.63</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57</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958974.23</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4394995.74</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58</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958923.27</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4395057.37</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59</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958919.24</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4395055.82</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60</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958905.67</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4395051.11</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61</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958890.28</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4395045.74</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62</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958883.01</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4395043.21</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63</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958875.60</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4395041.07</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64</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958867.96</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4395038.87</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65</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958863.34</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4395034.67</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66</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958863.80</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4395027.51</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67</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958855.52</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4395025.06</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68</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958855.44</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4395026.24</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69</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958853.67</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4395031.55</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70</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958845.95</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4395030.04</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71</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958844.80</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4395029.66</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72</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958830.39</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4395025.81</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73</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958796.63</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4395016.67</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74</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958793.51</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4395013.81</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75</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958789.28</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4395014.36</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76</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958789.00</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4395012.23</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77</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958783.73</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4395012.80</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78</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958783.01</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4395006.15</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79</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958782.53</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4395003.02</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80</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958782.45</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4395001.79</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81</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958782.35</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4395001.35</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82</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958771.73</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4394996.08</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83</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958771.76</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4394998.20</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84</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958770.79</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4395000.96</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85</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958762.50</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4394997.80</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86</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958748.54</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4394989.23</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87</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958740.36</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4394982.69</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88</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958735.54</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4394975.53</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89</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958742.82</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4394972.87</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90</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958741.38</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4394971.46</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91</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958730.65</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4394957.96</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92</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958722.79</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4394944.54</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93</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958714.87</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4394925.59</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94</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958709.89</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4394904.23</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958707.25</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4394904.47</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96</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958707.06</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4394903.69</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97</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958699.16</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4394871.41</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98</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958701.59</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4394871.12</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99</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958702.15</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4394871.05</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100</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958688.39</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4394812.04</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101</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958687.08</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4394812.26</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102</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958680.40</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4394784.44</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103</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958681.87</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4394784.08</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104</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958666.13</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4394706.71</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105</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958655.38</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4394658.48</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106</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958653.11</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4394649.09</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107</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958651.70</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4394643.30</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108</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958651.37</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4394641.94</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109</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958641.46</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4394639.96</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110</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958639.31</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4394627.09</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111</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958639.60</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4394624.28</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112</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958629.29</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4394607.17</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113</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958600.12</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4394594.99</w:t>
            </w:r>
          </w:p>
        </w:tc>
      </w:tr>
      <w:tr w:rsidR="00A64BEA" w:rsidRPr="0011044C" w:rsidTr="00A64BE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958601.70</w:t>
            </w:r>
          </w:p>
        </w:tc>
        <w:tc>
          <w:tcPr>
            <w:tcW w:w="1240" w:type="dxa"/>
            <w:tcBorders>
              <w:top w:val="nil"/>
              <w:left w:val="nil"/>
              <w:bottom w:val="single" w:sz="4" w:space="0" w:color="auto"/>
              <w:right w:val="single" w:sz="4" w:space="0" w:color="auto"/>
            </w:tcBorders>
            <w:shd w:val="clear" w:color="auto" w:fill="auto"/>
            <w:noWrap/>
            <w:vAlign w:val="center"/>
            <w:hideMark/>
          </w:tcPr>
          <w:p w:rsidR="00A64BEA" w:rsidRPr="0011044C" w:rsidRDefault="00A64BEA" w:rsidP="00A64BEA">
            <w:pPr>
              <w:spacing w:after="0" w:line="240" w:lineRule="auto"/>
              <w:jc w:val="center"/>
              <w:rPr>
                <w:rFonts w:ascii="Times New Roman" w:eastAsia="Times New Roman" w:hAnsi="Times New Roman" w:cs="Times New Roman"/>
                <w:color w:val="000000"/>
                <w:sz w:val="24"/>
                <w:szCs w:val="24"/>
              </w:rPr>
            </w:pPr>
            <w:r w:rsidRPr="0011044C">
              <w:rPr>
                <w:rFonts w:ascii="Times New Roman" w:eastAsia="Times New Roman" w:hAnsi="Times New Roman" w:cs="Times New Roman"/>
                <w:color w:val="000000"/>
                <w:sz w:val="24"/>
                <w:szCs w:val="24"/>
              </w:rPr>
              <w:t>4394590.23</w:t>
            </w:r>
          </w:p>
        </w:tc>
      </w:tr>
    </w:tbl>
    <w:p w:rsidR="00925B79" w:rsidRDefault="00925B79" w:rsidP="00A64BEA">
      <w:pPr>
        <w:pStyle w:val="21"/>
        <w:jc w:val="left"/>
        <w:rPr>
          <w:lang w:val="ru-RU"/>
        </w:rPr>
        <w:sectPr w:rsidR="00925B79" w:rsidSect="00925B79">
          <w:headerReference w:type="first" r:id="rId15"/>
          <w:type w:val="continuous"/>
          <w:pgSz w:w="11906" w:h="16838"/>
          <w:pgMar w:top="1134" w:right="850" w:bottom="1134" w:left="1701" w:header="709" w:footer="709" w:gutter="0"/>
          <w:cols w:num="2" w:space="708"/>
          <w:titlePg/>
          <w:docGrid w:linePitch="360"/>
        </w:sectPr>
      </w:pPr>
      <w:bookmarkStart w:id="11" w:name="_Toc483324487"/>
      <w:bookmarkStart w:id="12" w:name="_Toc527381549"/>
    </w:p>
    <w:p w:rsidR="00486E2D" w:rsidRDefault="00486E2D">
      <w:pPr>
        <w:rPr>
          <w:rFonts w:ascii="Times New Roman" w:eastAsia="Times New Roman" w:hAnsi="Times New Roman" w:cs="Times New Roman"/>
          <w:b/>
          <w:bCs/>
          <w:sz w:val="28"/>
          <w:szCs w:val="28"/>
        </w:rPr>
      </w:pPr>
    </w:p>
    <w:p w:rsidR="00D44AC0" w:rsidRPr="00E65841" w:rsidRDefault="00D44AC0" w:rsidP="00094D76">
      <w:pPr>
        <w:pStyle w:val="21"/>
        <w:rPr>
          <w:lang w:val="ru-RU"/>
        </w:rPr>
      </w:pPr>
      <w:bookmarkStart w:id="13" w:name="_Toc59134265"/>
      <w:r w:rsidRPr="00E65841">
        <w:rPr>
          <w:lang w:val="ru-RU"/>
        </w:rPr>
        <w:lastRenderedPageBreak/>
        <w:t>Параметры планируемого строительства</w:t>
      </w:r>
      <w:bookmarkEnd w:id="11"/>
      <w:bookmarkEnd w:id="12"/>
      <w:bookmarkEnd w:id="13"/>
    </w:p>
    <w:p w:rsidR="00F930DA" w:rsidRDefault="00D44AC0" w:rsidP="00D44AC0">
      <w:pPr>
        <w:spacing w:after="0"/>
        <w:ind w:firstLine="709"/>
        <w:jc w:val="both"/>
        <w:rPr>
          <w:rFonts w:ascii="Times New Roman" w:eastAsia="Times New Roman" w:hAnsi="Times New Roman" w:cs="Times New Roman"/>
          <w:b/>
          <w:sz w:val="28"/>
          <w:szCs w:val="28"/>
        </w:rPr>
      </w:pPr>
      <w:r w:rsidRPr="00D44AC0">
        <w:rPr>
          <w:rFonts w:ascii="Times New Roman" w:hAnsi="Times New Roman" w:cs="Times New Roman"/>
          <w:b/>
          <w:i/>
          <w:color w:val="000000"/>
          <w:sz w:val="28"/>
          <w:szCs w:val="24"/>
          <w:shd w:val="clear" w:color="auto" w:fill="FFFFFF"/>
        </w:rPr>
        <w:t>Положения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
    <w:p w:rsidR="00DE5DCE" w:rsidRPr="00DE5DCE" w:rsidRDefault="00DE5DCE" w:rsidP="006562FC">
      <w:pPr>
        <w:suppressAutoHyphens/>
        <w:spacing w:after="0" w:line="360" w:lineRule="auto"/>
        <w:jc w:val="both"/>
        <w:rPr>
          <w:rFonts w:ascii="Times New Roman" w:hAnsi="Times New Roman" w:cs="Times New Roman"/>
          <w:sz w:val="28"/>
          <w:szCs w:val="28"/>
        </w:rPr>
      </w:pPr>
    </w:p>
    <w:p w:rsidR="00C65E61" w:rsidRPr="002C2A36" w:rsidRDefault="006562FC" w:rsidP="008D4F6E">
      <w:pPr>
        <w:pStyle w:val="21"/>
        <w:rPr>
          <w:lang w:val="ru-RU"/>
        </w:rPr>
      </w:pPr>
      <w:bookmarkStart w:id="14" w:name="_Toc59134266"/>
      <w:r>
        <w:t>I</w:t>
      </w:r>
      <w:r w:rsidR="00810A4A" w:rsidRPr="002C2A36">
        <w:rPr>
          <w:lang w:val="ru-RU"/>
        </w:rPr>
        <w:t>.</w:t>
      </w:r>
      <w:r w:rsidR="00C65E61" w:rsidRPr="002C2A36">
        <w:rPr>
          <w:lang w:val="ru-RU"/>
        </w:rPr>
        <w:t xml:space="preserve"> Характеристика объектов капитального строительства жилого назначения</w:t>
      </w:r>
      <w:bookmarkEnd w:id="14"/>
    </w:p>
    <w:p w:rsidR="00285C9D" w:rsidRDefault="006562FC" w:rsidP="009F7807">
      <w:pPr>
        <w:tabs>
          <w:tab w:val="left" w:pos="9922"/>
        </w:tabs>
        <w:spacing w:after="0" w:line="360" w:lineRule="auto"/>
        <w:ind w:firstLine="709"/>
        <w:jc w:val="both"/>
        <w:rPr>
          <w:rFonts w:ascii="Times New Roman" w:hAnsi="Times New Roman" w:cs="Times New Roman"/>
          <w:sz w:val="28"/>
          <w:szCs w:val="28"/>
        </w:rPr>
      </w:pPr>
      <w:r w:rsidRPr="006562FC">
        <w:rPr>
          <w:rFonts w:ascii="Times New Roman" w:hAnsi="Times New Roman" w:cs="Times New Roman"/>
          <w:sz w:val="28"/>
          <w:szCs w:val="28"/>
        </w:rPr>
        <w:t>В границах проекта планировки территории не планируется размещение объектов</w:t>
      </w:r>
      <w:r w:rsidR="009740C5">
        <w:rPr>
          <w:rFonts w:ascii="Times New Roman" w:hAnsi="Times New Roman" w:cs="Times New Roman"/>
          <w:sz w:val="28"/>
          <w:szCs w:val="28"/>
        </w:rPr>
        <w:t xml:space="preserve"> капитального строительства</w:t>
      </w:r>
      <w:r w:rsidRPr="006562FC">
        <w:rPr>
          <w:rFonts w:ascii="Times New Roman" w:hAnsi="Times New Roman" w:cs="Times New Roman"/>
          <w:sz w:val="28"/>
          <w:szCs w:val="28"/>
        </w:rPr>
        <w:t xml:space="preserve"> </w:t>
      </w:r>
      <w:r w:rsidR="009740C5">
        <w:rPr>
          <w:rFonts w:ascii="Times New Roman" w:hAnsi="Times New Roman" w:cs="Times New Roman"/>
          <w:sz w:val="28"/>
          <w:szCs w:val="28"/>
        </w:rPr>
        <w:t>жилого</w:t>
      </w:r>
      <w:r w:rsidRPr="006562FC">
        <w:rPr>
          <w:rFonts w:ascii="Times New Roman" w:hAnsi="Times New Roman" w:cs="Times New Roman"/>
          <w:sz w:val="28"/>
          <w:szCs w:val="28"/>
        </w:rPr>
        <w:t xml:space="preserve"> назначения.</w:t>
      </w:r>
    </w:p>
    <w:p w:rsidR="006562FC" w:rsidRPr="003829B0" w:rsidRDefault="006562FC" w:rsidP="009F7807">
      <w:pPr>
        <w:tabs>
          <w:tab w:val="left" w:pos="9922"/>
        </w:tabs>
        <w:spacing w:after="0" w:line="360" w:lineRule="auto"/>
        <w:ind w:firstLine="709"/>
        <w:jc w:val="both"/>
        <w:rPr>
          <w:rFonts w:ascii="Times New Roman" w:eastAsia="Calibri" w:hAnsi="Times New Roman" w:cs="Times New Roman"/>
          <w:color w:val="000000"/>
          <w:sz w:val="28"/>
          <w:szCs w:val="28"/>
        </w:rPr>
      </w:pPr>
    </w:p>
    <w:p w:rsidR="00C65E61" w:rsidRPr="002C2A36" w:rsidRDefault="00464ED4" w:rsidP="00094D76">
      <w:pPr>
        <w:pStyle w:val="21"/>
        <w:rPr>
          <w:lang w:val="ru-RU"/>
        </w:rPr>
      </w:pPr>
      <w:bookmarkStart w:id="15" w:name="_Toc59134267"/>
      <w:r>
        <w:t>II</w:t>
      </w:r>
      <w:r w:rsidRPr="002C2A36">
        <w:rPr>
          <w:lang w:val="ru-RU"/>
        </w:rPr>
        <w:t>.</w:t>
      </w:r>
      <w:r w:rsidR="00C65E61" w:rsidRPr="002C2A36">
        <w:rPr>
          <w:lang w:val="ru-RU"/>
        </w:rPr>
        <w:t xml:space="preserve"> Характеристика объектов капитального строительства производственного назначения</w:t>
      </w:r>
      <w:bookmarkEnd w:id="15"/>
    </w:p>
    <w:p w:rsidR="008E1E66" w:rsidRPr="00A77FD0" w:rsidRDefault="008E1E66" w:rsidP="00464ED4">
      <w:pPr>
        <w:pStyle w:val="S"/>
        <w:spacing w:line="360" w:lineRule="auto"/>
        <w:rPr>
          <w:szCs w:val="28"/>
        </w:rPr>
      </w:pPr>
      <w:r w:rsidRPr="00A23BE7">
        <w:rPr>
          <w:szCs w:val="28"/>
        </w:rPr>
        <w:t xml:space="preserve">В границах проекта планировки территории не планируется </w:t>
      </w:r>
      <w:r>
        <w:rPr>
          <w:szCs w:val="28"/>
        </w:rPr>
        <w:t>размещение</w:t>
      </w:r>
      <w:r w:rsidRPr="00A23BE7">
        <w:rPr>
          <w:szCs w:val="28"/>
        </w:rPr>
        <w:t xml:space="preserve"> объектов </w:t>
      </w:r>
      <w:r>
        <w:rPr>
          <w:szCs w:val="28"/>
        </w:rPr>
        <w:t>производственного назначения.</w:t>
      </w:r>
    </w:p>
    <w:p w:rsidR="00915E5C" w:rsidRPr="00176ACC" w:rsidRDefault="00915E5C">
      <w:pPr>
        <w:rPr>
          <w:rFonts w:ascii="Times New Roman" w:eastAsia="Times New Roman" w:hAnsi="Times New Roman" w:cs="Times New Roman"/>
          <w:b/>
          <w:bCs/>
          <w:sz w:val="28"/>
          <w:szCs w:val="28"/>
        </w:rPr>
      </w:pPr>
    </w:p>
    <w:p w:rsidR="00C65E61" w:rsidRPr="002C2A36" w:rsidRDefault="00464ED4" w:rsidP="00094D76">
      <w:pPr>
        <w:pStyle w:val="21"/>
        <w:rPr>
          <w:lang w:val="ru-RU"/>
        </w:rPr>
      </w:pPr>
      <w:bookmarkStart w:id="16" w:name="_Toc59134268"/>
      <w:r>
        <w:t>I</w:t>
      </w:r>
      <w:r w:rsidR="00763C5E">
        <w:t>II</w:t>
      </w:r>
      <w:r w:rsidR="00C65E61" w:rsidRPr="002C2A36">
        <w:rPr>
          <w:lang w:val="ru-RU"/>
        </w:rPr>
        <w:t>. Характеристика объектов капитального стро</w:t>
      </w:r>
      <w:r w:rsidR="00C1329E">
        <w:rPr>
          <w:lang w:val="ru-RU"/>
        </w:rPr>
        <w:t xml:space="preserve">ительства общественно-делового </w:t>
      </w:r>
      <w:r w:rsidR="00C65E61" w:rsidRPr="002C2A36">
        <w:rPr>
          <w:lang w:val="ru-RU"/>
        </w:rPr>
        <w:t>назначени</w:t>
      </w:r>
      <w:r w:rsidR="00575F4C" w:rsidRPr="002C2A36">
        <w:rPr>
          <w:lang w:val="ru-RU"/>
        </w:rPr>
        <w:t>я</w:t>
      </w:r>
      <w:bookmarkEnd w:id="16"/>
    </w:p>
    <w:p w:rsidR="006562FC" w:rsidRPr="00A64BEA" w:rsidRDefault="00A64BEA" w:rsidP="00A64BEA">
      <w:pPr>
        <w:pStyle w:val="S"/>
        <w:spacing w:line="360" w:lineRule="auto"/>
        <w:rPr>
          <w:szCs w:val="28"/>
        </w:rPr>
      </w:pPr>
      <w:r w:rsidRPr="00A64BEA">
        <w:rPr>
          <w:szCs w:val="28"/>
        </w:rPr>
        <w:t>На территории проектирования вдоль проспекта Победы располагаются земельные участки с кадастровыми номерами 86:19:10416:1109 и 86:19:10416:1110 с видом разрешенного использования «Спорт». В границах земельного участка с кадастровым номером 86:19:10416:1109 Проектом предложено разместить спортивный центр с плавательным бассейном 25х8,5м и уни</w:t>
      </w:r>
      <w:r>
        <w:rPr>
          <w:szCs w:val="28"/>
        </w:rPr>
        <w:t>версальным игровым залом 30х18м</w:t>
      </w:r>
      <w:r w:rsidR="00DB5C86">
        <w:rPr>
          <w:szCs w:val="28"/>
        </w:rPr>
        <w:t>.</w:t>
      </w:r>
    </w:p>
    <w:p w:rsidR="00C65E61" w:rsidRPr="002C2A36" w:rsidRDefault="00763C5E" w:rsidP="00094D76">
      <w:pPr>
        <w:pStyle w:val="21"/>
        <w:rPr>
          <w:lang w:val="ru-RU"/>
        </w:rPr>
      </w:pPr>
      <w:bookmarkStart w:id="17" w:name="_Toc59134269"/>
      <w:r>
        <w:lastRenderedPageBreak/>
        <w:t>I</w:t>
      </w:r>
      <w:r w:rsidR="00464ED4">
        <w:t>V</w:t>
      </w:r>
      <w:r w:rsidR="00464ED4" w:rsidRPr="002C2A36">
        <w:rPr>
          <w:lang w:val="ru-RU"/>
        </w:rPr>
        <w:t>.</w:t>
      </w:r>
      <w:r w:rsidR="00C65E61" w:rsidRPr="002C2A36">
        <w:rPr>
          <w:lang w:val="ru-RU"/>
        </w:rPr>
        <w:t xml:space="preserve"> Характеристика объектов капитального строительства иного назначения</w:t>
      </w:r>
      <w:bookmarkEnd w:id="17"/>
    </w:p>
    <w:p w:rsidR="008E1E66" w:rsidRDefault="008E1E66" w:rsidP="00464ED4">
      <w:pPr>
        <w:pStyle w:val="S"/>
        <w:spacing w:line="360" w:lineRule="auto"/>
        <w:rPr>
          <w:szCs w:val="28"/>
        </w:rPr>
      </w:pPr>
      <w:r w:rsidRPr="00A23BE7">
        <w:rPr>
          <w:szCs w:val="28"/>
        </w:rPr>
        <w:t xml:space="preserve">В границах проекта планировки территории не планируется </w:t>
      </w:r>
      <w:r>
        <w:rPr>
          <w:szCs w:val="28"/>
        </w:rPr>
        <w:t>размещение</w:t>
      </w:r>
      <w:r w:rsidRPr="00A23BE7">
        <w:rPr>
          <w:szCs w:val="28"/>
        </w:rPr>
        <w:t xml:space="preserve"> объектов </w:t>
      </w:r>
      <w:r>
        <w:rPr>
          <w:szCs w:val="28"/>
        </w:rPr>
        <w:t>капитального строительства иного назначения.</w:t>
      </w:r>
    </w:p>
    <w:p w:rsidR="009520E8" w:rsidRDefault="009520E8" w:rsidP="00464ED4">
      <w:pPr>
        <w:spacing w:after="0" w:line="360" w:lineRule="auto"/>
        <w:ind w:firstLine="709"/>
        <w:jc w:val="center"/>
        <w:rPr>
          <w:rFonts w:ascii="Times New Roman" w:hAnsi="Times New Roman" w:cs="Times New Roman"/>
          <w:b/>
          <w:sz w:val="28"/>
          <w:szCs w:val="28"/>
        </w:rPr>
      </w:pPr>
    </w:p>
    <w:p w:rsidR="00C65E61" w:rsidRPr="002C2A36" w:rsidRDefault="00763C5E" w:rsidP="00094D76">
      <w:pPr>
        <w:pStyle w:val="21"/>
        <w:rPr>
          <w:lang w:val="ru-RU"/>
        </w:rPr>
      </w:pPr>
      <w:bookmarkStart w:id="18" w:name="_Toc59134270"/>
      <w:r>
        <w:t>V</w:t>
      </w:r>
      <w:r w:rsidR="00464ED4" w:rsidRPr="002C2A36">
        <w:rPr>
          <w:lang w:val="ru-RU"/>
        </w:rPr>
        <w:t>.</w:t>
      </w:r>
      <w:r w:rsidR="00C65E61" w:rsidRPr="002C2A36">
        <w:rPr>
          <w:lang w:val="ru-RU"/>
        </w:rPr>
        <w:t xml:space="preserve"> Характеристика объекто</w:t>
      </w:r>
      <w:r w:rsidR="00C1329E">
        <w:rPr>
          <w:lang w:val="ru-RU"/>
        </w:rPr>
        <w:t xml:space="preserve">в коммунальной инфраструктуры, </w:t>
      </w:r>
      <w:r w:rsidR="00C65E61" w:rsidRPr="002C2A36">
        <w:rPr>
          <w:lang w:val="ru-RU"/>
        </w:rPr>
        <w:t>необходимых для развития территории в границах элемента планировочной структуры,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bookmarkEnd w:id="18"/>
    </w:p>
    <w:p w:rsidR="007E5A49" w:rsidRDefault="007E5A49" w:rsidP="00464E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границах проектирования расположены существующие сети водоснабжения и водоотведения, сети теплоснабжения, объекты электросетевого хозяйства, кабель связи.</w:t>
      </w:r>
    </w:p>
    <w:p w:rsidR="007E5A49" w:rsidRDefault="005E0448" w:rsidP="00464ED4">
      <w:pPr>
        <w:spacing w:after="0" w:line="360" w:lineRule="auto"/>
        <w:ind w:firstLine="709"/>
        <w:jc w:val="both"/>
        <w:rPr>
          <w:rFonts w:ascii="Times New Roman" w:hAnsi="Times New Roman" w:cs="Times New Roman"/>
          <w:sz w:val="28"/>
          <w:szCs w:val="28"/>
        </w:rPr>
      </w:pPr>
      <w:r w:rsidRPr="005E0448">
        <w:rPr>
          <w:rFonts w:ascii="Times New Roman" w:hAnsi="Times New Roman" w:cs="Times New Roman"/>
          <w:sz w:val="28"/>
          <w:szCs w:val="28"/>
        </w:rPr>
        <w:t>Марку и сечение инженерных сетей для обслуживания проектируемого спортивного комплекса необходимо определить после уточнения всех нагрузок. Трассировка, место подключения, используемые материалы должны определяться на дальнейших стадиях проектирования.</w:t>
      </w:r>
    </w:p>
    <w:p w:rsidR="005E0448" w:rsidRPr="007E5A49" w:rsidRDefault="005E0448" w:rsidP="00464ED4">
      <w:pPr>
        <w:spacing w:after="0" w:line="360" w:lineRule="auto"/>
        <w:ind w:firstLine="709"/>
        <w:jc w:val="both"/>
        <w:rPr>
          <w:rFonts w:ascii="Times New Roman" w:hAnsi="Times New Roman" w:cs="Times New Roman"/>
          <w:sz w:val="28"/>
          <w:szCs w:val="28"/>
        </w:rPr>
      </w:pPr>
    </w:p>
    <w:p w:rsidR="00C65E61" w:rsidRPr="002C2A36" w:rsidRDefault="00464ED4" w:rsidP="00094D76">
      <w:pPr>
        <w:pStyle w:val="21"/>
        <w:rPr>
          <w:lang w:val="ru-RU"/>
        </w:rPr>
      </w:pPr>
      <w:bookmarkStart w:id="19" w:name="_Toc59134271"/>
      <w:r>
        <w:t>VI</w:t>
      </w:r>
      <w:r w:rsidRPr="002C2A36">
        <w:rPr>
          <w:lang w:val="ru-RU"/>
        </w:rPr>
        <w:t>.</w:t>
      </w:r>
      <w:r w:rsidR="00C65E61" w:rsidRPr="002C2A36">
        <w:rPr>
          <w:lang w:val="ru-RU"/>
        </w:rPr>
        <w:t xml:space="preserve"> Характеристика объектов транспортной инфраструктуры, необходимых для развития территории в границах элемента планировочной структуры,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bookmarkEnd w:id="19"/>
    </w:p>
    <w:p w:rsidR="00537207" w:rsidRPr="00537207" w:rsidRDefault="00537207" w:rsidP="00537207">
      <w:pPr>
        <w:spacing w:after="0" w:line="360" w:lineRule="auto"/>
        <w:ind w:firstLine="709"/>
        <w:jc w:val="both"/>
        <w:rPr>
          <w:rFonts w:ascii="Times New Roman" w:eastAsia="Times New Roman" w:hAnsi="Times New Roman" w:cs="Times New Roman"/>
          <w:sz w:val="28"/>
          <w:szCs w:val="28"/>
        </w:rPr>
      </w:pPr>
      <w:r w:rsidRPr="00537207">
        <w:rPr>
          <w:rFonts w:ascii="Times New Roman" w:eastAsia="Times New Roman" w:hAnsi="Times New Roman" w:cs="Times New Roman"/>
          <w:sz w:val="28"/>
          <w:szCs w:val="28"/>
        </w:rPr>
        <w:t xml:space="preserve">Въезды на проектируемую территорию осуществляется по ул. </w:t>
      </w:r>
      <w:r w:rsidR="00354512">
        <w:rPr>
          <w:rFonts w:ascii="Times New Roman" w:eastAsia="Times New Roman" w:hAnsi="Times New Roman" w:cs="Times New Roman"/>
          <w:sz w:val="28"/>
          <w:szCs w:val="28"/>
        </w:rPr>
        <w:t>Новая</w:t>
      </w:r>
      <w:r w:rsidR="007E5A49">
        <w:rPr>
          <w:rFonts w:ascii="Times New Roman" w:eastAsia="Times New Roman" w:hAnsi="Times New Roman" w:cs="Times New Roman"/>
          <w:sz w:val="28"/>
          <w:szCs w:val="28"/>
        </w:rPr>
        <w:t xml:space="preserve">, ул. </w:t>
      </w:r>
      <w:r w:rsidR="00354512">
        <w:rPr>
          <w:rFonts w:ascii="Times New Roman" w:eastAsia="Times New Roman" w:hAnsi="Times New Roman" w:cs="Times New Roman"/>
          <w:sz w:val="28"/>
          <w:szCs w:val="28"/>
        </w:rPr>
        <w:t>Южная</w:t>
      </w:r>
      <w:r w:rsidR="007E5A49">
        <w:rPr>
          <w:rFonts w:ascii="Times New Roman" w:eastAsia="Times New Roman" w:hAnsi="Times New Roman" w:cs="Times New Roman"/>
          <w:sz w:val="28"/>
          <w:szCs w:val="28"/>
        </w:rPr>
        <w:t xml:space="preserve"> </w:t>
      </w:r>
      <w:r w:rsidRPr="00537207">
        <w:rPr>
          <w:rFonts w:ascii="Times New Roman" w:eastAsia="Times New Roman" w:hAnsi="Times New Roman" w:cs="Times New Roman"/>
          <w:sz w:val="28"/>
          <w:szCs w:val="28"/>
        </w:rPr>
        <w:t xml:space="preserve">и ул. </w:t>
      </w:r>
      <w:r w:rsidR="00354512">
        <w:rPr>
          <w:rFonts w:ascii="Times New Roman" w:eastAsia="Times New Roman" w:hAnsi="Times New Roman" w:cs="Times New Roman"/>
          <w:sz w:val="28"/>
          <w:szCs w:val="28"/>
        </w:rPr>
        <w:t>Губкина</w:t>
      </w:r>
      <w:r w:rsidRPr="00537207">
        <w:rPr>
          <w:rFonts w:ascii="Times New Roman" w:eastAsia="Times New Roman" w:hAnsi="Times New Roman" w:cs="Times New Roman"/>
          <w:sz w:val="28"/>
          <w:szCs w:val="28"/>
        </w:rPr>
        <w:t>.</w:t>
      </w:r>
    </w:p>
    <w:p w:rsidR="00537207" w:rsidRPr="00537207" w:rsidRDefault="00537207" w:rsidP="00537207">
      <w:pPr>
        <w:spacing w:after="0" w:line="360" w:lineRule="auto"/>
        <w:ind w:firstLine="709"/>
        <w:jc w:val="both"/>
        <w:rPr>
          <w:rFonts w:ascii="Times New Roman" w:hAnsi="Times New Roman" w:cs="Times New Roman"/>
          <w:color w:val="000000"/>
          <w:sz w:val="28"/>
          <w:szCs w:val="28"/>
        </w:rPr>
      </w:pPr>
      <w:r w:rsidRPr="00537207">
        <w:rPr>
          <w:rFonts w:ascii="Times New Roman" w:hAnsi="Times New Roman" w:cs="Times New Roman"/>
          <w:color w:val="000000"/>
          <w:sz w:val="28"/>
          <w:szCs w:val="28"/>
        </w:rPr>
        <w:t>Планировочное решение системы проездов и тротуаров на проектируемой территории предполагает транспортное и пешеходное обслуживание всех проектируемых</w:t>
      </w:r>
      <w:r w:rsidR="00BA33A1">
        <w:rPr>
          <w:rFonts w:ascii="Times New Roman" w:hAnsi="Times New Roman" w:cs="Times New Roman"/>
          <w:color w:val="000000"/>
          <w:sz w:val="28"/>
          <w:szCs w:val="28"/>
        </w:rPr>
        <w:t xml:space="preserve"> и существующих</w:t>
      </w:r>
      <w:r w:rsidRPr="00537207">
        <w:rPr>
          <w:rFonts w:ascii="Times New Roman" w:hAnsi="Times New Roman" w:cs="Times New Roman"/>
          <w:color w:val="000000"/>
          <w:sz w:val="28"/>
          <w:szCs w:val="28"/>
        </w:rPr>
        <w:t xml:space="preserve"> объектов.</w:t>
      </w:r>
    </w:p>
    <w:p w:rsidR="00537207" w:rsidRPr="00A64BEA" w:rsidRDefault="00537207" w:rsidP="00537207">
      <w:pPr>
        <w:spacing w:after="0" w:line="360" w:lineRule="auto"/>
        <w:ind w:firstLine="709"/>
        <w:jc w:val="both"/>
        <w:rPr>
          <w:rFonts w:ascii="Times New Roman" w:eastAsia="Times New Roman" w:hAnsi="Times New Roman" w:cs="Times New Roman"/>
          <w:sz w:val="28"/>
          <w:szCs w:val="28"/>
        </w:rPr>
      </w:pPr>
      <w:r w:rsidRPr="00A64BEA">
        <w:rPr>
          <w:rFonts w:ascii="Times New Roman" w:eastAsia="Times New Roman" w:hAnsi="Times New Roman" w:cs="Times New Roman"/>
          <w:sz w:val="28"/>
          <w:szCs w:val="28"/>
        </w:rPr>
        <w:t>Параметры проектируем</w:t>
      </w:r>
      <w:r w:rsidR="002270AE" w:rsidRPr="00A64BEA">
        <w:rPr>
          <w:rFonts w:ascii="Times New Roman" w:eastAsia="Times New Roman" w:hAnsi="Times New Roman" w:cs="Times New Roman"/>
          <w:sz w:val="28"/>
          <w:szCs w:val="28"/>
        </w:rPr>
        <w:t>ых</w:t>
      </w:r>
      <w:r w:rsidRPr="00A64BEA">
        <w:rPr>
          <w:rFonts w:ascii="Times New Roman" w:eastAsia="Times New Roman" w:hAnsi="Times New Roman" w:cs="Times New Roman"/>
          <w:sz w:val="28"/>
          <w:szCs w:val="28"/>
        </w:rPr>
        <w:t xml:space="preserve"> проезд</w:t>
      </w:r>
      <w:r w:rsidR="002270AE" w:rsidRPr="00A64BEA">
        <w:rPr>
          <w:rFonts w:ascii="Times New Roman" w:eastAsia="Times New Roman" w:hAnsi="Times New Roman" w:cs="Times New Roman"/>
          <w:sz w:val="28"/>
          <w:szCs w:val="28"/>
        </w:rPr>
        <w:t>ов</w:t>
      </w:r>
      <w:r w:rsidRPr="00A64BEA">
        <w:rPr>
          <w:rFonts w:ascii="Times New Roman" w:eastAsia="Times New Roman" w:hAnsi="Times New Roman" w:cs="Times New Roman"/>
          <w:sz w:val="28"/>
          <w:szCs w:val="28"/>
        </w:rPr>
        <w:t>:</w:t>
      </w:r>
    </w:p>
    <w:p w:rsidR="00537207" w:rsidRPr="00A64BEA" w:rsidRDefault="00537207" w:rsidP="00537207">
      <w:pPr>
        <w:numPr>
          <w:ilvl w:val="0"/>
          <w:numId w:val="24"/>
        </w:numPr>
        <w:spacing w:after="0" w:line="360" w:lineRule="auto"/>
        <w:ind w:left="0" w:firstLine="709"/>
        <w:jc w:val="both"/>
        <w:rPr>
          <w:rFonts w:ascii="Times New Roman" w:eastAsia="Times New Roman" w:hAnsi="Times New Roman" w:cs="Times New Roman"/>
          <w:sz w:val="28"/>
          <w:szCs w:val="28"/>
        </w:rPr>
      </w:pPr>
      <w:r w:rsidRPr="00A64BEA">
        <w:rPr>
          <w:rFonts w:ascii="Times New Roman" w:eastAsia="Times New Roman" w:hAnsi="Times New Roman" w:cs="Times New Roman"/>
          <w:sz w:val="28"/>
          <w:szCs w:val="28"/>
        </w:rPr>
        <w:t>расчетная скорость движения - 20 км/ч;</w:t>
      </w:r>
    </w:p>
    <w:p w:rsidR="00537207" w:rsidRPr="00A64BEA" w:rsidRDefault="00537207" w:rsidP="00537207">
      <w:pPr>
        <w:numPr>
          <w:ilvl w:val="0"/>
          <w:numId w:val="24"/>
        </w:numPr>
        <w:spacing w:after="0" w:line="360" w:lineRule="auto"/>
        <w:ind w:left="0" w:firstLine="709"/>
        <w:jc w:val="both"/>
        <w:rPr>
          <w:rFonts w:ascii="Times New Roman" w:eastAsia="Times New Roman" w:hAnsi="Times New Roman" w:cs="Times New Roman"/>
          <w:sz w:val="28"/>
          <w:szCs w:val="28"/>
        </w:rPr>
      </w:pPr>
      <w:r w:rsidRPr="00A64BEA">
        <w:rPr>
          <w:rFonts w:ascii="Times New Roman" w:eastAsia="Times New Roman" w:hAnsi="Times New Roman" w:cs="Times New Roman"/>
          <w:sz w:val="28"/>
          <w:szCs w:val="28"/>
        </w:rPr>
        <w:lastRenderedPageBreak/>
        <w:t>ширина полосы движения -</w:t>
      </w:r>
      <w:r w:rsidR="007E5A49" w:rsidRPr="00A64BEA">
        <w:rPr>
          <w:rFonts w:ascii="Times New Roman" w:eastAsia="Times New Roman" w:hAnsi="Times New Roman" w:cs="Times New Roman"/>
          <w:sz w:val="28"/>
          <w:szCs w:val="28"/>
        </w:rPr>
        <w:t>3</w:t>
      </w:r>
      <w:r w:rsidRPr="00A64BEA">
        <w:rPr>
          <w:rFonts w:ascii="Times New Roman" w:eastAsia="Times New Roman" w:hAnsi="Times New Roman" w:cs="Times New Roman"/>
          <w:sz w:val="28"/>
          <w:szCs w:val="28"/>
        </w:rPr>
        <w:t>,</w:t>
      </w:r>
      <w:r w:rsidR="007E5A49" w:rsidRPr="00A64BEA">
        <w:rPr>
          <w:rFonts w:ascii="Times New Roman" w:eastAsia="Times New Roman" w:hAnsi="Times New Roman" w:cs="Times New Roman"/>
          <w:sz w:val="28"/>
          <w:szCs w:val="28"/>
        </w:rPr>
        <w:t>00</w:t>
      </w:r>
      <w:r w:rsidRPr="00A64BEA">
        <w:rPr>
          <w:rFonts w:ascii="Times New Roman" w:eastAsia="Times New Roman" w:hAnsi="Times New Roman" w:cs="Times New Roman"/>
          <w:sz w:val="28"/>
          <w:szCs w:val="28"/>
        </w:rPr>
        <w:t xml:space="preserve"> м;</w:t>
      </w:r>
    </w:p>
    <w:p w:rsidR="00537207" w:rsidRPr="00A64BEA" w:rsidRDefault="00537207" w:rsidP="00537207">
      <w:pPr>
        <w:numPr>
          <w:ilvl w:val="0"/>
          <w:numId w:val="24"/>
        </w:numPr>
        <w:spacing w:after="0" w:line="360" w:lineRule="auto"/>
        <w:ind w:left="0" w:firstLine="709"/>
        <w:jc w:val="both"/>
        <w:rPr>
          <w:rFonts w:ascii="Times New Roman" w:eastAsia="Times New Roman" w:hAnsi="Times New Roman" w:cs="Times New Roman"/>
          <w:sz w:val="28"/>
          <w:szCs w:val="28"/>
        </w:rPr>
      </w:pPr>
      <w:r w:rsidRPr="00A64BEA">
        <w:rPr>
          <w:rFonts w:ascii="Times New Roman" w:eastAsia="Times New Roman" w:hAnsi="Times New Roman" w:cs="Times New Roman"/>
          <w:sz w:val="28"/>
          <w:szCs w:val="28"/>
        </w:rPr>
        <w:t>число полос движения – 2.</w:t>
      </w:r>
    </w:p>
    <w:p w:rsidR="007E5A49" w:rsidRPr="00A64BEA" w:rsidRDefault="00DB5C86" w:rsidP="00537207">
      <w:pPr>
        <w:pStyle w:val="S"/>
        <w:spacing w:line="360" w:lineRule="auto"/>
        <w:rPr>
          <w:rFonts w:eastAsiaTheme="minorEastAsia"/>
          <w:szCs w:val="28"/>
        </w:rPr>
      </w:pPr>
      <w:r w:rsidRPr="00A64BEA">
        <w:rPr>
          <w:rFonts w:eastAsiaTheme="minorEastAsia"/>
          <w:szCs w:val="28"/>
        </w:rPr>
        <w:t>П</w:t>
      </w:r>
      <w:r w:rsidR="007E5A49" w:rsidRPr="00A64BEA">
        <w:rPr>
          <w:rFonts w:eastAsiaTheme="minorEastAsia"/>
          <w:szCs w:val="28"/>
        </w:rPr>
        <w:t>роектом предусмотрено создание тротуар</w:t>
      </w:r>
      <w:r w:rsidRPr="00A64BEA">
        <w:rPr>
          <w:rFonts w:eastAsiaTheme="minorEastAsia"/>
          <w:szCs w:val="28"/>
        </w:rPr>
        <w:t>а</w:t>
      </w:r>
      <w:r w:rsidR="007E5A49" w:rsidRPr="00A64BEA">
        <w:rPr>
          <w:rFonts w:eastAsiaTheme="minorEastAsia"/>
          <w:szCs w:val="28"/>
        </w:rPr>
        <w:t xml:space="preserve"> шириной 2</w:t>
      </w:r>
      <w:r w:rsidR="00A64BEA" w:rsidRPr="00A64BEA">
        <w:rPr>
          <w:rFonts w:eastAsiaTheme="minorEastAsia"/>
          <w:szCs w:val="28"/>
        </w:rPr>
        <w:t>,25</w:t>
      </w:r>
      <w:r w:rsidR="007E5A49" w:rsidRPr="00A64BEA">
        <w:rPr>
          <w:rFonts w:eastAsiaTheme="minorEastAsia"/>
          <w:szCs w:val="28"/>
        </w:rPr>
        <w:t xml:space="preserve"> м</w:t>
      </w:r>
      <w:r w:rsidRPr="00A64BEA">
        <w:rPr>
          <w:rFonts w:eastAsiaTheme="minorEastAsia"/>
          <w:szCs w:val="28"/>
        </w:rPr>
        <w:t xml:space="preserve"> </w:t>
      </w:r>
      <w:r w:rsidR="00A64BEA" w:rsidRPr="00A64BEA">
        <w:rPr>
          <w:rFonts w:eastAsiaTheme="minorEastAsia"/>
          <w:szCs w:val="28"/>
        </w:rPr>
        <w:t>для обслуживания проектируемого спортивного центра</w:t>
      </w:r>
      <w:r w:rsidR="007E5A49" w:rsidRPr="00A64BEA">
        <w:rPr>
          <w:rFonts w:eastAsiaTheme="minorEastAsia"/>
          <w:szCs w:val="28"/>
        </w:rPr>
        <w:t>.</w:t>
      </w:r>
    </w:p>
    <w:p w:rsidR="00915E5C" w:rsidRPr="00176ACC" w:rsidRDefault="00915E5C">
      <w:pPr>
        <w:rPr>
          <w:rFonts w:ascii="Times New Roman" w:eastAsia="Times New Roman" w:hAnsi="Times New Roman" w:cs="Times New Roman"/>
          <w:b/>
          <w:bCs/>
          <w:sz w:val="28"/>
          <w:szCs w:val="28"/>
        </w:rPr>
      </w:pPr>
      <w:bookmarkStart w:id="20" w:name="_Toc477948548"/>
      <w:bookmarkStart w:id="21" w:name="_Toc483211523"/>
      <w:bookmarkStart w:id="22" w:name="_Toc528134711"/>
    </w:p>
    <w:p w:rsidR="00941528" w:rsidRPr="002C2A36" w:rsidRDefault="00763C5E" w:rsidP="00094D76">
      <w:pPr>
        <w:pStyle w:val="21"/>
        <w:rPr>
          <w:lang w:val="ru-RU"/>
        </w:rPr>
      </w:pPr>
      <w:bookmarkStart w:id="23" w:name="_Toc59134272"/>
      <w:r>
        <w:t>V</w:t>
      </w:r>
      <w:r w:rsidR="00941528" w:rsidRPr="00941528">
        <w:t>II</w:t>
      </w:r>
      <w:r w:rsidR="00941528" w:rsidRPr="002C2A36">
        <w:rPr>
          <w:lang w:val="ru-RU"/>
        </w:rPr>
        <w:t>.</w:t>
      </w:r>
      <w:r w:rsidR="00941528" w:rsidRPr="00941528">
        <w:t> </w:t>
      </w:r>
      <w:r w:rsidR="00941528" w:rsidRPr="002C2A36">
        <w:rPr>
          <w:lang w:val="ru-RU"/>
        </w:rPr>
        <w:t>Характеристика объектов социальной инфраструктуры, в том числе объектов, включенных в программы комплексного развития систем социальной инфраструктуры, необходимых для развития территории в границах элемента планировочной структуры,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bookmarkEnd w:id="20"/>
      <w:bookmarkEnd w:id="21"/>
      <w:bookmarkEnd w:id="22"/>
      <w:bookmarkEnd w:id="23"/>
    </w:p>
    <w:p w:rsidR="0094182E" w:rsidRDefault="00B90A65" w:rsidP="00941528">
      <w:pPr>
        <w:pStyle w:val="S"/>
        <w:spacing w:line="360" w:lineRule="auto"/>
        <w:rPr>
          <w:szCs w:val="28"/>
        </w:rPr>
      </w:pPr>
      <w:r w:rsidRPr="00A23BE7">
        <w:rPr>
          <w:szCs w:val="28"/>
        </w:rPr>
        <w:t xml:space="preserve">В границах проекта планировки территории не планируется </w:t>
      </w:r>
      <w:r>
        <w:rPr>
          <w:szCs w:val="28"/>
        </w:rPr>
        <w:t>размещение</w:t>
      </w:r>
      <w:r w:rsidRPr="00A23BE7">
        <w:rPr>
          <w:szCs w:val="28"/>
        </w:rPr>
        <w:t xml:space="preserve"> объектов </w:t>
      </w:r>
      <w:r>
        <w:rPr>
          <w:szCs w:val="28"/>
        </w:rPr>
        <w:t>социальной инфраструктуры.</w:t>
      </w:r>
    </w:p>
    <w:p w:rsidR="00B90A65" w:rsidRDefault="00B90A65" w:rsidP="00941528">
      <w:pPr>
        <w:pStyle w:val="S"/>
        <w:spacing w:line="360" w:lineRule="auto"/>
        <w:rPr>
          <w:szCs w:val="28"/>
        </w:rPr>
      </w:pPr>
    </w:p>
    <w:p w:rsidR="00941528" w:rsidRPr="00941528" w:rsidRDefault="00763C5E" w:rsidP="00941528">
      <w:pPr>
        <w:pStyle w:val="01"/>
        <w:spacing w:line="360" w:lineRule="auto"/>
        <w:ind w:left="0" w:firstLine="709"/>
      </w:pPr>
      <w:bookmarkStart w:id="24" w:name="_Toc477948549"/>
      <w:bookmarkStart w:id="25" w:name="_Toc483211524"/>
      <w:bookmarkStart w:id="26" w:name="_Toc528134712"/>
      <w:bookmarkStart w:id="27" w:name="_Toc59134273"/>
      <w:r>
        <w:rPr>
          <w:lang w:val="en-US"/>
        </w:rPr>
        <w:t>V</w:t>
      </w:r>
      <w:r w:rsidR="00941528" w:rsidRPr="00941528">
        <w:rPr>
          <w:lang w:val="en-US"/>
        </w:rPr>
        <w:t>I</w:t>
      </w:r>
      <w:r>
        <w:rPr>
          <w:lang w:val="en-US"/>
        </w:rPr>
        <w:t>II</w:t>
      </w:r>
      <w:r w:rsidR="00941528" w:rsidRPr="00941528">
        <w:t>. Характеристика планируемого развития территории, в том числе сведения о плотности и параметрах застройки территории, необходимые для планируемого размещения объекта федерального значения</w:t>
      </w:r>
      <w:bookmarkEnd w:id="24"/>
      <w:bookmarkEnd w:id="25"/>
      <w:bookmarkEnd w:id="26"/>
      <w:bookmarkEnd w:id="27"/>
    </w:p>
    <w:p w:rsidR="00941528" w:rsidRPr="00941528" w:rsidRDefault="00941528" w:rsidP="00941528">
      <w:pPr>
        <w:spacing w:after="0" w:line="360" w:lineRule="auto"/>
        <w:ind w:firstLine="709"/>
        <w:jc w:val="both"/>
        <w:rPr>
          <w:rFonts w:ascii="Times New Roman" w:eastAsia="Times New Roman" w:hAnsi="Times New Roman" w:cs="Times New Roman"/>
          <w:sz w:val="28"/>
          <w:szCs w:val="28"/>
        </w:rPr>
      </w:pPr>
      <w:r w:rsidRPr="00941528">
        <w:rPr>
          <w:rFonts w:ascii="Times New Roman" w:eastAsia="Times New Roman" w:hAnsi="Times New Roman" w:cs="Times New Roman"/>
          <w:sz w:val="28"/>
          <w:szCs w:val="28"/>
        </w:rPr>
        <w:t>Проектные решения проекта планировки территории не предусматривают размещение объектов федерального значения, в связи с чем, зоны планируемого размещения указанных объектов отсутствуют.</w:t>
      </w:r>
    </w:p>
    <w:p w:rsidR="00BA33A1" w:rsidRPr="00DB5C86" w:rsidRDefault="00BA33A1">
      <w:pPr>
        <w:rPr>
          <w:rFonts w:ascii="Times New Roman" w:eastAsia="Calibri" w:hAnsi="Times New Roman" w:cs="Times New Roman"/>
          <w:b/>
          <w:sz w:val="28"/>
          <w:szCs w:val="28"/>
          <w:lang w:eastAsia="en-US"/>
        </w:rPr>
      </w:pPr>
      <w:bookmarkStart w:id="28" w:name="_Toc477948550"/>
      <w:bookmarkStart w:id="29" w:name="_Toc483211525"/>
      <w:bookmarkStart w:id="30" w:name="_Toc528134713"/>
    </w:p>
    <w:p w:rsidR="00941528" w:rsidRPr="00941528" w:rsidRDefault="00763C5E" w:rsidP="00941528">
      <w:pPr>
        <w:pStyle w:val="01"/>
        <w:spacing w:line="360" w:lineRule="auto"/>
        <w:ind w:left="0" w:firstLine="709"/>
      </w:pPr>
      <w:bookmarkStart w:id="31" w:name="_Toc59134274"/>
      <w:r>
        <w:rPr>
          <w:lang w:val="en-US"/>
        </w:rPr>
        <w:t>I</w:t>
      </w:r>
      <w:r w:rsidR="00941528" w:rsidRPr="00941528">
        <w:rPr>
          <w:lang w:val="en-US"/>
        </w:rPr>
        <w:t>X</w:t>
      </w:r>
      <w:r w:rsidR="00941528" w:rsidRPr="00941528">
        <w:t>. Характеристика планируемого развития территории, в том числе сведения о плотности и параметрах застройки территории, необходимые для планируемого размещения объекта регионального значения</w:t>
      </w:r>
      <w:bookmarkEnd w:id="28"/>
      <w:bookmarkEnd w:id="29"/>
      <w:bookmarkEnd w:id="30"/>
      <w:bookmarkEnd w:id="31"/>
    </w:p>
    <w:p w:rsidR="00915E5C" w:rsidRPr="00A64BEA" w:rsidRDefault="00941528" w:rsidP="00A64BEA">
      <w:pPr>
        <w:spacing w:after="0" w:line="360" w:lineRule="auto"/>
        <w:ind w:firstLine="709"/>
        <w:jc w:val="both"/>
        <w:rPr>
          <w:rFonts w:ascii="Times New Roman" w:eastAsia="Times New Roman" w:hAnsi="Times New Roman" w:cs="Times New Roman"/>
          <w:sz w:val="28"/>
          <w:szCs w:val="28"/>
        </w:rPr>
      </w:pPr>
      <w:r w:rsidRPr="00941528">
        <w:rPr>
          <w:rFonts w:ascii="Times New Roman" w:eastAsia="Times New Roman" w:hAnsi="Times New Roman" w:cs="Times New Roman"/>
          <w:sz w:val="28"/>
          <w:szCs w:val="28"/>
        </w:rPr>
        <w:lastRenderedPageBreak/>
        <w:t>Проектные решения проекта планировки территории не предусматривают размещение объектов регионального значения, в связи с чем, зоны планируемого размещения указанных объектов отсутствуют.</w:t>
      </w:r>
      <w:bookmarkStart w:id="32" w:name="_Toc477948551"/>
      <w:bookmarkStart w:id="33" w:name="_Toc483211526"/>
      <w:bookmarkStart w:id="34" w:name="_Toc528134714"/>
    </w:p>
    <w:p w:rsidR="00941528" w:rsidRPr="00941528" w:rsidRDefault="00763C5E" w:rsidP="00941528">
      <w:pPr>
        <w:pStyle w:val="01"/>
        <w:spacing w:line="360" w:lineRule="auto"/>
        <w:ind w:left="0" w:firstLine="709"/>
      </w:pPr>
      <w:bookmarkStart w:id="35" w:name="_Toc59134275"/>
      <w:r>
        <w:rPr>
          <w:lang w:val="en-US"/>
        </w:rPr>
        <w:t>X</w:t>
      </w:r>
      <w:r w:rsidR="00941528" w:rsidRPr="00941528">
        <w:t>. Характеристика планируемого развития территории, в том числе сведения о плотности и параметрах застройки территории, необходимые для планируемого размещения объекта местного значения</w:t>
      </w:r>
      <w:bookmarkEnd w:id="32"/>
      <w:bookmarkEnd w:id="33"/>
      <w:bookmarkEnd w:id="34"/>
      <w:bookmarkEnd w:id="35"/>
    </w:p>
    <w:p w:rsidR="00941528" w:rsidRPr="00941528" w:rsidRDefault="00941528" w:rsidP="00941528">
      <w:pPr>
        <w:pStyle w:val="01"/>
        <w:spacing w:line="360" w:lineRule="auto"/>
        <w:ind w:left="0" w:firstLine="709"/>
      </w:pPr>
    </w:p>
    <w:p w:rsidR="00941528" w:rsidRDefault="00B55228" w:rsidP="00B55228">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w:t>
      </w:r>
      <w:r w:rsidR="00915E5C">
        <w:rPr>
          <w:rFonts w:ascii="Times New Roman" w:hAnsi="Times New Roman" w:cs="Times New Roman"/>
          <w:sz w:val="28"/>
          <w:szCs w:val="28"/>
        </w:rPr>
        <w:t>2</w:t>
      </w:r>
    </w:p>
    <w:p w:rsidR="00B55228" w:rsidRDefault="00B55228" w:rsidP="00B5522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Основные технико-экономические показатели проекта планировки территории</w:t>
      </w:r>
    </w:p>
    <w:tbl>
      <w:tblPr>
        <w:tblW w:w="98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3544"/>
        <w:gridCol w:w="1333"/>
      </w:tblGrid>
      <w:tr w:rsidR="009647A4" w:rsidRPr="005F580D" w:rsidTr="00156D2B">
        <w:trPr>
          <w:cantSplit/>
          <w:trHeight w:val="900"/>
        </w:trPr>
        <w:tc>
          <w:tcPr>
            <w:tcW w:w="709" w:type="dxa"/>
            <w:shd w:val="clear" w:color="auto" w:fill="auto"/>
            <w:noWrap/>
            <w:vAlign w:val="center"/>
            <w:hideMark/>
          </w:tcPr>
          <w:p w:rsidR="009647A4" w:rsidRPr="005F580D" w:rsidRDefault="009647A4" w:rsidP="00FB3F12">
            <w:pPr>
              <w:spacing w:after="0"/>
              <w:jc w:val="center"/>
              <w:rPr>
                <w:rFonts w:ascii="Times New Roman" w:hAnsi="Times New Roman" w:cs="Times New Roman"/>
                <w:sz w:val="24"/>
                <w:szCs w:val="24"/>
              </w:rPr>
            </w:pPr>
            <w:r w:rsidRPr="005F580D">
              <w:rPr>
                <w:rFonts w:ascii="Times New Roman" w:hAnsi="Times New Roman" w:cs="Times New Roman"/>
                <w:sz w:val="24"/>
                <w:szCs w:val="24"/>
              </w:rPr>
              <w:t>№ п.п.</w:t>
            </w:r>
          </w:p>
        </w:tc>
        <w:tc>
          <w:tcPr>
            <w:tcW w:w="4253" w:type="dxa"/>
            <w:shd w:val="clear" w:color="auto" w:fill="auto"/>
            <w:vAlign w:val="center"/>
            <w:hideMark/>
          </w:tcPr>
          <w:p w:rsidR="009647A4" w:rsidRPr="005F580D" w:rsidRDefault="009647A4" w:rsidP="00FB3F12">
            <w:pPr>
              <w:spacing w:after="0"/>
              <w:jc w:val="center"/>
              <w:rPr>
                <w:rFonts w:ascii="Times New Roman" w:hAnsi="Times New Roman" w:cs="Times New Roman"/>
                <w:sz w:val="24"/>
                <w:szCs w:val="24"/>
              </w:rPr>
            </w:pPr>
            <w:r w:rsidRPr="005F580D">
              <w:rPr>
                <w:rFonts w:ascii="Times New Roman" w:hAnsi="Times New Roman" w:cs="Times New Roman"/>
                <w:sz w:val="24"/>
                <w:szCs w:val="24"/>
              </w:rPr>
              <w:t>Наименование показателей</w:t>
            </w:r>
          </w:p>
        </w:tc>
        <w:tc>
          <w:tcPr>
            <w:tcW w:w="3544" w:type="dxa"/>
            <w:shd w:val="clear" w:color="auto" w:fill="auto"/>
            <w:vAlign w:val="center"/>
            <w:hideMark/>
          </w:tcPr>
          <w:p w:rsidR="009647A4" w:rsidRPr="005F580D" w:rsidRDefault="009647A4" w:rsidP="00FB3F12">
            <w:pPr>
              <w:spacing w:after="0"/>
              <w:jc w:val="center"/>
              <w:rPr>
                <w:rFonts w:ascii="Times New Roman" w:hAnsi="Times New Roman" w:cs="Times New Roman"/>
                <w:sz w:val="24"/>
                <w:szCs w:val="24"/>
              </w:rPr>
            </w:pPr>
            <w:r w:rsidRPr="005F580D">
              <w:rPr>
                <w:rFonts w:ascii="Times New Roman" w:hAnsi="Times New Roman" w:cs="Times New Roman"/>
                <w:sz w:val="24"/>
                <w:szCs w:val="24"/>
              </w:rPr>
              <w:t>Единица измерения</w:t>
            </w:r>
          </w:p>
        </w:tc>
        <w:tc>
          <w:tcPr>
            <w:tcW w:w="1333" w:type="dxa"/>
            <w:shd w:val="clear" w:color="auto" w:fill="auto"/>
            <w:vAlign w:val="center"/>
            <w:hideMark/>
          </w:tcPr>
          <w:p w:rsidR="009647A4" w:rsidRPr="005F580D" w:rsidRDefault="009647A4" w:rsidP="00FB3F12">
            <w:pPr>
              <w:spacing w:after="0"/>
              <w:jc w:val="center"/>
              <w:rPr>
                <w:rFonts w:ascii="Times New Roman" w:hAnsi="Times New Roman" w:cs="Times New Roman"/>
                <w:sz w:val="24"/>
                <w:szCs w:val="24"/>
              </w:rPr>
            </w:pPr>
            <w:r w:rsidRPr="005F580D">
              <w:rPr>
                <w:rFonts w:ascii="Times New Roman" w:hAnsi="Times New Roman" w:cs="Times New Roman"/>
                <w:sz w:val="24"/>
                <w:szCs w:val="24"/>
              </w:rPr>
              <w:t>Величина показателя</w:t>
            </w:r>
          </w:p>
        </w:tc>
      </w:tr>
      <w:tr w:rsidR="009647A4" w:rsidRPr="005F580D" w:rsidTr="00FB3F12">
        <w:trPr>
          <w:cantSplit/>
          <w:trHeight w:val="315"/>
        </w:trPr>
        <w:tc>
          <w:tcPr>
            <w:tcW w:w="709" w:type="dxa"/>
            <w:shd w:val="clear" w:color="auto" w:fill="auto"/>
            <w:noWrap/>
            <w:vAlign w:val="center"/>
            <w:hideMark/>
          </w:tcPr>
          <w:p w:rsidR="009647A4" w:rsidRPr="005F580D" w:rsidRDefault="009647A4" w:rsidP="00FB3F12">
            <w:pPr>
              <w:spacing w:after="0"/>
              <w:jc w:val="center"/>
              <w:rPr>
                <w:rFonts w:ascii="Times New Roman" w:hAnsi="Times New Roman" w:cs="Times New Roman"/>
                <w:b/>
                <w:bCs/>
                <w:sz w:val="24"/>
                <w:szCs w:val="24"/>
              </w:rPr>
            </w:pPr>
            <w:r w:rsidRPr="005F580D">
              <w:rPr>
                <w:rFonts w:ascii="Times New Roman" w:hAnsi="Times New Roman" w:cs="Times New Roman"/>
                <w:b/>
                <w:bCs/>
                <w:sz w:val="24"/>
                <w:szCs w:val="24"/>
              </w:rPr>
              <w:t>1</w:t>
            </w:r>
          </w:p>
        </w:tc>
        <w:tc>
          <w:tcPr>
            <w:tcW w:w="9130" w:type="dxa"/>
            <w:gridSpan w:val="3"/>
            <w:shd w:val="clear" w:color="auto" w:fill="auto"/>
            <w:vAlign w:val="bottom"/>
            <w:hideMark/>
          </w:tcPr>
          <w:p w:rsidR="009647A4" w:rsidRPr="005F580D" w:rsidRDefault="009647A4" w:rsidP="00FB3F12">
            <w:pPr>
              <w:spacing w:after="0"/>
              <w:jc w:val="center"/>
              <w:rPr>
                <w:rFonts w:ascii="Times New Roman" w:hAnsi="Times New Roman" w:cs="Times New Roman"/>
                <w:sz w:val="24"/>
                <w:szCs w:val="24"/>
              </w:rPr>
            </w:pPr>
            <w:r w:rsidRPr="005F580D">
              <w:rPr>
                <w:rFonts w:ascii="Times New Roman" w:hAnsi="Times New Roman" w:cs="Times New Roman"/>
                <w:b/>
                <w:bCs/>
                <w:sz w:val="24"/>
                <w:szCs w:val="24"/>
              </w:rPr>
              <w:t>Территория</w:t>
            </w:r>
          </w:p>
        </w:tc>
      </w:tr>
      <w:tr w:rsidR="009647A4" w:rsidRPr="005F580D" w:rsidTr="00156D2B">
        <w:trPr>
          <w:cantSplit/>
          <w:trHeight w:val="300"/>
        </w:trPr>
        <w:tc>
          <w:tcPr>
            <w:tcW w:w="709" w:type="dxa"/>
            <w:shd w:val="clear" w:color="auto" w:fill="auto"/>
            <w:noWrap/>
            <w:vAlign w:val="center"/>
            <w:hideMark/>
          </w:tcPr>
          <w:p w:rsidR="009647A4" w:rsidRPr="005F580D" w:rsidRDefault="009647A4" w:rsidP="00FB3F12">
            <w:pPr>
              <w:spacing w:after="0"/>
              <w:jc w:val="center"/>
              <w:rPr>
                <w:rFonts w:ascii="Times New Roman" w:hAnsi="Times New Roman" w:cs="Times New Roman"/>
                <w:sz w:val="24"/>
                <w:szCs w:val="24"/>
              </w:rPr>
            </w:pPr>
            <w:r w:rsidRPr="005F580D">
              <w:rPr>
                <w:rFonts w:ascii="Times New Roman" w:hAnsi="Times New Roman" w:cs="Times New Roman"/>
                <w:sz w:val="24"/>
                <w:szCs w:val="24"/>
              </w:rPr>
              <w:t>1.1</w:t>
            </w:r>
          </w:p>
        </w:tc>
        <w:tc>
          <w:tcPr>
            <w:tcW w:w="4253" w:type="dxa"/>
            <w:shd w:val="clear" w:color="auto" w:fill="auto"/>
            <w:vAlign w:val="center"/>
            <w:hideMark/>
          </w:tcPr>
          <w:p w:rsidR="009647A4" w:rsidRPr="005F580D" w:rsidRDefault="009647A4" w:rsidP="00B90A65">
            <w:pPr>
              <w:spacing w:after="0"/>
              <w:rPr>
                <w:rFonts w:ascii="Times New Roman" w:hAnsi="Times New Roman" w:cs="Times New Roman"/>
                <w:sz w:val="24"/>
                <w:szCs w:val="24"/>
              </w:rPr>
            </w:pPr>
            <w:r w:rsidRPr="005F580D">
              <w:rPr>
                <w:rFonts w:ascii="Times New Roman" w:hAnsi="Times New Roman" w:cs="Times New Roman"/>
                <w:sz w:val="24"/>
                <w:szCs w:val="24"/>
              </w:rPr>
              <w:t xml:space="preserve">Территория </w:t>
            </w:r>
            <w:r w:rsidR="00B90A65" w:rsidRPr="005F580D">
              <w:rPr>
                <w:rFonts w:ascii="Times New Roman" w:hAnsi="Times New Roman" w:cs="Times New Roman"/>
                <w:sz w:val="24"/>
                <w:szCs w:val="24"/>
              </w:rPr>
              <w:t>квартала</w:t>
            </w:r>
            <w:r w:rsidRPr="005F580D">
              <w:rPr>
                <w:rFonts w:ascii="Times New Roman" w:hAnsi="Times New Roman" w:cs="Times New Roman"/>
                <w:sz w:val="24"/>
                <w:szCs w:val="24"/>
              </w:rPr>
              <w:t xml:space="preserve"> в границах проектирования, в т.ч.:</w:t>
            </w:r>
          </w:p>
        </w:tc>
        <w:tc>
          <w:tcPr>
            <w:tcW w:w="3544" w:type="dxa"/>
            <w:shd w:val="clear" w:color="auto" w:fill="auto"/>
            <w:noWrap/>
            <w:vAlign w:val="center"/>
            <w:hideMark/>
          </w:tcPr>
          <w:p w:rsidR="009647A4" w:rsidRPr="005F580D" w:rsidRDefault="009647A4" w:rsidP="00FB3F12">
            <w:pPr>
              <w:spacing w:after="0"/>
              <w:jc w:val="center"/>
              <w:rPr>
                <w:rFonts w:ascii="Times New Roman" w:hAnsi="Times New Roman" w:cs="Times New Roman"/>
                <w:sz w:val="24"/>
                <w:szCs w:val="24"/>
              </w:rPr>
            </w:pPr>
            <w:r w:rsidRPr="005F580D">
              <w:rPr>
                <w:rFonts w:ascii="Times New Roman" w:hAnsi="Times New Roman" w:cs="Times New Roman"/>
                <w:sz w:val="24"/>
                <w:szCs w:val="24"/>
              </w:rPr>
              <w:t>га</w:t>
            </w:r>
          </w:p>
        </w:tc>
        <w:tc>
          <w:tcPr>
            <w:tcW w:w="1333" w:type="dxa"/>
            <w:shd w:val="clear" w:color="auto" w:fill="auto"/>
            <w:noWrap/>
            <w:vAlign w:val="center"/>
          </w:tcPr>
          <w:p w:rsidR="009647A4" w:rsidRPr="005F580D" w:rsidRDefault="00A64BEA" w:rsidP="00982675">
            <w:pPr>
              <w:spacing w:after="0"/>
              <w:jc w:val="center"/>
              <w:rPr>
                <w:rFonts w:ascii="Times New Roman" w:hAnsi="Times New Roman" w:cs="Times New Roman"/>
                <w:b/>
                <w:sz w:val="24"/>
                <w:szCs w:val="24"/>
              </w:rPr>
            </w:pPr>
            <w:r w:rsidRPr="005F580D">
              <w:rPr>
                <w:rFonts w:ascii="Times New Roman" w:hAnsi="Times New Roman" w:cs="Times New Roman"/>
                <w:sz w:val="24"/>
                <w:szCs w:val="24"/>
              </w:rPr>
              <w:t>5</w:t>
            </w:r>
            <w:r w:rsidR="00982675" w:rsidRPr="005F580D">
              <w:rPr>
                <w:rFonts w:ascii="Times New Roman" w:hAnsi="Times New Roman" w:cs="Times New Roman"/>
                <w:sz w:val="24"/>
                <w:szCs w:val="24"/>
              </w:rPr>
              <w:t>3</w:t>
            </w:r>
            <w:r w:rsidR="00B00860" w:rsidRPr="005F580D">
              <w:rPr>
                <w:rFonts w:ascii="Times New Roman" w:hAnsi="Times New Roman" w:cs="Times New Roman"/>
                <w:sz w:val="24"/>
                <w:szCs w:val="24"/>
              </w:rPr>
              <w:t>,</w:t>
            </w:r>
            <w:r w:rsidRPr="005F580D">
              <w:rPr>
                <w:rFonts w:ascii="Times New Roman" w:hAnsi="Times New Roman" w:cs="Times New Roman"/>
                <w:sz w:val="24"/>
                <w:szCs w:val="24"/>
              </w:rPr>
              <w:t>68</w:t>
            </w:r>
          </w:p>
        </w:tc>
      </w:tr>
      <w:tr w:rsidR="00156D2B" w:rsidRPr="005F580D" w:rsidTr="00156D2B">
        <w:trPr>
          <w:cantSplit/>
          <w:trHeight w:val="300"/>
        </w:trPr>
        <w:tc>
          <w:tcPr>
            <w:tcW w:w="709" w:type="dxa"/>
            <w:vMerge w:val="restart"/>
            <w:shd w:val="clear" w:color="auto" w:fill="auto"/>
            <w:noWrap/>
            <w:vAlign w:val="center"/>
          </w:tcPr>
          <w:p w:rsidR="00156D2B" w:rsidRPr="005F580D" w:rsidRDefault="00156D2B" w:rsidP="00EE69F6">
            <w:pPr>
              <w:spacing w:after="0"/>
              <w:jc w:val="center"/>
              <w:rPr>
                <w:rFonts w:ascii="Times New Roman" w:hAnsi="Times New Roman" w:cs="Times New Roman"/>
                <w:color w:val="FF0000"/>
                <w:sz w:val="24"/>
                <w:szCs w:val="24"/>
              </w:rPr>
            </w:pPr>
          </w:p>
        </w:tc>
        <w:tc>
          <w:tcPr>
            <w:tcW w:w="4253" w:type="dxa"/>
            <w:vMerge w:val="restart"/>
            <w:shd w:val="clear" w:color="auto" w:fill="auto"/>
            <w:vAlign w:val="center"/>
          </w:tcPr>
          <w:p w:rsidR="00156D2B" w:rsidRPr="005F580D" w:rsidRDefault="00156D2B" w:rsidP="00EE69F6">
            <w:pPr>
              <w:spacing w:after="0"/>
            </w:pPr>
            <w:r w:rsidRPr="005F580D">
              <w:rPr>
                <w:rFonts w:ascii="Times New Roman" w:hAnsi="Times New Roman" w:cs="Times New Roman"/>
                <w:sz w:val="24"/>
                <w:szCs w:val="24"/>
              </w:rPr>
              <w:t xml:space="preserve">Зона </w:t>
            </w:r>
            <w:r w:rsidR="00A64BEA" w:rsidRPr="005F580D">
              <w:rPr>
                <w:rFonts w:ascii="Times New Roman" w:hAnsi="Times New Roman" w:cs="Times New Roman"/>
                <w:sz w:val="24"/>
                <w:szCs w:val="24"/>
              </w:rPr>
              <w:t>существующего размещения объектов капитального строительства в зоне застройки индивидуальными жилыми домами</w:t>
            </w:r>
          </w:p>
        </w:tc>
        <w:tc>
          <w:tcPr>
            <w:tcW w:w="3544" w:type="dxa"/>
            <w:shd w:val="clear" w:color="auto" w:fill="auto"/>
            <w:noWrap/>
            <w:vAlign w:val="center"/>
          </w:tcPr>
          <w:p w:rsidR="00156D2B" w:rsidRPr="005F580D" w:rsidRDefault="00156D2B" w:rsidP="00EE69F6">
            <w:pPr>
              <w:spacing w:after="0"/>
              <w:jc w:val="center"/>
              <w:rPr>
                <w:rFonts w:ascii="Times New Roman" w:hAnsi="Times New Roman" w:cs="Times New Roman"/>
                <w:sz w:val="24"/>
                <w:szCs w:val="24"/>
              </w:rPr>
            </w:pPr>
            <w:r w:rsidRPr="005F580D">
              <w:rPr>
                <w:rFonts w:ascii="Times New Roman" w:hAnsi="Times New Roman" w:cs="Times New Roman"/>
                <w:sz w:val="24"/>
                <w:szCs w:val="24"/>
              </w:rPr>
              <w:t>га</w:t>
            </w:r>
          </w:p>
        </w:tc>
        <w:tc>
          <w:tcPr>
            <w:tcW w:w="1333" w:type="dxa"/>
            <w:shd w:val="clear" w:color="auto" w:fill="auto"/>
            <w:noWrap/>
            <w:vAlign w:val="center"/>
          </w:tcPr>
          <w:p w:rsidR="00156D2B" w:rsidRPr="005F580D" w:rsidRDefault="00A64BEA" w:rsidP="00982675">
            <w:pPr>
              <w:spacing w:after="0"/>
              <w:jc w:val="center"/>
              <w:rPr>
                <w:rFonts w:ascii="Times New Roman" w:hAnsi="Times New Roman" w:cs="Times New Roman"/>
                <w:sz w:val="24"/>
                <w:szCs w:val="24"/>
              </w:rPr>
            </w:pPr>
            <w:r w:rsidRPr="005F580D">
              <w:rPr>
                <w:rFonts w:ascii="Times New Roman" w:hAnsi="Times New Roman" w:cs="Times New Roman"/>
                <w:sz w:val="24"/>
                <w:szCs w:val="24"/>
              </w:rPr>
              <w:t>0</w:t>
            </w:r>
            <w:r w:rsidR="00156D2B" w:rsidRPr="005F580D">
              <w:rPr>
                <w:rFonts w:ascii="Times New Roman" w:hAnsi="Times New Roman" w:cs="Times New Roman"/>
                <w:sz w:val="24"/>
                <w:szCs w:val="24"/>
              </w:rPr>
              <w:t>,</w:t>
            </w:r>
            <w:r w:rsidRPr="005F580D">
              <w:rPr>
                <w:rFonts w:ascii="Times New Roman" w:hAnsi="Times New Roman" w:cs="Times New Roman"/>
                <w:sz w:val="24"/>
                <w:szCs w:val="24"/>
              </w:rPr>
              <w:t>99</w:t>
            </w:r>
          </w:p>
        </w:tc>
      </w:tr>
      <w:tr w:rsidR="00156D2B" w:rsidRPr="005F580D" w:rsidTr="00156D2B">
        <w:trPr>
          <w:cantSplit/>
          <w:trHeight w:val="300"/>
        </w:trPr>
        <w:tc>
          <w:tcPr>
            <w:tcW w:w="709" w:type="dxa"/>
            <w:vMerge/>
            <w:shd w:val="clear" w:color="auto" w:fill="auto"/>
            <w:noWrap/>
            <w:vAlign w:val="center"/>
          </w:tcPr>
          <w:p w:rsidR="00156D2B" w:rsidRPr="005F580D" w:rsidRDefault="00156D2B" w:rsidP="00EE69F6">
            <w:pPr>
              <w:spacing w:after="0"/>
              <w:jc w:val="center"/>
              <w:rPr>
                <w:rFonts w:ascii="Times New Roman" w:hAnsi="Times New Roman" w:cs="Times New Roman"/>
                <w:color w:val="FF0000"/>
                <w:sz w:val="24"/>
                <w:szCs w:val="24"/>
              </w:rPr>
            </w:pPr>
          </w:p>
        </w:tc>
        <w:tc>
          <w:tcPr>
            <w:tcW w:w="4253" w:type="dxa"/>
            <w:vMerge/>
            <w:shd w:val="clear" w:color="auto" w:fill="auto"/>
            <w:vAlign w:val="center"/>
          </w:tcPr>
          <w:p w:rsidR="00156D2B" w:rsidRPr="005F580D" w:rsidRDefault="00156D2B" w:rsidP="00EE69F6">
            <w:pPr>
              <w:spacing w:after="0"/>
              <w:rPr>
                <w:rFonts w:ascii="Times New Roman" w:hAnsi="Times New Roman" w:cs="Times New Roman"/>
                <w:sz w:val="24"/>
                <w:szCs w:val="24"/>
              </w:rPr>
            </w:pPr>
          </w:p>
        </w:tc>
        <w:tc>
          <w:tcPr>
            <w:tcW w:w="3544" w:type="dxa"/>
            <w:shd w:val="clear" w:color="auto" w:fill="auto"/>
            <w:noWrap/>
            <w:vAlign w:val="center"/>
          </w:tcPr>
          <w:p w:rsidR="00156D2B" w:rsidRPr="005F580D" w:rsidRDefault="00156D2B" w:rsidP="00EE69F6">
            <w:pPr>
              <w:spacing w:after="0"/>
              <w:jc w:val="center"/>
              <w:rPr>
                <w:rFonts w:ascii="Times New Roman" w:hAnsi="Times New Roman" w:cs="Times New Roman"/>
                <w:sz w:val="24"/>
                <w:szCs w:val="24"/>
              </w:rPr>
            </w:pPr>
            <w:r w:rsidRPr="005F580D">
              <w:rPr>
                <w:rFonts w:ascii="Times New Roman" w:hAnsi="Times New Roman" w:cs="Times New Roman"/>
                <w:sz w:val="24"/>
                <w:szCs w:val="24"/>
              </w:rPr>
              <w:t>% от общей площади земель в установленных границах проекта планировки</w:t>
            </w:r>
          </w:p>
        </w:tc>
        <w:tc>
          <w:tcPr>
            <w:tcW w:w="1333" w:type="dxa"/>
            <w:shd w:val="clear" w:color="auto" w:fill="auto"/>
            <w:noWrap/>
            <w:vAlign w:val="center"/>
          </w:tcPr>
          <w:p w:rsidR="00156D2B" w:rsidRPr="005F580D" w:rsidRDefault="00A64BEA" w:rsidP="00A64BEA">
            <w:pPr>
              <w:spacing w:after="0"/>
              <w:jc w:val="center"/>
              <w:rPr>
                <w:rFonts w:ascii="Times New Roman" w:hAnsi="Times New Roman" w:cs="Times New Roman"/>
                <w:sz w:val="24"/>
                <w:szCs w:val="24"/>
              </w:rPr>
            </w:pPr>
            <w:r w:rsidRPr="005F580D">
              <w:rPr>
                <w:rFonts w:ascii="Times New Roman" w:hAnsi="Times New Roman" w:cs="Times New Roman"/>
                <w:sz w:val="24"/>
                <w:szCs w:val="24"/>
              </w:rPr>
              <w:t>1,84</w:t>
            </w:r>
          </w:p>
        </w:tc>
      </w:tr>
      <w:tr w:rsidR="00156D2B" w:rsidRPr="005F580D" w:rsidTr="00156D2B">
        <w:trPr>
          <w:cantSplit/>
          <w:trHeight w:val="300"/>
        </w:trPr>
        <w:tc>
          <w:tcPr>
            <w:tcW w:w="709" w:type="dxa"/>
            <w:vMerge w:val="restart"/>
            <w:shd w:val="clear" w:color="auto" w:fill="auto"/>
            <w:noWrap/>
            <w:vAlign w:val="center"/>
          </w:tcPr>
          <w:p w:rsidR="00156D2B" w:rsidRPr="005F580D" w:rsidRDefault="00156D2B" w:rsidP="00EE69F6">
            <w:pPr>
              <w:spacing w:after="0"/>
              <w:jc w:val="center"/>
              <w:rPr>
                <w:rFonts w:ascii="Times New Roman" w:hAnsi="Times New Roman" w:cs="Times New Roman"/>
                <w:color w:val="FF0000"/>
                <w:sz w:val="24"/>
                <w:szCs w:val="24"/>
              </w:rPr>
            </w:pPr>
          </w:p>
        </w:tc>
        <w:tc>
          <w:tcPr>
            <w:tcW w:w="4253" w:type="dxa"/>
            <w:vMerge w:val="restart"/>
            <w:shd w:val="clear" w:color="auto" w:fill="auto"/>
            <w:vAlign w:val="center"/>
          </w:tcPr>
          <w:p w:rsidR="00156D2B" w:rsidRPr="005F580D" w:rsidRDefault="00156D2B" w:rsidP="00EE69F6">
            <w:pPr>
              <w:spacing w:after="0"/>
            </w:pPr>
            <w:r w:rsidRPr="005F580D">
              <w:rPr>
                <w:rFonts w:ascii="Times New Roman" w:hAnsi="Times New Roman" w:cs="Times New Roman"/>
                <w:sz w:val="24"/>
                <w:szCs w:val="24"/>
              </w:rPr>
              <w:t xml:space="preserve">Зона </w:t>
            </w:r>
            <w:r w:rsidR="00A64BEA" w:rsidRPr="005F580D">
              <w:rPr>
                <w:rFonts w:ascii="Times New Roman" w:hAnsi="Times New Roman" w:cs="Times New Roman"/>
                <w:sz w:val="24"/>
                <w:szCs w:val="24"/>
              </w:rPr>
              <w:t>существующего размещения объектов капитального строительства в зоне делового, общественного и коммерческого назначения</w:t>
            </w:r>
          </w:p>
        </w:tc>
        <w:tc>
          <w:tcPr>
            <w:tcW w:w="3544" w:type="dxa"/>
            <w:shd w:val="clear" w:color="auto" w:fill="auto"/>
            <w:noWrap/>
            <w:vAlign w:val="center"/>
          </w:tcPr>
          <w:p w:rsidR="00156D2B" w:rsidRPr="005F580D" w:rsidRDefault="00156D2B" w:rsidP="00EE69F6">
            <w:pPr>
              <w:spacing w:after="0"/>
              <w:jc w:val="center"/>
              <w:rPr>
                <w:rFonts w:ascii="Times New Roman" w:hAnsi="Times New Roman" w:cs="Times New Roman"/>
                <w:sz w:val="24"/>
                <w:szCs w:val="24"/>
              </w:rPr>
            </w:pPr>
            <w:r w:rsidRPr="005F580D">
              <w:rPr>
                <w:rFonts w:ascii="Times New Roman" w:hAnsi="Times New Roman" w:cs="Times New Roman"/>
                <w:sz w:val="24"/>
                <w:szCs w:val="24"/>
              </w:rPr>
              <w:t>га</w:t>
            </w:r>
          </w:p>
        </w:tc>
        <w:tc>
          <w:tcPr>
            <w:tcW w:w="1333" w:type="dxa"/>
            <w:shd w:val="clear" w:color="auto" w:fill="auto"/>
            <w:noWrap/>
            <w:vAlign w:val="center"/>
          </w:tcPr>
          <w:p w:rsidR="00156D2B" w:rsidRPr="005F580D" w:rsidRDefault="00A64BEA" w:rsidP="00982675">
            <w:pPr>
              <w:spacing w:after="0"/>
              <w:jc w:val="center"/>
              <w:rPr>
                <w:rFonts w:ascii="Times New Roman" w:hAnsi="Times New Roman" w:cs="Times New Roman"/>
                <w:sz w:val="24"/>
                <w:szCs w:val="24"/>
              </w:rPr>
            </w:pPr>
            <w:r w:rsidRPr="005F580D">
              <w:rPr>
                <w:rFonts w:ascii="Times New Roman" w:hAnsi="Times New Roman" w:cs="Times New Roman"/>
                <w:sz w:val="24"/>
                <w:szCs w:val="24"/>
              </w:rPr>
              <w:t>10</w:t>
            </w:r>
            <w:r w:rsidR="00156D2B" w:rsidRPr="005F580D">
              <w:rPr>
                <w:rFonts w:ascii="Times New Roman" w:hAnsi="Times New Roman" w:cs="Times New Roman"/>
                <w:sz w:val="24"/>
                <w:szCs w:val="24"/>
              </w:rPr>
              <w:t>,</w:t>
            </w:r>
            <w:r w:rsidRPr="005F580D">
              <w:rPr>
                <w:rFonts w:ascii="Times New Roman" w:hAnsi="Times New Roman" w:cs="Times New Roman"/>
                <w:sz w:val="24"/>
                <w:szCs w:val="24"/>
              </w:rPr>
              <w:t>86</w:t>
            </w:r>
          </w:p>
        </w:tc>
      </w:tr>
      <w:tr w:rsidR="00156D2B" w:rsidRPr="005F580D" w:rsidTr="00156D2B">
        <w:trPr>
          <w:cantSplit/>
          <w:trHeight w:val="300"/>
        </w:trPr>
        <w:tc>
          <w:tcPr>
            <w:tcW w:w="709" w:type="dxa"/>
            <w:vMerge/>
            <w:shd w:val="clear" w:color="auto" w:fill="auto"/>
            <w:noWrap/>
            <w:vAlign w:val="center"/>
          </w:tcPr>
          <w:p w:rsidR="00156D2B" w:rsidRPr="005F580D" w:rsidRDefault="00156D2B" w:rsidP="00EE69F6">
            <w:pPr>
              <w:spacing w:after="0"/>
              <w:jc w:val="center"/>
              <w:rPr>
                <w:rFonts w:ascii="Times New Roman" w:hAnsi="Times New Roman" w:cs="Times New Roman"/>
                <w:color w:val="FF0000"/>
                <w:sz w:val="24"/>
                <w:szCs w:val="24"/>
              </w:rPr>
            </w:pPr>
          </w:p>
        </w:tc>
        <w:tc>
          <w:tcPr>
            <w:tcW w:w="4253" w:type="dxa"/>
            <w:vMerge/>
            <w:shd w:val="clear" w:color="auto" w:fill="auto"/>
            <w:vAlign w:val="center"/>
          </w:tcPr>
          <w:p w:rsidR="00156D2B" w:rsidRPr="005F580D" w:rsidRDefault="00156D2B" w:rsidP="00EE69F6">
            <w:pPr>
              <w:spacing w:after="0"/>
              <w:rPr>
                <w:rFonts w:ascii="Times New Roman" w:hAnsi="Times New Roman" w:cs="Times New Roman"/>
                <w:sz w:val="24"/>
                <w:szCs w:val="24"/>
              </w:rPr>
            </w:pPr>
          </w:p>
        </w:tc>
        <w:tc>
          <w:tcPr>
            <w:tcW w:w="3544" w:type="dxa"/>
            <w:shd w:val="clear" w:color="auto" w:fill="auto"/>
            <w:noWrap/>
            <w:vAlign w:val="center"/>
          </w:tcPr>
          <w:p w:rsidR="00156D2B" w:rsidRPr="005F580D" w:rsidRDefault="00156D2B" w:rsidP="00EE69F6">
            <w:pPr>
              <w:spacing w:after="0"/>
              <w:jc w:val="center"/>
              <w:rPr>
                <w:rFonts w:ascii="Times New Roman" w:hAnsi="Times New Roman" w:cs="Times New Roman"/>
                <w:sz w:val="24"/>
                <w:szCs w:val="24"/>
              </w:rPr>
            </w:pPr>
            <w:r w:rsidRPr="005F580D">
              <w:rPr>
                <w:rFonts w:ascii="Times New Roman" w:hAnsi="Times New Roman" w:cs="Times New Roman"/>
                <w:sz w:val="24"/>
                <w:szCs w:val="24"/>
              </w:rPr>
              <w:t>% от общей площади земель в установленных границах проекта планировки</w:t>
            </w:r>
          </w:p>
        </w:tc>
        <w:tc>
          <w:tcPr>
            <w:tcW w:w="1333" w:type="dxa"/>
            <w:shd w:val="clear" w:color="auto" w:fill="auto"/>
            <w:noWrap/>
            <w:vAlign w:val="center"/>
          </w:tcPr>
          <w:p w:rsidR="00156D2B" w:rsidRPr="005F580D" w:rsidRDefault="00210188" w:rsidP="00EE69F6">
            <w:pPr>
              <w:spacing w:after="0"/>
              <w:jc w:val="center"/>
              <w:rPr>
                <w:rFonts w:ascii="Times New Roman" w:hAnsi="Times New Roman" w:cs="Times New Roman"/>
                <w:sz w:val="24"/>
                <w:szCs w:val="24"/>
              </w:rPr>
            </w:pPr>
            <w:r w:rsidRPr="005F580D">
              <w:rPr>
                <w:rFonts w:ascii="Times New Roman" w:hAnsi="Times New Roman" w:cs="Times New Roman"/>
                <w:sz w:val="24"/>
                <w:szCs w:val="24"/>
              </w:rPr>
              <w:t>2</w:t>
            </w:r>
            <w:r w:rsidR="005F580D" w:rsidRPr="005F580D">
              <w:rPr>
                <w:rFonts w:ascii="Times New Roman" w:hAnsi="Times New Roman" w:cs="Times New Roman"/>
                <w:sz w:val="24"/>
                <w:szCs w:val="24"/>
              </w:rPr>
              <w:t>0,23</w:t>
            </w:r>
          </w:p>
        </w:tc>
      </w:tr>
      <w:tr w:rsidR="00156D2B" w:rsidRPr="005F580D" w:rsidTr="00156D2B">
        <w:trPr>
          <w:cantSplit/>
          <w:trHeight w:val="300"/>
        </w:trPr>
        <w:tc>
          <w:tcPr>
            <w:tcW w:w="709" w:type="dxa"/>
            <w:vMerge w:val="restart"/>
            <w:shd w:val="clear" w:color="auto" w:fill="auto"/>
            <w:noWrap/>
            <w:vAlign w:val="center"/>
          </w:tcPr>
          <w:p w:rsidR="00156D2B" w:rsidRPr="005F580D" w:rsidRDefault="00156D2B" w:rsidP="00EE69F6">
            <w:pPr>
              <w:spacing w:after="0"/>
              <w:jc w:val="center"/>
              <w:rPr>
                <w:rFonts w:ascii="Times New Roman" w:hAnsi="Times New Roman" w:cs="Times New Roman"/>
                <w:color w:val="FF0000"/>
                <w:sz w:val="24"/>
                <w:szCs w:val="24"/>
              </w:rPr>
            </w:pPr>
          </w:p>
        </w:tc>
        <w:tc>
          <w:tcPr>
            <w:tcW w:w="4253" w:type="dxa"/>
            <w:vMerge w:val="restart"/>
            <w:shd w:val="clear" w:color="auto" w:fill="auto"/>
            <w:vAlign w:val="center"/>
          </w:tcPr>
          <w:p w:rsidR="00156D2B" w:rsidRPr="005F580D" w:rsidRDefault="00156D2B" w:rsidP="00EE69F6">
            <w:pPr>
              <w:spacing w:after="0"/>
            </w:pPr>
            <w:r w:rsidRPr="005F580D">
              <w:rPr>
                <w:rFonts w:ascii="Times New Roman" w:hAnsi="Times New Roman" w:cs="Times New Roman"/>
                <w:sz w:val="24"/>
                <w:szCs w:val="24"/>
              </w:rPr>
              <w:t xml:space="preserve">Зона </w:t>
            </w:r>
            <w:r w:rsidR="00A64BEA" w:rsidRPr="005F580D">
              <w:rPr>
                <w:rFonts w:ascii="Times New Roman" w:hAnsi="Times New Roman" w:cs="Times New Roman"/>
                <w:sz w:val="24"/>
                <w:szCs w:val="24"/>
              </w:rPr>
              <w:t>существующего размещения объектов капитального строительства в производственной зоне</w:t>
            </w:r>
          </w:p>
        </w:tc>
        <w:tc>
          <w:tcPr>
            <w:tcW w:w="3544" w:type="dxa"/>
            <w:shd w:val="clear" w:color="auto" w:fill="auto"/>
            <w:noWrap/>
            <w:vAlign w:val="center"/>
          </w:tcPr>
          <w:p w:rsidR="00156D2B" w:rsidRPr="005F580D" w:rsidRDefault="00156D2B" w:rsidP="00EE69F6">
            <w:pPr>
              <w:spacing w:after="0"/>
              <w:jc w:val="center"/>
              <w:rPr>
                <w:rFonts w:ascii="Times New Roman" w:hAnsi="Times New Roman" w:cs="Times New Roman"/>
                <w:sz w:val="24"/>
                <w:szCs w:val="24"/>
              </w:rPr>
            </w:pPr>
            <w:r w:rsidRPr="005F580D">
              <w:rPr>
                <w:rFonts w:ascii="Times New Roman" w:hAnsi="Times New Roman" w:cs="Times New Roman"/>
                <w:sz w:val="24"/>
                <w:szCs w:val="24"/>
              </w:rPr>
              <w:t>га</w:t>
            </w:r>
          </w:p>
        </w:tc>
        <w:tc>
          <w:tcPr>
            <w:tcW w:w="1333" w:type="dxa"/>
            <w:shd w:val="clear" w:color="auto" w:fill="auto"/>
            <w:noWrap/>
            <w:vAlign w:val="center"/>
          </w:tcPr>
          <w:p w:rsidR="00156D2B" w:rsidRPr="005F580D" w:rsidRDefault="00A64BEA" w:rsidP="00982675">
            <w:pPr>
              <w:spacing w:after="0"/>
              <w:jc w:val="center"/>
              <w:rPr>
                <w:rFonts w:ascii="Times New Roman" w:hAnsi="Times New Roman" w:cs="Times New Roman"/>
                <w:sz w:val="24"/>
                <w:szCs w:val="24"/>
              </w:rPr>
            </w:pPr>
            <w:r w:rsidRPr="005F580D">
              <w:rPr>
                <w:rFonts w:ascii="Times New Roman" w:hAnsi="Times New Roman" w:cs="Times New Roman"/>
                <w:sz w:val="24"/>
                <w:szCs w:val="24"/>
              </w:rPr>
              <w:t>32,23</w:t>
            </w:r>
          </w:p>
        </w:tc>
      </w:tr>
      <w:tr w:rsidR="00156D2B" w:rsidRPr="005F580D" w:rsidTr="00156D2B">
        <w:trPr>
          <w:cantSplit/>
          <w:trHeight w:val="300"/>
        </w:trPr>
        <w:tc>
          <w:tcPr>
            <w:tcW w:w="709" w:type="dxa"/>
            <w:vMerge/>
            <w:shd w:val="clear" w:color="auto" w:fill="auto"/>
            <w:noWrap/>
            <w:vAlign w:val="center"/>
          </w:tcPr>
          <w:p w:rsidR="00156D2B" w:rsidRPr="005F580D" w:rsidRDefault="00156D2B" w:rsidP="00EE69F6">
            <w:pPr>
              <w:spacing w:after="0"/>
              <w:jc w:val="center"/>
              <w:rPr>
                <w:rFonts w:ascii="Times New Roman" w:hAnsi="Times New Roman" w:cs="Times New Roman"/>
                <w:color w:val="FF0000"/>
                <w:sz w:val="24"/>
                <w:szCs w:val="24"/>
              </w:rPr>
            </w:pPr>
          </w:p>
        </w:tc>
        <w:tc>
          <w:tcPr>
            <w:tcW w:w="4253" w:type="dxa"/>
            <w:vMerge/>
            <w:shd w:val="clear" w:color="auto" w:fill="auto"/>
            <w:vAlign w:val="center"/>
          </w:tcPr>
          <w:p w:rsidR="00156D2B" w:rsidRPr="005F580D" w:rsidRDefault="00156D2B" w:rsidP="00EE69F6">
            <w:pPr>
              <w:spacing w:after="0"/>
              <w:rPr>
                <w:rFonts w:ascii="Times New Roman" w:hAnsi="Times New Roman" w:cs="Times New Roman"/>
                <w:sz w:val="24"/>
                <w:szCs w:val="24"/>
              </w:rPr>
            </w:pPr>
          </w:p>
        </w:tc>
        <w:tc>
          <w:tcPr>
            <w:tcW w:w="3544" w:type="dxa"/>
            <w:shd w:val="clear" w:color="auto" w:fill="auto"/>
            <w:noWrap/>
            <w:vAlign w:val="center"/>
          </w:tcPr>
          <w:p w:rsidR="00156D2B" w:rsidRPr="005F580D" w:rsidRDefault="00156D2B" w:rsidP="00EE69F6">
            <w:pPr>
              <w:spacing w:after="0"/>
              <w:jc w:val="center"/>
              <w:rPr>
                <w:rFonts w:ascii="Times New Roman" w:hAnsi="Times New Roman" w:cs="Times New Roman"/>
                <w:sz w:val="24"/>
                <w:szCs w:val="24"/>
              </w:rPr>
            </w:pPr>
            <w:r w:rsidRPr="005F580D">
              <w:rPr>
                <w:rFonts w:ascii="Times New Roman" w:hAnsi="Times New Roman" w:cs="Times New Roman"/>
                <w:sz w:val="24"/>
                <w:szCs w:val="24"/>
              </w:rPr>
              <w:t>% от общей площади земель в установленных границах проекта планировки</w:t>
            </w:r>
          </w:p>
        </w:tc>
        <w:tc>
          <w:tcPr>
            <w:tcW w:w="1333" w:type="dxa"/>
            <w:shd w:val="clear" w:color="auto" w:fill="auto"/>
            <w:noWrap/>
            <w:vAlign w:val="center"/>
          </w:tcPr>
          <w:p w:rsidR="00156D2B" w:rsidRPr="005F580D" w:rsidRDefault="005F580D" w:rsidP="00EE69F6">
            <w:pPr>
              <w:spacing w:after="0"/>
              <w:jc w:val="center"/>
              <w:rPr>
                <w:rFonts w:ascii="Times New Roman" w:hAnsi="Times New Roman" w:cs="Times New Roman"/>
                <w:sz w:val="24"/>
                <w:szCs w:val="24"/>
              </w:rPr>
            </w:pPr>
            <w:r w:rsidRPr="005F580D">
              <w:rPr>
                <w:rFonts w:ascii="Times New Roman" w:hAnsi="Times New Roman" w:cs="Times New Roman"/>
                <w:sz w:val="24"/>
                <w:szCs w:val="24"/>
              </w:rPr>
              <w:t>60,04</w:t>
            </w:r>
          </w:p>
        </w:tc>
      </w:tr>
      <w:tr w:rsidR="00156D2B" w:rsidRPr="005F580D" w:rsidTr="00156D2B">
        <w:trPr>
          <w:cantSplit/>
          <w:trHeight w:val="300"/>
        </w:trPr>
        <w:tc>
          <w:tcPr>
            <w:tcW w:w="709" w:type="dxa"/>
            <w:vMerge w:val="restart"/>
            <w:shd w:val="clear" w:color="auto" w:fill="auto"/>
            <w:noWrap/>
            <w:vAlign w:val="center"/>
          </w:tcPr>
          <w:p w:rsidR="00156D2B" w:rsidRPr="005F580D" w:rsidRDefault="00156D2B" w:rsidP="00EE69F6">
            <w:pPr>
              <w:spacing w:after="0"/>
              <w:jc w:val="center"/>
              <w:rPr>
                <w:rFonts w:ascii="Times New Roman" w:hAnsi="Times New Roman" w:cs="Times New Roman"/>
                <w:color w:val="FF0000"/>
                <w:sz w:val="24"/>
                <w:szCs w:val="24"/>
              </w:rPr>
            </w:pPr>
          </w:p>
        </w:tc>
        <w:tc>
          <w:tcPr>
            <w:tcW w:w="4253" w:type="dxa"/>
            <w:vMerge w:val="restart"/>
            <w:shd w:val="clear" w:color="auto" w:fill="auto"/>
            <w:vAlign w:val="center"/>
          </w:tcPr>
          <w:p w:rsidR="00156D2B" w:rsidRPr="005F580D" w:rsidRDefault="00156D2B" w:rsidP="00EE69F6">
            <w:pPr>
              <w:spacing w:after="0"/>
            </w:pPr>
            <w:r w:rsidRPr="005F580D">
              <w:rPr>
                <w:rFonts w:ascii="Times New Roman" w:hAnsi="Times New Roman" w:cs="Times New Roman"/>
                <w:sz w:val="24"/>
                <w:szCs w:val="24"/>
              </w:rPr>
              <w:t xml:space="preserve">Зона </w:t>
            </w:r>
            <w:r w:rsidR="00A64BEA" w:rsidRPr="005F580D">
              <w:rPr>
                <w:rFonts w:ascii="Times New Roman" w:hAnsi="Times New Roman" w:cs="Times New Roman"/>
                <w:sz w:val="24"/>
                <w:szCs w:val="24"/>
              </w:rPr>
              <w:t>существующего размещения объектов капитального строительства в зоне улично-дорожной сети</w:t>
            </w:r>
          </w:p>
        </w:tc>
        <w:tc>
          <w:tcPr>
            <w:tcW w:w="3544" w:type="dxa"/>
            <w:shd w:val="clear" w:color="auto" w:fill="auto"/>
            <w:noWrap/>
            <w:vAlign w:val="center"/>
          </w:tcPr>
          <w:p w:rsidR="00156D2B" w:rsidRPr="005F580D" w:rsidRDefault="00156D2B" w:rsidP="00EE69F6">
            <w:pPr>
              <w:spacing w:after="0"/>
              <w:jc w:val="center"/>
              <w:rPr>
                <w:rFonts w:ascii="Times New Roman" w:hAnsi="Times New Roman" w:cs="Times New Roman"/>
                <w:sz w:val="24"/>
                <w:szCs w:val="24"/>
              </w:rPr>
            </w:pPr>
            <w:r w:rsidRPr="005F580D">
              <w:rPr>
                <w:rFonts w:ascii="Times New Roman" w:hAnsi="Times New Roman" w:cs="Times New Roman"/>
                <w:sz w:val="24"/>
                <w:szCs w:val="24"/>
              </w:rPr>
              <w:t>га</w:t>
            </w:r>
          </w:p>
        </w:tc>
        <w:tc>
          <w:tcPr>
            <w:tcW w:w="1333" w:type="dxa"/>
            <w:shd w:val="clear" w:color="auto" w:fill="auto"/>
            <w:noWrap/>
            <w:vAlign w:val="center"/>
          </w:tcPr>
          <w:p w:rsidR="00156D2B" w:rsidRPr="005F580D" w:rsidRDefault="00A64BEA" w:rsidP="00EE69F6">
            <w:pPr>
              <w:spacing w:after="0"/>
              <w:jc w:val="center"/>
              <w:rPr>
                <w:rFonts w:ascii="Times New Roman" w:hAnsi="Times New Roman" w:cs="Times New Roman"/>
                <w:sz w:val="24"/>
                <w:szCs w:val="24"/>
              </w:rPr>
            </w:pPr>
            <w:r w:rsidRPr="005F580D">
              <w:rPr>
                <w:rFonts w:ascii="Times New Roman" w:hAnsi="Times New Roman" w:cs="Times New Roman"/>
                <w:sz w:val="24"/>
                <w:szCs w:val="24"/>
              </w:rPr>
              <w:t>0,88</w:t>
            </w:r>
          </w:p>
        </w:tc>
      </w:tr>
      <w:tr w:rsidR="00156D2B" w:rsidRPr="005F580D" w:rsidTr="00156D2B">
        <w:trPr>
          <w:cantSplit/>
          <w:trHeight w:val="300"/>
        </w:trPr>
        <w:tc>
          <w:tcPr>
            <w:tcW w:w="709" w:type="dxa"/>
            <w:vMerge/>
            <w:shd w:val="clear" w:color="auto" w:fill="auto"/>
            <w:noWrap/>
            <w:vAlign w:val="center"/>
          </w:tcPr>
          <w:p w:rsidR="00156D2B" w:rsidRPr="005F580D" w:rsidRDefault="00156D2B" w:rsidP="00EE69F6">
            <w:pPr>
              <w:spacing w:after="0"/>
              <w:jc w:val="center"/>
              <w:rPr>
                <w:rFonts w:ascii="Times New Roman" w:hAnsi="Times New Roman" w:cs="Times New Roman"/>
                <w:color w:val="FF0000"/>
                <w:sz w:val="24"/>
                <w:szCs w:val="24"/>
              </w:rPr>
            </w:pPr>
          </w:p>
        </w:tc>
        <w:tc>
          <w:tcPr>
            <w:tcW w:w="4253" w:type="dxa"/>
            <w:vMerge/>
            <w:shd w:val="clear" w:color="auto" w:fill="auto"/>
            <w:vAlign w:val="center"/>
          </w:tcPr>
          <w:p w:rsidR="00156D2B" w:rsidRPr="005F580D" w:rsidRDefault="00156D2B" w:rsidP="00EE69F6">
            <w:pPr>
              <w:spacing w:after="0"/>
              <w:rPr>
                <w:rFonts w:ascii="Times New Roman" w:hAnsi="Times New Roman" w:cs="Times New Roman"/>
                <w:sz w:val="24"/>
                <w:szCs w:val="24"/>
              </w:rPr>
            </w:pPr>
          </w:p>
        </w:tc>
        <w:tc>
          <w:tcPr>
            <w:tcW w:w="3544" w:type="dxa"/>
            <w:shd w:val="clear" w:color="auto" w:fill="auto"/>
            <w:noWrap/>
            <w:vAlign w:val="center"/>
          </w:tcPr>
          <w:p w:rsidR="00156D2B" w:rsidRPr="005F580D" w:rsidRDefault="00156D2B" w:rsidP="00EE69F6">
            <w:pPr>
              <w:spacing w:after="0"/>
              <w:jc w:val="center"/>
              <w:rPr>
                <w:rFonts w:ascii="Times New Roman" w:hAnsi="Times New Roman" w:cs="Times New Roman"/>
                <w:sz w:val="24"/>
                <w:szCs w:val="24"/>
              </w:rPr>
            </w:pPr>
            <w:r w:rsidRPr="005F580D">
              <w:rPr>
                <w:rFonts w:ascii="Times New Roman" w:hAnsi="Times New Roman" w:cs="Times New Roman"/>
                <w:sz w:val="24"/>
                <w:szCs w:val="24"/>
              </w:rPr>
              <w:t>% от общей площади земель в установленных границах проекта планировки</w:t>
            </w:r>
          </w:p>
        </w:tc>
        <w:tc>
          <w:tcPr>
            <w:tcW w:w="1333" w:type="dxa"/>
            <w:shd w:val="clear" w:color="auto" w:fill="auto"/>
            <w:noWrap/>
            <w:vAlign w:val="center"/>
          </w:tcPr>
          <w:p w:rsidR="00156D2B" w:rsidRPr="005F580D" w:rsidRDefault="005F580D" w:rsidP="00EE69F6">
            <w:pPr>
              <w:spacing w:after="0"/>
              <w:jc w:val="center"/>
              <w:rPr>
                <w:rFonts w:ascii="Times New Roman" w:hAnsi="Times New Roman" w:cs="Times New Roman"/>
                <w:sz w:val="24"/>
                <w:szCs w:val="24"/>
              </w:rPr>
            </w:pPr>
            <w:r w:rsidRPr="005F580D">
              <w:rPr>
                <w:rFonts w:ascii="Times New Roman" w:hAnsi="Times New Roman" w:cs="Times New Roman"/>
                <w:sz w:val="24"/>
                <w:szCs w:val="24"/>
              </w:rPr>
              <w:t>1,64</w:t>
            </w:r>
          </w:p>
        </w:tc>
      </w:tr>
      <w:tr w:rsidR="00156D2B" w:rsidRPr="005F580D" w:rsidTr="00156D2B">
        <w:trPr>
          <w:cantSplit/>
          <w:trHeight w:val="300"/>
        </w:trPr>
        <w:tc>
          <w:tcPr>
            <w:tcW w:w="709" w:type="dxa"/>
            <w:vMerge w:val="restart"/>
            <w:shd w:val="clear" w:color="auto" w:fill="auto"/>
            <w:noWrap/>
            <w:vAlign w:val="center"/>
          </w:tcPr>
          <w:p w:rsidR="00156D2B" w:rsidRPr="005F580D" w:rsidRDefault="00156D2B" w:rsidP="00FB3F12">
            <w:pPr>
              <w:spacing w:after="0"/>
              <w:jc w:val="center"/>
              <w:rPr>
                <w:rFonts w:ascii="Times New Roman" w:hAnsi="Times New Roman" w:cs="Times New Roman"/>
                <w:color w:val="FF0000"/>
                <w:sz w:val="24"/>
                <w:szCs w:val="24"/>
              </w:rPr>
            </w:pPr>
          </w:p>
        </w:tc>
        <w:tc>
          <w:tcPr>
            <w:tcW w:w="4253" w:type="dxa"/>
            <w:vMerge w:val="restart"/>
            <w:shd w:val="clear" w:color="auto" w:fill="auto"/>
            <w:vAlign w:val="center"/>
          </w:tcPr>
          <w:p w:rsidR="00156D2B" w:rsidRPr="005F580D" w:rsidRDefault="00156D2B" w:rsidP="00982675">
            <w:pPr>
              <w:spacing w:after="0"/>
              <w:rPr>
                <w:rFonts w:ascii="Times New Roman" w:hAnsi="Times New Roman" w:cs="Times New Roman"/>
                <w:sz w:val="24"/>
                <w:szCs w:val="24"/>
              </w:rPr>
            </w:pPr>
            <w:r w:rsidRPr="005F580D">
              <w:rPr>
                <w:rFonts w:ascii="Times New Roman" w:hAnsi="Times New Roman" w:cs="Times New Roman"/>
                <w:sz w:val="24"/>
                <w:szCs w:val="24"/>
              </w:rPr>
              <w:t xml:space="preserve">Зона </w:t>
            </w:r>
            <w:r w:rsidR="00A64BEA" w:rsidRPr="005F580D">
              <w:rPr>
                <w:rFonts w:ascii="Times New Roman" w:hAnsi="Times New Roman" w:cs="Times New Roman"/>
                <w:sz w:val="24"/>
                <w:szCs w:val="24"/>
              </w:rPr>
              <w:t>планируемого размещения объектов капитального строительства спортивного назначения</w:t>
            </w:r>
          </w:p>
        </w:tc>
        <w:tc>
          <w:tcPr>
            <w:tcW w:w="3544" w:type="dxa"/>
            <w:shd w:val="clear" w:color="auto" w:fill="auto"/>
            <w:noWrap/>
            <w:vAlign w:val="center"/>
          </w:tcPr>
          <w:p w:rsidR="00156D2B" w:rsidRPr="005F580D" w:rsidRDefault="00156D2B" w:rsidP="00FB3F12">
            <w:pPr>
              <w:spacing w:after="0"/>
              <w:jc w:val="center"/>
              <w:rPr>
                <w:rFonts w:ascii="Times New Roman" w:hAnsi="Times New Roman" w:cs="Times New Roman"/>
                <w:sz w:val="24"/>
                <w:szCs w:val="24"/>
              </w:rPr>
            </w:pPr>
            <w:r w:rsidRPr="005F580D">
              <w:rPr>
                <w:rFonts w:ascii="Times New Roman" w:hAnsi="Times New Roman" w:cs="Times New Roman"/>
                <w:sz w:val="24"/>
                <w:szCs w:val="24"/>
              </w:rPr>
              <w:t>га</w:t>
            </w:r>
          </w:p>
        </w:tc>
        <w:tc>
          <w:tcPr>
            <w:tcW w:w="1333" w:type="dxa"/>
            <w:shd w:val="clear" w:color="auto" w:fill="auto"/>
            <w:noWrap/>
            <w:vAlign w:val="center"/>
          </w:tcPr>
          <w:p w:rsidR="00156D2B" w:rsidRPr="005F580D" w:rsidRDefault="00A64BEA" w:rsidP="00537207">
            <w:pPr>
              <w:spacing w:after="0"/>
              <w:jc w:val="center"/>
              <w:rPr>
                <w:rFonts w:ascii="Times New Roman" w:hAnsi="Times New Roman" w:cs="Times New Roman"/>
                <w:sz w:val="24"/>
                <w:szCs w:val="24"/>
              </w:rPr>
            </w:pPr>
            <w:r w:rsidRPr="005F580D">
              <w:rPr>
                <w:rFonts w:ascii="Times New Roman" w:hAnsi="Times New Roman" w:cs="Times New Roman"/>
                <w:sz w:val="24"/>
                <w:szCs w:val="24"/>
              </w:rPr>
              <w:t>1,34</w:t>
            </w:r>
          </w:p>
        </w:tc>
      </w:tr>
      <w:tr w:rsidR="00156D2B" w:rsidRPr="00B55228" w:rsidTr="00156D2B">
        <w:trPr>
          <w:cantSplit/>
          <w:trHeight w:val="300"/>
        </w:trPr>
        <w:tc>
          <w:tcPr>
            <w:tcW w:w="709" w:type="dxa"/>
            <w:vMerge/>
            <w:shd w:val="clear" w:color="auto" w:fill="auto"/>
            <w:noWrap/>
            <w:vAlign w:val="center"/>
          </w:tcPr>
          <w:p w:rsidR="00156D2B" w:rsidRPr="005F580D" w:rsidRDefault="00156D2B" w:rsidP="00FB3F12">
            <w:pPr>
              <w:spacing w:after="0"/>
              <w:jc w:val="center"/>
              <w:rPr>
                <w:rFonts w:ascii="Times New Roman" w:hAnsi="Times New Roman" w:cs="Times New Roman"/>
                <w:color w:val="FF0000"/>
                <w:sz w:val="24"/>
                <w:szCs w:val="24"/>
              </w:rPr>
            </w:pPr>
          </w:p>
        </w:tc>
        <w:tc>
          <w:tcPr>
            <w:tcW w:w="4253" w:type="dxa"/>
            <w:vMerge/>
            <w:shd w:val="clear" w:color="auto" w:fill="auto"/>
            <w:vAlign w:val="center"/>
          </w:tcPr>
          <w:p w:rsidR="00156D2B" w:rsidRPr="005F580D" w:rsidRDefault="00156D2B" w:rsidP="00EE69F6">
            <w:pPr>
              <w:spacing w:after="0"/>
              <w:rPr>
                <w:rFonts w:ascii="Times New Roman" w:hAnsi="Times New Roman" w:cs="Times New Roman"/>
                <w:sz w:val="24"/>
                <w:szCs w:val="24"/>
              </w:rPr>
            </w:pPr>
          </w:p>
        </w:tc>
        <w:tc>
          <w:tcPr>
            <w:tcW w:w="3544" w:type="dxa"/>
            <w:shd w:val="clear" w:color="auto" w:fill="auto"/>
            <w:noWrap/>
            <w:vAlign w:val="center"/>
          </w:tcPr>
          <w:p w:rsidR="00156D2B" w:rsidRPr="005F580D" w:rsidRDefault="00156D2B" w:rsidP="00FB3F12">
            <w:pPr>
              <w:spacing w:after="0"/>
              <w:jc w:val="center"/>
              <w:rPr>
                <w:rFonts w:ascii="Times New Roman" w:hAnsi="Times New Roman" w:cs="Times New Roman"/>
                <w:sz w:val="24"/>
                <w:szCs w:val="24"/>
              </w:rPr>
            </w:pPr>
            <w:r w:rsidRPr="005F580D">
              <w:rPr>
                <w:rFonts w:ascii="Times New Roman" w:hAnsi="Times New Roman" w:cs="Times New Roman"/>
                <w:sz w:val="24"/>
                <w:szCs w:val="24"/>
              </w:rPr>
              <w:t>% от общей площади земель в установленных границах проекта планировки</w:t>
            </w:r>
          </w:p>
        </w:tc>
        <w:tc>
          <w:tcPr>
            <w:tcW w:w="1333" w:type="dxa"/>
            <w:shd w:val="clear" w:color="auto" w:fill="auto"/>
            <w:noWrap/>
            <w:vAlign w:val="center"/>
          </w:tcPr>
          <w:p w:rsidR="00156D2B" w:rsidRDefault="005F580D" w:rsidP="00537207">
            <w:pPr>
              <w:spacing w:after="0"/>
              <w:jc w:val="center"/>
              <w:rPr>
                <w:rFonts w:ascii="Times New Roman" w:hAnsi="Times New Roman" w:cs="Times New Roman"/>
                <w:sz w:val="24"/>
                <w:szCs w:val="24"/>
              </w:rPr>
            </w:pPr>
            <w:r w:rsidRPr="005F580D">
              <w:rPr>
                <w:rFonts w:ascii="Times New Roman" w:hAnsi="Times New Roman" w:cs="Times New Roman"/>
                <w:sz w:val="24"/>
                <w:szCs w:val="24"/>
              </w:rPr>
              <w:t>2,5</w:t>
            </w:r>
            <w:r w:rsidR="00210188" w:rsidRPr="005F580D">
              <w:rPr>
                <w:rFonts w:ascii="Times New Roman" w:hAnsi="Times New Roman" w:cs="Times New Roman"/>
                <w:sz w:val="24"/>
                <w:szCs w:val="24"/>
              </w:rPr>
              <w:t>0</w:t>
            </w:r>
          </w:p>
        </w:tc>
      </w:tr>
    </w:tbl>
    <w:p w:rsidR="00EF261D" w:rsidRDefault="00EF261D" w:rsidP="00C226AF">
      <w:pPr>
        <w:spacing w:after="0" w:line="360" w:lineRule="auto"/>
        <w:ind w:firstLine="709"/>
        <w:jc w:val="both"/>
        <w:rPr>
          <w:rFonts w:ascii="Times New Roman" w:hAnsi="Times New Roman" w:cs="Times New Roman"/>
          <w:sz w:val="28"/>
          <w:szCs w:val="28"/>
        </w:rPr>
      </w:pPr>
    </w:p>
    <w:p w:rsidR="004C3C86" w:rsidRDefault="004C3C86" w:rsidP="00C226AF">
      <w:pPr>
        <w:spacing w:after="0" w:line="360" w:lineRule="auto"/>
        <w:ind w:firstLine="709"/>
        <w:jc w:val="both"/>
        <w:rPr>
          <w:rFonts w:ascii="Times New Roman" w:hAnsi="Times New Roman" w:cs="Times New Roman"/>
          <w:sz w:val="28"/>
          <w:szCs w:val="28"/>
        </w:rPr>
      </w:pPr>
    </w:p>
    <w:p w:rsidR="001F7BC1" w:rsidRDefault="001F7BC1">
      <w:pPr>
        <w:rPr>
          <w:rStyle w:val="010"/>
          <w:i/>
        </w:rPr>
      </w:pPr>
      <w:bookmarkStart w:id="36" w:name="_Toc528134715"/>
      <w:r>
        <w:rPr>
          <w:rStyle w:val="010"/>
          <w:i/>
        </w:rPr>
        <w:br w:type="page"/>
      </w:r>
    </w:p>
    <w:p w:rsidR="00941528" w:rsidRPr="00941528" w:rsidRDefault="00941528" w:rsidP="00941528">
      <w:pPr>
        <w:spacing w:after="0" w:line="360" w:lineRule="auto"/>
        <w:ind w:firstLine="709"/>
        <w:jc w:val="center"/>
        <w:rPr>
          <w:rFonts w:ascii="Times New Roman" w:hAnsi="Times New Roman" w:cs="Times New Roman"/>
          <w:b/>
          <w:i/>
          <w:sz w:val="28"/>
          <w:szCs w:val="28"/>
        </w:rPr>
      </w:pPr>
      <w:bookmarkStart w:id="37" w:name="_Toc59134276"/>
      <w:r w:rsidRPr="00CC63CB">
        <w:rPr>
          <w:rStyle w:val="010"/>
          <w:i/>
        </w:rPr>
        <w:lastRenderedPageBreak/>
        <w:t>Положения об очередности планируемого развития территории</w:t>
      </w:r>
      <w:bookmarkEnd w:id="36"/>
      <w:bookmarkEnd w:id="37"/>
      <w:r w:rsidRPr="00941528">
        <w:rPr>
          <w:rFonts w:ascii="Times New Roman" w:hAnsi="Times New Roman" w:cs="Times New Roman"/>
          <w:b/>
          <w:i/>
          <w:color w:val="000000"/>
          <w:sz w:val="28"/>
          <w:szCs w:val="28"/>
          <w:shd w:val="clear" w:color="auto" w:fill="FFFFFF"/>
        </w:rPr>
        <w:t>,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bookmarkEnd w:id="6"/>
    <w:bookmarkEnd w:id="7"/>
    <w:bookmarkEnd w:id="8"/>
    <w:p w:rsidR="00C0050F" w:rsidRDefault="00C0050F" w:rsidP="009010F4">
      <w:pPr>
        <w:spacing w:after="0" w:line="360" w:lineRule="auto"/>
        <w:ind w:firstLine="709"/>
        <w:jc w:val="right"/>
        <w:rPr>
          <w:rFonts w:ascii="Times New Roman" w:hAnsi="Times New Roman" w:cs="Times New Roman"/>
          <w:sz w:val="28"/>
          <w:szCs w:val="28"/>
        </w:rPr>
      </w:pPr>
    </w:p>
    <w:p w:rsidR="009010F4" w:rsidRDefault="00915E5C" w:rsidP="009010F4">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№3</w:t>
      </w:r>
    </w:p>
    <w:p w:rsidR="009010F4" w:rsidRPr="000A61B6" w:rsidRDefault="009010F4" w:rsidP="009010F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Этапы проектирования, строительства, реконструкции объектов капитального строительства</w:t>
      </w:r>
    </w:p>
    <w:tbl>
      <w:tblPr>
        <w:tblStyle w:val="ad"/>
        <w:tblW w:w="0" w:type="auto"/>
        <w:jc w:val="center"/>
        <w:tblLook w:val="04A0" w:firstRow="1" w:lastRow="0" w:firstColumn="1" w:lastColumn="0" w:noHBand="0" w:noVBand="1"/>
      </w:tblPr>
      <w:tblGrid>
        <w:gridCol w:w="3189"/>
        <w:gridCol w:w="6306"/>
      </w:tblGrid>
      <w:tr w:rsidR="009010F4" w:rsidRPr="00042CC1" w:rsidTr="009010F4">
        <w:trPr>
          <w:cantSplit/>
          <w:jc w:val="center"/>
        </w:trPr>
        <w:tc>
          <w:tcPr>
            <w:tcW w:w="3189" w:type="dxa"/>
            <w:vAlign w:val="center"/>
          </w:tcPr>
          <w:p w:rsidR="009010F4" w:rsidRPr="008010B1"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Этапы проектирования, строительства, реконструкции ОКС</w:t>
            </w:r>
          </w:p>
        </w:tc>
        <w:tc>
          <w:tcPr>
            <w:tcW w:w="6306" w:type="dxa"/>
            <w:vAlign w:val="center"/>
          </w:tcPr>
          <w:p w:rsidR="009010F4" w:rsidRPr="00042CC1"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Описание развития территории</w:t>
            </w:r>
          </w:p>
        </w:tc>
      </w:tr>
      <w:tr w:rsidR="009010F4" w:rsidRPr="00042CC1" w:rsidTr="009010F4">
        <w:trPr>
          <w:cantSplit/>
          <w:jc w:val="center"/>
        </w:trPr>
        <w:tc>
          <w:tcPr>
            <w:tcW w:w="9495" w:type="dxa"/>
            <w:gridSpan w:val="2"/>
            <w:vAlign w:val="center"/>
          </w:tcPr>
          <w:p w:rsidR="009010F4"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1-я очередь</w:t>
            </w:r>
          </w:p>
        </w:tc>
      </w:tr>
      <w:tr w:rsidR="009010F4" w:rsidRPr="00042CC1" w:rsidTr="009010F4">
        <w:trPr>
          <w:cantSplit/>
          <w:jc w:val="center"/>
        </w:trPr>
        <w:tc>
          <w:tcPr>
            <w:tcW w:w="3189" w:type="dxa"/>
            <w:vAlign w:val="center"/>
          </w:tcPr>
          <w:p w:rsidR="009010F4"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1 этап</w:t>
            </w:r>
          </w:p>
        </w:tc>
        <w:tc>
          <w:tcPr>
            <w:tcW w:w="6306" w:type="dxa"/>
            <w:vAlign w:val="center"/>
          </w:tcPr>
          <w:p w:rsidR="009010F4"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Проведение кадастровых работ (формирование земельных участков с постановкой на государственный кадастровый учет)</w:t>
            </w:r>
          </w:p>
        </w:tc>
      </w:tr>
      <w:tr w:rsidR="009010F4" w:rsidRPr="00042CC1" w:rsidTr="009010F4">
        <w:trPr>
          <w:cantSplit/>
          <w:jc w:val="center"/>
        </w:trPr>
        <w:tc>
          <w:tcPr>
            <w:tcW w:w="3189" w:type="dxa"/>
            <w:vAlign w:val="center"/>
          </w:tcPr>
          <w:p w:rsidR="009010F4"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2 этап</w:t>
            </w:r>
          </w:p>
        </w:tc>
        <w:tc>
          <w:tcPr>
            <w:tcW w:w="6306" w:type="dxa"/>
            <w:vAlign w:val="center"/>
          </w:tcPr>
          <w:p w:rsidR="009010F4"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Предоставление вновь сформированных земельных участков под предполагаемую проектом застройку</w:t>
            </w:r>
          </w:p>
        </w:tc>
      </w:tr>
      <w:tr w:rsidR="009010F4" w:rsidRPr="00042CC1" w:rsidTr="009010F4">
        <w:trPr>
          <w:cantSplit/>
          <w:jc w:val="center"/>
        </w:trPr>
        <w:tc>
          <w:tcPr>
            <w:tcW w:w="3189" w:type="dxa"/>
            <w:vAlign w:val="center"/>
          </w:tcPr>
          <w:p w:rsidR="009010F4"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3 этап</w:t>
            </w:r>
          </w:p>
        </w:tc>
        <w:tc>
          <w:tcPr>
            <w:tcW w:w="6306" w:type="dxa"/>
            <w:vAlign w:val="center"/>
          </w:tcPr>
          <w:p w:rsidR="009010F4"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Разработка проектной документации по строительству зданий и сооружений, а также по строительству сетей и объектов инженерного обеспечения</w:t>
            </w:r>
          </w:p>
        </w:tc>
      </w:tr>
      <w:tr w:rsidR="009010F4" w:rsidRPr="00042CC1" w:rsidTr="009010F4">
        <w:trPr>
          <w:cantSplit/>
          <w:jc w:val="center"/>
        </w:trPr>
        <w:tc>
          <w:tcPr>
            <w:tcW w:w="9495" w:type="dxa"/>
            <w:gridSpan w:val="2"/>
            <w:vAlign w:val="center"/>
          </w:tcPr>
          <w:p w:rsidR="009010F4"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2-я очередь</w:t>
            </w:r>
          </w:p>
        </w:tc>
      </w:tr>
      <w:tr w:rsidR="009010F4" w:rsidRPr="00042CC1" w:rsidTr="009010F4">
        <w:trPr>
          <w:cantSplit/>
          <w:jc w:val="center"/>
        </w:trPr>
        <w:tc>
          <w:tcPr>
            <w:tcW w:w="3189" w:type="dxa"/>
            <w:vAlign w:val="center"/>
          </w:tcPr>
          <w:p w:rsidR="009010F4"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1 этап</w:t>
            </w:r>
          </w:p>
        </w:tc>
        <w:tc>
          <w:tcPr>
            <w:tcW w:w="6306" w:type="dxa"/>
            <w:vAlign w:val="center"/>
          </w:tcPr>
          <w:p w:rsidR="009010F4"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Строительство планируемых объектов капитального строительства</w:t>
            </w:r>
            <w:r w:rsidR="008F5A3B">
              <w:rPr>
                <w:rFonts w:ascii="Times New Roman" w:hAnsi="Times New Roman"/>
                <w:sz w:val="28"/>
                <w:szCs w:val="28"/>
              </w:rPr>
              <w:t xml:space="preserve"> и их подключение к системе инженерных коммуникаций</w:t>
            </w:r>
          </w:p>
        </w:tc>
      </w:tr>
      <w:tr w:rsidR="009010F4" w:rsidRPr="00042CC1" w:rsidTr="009010F4">
        <w:trPr>
          <w:cantSplit/>
          <w:jc w:val="center"/>
        </w:trPr>
        <w:tc>
          <w:tcPr>
            <w:tcW w:w="3189" w:type="dxa"/>
            <w:vAlign w:val="center"/>
          </w:tcPr>
          <w:p w:rsidR="009010F4"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2 этап</w:t>
            </w:r>
          </w:p>
        </w:tc>
        <w:tc>
          <w:tcPr>
            <w:tcW w:w="6306" w:type="dxa"/>
            <w:vAlign w:val="center"/>
          </w:tcPr>
          <w:p w:rsidR="009010F4" w:rsidRDefault="008F5A3B" w:rsidP="009010F4">
            <w:pPr>
              <w:tabs>
                <w:tab w:val="num" w:pos="0"/>
              </w:tabs>
              <w:contextualSpacing/>
              <w:jc w:val="center"/>
              <w:rPr>
                <w:rFonts w:ascii="Times New Roman" w:hAnsi="Times New Roman"/>
                <w:sz w:val="28"/>
                <w:szCs w:val="28"/>
              </w:rPr>
            </w:pPr>
            <w:r>
              <w:rPr>
                <w:rFonts w:ascii="Times New Roman" w:hAnsi="Times New Roman"/>
                <w:sz w:val="28"/>
                <w:szCs w:val="28"/>
              </w:rPr>
              <w:t>Ввод объектов капитального строительства и инженерных коммуникаций в эксплуатацию</w:t>
            </w:r>
          </w:p>
        </w:tc>
      </w:tr>
    </w:tbl>
    <w:p w:rsidR="00F27F58" w:rsidRPr="0094182E" w:rsidRDefault="00F27F58" w:rsidP="0094182E">
      <w:pPr>
        <w:spacing w:after="0" w:line="360" w:lineRule="auto"/>
        <w:ind w:firstLine="709"/>
        <w:jc w:val="both"/>
        <w:rPr>
          <w:rFonts w:ascii="Times New Roman" w:hAnsi="Times New Roman" w:cs="Times New Roman"/>
          <w:sz w:val="28"/>
          <w:szCs w:val="28"/>
        </w:rPr>
      </w:pPr>
    </w:p>
    <w:sectPr w:rsidR="00F27F58" w:rsidRPr="0094182E" w:rsidSect="00E955F2">
      <w:footerReference w:type="first" r:id="rId16"/>
      <w:type w:val="continuous"/>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A71" w:rsidRDefault="00425A71" w:rsidP="00DD2971">
      <w:pPr>
        <w:spacing w:after="0" w:line="240" w:lineRule="auto"/>
      </w:pPr>
      <w:r>
        <w:separator/>
      </w:r>
    </w:p>
  </w:endnote>
  <w:endnote w:type="continuationSeparator" w:id="0">
    <w:p w:rsidR="00425A71" w:rsidRDefault="00425A71" w:rsidP="00DD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Corbel"/>
    <w:charset w:val="CC"/>
    <w:family w:val="swiss"/>
    <w:pitch w:val="variable"/>
    <w:sig w:usb0="00000001"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72229"/>
      <w:docPartObj>
        <w:docPartGallery w:val="Page Numbers (Bottom of Page)"/>
        <w:docPartUnique/>
      </w:docPartObj>
    </w:sdtPr>
    <w:sdtEndPr/>
    <w:sdtContent>
      <w:p w:rsidR="00A64BEA" w:rsidRDefault="00A64BEA">
        <w:pPr>
          <w:pStyle w:val="ab"/>
          <w:jc w:val="right"/>
        </w:pPr>
        <w:r>
          <w:fldChar w:fldCharType="begin"/>
        </w:r>
        <w:r>
          <w:instrText xml:space="preserve"> PAGE   \* MERGEFORMAT </w:instrText>
        </w:r>
        <w:r>
          <w:fldChar w:fldCharType="separate"/>
        </w:r>
        <w:r>
          <w:rPr>
            <w:noProof/>
          </w:rPr>
          <w:t>16</w:t>
        </w:r>
        <w:r>
          <w:rPr>
            <w:noProof/>
          </w:rPr>
          <w:fldChar w:fldCharType="end"/>
        </w:r>
      </w:p>
    </w:sdtContent>
  </w:sdt>
  <w:p w:rsidR="00A64BEA" w:rsidRDefault="00A64BEA">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EA" w:rsidRPr="00234810" w:rsidRDefault="00A64BEA" w:rsidP="00234810">
    <w:pPr>
      <w:pStyle w:val="ab"/>
      <w:jc w:val="center"/>
      <w:rPr>
        <w:rFonts w:ascii="Times New Roman" w:hAnsi="Times New Roman" w:cs="Times New Roman"/>
        <w:sz w:val="28"/>
        <w:szCs w:val="28"/>
      </w:rPr>
    </w:pPr>
    <w:r w:rsidRPr="00234810">
      <w:rPr>
        <w:rFonts w:ascii="Times New Roman" w:hAnsi="Times New Roman" w:cs="Times New Roman"/>
        <w:sz w:val="28"/>
        <w:szCs w:val="28"/>
      </w:rPr>
      <w:t>Челябинск</w:t>
    </w:r>
  </w:p>
  <w:p w:rsidR="00A64BEA" w:rsidRPr="00234810" w:rsidRDefault="00A64BEA" w:rsidP="00234810">
    <w:pPr>
      <w:pStyle w:val="ab"/>
      <w:jc w:val="center"/>
      <w:rPr>
        <w:rFonts w:ascii="Times New Roman" w:hAnsi="Times New Roman" w:cs="Times New Roman"/>
        <w:sz w:val="28"/>
        <w:szCs w:val="28"/>
      </w:rPr>
    </w:pPr>
    <w:r w:rsidRPr="00234810">
      <w:rPr>
        <w:rFonts w:ascii="Times New Roman" w:hAnsi="Times New Roman" w:cs="Times New Roman"/>
        <w:sz w:val="28"/>
        <w:szCs w:val="28"/>
      </w:rPr>
      <w:t>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EA" w:rsidRDefault="00A64BEA">
    <w:pPr>
      <w:pStyle w:val="ab"/>
      <w:jc w:val="right"/>
    </w:pPr>
    <w:r>
      <w:fldChar w:fldCharType="begin"/>
    </w:r>
    <w:r>
      <w:instrText xml:space="preserve"> PAGE   \* MERGEFORMAT </w:instrText>
    </w:r>
    <w:r>
      <w:fldChar w:fldCharType="separate"/>
    </w:r>
    <w:r w:rsidR="00EE38EF">
      <w:rPr>
        <w:noProof/>
      </w:rPr>
      <w:t>3</w:t>
    </w:r>
    <w:r>
      <w:rPr>
        <w:noProof/>
      </w:rPr>
      <w:fldChar w:fldCharType="end"/>
    </w:r>
  </w:p>
  <w:p w:rsidR="00A64BEA" w:rsidRPr="00443F86" w:rsidRDefault="00A64BEA" w:rsidP="00C72A87">
    <w:pPr>
      <w:pStyle w:val="ab"/>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EA" w:rsidRPr="00234810" w:rsidRDefault="00A64BEA" w:rsidP="00A64BEA">
    <w:pPr>
      <w:pStyle w:val="ab"/>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A71" w:rsidRDefault="00425A71" w:rsidP="00DD2971">
      <w:pPr>
        <w:spacing w:after="0" w:line="240" w:lineRule="auto"/>
      </w:pPr>
      <w:r>
        <w:separator/>
      </w:r>
    </w:p>
  </w:footnote>
  <w:footnote w:type="continuationSeparator" w:id="0">
    <w:p w:rsidR="00425A71" w:rsidRDefault="00425A71" w:rsidP="00DD2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89721"/>
      <w:docPartObj>
        <w:docPartGallery w:val="Page Numbers (Top of Page)"/>
        <w:docPartUnique/>
      </w:docPartObj>
    </w:sdtPr>
    <w:sdtEndPr/>
    <w:sdtContent>
      <w:p w:rsidR="00A64BEA" w:rsidRDefault="00A64BEA">
        <w:pPr>
          <w:pStyle w:val="a9"/>
          <w:jc w:val="center"/>
        </w:pPr>
        <w:r>
          <w:fldChar w:fldCharType="begin"/>
        </w:r>
        <w:r>
          <w:instrText xml:space="preserve"> PAGE   \* MERGEFORMAT </w:instrText>
        </w:r>
        <w:r>
          <w:fldChar w:fldCharType="separate"/>
        </w:r>
        <w:r>
          <w:rPr>
            <w:noProof/>
          </w:rPr>
          <w:t>2</w:t>
        </w:r>
        <w:r>
          <w:rPr>
            <w:noProof/>
          </w:rPr>
          <w:fldChar w:fldCharType="end"/>
        </w:r>
      </w:p>
    </w:sdtContent>
  </w:sdt>
  <w:p w:rsidR="00A64BEA" w:rsidRDefault="00A64BEA" w:rsidP="00DD2971">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Look w:val="04A0" w:firstRow="1" w:lastRow="0" w:firstColumn="1" w:lastColumn="0" w:noHBand="0" w:noVBand="1"/>
    </w:tblPr>
    <w:tblGrid>
      <w:gridCol w:w="9606"/>
    </w:tblGrid>
    <w:tr w:rsidR="003912EC" w:rsidRPr="003912EC" w:rsidTr="003912EC">
      <w:tc>
        <w:tcPr>
          <w:tcW w:w="9606" w:type="dxa"/>
          <w:shd w:val="clear" w:color="auto" w:fill="auto"/>
        </w:tcPr>
        <w:p w:rsidR="003912EC" w:rsidRPr="003912EC" w:rsidRDefault="003912EC" w:rsidP="003912EC">
          <w:pPr>
            <w:widowControl w:val="0"/>
            <w:tabs>
              <w:tab w:val="left" w:pos="4111"/>
            </w:tabs>
            <w:autoSpaceDE w:val="0"/>
            <w:autoSpaceDN w:val="0"/>
            <w:spacing w:after="0" w:line="240" w:lineRule="auto"/>
            <w:ind w:right="2697"/>
            <w:jc w:val="right"/>
            <w:rPr>
              <w:rFonts w:ascii="Times New Roman" w:eastAsia="Calibri" w:hAnsi="Times New Roman" w:cs="Times New Roman"/>
              <w:sz w:val="24"/>
              <w:lang w:eastAsia="en-US" w:bidi="ru-RU"/>
            </w:rPr>
          </w:pPr>
          <w:r w:rsidRPr="003912EC">
            <w:rPr>
              <w:rFonts w:ascii="Times New Roman" w:eastAsia="Calibri" w:hAnsi="Times New Roman" w:cs="Times New Roman"/>
              <w:sz w:val="24"/>
              <w:lang w:eastAsia="en-US" w:bidi="ru-RU"/>
            </w:rPr>
            <w:t>Приложение 1</w:t>
          </w:r>
        </w:p>
        <w:p w:rsidR="003912EC" w:rsidRPr="003912EC" w:rsidRDefault="003912EC" w:rsidP="003912EC">
          <w:pPr>
            <w:widowControl w:val="0"/>
            <w:tabs>
              <w:tab w:val="left" w:pos="4111"/>
            </w:tabs>
            <w:autoSpaceDE w:val="0"/>
            <w:autoSpaceDN w:val="0"/>
            <w:spacing w:after="0" w:line="240" w:lineRule="auto"/>
            <w:ind w:right="4"/>
            <w:jc w:val="right"/>
            <w:rPr>
              <w:rFonts w:ascii="Times New Roman" w:eastAsia="Calibri" w:hAnsi="Times New Roman" w:cs="Times New Roman"/>
              <w:sz w:val="24"/>
              <w:lang w:eastAsia="en-US" w:bidi="ru-RU"/>
            </w:rPr>
          </w:pPr>
          <w:r w:rsidRPr="003912EC">
            <w:rPr>
              <w:rFonts w:ascii="Times New Roman" w:eastAsia="Calibri" w:hAnsi="Times New Roman" w:cs="Times New Roman"/>
              <w:sz w:val="24"/>
              <w:lang w:eastAsia="en-US" w:bidi="ru-RU"/>
            </w:rPr>
            <w:t>к постановлению администрации города</w:t>
          </w:r>
        </w:p>
        <w:p w:rsidR="003912EC" w:rsidRPr="003912EC" w:rsidRDefault="003912EC" w:rsidP="003912EC">
          <w:pPr>
            <w:widowControl w:val="0"/>
            <w:tabs>
              <w:tab w:val="left" w:pos="4111"/>
            </w:tabs>
            <w:autoSpaceDE w:val="0"/>
            <w:autoSpaceDN w:val="0"/>
            <w:spacing w:after="0" w:line="240" w:lineRule="auto"/>
            <w:ind w:hanging="675"/>
            <w:jc w:val="right"/>
            <w:rPr>
              <w:rFonts w:ascii="Times New Roman" w:eastAsia="Calibri" w:hAnsi="Times New Roman" w:cs="Times New Roman"/>
              <w:sz w:val="24"/>
              <w:lang w:eastAsia="en-US" w:bidi="ru-RU"/>
            </w:rPr>
          </w:pPr>
          <w:r w:rsidRPr="003912EC">
            <w:rPr>
              <w:rFonts w:ascii="Times New Roman" w:eastAsia="Calibri" w:hAnsi="Times New Roman" w:cs="Times New Roman"/>
              <w:sz w:val="24"/>
              <w:lang w:eastAsia="en-US" w:bidi="ru-RU"/>
            </w:rPr>
            <w:t>от ____ _______________2021 №_______</w:t>
          </w:r>
        </w:p>
      </w:tc>
    </w:tr>
  </w:tbl>
  <w:p w:rsidR="003912EC" w:rsidRDefault="003912EC" w:rsidP="00234810">
    <w:pPr>
      <w:tabs>
        <w:tab w:val="left" w:pos="4111"/>
      </w:tabs>
      <w:spacing w:after="0" w:line="240" w:lineRule="auto"/>
      <w:jc w:val="right"/>
      <w:rPr>
        <w:rFonts w:ascii="Times New Roman" w:eastAsia="Calibri" w:hAnsi="Times New Roman" w:cs="Times New Roman"/>
        <w:sz w:val="36"/>
        <w:szCs w:val="36"/>
        <w:lang w:eastAsia="en-US"/>
      </w:rPr>
    </w:pPr>
  </w:p>
  <w:p w:rsidR="00A64BEA" w:rsidRDefault="00A64BEA" w:rsidP="00234810">
    <w:pPr>
      <w:tabs>
        <w:tab w:val="left" w:pos="4111"/>
      </w:tabs>
      <w:spacing w:after="0" w:line="240" w:lineRule="auto"/>
      <w:jc w:val="right"/>
      <w:rPr>
        <w:rFonts w:ascii="Times New Roman" w:eastAsia="Calibri" w:hAnsi="Times New Roman" w:cs="Times New Roman"/>
        <w:sz w:val="36"/>
        <w:szCs w:val="36"/>
        <w:lang w:eastAsia="en-US"/>
      </w:rPr>
    </w:pPr>
    <w:r w:rsidRPr="00975C30">
      <w:rPr>
        <w:rFonts w:ascii="Times New Roman" w:eastAsia="Calibri" w:hAnsi="Times New Roman" w:cs="Times New Roman"/>
        <w:sz w:val="36"/>
        <w:szCs w:val="36"/>
        <w:lang w:eastAsia="en-US"/>
      </w:rPr>
      <w:t>Российская Федерация</w:t>
    </w:r>
    <w:r w:rsidRPr="00975C30">
      <w:rPr>
        <w:rFonts w:ascii="Times New Roman" w:eastAsia="Calibri" w:hAnsi="Times New Roman" w:cs="Times New Roman"/>
        <w:b/>
        <w:noProof/>
        <w:sz w:val="36"/>
        <w:szCs w:val="36"/>
      </w:rPr>
      <w:drawing>
        <wp:anchor distT="0" distB="0" distL="114300" distR="114300" simplePos="0" relativeHeight="251659776" behindDoc="1" locked="0" layoutInCell="1" allowOverlap="1" wp14:anchorId="45E81F19" wp14:editId="74FDCF68">
          <wp:simplePos x="0" y="0"/>
          <wp:positionH relativeFrom="column">
            <wp:posOffset>-3810</wp:posOffset>
          </wp:positionH>
          <wp:positionV relativeFrom="paragraph">
            <wp:posOffset>-1905</wp:posOffset>
          </wp:positionV>
          <wp:extent cx="1177290" cy="854075"/>
          <wp:effectExtent l="0" t="0" r="381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0" cy="854075"/>
                  </a:xfrm>
                  <a:prstGeom prst="rect">
                    <a:avLst/>
                  </a:prstGeom>
                  <a:noFill/>
                  <a:ln>
                    <a:noFill/>
                  </a:ln>
                </pic:spPr>
              </pic:pic>
            </a:graphicData>
          </a:graphic>
        </wp:anchor>
      </w:drawing>
    </w:r>
  </w:p>
  <w:p w:rsidR="00A64BEA" w:rsidRPr="00462E73" w:rsidRDefault="00A64BEA" w:rsidP="00234810">
    <w:pPr>
      <w:tabs>
        <w:tab w:val="left" w:pos="1843"/>
      </w:tabs>
      <w:spacing w:after="0" w:line="240" w:lineRule="auto"/>
      <w:jc w:val="right"/>
      <w:rPr>
        <w:rFonts w:ascii="Calibri" w:eastAsia="Calibri" w:hAnsi="Calibri" w:cs="Times New Roman"/>
        <w:sz w:val="36"/>
        <w:szCs w:val="36"/>
        <w:lang w:eastAsia="en-US"/>
      </w:rPr>
    </w:pPr>
    <w:r>
      <w:rPr>
        <w:rFonts w:ascii="Times New Roman" w:eastAsia="Calibri" w:hAnsi="Times New Roman" w:cs="Times New Roman"/>
        <w:b/>
        <w:sz w:val="36"/>
        <w:szCs w:val="36"/>
        <w:lang w:eastAsia="en-US"/>
      </w:rPr>
      <w:t xml:space="preserve">Общество с ограниченной </w:t>
    </w:r>
    <w:r w:rsidRPr="00975C30">
      <w:rPr>
        <w:rFonts w:ascii="Times New Roman" w:eastAsia="Calibri" w:hAnsi="Times New Roman" w:cs="Times New Roman"/>
        <w:b/>
        <w:sz w:val="36"/>
        <w:szCs w:val="36"/>
        <w:lang w:eastAsia="en-US"/>
      </w:rPr>
      <w:t>ответственностью</w:t>
    </w:r>
  </w:p>
  <w:p w:rsidR="00A64BEA" w:rsidRPr="00975C30" w:rsidRDefault="00A64BEA" w:rsidP="00234810">
    <w:pPr>
      <w:tabs>
        <w:tab w:val="left" w:pos="1843"/>
        <w:tab w:val="left" w:pos="2184"/>
      </w:tabs>
      <w:spacing w:after="0" w:line="240" w:lineRule="auto"/>
      <w:jc w:val="right"/>
      <w:rPr>
        <w:rFonts w:ascii="Times New Roman" w:eastAsia="Calibri" w:hAnsi="Times New Roman" w:cs="Times New Roman"/>
        <w:sz w:val="36"/>
        <w:szCs w:val="36"/>
        <w:lang w:eastAsia="en-US"/>
      </w:rPr>
    </w:pPr>
    <w:r w:rsidRPr="00975C30">
      <w:rPr>
        <w:rFonts w:ascii="Times New Roman" w:eastAsia="Calibri" w:hAnsi="Times New Roman" w:cs="Times New Roman"/>
        <w:b/>
        <w:sz w:val="36"/>
        <w:szCs w:val="36"/>
        <w:lang w:eastAsia="en-US"/>
      </w:rPr>
      <w:t xml:space="preserve"> «Вектор»</w:t>
    </w:r>
  </w:p>
  <w:p w:rsidR="00A64BEA" w:rsidRPr="00975C30" w:rsidRDefault="00A64BEA" w:rsidP="00234810">
    <w:pPr>
      <w:tabs>
        <w:tab w:val="left" w:pos="2184"/>
      </w:tabs>
      <w:spacing w:after="0" w:line="240" w:lineRule="auto"/>
      <w:ind w:right="142"/>
      <w:rPr>
        <w:rFonts w:ascii="Times New Roman" w:eastAsia="Calibri" w:hAnsi="Times New Roman" w:cs="Times New Roman"/>
        <w:sz w:val="36"/>
        <w:szCs w:val="36"/>
        <w:lang w:eastAsia="en-US"/>
      </w:rPr>
    </w:pPr>
    <w:r w:rsidRPr="00975C30">
      <w:rPr>
        <w:rFonts w:ascii="Calibri" w:eastAsia="Calibri" w:hAnsi="Calibri" w:cs="Times New Roman"/>
        <w:lang w:eastAsia="en-US"/>
      </w:rPr>
      <w:t>__________________________________________________________________</w:t>
    </w:r>
    <w:r>
      <w:rPr>
        <w:rFonts w:ascii="Calibri" w:eastAsia="Calibri" w:hAnsi="Calibri" w:cs="Times New Roman"/>
        <w:lang w:eastAsia="en-US"/>
      </w:rPr>
      <w:t>__________________</w:t>
    </w:r>
  </w:p>
  <w:p w:rsidR="00A64BEA" w:rsidRPr="00975C30" w:rsidRDefault="00A64BEA" w:rsidP="00234810">
    <w:pPr>
      <w:spacing w:after="0" w:line="240" w:lineRule="auto"/>
      <w:rPr>
        <w:rFonts w:ascii="Times New Roman" w:eastAsia="Calibri" w:hAnsi="Times New Roman" w:cs="Times New Roman"/>
        <w:lang w:eastAsia="en-US"/>
      </w:rPr>
    </w:pPr>
    <w:r w:rsidRPr="00975C30">
      <w:rPr>
        <w:rFonts w:ascii="Times New Roman" w:eastAsia="Calibri" w:hAnsi="Times New Roman" w:cs="Times New Roman"/>
        <w:lang w:eastAsia="en-US"/>
      </w:rPr>
      <w:t>Юридический адрес: 454048, г. Челябинск, Свердловский проспект, д. 84Б, офис 7.11,</w:t>
    </w:r>
  </w:p>
  <w:p w:rsidR="00A64BEA" w:rsidRPr="00975C30" w:rsidRDefault="00A64BEA" w:rsidP="00234810">
    <w:pPr>
      <w:spacing w:after="0" w:line="240" w:lineRule="auto"/>
      <w:rPr>
        <w:rFonts w:ascii="Times New Roman" w:eastAsia="Calibri" w:hAnsi="Times New Roman" w:cs="Times New Roman"/>
        <w:lang w:eastAsia="en-US"/>
      </w:rPr>
    </w:pPr>
    <w:r w:rsidRPr="00975C30">
      <w:rPr>
        <w:rFonts w:ascii="Times New Roman" w:eastAsia="Calibri" w:hAnsi="Times New Roman" w:cs="Times New Roman"/>
        <w:lang w:eastAsia="en-US"/>
      </w:rPr>
      <w:t>Почтовый адрес: 454048, г. Челябинск, Свердловский проспект, д. 84Б, офис 7.11,</w:t>
    </w:r>
  </w:p>
  <w:p w:rsidR="00A64BEA" w:rsidRPr="00975C30" w:rsidRDefault="00A64BEA" w:rsidP="00234810">
    <w:pPr>
      <w:spacing w:after="0" w:line="240" w:lineRule="auto"/>
      <w:rPr>
        <w:rFonts w:ascii="Times New Roman" w:eastAsia="Times New Roman" w:hAnsi="Times New Roman" w:cs="Times New Roman"/>
      </w:rPr>
    </w:pPr>
    <w:r w:rsidRPr="00975C30">
      <w:rPr>
        <w:rFonts w:ascii="Times New Roman" w:eastAsia="Calibri" w:hAnsi="Times New Roman" w:cs="Times New Roman"/>
        <w:lang w:eastAsia="en-US"/>
      </w:rPr>
      <w:t>ИНН/КПП 7453128139/745301001, р/с 40702810905500007584 в ПАО Банк "Финансовая Корпорация Открытие" г. Москва, к/сч 30101810845250000999 БИК 044525999, т</w:t>
    </w:r>
    <w:r>
      <w:rPr>
        <w:rFonts w:ascii="Times New Roman" w:eastAsia="Calibri" w:hAnsi="Times New Roman" w:cs="Times New Roman"/>
        <w:lang w:eastAsia="en-US"/>
      </w:rPr>
      <w:t xml:space="preserve">. </w:t>
    </w:r>
    <w:r w:rsidRPr="00975C30">
      <w:rPr>
        <w:rFonts w:ascii="Times New Roman" w:eastAsia="Times New Roman" w:hAnsi="Times New Roman" w:cs="Times New Roman"/>
      </w:rPr>
      <w:t>8</w:t>
    </w:r>
    <w:r>
      <w:rPr>
        <w:rFonts w:ascii="Times New Roman" w:eastAsia="Times New Roman" w:hAnsi="Times New Roman" w:cs="Times New Roman"/>
      </w:rPr>
      <w:t>9517774770</w:t>
    </w:r>
    <w:r w:rsidRPr="00975C30">
      <w:rPr>
        <w:rFonts w:ascii="Times New Roman" w:eastAsia="Times New Roman" w:hAnsi="Times New Roman" w:cs="Times New Roman"/>
      </w:rPr>
      <w:t xml:space="preserve">, </w:t>
    </w:r>
  </w:p>
  <w:p w:rsidR="00A64BEA" w:rsidRPr="00234810" w:rsidRDefault="00A64BEA" w:rsidP="00234810">
    <w:pPr>
      <w:spacing w:after="0" w:line="240" w:lineRule="auto"/>
      <w:rPr>
        <w:rFonts w:ascii="Calibri" w:eastAsia="Calibri" w:hAnsi="Calibri" w:cs="Times New Roman"/>
        <w:lang w:eastAsia="en-US"/>
      </w:rPr>
    </w:pPr>
    <w:r w:rsidRPr="00975C30">
      <w:rPr>
        <w:rFonts w:ascii="Times New Roman" w:eastAsia="Times New Roman" w:hAnsi="Times New Roman" w:cs="Times New Roman"/>
      </w:rPr>
      <w:t>pcvector@yandex.ru</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EA" w:rsidRDefault="00A64BEA" w:rsidP="00C72A87">
    <w:pPr>
      <w:pStyle w:val="a9"/>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EA" w:rsidRDefault="00A64BEA" w:rsidP="00234810">
    <w:pPr>
      <w:tabs>
        <w:tab w:val="left" w:pos="4111"/>
      </w:tabs>
      <w:spacing w:after="0" w:line="240" w:lineRule="auto"/>
      <w:jc w:val="right"/>
      <w:rPr>
        <w:rFonts w:ascii="Times New Roman" w:eastAsia="Calibri" w:hAnsi="Times New Roman" w:cs="Times New Roman"/>
        <w:sz w:val="36"/>
        <w:szCs w:val="36"/>
        <w:lang w:eastAsia="en-US"/>
      </w:rPr>
    </w:pPr>
    <w:r w:rsidRPr="00975C30">
      <w:rPr>
        <w:rFonts w:ascii="Times New Roman" w:eastAsia="Calibri" w:hAnsi="Times New Roman" w:cs="Times New Roman"/>
        <w:sz w:val="36"/>
        <w:szCs w:val="36"/>
        <w:lang w:eastAsia="en-US"/>
      </w:rPr>
      <w:t>Российская Федерация</w:t>
    </w:r>
    <w:r w:rsidRPr="00975C30">
      <w:rPr>
        <w:rFonts w:ascii="Times New Roman" w:eastAsia="Calibri" w:hAnsi="Times New Roman" w:cs="Times New Roman"/>
        <w:b/>
        <w:noProof/>
        <w:sz w:val="36"/>
        <w:szCs w:val="36"/>
      </w:rPr>
      <w:drawing>
        <wp:anchor distT="0" distB="0" distL="114300" distR="114300" simplePos="0" relativeHeight="251659264" behindDoc="1" locked="0" layoutInCell="1" allowOverlap="1" wp14:anchorId="45E81F19" wp14:editId="74FDCF68">
          <wp:simplePos x="0" y="0"/>
          <wp:positionH relativeFrom="column">
            <wp:posOffset>-3810</wp:posOffset>
          </wp:positionH>
          <wp:positionV relativeFrom="paragraph">
            <wp:posOffset>-1905</wp:posOffset>
          </wp:positionV>
          <wp:extent cx="1177290" cy="854075"/>
          <wp:effectExtent l="0" t="0" r="3810" b="3175"/>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0" cy="854075"/>
                  </a:xfrm>
                  <a:prstGeom prst="rect">
                    <a:avLst/>
                  </a:prstGeom>
                  <a:noFill/>
                  <a:ln>
                    <a:noFill/>
                  </a:ln>
                </pic:spPr>
              </pic:pic>
            </a:graphicData>
          </a:graphic>
        </wp:anchor>
      </w:drawing>
    </w:r>
  </w:p>
  <w:p w:rsidR="00A64BEA" w:rsidRPr="00462E73" w:rsidRDefault="00A64BEA" w:rsidP="00234810">
    <w:pPr>
      <w:tabs>
        <w:tab w:val="left" w:pos="1843"/>
      </w:tabs>
      <w:spacing w:after="0" w:line="240" w:lineRule="auto"/>
      <w:jc w:val="right"/>
      <w:rPr>
        <w:rFonts w:ascii="Calibri" w:eastAsia="Calibri" w:hAnsi="Calibri" w:cs="Times New Roman"/>
        <w:sz w:val="36"/>
        <w:szCs w:val="36"/>
        <w:lang w:eastAsia="en-US"/>
      </w:rPr>
    </w:pPr>
    <w:r>
      <w:rPr>
        <w:rFonts w:ascii="Times New Roman" w:eastAsia="Calibri" w:hAnsi="Times New Roman" w:cs="Times New Roman"/>
        <w:b/>
        <w:sz w:val="36"/>
        <w:szCs w:val="36"/>
        <w:lang w:eastAsia="en-US"/>
      </w:rPr>
      <w:t xml:space="preserve">Общество с ограниченной </w:t>
    </w:r>
    <w:r w:rsidRPr="00975C30">
      <w:rPr>
        <w:rFonts w:ascii="Times New Roman" w:eastAsia="Calibri" w:hAnsi="Times New Roman" w:cs="Times New Roman"/>
        <w:b/>
        <w:sz w:val="36"/>
        <w:szCs w:val="36"/>
        <w:lang w:eastAsia="en-US"/>
      </w:rPr>
      <w:t>ответственностью</w:t>
    </w:r>
  </w:p>
  <w:p w:rsidR="00A64BEA" w:rsidRPr="00975C30" w:rsidRDefault="00A64BEA" w:rsidP="00234810">
    <w:pPr>
      <w:tabs>
        <w:tab w:val="left" w:pos="1843"/>
        <w:tab w:val="left" w:pos="2184"/>
      </w:tabs>
      <w:spacing w:after="0" w:line="240" w:lineRule="auto"/>
      <w:jc w:val="right"/>
      <w:rPr>
        <w:rFonts w:ascii="Times New Roman" w:eastAsia="Calibri" w:hAnsi="Times New Roman" w:cs="Times New Roman"/>
        <w:sz w:val="36"/>
        <w:szCs w:val="36"/>
        <w:lang w:eastAsia="en-US"/>
      </w:rPr>
    </w:pPr>
    <w:r w:rsidRPr="00975C30">
      <w:rPr>
        <w:rFonts w:ascii="Times New Roman" w:eastAsia="Calibri" w:hAnsi="Times New Roman" w:cs="Times New Roman"/>
        <w:b/>
        <w:sz w:val="36"/>
        <w:szCs w:val="36"/>
        <w:lang w:eastAsia="en-US"/>
      </w:rPr>
      <w:t xml:space="preserve"> «Вектор»</w:t>
    </w:r>
  </w:p>
  <w:p w:rsidR="00A64BEA" w:rsidRPr="00975C30" w:rsidRDefault="00A64BEA" w:rsidP="00234810">
    <w:pPr>
      <w:tabs>
        <w:tab w:val="left" w:pos="2184"/>
      </w:tabs>
      <w:spacing w:after="0" w:line="240" w:lineRule="auto"/>
      <w:ind w:right="142"/>
      <w:rPr>
        <w:rFonts w:ascii="Times New Roman" w:eastAsia="Calibri" w:hAnsi="Times New Roman" w:cs="Times New Roman"/>
        <w:sz w:val="36"/>
        <w:szCs w:val="36"/>
        <w:lang w:eastAsia="en-US"/>
      </w:rPr>
    </w:pPr>
    <w:r w:rsidRPr="00975C30">
      <w:rPr>
        <w:rFonts w:ascii="Calibri" w:eastAsia="Calibri" w:hAnsi="Calibri" w:cs="Times New Roman"/>
        <w:lang w:eastAsia="en-US"/>
      </w:rPr>
      <w:t>__________________________________________________________________</w:t>
    </w:r>
    <w:r>
      <w:rPr>
        <w:rFonts w:ascii="Calibri" w:eastAsia="Calibri" w:hAnsi="Calibri" w:cs="Times New Roman"/>
        <w:lang w:eastAsia="en-US"/>
      </w:rPr>
      <w:t>__________________</w:t>
    </w:r>
  </w:p>
  <w:p w:rsidR="00A64BEA" w:rsidRPr="00975C30" w:rsidRDefault="00A64BEA" w:rsidP="00234810">
    <w:pPr>
      <w:spacing w:after="0" w:line="240" w:lineRule="auto"/>
      <w:rPr>
        <w:rFonts w:ascii="Times New Roman" w:eastAsia="Calibri" w:hAnsi="Times New Roman" w:cs="Times New Roman"/>
        <w:lang w:eastAsia="en-US"/>
      </w:rPr>
    </w:pPr>
    <w:r w:rsidRPr="00975C30">
      <w:rPr>
        <w:rFonts w:ascii="Times New Roman" w:eastAsia="Calibri" w:hAnsi="Times New Roman" w:cs="Times New Roman"/>
        <w:lang w:eastAsia="en-US"/>
      </w:rPr>
      <w:t>Юридический адрес: 454048, г. Челябинск, Свердловский проспект, д. 84Б, офис 7.11,</w:t>
    </w:r>
  </w:p>
  <w:p w:rsidR="00A64BEA" w:rsidRPr="00975C30" w:rsidRDefault="00A64BEA" w:rsidP="00234810">
    <w:pPr>
      <w:spacing w:after="0" w:line="240" w:lineRule="auto"/>
      <w:rPr>
        <w:rFonts w:ascii="Times New Roman" w:eastAsia="Calibri" w:hAnsi="Times New Roman" w:cs="Times New Roman"/>
        <w:lang w:eastAsia="en-US"/>
      </w:rPr>
    </w:pPr>
    <w:r w:rsidRPr="00975C30">
      <w:rPr>
        <w:rFonts w:ascii="Times New Roman" w:eastAsia="Calibri" w:hAnsi="Times New Roman" w:cs="Times New Roman"/>
        <w:lang w:eastAsia="en-US"/>
      </w:rPr>
      <w:t>Почтовый адрес: 454048, г. Челябинск, Свердловский проспект, д. 84Б, офис 7.11,</w:t>
    </w:r>
  </w:p>
  <w:p w:rsidR="00A64BEA" w:rsidRPr="00975C30" w:rsidRDefault="00A64BEA" w:rsidP="00234810">
    <w:pPr>
      <w:spacing w:after="0" w:line="240" w:lineRule="auto"/>
      <w:rPr>
        <w:rFonts w:ascii="Times New Roman" w:eastAsia="Times New Roman" w:hAnsi="Times New Roman" w:cs="Times New Roman"/>
      </w:rPr>
    </w:pPr>
    <w:r w:rsidRPr="00975C30">
      <w:rPr>
        <w:rFonts w:ascii="Times New Roman" w:eastAsia="Calibri" w:hAnsi="Times New Roman" w:cs="Times New Roman"/>
        <w:lang w:eastAsia="en-US"/>
      </w:rPr>
      <w:t>ИНН/КПП 7453128139/745301001, р/с 40702810905500007584 в ПАО Банк "Финансовая Корпорация Открытие" г. Москва, к/сч 30101810845250000999 БИК 044525999, т</w:t>
    </w:r>
    <w:r>
      <w:rPr>
        <w:rFonts w:ascii="Times New Roman" w:eastAsia="Calibri" w:hAnsi="Times New Roman" w:cs="Times New Roman"/>
        <w:lang w:eastAsia="en-US"/>
      </w:rPr>
      <w:t xml:space="preserve">. </w:t>
    </w:r>
    <w:r w:rsidRPr="00975C30">
      <w:rPr>
        <w:rFonts w:ascii="Times New Roman" w:eastAsia="Times New Roman" w:hAnsi="Times New Roman" w:cs="Times New Roman"/>
      </w:rPr>
      <w:t>8</w:t>
    </w:r>
    <w:r>
      <w:rPr>
        <w:rFonts w:ascii="Times New Roman" w:eastAsia="Times New Roman" w:hAnsi="Times New Roman" w:cs="Times New Roman"/>
      </w:rPr>
      <w:t>9517774770</w:t>
    </w:r>
    <w:r w:rsidRPr="00975C30">
      <w:rPr>
        <w:rFonts w:ascii="Times New Roman" w:eastAsia="Times New Roman" w:hAnsi="Times New Roman" w:cs="Times New Roman"/>
      </w:rPr>
      <w:t xml:space="preserve">, </w:t>
    </w:r>
  </w:p>
  <w:p w:rsidR="00A64BEA" w:rsidRPr="00234810" w:rsidRDefault="00A64BEA" w:rsidP="00234810">
    <w:pPr>
      <w:spacing w:after="0" w:line="240" w:lineRule="auto"/>
      <w:rPr>
        <w:rFonts w:ascii="Calibri" w:eastAsia="Calibri" w:hAnsi="Calibri" w:cs="Times New Roman"/>
        <w:lang w:eastAsia="en-US"/>
      </w:rPr>
    </w:pPr>
    <w:r w:rsidRPr="00975C30">
      <w:rPr>
        <w:rFonts w:ascii="Times New Roman" w:eastAsia="Times New Roman" w:hAnsi="Times New Roman" w:cs="Times New Roman"/>
      </w:rPr>
      <w:t>pcvector@yandex.ru</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EA" w:rsidRPr="00181006" w:rsidRDefault="00A64BEA" w:rsidP="0018100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822"/>
    <w:multiLevelType w:val="hybridMultilevel"/>
    <w:tmpl w:val="734A6F0C"/>
    <w:name w:val="Outline"/>
    <w:lvl w:ilvl="0" w:tplc="CFC2FCC0">
      <w:start w:val="1"/>
      <w:numFmt w:val="bullet"/>
      <w:lvlText w:val="-"/>
      <w:lvlJc w:val="left"/>
    </w:lvl>
    <w:lvl w:ilvl="1" w:tplc="11868400">
      <w:numFmt w:val="decimal"/>
      <w:lvlText w:val=""/>
      <w:lvlJc w:val="left"/>
    </w:lvl>
    <w:lvl w:ilvl="2" w:tplc="619ACCAC">
      <w:numFmt w:val="decimal"/>
      <w:lvlText w:val=""/>
      <w:lvlJc w:val="left"/>
    </w:lvl>
    <w:lvl w:ilvl="3" w:tplc="74B4B11A">
      <w:numFmt w:val="decimal"/>
      <w:lvlText w:val=""/>
      <w:lvlJc w:val="left"/>
    </w:lvl>
    <w:lvl w:ilvl="4" w:tplc="E8C0ABA4">
      <w:numFmt w:val="decimal"/>
      <w:lvlText w:val=""/>
      <w:lvlJc w:val="left"/>
    </w:lvl>
    <w:lvl w:ilvl="5" w:tplc="2794BCEC">
      <w:numFmt w:val="decimal"/>
      <w:lvlText w:val=""/>
      <w:lvlJc w:val="left"/>
    </w:lvl>
    <w:lvl w:ilvl="6" w:tplc="4684B3D4">
      <w:numFmt w:val="decimal"/>
      <w:lvlText w:val=""/>
      <w:lvlJc w:val="left"/>
    </w:lvl>
    <w:lvl w:ilvl="7" w:tplc="3B06C3F2">
      <w:numFmt w:val="decimal"/>
      <w:lvlText w:val=""/>
      <w:lvlJc w:val="left"/>
    </w:lvl>
    <w:lvl w:ilvl="8" w:tplc="BF58318C">
      <w:numFmt w:val="decimal"/>
      <w:lvlText w:val=""/>
      <w:lvlJc w:val="left"/>
    </w:lvl>
  </w:abstractNum>
  <w:abstractNum w:abstractNumId="1" w15:restartNumberingAfterBreak="0">
    <w:nsid w:val="029252CE"/>
    <w:multiLevelType w:val="hybridMultilevel"/>
    <w:tmpl w:val="00C83FF4"/>
    <w:lvl w:ilvl="0" w:tplc="04190001">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3354864"/>
    <w:multiLevelType w:val="hybridMultilevel"/>
    <w:tmpl w:val="C86EAEE8"/>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C5524C"/>
    <w:multiLevelType w:val="hybridMultilevel"/>
    <w:tmpl w:val="0AB87384"/>
    <w:lvl w:ilvl="0" w:tplc="FFFFFFFF">
      <w:start w:val="12"/>
      <w:numFmt w:val="bullet"/>
      <w:lvlText w:val="-"/>
      <w:lvlJc w:val="left"/>
      <w:pPr>
        <w:ind w:left="1429" w:hanging="360"/>
      </w:pPr>
      <w:rPr>
        <w:rFonts w:ascii="Times New Roman" w:eastAsia="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6A6321"/>
    <w:multiLevelType w:val="hybridMultilevel"/>
    <w:tmpl w:val="5FE657FE"/>
    <w:lvl w:ilvl="0" w:tplc="FFFFFFFF">
      <w:start w:val="12"/>
      <w:numFmt w:val="bullet"/>
      <w:lvlText w:val="-"/>
      <w:lvlJc w:val="left"/>
      <w:pPr>
        <w:ind w:left="1429" w:hanging="360"/>
      </w:pPr>
      <w:rPr>
        <w:rFonts w:ascii="Times New Roman" w:eastAsia="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E8532A8"/>
    <w:multiLevelType w:val="hybridMultilevel"/>
    <w:tmpl w:val="417EF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5F58A9"/>
    <w:multiLevelType w:val="hybridMultilevel"/>
    <w:tmpl w:val="41EC85A2"/>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0BE4666"/>
    <w:multiLevelType w:val="hybridMultilevel"/>
    <w:tmpl w:val="050E23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3DD0D15"/>
    <w:multiLevelType w:val="hybridMultilevel"/>
    <w:tmpl w:val="2ECA78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79358B"/>
    <w:multiLevelType w:val="hybridMultilevel"/>
    <w:tmpl w:val="8848AD94"/>
    <w:lvl w:ilvl="0" w:tplc="FFFFFFFF">
      <w:start w:val="12"/>
      <w:numFmt w:val="bullet"/>
      <w:lvlText w:val="-"/>
      <w:lvlJc w:val="left"/>
      <w:pPr>
        <w:ind w:left="1429" w:hanging="360"/>
      </w:pPr>
      <w:rPr>
        <w:rFonts w:ascii="Times New Roman" w:eastAsia="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6256F75"/>
    <w:multiLevelType w:val="hybridMultilevel"/>
    <w:tmpl w:val="31F850F8"/>
    <w:lvl w:ilvl="0" w:tplc="A0F454B4">
      <w:numFmt w:val="bullet"/>
      <w:lvlText w:val=""/>
      <w:lvlJc w:val="left"/>
      <w:pPr>
        <w:ind w:left="1286" w:hanging="286"/>
      </w:pPr>
      <w:rPr>
        <w:rFonts w:ascii="Symbol" w:eastAsia="Symbol" w:hAnsi="Symbol" w:cs="Symbol" w:hint="default"/>
        <w:w w:val="100"/>
        <w:sz w:val="28"/>
        <w:szCs w:val="28"/>
        <w:lang w:val="ru-RU" w:eastAsia="ru-RU" w:bidi="ru-RU"/>
      </w:rPr>
    </w:lvl>
    <w:lvl w:ilvl="1" w:tplc="0626323E">
      <w:numFmt w:val="bullet"/>
      <w:lvlText w:val=""/>
      <w:lvlJc w:val="left"/>
      <w:pPr>
        <w:ind w:left="1721" w:hanging="360"/>
      </w:pPr>
      <w:rPr>
        <w:rFonts w:ascii="Symbol" w:eastAsia="Symbol" w:hAnsi="Symbol" w:cs="Symbol" w:hint="default"/>
        <w:w w:val="100"/>
        <w:sz w:val="28"/>
        <w:szCs w:val="28"/>
        <w:lang w:val="ru-RU" w:eastAsia="ru-RU" w:bidi="ru-RU"/>
      </w:rPr>
    </w:lvl>
    <w:lvl w:ilvl="2" w:tplc="D6587FB0">
      <w:numFmt w:val="bullet"/>
      <w:lvlText w:val="•"/>
      <w:lvlJc w:val="left"/>
      <w:pPr>
        <w:ind w:left="2691" w:hanging="360"/>
      </w:pPr>
      <w:rPr>
        <w:rFonts w:hint="default"/>
        <w:lang w:val="ru-RU" w:eastAsia="ru-RU" w:bidi="ru-RU"/>
      </w:rPr>
    </w:lvl>
    <w:lvl w:ilvl="3" w:tplc="205E1F6A">
      <w:numFmt w:val="bullet"/>
      <w:lvlText w:val="•"/>
      <w:lvlJc w:val="left"/>
      <w:pPr>
        <w:ind w:left="3663" w:hanging="360"/>
      </w:pPr>
      <w:rPr>
        <w:rFonts w:hint="default"/>
        <w:lang w:val="ru-RU" w:eastAsia="ru-RU" w:bidi="ru-RU"/>
      </w:rPr>
    </w:lvl>
    <w:lvl w:ilvl="4" w:tplc="7DF6C32C">
      <w:numFmt w:val="bullet"/>
      <w:lvlText w:val="•"/>
      <w:lvlJc w:val="left"/>
      <w:pPr>
        <w:ind w:left="4635" w:hanging="360"/>
      </w:pPr>
      <w:rPr>
        <w:rFonts w:hint="default"/>
        <w:lang w:val="ru-RU" w:eastAsia="ru-RU" w:bidi="ru-RU"/>
      </w:rPr>
    </w:lvl>
    <w:lvl w:ilvl="5" w:tplc="1D98D484">
      <w:numFmt w:val="bullet"/>
      <w:lvlText w:val="•"/>
      <w:lvlJc w:val="left"/>
      <w:pPr>
        <w:ind w:left="5607" w:hanging="360"/>
      </w:pPr>
      <w:rPr>
        <w:rFonts w:hint="default"/>
        <w:lang w:val="ru-RU" w:eastAsia="ru-RU" w:bidi="ru-RU"/>
      </w:rPr>
    </w:lvl>
    <w:lvl w:ilvl="6" w:tplc="454263C4">
      <w:numFmt w:val="bullet"/>
      <w:lvlText w:val="•"/>
      <w:lvlJc w:val="left"/>
      <w:pPr>
        <w:ind w:left="6579" w:hanging="360"/>
      </w:pPr>
      <w:rPr>
        <w:rFonts w:hint="default"/>
        <w:lang w:val="ru-RU" w:eastAsia="ru-RU" w:bidi="ru-RU"/>
      </w:rPr>
    </w:lvl>
    <w:lvl w:ilvl="7" w:tplc="B87AD6B2">
      <w:numFmt w:val="bullet"/>
      <w:lvlText w:val="•"/>
      <w:lvlJc w:val="left"/>
      <w:pPr>
        <w:ind w:left="7550" w:hanging="360"/>
      </w:pPr>
      <w:rPr>
        <w:rFonts w:hint="default"/>
        <w:lang w:val="ru-RU" w:eastAsia="ru-RU" w:bidi="ru-RU"/>
      </w:rPr>
    </w:lvl>
    <w:lvl w:ilvl="8" w:tplc="E99EFA2C">
      <w:numFmt w:val="bullet"/>
      <w:lvlText w:val="•"/>
      <w:lvlJc w:val="left"/>
      <w:pPr>
        <w:ind w:left="8522" w:hanging="360"/>
      </w:pPr>
      <w:rPr>
        <w:rFonts w:hint="default"/>
        <w:lang w:val="ru-RU" w:eastAsia="ru-RU" w:bidi="ru-RU"/>
      </w:rPr>
    </w:lvl>
  </w:abstractNum>
  <w:abstractNum w:abstractNumId="11" w15:restartNumberingAfterBreak="0">
    <w:nsid w:val="37CA7AC2"/>
    <w:multiLevelType w:val="hybridMultilevel"/>
    <w:tmpl w:val="55ECBA0C"/>
    <w:lvl w:ilvl="0" w:tplc="7E8C5F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FA49A3"/>
    <w:multiLevelType w:val="hybridMultilevel"/>
    <w:tmpl w:val="8D161A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2D0A72"/>
    <w:multiLevelType w:val="hybridMultilevel"/>
    <w:tmpl w:val="D6029A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66F5ECC"/>
    <w:multiLevelType w:val="hybridMultilevel"/>
    <w:tmpl w:val="DFDC9F92"/>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72D471F"/>
    <w:multiLevelType w:val="hybridMultilevel"/>
    <w:tmpl w:val="755E18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900363B"/>
    <w:multiLevelType w:val="hybridMultilevel"/>
    <w:tmpl w:val="8B966A20"/>
    <w:lvl w:ilvl="0" w:tplc="FFFFFFFF">
      <w:start w:val="12"/>
      <w:numFmt w:val="bullet"/>
      <w:lvlText w:val="-"/>
      <w:lvlJc w:val="left"/>
      <w:pPr>
        <w:ind w:left="1429" w:hanging="360"/>
      </w:pPr>
      <w:rPr>
        <w:rFonts w:ascii="Times New Roman" w:eastAsia="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A9A3009"/>
    <w:multiLevelType w:val="hybridMultilevel"/>
    <w:tmpl w:val="F45639B4"/>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93E7384"/>
    <w:multiLevelType w:val="hybridMultilevel"/>
    <w:tmpl w:val="D9563D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9445971"/>
    <w:multiLevelType w:val="hybridMultilevel"/>
    <w:tmpl w:val="D53C03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68379C"/>
    <w:multiLevelType w:val="hybridMultilevel"/>
    <w:tmpl w:val="295C1652"/>
    <w:lvl w:ilvl="0" w:tplc="A1246AB4">
      <w:numFmt w:val="bullet"/>
      <w:lvlText w:val="-"/>
      <w:lvlJc w:val="left"/>
      <w:pPr>
        <w:ind w:left="1013" w:hanging="360"/>
      </w:pPr>
      <w:rPr>
        <w:rFonts w:ascii="Times New Roman" w:eastAsia="Times New Roman" w:hAnsi="Times New Roman" w:cs="Times New Roman" w:hint="default"/>
        <w:w w:val="100"/>
        <w:sz w:val="28"/>
        <w:szCs w:val="28"/>
        <w:lang w:val="ru-RU" w:eastAsia="ru-RU" w:bidi="ru-RU"/>
      </w:rPr>
    </w:lvl>
    <w:lvl w:ilvl="1" w:tplc="D34826EC">
      <w:numFmt w:val="bullet"/>
      <w:lvlText w:val=""/>
      <w:lvlJc w:val="left"/>
      <w:pPr>
        <w:ind w:left="1426" w:hanging="425"/>
      </w:pPr>
      <w:rPr>
        <w:rFonts w:ascii="Symbol" w:eastAsia="Symbol" w:hAnsi="Symbol" w:cs="Symbol" w:hint="default"/>
        <w:w w:val="100"/>
        <w:sz w:val="28"/>
        <w:szCs w:val="28"/>
        <w:lang w:val="ru-RU" w:eastAsia="ru-RU" w:bidi="ru-RU"/>
      </w:rPr>
    </w:lvl>
    <w:lvl w:ilvl="2" w:tplc="A9A80244">
      <w:numFmt w:val="bullet"/>
      <w:lvlText w:val="•"/>
      <w:lvlJc w:val="left"/>
      <w:pPr>
        <w:ind w:left="2425" w:hanging="425"/>
      </w:pPr>
      <w:rPr>
        <w:rFonts w:hint="default"/>
        <w:lang w:val="ru-RU" w:eastAsia="ru-RU" w:bidi="ru-RU"/>
      </w:rPr>
    </w:lvl>
    <w:lvl w:ilvl="3" w:tplc="28E06680">
      <w:numFmt w:val="bullet"/>
      <w:lvlText w:val="•"/>
      <w:lvlJc w:val="left"/>
      <w:pPr>
        <w:ind w:left="3430" w:hanging="425"/>
      </w:pPr>
      <w:rPr>
        <w:rFonts w:hint="default"/>
        <w:lang w:val="ru-RU" w:eastAsia="ru-RU" w:bidi="ru-RU"/>
      </w:rPr>
    </w:lvl>
    <w:lvl w:ilvl="4" w:tplc="AD6A6A8C">
      <w:numFmt w:val="bullet"/>
      <w:lvlText w:val="•"/>
      <w:lvlJc w:val="left"/>
      <w:pPr>
        <w:ind w:left="4435" w:hanging="425"/>
      </w:pPr>
      <w:rPr>
        <w:rFonts w:hint="default"/>
        <w:lang w:val="ru-RU" w:eastAsia="ru-RU" w:bidi="ru-RU"/>
      </w:rPr>
    </w:lvl>
    <w:lvl w:ilvl="5" w:tplc="15B2ADB8">
      <w:numFmt w:val="bullet"/>
      <w:lvlText w:val="•"/>
      <w:lvlJc w:val="left"/>
      <w:pPr>
        <w:ind w:left="5440" w:hanging="425"/>
      </w:pPr>
      <w:rPr>
        <w:rFonts w:hint="default"/>
        <w:lang w:val="ru-RU" w:eastAsia="ru-RU" w:bidi="ru-RU"/>
      </w:rPr>
    </w:lvl>
    <w:lvl w:ilvl="6" w:tplc="E828C4A0">
      <w:numFmt w:val="bullet"/>
      <w:lvlText w:val="•"/>
      <w:lvlJc w:val="left"/>
      <w:pPr>
        <w:ind w:left="6445" w:hanging="425"/>
      </w:pPr>
      <w:rPr>
        <w:rFonts w:hint="default"/>
        <w:lang w:val="ru-RU" w:eastAsia="ru-RU" w:bidi="ru-RU"/>
      </w:rPr>
    </w:lvl>
    <w:lvl w:ilvl="7" w:tplc="DED88BBA">
      <w:numFmt w:val="bullet"/>
      <w:lvlText w:val="•"/>
      <w:lvlJc w:val="left"/>
      <w:pPr>
        <w:ind w:left="7450" w:hanging="425"/>
      </w:pPr>
      <w:rPr>
        <w:rFonts w:hint="default"/>
        <w:lang w:val="ru-RU" w:eastAsia="ru-RU" w:bidi="ru-RU"/>
      </w:rPr>
    </w:lvl>
    <w:lvl w:ilvl="8" w:tplc="E480AFB6">
      <w:numFmt w:val="bullet"/>
      <w:lvlText w:val="•"/>
      <w:lvlJc w:val="left"/>
      <w:pPr>
        <w:ind w:left="8456" w:hanging="425"/>
      </w:pPr>
      <w:rPr>
        <w:rFonts w:hint="default"/>
        <w:lang w:val="ru-RU" w:eastAsia="ru-RU" w:bidi="ru-RU"/>
      </w:rPr>
    </w:lvl>
  </w:abstractNum>
  <w:abstractNum w:abstractNumId="21" w15:restartNumberingAfterBreak="0">
    <w:nsid w:val="6497397D"/>
    <w:multiLevelType w:val="hybridMultilevel"/>
    <w:tmpl w:val="31A4C2E6"/>
    <w:lvl w:ilvl="0" w:tplc="E6828F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4CD5506"/>
    <w:multiLevelType w:val="hybridMultilevel"/>
    <w:tmpl w:val="2B3C221A"/>
    <w:lvl w:ilvl="0" w:tplc="A48C27EC">
      <w:start w:val="1"/>
      <w:numFmt w:val="decimal"/>
      <w:lvlText w:val="%1."/>
      <w:lvlJc w:val="left"/>
      <w:pPr>
        <w:ind w:left="212" w:hanging="382"/>
      </w:pPr>
      <w:rPr>
        <w:rFonts w:ascii="Times New Roman" w:eastAsia="Times New Roman" w:hAnsi="Times New Roman" w:cs="Times New Roman" w:hint="default"/>
        <w:spacing w:val="0"/>
        <w:w w:val="100"/>
        <w:sz w:val="28"/>
        <w:szCs w:val="28"/>
        <w:lang w:val="ru-RU" w:eastAsia="ru-RU" w:bidi="ru-RU"/>
      </w:rPr>
    </w:lvl>
    <w:lvl w:ilvl="1" w:tplc="FC1C74E8">
      <w:numFmt w:val="bullet"/>
      <w:lvlText w:val="•"/>
      <w:lvlJc w:val="left"/>
      <w:pPr>
        <w:ind w:left="1242" w:hanging="382"/>
      </w:pPr>
      <w:rPr>
        <w:rFonts w:hint="default"/>
        <w:lang w:val="ru-RU" w:eastAsia="ru-RU" w:bidi="ru-RU"/>
      </w:rPr>
    </w:lvl>
    <w:lvl w:ilvl="2" w:tplc="43D0E936">
      <w:numFmt w:val="bullet"/>
      <w:lvlText w:val="•"/>
      <w:lvlJc w:val="left"/>
      <w:pPr>
        <w:ind w:left="2264" w:hanging="382"/>
      </w:pPr>
      <w:rPr>
        <w:rFonts w:hint="default"/>
        <w:lang w:val="ru-RU" w:eastAsia="ru-RU" w:bidi="ru-RU"/>
      </w:rPr>
    </w:lvl>
    <w:lvl w:ilvl="3" w:tplc="7B0C17F6">
      <w:numFmt w:val="bullet"/>
      <w:lvlText w:val="•"/>
      <w:lvlJc w:val="left"/>
      <w:pPr>
        <w:ind w:left="3286" w:hanging="382"/>
      </w:pPr>
      <w:rPr>
        <w:rFonts w:hint="default"/>
        <w:lang w:val="ru-RU" w:eastAsia="ru-RU" w:bidi="ru-RU"/>
      </w:rPr>
    </w:lvl>
    <w:lvl w:ilvl="4" w:tplc="B68003C8">
      <w:numFmt w:val="bullet"/>
      <w:lvlText w:val="•"/>
      <w:lvlJc w:val="left"/>
      <w:pPr>
        <w:ind w:left="4308" w:hanging="382"/>
      </w:pPr>
      <w:rPr>
        <w:rFonts w:hint="default"/>
        <w:lang w:val="ru-RU" w:eastAsia="ru-RU" w:bidi="ru-RU"/>
      </w:rPr>
    </w:lvl>
    <w:lvl w:ilvl="5" w:tplc="64D4A210">
      <w:numFmt w:val="bullet"/>
      <w:lvlText w:val="•"/>
      <w:lvlJc w:val="left"/>
      <w:pPr>
        <w:ind w:left="5330" w:hanging="382"/>
      </w:pPr>
      <w:rPr>
        <w:rFonts w:hint="default"/>
        <w:lang w:val="ru-RU" w:eastAsia="ru-RU" w:bidi="ru-RU"/>
      </w:rPr>
    </w:lvl>
    <w:lvl w:ilvl="6" w:tplc="EFC61A3A">
      <w:numFmt w:val="bullet"/>
      <w:lvlText w:val="•"/>
      <w:lvlJc w:val="left"/>
      <w:pPr>
        <w:ind w:left="6352" w:hanging="382"/>
      </w:pPr>
      <w:rPr>
        <w:rFonts w:hint="default"/>
        <w:lang w:val="ru-RU" w:eastAsia="ru-RU" w:bidi="ru-RU"/>
      </w:rPr>
    </w:lvl>
    <w:lvl w:ilvl="7" w:tplc="9396462A">
      <w:numFmt w:val="bullet"/>
      <w:lvlText w:val="•"/>
      <w:lvlJc w:val="left"/>
      <w:pPr>
        <w:ind w:left="7374" w:hanging="382"/>
      </w:pPr>
      <w:rPr>
        <w:rFonts w:hint="default"/>
        <w:lang w:val="ru-RU" w:eastAsia="ru-RU" w:bidi="ru-RU"/>
      </w:rPr>
    </w:lvl>
    <w:lvl w:ilvl="8" w:tplc="063EB39C">
      <w:numFmt w:val="bullet"/>
      <w:lvlText w:val="•"/>
      <w:lvlJc w:val="left"/>
      <w:pPr>
        <w:ind w:left="8396" w:hanging="382"/>
      </w:pPr>
      <w:rPr>
        <w:rFonts w:hint="default"/>
        <w:lang w:val="ru-RU" w:eastAsia="ru-RU" w:bidi="ru-RU"/>
      </w:rPr>
    </w:lvl>
  </w:abstractNum>
  <w:abstractNum w:abstractNumId="23" w15:restartNumberingAfterBreak="0">
    <w:nsid w:val="69AE7611"/>
    <w:multiLevelType w:val="hybridMultilevel"/>
    <w:tmpl w:val="5824B9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EB60B89"/>
    <w:multiLevelType w:val="hybridMultilevel"/>
    <w:tmpl w:val="6F08F1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49263C6"/>
    <w:multiLevelType w:val="hybridMultilevel"/>
    <w:tmpl w:val="FF447A18"/>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17"/>
  </w:num>
  <w:num w:numId="3">
    <w:abstractNumId w:val="21"/>
  </w:num>
  <w:num w:numId="4">
    <w:abstractNumId w:val="7"/>
  </w:num>
  <w:num w:numId="5">
    <w:abstractNumId w:val="4"/>
  </w:num>
  <w:num w:numId="6">
    <w:abstractNumId w:val="23"/>
  </w:num>
  <w:num w:numId="7">
    <w:abstractNumId w:val="3"/>
  </w:num>
  <w:num w:numId="8">
    <w:abstractNumId w:val="13"/>
  </w:num>
  <w:num w:numId="9">
    <w:abstractNumId w:val="9"/>
  </w:num>
  <w:num w:numId="10">
    <w:abstractNumId w:val="24"/>
  </w:num>
  <w:num w:numId="11">
    <w:abstractNumId w:val="19"/>
  </w:num>
  <w:num w:numId="12">
    <w:abstractNumId w:val="16"/>
  </w:num>
  <w:num w:numId="13">
    <w:abstractNumId w:val="1"/>
  </w:num>
  <w:num w:numId="14">
    <w:abstractNumId w:val="14"/>
  </w:num>
  <w:num w:numId="15">
    <w:abstractNumId w:val="11"/>
  </w:num>
  <w:num w:numId="16">
    <w:abstractNumId w:val="10"/>
  </w:num>
  <w:num w:numId="17">
    <w:abstractNumId w:val="20"/>
  </w:num>
  <w:num w:numId="18">
    <w:abstractNumId w:val="12"/>
  </w:num>
  <w:num w:numId="19">
    <w:abstractNumId w:val="8"/>
  </w:num>
  <w:num w:numId="20">
    <w:abstractNumId w:val="18"/>
  </w:num>
  <w:num w:numId="21">
    <w:abstractNumId w:val="22"/>
  </w:num>
  <w:num w:numId="22">
    <w:abstractNumId w:val="5"/>
  </w:num>
  <w:num w:numId="23">
    <w:abstractNumId w:val="15"/>
  </w:num>
  <w:num w:numId="24">
    <w:abstractNumId w:val="2"/>
  </w:num>
  <w:num w:numId="2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08"/>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D32094"/>
    <w:rsid w:val="00000375"/>
    <w:rsid w:val="00000C3A"/>
    <w:rsid w:val="000040A5"/>
    <w:rsid w:val="000056DC"/>
    <w:rsid w:val="00006518"/>
    <w:rsid w:val="00010DFC"/>
    <w:rsid w:val="000113C3"/>
    <w:rsid w:val="00012CDC"/>
    <w:rsid w:val="00013151"/>
    <w:rsid w:val="00017F3E"/>
    <w:rsid w:val="000200D2"/>
    <w:rsid w:val="00020550"/>
    <w:rsid w:val="00032829"/>
    <w:rsid w:val="000330E2"/>
    <w:rsid w:val="0003789F"/>
    <w:rsid w:val="00044059"/>
    <w:rsid w:val="00044BB6"/>
    <w:rsid w:val="00050A45"/>
    <w:rsid w:val="00054052"/>
    <w:rsid w:val="0005646B"/>
    <w:rsid w:val="00057A79"/>
    <w:rsid w:val="00062EB1"/>
    <w:rsid w:val="00064B6E"/>
    <w:rsid w:val="0006559E"/>
    <w:rsid w:val="000708B4"/>
    <w:rsid w:val="00075E12"/>
    <w:rsid w:val="00080402"/>
    <w:rsid w:val="00081D34"/>
    <w:rsid w:val="00082DB4"/>
    <w:rsid w:val="0008318B"/>
    <w:rsid w:val="00090199"/>
    <w:rsid w:val="0009395A"/>
    <w:rsid w:val="00094D76"/>
    <w:rsid w:val="000A1A06"/>
    <w:rsid w:val="000A3BAF"/>
    <w:rsid w:val="000A44E7"/>
    <w:rsid w:val="000A6B1F"/>
    <w:rsid w:val="000A6C4C"/>
    <w:rsid w:val="000B02FB"/>
    <w:rsid w:val="000B33E7"/>
    <w:rsid w:val="000B4F49"/>
    <w:rsid w:val="000B647B"/>
    <w:rsid w:val="000C3EAF"/>
    <w:rsid w:val="000C6170"/>
    <w:rsid w:val="000D005B"/>
    <w:rsid w:val="000D1423"/>
    <w:rsid w:val="000D33AD"/>
    <w:rsid w:val="000D7A01"/>
    <w:rsid w:val="000E01AC"/>
    <w:rsid w:val="000E2444"/>
    <w:rsid w:val="000E393D"/>
    <w:rsid w:val="000E41B2"/>
    <w:rsid w:val="000E6672"/>
    <w:rsid w:val="000F008A"/>
    <w:rsid w:val="000F258B"/>
    <w:rsid w:val="000F4C01"/>
    <w:rsid w:val="000F73F8"/>
    <w:rsid w:val="00102AE2"/>
    <w:rsid w:val="0010454F"/>
    <w:rsid w:val="001050E3"/>
    <w:rsid w:val="00105959"/>
    <w:rsid w:val="00107310"/>
    <w:rsid w:val="00113000"/>
    <w:rsid w:val="0011333C"/>
    <w:rsid w:val="00120E52"/>
    <w:rsid w:val="00120F61"/>
    <w:rsid w:val="00122E4C"/>
    <w:rsid w:val="00124DED"/>
    <w:rsid w:val="00125CF1"/>
    <w:rsid w:val="00125FA9"/>
    <w:rsid w:val="001302FD"/>
    <w:rsid w:val="00130730"/>
    <w:rsid w:val="001330FD"/>
    <w:rsid w:val="00134476"/>
    <w:rsid w:val="001353BC"/>
    <w:rsid w:val="00140BA8"/>
    <w:rsid w:val="001463B6"/>
    <w:rsid w:val="00152F2F"/>
    <w:rsid w:val="001530B5"/>
    <w:rsid w:val="001532B2"/>
    <w:rsid w:val="00156D2B"/>
    <w:rsid w:val="00161AB7"/>
    <w:rsid w:val="0016489C"/>
    <w:rsid w:val="001648F2"/>
    <w:rsid w:val="0016638A"/>
    <w:rsid w:val="00166530"/>
    <w:rsid w:val="0016673C"/>
    <w:rsid w:val="00172545"/>
    <w:rsid w:val="00173473"/>
    <w:rsid w:val="00174C55"/>
    <w:rsid w:val="00174FB9"/>
    <w:rsid w:val="00176ACC"/>
    <w:rsid w:val="00177DC1"/>
    <w:rsid w:val="00181006"/>
    <w:rsid w:val="001822FB"/>
    <w:rsid w:val="0018282F"/>
    <w:rsid w:val="00184526"/>
    <w:rsid w:val="00185732"/>
    <w:rsid w:val="001857E9"/>
    <w:rsid w:val="00187F1D"/>
    <w:rsid w:val="00193B1C"/>
    <w:rsid w:val="001A1D0B"/>
    <w:rsid w:val="001B2725"/>
    <w:rsid w:val="001B3690"/>
    <w:rsid w:val="001B6ABD"/>
    <w:rsid w:val="001C4238"/>
    <w:rsid w:val="001C5185"/>
    <w:rsid w:val="001D650A"/>
    <w:rsid w:val="001E073B"/>
    <w:rsid w:val="001E0DB5"/>
    <w:rsid w:val="001E2877"/>
    <w:rsid w:val="001E509D"/>
    <w:rsid w:val="001F38E5"/>
    <w:rsid w:val="001F7BC1"/>
    <w:rsid w:val="00204CB4"/>
    <w:rsid w:val="00210188"/>
    <w:rsid w:val="00211A00"/>
    <w:rsid w:val="002245F5"/>
    <w:rsid w:val="002270AE"/>
    <w:rsid w:val="00234810"/>
    <w:rsid w:val="002373D8"/>
    <w:rsid w:val="00243333"/>
    <w:rsid w:val="00244836"/>
    <w:rsid w:val="00245D59"/>
    <w:rsid w:val="0025007A"/>
    <w:rsid w:val="0025147B"/>
    <w:rsid w:val="00253F17"/>
    <w:rsid w:val="0025426D"/>
    <w:rsid w:val="002561B6"/>
    <w:rsid w:val="00257A53"/>
    <w:rsid w:val="002678F1"/>
    <w:rsid w:val="0027126D"/>
    <w:rsid w:val="00276F99"/>
    <w:rsid w:val="00283704"/>
    <w:rsid w:val="00283C1C"/>
    <w:rsid w:val="00285C9D"/>
    <w:rsid w:val="002A0140"/>
    <w:rsid w:val="002B06EA"/>
    <w:rsid w:val="002B1B2C"/>
    <w:rsid w:val="002C2A36"/>
    <w:rsid w:val="002C4318"/>
    <w:rsid w:val="002C5A01"/>
    <w:rsid w:val="002D14F5"/>
    <w:rsid w:val="002D1682"/>
    <w:rsid w:val="002D23B6"/>
    <w:rsid w:val="002D2DA6"/>
    <w:rsid w:val="002D7248"/>
    <w:rsid w:val="002D7783"/>
    <w:rsid w:val="002E5477"/>
    <w:rsid w:val="002E6084"/>
    <w:rsid w:val="002F53F8"/>
    <w:rsid w:val="002F7B2C"/>
    <w:rsid w:val="00303278"/>
    <w:rsid w:val="00303981"/>
    <w:rsid w:val="00303EE2"/>
    <w:rsid w:val="00312744"/>
    <w:rsid w:val="00312FF1"/>
    <w:rsid w:val="00314A6B"/>
    <w:rsid w:val="003211B1"/>
    <w:rsid w:val="00327950"/>
    <w:rsid w:val="003325A5"/>
    <w:rsid w:val="003349F4"/>
    <w:rsid w:val="00335097"/>
    <w:rsid w:val="00335B7C"/>
    <w:rsid w:val="00341098"/>
    <w:rsid w:val="00343414"/>
    <w:rsid w:val="00345181"/>
    <w:rsid w:val="00345913"/>
    <w:rsid w:val="00347AEC"/>
    <w:rsid w:val="00354512"/>
    <w:rsid w:val="0035574C"/>
    <w:rsid w:val="00360256"/>
    <w:rsid w:val="003605C4"/>
    <w:rsid w:val="003629A5"/>
    <w:rsid w:val="00365204"/>
    <w:rsid w:val="0036560F"/>
    <w:rsid w:val="0036785D"/>
    <w:rsid w:val="0036799A"/>
    <w:rsid w:val="00370E2E"/>
    <w:rsid w:val="003719F1"/>
    <w:rsid w:val="003720ED"/>
    <w:rsid w:val="003743C2"/>
    <w:rsid w:val="00376350"/>
    <w:rsid w:val="003807A6"/>
    <w:rsid w:val="003829B0"/>
    <w:rsid w:val="003846F4"/>
    <w:rsid w:val="003912EC"/>
    <w:rsid w:val="00392CB5"/>
    <w:rsid w:val="003969BE"/>
    <w:rsid w:val="00396F75"/>
    <w:rsid w:val="003A1E75"/>
    <w:rsid w:val="003A4870"/>
    <w:rsid w:val="003B0A85"/>
    <w:rsid w:val="003B0B4D"/>
    <w:rsid w:val="003B0CA4"/>
    <w:rsid w:val="003B1510"/>
    <w:rsid w:val="003B21DF"/>
    <w:rsid w:val="003B2F64"/>
    <w:rsid w:val="003B3571"/>
    <w:rsid w:val="003C027A"/>
    <w:rsid w:val="003D7469"/>
    <w:rsid w:val="003E04BF"/>
    <w:rsid w:val="003E3F1C"/>
    <w:rsid w:val="003F13B3"/>
    <w:rsid w:val="003F6812"/>
    <w:rsid w:val="003F7104"/>
    <w:rsid w:val="00400851"/>
    <w:rsid w:val="004031DB"/>
    <w:rsid w:val="00403A4C"/>
    <w:rsid w:val="00403C76"/>
    <w:rsid w:val="0041022E"/>
    <w:rsid w:val="0041109D"/>
    <w:rsid w:val="004121B1"/>
    <w:rsid w:val="00412B25"/>
    <w:rsid w:val="00413A86"/>
    <w:rsid w:val="00414126"/>
    <w:rsid w:val="00417069"/>
    <w:rsid w:val="00421668"/>
    <w:rsid w:val="00424FB3"/>
    <w:rsid w:val="00425A71"/>
    <w:rsid w:val="0042777E"/>
    <w:rsid w:val="00430AC0"/>
    <w:rsid w:val="0043563E"/>
    <w:rsid w:val="004407E5"/>
    <w:rsid w:val="00441DE9"/>
    <w:rsid w:val="0044223A"/>
    <w:rsid w:val="004422DA"/>
    <w:rsid w:val="00446ECD"/>
    <w:rsid w:val="00446F82"/>
    <w:rsid w:val="004530E9"/>
    <w:rsid w:val="0045516F"/>
    <w:rsid w:val="004573A5"/>
    <w:rsid w:val="004634D5"/>
    <w:rsid w:val="00463DF0"/>
    <w:rsid w:val="0046441C"/>
    <w:rsid w:val="00464ED4"/>
    <w:rsid w:val="00472EC8"/>
    <w:rsid w:val="00473511"/>
    <w:rsid w:val="0047477C"/>
    <w:rsid w:val="00475EC3"/>
    <w:rsid w:val="0048097A"/>
    <w:rsid w:val="0048253C"/>
    <w:rsid w:val="00482CB3"/>
    <w:rsid w:val="00483C39"/>
    <w:rsid w:val="00486E2D"/>
    <w:rsid w:val="00492D28"/>
    <w:rsid w:val="00493E81"/>
    <w:rsid w:val="00496226"/>
    <w:rsid w:val="00496629"/>
    <w:rsid w:val="004A229F"/>
    <w:rsid w:val="004A22DC"/>
    <w:rsid w:val="004A3D53"/>
    <w:rsid w:val="004A622B"/>
    <w:rsid w:val="004A7E02"/>
    <w:rsid w:val="004C3C86"/>
    <w:rsid w:val="004C4582"/>
    <w:rsid w:val="004D0B20"/>
    <w:rsid w:val="004D4F9E"/>
    <w:rsid w:val="004D59F4"/>
    <w:rsid w:val="004E4073"/>
    <w:rsid w:val="004E61E1"/>
    <w:rsid w:val="004E6C07"/>
    <w:rsid w:val="004E6FFD"/>
    <w:rsid w:val="004F416C"/>
    <w:rsid w:val="004F618B"/>
    <w:rsid w:val="00500155"/>
    <w:rsid w:val="00507B4F"/>
    <w:rsid w:val="00511A17"/>
    <w:rsid w:val="00522984"/>
    <w:rsid w:val="0052690C"/>
    <w:rsid w:val="00531571"/>
    <w:rsid w:val="00537207"/>
    <w:rsid w:val="00537285"/>
    <w:rsid w:val="00545094"/>
    <w:rsid w:val="005450BC"/>
    <w:rsid w:val="005452E9"/>
    <w:rsid w:val="00546BA9"/>
    <w:rsid w:val="00547330"/>
    <w:rsid w:val="00552CAB"/>
    <w:rsid w:val="00563470"/>
    <w:rsid w:val="00575F4C"/>
    <w:rsid w:val="00580A8E"/>
    <w:rsid w:val="0058204F"/>
    <w:rsid w:val="00583FDA"/>
    <w:rsid w:val="00590163"/>
    <w:rsid w:val="00591474"/>
    <w:rsid w:val="00594ECE"/>
    <w:rsid w:val="00596CD1"/>
    <w:rsid w:val="005975FD"/>
    <w:rsid w:val="005A4EEA"/>
    <w:rsid w:val="005A697D"/>
    <w:rsid w:val="005B1E04"/>
    <w:rsid w:val="005B3454"/>
    <w:rsid w:val="005B4616"/>
    <w:rsid w:val="005C0269"/>
    <w:rsid w:val="005C0C68"/>
    <w:rsid w:val="005C34CB"/>
    <w:rsid w:val="005C3AFA"/>
    <w:rsid w:val="005C3B12"/>
    <w:rsid w:val="005C443E"/>
    <w:rsid w:val="005C4BC2"/>
    <w:rsid w:val="005C5E15"/>
    <w:rsid w:val="005D4662"/>
    <w:rsid w:val="005D5204"/>
    <w:rsid w:val="005D701F"/>
    <w:rsid w:val="005D724C"/>
    <w:rsid w:val="005E0448"/>
    <w:rsid w:val="005E0625"/>
    <w:rsid w:val="005E0841"/>
    <w:rsid w:val="005E0AD4"/>
    <w:rsid w:val="005E32A9"/>
    <w:rsid w:val="005E6AEE"/>
    <w:rsid w:val="005E6D44"/>
    <w:rsid w:val="005F04AC"/>
    <w:rsid w:val="005F580D"/>
    <w:rsid w:val="00603CED"/>
    <w:rsid w:val="0061667B"/>
    <w:rsid w:val="006217FC"/>
    <w:rsid w:val="00625597"/>
    <w:rsid w:val="00630A3A"/>
    <w:rsid w:val="006400B4"/>
    <w:rsid w:val="006460D8"/>
    <w:rsid w:val="006469DE"/>
    <w:rsid w:val="00650859"/>
    <w:rsid w:val="006558D1"/>
    <w:rsid w:val="006562FC"/>
    <w:rsid w:val="006565DC"/>
    <w:rsid w:val="006657BE"/>
    <w:rsid w:val="00665F94"/>
    <w:rsid w:val="00665FAE"/>
    <w:rsid w:val="00683C70"/>
    <w:rsid w:val="00684AF1"/>
    <w:rsid w:val="00684E01"/>
    <w:rsid w:val="006853ED"/>
    <w:rsid w:val="006935A0"/>
    <w:rsid w:val="006951B2"/>
    <w:rsid w:val="00697D26"/>
    <w:rsid w:val="006A0B64"/>
    <w:rsid w:val="006A1F80"/>
    <w:rsid w:val="006B0530"/>
    <w:rsid w:val="006B4674"/>
    <w:rsid w:val="006B559A"/>
    <w:rsid w:val="006C20D6"/>
    <w:rsid w:val="006C3F69"/>
    <w:rsid w:val="006C3FEE"/>
    <w:rsid w:val="006D0924"/>
    <w:rsid w:val="006D5282"/>
    <w:rsid w:val="006D666B"/>
    <w:rsid w:val="006D7905"/>
    <w:rsid w:val="006E0CC9"/>
    <w:rsid w:val="006E270A"/>
    <w:rsid w:val="006E3632"/>
    <w:rsid w:val="006E363C"/>
    <w:rsid w:val="006E6155"/>
    <w:rsid w:val="006F1BB7"/>
    <w:rsid w:val="006F3087"/>
    <w:rsid w:val="006F4A16"/>
    <w:rsid w:val="006F782F"/>
    <w:rsid w:val="0070048F"/>
    <w:rsid w:val="00710498"/>
    <w:rsid w:val="007220CC"/>
    <w:rsid w:val="00723AE8"/>
    <w:rsid w:val="00724460"/>
    <w:rsid w:val="00725A45"/>
    <w:rsid w:val="007275A1"/>
    <w:rsid w:val="00727F20"/>
    <w:rsid w:val="007305AA"/>
    <w:rsid w:val="00731FA4"/>
    <w:rsid w:val="00734882"/>
    <w:rsid w:val="007411D4"/>
    <w:rsid w:val="00745B6B"/>
    <w:rsid w:val="00747558"/>
    <w:rsid w:val="00750B93"/>
    <w:rsid w:val="007529C9"/>
    <w:rsid w:val="00757358"/>
    <w:rsid w:val="007579C2"/>
    <w:rsid w:val="00763C5E"/>
    <w:rsid w:val="00763C6E"/>
    <w:rsid w:val="0076531E"/>
    <w:rsid w:val="007672EA"/>
    <w:rsid w:val="007675DE"/>
    <w:rsid w:val="00771C16"/>
    <w:rsid w:val="00775B99"/>
    <w:rsid w:val="007807A5"/>
    <w:rsid w:val="00782F06"/>
    <w:rsid w:val="00783D4C"/>
    <w:rsid w:val="00783E8F"/>
    <w:rsid w:val="00787FDF"/>
    <w:rsid w:val="00793B4F"/>
    <w:rsid w:val="007944F3"/>
    <w:rsid w:val="007A2711"/>
    <w:rsid w:val="007B1A23"/>
    <w:rsid w:val="007B5D32"/>
    <w:rsid w:val="007B6B02"/>
    <w:rsid w:val="007C3803"/>
    <w:rsid w:val="007C3EBC"/>
    <w:rsid w:val="007C4AB8"/>
    <w:rsid w:val="007C4FA5"/>
    <w:rsid w:val="007C6211"/>
    <w:rsid w:val="007C6352"/>
    <w:rsid w:val="007C6964"/>
    <w:rsid w:val="007D1372"/>
    <w:rsid w:val="007D4EAC"/>
    <w:rsid w:val="007D5E99"/>
    <w:rsid w:val="007E1F3E"/>
    <w:rsid w:val="007E26D5"/>
    <w:rsid w:val="007E39DC"/>
    <w:rsid w:val="007E4F3F"/>
    <w:rsid w:val="007E4FE5"/>
    <w:rsid w:val="007E5A49"/>
    <w:rsid w:val="007E759E"/>
    <w:rsid w:val="007E7FAD"/>
    <w:rsid w:val="007F18DF"/>
    <w:rsid w:val="007F3BD9"/>
    <w:rsid w:val="007F787D"/>
    <w:rsid w:val="008010B1"/>
    <w:rsid w:val="0080118D"/>
    <w:rsid w:val="00810A24"/>
    <w:rsid w:val="00810A4A"/>
    <w:rsid w:val="00812002"/>
    <w:rsid w:val="0081796F"/>
    <w:rsid w:val="008254FE"/>
    <w:rsid w:val="00825C8C"/>
    <w:rsid w:val="00830268"/>
    <w:rsid w:val="00830BDB"/>
    <w:rsid w:val="00835599"/>
    <w:rsid w:val="00836857"/>
    <w:rsid w:val="0084005B"/>
    <w:rsid w:val="008457C8"/>
    <w:rsid w:val="00845BFB"/>
    <w:rsid w:val="00851E00"/>
    <w:rsid w:val="00855D16"/>
    <w:rsid w:val="008567A1"/>
    <w:rsid w:val="008601D3"/>
    <w:rsid w:val="008611B5"/>
    <w:rsid w:val="0086232C"/>
    <w:rsid w:val="0086416C"/>
    <w:rsid w:val="008668A7"/>
    <w:rsid w:val="0086792A"/>
    <w:rsid w:val="008731F5"/>
    <w:rsid w:val="008743C2"/>
    <w:rsid w:val="00875FC1"/>
    <w:rsid w:val="00881D22"/>
    <w:rsid w:val="00883F0D"/>
    <w:rsid w:val="0088734D"/>
    <w:rsid w:val="00890848"/>
    <w:rsid w:val="00892B01"/>
    <w:rsid w:val="008932C8"/>
    <w:rsid w:val="00894EAD"/>
    <w:rsid w:val="008A3DB6"/>
    <w:rsid w:val="008B7B0C"/>
    <w:rsid w:val="008C099B"/>
    <w:rsid w:val="008C0D79"/>
    <w:rsid w:val="008C4EE4"/>
    <w:rsid w:val="008C5304"/>
    <w:rsid w:val="008C5373"/>
    <w:rsid w:val="008C5486"/>
    <w:rsid w:val="008D039D"/>
    <w:rsid w:val="008D381B"/>
    <w:rsid w:val="008D4F6E"/>
    <w:rsid w:val="008D776D"/>
    <w:rsid w:val="008E1E66"/>
    <w:rsid w:val="008E2996"/>
    <w:rsid w:val="008E2CC8"/>
    <w:rsid w:val="008E442B"/>
    <w:rsid w:val="008E7931"/>
    <w:rsid w:val="008F0138"/>
    <w:rsid w:val="008F4BFD"/>
    <w:rsid w:val="008F5A3B"/>
    <w:rsid w:val="008F65D4"/>
    <w:rsid w:val="008F6FCD"/>
    <w:rsid w:val="009010F4"/>
    <w:rsid w:val="00902FA7"/>
    <w:rsid w:val="00913C2E"/>
    <w:rsid w:val="00915E5C"/>
    <w:rsid w:val="00921D7B"/>
    <w:rsid w:val="00921DA6"/>
    <w:rsid w:val="009221E1"/>
    <w:rsid w:val="00925B79"/>
    <w:rsid w:val="00930403"/>
    <w:rsid w:val="0093572C"/>
    <w:rsid w:val="00941528"/>
    <w:rsid w:val="0094182E"/>
    <w:rsid w:val="00942DC6"/>
    <w:rsid w:val="00943E7F"/>
    <w:rsid w:val="00947527"/>
    <w:rsid w:val="0095039E"/>
    <w:rsid w:val="0095069F"/>
    <w:rsid w:val="00950A27"/>
    <w:rsid w:val="009520E8"/>
    <w:rsid w:val="00955DC1"/>
    <w:rsid w:val="00957C93"/>
    <w:rsid w:val="009646B4"/>
    <w:rsid w:val="009647A4"/>
    <w:rsid w:val="009659F5"/>
    <w:rsid w:val="00967810"/>
    <w:rsid w:val="009713E8"/>
    <w:rsid w:val="00971E5B"/>
    <w:rsid w:val="009740C5"/>
    <w:rsid w:val="00974F4F"/>
    <w:rsid w:val="009768E3"/>
    <w:rsid w:val="0098162A"/>
    <w:rsid w:val="00982675"/>
    <w:rsid w:val="00982C28"/>
    <w:rsid w:val="0098372E"/>
    <w:rsid w:val="00983F9C"/>
    <w:rsid w:val="00986730"/>
    <w:rsid w:val="00990629"/>
    <w:rsid w:val="00991F1A"/>
    <w:rsid w:val="00994BCF"/>
    <w:rsid w:val="00994DBF"/>
    <w:rsid w:val="009A2523"/>
    <w:rsid w:val="009A3C33"/>
    <w:rsid w:val="009B1812"/>
    <w:rsid w:val="009B1B52"/>
    <w:rsid w:val="009B711C"/>
    <w:rsid w:val="009C3242"/>
    <w:rsid w:val="009C509E"/>
    <w:rsid w:val="009C70D0"/>
    <w:rsid w:val="009D4225"/>
    <w:rsid w:val="009D42F0"/>
    <w:rsid w:val="009D505E"/>
    <w:rsid w:val="009D77BC"/>
    <w:rsid w:val="009E0A97"/>
    <w:rsid w:val="009E4ABE"/>
    <w:rsid w:val="009F203E"/>
    <w:rsid w:val="009F228E"/>
    <w:rsid w:val="009F57C9"/>
    <w:rsid w:val="009F6DA6"/>
    <w:rsid w:val="009F7807"/>
    <w:rsid w:val="009F7CFE"/>
    <w:rsid w:val="00A000CA"/>
    <w:rsid w:val="00A012B4"/>
    <w:rsid w:val="00A01A22"/>
    <w:rsid w:val="00A04FE7"/>
    <w:rsid w:val="00A063C7"/>
    <w:rsid w:val="00A101D0"/>
    <w:rsid w:val="00A118B1"/>
    <w:rsid w:val="00A154A4"/>
    <w:rsid w:val="00A1692F"/>
    <w:rsid w:val="00A21D42"/>
    <w:rsid w:val="00A2245C"/>
    <w:rsid w:val="00A3186D"/>
    <w:rsid w:val="00A33FF1"/>
    <w:rsid w:val="00A3511F"/>
    <w:rsid w:val="00A41204"/>
    <w:rsid w:val="00A45302"/>
    <w:rsid w:val="00A47351"/>
    <w:rsid w:val="00A515ED"/>
    <w:rsid w:val="00A51CCF"/>
    <w:rsid w:val="00A51FAB"/>
    <w:rsid w:val="00A539E8"/>
    <w:rsid w:val="00A54560"/>
    <w:rsid w:val="00A569A8"/>
    <w:rsid w:val="00A60583"/>
    <w:rsid w:val="00A6095B"/>
    <w:rsid w:val="00A64BEA"/>
    <w:rsid w:val="00A70C2A"/>
    <w:rsid w:val="00A7452A"/>
    <w:rsid w:val="00A750FB"/>
    <w:rsid w:val="00A76BC1"/>
    <w:rsid w:val="00A77FD0"/>
    <w:rsid w:val="00A87267"/>
    <w:rsid w:val="00A916FB"/>
    <w:rsid w:val="00A94938"/>
    <w:rsid w:val="00A94AC6"/>
    <w:rsid w:val="00AA463C"/>
    <w:rsid w:val="00AA70B8"/>
    <w:rsid w:val="00AA787E"/>
    <w:rsid w:val="00AB5BD0"/>
    <w:rsid w:val="00AC0DD2"/>
    <w:rsid w:val="00AD0B4D"/>
    <w:rsid w:val="00AD32A5"/>
    <w:rsid w:val="00AD331F"/>
    <w:rsid w:val="00AE0364"/>
    <w:rsid w:val="00AF1A08"/>
    <w:rsid w:val="00AF1D0B"/>
    <w:rsid w:val="00AF1F78"/>
    <w:rsid w:val="00AF36BE"/>
    <w:rsid w:val="00AF3AFF"/>
    <w:rsid w:val="00AF49FC"/>
    <w:rsid w:val="00AF4CA3"/>
    <w:rsid w:val="00B00860"/>
    <w:rsid w:val="00B055B9"/>
    <w:rsid w:val="00B10F55"/>
    <w:rsid w:val="00B1158A"/>
    <w:rsid w:val="00B14891"/>
    <w:rsid w:val="00B20FCF"/>
    <w:rsid w:val="00B21670"/>
    <w:rsid w:val="00B232FA"/>
    <w:rsid w:val="00B24638"/>
    <w:rsid w:val="00B30709"/>
    <w:rsid w:val="00B308AF"/>
    <w:rsid w:val="00B34DA8"/>
    <w:rsid w:val="00B46F06"/>
    <w:rsid w:val="00B502BF"/>
    <w:rsid w:val="00B53F73"/>
    <w:rsid w:val="00B54DAC"/>
    <w:rsid w:val="00B55228"/>
    <w:rsid w:val="00B64987"/>
    <w:rsid w:val="00B66B08"/>
    <w:rsid w:val="00B75EF9"/>
    <w:rsid w:val="00B766E9"/>
    <w:rsid w:val="00B8185D"/>
    <w:rsid w:val="00B8450F"/>
    <w:rsid w:val="00B90A65"/>
    <w:rsid w:val="00B93283"/>
    <w:rsid w:val="00B97FB8"/>
    <w:rsid w:val="00BA33A1"/>
    <w:rsid w:val="00BA74B8"/>
    <w:rsid w:val="00BB1E5D"/>
    <w:rsid w:val="00BB7270"/>
    <w:rsid w:val="00BC1675"/>
    <w:rsid w:val="00BC2883"/>
    <w:rsid w:val="00BC5B78"/>
    <w:rsid w:val="00BC5FD1"/>
    <w:rsid w:val="00BC65F2"/>
    <w:rsid w:val="00BC7DDD"/>
    <w:rsid w:val="00BD6028"/>
    <w:rsid w:val="00BE3458"/>
    <w:rsid w:val="00BF03A7"/>
    <w:rsid w:val="00BF330E"/>
    <w:rsid w:val="00BF5786"/>
    <w:rsid w:val="00BF5A56"/>
    <w:rsid w:val="00C0050F"/>
    <w:rsid w:val="00C0271C"/>
    <w:rsid w:val="00C11AD8"/>
    <w:rsid w:val="00C1329E"/>
    <w:rsid w:val="00C16001"/>
    <w:rsid w:val="00C226AF"/>
    <w:rsid w:val="00C234EF"/>
    <w:rsid w:val="00C3024C"/>
    <w:rsid w:val="00C3213D"/>
    <w:rsid w:val="00C35EEB"/>
    <w:rsid w:val="00C4436C"/>
    <w:rsid w:val="00C46ECA"/>
    <w:rsid w:val="00C514E8"/>
    <w:rsid w:val="00C54904"/>
    <w:rsid w:val="00C5534C"/>
    <w:rsid w:val="00C570A1"/>
    <w:rsid w:val="00C606FB"/>
    <w:rsid w:val="00C6171D"/>
    <w:rsid w:val="00C62DD6"/>
    <w:rsid w:val="00C63751"/>
    <w:rsid w:val="00C65E61"/>
    <w:rsid w:val="00C71C2E"/>
    <w:rsid w:val="00C72A87"/>
    <w:rsid w:val="00C748C9"/>
    <w:rsid w:val="00C74ADF"/>
    <w:rsid w:val="00C774E8"/>
    <w:rsid w:val="00C83347"/>
    <w:rsid w:val="00C833F6"/>
    <w:rsid w:val="00C83CED"/>
    <w:rsid w:val="00C83F4E"/>
    <w:rsid w:val="00C84DD5"/>
    <w:rsid w:val="00C85EDF"/>
    <w:rsid w:val="00CA02A2"/>
    <w:rsid w:val="00CA4FCC"/>
    <w:rsid w:val="00CA58C3"/>
    <w:rsid w:val="00CA5B49"/>
    <w:rsid w:val="00CB0ADB"/>
    <w:rsid w:val="00CB7CD6"/>
    <w:rsid w:val="00CC134F"/>
    <w:rsid w:val="00CC33E8"/>
    <w:rsid w:val="00CC4DDC"/>
    <w:rsid w:val="00CC63CB"/>
    <w:rsid w:val="00CD3F5E"/>
    <w:rsid w:val="00CD7381"/>
    <w:rsid w:val="00CE38FC"/>
    <w:rsid w:val="00CE4CFB"/>
    <w:rsid w:val="00CE52C3"/>
    <w:rsid w:val="00CE53D7"/>
    <w:rsid w:val="00CE5E02"/>
    <w:rsid w:val="00CE7D7B"/>
    <w:rsid w:val="00CF669F"/>
    <w:rsid w:val="00CF7765"/>
    <w:rsid w:val="00D06491"/>
    <w:rsid w:val="00D1184C"/>
    <w:rsid w:val="00D136D9"/>
    <w:rsid w:val="00D1428F"/>
    <w:rsid w:val="00D14CBE"/>
    <w:rsid w:val="00D16A5E"/>
    <w:rsid w:val="00D20945"/>
    <w:rsid w:val="00D210A8"/>
    <w:rsid w:val="00D223C4"/>
    <w:rsid w:val="00D24E41"/>
    <w:rsid w:val="00D25D80"/>
    <w:rsid w:val="00D30B09"/>
    <w:rsid w:val="00D32094"/>
    <w:rsid w:val="00D352A6"/>
    <w:rsid w:val="00D35F2E"/>
    <w:rsid w:val="00D36B82"/>
    <w:rsid w:val="00D4061C"/>
    <w:rsid w:val="00D4167E"/>
    <w:rsid w:val="00D44AC0"/>
    <w:rsid w:val="00D45537"/>
    <w:rsid w:val="00D5000F"/>
    <w:rsid w:val="00D57ECA"/>
    <w:rsid w:val="00D606B1"/>
    <w:rsid w:val="00D611DE"/>
    <w:rsid w:val="00D62DAF"/>
    <w:rsid w:val="00D63011"/>
    <w:rsid w:val="00D672E0"/>
    <w:rsid w:val="00D71E96"/>
    <w:rsid w:val="00D74982"/>
    <w:rsid w:val="00D8252B"/>
    <w:rsid w:val="00D83209"/>
    <w:rsid w:val="00D86332"/>
    <w:rsid w:val="00D93940"/>
    <w:rsid w:val="00D93A7A"/>
    <w:rsid w:val="00D96B08"/>
    <w:rsid w:val="00DA17D3"/>
    <w:rsid w:val="00DB3766"/>
    <w:rsid w:val="00DB5606"/>
    <w:rsid w:val="00DB5C86"/>
    <w:rsid w:val="00DB68FD"/>
    <w:rsid w:val="00DB6B89"/>
    <w:rsid w:val="00DB6C27"/>
    <w:rsid w:val="00DB73DF"/>
    <w:rsid w:val="00DB75B2"/>
    <w:rsid w:val="00DC2CA4"/>
    <w:rsid w:val="00DC69B5"/>
    <w:rsid w:val="00DD0466"/>
    <w:rsid w:val="00DD0C64"/>
    <w:rsid w:val="00DD1D11"/>
    <w:rsid w:val="00DD2971"/>
    <w:rsid w:val="00DD63D8"/>
    <w:rsid w:val="00DD7593"/>
    <w:rsid w:val="00DE11B8"/>
    <w:rsid w:val="00DE29F9"/>
    <w:rsid w:val="00DE3B82"/>
    <w:rsid w:val="00DE4C5E"/>
    <w:rsid w:val="00DE5DCE"/>
    <w:rsid w:val="00DE792B"/>
    <w:rsid w:val="00DF2167"/>
    <w:rsid w:val="00DF75EC"/>
    <w:rsid w:val="00E0077F"/>
    <w:rsid w:val="00E0116A"/>
    <w:rsid w:val="00E02EE6"/>
    <w:rsid w:val="00E04187"/>
    <w:rsid w:val="00E07782"/>
    <w:rsid w:val="00E147FC"/>
    <w:rsid w:val="00E20E74"/>
    <w:rsid w:val="00E23668"/>
    <w:rsid w:val="00E240E1"/>
    <w:rsid w:val="00E2450F"/>
    <w:rsid w:val="00E30FF7"/>
    <w:rsid w:val="00E3119E"/>
    <w:rsid w:val="00E323D1"/>
    <w:rsid w:val="00E33621"/>
    <w:rsid w:val="00E36E98"/>
    <w:rsid w:val="00E44E66"/>
    <w:rsid w:val="00E46768"/>
    <w:rsid w:val="00E52827"/>
    <w:rsid w:val="00E54381"/>
    <w:rsid w:val="00E55833"/>
    <w:rsid w:val="00E65841"/>
    <w:rsid w:val="00E65EC5"/>
    <w:rsid w:val="00E7318C"/>
    <w:rsid w:val="00E73393"/>
    <w:rsid w:val="00E75E88"/>
    <w:rsid w:val="00E76248"/>
    <w:rsid w:val="00E8096D"/>
    <w:rsid w:val="00E81F4B"/>
    <w:rsid w:val="00E830F6"/>
    <w:rsid w:val="00E84F53"/>
    <w:rsid w:val="00E865E7"/>
    <w:rsid w:val="00E94EAA"/>
    <w:rsid w:val="00E955F2"/>
    <w:rsid w:val="00E96CA6"/>
    <w:rsid w:val="00EA0F6E"/>
    <w:rsid w:val="00EA4622"/>
    <w:rsid w:val="00EA4B12"/>
    <w:rsid w:val="00EA7BEC"/>
    <w:rsid w:val="00EB3C47"/>
    <w:rsid w:val="00EB416F"/>
    <w:rsid w:val="00EB574E"/>
    <w:rsid w:val="00EB5CDC"/>
    <w:rsid w:val="00EB7E73"/>
    <w:rsid w:val="00EC104B"/>
    <w:rsid w:val="00EC670B"/>
    <w:rsid w:val="00ED2095"/>
    <w:rsid w:val="00ED239E"/>
    <w:rsid w:val="00ED59AB"/>
    <w:rsid w:val="00EE38EF"/>
    <w:rsid w:val="00EE4786"/>
    <w:rsid w:val="00EE69F6"/>
    <w:rsid w:val="00EE7E76"/>
    <w:rsid w:val="00EF261D"/>
    <w:rsid w:val="00EF53C7"/>
    <w:rsid w:val="00F03DB7"/>
    <w:rsid w:val="00F04820"/>
    <w:rsid w:val="00F0569C"/>
    <w:rsid w:val="00F06AF4"/>
    <w:rsid w:val="00F071FF"/>
    <w:rsid w:val="00F07B5A"/>
    <w:rsid w:val="00F12056"/>
    <w:rsid w:val="00F12309"/>
    <w:rsid w:val="00F22741"/>
    <w:rsid w:val="00F25434"/>
    <w:rsid w:val="00F27F58"/>
    <w:rsid w:val="00F30045"/>
    <w:rsid w:val="00F31D31"/>
    <w:rsid w:val="00F35FA9"/>
    <w:rsid w:val="00F36EA2"/>
    <w:rsid w:val="00F47BA3"/>
    <w:rsid w:val="00F516F9"/>
    <w:rsid w:val="00F55595"/>
    <w:rsid w:val="00F56785"/>
    <w:rsid w:val="00F61828"/>
    <w:rsid w:val="00F63FCD"/>
    <w:rsid w:val="00F7723D"/>
    <w:rsid w:val="00F80E9C"/>
    <w:rsid w:val="00F81919"/>
    <w:rsid w:val="00F838F5"/>
    <w:rsid w:val="00F83E28"/>
    <w:rsid w:val="00F8586E"/>
    <w:rsid w:val="00F87CBD"/>
    <w:rsid w:val="00F91253"/>
    <w:rsid w:val="00F916DD"/>
    <w:rsid w:val="00F930DA"/>
    <w:rsid w:val="00F94368"/>
    <w:rsid w:val="00F9447C"/>
    <w:rsid w:val="00F9626B"/>
    <w:rsid w:val="00FA0896"/>
    <w:rsid w:val="00FA0C86"/>
    <w:rsid w:val="00FA6C17"/>
    <w:rsid w:val="00FB0568"/>
    <w:rsid w:val="00FB3F12"/>
    <w:rsid w:val="00FB5248"/>
    <w:rsid w:val="00FB57EF"/>
    <w:rsid w:val="00FC311A"/>
    <w:rsid w:val="00FC3D0D"/>
    <w:rsid w:val="00FD528E"/>
    <w:rsid w:val="00FD6086"/>
    <w:rsid w:val="00FD6A2C"/>
    <w:rsid w:val="00FD7601"/>
    <w:rsid w:val="00FE4AF2"/>
    <w:rsid w:val="00FF3636"/>
    <w:rsid w:val="00FF7A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F4D20A"/>
  <w15:docId w15:val="{EFDC644B-6474-4218-A18F-D8BF89FD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43E"/>
  </w:style>
  <w:style w:type="paragraph" w:styleId="1">
    <w:name w:val="heading 1"/>
    <w:basedOn w:val="a"/>
    <w:next w:val="a"/>
    <w:link w:val="10"/>
    <w:qFormat/>
    <w:rsid w:val="00FA0896"/>
    <w:pPr>
      <w:keepNext/>
      <w:spacing w:before="240" w:after="60" w:line="240" w:lineRule="auto"/>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nhideWhenUsed/>
    <w:qFormat/>
    <w:rsid w:val="00CE52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E52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209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3">
    <w:name w:val="Hyperlink"/>
    <w:uiPriority w:val="99"/>
    <w:unhideWhenUsed/>
    <w:rsid w:val="006E3632"/>
    <w:rPr>
      <w:color w:val="0000FF"/>
      <w:u w:val="single"/>
    </w:rPr>
  </w:style>
  <w:style w:type="paragraph" w:styleId="11">
    <w:name w:val="toc 1"/>
    <w:basedOn w:val="a"/>
    <w:next w:val="a"/>
    <w:autoRedefine/>
    <w:uiPriority w:val="39"/>
    <w:unhideWhenUsed/>
    <w:rsid w:val="009C70D0"/>
    <w:pPr>
      <w:tabs>
        <w:tab w:val="right" w:leader="dot" w:pos="9639"/>
      </w:tabs>
      <w:spacing w:after="100"/>
      <w:ind w:right="141"/>
      <w:jc w:val="both"/>
    </w:pPr>
    <w:rPr>
      <w:rFonts w:ascii="Calibri" w:eastAsia="Times New Roman" w:hAnsi="Calibri" w:cs="Times New Roman"/>
    </w:rPr>
  </w:style>
  <w:style w:type="paragraph" w:styleId="a4">
    <w:name w:val="Balloon Text"/>
    <w:basedOn w:val="a"/>
    <w:link w:val="a5"/>
    <w:uiPriority w:val="99"/>
    <w:semiHidden/>
    <w:unhideWhenUsed/>
    <w:rsid w:val="006E36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3632"/>
    <w:rPr>
      <w:rFonts w:ascii="Tahoma" w:hAnsi="Tahoma" w:cs="Tahoma"/>
      <w:sz w:val="16"/>
      <w:szCs w:val="16"/>
    </w:rPr>
  </w:style>
  <w:style w:type="character" w:customStyle="1" w:styleId="10">
    <w:name w:val="Заголовок 1 Знак"/>
    <w:basedOn w:val="a0"/>
    <w:link w:val="1"/>
    <w:rsid w:val="00FA0896"/>
    <w:rPr>
      <w:rFonts w:ascii="Cambria" w:eastAsia="Times New Roman" w:hAnsi="Cambria" w:cs="Times New Roman"/>
      <w:b/>
      <w:bCs/>
      <w:kern w:val="32"/>
      <w:sz w:val="32"/>
      <w:szCs w:val="32"/>
      <w:lang w:eastAsia="en-US"/>
    </w:rPr>
  </w:style>
  <w:style w:type="paragraph" w:styleId="a6">
    <w:name w:val="No Spacing"/>
    <w:aliases w:val="с интервалом,Без интервала1,No Spacing,No Spacing1"/>
    <w:link w:val="a7"/>
    <w:qFormat/>
    <w:rsid w:val="00FA0896"/>
    <w:pPr>
      <w:spacing w:after="0" w:line="240" w:lineRule="auto"/>
    </w:pPr>
    <w:rPr>
      <w:rFonts w:ascii="Calibri" w:eastAsia="Times New Roman" w:hAnsi="Calibri" w:cs="Times New Roman"/>
    </w:rPr>
  </w:style>
  <w:style w:type="character" w:customStyle="1" w:styleId="a7">
    <w:name w:val="Без интервала Знак"/>
    <w:aliases w:val="с интервалом Знак,Без интервала1 Знак,No Spacing Знак,No Spacing1 Знак"/>
    <w:link w:val="a6"/>
    <w:uiPriority w:val="1"/>
    <w:rsid w:val="00FA0896"/>
    <w:rPr>
      <w:rFonts w:ascii="Calibri" w:eastAsia="Times New Roman" w:hAnsi="Calibri" w:cs="Times New Roman"/>
    </w:rPr>
  </w:style>
  <w:style w:type="paragraph" w:styleId="a8">
    <w:name w:val="List Paragraph"/>
    <w:basedOn w:val="a"/>
    <w:uiPriority w:val="34"/>
    <w:qFormat/>
    <w:rsid w:val="004573A5"/>
    <w:pPr>
      <w:ind w:left="720"/>
      <w:contextualSpacing/>
    </w:pPr>
  </w:style>
  <w:style w:type="paragraph" w:styleId="a9">
    <w:name w:val="header"/>
    <w:aliases w:val=" Знак"/>
    <w:basedOn w:val="a"/>
    <w:link w:val="aa"/>
    <w:uiPriority w:val="99"/>
    <w:unhideWhenUsed/>
    <w:rsid w:val="00DD2971"/>
    <w:pPr>
      <w:tabs>
        <w:tab w:val="center" w:pos="4677"/>
        <w:tab w:val="right" w:pos="9355"/>
      </w:tabs>
      <w:spacing w:after="0" w:line="240" w:lineRule="auto"/>
    </w:pPr>
  </w:style>
  <w:style w:type="character" w:customStyle="1" w:styleId="aa">
    <w:name w:val="Верхний колонтитул Знак"/>
    <w:aliases w:val=" Знак Знак"/>
    <w:basedOn w:val="a0"/>
    <w:link w:val="a9"/>
    <w:uiPriority w:val="99"/>
    <w:rsid w:val="00DD2971"/>
  </w:style>
  <w:style w:type="paragraph" w:styleId="ab">
    <w:name w:val="footer"/>
    <w:basedOn w:val="a"/>
    <w:link w:val="ac"/>
    <w:uiPriority w:val="99"/>
    <w:unhideWhenUsed/>
    <w:rsid w:val="00DD297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D2971"/>
  </w:style>
  <w:style w:type="table" w:styleId="ad">
    <w:name w:val="Table Grid"/>
    <w:basedOn w:val="a1"/>
    <w:uiPriority w:val="59"/>
    <w:rsid w:val="0076531E"/>
    <w:pPr>
      <w:spacing w:after="0" w:line="240" w:lineRule="auto"/>
    </w:pPr>
    <w:rPr>
      <w:rFonts w:ascii="Calibri" w:eastAsia="Times New Roman"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Normal (Web)"/>
    <w:basedOn w:val="a"/>
    <w:uiPriority w:val="99"/>
    <w:unhideWhenUsed/>
    <w:rsid w:val="004422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
    <w:name w:val="S_Обычный жирный"/>
    <w:basedOn w:val="a"/>
    <w:link w:val="S0"/>
    <w:qFormat/>
    <w:rsid w:val="004422DA"/>
    <w:pPr>
      <w:spacing w:after="0"/>
      <w:ind w:firstLine="709"/>
      <w:jc w:val="both"/>
    </w:pPr>
    <w:rPr>
      <w:rFonts w:ascii="Times New Roman" w:eastAsia="Times New Roman" w:hAnsi="Times New Roman" w:cs="Times New Roman"/>
      <w:sz w:val="28"/>
      <w:szCs w:val="24"/>
    </w:rPr>
  </w:style>
  <w:style w:type="character" w:customStyle="1" w:styleId="S0">
    <w:name w:val="S_Обычный жирный Знак"/>
    <w:link w:val="S"/>
    <w:rsid w:val="004422DA"/>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CE52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E52C3"/>
    <w:rPr>
      <w:rFonts w:asciiTheme="majorHAnsi" w:eastAsiaTheme="majorEastAsia" w:hAnsiTheme="majorHAnsi" w:cstheme="majorBidi"/>
      <w:b/>
      <w:bCs/>
      <w:color w:val="4F81BD" w:themeColor="accent1"/>
    </w:rPr>
  </w:style>
  <w:style w:type="character" w:customStyle="1" w:styleId="apple-converted-space">
    <w:name w:val="apple-converted-space"/>
    <w:rsid w:val="00CE52C3"/>
  </w:style>
  <w:style w:type="paragraph" w:customStyle="1" w:styleId="01">
    <w:name w:val="Заголовок 01"/>
    <w:basedOn w:val="a"/>
    <w:link w:val="010"/>
    <w:qFormat/>
    <w:rsid w:val="00CE52C3"/>
    <w:pPr>
      <w:tabs>
        <w:tab w:val="left" w:pos="0"/>
      </w:tabs>
      <w:spacing w:after="0" w:line="240" w:lineRule="auto"/>
      <w:ind w:left="-181"/>
      <w:jc w:val="center"/>
      <w:outlineLvl w:val="0"/>
    </w:pPr>
    <w:rPr>
      <w:rFonts w:ascii="Times New Roman" w:eastAsia="Calibri" w:hAnsi="Times New Roman" w:cs="Times New Roman"/>
      <w:b/>
      <w:sz w:val="28"/>
      <w:szCs w:val="28"/>
      <w:lang w:eastAsia="en-US"/>
    </w:rPr>
  </w:style>
  <w:style w:type="character" w:customStyle="1" w:styleId="010">
    <w:name w:val="Заголовок 01 Знак"/>
    <w:link w:val="01"/>
    <w:rsid w:val="00CE52C3"/>
    <w:rPr>
      <w:rFonts w:ascii="Times New Roman" w:eastAsia="Calibri" w:hAnsi="Times New Roman" w:cs="Times New Roman"/>
      <w:b/>
      <w:sz w:val="28"/>
      <w:szCs w:val="28"/>
      <w:lang w:eastAsia="en-US"/>
    </w:rPr>
  </w:style>
  <w:style w:type="paragraph" w:customStyle="1" w:styleId="af">
    <w:name w:val="Стиль"/>
    <w:rsid w:val="00CE52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0">
    <w:name w:val="ОСНОВНОЙ !!!"/>
    <w:basedOn w:val="af1"/>
    <w:link w:val="12"/>
    <w:rsid w:val="00B308AF"/>
  </w:style>
  <w:style w:type="paragraph" w:customStyle="1" w:styleId="312">
    <w:name w:val="Стиль Заголовок 3 + 12 пт"/>
    <w:basedOn w:val="3"/>
    <w:rsid w:val="00B308AF"/>
    <w:pPr>
      <w:keepLines w:val="0"/>
      <w:numPr>
        <w:ilvl w:val="2"/>
      </w:numPr>
      <w:tabs>
        <w:tab w:val="num" w:pos="0"/>
        <w:tab w:val="left" w:pos="2340"/>
      </w:tabs>
      <w:spacing w:before="240" w:after="120" w:line="240" w:lineRule="auto"/>
    </w:pPr>
    <w:rPr>
      <w:rFonts w:ascii="Times New Roman" w:eastAsia="Times New Roman" w:hAnsi="Times New Roman" w:cs="Times New Roman"/>
      <w:color w:val="auto"/>
      <w:sz w:val="24"/>
      <w:szCs w:val="26"/>
      <w:lang w:eastAsia="ar-SA"/>
    </w:rPr>
  </w:style>
  <w:style w:type="character" w:customStyle="1" w:styleId="12">
    <w:name w:val="ОСНОВНОЙ !!! Знак1"/>
    <w:link w:val="af0"/>
    <w:rsid w:val="00B308AF"/>
  </w:style>
  <w:style w:type="paragraph" w:styleId="af1">
    <w:name w:val="Body Text"/>
    <w:basedOn w:val="a"/>
    <w:link w:val="af2"/>
    <w:uiPriority w:val="99"/>
    <w:unhideWhenUsed/>
    <w:rsid w:val="00B308AF"/>
    <w:pPr>
      <w:spacing w:after="120"/>
    </w:pPr>
  </w:style>
  <w:style w:type="character" w:customStyle="1" w:styleId="af2">
    <w:name w:val="Основной текст Знак"/>
    <w:basedOn w:val="a0"/>
    <w:link w:val="af1"/>
    <w:uiPriority w:val="99"/>
    <w:rsid w:val="00B308AF"/>
  </w:style>
  <w:style w:type="paragraph" w:customStyle="1" w:styleId="af3">
    <w:name w:val="ГП_Обычный"/>
    <w:link w:val="af4"/>
    <w:qFormat/>
    <w:rsid w:val="009646B4"/>
    <w:pPr>
      <w:spacing w:after="120" w:line="240" w:lineRule="auto"/>
      <w:ind w:firstLine="709"/>
      <w:contextualSpacing/>
      <w:jc w:val="both"/>
    </w:pPr>
    <w:rPr>
      <w:rFonts w:ascii="PT Sans" w:eastAsia="Times New Roman" w:hAnsi="PT Sans" w:cs="Times New Roman"/>
      <w:sz w:val="24"/>
      <w:szCs w:val="24"/>
    </w:rPr>
  </w:style>
  <w:style w:type="character" w:customStyle="1" w:styleId="af4">
    <w:name w:val="ГП_Обычный Знак"/>
    <w:link w:val="af3"/>
    <w:rsid w:val="009646B4"/>
    <w:rPr>
      <w:rFonts w:ascii="PT Sans" w:eastAsia="Times New Roman" w:hAnsi="PT Sans" w:cs="Times New Roman"/>
      <w:sz w:val="24"/>
      <w:szCs w:val="24"/>
    </w:rPr>
  </w:style>
  <w:style w:type="paragraph" w:customStyle="1" w:styleId="21">
    <w:name w:val="Заголовок (Уровень 2)"/>
    <w:basedOn w:val="a"/>
    <w:next w:val="af1"/>
    <w:link w:val="22"/>
    <w:autoRedefine/>
    <w:qFormat/>
    <w:rsid w:val="00094D76"/>
    <w:pPr>
      <w:autoSpaceDE w:val="0"/>
      <w:autoSpaceDN w:val="0"/>
      <w:adjustRightInd w:val="0"/>
      <w:spacing w:after="0" w:line="360" w:lineRule="auto"/>
      <w:jc w:val="center"/>
      <w:outlineLvl w:val="0"/>
    </w:pPr>
    <w:rPr>
      <w:rFonts w:ascii="Times New Roman" w:eastAsia="Times New Roman" w:hAnsi="Times New Roman" w:cs="Times New Roman"/>
      <w:b/>
      <w:bCs/>
      <w:sz w:val="28"/>
      <w:szCs w:val="28"/>
      <w:lang w:val="en-US"/>
    </w:rPr>
  </w:style>
  <w:style w:type="character" w:customStyle="1" w:styleId="22">
    <w:name w:val="Заголовок (Уровень 2) Знак"/>
    <w:link w:val="21"/>
    <w:rsid w:val="00094D76"/>
    <w:rPr>
      <w:rFonts w:ascii="Times New Roman" w:eastAsia="Times New Roman" w:hAnsi="Times New Roman" w:cs="Times New Roman"/>
      <w:b/>
      <w:bCs/>
      <w:sz w:val="28"/>
      <w:szCs w:val="28"/>
      <w:lang w:val="en-US"/>
    </w:rPr>
  </w:style>
  <w:style w:type="paragraph" w:styleId="af5">
    <w:name w:val="Body Text Indent"/>
    <w:basedOn w:val="a"/>
    <w:link w:val="af6"/>
    <w:uiPriority w:val="99"/>
    <w:unhideWhenUsed/>
    <w:rsid w:val="00C46ECA"/>
    <w:pPr>
      <w:spacing w:after="120"/>
      <w:ind w:left="283"/>
    </w:pPr>
  </w:style>
  <w:style w:type="character" w:customStyle="1" w:styleId="af6">
    <w:name w:val="Основной текст с отступом Знак"/>
    <w:basedOn w:val="a0"/>
    <w:link w:val="af5"/>
    <w:uiPriority w:val="99"/>
    <w:rsid w:val="00C46ECA"/>
  </w:style>
  <w:style w:type="paragraph" w:customStyle="1" w:styleId="af7">
    <w:name w:val="ГП_Таблица влево"/>
    <w:next w:val="af3"/>
    <w:qFormat/>
    <w:rsid w:val="006F4A16"/>
    <w:pPr>
      <w:keepLines/>
      <w:spacing w:after="0" w:line="240" w:lineRule="auto"/>
    </w:pPr>
    <w:rPr>
      <w:rFonts w:ascii="PT Sans" w:eastAsia="Calibri" w:hAnsi="PT Sans" w:cs="Tahoma"/>
      <w:sz w:val="24"/>
      <w:szCs w:val="24"/>
    </w:rPr>
  </w:style>
  <w:style w:type="paragraph" w:customStyle="1" w:styleId="af8">
    <w:name w:val="ГП_Таблица центр"/>
    <w:next w:val="af3"/>
    <w:qFormat/>
    <w:rsid w:val="006F4A16"/>
    <w:pPr>
      <w:keepLines/>
      <w:spacing w:after="0" w:line="240" w:lineRule="auto"/>
      <w:jc w:val="center"/>
    </w:pPr>
    <w:rPr>
      <w:rFonts w:ascii="PT Sans" w:eastAsia="Calibri" w:hAnsi="PT Sans" w:cs="Tahoma"/>
      <w:sz w:val="24"/>
      <w:szCs w:val="24"/>
    </w:rPr>
  </w:style>
  <w:style w:type="paragraph" w:customStyle="1" w:styleId="S1">
    <w:name w:val="S_Обычный"/>
    <w:basedOn w:val="a"/>
    <w:link w:val="S2"/>
    <w:qFormat/>
    <w:rsid w:val="008567A1"/>
    <w:pPr>
      <w:spacing w:after="0" w:line="360" w:lineRule="auto"/>
      <w:ind w:firstLine="709"/>
      <w:jc w:val="both"/>
    </w:pPr>
    <w:rPr>
      <w:rFonts w:ascii="Times New Roman" w:eastAsia="Times New Roman" w:hAnsi="Times New Roman" w:cs="Times New Roman"/>
      <w:sz w:val="24"/>
      <w:szCs w:val="24"/>
    </w:rPr>
  </w:style>
  <w:style w:type="character" w:customStyle="1" w:styleId="S2">
    <w:name w:val="S_Обычный Знак"/>
    <w:link w:val="S1"/>
    <w:rsid w:val="008567A1"/>
    <w:rPr>
      <w:rFonts w:ascii="Times New Roman" w:eastAsia="Times New Roman" w:hAnsi="Times New Roman" w:cs="Times New Roman"/>
      <w:sz w:val="24"/>
      <w:szCs w:val="24"/>
    </w:rPr>
  </w:style>
  <w:style w:type="paragraph" w:customStyle="1" w:styleId="110">
    <w:name w:val="Табличный_боковик_11"/>
    <w:link w:val="111"/>
    <w:qFormat/>
    <w:rsid w:val="008E1E66"/>
    <w:pPr>
      <w:spacing w:after="0" w:line="240" w:lineRule="auto"/>
    </w:pPr>
    <w:rPr>
      <w:rFonts w:ascii="Times New Roman" w:eastAsia="Times New Roman" w:hAnsi="Times New Roman" w:cs="Times New Roman"/>
      <w:szCs w:val="24"/>
    </w:rPr>
  </w:style>
  <w:style w:type="character" w:customStyle="1" w:styleId="111">
    <w:name w:val="Табличный_боковик_11 Знак"/>
    <w:link w:val="110"/>
    <w:rsid w:val="008E1E66"/>
    <w:rPr>
      <w:rFonts w:ascii="Times New Roman" w:eastAsia="Times New Roman" w:hAnsi="Times New Roman" w:cs="Times New Roman"/>
      <w:szCs w:val="24"/>
    </w:rPr>
  </w:style>
  <w:style w:type="paragraph" w:styleId="af9">
    <w:name w:val="TOC Heading"/>
    <w:basedOn w:val="1"/>
    <w:next w:val="a"/>
    <w:uiPriority w:val="39"/>
    <w:semiHidden/>
    <w:unhideWhenUsed/>
    <w:qFormat/>
    <w:rsid w:val="00CC63C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S3">
    <w:name w:val="S_Обычный в таблице"/>
    <w:basedOn w:val="a"/>
    <w:link w:val="S4"/>
    <w:rsid w:val="00CC63CB"/>
    <w:pPr>
      <w:spacing w:after="0" w:line="360" w:lineRule="auto"/>
      <w:ind w:firstLine="709"/>
      <w:jc w:val="center"/>
    </w:pPr>
    <w:rPr>
      <w:rFonts w:ascii="Times New Roman" w:eastAsia="Times New Roman" w:hAnsi="Times New Roman" w:cs="Times New Roman"/>
      <w:sz w:val="24"/>
      <w:szCs w:val="24"/>
    </w:rPr>
  </w:style>
  <w:style w:type="character" w:customStyle="1" w:styleId="S4">
    <w:name w:val="S_Обычный в таблице Знак"/>
    <w:link w:val="S3"/>
    <w:rsid w:val="00CC63CB"/>
    <w:rPr>
      <w:rFonts w:ascii="Times New Roman" w:eastAsia="Times New Roman" w:hAnsi="Times New Roman" w:cs="Times New Roman"/>
      <w:sz w:val="24"/>
      <w:szCs w:val="24"/>
    </w:rPr>
  </w:style>
  <w:style w:type="paragraph" w:customStyle="1" w:styleId="Iauiue">
    <w:name w:val="Iau?iue"/>
    <w:rsid w:val="002373D8"/>
    <w:pPr>
      <w:widowControl w:val="0"/>
      <w:spacing w:after="0" w:line="240" w:lineRule="auto"/>
    </w:pPr>
    <w:rPr>
      <w:rFonts w:ascii="Times New Roman" w:eastAsia="Times New Roman" w:hAnsi="Times New Roman" w:cs="Times New Roman"/>
      <w:sz w:val="20"/>
      <w:szCs w:val="20"/>
    </w:rPr>
  </w:style>
  <w:style w:type="paragraph" w:customStyle="1" w:styleId="ConsPlusNormal">
    <w:name w:val="ConsPlusNormal"/>
    <w:link w:val="ConsPlusNormal0"/>
    <w:rsid w:val="00CA4FCC"/>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DocList">
    <w:name w:val="ConsPlusDocList"/>
    <w:next w:val="a"/>
    <w:rsid w:val="00CA4FCC"/>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ConsPlusNormal0">
    <w:name w:val="ConsPlusNormal Знак"/>
    <w:link w:val="ConsPlusNormal"/>
    <w:locked/>
    <w:rsid w:val="00CA4FCC"/>
    <w:rPr>
      <w:rFonts w:ascii="Times New Roman" w:eastAsia="Times New Roman" w:hAnsi="Times New Roman" w:cs="Times New Roman"/>
      <w:sz w:val="24"/>
      <w:szCs w:val="20"/>
    </w:rPr>
  </w:style>
  <w:style w:type="paragraph" w:customStyle="1" w:styleId="afa">
    <w:name w:val="Содержимое таблицы"/>
    <w:basedOn w:val="a"/>
    <w:rsid w:val="00CA4FCC"/>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nienie">
    <w:name w:val="nienie"/>
    <w:basedOn w:val="Iauiue"/>
    <w:rsid w:val="00A87267"/>
    <w:pPr>
      <w:keepLines/>
      <w:ind w:left="709" w:hanging="284"/>
      <w:jc w:val="both"/>
    </w:pPr>
    <w:rPr>
      <w:rFonts w:ascii="Peterburg" w:hAnsi="Peterburg"/>
      <w:sz w:val="24"/>
    </w:rPr>
  </w:style>
  <w:style w:type="paragraph" w:customStyle="1" w:styleId="afb">
    <w:name w:val="Абзац"/>
    <w:basedOn w:val="a"/>
    <w:link w:val="afc"/>
    <w:qFormat/>
    <w:rsid w:val="00855D16"/>
    <w:pPr>
      <w:spacing w:after="0" w:line="240" w:lineRule="auto"/>
      <w:ind w:firstLine="709"/>
      <w:jc w:val="both"/>
    </w:pPr>
    <w:rPr>
      <w:rFonts w:ascii="Times New Roman" w:eastAsia="Times New Roman" w:hAnsi="Times New Roman" w:cs="Times New Roman"/>
      <w:sz w:val="28"/>
      <w:szCs w:val="24"/>
    </w:rPr>
  </w:style>
  <w:style w:type="character" w:customStyle="1" w:styleId="afc">
    <w:name w:val="Абзац Знак"/>
    <w:link w:val="afb"/>
    <w:rsid w:val="00855D16"/>
    <w:rPr>
      <w:rFonts w:ascii="Times New Roman" w:eastAsia="Times New Roman" w:hAnsi="Times New Roman" w:cs="Times New Roman"/>
      <w:sz w:val="28"/>
      <w:szCs w:val="24"/>
    </w:rPr>
  </w:style>
  <w:style w:type="paragraph" w:styleId="afd">
    <w:name w:val="List"/>
    <w:basedOn w:val="af1"/>
    <w:rsid w:val="00855D16"/>
    <w:pPr>
      <w:suppressAutoHyphens/>
      <w:spacing w:line="240" w:lineRule="auto"/>
    </w:pPr>
    <w:rPr>
      <w:rFonts w:ascii="Times New Roman" w:eastAsia="Times New Roman" w:hAnsi="Times New Roman" w:cs="Mangal"/>
      <w:sz w:val="24"/>
      <w:szCs w:val="24"/>
      <w:lang w:eastAsia="ar-SA"/>
    </w:rPr>
  </w:style>
  <w:style w:type="character" w:customStyle="1" w:styleId="Bodytext2">
    <w:name w:val="Body text (2)_"/>
    <w:basedOn w:val="a0"/>
    <w:link w:val="Bodytext20"/>
    <w:rsid w:val="00181006"/>
    <w:rPr>
      <w:rFonts w:ascii="Times New Roman" w:eastAsia="Times New Roman" w:hAnsi="Times New Roman" w:cs="Times New Roman"/>
      <w:sz w:val="17"/>
      <w:szCs w:val="17"/>
      <w:shd w:val="clear" w:color="auto" w:fill="FFFFFF"/>
    </w:rPr>
  </w:style>
  <w:style w:type="paragraph" w:customStyle="1" w:styleId="Bodytext20">
    <w:name w:val="Body text (2)"/>
    <w:basedOn w:val="a"/>
    <w:link w:val="Bodytext2"/>
    <w:rsid w:val="00181006"/>
    <w:pPr>
      <w:widowControl w:val="0"/>
      <w:shd w:val="clear" w:color="auto" w:fill="FFFFFF"/>
      <w:spacing w:after="0" w:line="199" w:lineRule="exact"/>
      <w:ind w:firstLine="320"/>
      <w:jc w:val="both"/>
    </w:pPr>
    <w:rPr>
      <w:rFonts w:ascii="Times New Roman" w:eastAsia="Times New Roman" w:hAnsi="Times New Roman" w:cs="Times New Roman"/>
      <w:sz w:val="17"/>
      <w:szCs w:val="17"/>
    </w:rPr>
  </w:style>
  <w:style w:type="table" w:customStyle="1" w:styleId="13">
    <w:name w:val="Сетка таблицы1"/>
    <w:basedOn w:val="a1"/>
    <w:next w:val="ad"/>
    <w:rsid w:val="007F3BD9"/>
    <w:pPr>
      <w:spacing w:after="0" w:line="240" w:lineRule="auto"/>
    </w:pPr>
    <w:rPr>
      <w:rFonts w:ascii="Calibri" w:eastAsia="Times New Roman"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
    <w:name w:val="Сетка таблицы2"/>
    <w:basedOn w:val="a1"/>
    <w:next w:val="ad"/>
    <w:uiPriority w:val="59"/>
    <w:rsid w:val="00A01A22"/>
    <w:pPr>
      <w:spacing w:after="0" w:line="240" w:lineRule="auto"/>
      <w:ind w:firstLine="567"/>
      <w:jc w:val="both"/>
    </w:pPr>
    <w:rPr>
      <w:rFonts w:ascii="Calibri" w:eastAsia="Times New Roman"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0903">
      <w:bodyDiv w:val="1"/>
      <w:marLeft w:val="0"/>
      <w:marRight w:val="0"/>
      <w:marTop w:val="0"/>
      <w:marBottom w:val="0"/>
      <w:divBdr>
        <w:top w:val="none" w:sz="0" w:space="0" w:color="auto"/>
        <w:left w:val="none" w:sz="0" w:space="0" w:color="auto"/>
        <w:bottom w:val="none" w:sz="0" w:space="0" w:color="auto"/>
        <w:right w:val="none" w:sz="0" w:space="0" w:color="auto"/>
      </w:divBdr>
    </w:div>
    <w:div w:id="260375908">
      <w:bodyDiv w:val="1"/>
      <w:marLeft w:val="0"/>
      <w:marRight w:val="0"/>
      <w:marTop w:val="0"/>
      <w:marBottom w:val="0"/>
      <w:divBdr>
        <w:top w:val="none" w:sz="0" w:space="0" w:color="auto"/>
        <w:left w:val="none" w:sz="0" w:space="0" w:color="auto"/>
        <w:bottom w:val="none" w:sz="0" w:space="0" w:color="auto"/>
        <w:right w:val="none" w:sz="0" w:space="0" w:color="auto"/>
      </w:divBdr>
    </w:div>
    <w:div w:id="438379114">
      <w:bodyDiv w:val="1"/>
      <w:marLeft w:val="0"/>
      <w:marRight w:val="0"/>
      <w:marTop w:val="0"/>
      <w:marBottom w:val="0"/>
      <w:divBdr>
        <w:top w:val="none" w:sz="0" w:space="0" w:color="auto"/>
        <w:left w:val="none" w:sz="0" w:space="0" w:color="auto"/>
        <w:bottom w:val="none" w:sz="0" w:space="0" w:color="auto"/>
        <w:right w:val="none" w:sz="0" w:space="0" w:color="auto"/>
      </w:divBdr>
    </w:div>
    <w:div w:id="459764700">
      <w:bodyDiv w:val="1"/>
      <w:marLeft w:val="0"/>
      <w:marRight w:val="0"/>
      <w:marTop w:val="0"/>
      <w:marBottom w:val="0"/>
      <w:divBdr>
        <w:top w:val="none" w:sz="0" w:space="0" w:color="auto"/>
        <w:left w:val="none" w:sz="0" w:space="0" w:color="auto"/>
        <w:bottom w:val="none" w:sz="0" w:space="0" w:color="auto"/>
        <w:right w:val="none" w:sz="0" w:space="0" w:color="auto"/>
      </w:divBdr>
    </w:div>
    <w:div w:id="543369696">
      <w:bodyDiv w:val="1"/>
      <w:marLeft w:val="0"/>
      <w:marRight w:val="0"/>
      <w:marTop w:val="0"/>
      <w:marBottom w:val="0"/>
      <w:divBdr>
        <w:top w:val="none" w:sz="0" w:space="0" w:color="auto"/>
        <w:left w:val="none" w:sz="0" w:space="0" w:color="auto"/>
        <w:bottom w:val="none" w:sz="0" w:space="0" w:color="auto"/>
        <w:right w:val="none" w:sz="0" w:space="0" w:color="auto"/>
      </w:divBdr>
    </w:div>
    <w:div w:id="579487245">
      <w:bodyDiv w:val="1"/>
      <w:marLeft w:val="0"/>
      <w:marRight w:val="0"/>
      <w:marTop w:val="0"/>
      <w:marBottom w:val="0"/>
      <w:divBdr>
        <w:top w:val="none" w:sz="0" w:space="0" w:color="auto"/>
        <w:left w:val="none" w:sz="0" w:space="0" w:color="auto"/>
        <w:bottom w:val="none" w:sz="0" w:space="0" w:color="auto"/>
        <w:right w:val="none" w:sz="0" w:space="0" w:color="auto"/>
      </w:divBdr>
    </w:div>
    <w:div w:id="629089679">
      <w:bodyDiv w:val="1"/>
      <w:marLeft w:val="0"/>
      <w:marRight w:val="0"/>
      <w:marTop w:val="0"/>
      <w:marBottom w:val="0"/>
      <w:divBdr>
        <w:top w:val="none" w:sz="0" w:space="0" w:color="auto"/>
        <w:left w:val="none" w:sz="0" w:space="0" w:color="auto"/>
        <w:bottom w:val="none" w:sz="0" w:space="0" w:color="auto"/>
        <w:right w:val="none" w:sz="0" w:space="0" w:color="auto"/>
      </w:divBdr>
    </w:div>
    <w:div w:id="721711849">
      <w:bodyDiv w:val="1"/>
      <w:marLeft w:val="0"/>
      <w:marRight w:val="0"/>
      <w:marTop w:val="0"/>
      <w:marBottom w:val="0"/>
      <w:divBdr>
        <w:top w:val="none" w:sz="0" w:space="0" w:color="auto"/>
        <w:left w:val="none" w:sz="0" w:space="0" w:color="auto"/>
        <w:bottom w:val="none" w:sz="0" w:space="0" w:color="auto"/>
        <w:right w:val="none" w:sz="0" w:space="0" w:color="auto"/>
      </w:divBdr>
    </w:div>
    <w:div w:id="996147753">
      <w:bodyDiv w:val="1"/>
      <w:marLeft w:val="0"/>
      <w:marRight w:val="0"/>
      <w:marTop w:val="0"/>
      <w:marBottom w:val="0"/>
      <w:divBdr>
        <w:top w:val="none" w:sz="0" w:space="0" w:color="auto"/>
        <w:left w:val="none" w:sz="0" w:space="0" w:color="auto"/>
        <w:bottom w:val="none" w:sz="0" w:space="0" w:color="auto"/>
        <w:right w:val="none" w:sz="0" w:space="0" w:color="auto"/>
      </w:divBdr>
    </w:div>
    <w:div w:id="1056009376">
      <w:bodyDiv w:val="1"/>
      <w:marLeft w:val="0"/>
      <w:marRight w:val="0"/>
      <w:marTop w:val="0"/>
      <w:marBottom w:val="0"/>
      <w:divBdr>
        <w:top w:val="none" w:sz="0" w:space="0" w:color="auto"/>
        <w:left w:val="none" w:sz="0" w:space="0" w:color="auto"/>
        <w:bottom w:val="none" w:sz="0" w:space="0" w:color="auto"/>
        <w:right w:val="none" w:sz="0" w:space="0" w:color="auto"/>
      </w:divBdr>
    </w:div>
    <w:div w:id="1219435076">
      <w:bodyDiv w:val="1"/>
      <w:marLeft w:val="0"/>
      <w:marRight w:val="0"/>
      <w:marTop w:val="0"/>
      <w:marBottom w:val="0"/>
      <w:divBdr>
        <w:top w:val="none" w:sz="0" w:space="0" w:color="auto"/>
        <w:left w:val="none" w:sz="0" w:space="0" w:color="auto"/>
        <w:bottom w:val="none" w:sz="0" w:space="0" w:color="auto"/>
        <w:right w:val="none" w:sz="0" w:space="0" w:color="auto"/>
      </w:divBdr>
    </w:div>
    <w:div w:id="1247376283">
      <w:bodyDiv w:val="1"/>
      <w:marLeft w:val="0"/>
      <w:marRight w:val="0"/>
      <w:marTop w:val="0"/>
      <w:marBottom w:val="0"/>
      <w:divBdr>
        <w:top w:val="none" w:sz="0" w:space="0" w:color="auto"/>
        <w:left w:val="none" w:sz="0" w:space="0" w:color="auto"/>
        <w:bottom w:val="none" w:sz="0" w:space="0" w:color="auto"/>
        <w:right w:val="none" w:sz="0" w:space="0" w:color="auto"/>
      </w:divBdr>
    </w:div>
    <w:div w:id="1255747411">
      <w:bodyDiv w:val="1"/>
      <w:marLeft w:val="0"/>
      <w:marRight w:val="0"/>
      <w:marTop w:val="0"/>
      <w:marBottom w:val="0"/>
      <w:divBdr>
        <w:top w:val="none" w:sz="0" w:space="0" w:color="auto"/>
        <w:left w:val="none" w:sz="0" w:space="0" w:color="auto"/>
        <w:bottom w:val="none" w:sz="0" w:space="0" w:color="auto"/>
        <w:right w:val="none" w:sz="0" w:space="0" w:color="auto"/>
      </w:divBdr>
    </w:div>
    <w:div w:id="1569995173">
      <w:bodyDiv w:val="1"/>
      <w:marLeft w:val="0"/>
      <w:marRight w:val="0"/>
      <w:marTop w:val="0"/>
      <w:marBottom w:val="0"/>
      <w:divBdr>
        <w:top w:val="none" w:sz="0" w:space="0" w:color="auto"/>
        <w:left w:val="none" w:sz="0" w:space="0" w:color="auto"/>
        <w:bottom w:val="none" w:sz="0" w:space="0" w:color="auto"/>
        <w:right w:val="none" w:sz="0" w:space="0" w:color="auto"/>
      </w:divBdr>
    </w:div>
    <w:div w:id="1635526431">
      <w:bodyDiv w:val="1"/>
      <w:marLeft w:val="0"/>
      <w:marRight w:val="0"/>
      <w:marTop w:val="0"/>
      <w:marBottom w:val="0"/>
      <w:divBdr>
        <w:top w:val="none" w:sz="0" w:space="0" w:color="auto"/>
        <w:left w:val="none" w:sz="0" w:space="0" w:color="auto"/>
        <w:bottom w:val="none" w:sz="0" w:space="0" w:color="auto"/>
        <w:right w:val="none" w:sz="0" w:space="0" w:color="auto"/>
      </w:divBdr>
    </w:div>
    <w:div w:id="1749957891">
      <w:bodyDiv w:val="1"/>
      <w:marLeft w:val="0"/>
      <w:marRight w:val="0"/>
      <w:marTop w:val="0"/>
      <w:marBottom w:val="0"/>
      <w:divBdr>
        <w:top w:val="none" w:sz="0" w:space="0" w:color="auto"/>
        <w:left w:val="none" w:sz="0" w:space="0" w:color="auto"/>
        <w:bottom w:val="none" w:sz="0" w:space="0" w:color="auto"/>
        <w:right w:val="none" w:sz="0" w:space="0" w:color="auto"/>
      </w:divBdr>
    </w:div>
    <w:div w:id="1770931266">
      <w:bodyDiv w:val="1"/>
      <w:marLeft w:val="0"/>
      <w:marRight w:val="0"/>
      <w:marTop w:val="0"/>
      <w:marBottom w:val="0"/>
      <w:divBdr>
        <w:top w:val="none" w:sz="0" w:space="0" w:color="auto"/>
        <w:left w:val="none" w:sz="0" w:space="0" w:color="auto"/>
        <w:bottom w:val="none" w:sz="0" w:space="0" w:color="auto"/>
        <w:right w:val="none" w:sz="0" w:space="0" w:color="auto"/>
      </w:divBdr>
    </w:div>
    <w:div w:id="1973514683">
      <w:bodyDiv w:val="1"/>
      <w:marLeft w:val="0"/>
      <w:marRight w:val="0"/>
      <w:marTop w:val="0"/>
      <w:marBottom w:val="0"/>
      <w:divBdr>
        <w:top w:val="none" w:sz="0" w:space="0" w:color="auto"/>
        <w:left w:val="none" w:sz="0" w:space="0" w:color="auto"/>
        <w:bottom w:val="none" w:sz="0" w:space="0" w:color="auto"/>
        <w:right w:val="none" w:sz="0" w:space="0" w:color="auto"/>
      </w:divBdr>
    </w:div>
    <w:div w:id="205318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9B931-A45F-49CC-BCC7-83587C734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7240</TotalTime>
  <Pages>13</Pages>
  <Words>2582</Words>
  <Characters>14723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Низамов Азамат Фиратович</cp:lastModifiedBy>
  <cp:revision>253</cp:revision>
  <cp:lastPrinted>2018-07-26T05:04:00Z</cp:lastPrinted>
  <dcterms:created xsi:type="dcterms:W3CDTF">2018-03-23T10:28:00Z</dcterms:created>
  <dcterms:modified xsi:type="dcterms:W3CDTF">2021-11-26T10:01:00Z</dcterms:modified>
</cp:coreProperties>
</file>