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1E" w:rsidRPr="004D4F1E" w:rsidRDefault="007A7BD8" w:rsidP="004D4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4F1E">
        <w:rPr>
          <w:rFonts w:ascii="Times New Roman" w:hAnsi="Times New Roman" w:cs="Times New Roman"/>
          <w:sz w:val="24"/>
          <w:szCs w:val="24"/>
        </w:rPr>
        <w:t>Поясни</w:t>
      </w:r>
      <w:bookmarkStart w:id="0" w:name="_GoBack"/>
      <w:bookmarkEnd w:id="0"/>
      <w:r w:rsidRPr="004D4F1E">
        <w:rPr>
          <w:rFonts w:ascii="Times New Roman" w:hAnsi="Times New Roman" w:cs="Times New Roman"/>
          <w:sz w:val="24"/>
          <w:szCs w:val="24"/>
        </w:rPr>
        <w:t xml:space="preserve">тельная записка к проекту постановления администрации города </w:t>
      </w:r>
      <w:r w:rsidR="004D4F1E">
        <w:rPr>
          <w:rFonts w:ascii="Times New Roman" w:hAnsi="Times New Roman" w:cs="Times New Roman"/>
          <w:sz w:val="24"/>
          <w:szCs w:val="24"/>
        </w:rPr>
        <w:t>«</w:t>
      </w:r>
      <w:r w:rsidR="004D4F1E" w:rsidRPr="004D4F1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  <w:r w:rsidR="004D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F1E" w:rsidRPr="004D4F1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</w:t>
      </w:r>
      <w:r w:rsidR="004D4F1E" w:rsidRPr="004D4F1E">
        <w:rPr>
          <w:rFonts w:ascii="Times New Roman" w:eastAsia="Calibri" w:hAnsi="Times New Roman" w:cs="Times New Roman"/>
          <w:sz w:val="24"/>
          <w:szCs w:val="24"/>
        </w:rPr>
        <w:t>от 11.12.2015 №3011 «</w:t>
      </w:r>
      <w:r w:rsidR="004D4F1E" w:rsidRPr="004D4F1E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цены земельных участков, находящихся в собственности городского округа город </w:t>
      </w:r>
      <w:proofErr w:type="spellStart"/>
      <w:r w:rsidR="004D4F1E" w:rsidRPr="004D4F1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D4F1E" w:rsidRPr="004D4F1E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земельных участков, без проведения торгов</w:t>
      </w:r>
      <w:r w:rsidR="004D4F1E" w:rsidRPr="004D4F1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038F8" w:rsidRDefault="001038F8" w:rsidP="004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63" w:rsidRPr="00DE158A" w:rsidRDefault="00D73563" w:rsidP="004D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58A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58A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F1E" w:rsidRPr="004D4F1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Ханты-Мансийского автономного округа - Югры от 17.11.2017 №461-п </w:t>
      </w:r>
      <w:r w:rsidR="004D4F1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D4F1E" w:rsidRPr="004D4F1E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Правительства Ханты-Мансийского автономного округа – Югры от 04.04.2008 №70-п «О порядке определения цены земельных участков и их оплаты»</w:t>
      </w:r>
      <w:r w:rsidR="004D4F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нормативно-правовых актов в соответствие с действующим законодательством разработан </w:t>
      </w:r>
      <w:r w:rsidRPr="001C636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</w:t>
      </w:r>
      <w:r w:rsidR="004D4F1E">
        <w:rPr>
          <w:rFonts w:ascii="Times New Roman" w:hAnsi="Times New Roman" w:cs="Times New Roman"/>
          <w:sz w:val="24"/>
          <w:szCs w:val="24"/>
        </w:rPr>
        <w:t>«</w:t>
      </w:r>
      <w:r w:rsidR="004D4F1E" w:rsidRPr="004D4F1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  <w:r w:rsidR="004D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F1E" w:rsidRPr="004D4F1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</w:t>
      </w:r>
      <w:r w:rsidR="004D4F1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D4F1E" w:rsidRPr="004D4F1E">
        <w:rPr>
          <w:rFonts w:ascii="Times New Roman" w:eastAsia="Calibri" w:hAnsi="Times New Roman" w:cs="Times New Roman"/>
          <w:sz w:val="24"/>
          <w:szCs w:val="24"/>
        </w:rPr>
        <w:t>от 11.12.2015 №3011 «</w:t>
      </w:r>
      <w:r w:rsidR="004D4F1E" w:rsidRPr="004D4F1E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цены земельных участков, находящихся в собственности городского округа город </w:t>
      </w:r>
      <w:proofErr w:type="spellStart"/>
      <w:r w:rsidR="004D4F1E" w:rsidRPr="004D4F1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D4F1E" w:rsidRPr="004D4F1E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земельных участков, без проведения торгов</w:t>
      </w:r>
      <w:r w:rsidR="004D4F1E" w:rsidRPr="004D4F1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DC2" w:rsidRDefault="00A52DC2" w:rsidP="00A52D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приказом департамента муниципальной собственности администрации города от 16.01.2018 №23, </w:t>
      </w:r>
      <w:r w:rsidRPr="0080379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06.10.2017 №1984  «Об утверждении Порядка проведения оценки регулирующего воздействия проектов муниципальных нормативных правовых актов городского округа город </w:t>
      </w:r>
      <w:proofErr w:type="spellStart"/>
      <w:r w:rsidRPr="0080379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803798">
        <w:rPr>
          <w:rFonts w:ascii="Times New Roman" w:hAnsi="Times New Roman" w:cs="Times New Roman"/>
          <w:sz w:val="24"/>
          <w:szCs w:val="24"/>
        </w:rPr>
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в целях выявления в </w:t>
      </w:r>
      <w:r w:rsidR="00350C5E">
        <w:rPr>
          <w:rFonts w:ascii="Times New Roman" w:hAnsi="Times New Roman" w:cs="Times New Roman"/>
          <w:sz w:val="24"/>
          <w:szCs w:val="24"/>
        </w:rPr>
        <w:t>проектах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актах </w:t>
      </w:r>
      <w:r w:rsidRPr="00FB3F61">
        <w:rPr>
          <w:rFonts w:ascii="Times New Roman" w:hAnsi="Times New Roman"/>
          <w:sz w:val="24"/>
          <w:szCs w:val="24"/>
        </w:rPr>
        <w:t>положений, необоснованно затрудняющих осуществление предпринимательской и инвестиционной деятельности</w:t>
      </w:r>
      <w:r>
        <w:rPr>
          <w:rFonts w:ascii="Times New Roman" w:hAnsi="Times New Roman"/>
          <w:sz w:val="24"/>
          <w:szCs w:val="24"/>
        </w:rPr>
        <w:t xml:space="preserve">, проводится </w:t>
      </w:r>
      <w:r w:rsidR="00350C5E">
        <w:rPr>
          <w:rFonts w:ascii="Times New Roman" w:hAnsi="Times New Roman"/>
          <w:sz w:val="24"/>
          <w:szCs w:val="24"/>
        </w:rPr>
        <w:t>оценка регулирующего 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50C5E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803798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803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C5E">
        <w:rPr>
          <w:rFonts w:ascii="Times New Roman" w:hAnsi="Times New Roman" w:cs="Times New Roman"/>
          <w:sz w:val="24"/>
          <w:szCs w:val="24"/>
        </w:rPr>
        <w:t>«</w:t>
      </w:r>
      <w:r w:rsidR="00350C5E" w:rsidRPr="004D4F1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  <w:r w:rsidR="00350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C5E" w:rsidRPr="004D4F1E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</w:t>
      </w:r>
      <w:r w:rsidR="00350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C5E" w:rsidRPr="004D4F1E">
        <w:rPr>
          <w:rFonts w:ascii="Times New Roman" w:eastAsia="Calibri" w:hAnsi="Times New Roman" w:cs="Times New Roman"/>
          <w:sz w:val="24"/>
          <w:szCs w:val="24"/>
        </w:rPr>
        <w:t>от 11.12.2015 №3011 «</w:t>
      </w:r>
      <w:r w:rsidR="00350C5E" w:rsidRPr="004D4F1E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цены земельных участков, находящихся в собственности городского округа город </w:t>
      </w:r>
      <w:proofErr w:type="spellStart"/>
      <w:r w:rsidR="00350C5E" w:rsidRPr="004D4F1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50C5E" w:rsidRPr="004D4F1E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земельных участков, без проведения торгов</w:t>
      </w:r>
      <w:r w:rsidR="00350C5E">
        <w:rPr>
          <w:rFonts w:ascii="Times New Roman" w:hAnsi="Times New Roman" w:cs="Times New Roman"/>
          <w:sz w:val="24"/>
          <w:szCs w:val="24"/>
        </w:rPr>
        <w:t>».</w:t>
      </w:r>
    </w:p>
    <w:p w:rsidR="004132A8" w:rsidRDefault="004132A8" w:rsidP="0041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осуществляемого правового регулирования является приведение в соответствие муниципального нормативного правового акта с законодательством Ханты-Мансийского автономного округа-Югры.</w:t>
      </w:r>
    </w:p>
    <w:p w:rsidR="004132A8" w:rsidRDefault="004132A8" w:rsidP="0041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затрагивает интересы субъектов малого и среднего предпринимательства, осуществляющих свою деятельность на территории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и распространяется на отношения, связанные с земельными ресурсами.</w:t>
      </w:r>
    </w:p>
    <w:p w:rsidR="004132A8" w:rsidRDefault="004132A8" w:rsidP="004132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проект постановления не несет обязанностей, запретов и ограничений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субъектов предпринимательской и инвестиционной деятельности в сфере земельных отношений, 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способствует их установлению.</w:t>
      </w:r>
    </w:p>
    <w:p w:rsidR="004132A8" w:rsidRPr="00135245" w:rsidRDefault="004132A8" w:rsidP="00413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eastAsia="Times-Bold" w:cs="Times-Bold"/>
          <w:b/>
          <w:bCs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предпринимательской и инвестиционной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45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>связанны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необходимостью соблюдать обязанности, запреты и ограничения, возлагаемые на них или изменяемые предлагаемым правовым регулированием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отсутствуют.</w:t>
      </w:r>
      <w:r w:rsidRPr="00345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245">
        <w:rPr>
          <w:rFonts w:ascii="Times New Roman" w:eastAsia="Times New Roman" w:hAnsi="Times New Roman"/>
          <w:sz w:val="24"/>
          <w:szCs w:val="24"/>
          <w:lang w:eastAsia="ru-RU"/>
        </w:rPr>
        <w:t>Негативное воздействие для осуществления предпринимательской и инвестиционной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принятия предлагаемого проекта постановления</w:t>
      </w:r>
      <w:r w:rsidRPr="0013524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2A8" w:rsidRPr="005C3454" w:rsidRDefault="004132A8" w:rsidP="00413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>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невозможности достижения цели предложенным способом, риск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непредвиденных негативных последствий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</w:t>
      </w:r>
      <w:r w:rsidRPr="005C34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5129" w:rsidRDefault="00545129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5E" w:rsidRDefault="00350C5E" w:rsidP="0035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350C5E" w:rsidRDefault="00350C5E" w:rsidP="0035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земельно-имущественных отношений</w:t>
      </w:r>
    </w:p>
    <w:p w:rsidR="00350C5E" w:rsidRDefault="00350C5E" w:rsidP="0035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земельными ресурсами </w:t>
      </w:r>
    </w:p>
    <w:p w:rsidR="00350C5E" w:rsidRDefault="00350C5E" w:rsidP="0035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муниципальной собственности</w:t>
      </w:r>
      <w:r w:rsidRPr="004D119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Ю.Ю.Мерзлякова</w:t>
      </w:r>
      <w:proofErr w:type="spellEnd"/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86" w:rsidRDefault="00555986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86" w:rsidRDefault="00555986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86" w:rsidRDefault="00555986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4A" w:rsidRDefault="00EB414A" w:rsidP="00A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414A" w:rsidSect="004132A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F"/>
    <w:rsid w:val="000F07D1"/>
    <w:rsid w:val="001038F8"/>
    <w:rsid w:val="00132C72"/>
    <w:rsid w:val="001C636B"/>
    <w:rsid w:val="001F2BE6"/>
    <w:rsid w:val="00350C5E"/>
    <w:rsid w:val="003C28DA"/>
    <w:rsid w:val="004132A8"/>
    <w:rsid w:val="004D1192"/>
    <w:rsid w:val="004D4F1E"/>
    <w:rsid w:val="00545129"/>
    <w:rsid w:val="00551324"/>
    <w:rsid w:val="00555986"/>
    <w:rsid w:val="00631CB8"/>
    <w:rsid w:val="00637EFF"/>
    <w:rsid w:val="006C26E4"/>
    <w:rsid w:val="007A49F2"/>
    <w:rsid w:val="007A7BD8"/>
    <w:rsid w:val="009A176C"/>
    <w:rsid w:val="00A52DC2"/>
    <w:rsid w:val="00AE4AB1"/>
    <w:rsid w:val="00CE36B3"/>
    <w:rsid w:val="00D73563"/>
    <w:rsid w:val="00DB3327"/>
    <w:rsid w:val="00DE158A"/>
    <w:rsid w:val="00EB414A"/>
    <w:rsid w:val="00F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E9A9"/>
  <w15:chartTrackingRefBased/>
  <w15:docId w15:val="{2A460BF5-32C5-4E43-95B1-A9581EC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Юрьевна</dc:creator>
  <cp:keywords/>
  <dc:description/>
  <cp:lastModifiedBy>Мерзлякова Юлия Юрьевна</cp:lastModifiedBy>
  <cp:revision>19</cp:revision>
  <cp:lastPrinted>2018-01-30T04:39:00Z</cp:lastPrinted>
  <dcterms:created xsi:type="dcterms:W3CDTF">2016-02-17T14:05:00Z</dcterms:created>
  <dcterms:modified xsi:type="dcterms:W3CDTF">2018-01-30T04:41:00Z</dcterms:modified>
</cp:coreProperties>
</file>