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78" w:rsidRDefault="000E750D" w:rsidP="009A2D78">
      <w:pPr>
        <w:pStyle w:val="af1"/>
        <w:tabs>
          <w:tab w:val="left" w:pos="709"/>
        </w:tabs>
        <w:spacing w:before="0" w:after="0"/>
        <w:rPr>
          <w:rFonts w:ascii="Times New Roman" w:hAnsi="Times New Roman" w:cs="Times New Roman"/>
          <w:sz w:val="24"/>
          <w:szCs w:val="24"/>
        </w:rPr>
      </w:pPr>
      <w:r w:rsidRPr="009A2D78">
        <w:rPr>
          <w:rFonts w:ascii="Times New Roman" w:hAnsi="Times New Roman" w:cs="Times New Roman"/>
          <w:sz w:val="24"/>
          <w:szCs w:val="24"/>
        </w:rPr>
        <w:t>Пояснительная записка</w:t>
      </w:r>
      <w:r w:rsidR="009A2D78">
        <w:rPr>
          <w:rFonts w:ascii="Times New Roman" w:hAnsi="Times New Roman" w:cs="Times New Roman"/>
          <w:sz w:val="24"/>
          <w:szCs w:val="24"/>
        </w:rPr>
        <w:t xml:space="preserve"> </w:t>
      </w:r>
      <w:r w:rsidRPr="009A2D78">
        <w:rPr>
          <w:rFonts w:ascii="Times New Roman" w:hAnsi="Times New Roman" w:cs="Times New Roman"/>
          <w:sz w:val="24"/>
          <w:szCs w:val="24"/>
        </w:rPr>
        <w:t xml:space="preserve">к </w:t>
      </w:r>
      <w:r w:rsidR="000438F6" w:rsidRPr="009A2D78">
        <w:rPr>
          <w:rFonts w:ascii="Times New Roman" w:hAnsi="Times New Roman" w:cs="Times New Roman"/>
          <w:sz w:val="24"/>
          <w:szCs w:val="24"/>
        </w:rPr>
        <w:t xml:space="preserve">исполнению </w:t>
      </w:r>
      <w:r w:rsidR="008422EB" w:rsidRPr="009A2D78">
        <w:rPr>
          <w:rFonts w:ascii="Times New Roman" w:hAnsi="Times New Roman" w:cs="Times New Roman"/>
          <w:sz w:val="24"/>
          <w:szCs w:val="24"/>
        </w:rPr>
        <w:t xml:space="preserve">бюджета </w:t>
      </w:r>
    </w:p>
    <w:p w:rsidR="007004D7" w:rsidRPr="009A2D78" w:rsidRDefault="009A2D78" w:rsidP="009A2D78">
      <w:pPr>
        <w:pStyle w:val="af1"/>
        <w:tabs>
          <w:tab w:val="left" w:pos="709"/>
        </w:tabs>
        <w:spacing w:before="0" w:after="0"/>
        <w:rPr>
          <w:rFonts w:ascii="Times New Roman" w:hAnsi="Times New Roman" w:cs="Times New Roman"/>
          <w:sz w:val="24"/>
          <w:szCs w:val="24"/>
        </w:rPr>
      </w:pPr>
      <w:r w:rsidRPr="009A2D78">
        <w:rPr>
          <w:rFonts w:ascii="Times New Roman" w:hAnsi="Times New Roman" w:cs="Times New Roman"/>
          <w:sz w:val="24"/>
          <w:szCs w:val="24"/>
        </w:rPr>
        <w:t>городского округа Мегион Ханты-Мансийского автономного округа-Югры</w:t>
      </w:r>
    </w:p>
    <w:p w:rsidR="000E750D" w:rsidRPr="009A2D78" w:rsidRDefault="00AB17D6" w:rsidP="0059460E">
      <w:pPr>
        <w:pStyle w:val="af1"/>
        <w:tabs>
          <w:tab w:val="left" w:pos="709"/>
        </w:tabs>
        <w:spacing w:before="0" w:after="0"/>
        <w:rPr>
          <w:rFonts w:ascii="Times New Roman" w:hAnsi="Times New Roman" w:cs="Times New Roman"/>
          <w:sz w:val="24"/>
          <w:szCs w:val="24"/>
        </w:rPr>
      </w:pPr>
      <w:r w:rsidRPr="009A2D78">
        <w:rPr>
          <w:rFonts w:ascii="Times New Roman" w:hAnsi="Times New Roman" w:cs="Times New Roman"/>
          <w:sz w:val="24"/>
          <w:szCs w:val="24"/>
        </w:rPr>
        <w:t xml:space="preserve">за </w:t>
      </w:r>
      <w:r w:rsidR="00F97DAF" w:rsidRPr="009A2D78">
        <w:rPr>
          <w:rFonts w:ascii="Times New Roman" w:hAnsi="Times New Roman" w:cs="Times New Roman"/>
          <w:sz w:val="24"/>
          <w:szCs w:val="24"/>
        </w:rPr>
        <w:t>полугодие</w:t>
      </w:r>
      <w:r w:rsidR="00621589" w:rsidRPr="009A2D78">
        <w:rPr>
          <w:rFonts w:ascii="Times New Roman" w:hAnsi="Times New Roman" w:cs="Times New Roman"/>
          <w:sz w:val="24"/>
          <w:szCs w:val="24"/>
        </w:rPr>
        <w:t xml:space="preserve"> </w:t>
      </w:r>
      <w:r w:rsidR="00B00F19" w:rsidRPr="009A2D78">
        <w:rPr>
          <w:rFonts w:ascii="Times New Roman" w:hAnsi="Times New Roman" w:cs="Times New Roman"/>
          <w:sz w:val="24"/>
          <w:szCs w:val="24"/>
        </w:rPr>
        <w:t>202</w:t>
      </w:r>
      <w:r w:rsidR="00621589" w:rsidRPr="009A2D78">
        <w:rPr>
          <w:rFonts w:ascii="Times New Roman" w:hAnsi="Times New Roman" w:cs="Times New Roman"/>
          <w:sz w:val="24"/>
          <w:szCs w:val="24"/>
        </w:rPr>
        <w:t>1</w:t>
      </w:r>
      <w:r w:rsidR="000E750D" w:rsidRPr="009A2D78">
        <w:rPr>
          <w:rFonts w:ascii="Times New Roman" w:hAnsi="Times New Roman" w:cs="Times New Roman"/>
          <w:sz w:val="24"/>
          <w:szCs w:val="24"/>
        </w:rPr>
        <w:t xml:space="preserve"> год</w:t>
      </w:r>
      <w:r w:rsidR="000438F6" w:rsidRPr="009A2D78">
        <w:rPr>
          <w:rFonts w:ascii="Times New Roman" w:hAnsi="Times New Roman" w:cs="Times New Roman"/>
          <w:sz w:val="24"/>
          <w:szCs w:val="24"/>
        </w:rPr>
        <w:t>а</w:t>
      </w:r>
    </w:p>
    <w:p w:rsidR="000438F6" w:rsidRPr="00AE1B97" w:rsidRDefault="000438F6" w:rsidP="0059460E">
      <w:pPr>
        <w:pStyle w:val="af1"/>
        <w:tabs>
          <w:tab w:val="left" w:pos="709"/>
        </w:tabs>
        <w:spacing w:before="0" w:after="0"/>
        <w:rPr>
          <w:rFonts w:ascii="Times New Roman" w:hAnsi="Times New Roman" w:cs="Times New Roman"/>
          <w:sz w:val="24"/>
          <w:szCs w:val="24"/>
          <w:highlight w:val="yellow"/>
        </w:rPr>
      </w:pPr>
    </w:p>
    <w:p w:rsidR="00334362" w:rsidRPr="00A262BA" w:rsidRDefault="00681D85" w:rsidP="009C7460">
      <w:pPr>
        <w:pStyle w:val="a8"/>
        <w:spacing w:before="0" w:beforeAutospacing="0" w:after="0" w:afterAutospacing="0"/>
        <w:ind w:firstLine="720"/>
        <w:jc w:val="both"/>
      </w:pPr>
      <w:r w:rsidRPr="00F97DAF">
        <w:t xml:space="preserve">Бюджет </w:t>
      </w:r>
      <w:r w:rsidR="00565C51" w:rsidRPr="00F97DAF">
        <w:t>город</w:t>
      </w:r>
      <w:r w:rsidRPr="00F97DAF">
        <w:t>а</w:t>
      </w:r>
      <w:r w:rsidR="00565C51" w:rsidRPr="00F97DAF">
        <w:t xml:space="preserve"> </w:t>
      </w:r>
      <w:r w:rsidR="00B00F19" w:rsidRPr="00F97DAF">
        <w:t>Мегион</w:t>
      </w:r>
      <w:r w:rsidRPr="00F97DAF">
        <w:t>а</w:t>
      </w:r>
      <w:r w:rsidR="00D47242" w:rsidRPr="00F97DAF">
        <w:t xml:space="preserve"> на 2021</w:t>
      </w:r>
      <w:r w:rsidR="006847F2" w:rsidRPr="00F97DAF">
        <w:t xml:space="preserve"> год </w:t>
      </w:r>
      <w:r w:rsidR="000438F6" w:rsidRPr="00F97DAF">
        <w:t>утвержден р</w:t>
      </w:r>
      <w:r w:rsidR="00D47242" w:rsidRPr="00F97DAF">
        <w:t>ешением Думы города Мегиона от 18</w:t>
      </w:r>
      <w:r w:rsidR="00413168" w:rsidRPr="00F97DAF">
        <w:t>.</w:t>
      </w:r>
      <w:r w:rsidR="00D47242" w:rsidRPr="00F97DAF">
        <w:t>12.2020</w:t>
      </w:r>
      <w:r w:rsidR="000438F6" w:rsidRPr="00F97DAF">
        <w:t xml:space="preserve"> года №</w:t>
      </w:r>
      <w:r w:rsidR="00D47242" w:rsidRPr="00F97DAF">
        <w:t>3</w:t>
      </w:r>
      <w:r w:rsidR="00AE21A0" w:rsidRPr="00F97DAF">
        <w:t>7</w:t>
      </w:r>
      <w:r w:rsidR="000438F6" w:rsidRPr="00F97DAF">
        <w:t xml:space="preserve"> «</w:t>
      </w:r>
      <w:r w:rsidR="00050D29" w:rsidRPr="00F97DAF">
        <w:t>О бюджете городского округа Мегион Ханты-Мансийского автономного округа-Югры на 2021 год и плановый период 2022 и 2023 годов</w:t>
      </w:r>
      <w:r w:rsidR="000438F6" w:rsidRPr="00F97DAF">
        <w:t>»</w:t>
      </w:r>
      <w:r w:rsidR="00F93778" w:rsidRPr="00F97DAF">
        <w:t xml:space="preserve"> (с изменениями)</w:t>
      </w:r>
      <w:r w:rsidR="000438F6" w:rsidRPr="00F97DAF">
        <w:t xml:space="preserve">. </w:t>
      </w:r>
      <w:r w:rsidR="00F97DAF" w:rsidRPr="00F97DAF">
        <w:t>По состоянию на 01.07</w:t>
      </w:r>
      <w:r w:rsidR="00D47242" w:rsidRPr="00F97DAF">
        <w:t>.2021</w:t>
      </w:r>
      <w:r w:rsidR="00BA3156" w:rsidRPr="00F97DAF">
        <w:t xml:space="preserve"> </w:t>
      </w:r>
      <w:r w:rsidR="00DA3D02" w:rsidRPr="00F97DAF">
        <w:t>уточнённый план доходной части</w:t>
      </w:r>
      <w:r w:rsidR="00581D9A" w:rsidRPr="00F97DAF">
        <w:t xml:space="preserve"> бюджета города с учетом уведомлений</w:t>
      </w:r>
      <w:r w:rsidR="00DA3D02" w:rsidRPr="00F97DAF">
        <w:t xml:space="preserve"> Департамента финансов Ханты-Мансийского автономного округа - Югры </w:t>
      </w:r>
      <w:r w:rsidR="00DA3D02" w:rsidRPr="00F96752">
        <w:t xml:space="preserve">составил </w:t>
      </w:r>
      <w:r w:rsidR="00F96752" w:rsidRPr="00F96752">
        <w:t>4 776 393,5</w:t>
      </w:r>
      <w:r w:rsidR="00DA3D02" w:rsidRPr="00F96752">
        <w:t xml:space="preserve"> тыс. рублей</w:t>
      </w:r>
      <w:r w:rsidR="00BA3156" w:rsidRPr="00F96752">
        <w:t xml:space="preserve">, </w:t>
      </w:r>
      <w:r w:rsidR="00BA3156" w:rsidRPr="00A547EE">
        <w:t>показатели сводной бюджетной росписи</w:t>
      </w:r>
      <w:r w:rsidR="000438F6" w:rsidRPr="00A547EE">
        <w:t xml:space="preserve"> </w:t>
      </w:r>
      <w:r w:rsidR="006847F2" w:rsidRPr="00A547EE">
        <w:t xml:space="preserve">по </w:t>
      </w:r>
      <w:r w:rsidR="00BE0F80" w:rsidRPr="00A547EE">
        <w:t xml:space="preserve">расходам </w:t>
      </w:r>
      <w:r w:rsidR="000438F6" w:rsidRPr="00A262BA">
        <w:t>составил</w:t>
      </w:r>
      <w:r w:rsidR="003C66A1" w:rsidRPr="00A262BA">
        <w:t>и</w:t>
      </w:r>
      <w:r w:rsidR="000438F6" w:rsidRPr="00A262BA">
        <w:t xml:space="preserve"> </w:t>
      </w:r>
      <w:r w:rsidR="00A262BA" w:rsidRPr="00A262BA">
        <w:t>5 137 073,9</w:t>
      </w:r>
      <w:r w:rsidR="0017377E" w:rsidRPr="00A262BA">
        <w:t xml:space="preserve"> </w:t>
      </w:r>
      <w:r w:rsidR="000438F6" w:rsidRPr="00A262BA">
        <w:t>тыс. руб</w:t>
      </w:r>
      <w:r w:rsidR="00BA3156" w:rsidRPr="00A262BA">
        <w:t>лей</w:t>
      </w:r>
      <w:r w:rsidR="004516E3" w:rsidRPr="00A262BA">
        <w:t xml:space="preserve">, плановый </w:t>
      </w:r>
      <w:r w:rsidR="00B85105" w:rsidRPr="00A262BA">
        <w:t>дефицит</w:t>
      </w:r>
      <w:r w:rsidR="00334362" w:rsidRPr="00A262BA">
        <w:t xml:space="preserve"> бюджета</w:t>
      </w:r>
      <w:r w:rsidR="004516E3" w:rsidRPr="00A262BA">
        <w:t xml:space="preserve"> городского округа</w:t>
      </w:r>
      <w:r w:rsidR="00B85105" w:rsidRPr="00A262BA">
        <w:t xml:space="preserve"> составил </w:t>
      </w:r>
      <w:r w:rsidR="00A262BA" w:rsidRPr="00A262BA">
        <w:t>360 680,4</w:t>
      </w:r>
      <w:r w:rsidR="00334362" w:rsidRPr="00A262BA">
        <w:t xml:space="preserve"> тыс. рублей</w:t>
      </w:r>
      <w:r w:rsidR="00710241" w:rsidRPr="00A262BA">
        <w:t>, что соответствует требованиям, установленным Бюджетным кодексом РФ</w:t>
      </w:r>
      <w:r w:rsidR="00334362" w:rsidRPr="00A262BA">
        <w:t>.</w:t>
      </w:r>
      <w:r w:rsidR="00694CE9" w:rsidRPr="00A262BA">
        <w:t xml:space="preserve">  Бюджет города</w:t>
      </w:r>
      <w:r w:rsidR="00694CE9" w:rsidRPr="00F97DAF">
        <w:t xml:space="preserve"> </w:t>
      </w:r>
      <w:r w:rsidR="00BC7BC0" w:rsidRPr="00F97DAF">
        <w:t>Мегион</w:t>
      </w:r>
      <w:r w:rsidR="00694CE9" w:rsidRPr="00F97DAF">
        <w:t>а</w:t>
      </w:r>
      <w:r w:rsidR="009576C6" w:rsidRPr="00F97DAF">
        <w:t xml:space="preserve"> за </w:t>
      </w:r>
      <w:r w:rsidR="00F97DAF" w:rsidRPr="00F97DAF">
        <w:t>полугодие</w:t>
      </w:r>
      <w:r w:rsidR="00D47242" w:rsidRPr="00F97DAF">
        <w:t xml:space="preserve"> </w:t>
      </w:r>
      <w:r w:rsidR="000714E5" w:rsidRPr="00F97DAF">
        <w:t>исполнен</w:t>
      </w:r>
      <w:r w:rsidR="00BC7BC0" w:rsidRPr="00F97DAF">
        <w:t xml:space="preserve"> по доходам в </w:t>
      </w:r>
      <w:r w:rsidR="00D47242" w:rsidRPr="00F97DAF">
        <w:t xml:space="preserve">сумме </w:t>
      </w:r>
      <w:r w:rsidR="00F96752" w:rsidRPr="00F96752">
        <w:t>2 347 633,9</w:t>
      </w:r>
      <w:r w:rsidR="0042603A" w:rsidRPr="00F96752">
        <w:t xml:space="preserve"> тыс</w:t>
      </w:r>
      <w:r w:rsidR="0042603A" w:rsidRPr="00F97DAF">
        <w:t>.</w:t>
      </w:r>
      <w:r w:rsidR="00BC7BC0" w:rsidRPr="00F97DAF">
        <w:t xml:space="preserve"> рублей, по расходам </w:t>
      </w:r>
      <w:r w:rsidR="000714E5" w:rsidRPr="00F97DAF">
        <w:t xml:space="preserve">исполнение </w:t>
      </w:r>
      <w:r w:rsidR="000714E5" w:rsidRPr="00A262BA">
        <w:t>составило</w:t>
      </w:r>
      <w:r w:rsidR="0042603A" w:rsidRPr="00A262BA">
        <w:t xml:space="preserve"> </w:t>
      </w:r>
      <w:r w:rsidR="00A262BA" w:rsidRPr="00A262BA">
        <w:t>2 529 409,0</w:t>
      </w:r>
      <w:r w:rsidR="00BC7BC0" w:rsidRPr="00A262BA">
        <w:t xml:space="preserve"> тыс. рублей, дефицит бюджета составил сумму </w:t>
      </w:r>
      <w:r w:rsidR="006656C6" w:rsidRPr="00A262BA">
        <w:t xml:space="preserve">(-) </w:t>
      </w:r>
      <w:r w:rsidR="00A262BA" w:rsidRPr="00A262BA">
        <w:t>181 775,1</w:t>
      </w:r>
      <w:r w:rsidR="00074F2D" w:rsidRPr="00A262BA">
        <w:t xml:space="preserve"> тыс. рублей.</w:t>
      </w:r>
    </w:p>
    <w:p w:rsidR="00334362" w:rsidRPr="00AE1B97" w:rsidRDefault="00334362" w:rsidP="009C7460">
      <w:pPr>
        <w:pStyle w:val="a8"/>
        <w:spacing w:before="0" w:beforeAutospacing="0" w:after="0" w:afterAutospacing="0"/>
        <w:ind w:firstLine="720"/>
        <w:jc w:val="both"/>
        <w:rPr>
          <w:b/>
          <w:sz w:val="28"/>
          <w:szCs w:val="28"/>
          <w:highlight w:val="yellow"/>
        </w:rPr>
      </w:pPr>
    </w:p>
    <w:p w:rsidR="00080B87" w:rsidRPr="00F97DAF" w:rsidRDefault="00DD22AC" w:rsidP="009B5EED">
      <w:pPr>
        <w:pStyle w:val="a8"/>
        <w:spacing w:before="0" w:beforeAutospacing="0" w:after="0" w:afterAutospacing="0"/>
        <w:jc w:val="center"/>
        <w:rPr>
          <w:b/>
          <w:sz w:val="28"/>
          <w:szCs w:val="28"/>
        </w:rPr>
      </w:pPr>
      <w:r w:rsidRPr="00F97DAF">
        <w:rPr>
          <w:b/>
          <w:sz w:val="28"/>
          <w:szCs w:val="28"/>
        </w:rPr>
        <w:t>ДОХОДЫ</w:t>
      </w:r>
    </w:p>
    <w:p w:rsidR="00434703" w:rsidRPr="00AE1B97" w:rsidRDefault="00434703" w:rsidP="009B5EED">
      <w:pPr>
        <w:pStyle w:val="a8"/>
        <w:spacing w:before="0" w:beforeAutospacing="0" w:after="0" w:afterAutospacing="0"/>
        <w:jc w:val="center"/>
        <w:rPr>
          <w:b/>
          <w:sz w:val="28"/>
          <w:szCs w:val="28"/>
          <w:highlight w:val="yellow"/>
        </w:rPr>
      </w:pPr>
    </w:p>
    <w:p w:rsidR="000367A1" w:rsidRPr="000367A1" w:rsidRDefault="000367A1" w:rsidP="000367A1">
      <w:pPr>
        <w:ind w:right="-2" w:firstLine="720"/>
        <w:jc w:val="both"/>
        <w:rPr>
          <w:rFonts w:ascii="Times New Roman" w:hAnsi="Times New Roman"/>
        </w:rPr>
      </w:pPr>
      <w:r w:rsidRPr="000367A1">
        <w:rPr>
          <w:rFonts w:ascii="Times New Roman" w:hAnsi="Times New Roman"/>
        </w:rPr>
        <w:t>По итогам полугодия 2021 года доходы бюджета к уточнённому плану с учётом уведомлений Департамента финансов Ханты-Мансийского автономного округа - Югры (4 776 393,5 тыс. руб.) исполнены на 49,2% и составили 2 347 633,9 тыс. руб. Из них на долю налоговых и неналоговых доходов приходится 30,0%, в бюджет поступило 703 391,3 тыс. руб. Безвозмездные поступления составили 70,0%, в бюджет городского округа Мегион перечислено 1 644 242,6 тыс. руб.</w:t>
      </w:r>
    </w:p>
    <w:p w:rsidR="000367A1" w:rsidRPr="000367A1" w:rsidRDefault="000367A1" w:rsidP="000367A1">
      <w:pPr>
        <w:pStyle w:val="a8"/>
        <w:spacing w:before="0" w:beforeAutospacing="0" w:after="0" w:afterAutospacing="0"/>
        <w:ind w:right="-2" w:firstLine="720"/>
        <w:jc w:val="both"/>
      </w:pPr>
      <w:r w:rsidRPr="000367A1">
        <w:rPr>
          <w:lang w:val="en-US"/>
        </w:rPr>
        <w:t>I</w:t>
      </w:r>
      <w:r w:rsidRPr="000367A1">
        <w:t>. Налоговые и неналоговые доходы.</w:t>
      </w:r>
    </w:p>
    <w:p w:rsidR="000367A1" w:rsidRPr="000367A1" w:rsidRDefault="000367A1" w:rsidP="000367A1">
      <w:pPr>
        <w:ind w:right="-2" w:firstLine="720"/>
        <w:jc w:val="both"/>
        <w:rPr>
          <w:rFonts w:ascii="Times New Roman" w:hAnsi="Times New Roman"/>
        </w:rPr>
      </w:pPr>
      <w:r w:rsidRPr="000367A1">
        <w:rPr>
          <w:rFonts w:ascii="Times New Roman" w:hAnsi="Times New Roman"/>
        </w:rPr>
        <w:t>Налог на доходы физических лиц является основным источником налоговых и неналоговых доходов. На его долю приходится 65,1%, фактическое поступление составило 457 760,4 тыс. руб. Годовой план (923 967,8 тыс. руб.) исполнен на 49,5%.</w:t>
      </w:r>
    </w:p>
    <w:p w:rsidR="000367A1" w:rsidRPr="000367A1" w:rsidRDefault="000367A1" w:rsidP="000367A1">
      <w:pPr>
        <w:ind w:right="-2" w:firstLine="720"/>
        <w:jc w:val="both"/>
        <w:rPr>
          <w:rFonts w:ascii="Times New Roman" w:hAnsi="Times New Roman"/>
        </w:rPr>
      </w:pPr>
      <w:r w:rsidRPr="000367A1">
        <w:rPr>
          <w:rFonts w:ascii="Times New Roman" w:hAnsi="Times New Roman"/>
        </w:rPr>
        <w:t>Акцизы по подакцизным товарам (продукции), производимым на территории Российской Федерации в отчётном периоде в бюджет городского округа поступили в сумме 6 572,2 тыс. руб. Их доля в общем объёме налоговых и неналоговых доходов составила 1,0%. Плановые назначения на год (13 265,8 тыс. руб.) исполнены на 49,5%.</w:t>
      </w:r>
    </w:p>
    <w:p w:rsidR="000367A1" w:rsidRPr="000367A1" w:rsidRDefault="000367A1" w:rsidP="000367A1">
      <w:pPr>
        <w:ind w:right="-2" w:firstLine="708"/>
        <w:jc w:val="both"/>
        <w:rPr>
          <w:rFonts w:ascii="Times New Roman" w:hAnsi="Times New Roman"/>
        </w:rPr>
      </w:pPr>
      <w:r w:rsidRPr="000367A1">
        <w:rPr>
          <w:rFonts w:ascii="Times New Roman" w:hAnsi="Times New Roman"/>
        </w:rPr>
        <w:t xml:space="preserve">Налоги на совокупный доход в структуре налоговых и неналоговых доходов составили 12,8%. Из них налог, взимаемый в связи с применением упрощенной системы налогообложения, составляет 11,3%. В городской бюджет данный вид доходов поступил в сумме 79 598,4 тыс. руб. Процент исполнения к плановым назначениям (108 300,0 тыс. руб.) составил 73,5%. На долю единого налога на вменённый доход для отдельных видов деятельности приходится 0,9%, поступления составили 6 330,8 тыс. руб. План на год (5 000,0 тыс. руб.) исполнен на 126,6%. На налог, взимаемый в связи с применением патентной системы налогообложения, зачисляемый в бюджеты городских округов приходится 0,6%. В бюджет городского округа данный налог поступил в сумме 4 341,2 тыс. руб. План на год (8 600,0 тыс. руб.) исполнен на 50,5%. </w:t>
      </w:r>
    </w:p>
    <w:p w:rsidR="000367A1" w:rsidRPr="000367A1" w:rsidRDefault="000367A1" w:rsidP="000367A1">
      <w:pPr>
        <w:ind w:right="-2" w:firstLine="720"/>
        <w:jc w:val="both"/>
        <w:rPr>
          <w:rFonts w:ascii="Times New Roman" w:hAnsi="Times New Roman"/>
        </w:rPr>
      </w:pPr>
      <w:r w:rsidRPr="000367A1">
        <w:rPr>
          <w:rFonts w:ascii="Times New Roman" w:hAnsi="Times New Roman"/>
        </w:rPr>
        <w:t xml:space="preserve">Группа доходов, налоги на имущество, в объёме налоговых и неналоговых доходов составили 4,6%. Из них на долю налога на имущество физических лиц приходится 0,4%. Годовые назначения (14 800,0 тыс. руб.) исполнены на 21,5%, в бюджет города поступило          3 183,3 тыс. руб. Транспортный налог составил 1,3%, в бюджет города данный налог поступил в сумме 9 035,5 тыс. руб. Исполнение к уточненному плану на год (21 560,0 тыс. руб.) составило 41,9%. Сложившиеся проценты исполнения налогов на имущество обусловлены тем, что не наступил срок уплаты имущественных налогов для физических лиц. Доля земельного налога составляет 2,9%, при плане на год (38 000,0 тыс. руб.) в бюджет поступило 20 121,4 тыс. руб. Процент исполнения к плановым назначениям составил 53,0%. </w:t>
      </w:r>
    </w:p>
    <w:p w:rsidR="000367A1" w:rsidRPr="000367A1" w:rsidRDefault="000367A1" w:rsidP="000367A1">
      <w:pPr>
        <w:ind w:right="-2" w:firstLine="720"/>
        <w:jc w:val="both"/>
        <w:rPr>
          <w:rFonts w:ascii="Times New Roman" w:hAnsi="Times New Roman"/>
        </w:rPr>
      </w:pPr>
      <w:r w:rsidRPr="000367A1">
        <w:rPr>
          <w:rFonts w:ascii="Times New Roman" w:hAnsi="Times New Roman"/>
        </w:rPr>
        <w:lastRenderedPageBreak/>
        <w:t xml:space="preserve">В отчётном периоде в бюджет города государственной пошлины поступило 4 601,5 тыс. руб. Доля в общем объёме налоговых и неналоговых доходов составила 0,7%. План на год (9 224,0 тыс. руб.) исполнен на 49,9%. </w:t>
      </w:r>
    </w:p>
    <w:p w:rsidR="000367A1" w:rsidRPr="000367A1" w:rsidRDefault="000367A1" w:rsidP="000367A1">
      <w:pPr>
        <w:ind w:right="-2" w:firstLine="708"/>
        <w:jc w:val="both"/>
        <w:rPr>
          <w:rFonts w:ascii="Times New Roman" w:hAnsi="Times New Roman"/>
          <w:color w:val="000000"/>
        </w:rPr>
      </w:pPr>
      <w:r w:rsidRPr="000367A1">
        <w:rPr>
          <w:rFonts w:ascii="Times New Roman" w:hAnsi="Times New Roman"/>
        </w:rPr>
        <w:t xml:space="preserve">На долю доходов от использования имущества, находящегося в государственной и муниципальной собственности приходится 7,7%. Из них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составляют 5,9%. Фактическое поступление составило 41 643,2 тыс. руб. или 35,7% от плана на год (116 527,0 тыс. руб.). Низкий процент исполнения объясняется тем, что срок уплаты за аренду земельных участков, наступает не позднее 10 числа месяца, следующего за истекшим кварталом. Доходы от сдачи в аренду имущества, составляющего казну городских округов (за исключением земельных участков) в структуре налоговых и неналоговых доходов составили 1,2%. За полугодие 2021 года в бюджет поступило 8 209,6 тыс. руб., при плане на год (25 343,0 тыс. руб.) исполнение составило 32,4%. Неисполнение обусловлено с внесением изменений в договор аренды муниципального имущества с ОАО "ЮТЭК-Региональные сети" уменьшилась сумма арендной платы в 2021 году. Прочие поступления от использования имущества, находящегося в собственности городских округов составляют 0,5% или 3 894,1 тыс. руб. Также в бюджет городского округа поступили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в сумме 349,8 тыс. руб., доходы от сдачи в аренду имущества, находящегося в оперативном управлении органов управления городских округов в сумме 126,6 тыс. руб. и 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на них приходится 0,1%. Кроме того, плановые назначения на год по доходам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составляют 1 289,0 тыс. руб. за полугодие 2021 года поступило 0,0 тыс. руб. это обусловлено тем, что </w:t>
      </w:r>
      <w:r w:rsidRPr="000367A1">
        <w:rPr>
          <w:rFonts w:ascii="Times New Roman" w:hAnsi="Times New Roman"/>
          <w:color w:val="000000"/>
        </w:rPr>
        <w:t>АО «Сервис-центр» было принято решение не выплачивать дивиденды по акциям за 2020 год, в связи с периодом эпидемиологического неблагополучия, связанным с распространением инфекции COVID-19, а направить денежные средства на развитие общества (решение Единственного акционера акционерного общества "Сервис-центр" от 28.06.2021 №152), а у АО "ГЭС" по  отчету о финансовых результат за 2020 год сложился убыток в сумме 12 641,0 тыс. руб.</w:t>
      </w:r>
    </w:p>
    <w:p w:rsidR="000367A1" w:rsidRPr="000367A1" w:rsidRDefault="000367A1" w:rsidP="000367A1">
      <w:pPr>
        <w:ind w:right="-2" w:firstLine="708"/>
        <w:jc w:val="both"/>
        <w:rPr>
          <w:rFonts w:ascii="Times New Roman" w:hAnsi="Times New Roman"/>
        </w:rPr>
      </w:pPr>
      <w:r w:rsidRPr="000367A1">
        <w:rPr>
          <w:rFonts w:ascii="Times New Roman" w:hAnsi="Times New Roman"/>
        </w:rPr>
        <w:t>В бюджет городского округа за полугодие 2021 года поступило 12 103,0 тыс. руб. платежей при пользовании природными ресурсами. Доля в общем объёме налоговых и неналоговых доходов составила 1,7%. Исполнение плановых назначений на год (7 538,1 тыс. руб.) составило 160,6%. Перевыполнение годовых плановых назначений обусловлено поступлением платы за сбросы загрязняющих веществ в водные объекты от МУП «Тепловодоканал» за 2020 год.</w:t>
      </w:r>
    </w:p>
    <w:p w:rsidR="000367A1" w:rsidRPr="000367A1" w:rsidRDefault="000367A1" w:rsidP="000367A1">
      <w:pPr>
        <w:ind w:right="-2" w:firstLine="708"/>
        <w:jc w:val="both"/>
        <w:rPr>
          <w:rFonts w:ascii="Times New Roman" w:hAnsi="Times New Roman"/>
        </w:rPr>
      </w:pPr>
      <w:r w:rsidRPr="000367A1">
        <w:rPr>
          <w:rFonts w:ascii="Times New Roman" w:hAnsi="Times New Roman"/>
        </w:rPr>
        <w:t>За отчётный период в городской бюджет поступило 7 493,3 тыс. руб. доходов от оказания платных услуг и компенсации затрат государства. Их доля в общем объёме налоговых и неналоговых доходов составила 1,1%. Плановые назначения на год (201,0 тыс. руб.) исполнены на 3 728,0%. Высокий процент исполнения обусловлен поступлением от возврата дебиторской задолженности, так как поступило незапланированное возмещение расходов, понесенных администрацией города при расселении жилых помещений, включенных в договор развития застроенной территории от ООО "ПрофСтройГарант".</w:t>
      </w:r>
    </w:p>
    <w:p w:rsidR="000367A1" w:rsidRPr="008672CA" w:rsidRDefault="000367A1" w:rsidP="000367A1">
      <w:pPr>
        <w:pStyle w:val="a8"/>
        <w:spacing w:before="0" w:beforeAutospacing="0" w:after="0" w:afterAutospacing="0"/>
        <w:ind w:right="-2" w:firstLine="720"/>
        <w:jc w:val="both"/>
      </w:pPr>
      <w:r w:rsidRPr="000367A1">
        <w:t xml:space="preserve">На долю доходов от продажи материальных и нематериальных активов приходится 4,4%, в том числе доходы от продажи квартир составили 2,5%. В бюджет поступило 17 720,5 тыс. руб. или 76,8% от плана на год (23 076,0 тыс. руб.). Процент исполнения обусловлен с досрочным погашением плательщиками своих обязательств по договорам купли-продажи </w:t>
      </w:r>
      <w:r w:rsidRPr="000367A1">
        <w:lastRenderedPageBreak/>
        <w:t>квартир в рассрочку и увеличением количества договоров.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поступили в сумме 5 529,8 тыс. руб., что составило 0,8%. Плановые назначения на год (709,0 тыс. руб.) исполнены на 779,9%. Высокий процент исполнения обусловлен поступлением денежных средств в соответствии с программой приватизации муниципального имущества. Доля доходов от продажи земельных участков, государственная собственность на которые не разграничена и которые расположены в границах городских округов составила 1,1%, в полугодие 2021 года в бюджет города поступило 7 906,8 тыс. руб., исполнение при плановом назначении (22 693,0 тыс. руб.) составило 34,8%. Сложившийся процент исполнения объясняется тем, что услуга по продаже земельных участков носит заявительный характер. Многие организации отказались выкупать земельные участки в собственность по причине уменьшения доходов в результате распространения новой коронавирусной инфекции. Поступление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w:t>
      </w:r>
      <w:r w:rsidRPr="008672CA">
        <w:t>ли муниципальной собственности, составляет 0,03</w:t>
      </w:r>
      <w:r>
        <w:t>% или 231,7</w:t>
      </w:r>
      <w:r w:rsidRPr="008672CA">
        <w:t xml:space="preserve"> тыс. руб.</w:t>
      </w:r>
    </w:p>
    <w:p w:rsidR="000367A1" w:rsidRPr="0065344C" w:rsidRDefault="000367A1" w:rsidP="000367A1">
      <w:pPr>
        <w:pStyle w:val="a8"/>
        <w:spacing w:before="0" w:beforeAutospacing="0" w:after="0" w:afterAutospacing="0"/>
        <w:ind w:right="-2" w:firstLine="720"/>
        <w:jc w:val="both"/>
      </w:pPr>
      <w:r w:rsidRPr="008672CA">
        <w:t>За полугодие 2021 года в бюджет городского округа перечислено</w:t>
      </w:r>
      <w:r w:rsidRPr="0065344C">
        <w:t xml:space="preserve"> </w:t>
      </w:r>
      <w:r>
        <w:t>3 713,7</w:t>
      </w:r>
      <w:r w:rsidRPr="0065344C">
        <w:t xml:space="preserve"> тыс. руб. штрафов, санкций, возмещение ущерба. Их доля в общем объёме налоговых и неналоговых доходов составила </w:t>
      </w:r>
      <w:r>
        <w:t>0,5</w:t>
      </w:r>
      <w:r w:rsidRPr="0065344C">
        <w:t xml:space="preserve">%. Исполнение плановых назначений на год (2 765,0 тыс. руб.) составило </w:t>
      </w:r>
      <w:r>
        <w:t>134,3</w:t>
      </w:r>
      <w:r w:rsidRPr="0065344C">
        <w:t xml:space="preserve">%, данный процент исполнения объясняется увеличением сумм и количеством штрафных санкций по всем администраторам доходов. </w:t>
      </w:r>
    </w:p>
    <w:p w:rsidR="000367A1" w:rsidRDefault="000367A1" w:rsidP="000367A1">
      <w:pPr>
        <w:pStyle w:val="a8"/>
        <w:spacing w:before="0" w:beforeAutospacing="0" w:after="0" w:afterAutospacing="0"/>
        <w:ind w:right="-2" w:firstLine="720"/>
        <w:jc w:val="both"/>
      </w:pPr>
      <w:r w:rsidRPr="0065344C">
        <w:t>В бюджет города за полугодие 2021 года поступило 1 335,4 тыс. руб. прочих неналоговых доходов бюджетов городских округов (оплата по договорам за установку и эксплуатацию рекламных конструкций). Доля в общем объёме налоговых и неналоговых доходов составила 0,2%. Исполнение плановых назначений на год (2 453,4 тыс. руб.) составило 54,4%.</w:t>
      </w:r>
    </w:p>
    <w:p w:rsidR="000367A1" w:rsidRPr="007E56EB" w:rsidRDefault="000367A1" w:rsidP="000367A1">
      <w:pPr>
        <w:pStyle w:val="a8"/>
        <w:spacing w:before="0" w:beforeAutospacing="0" w:after="0" w:afterAutospacing="0"/>
        <w:ind w:right="-2" w:firstLine="720"/>
        <w:jc w:val="both"/>
      </w:pPr>
      <w:r>
        <w:t>За полугодие 2021 года в бюджет городского округа перечислено 1 327,0 тыс. руб. инициативных платежей, зачисляемых в бюджеты городских округов. Их доля в общем объёме налоговых и неналоговых доходов составила 0,2%.</w:t>
      </w:r>
    </w:p>
    <w:p w:rsidR="000367A1" w:rsidRPr="000D33EB" w:rsidRDefault="000367A1" w:rsidP="000367A1">
      <w:pPr>
        <w:pStyle w:val="a8"/>
        <w:spacing w:before="0" w:beforeAutospacing="0" w:after="0" w:afterAutospacing="0"/>
        <w:ind w:right="-2" w:firstLine="720"/>
        <w:jc w:val="both"/>
      </w:pPr>
      <w:r w:rsidRPr="000D33EB">
        <w:rPr>
          <w:lang w:val="en-US"/>
        </w:rPr>
        <w:t>II</w:t>
      </w:r>
      <w:r w:rsidRPr="000D33EB">
        <w:t>.Безвозмездные поступления.</w:t>
      </w:r>
    </w:p>
    <w:p w:rsidR="000367A1" w:rsidRPr="000D33EB" w:rsidRDefault="000367A1" w:rsidP="000367A1">
      <w:pPr>
        <w:pStyle w:val="a8"/>
        <w:spacing w:before="0" w:beforeAutospacing="0" w:after="0" w:afterAutospacing="0"/>
        <w:ind w:right="-2" w:firstLine="720"/>
        <w:jc w:val="both"/>
      </w:pPr>
      <w:r w:rsidRPr="000D33EB">
        <w:t xml:space="preserve">За отчетный период в бюджет городского округа поступило 1 644 242,6 тыс. руб. безвозмездных поступлений. Безвозмездных поступлений от других бюджетов бюджетной системы Российской Федерации перечислено 1 656 856,8 тыс. руб., в том числе дотации в сумме 238 572,0 тыс. руб., процент исполнения составил 50,0%; субсидии в сумме 343 757,0 тыс. руб., исполнение составило 41,2%; субвенции в сумме 1 037 782,2 тыс. руб., процент исполнения составил 50,6%; иные межбюджетные трансферты перечислены в сумме 36 745,6 тыс. руб. или 60,6% от плановых назначений на год. </w:t>
      </w:r>
      <w:r w:rsidRPr="000D33EB">
        <w:rPr>
          <w:rFonts w:ascii="Times New Roman CYR" w:hAnsi="Times New Roman CYR" w:cs="Times New Roman CYR"/>
        </w:rPr>
        <w:t xml:space="preserve"> </w:t>
      </w:r>
    </w:p>
    <w:p w:rsidR="000367A1" w:rsidRPr="000D33EB" w:rsidRDefault="000367A1" w:rsidP="000367A1">
      <w:pPr>
        <w:pStyle w:val="a8"/>
        <w:spacing w:before="0" w:beforeAutospacing="0" w:after="0" w:afterAutospacing="0"/>
        <w:ind w:right="-2" w:firstLine="720"/>
        <w:jc w:val="both"/>
      </w:pPr>
      <w:r w:rsidRPr="000D33EB">
        <w:t xml:space="preserve">За полугодие 2021 года поступили денежные средства по распоряжениям Правительства Тюменской области в сумме 1 389,9 тыс. руб. </w:t>
      </w:r>
    </w:p>
    <w:p w:rsidR="000367A1" w:rsidRPr="000D33EB" w:rsidRDefault="000367A1" w:rsidP="000367A1">
      <w:pPr>
        <w:pStyle w:val="a8"/>
        <w:spacing w:before="0" w:beforeAutospacing="0" w:after="0" w:afterAutospacing="0"/>
        <w:ind w:right="-2" w:firstLine="720"/>
        <w:jc w:val="both"/>
      </w:pPr>
      <w:r w:rsidRPr="000D33EB">
        <w:t>За отчетный период были произведены возвраты в бюджет автономного округа остатков субсидий, субвенций и иных межбюджетных трансфертов, имеющих целевое назначение, прошлых лет из бюджета городского округа на общую сумму 14 004,1 тыс. руб.</w:t>
      </w:r>
    </w:p>
    <w:p w:rsidR="000367A1" w:rsidRPr="002258C8" w:rsidRDefault="000367A1" w:rsidP="000367A1">
      <w:pPr>
        <w:pStyle w:val="a8"/>
        <w:spacing w:before="0" w:beforeAutospacing="0" w:after="0" w:afterAutospacing="0"/>
        <w:ind w:right="-2"/>
        <w:jc w:val="both"/>
      </w:pPr>
      <w:r w:rsidRPr="000D33EB">
        <w:tab/>
        <w:t>В целом, бюджет городского округа Мегион за полугодие 2021 года исполнен на 49,2%.</w:t>
      </w:r>
    </w:p>
    <w:p w:rsidR="000367A1" w:rsidRPr="002258C8" w:rsidRDefault="000367A1" w:rsidP="000367A1">
      <w:pPr>
        <w:pStyle w:val="a8"/>
        <w:spacing w:before="0" w:beforeAutospacing="0" w:after="0" w:afterAutospacing="0"/>
        <w:ind w:right="-2"/>
        <w:jc w:val="both"/>
      </w:pPr>
    </w:p>
    <w:p w:rsidR="00484B8F" w:rsidRPr="00AE1B97" w:rsidRDefault="00484B8F" w:rsidP="00D47242">
      <w:pPr>
        <w:pStyle w:val="a8"/>
        <w:spacing w:before="0" w:beforeAutospacing="0" w:after="0" w:afterAutospacing="0"/>
        <w:rPr>
          <w:b/>
          <w:sz w:val="28"/>
          <w:szCs w:val="28"/>
          <w:highlight w:val="yellow"/>
        </w:rPr>
      </w:pPr>
    </w:p>
    <w:p w:rsidR="004F1173" w:rsidRDefault="004F1173" w:rsidP="00040432">
      <w:pPr>
        <w:pStyle w:val="ac"/>
        <w:spacing w:after="0"/>
        <w:ind w:left="0" w:firstLine="283"/>
        <w:jc w:val="center"/>
        <w:rPr>
          <w:rFonts w:ascii="Times New Roman" w:hAnsi="Times New Roman"/>
          <w:b/>
          <w:sz w:val="28"/>
          <w:szCs w:val="28"/>
        </w:rPr>
      </w:pPr>
    </w:p>
    <w:p w:rsidR="004F1173" w:rsidRDefault="004F1173" w:rsidP="00040432">
      <w:pPr>
        <w:pStyle w:val="ac"/>
        <w:spacing w:after="0"/>
        <w:ind w:left="0" w:firstLine="283"/>
        <w:jc w:val="center"/>
        <w:rPr>
          <w:rFonts w:ascii="Times New Roman" w:hAnsi="Times New Roman"/>
          <w:b/>
          <w:sz w:val="28"/>
          <w:szCs w:val="28"/>
        </w:rPr>
      </w:pPr>
    </w:p>
    <w:p w:rsidR="004F1173" w:rsidRDefault="004F1173" w:rsidP="00040432">
      <w:pPr>
        <w:pStyle w:val="ac"/>
        <w:spacing w:after="0"/>
        <w:ind w:left="0" w:firstLine="283"/>
        <w:jc w:val="center"/>
        <w:rPr>
          <w:rFonts w:ascii="Times New Roman" w:hAnsi="Times New Roman"/>
          <w:b/>
          <w:sz w:val="28"/>
          <w:szCs w:val="28"/>
        </w:rPr>
      </w:pPr>
    </w:p>
    <w:p w:rsidR="00681076" w:rsidRPr="000B5DEB" w:rsidRDefault="002621D3" w:rsidP="00040432">
      <w:pPr>
        <w:pStyle w:val="ac"/>
        <w:spacing w:after="0"/>
        <w:ind w:left="0" w:firstLine="283"/>
        <w:jc w:val="center"/>
        <w:rPr>
          <w:rFonts w:ascii="Times New Roman" w:hAnsi="Times New Roman"/>
          <w:b/>
          <w:sz w:val="28"/>
          <w:szCs w:val="28"/>
        </w:rPr>
      </w:pPr>
      <w:r w:rsidRPr="000B5DEB">
        <w:rPr>
          <w:rFonts w:ascii="Times New Roman" w:hAnsi="Times New Roman"/>
          <w:b/>
          <w:sz w:val="28"/>
          <w:szCs w:val="28"/>
        </w:rPr>
        <w:lastRenderedPageBreak/>
        <w:t>РАСХОДЫ</w:t>
      </w:r>
    </w:p>
    <w:p w:rsidR="00681076" w:rsidRPr="000B5DEB" w:rsidRDefault="00681076" w:rsidP="00C638B9">
      <w:pPr>
        <w:pStyle w:val="ac"/>
        <w:spacing w:after="0"/>
        <w:ind w:left="0" w:firstLine="283"/>
        <w:jc w:val="both"/>
        <w:rPr>
          <w:rFonts w:ascii="Times New Roman" w:hAnsi="Times New Roman"/>
        </w:rPr>
      </w:pPr>
    </w:p>
    <w:p w:rsidR="00BA3156" w:rsidRPr="000B5DEB" w:rsidRDefault="00BA3156" w:rsidP="00BA3156">
      <w:pPr>
        <w:ind w:firstLine="708"/>
        <w:jc w:val="both"/>
        <w:rPr>
          <w:rFonts w:ascii="Times New Roman" w:eastAsia="Times New Roman" w:hAnsi="Times New Roman"/>
          <w:lang w:eastAsia="ru-RU"/>
        </w:rPr>
      </w:pPr>
      <w:r w:rsidRPr="000B5DEB">
        <w:rPr>
          <w:rFonts w:ascii="Times New Roman" w:eastAsia="Times New Roman" w:hAnsi="Times New Roman"/>
          <w:lang w:eastAsia="ru-RU"/>
        </w:rPr>
        <w:t xml:space="preserve">Расходная часть бюджета </w:t>
      </w:r>
      <w:r w:rsidR="00B00F19" w:rsidRPr="000B5DEB">
        <w:rPr>
          <w:rFonts w:ascii="Times New Roman" w:eastAsia="Times New Roman" w:hAnsi="Times New Roman"/>
          <w:lang w:eastAsia="ru-RU"/>
        </w:rPr>
        <w:t>город</w:t>
      </w:r>
      <w:r w:rsidR="00050D29" w:rsidRPr="000B5DEB">
        <w:rPr>
          <w:rFonts w:ascii="Times New Roman" w:eastAsia="Times New Roman" w:hAnsi="Times New Roman"/>
          <w:lang w:eastAsia="ru-RU"/>
        </w:rPr>
        <w:t>а</w:t>
      </w:r>
      <w:r w:rsidR="00B00F19" w:rsidRPr="000B5DEB">
        <w:rPr>
          <w:rFonts w:ascii="Times New Roman" w:eastAsia="Times New Roman" w:hAnsi="Times New Roman"/>
          <w:lang w:eastAsia="ru-RU"/>
        </w:rPr>
        <w:t xml:space="preserve"> Мегион</w:t>
      </w:r>
      <w:r w:rsidR="00797D45" w:rsidRPr="000B5DEB">
        <w:rPr>
          <w:rFonts w:ascii="Times New Roman" w:eastAsia="Times New Roman" w:hAnsi="Times New Roman"/>
          <w:lang w:eastAsia="ru-RU"/>
        </w:rPr>
        <w:t>а</w:t>
      </w:r>
      <w:r w:rsidR="00B00F19" w:rsidRPr="000B5DEB">
        <w:rPr>
          <w:rFonts w:ascii="Times New Roman" w:eastAsia="Times New Roman" w:hAnsi="Times New Roman"/>
          <w:lang w:eastAsia="ru-RU"/>
        </w:rPr>
        <w:t xml:space="preserve"> в 202</w:t>
      </w:r>
      <w:r w:rsidR="000404BD" w:rsidRPr="000B5DEB">
        <w:rPr>
          <w:rFonts w:ascii="Times New Roman" w:eastAsia="Times New Roman" w:hAnsi="Times New Roman"/>
          <w:lang w:eastAsia="ru-RU"/>
        </w:rPr>
        <w:t>1</w:t>
      </w:r>
      <w:r w:rsidRPr="000B5DEB">
        <w:rPr>
          <w:rFonts w:ascii="Times New Roman" w:eastAsia="Times New Roman" w:hAnsi="Times New Roman"/>
          <w:lang w:eastAsia="ru-RU"/>
        </w:rPr>
        <w:t xml:space="preserve"> году исполняется в программном формате</w:t>
      </w:r>
      <w:r w:rsidR="00543757" w:rsidRPr="000B5DEB">
        <w:rPr>
          <w:rFonts w:ascii="Times New Roman" w:eastAsia="Times New Roman" w:hAnsi="Times New Roman"/>
          <w:lang w:eastAsia="ru-RU"/>
        </w:rPr>
        <w:t>,</w:t>
      </w:r>
      <w:r w:rsidRPr="000B5DEB">
        <w:rPr>
          <w:rFonts w:ascii="Times New Roman" w:eastAsia="Times New Roman" w:hAnsi="Times New Roman"/>
          <w:lang w:eastAsia="ru-RU"/>
        </w:rPr>
        <w:t xml:space="preserve"> на основе утвержденных администрацией города муниципальных программ и непрограммных направлений деятельности.</w:t>
      </w:r>
    </w:p>
    <w:p w:rsidR="00E6019A" w:rsidRPr="000B5DEB" w:rsidRDefault="00E6019A" w:rsidP="00BA3156">
      <w:pPr>
        <w:ind w:firstLine="708"/>
        <w:jc w:val="both"/>
        <w:rPr>
          <w:rFonts w:ascii="Times New Roman" w:hAnsi="Times New Roman"/>
          <w:bCs/>
        </w:rPr>
      </w:pPr>
      <w:r w:rsidRPr="000B5DEB">
        <w:rPr>
          <w:rFonts w:ascii="Times New Roman" w:hAnsi="Times New Roman"/>
          <w:bCs/>
        </w:rPr>
        <w:t xml:space="preserve">Муниципальные программы разработаны в соответствии с постановлением администрации города от 19.10.2018 №2207 «О модельной муниципальной программе, порядке разработки и утверждения муниципальных программ </w:t>
      </w:r>
      <w:r w:rsidR="00050D29" w:rsidRPr="000B5DEB">
        <w:rPr>
          <w:rFonts w:ascii="Times New Roman" w:hAnsi="Times New Roman"/>
          <w:bCs/>
        </w:rPr>
        <w:t>городского округа Мегион Ханты-Мансийского автономного округа-Югры</w:t>
      </w:r>
      <w:r w:rsidRPr="000B5DEB">
        <w:rPr>
          <w:rFonts w:ascii="Times New Roman" w:hAnsi="Times New Roman"/>
          <w:bCs/>
        </w:rPr>
        <w:t>»</w:t>
      </w:r>
      <w:r w:rsidR="00B344F5" w:rsidRPr="000B5DEB">
        <w:rPr>
          <w:rFonts w:ascii="Times New Roman" w:hAnsi="Times New Roman"/>
          <w:bCs/>
        </w:rPr>
        <w:t xml:space="preserve"> (с изменениями)</w:t>
      </w:r>
      <w:r w:rsidRPr="000B5DEB">
        <w:rPr>
          <w:rFonts w:ascii="Times New Roman" w:hAnsi="Times New Roman"/>
          <w:bCs/>
        </w:rPr>
        <w:t>.</w:t>
      </w:r>
    </w:p>
    <w:p w:rsidR="00A95C82" w:rsidRPr="0003113B" w:rsidRDefault="00A95C82" w:rsidP="00BA3156">
      <w:pPr>
        <w:ind w:firstLine="708"/>
        <w:jc w:val="both"/>
        <w:rPr>
          <w:rFonts w:ascii="Times New Roman" w:eastAsia="Times New Roman" w:hAnsi="Times New Roman"/>
          <w:lang w:eastAsia="ru-RU"/>
        </w:rPr>
      </w:pPr>
      <w:r w:rsidRPr="0003113B">
        <w:rPr>
          <w:rFonts w:ascii="Times New Roman" w:hAnsi="Times New Roman"/>
          <w:bCs/>
        </w:rPr>
        <w:t>Перечень муниципальных программ утвержден распоря</w:t>
      </w:r>
      <w:r w:rsidR="00BC2DE3" w:rsidRPr="0003113B">
        <w:rPr>
          <w:rFonts w:ascii="Times New Roman" w:hAnsi="Times New Roman"/>
          <w:bCs/>
        </w:rPr>
        <w:t>жением администрации города от 21</w:t>
      </w:r>
      <w:r w:rsidRPr="0003113B">
        <w:rPr>
          <w:rFonts w:ascii="Times New Roman" w:hAnsi="Times New Roman"/>
          <w:bCs/>
        </w:rPr>
        <w:t>.07.20</w:t>
      </w:r>
      <w:r w:rsidR="00BC2DE3" w:rsidRPr="0003113B">
        <w:rPr>
          <w:rFonts w:ascii="Times New Roman" w:hAnsi="Times New Roman"/>
          <w:bCs/>
        </w:rPr>
        <w:t>20 №185</w:t>
      </w:r>
      <w:r w:rsidRPr="0003113B">
        <w:rPr>
          <w:rFonts w:ascii="Times New Roman" w:hAnsi="Times New Roman"/>
          <w:bCs/>
        </w:rPr>
        <w:t xml:space="preserve"> «О перечне муниципальных программ город</w:t>
      </w:r>
      <w:r w:rsidR="00E7567C" w:rsidRPr="0003113B">
        <w:rPr>
          <w:rFonts w:ascii="Times New Roman" w:hAnsi="Times New Roman"/>
          <w:bCs/>
        </w:rPr>
        <w:t>а</w:t>
      </w:r>
      <w:r w:rsidRPr="0003113B">
        <w:rPr>
          <w:rFonts w:ascii="Times New Roman" w:hAnsi="Times New Roman"/>
          <w:bCs/>
        </w:rPr>
        <w:t xml:space="preserve"> Мегион</w:t>
      </w:r>
      <w:r w:rsidR="00E7567C" w:rsidRPr="0003113B">
        <w:rPr>
          <w:rFonts w:ascii="Times New Roman" w:hAnsi="Times New Roman"/>
          <w:bCs/>
        </w:rPr>
        <w:t>а</w:t>
      </w:r>
      <w:r w:rsidRPr="0003113B">
        <w:rPr>
          <w:rFonts w:ascii="Times New Roman" w:hAnsi="Times New Roman"/>
          <w:bCs/>
        </w:rPr>
        <w:t>»</w:t>
      </w:r>
      <w:r w:rsidR="00BC2DE3" w:rsidRPr="0003113B">
        <w:rPr>
          <w:rFonts w:ascii="Times New Roman" w:hAnsi="Times New Roman"/>
          <w:bCs/>
        </w:rPr>
        <w:t xml:space="preserve"> (с изменениями)</w:t>
      </w:r>
      <w:r w:rsidRPr="0003113B">
        <w:rPr>
          <w:rFonts w:ascii="Times New Roman" w:hAnsi="Times New Roman"/>
          <w:bCs/>
        </w:rPr>
        <w:t>.</w:t>
      </w:r>
    </w:p>
    <w:p w:rsidR="004A5877" w:rsidRPr="002B2291" w:rsidRDefault="003B4C20" w:rsidP="005F5C2F">
      <w:pPr>
        <w:ind w:firstLine="709"/>
        <w:jc w:val="both"/>
        <w:rPr>
          <w:rFonts w:ascii="Times New Roman" w:eastAsia="Times New Roman" w:hAnsi="Times New Roman"/>
          <w:lang w:eastAsia="ru-RU"/>
        </w:rPr>
      </w:pPr>
      <w:r w:rsidRPr="002B2291">
        <w:rPr>
          <w:rFonts w:ascii="Times New Roman" w:eastAsia="Times New Roman" w:hAnsi="Times New Roman"/>
          <w:lang w:eastAsia="ru-RU"/>
        </w:rPr>
        <w:t>При уточненном объем</w:t>
      </w:r>
      <w:r w:rsidR="00B344F5" w:rsidRPr="002B2291">
        <w:rPr>
          <w:rFonts w:ascii="Times New Roman" w:eastAsia="Times New Roman" w:hAnsi="Times New Roman"/>
          <w:lang w:eastAsia="ru-RU"/>
        </w:rPr>
        <w:t>е</w:t>
      </w:r>
      <w:r w:rsidR="00E11DBD" w:rsidRPr="002B2291">
        <w:rPr>
          <w:rFonts w:ascii="Times New Roman" w:eastAsia="Times New Roman" w:hAnsi="Times New Roman"/>
          <w:lang w:eastAsia="ru-RU"/>
        </w:rPr>
        <w:t xml:space="preserve"> бюджетных ассигнований на 01.</w:t>
      </w:r>
      <w:r w:rsidR="008E15D2" w:rsidRPr="002B2291">
        <w:rPr>
          <w:rFonts w:ascii="Times New Roman" w:eastAsia="Times New Roman" w:hAnsi="Times New Roman"/>
          <w:lang w:eastAsia="ru-RU"/>
        </w:rPr>
        <w:t>0</w:t>
      </w:r>
      <w:r w:rsidR="002B2291" w:rsidRPr="002B2291">
        <w:rPr>
          <w:rFonts w:ascii="Times New Roman" w:eastAsia="Times New Roman" w:hAnsi="Times New Roman"/>
          <w:lang w:eastAsia="ru-RU"/>
        </w:rPr>
        <w:t>7</w:t>
      </w:r>
      <w:r w:rsidR="00A262BA">
        <w:rPr>
          <w:rFonts w:ascii="Times New Roman" w:eastAsia="Times New Roman" w:hAnsi="Times New Roman"/>
          <w:lang w:eastAsia="ru-RU"/>
        </w:rPr>
        <w:t>.</w:t>
      </w:r>
      <w:r w:rsidR="00F40075" w:rsidRPr="002B2291">
        <w:rPr>
          <w:rFonts w:ascii="Times New Roman" w:eastAsia="Times New Roman" w:hAnsi="Times New Roman"/>
          <w:lang w:eastAsia="ru-RU"/>
        </w:rPr>
        <w:t>202</w:t>
      </w:r>
      <w:r w:rsidR="008E15D2" w:rsidRPr="002B2291">
        <w:rPr>
          <w:rFonts w:ascii="Times New Roman" w:eastAsia="Times New Roman" w:hAnsi="Times New Roman"/>
          <w:lang w:eastAsia="ru-RU"/>
        </w:rPr>
        <w:t>1</w:t>
      </w:r>
      <w:r w:rsidRPr="002B2291">
        <w:rPr>
          <w:rFonts w:ascii="Times New Roman" w:eastAsia="Times New Roman" w:hAnsi="Times New Roman"/>
          <w:lang w:eastAsia="ru-RU"/>
        </w:rPr>
        <w:t xml:space="preserve"> в сумм</w:t>
      </w:r>
      <w:r w:rsidR="002B25CE" w:rsidRPr="002B2291">
        <w:rPr>
          <w:rFonts w:ascii="Times New Roman" w:eastAsia="Times New Roman" w:hAnsi="Times New Roman"/>
          <w:lang w:eastAsia="ru-RU"/>
        </w:rPr>
        <w:t xml:space="preserve">е </w:t>
      </w:r>
      <w:r w:rsidR="002B2291" w:rsidRPr="002B2291">
        <w:rPr>
          <w:rFonts w:ascii="Times New Roman" w:eastAsia="Times New Roman" w:hAnsi="Times New Roman"/>
          <w:lang w:eastAsia="ru-RU"/>
        </w:rPr>
        <w:t>5 137 073,9</w:t>
      </w:r>
      <w:r w:rsidR="00B25269" w:rsidRPr="002B2291">
        <w:rPr>
          <w:rFonts w:ascii="Times New Roman" w:eastAsia="Times New Roman" w:hAnsi="Times New Roman"/>
          <w:lang w:eastAsia="ru-RU"/>
        </w:rPr>
        <w:t xml:space="preserve"> </w:t>
      </w:r>
      <w:r w:rsidRPr="002B2291">
        <w:rPr>
          <w:rFonts w:ascii="Times New Roman" w:eastAsia="Times New Roman" w:hAnsi="Times New Roman"/>
          <w:lang w:eastAsia="ru-RU"/>
        </w:rPr>
        <w:t>тыс.</w:t>
      </w:r>
      <w:r w:rsidR="00F64219" w:rsidRPr="002B2291">
        <w:rPr>
          <w:rFonts w:ascii="Times New Roman" w:eastAsia="Times New Roman" w:hAnsi="Times New Roman"/>
          <w:lang w:eastAsia="ru-RU"/>
        </w:rPr>
        <w:t xml:space="preserve"> </w:t>
      </w:r>
      <w:r w:rsidRPr="002B2291">
        <w:rPr>
          <w:rFonts w:ascii="Times New Roman" w:eastAsia="Times New Roman" w:hAnsi="Times New Roman"/>
          <w:lang w:eastAsia="ru-RU"/>
        </w:rPr>
        <w:t xml:space="preserve">рублей кассовое исполнение бюджета составило </w:t>
      </w:r>
      <w:r w:rsidR="002B2291" w:rsidRPr="002B2291">
        <w:rPr>
          <w:rFonts w:ascii="Times New Roman" w:eastAsia="Times New Roman" w:hAnsi="Times New Roman"/>
          <w:lang w:eastAsia="ru-RU"/>
        </w:rPr>
        <w:t>2 529 409,0</w:t>
      </w:r>
      <w:r w:rsidRPr="002B2291">
        <w:rPr>
          <w:rFonts w:ascii="Times New Roman" w:eastAsia="Times New Roman" w:hAnsi="Times New Roman"/>
          <w:lang w:eastAsia="ru-RU"/>
        </w:rPr>
        <w:t xml:space="preserve"> тыс.</w:t>
      </w:r>
      <w:r w:rsidR="00DA3D02" w:rsidRPr="002B2291">
        <w:rPr>
          <w:rFonts w:ascii="Times New Roman" w:eastAsia="Times New Roman" w:hAnsi="Times New Roman"/>
          <w:lang w:eastAsia="ru-RU"/>
        </w:rPr>
        <w:t xml:space="preserve"> </w:t>
      </w:r>
      <w:r w:rsidRPr="002B2291">
        <w:rPr>
          <w:rFonts w:ascii="Times New Roman" w:eastAsia="Times New Roman" w:hAnsi="Times New Roman"/>
          <w:lang w:eastAsia="ru-RU"/>
        </w:rPr>
        <w:t xml:space="preserve">рублей, или </w:t>
      </w:r>
      <w:r w:rsidR="002B2291" w:rsidRPr="002B2291">
        <w:rPr>
          <w:rFonts w:ascii="Times New Roman" w:eastAsia="Times New Roman" w:hAnsi="Times New Roman"/>
          <w:lang w:eastAsia="ru-RU"/>
        </w:rPr>
        <w:t>49,2</w:t>
      </w:r>
      <w:r w:rsidR="00E50C5B" w:rsidRPr="002B2291">
        <w:rPr>
          <w:rFonts w:ascii="Times New Roman" w:eastAsia="Times New Roman" w:hAnsi="Times New Roman"/>
          <w:lang w:eastAsia="ru-RU"/>
        </w:rPr>
        <w:t>%, в том числе:</w:t>
      </w:r>
    </w:p>
    <w:p w:rsidR="00E466D0" w:rsidRPr="00863212" w:rsidRDefault="00E466D0" w:rsidP="004A5877">
      <w:pPr>
        <w:jc w:val="right"/>
        <w:rPr>
          <w:rFonts w:ascii="Times New Roman" w:eastAsia="Times New Roman" w:hAnsi="Times New Roman"/>
          <w:sz w:val="20"/>
          <w:szCs w:val="20"/>
          <w:lang w:eastAsia="ru-RU"/>
        </w:rPr>
      </w:pPr>
      <w:r w:rsidRPr="00863212">
        <w:rPr>
          <w:rFonts w:ascii="Times New Roman" w:eastAsia="Times New Roman" w:hAnsi="Times New Roman"/>
          <w:sz w:val="20"/>
          <w:szCs w:val="20"/>
          <w:lang w:eastAsia="ru-RU"/>
        </w:rPr>
        <w:t>(тыс.</w:t>
      </w:r>
      <w:r w:rsidR="0075437C" w:rsidRPr="00863212">
        <w:rPr>
          <w:rFonts w:ascii="Times New Roman" w:eastAsia="Times New Roman" w:hAnsi="Times New Roman"/>
          <w:sz w:val="20"/>
          <w:szCs w:val="20"/>
          <w:lang w:eastAsia="ru-RU"/>
        </w:rPr>
        <w:t xml:space="preserve"> </w:t>
      </w:r>
      <w:r w:rsidRPr="00863212">
        <w:rPr>
          <w:rFonts w:ascii="Times New Roman" w:eastAsia="Times New Roman" w:hAnsi="Times New Roman"/>
          <w:sz w:val="20"/>
          <w:szCs w:val="20"/>
          <w:lang w:eastAsia="ru-RU"/>
        </w:rPr>
        <w:t>рублей)</w:t>
      </w:r>
    </w:p>
    <w:tbl>
      <w:tblPr>
        <w:tblStyle w:val="a7"/>
        <w:tblW w:w="0" w:type="auto"/>
        <w:tblLook w:val="04A0" w:firstRow="1" w:lastRow="0" w:firstColumn="1" w:lastColumn="0" w:noHBand="0" w:noVBand="1"/>
      </w:tblPr>
      <w:tblGrid>
        <w:gridCol w:w="1970"/>
        <w:gridCol w:w="2249"/>
        <w:gridCol w:w="2410"/>
        <w:gridCol w:w="1701"/>
        <w:gridCol w:w="1524"/>
      </w:tblGrid>
      <w:tr w:rsidR="00294893" w:rsidRPr="00AE1B97" w:rsidTr="00E50C5B">
        <w:tc>
          <w:tcPr>
            <w:tcW w:w="1970" w:type="dxa"/>
          </w:tcPr>
          <w:p w:rsidR="00E50C5B" w:rsidRPr="00863212" w:rsidRDefault="003C24B5" w:rsidP="00BA3156">
            <w:pPr>
              <w:jc w:val="both"/>
              <w:rPr>
                <w:rFonts w:ascii="Times New Roman" w:eastAsia="Times New Roman" w:hAnsi="Times New Roman"/>
                <w:lang w:eastAsia="ru-RU"/>
              </w:rPr>
            </w:pPr>
            <w:r w:rsidRPr="00863212">
              <w:rPr>
                <w:rFonts w:ascii="Times New Roman" w:eastAsia="Times New Roman" w:hAnsi="Times New Roman"/>
                <w:lang w:eastAsia="ru-RU"/>
              </w:rPr>
              <w:t>Н</w:t>
            </w:r>
            <w:r w:rsidR="00E50C5B" w:rsidRPr="00863212">
              <w:rPr>
                <w:rFonts w:ascii="Times New Roman" w:eastAsia="Times New Roman" w:hAnsi="Times New Roman"/>
                <w:lang w:eastAsia="ru-RU"/>
              </w:rPr>
              <w:t>аименование</w:t>
            </w:r>
          </w:p>
        </w:tc>
        <w:tc>
          <w:tcPr>
            <w:tcW w:w="2249" w:type="dxa"/>
          </w:tcPr>
          <w:p w:rsidR="00E50C5B" w:rsidRPr="00863212" w:rsidRDefault="00E50C5B" w:rsidP="00A42CE0">
            <w:pPr>
              <w:jc w:val="center"/>
              <w:rPr>
                <w:rFonts w:ascii="Times New Roman" w:eastAsia="Times New Roman" w:hAnsi="Times New Roman"/>
                <w:lang w:eastAsia="ru-RU"/>
              </w:rPr>
            </w:pPr>
            <w:r w:rsidRPr="00863212">
              <w:rPr>
                <w:rFonts w:ascii="Times New Roman" w:hAnsi="Times New Roman"/>
                <w:sz w:val="20"/>
                <w:szCs w:val="20"/>
              </w:rPr>
              <w:t xml:space="preserve">Утверждено решением Думы    города Мегиона от </w:t>
            </w:r>
            <w:r w:rsidR="00A42CE0" w:rsidRPr="00863212">
              <w:rPr>
                <w:rFonts w:ascii="Times New Roman" w:hAnsi="Times New Roman"/>
                <w:sz w:val="20"/>
                <w:szCs w:val="20"/>
              </w:rPr>
              <w:t>18</w:t>
            </w:r>
            <w:r w:rsidRPr="00863212">
              <w:rPr>
                <w:rFonts w:ascii="Times New Roman" w:hAnsi="Times New Roman"/>
                <w:sz w:val="20"/>
                <w:szCs w:val="20"/>
              </w:rPr>
              <w:t>.1</w:t>
            </w:r>
            <w:r w:rsidR="00A42CE0" w:rsidRPr="00863212">
              <w:rPr>
                <w:rFonts w:ascii="Times New Roman" w:hAnsi="Times New Roman"/>
                <w:sz w:val="20"/>
                <w:szCs w:val="20"/>
              </w:rPr>
              <w:t>2</w:t>
            </w:r>
            <w:r w:rsidRPr="00863212">
              <w:rPr>
                <w:rFonts w:ascii="Times New Roman" w:hAnsi="Times New Roman"/>
                <w:sz w:val="20"/>
                <w:szCs w:val="20"/>
              </w:rPr>
              <w:t>.20</w:t>
            </w:r>
            <w:r w:rsidR="00A42CE0" w:rsidRPr="00863212">
              <w:rPr>
                <w:rFonts w:ascii="Times New Roman" w:hAnsi="Times New Roman"/>
                <w:sz w:val="20"/>
                <w:szCs w:val="20"/>
              </w:rPr>
              <w:t>20</w:t>
            </w:r>
            <w:r w:rsidRPr="00863212">
              <w:rPr>
                <w:rFonts w:ascii="Times New Roman" w:hAnsi="Times New Roman"/>
                <w:sz w:val="20"/>
                <w:szCs w:val="20"/>
              </w:rPr>
              <w:t xml:space="preserve">  №</w:t>
            </w:r>
            <w:r w:rsidR="00C24765" w:rsidRPr="00863212">
              <w:rPr>
                <w:rFonts w:ascii="Times New Roman" w:hAnsi="Times New Roman"/>
                <w:sz w:val="20"/>
                <w:szCs w:val="20"/>
              </w:rPr>
              <w:t xml:space="preserve"> </w:t>
            </w:r>
            <w:r w:rsidR="00A42CE0" w:rsidRPr="00863212">
              <w:rPr>
                <w:rFonts w:ascii="Times New Roman" w:hAnsi="Times New Roman"/>
                <w:sz w:val="20"/>
                <w:szCs w:val="20"/>
              </w:rPr>
              <w:t>3</w:t>
            </w:r>
            <w:r w:rsidR="00C24765" w:rsidRPr="00863212">
              <w:rPr>
                <w:rFonts w:ascii="Times New Roman" w:hAnsi="Times New Roman"/>
                <w:sz w:val="20"/>
                <w:szCs w:val="20"/>
              </w:rPr>
              <w:t>7</w:t>
            </w:r>
          </w:p>
        </w:tc>
        <w:tc>
          <w:tcPr>
            <w:tcW w:w="2410" w:type="dxa"/>
          </w:tcPr>
          <w:p w:rsidR="00E50C5B" w:rsidRPr="00863212" w:rsidRDefault="00E50C5B" w:rsidP="00863212">
            <w:pPr>
              <w:jc w:val="center"/>
              <w:rPr>
                <w:rFonts w:ascii="Times New Roman" w:eastAsia="Times New Roman" w:hAnsi="Times New Roman"/>
                <w:lang w:eastAsia="ru-RU"/>
              </w:rPr>
            </w:pPr>
            <w:r w:rsidRPr="00863212">
              <w:rPr>
                <w:rFonts w:ascii="Times New Roman" w:eastAsia="Times New Roman" w:hAnsi="Times New Roman"/>
                <w:sz w:val="20"/>
                <w:szCs w:val="20"/>
              </w:rPr>
              <w:t xml:space="preserve">Показатели сводной бюджетной </w:t>
            </w:r>
            <w:r w:rsidR="00E11DBD" w:rsidRPr="00863212">
              <w:rPr>
                <w:rFonts w:ascii="Times New Roman" w:eastAsia="Times New Roman" w:hAnsi="Times New Roman"/>
                <w:sz w:val="20"/>
                <w:szCs w:val="20"/>
              </w:rPr>
              <w:t>росписи на 01.</w:t>
            </w:r>
            <w:r w:rsidR="00A42CE0" w:rsidRPr="00863212">
              <w:rPr>
                <w:rFonts w:ascii="Times New Roman" w:eastAsia="Times New Roman" w:hAnsi="Times New Roman"/>
                <w:sz w:val="20"/>
                <w:szCs w:val="20"/>
              </w:rPr>
              <w:t>0</w:t>
            </w:r>
            <w:r w:rsidR="00863212" w:rsidRPr="00863212">
              <w:rPr>
                <w:rFonts w:ascii="Times New Roman" w:eastAsia="Times New Roman" w:hAnsi="Times New Roman"/>
                <w:sz w:val="20"/>
                <w:szCs w:val="20"/>
              </w:rPr>
              <w:t>7</w:t>
            </w:r>
            <w:r w:rsidRPr="00863212">
              <w:rPr>
                <w:rFonts w:ascii="Times New Roman" w:eastAsia="Times New Roman" w:hAnsi="Times New Roman"/>
                <w:sz w:val="20"/>
                <w:szCs w:val="20"/>
              </w:rPr>
              <w:t>.20</w:t>
            </w:r>
            <w:r w:rsidR="00F40075" w:rsidRPr="00863212">
              <w:rPr>
                <w:rFonts w:ascii="Times New Roman" w:eastAsia="Times New Roman" w:hAnsi="Times New Roman"/>
                <w:sz w:val="20"/>
                <w:szCs w:val="20"/>
              </w:rPr>
              <w:t>2</w:t>
            </w:r>
            <w:r w:rsidR="00A42CE0" w:rsidRPr="00863212">
              <w:rPr>
                <w:rFonts w:ascii="Times New Roman" w:eastAsia="Times New Roman" w:hAnsi="Times New Roman"/>
                <w:sz w:val="20"/>
                <w:szCs w:val="20"/>
              </w:rPr>
              <w:t>1</w:t>
            </w:r>
          </w:p>
        </w:tc>
        <w:tc>
          <w:tcPr>
            <w:tcW w:w="1701" w:type="dxa"/>
          </w:tcPr>
          <w:p w:rsidR="00E50C5B" w:rsidRPr="00863212" w:rsidRDefault="00E11DBD" w:rsidP="006C1B4D">
            <w:pPr>
              <w:jc w:val="center"/>
              <w:rPr>
                <w:rFonts w:ascii="Times New Roman" w:eastAsia="Times New Roman" w:hAnsi="Times New Roman"/>
              </w:rPr>
            </w:pPr>
            <w:r w:rsidRPr="00863212">
              <w:rPr>
                <w:rFonts w:ascii="Times New Roman" w:eastAsia="Times New Roman" w:hAnsi="Times New Roman"/>
                <w:sz w:val="20"/>
                <w:szCs w:val="20"/>
              </w:rPr>
              <w:t>Исполнено на 01.0</w:t>
            </w:r>
            <w:r w:rsidR="00863212" w:rsidRPr="00863212">
              <w:rPr>
                <w:rFonts w:ascii="Times New Roman" w:eastAsia="Times New Roman" w:hAnsi="Times New Roman"/>
                <w:sz w:val="20"/>
                <w:szCs w:val="20"/>
              </w:rPr>
              <w:t>7</w:t>
            </w:r>
            <w:r w:rsidR="00F40075" w:rsidRPr="00863212">
              <w:rPr>
                <w:rFonts w:ascii="Times New Roman" w:eastAsia="Times New Roman" w:hAnsi="Times New Roman"/>
                <w:sz w:val="20"/>
                <w:szCs w:val="20"/>
              </w:rPr>
              <w:t>.202</w:t>
            </w:r>
            <w:r w:rsidR="00A42CE0" w:rsidRPr="00863212">
              <w:rPr>
                <w:rFonts w:ascii="Times New Roman" w:eastAsia="Times New Roman" w:hAnsi="Times New Roman"/>
                <w:sz w:val="20"/>
                <w:szCs w:val="20"/>
              </w:rPr>
              <w:t>1</w:t>
            </w:r>
          </w:p>
          <w:p w:rsidR="00E50C5B" w:rsidRPr="00863212" w:rsidRDefault="00E50C5B" w:rsidP="006C1B4D">
            <w:pPr>
              <w:jc w:val="center"/>
              <w:rPr>
                <w:rFonts w:ascii="Times New Roman" w:eastAsia="Times New Roman" w:hAnsi="Times New Roman"/>
                <w:lang w:eastAsia="ru-RU"/>
              </w:rPr>
            </w:pPr>
          </w:p>
        </w:tc>
        <w:tc>
          <w:tcPr>
            <w:tcW w:w="1524" w:type="dxa"/>
          </w:tcPr>
          <w:p w:rsidR="006C1B4D" w:rsidRPr="00863212" w:rsidRDefault="006C1B4D" w:rsidP="006C1B4D">
            <w:pPr>
              <w:jc w:val="center"/>
              <w:rPr>
                <w:rFonts w:ascii="Times New Roman" w:eastAsia="Times New Roman" w:hAnsi="Times New Roman"/>
                <w:sz w:val="20"/>
                <w:szCs w:val="20"/>
              </w:rPr>
            </w:pPr>
          </w:p>
          <w:p w:rsidR="00E50C5B" w:rsidRPr="00863212" w:rsidRDefault="00E50C5B" w:rsidP="006C1B4D">
            <w:pPr>
              <w:jc w:val="center"/>
              <w:rPr>
                <w:rFonts w:ascii="Times New Roman" w:eastAsia="Times New Roman" w:hAnsi="Times New Roman"/>
                <w:lang w:eastAsia="ru-RU"/>
              </w:rPr>
            </w:pPr>
            <w:r w:rsidRPr="00863212">
              <w:rPr>
                <w:rFonts w:ascii="Times New Roman" w:eastAsia="Times New Roman" w:hAnsi="Times New Roman"/>
                <w:sz w:val="20"/>
                <w:szCs w:val="20"/>
              </w:rPr>
              <w:t>% исполнения</w:t>
            </w:r>
          </w:p>
        </w:tc>
      </w:tr>
      <w:tr w:rsidR="00294893" w:rsidRPr="00AE1B97" w:rsidTr="00EF3232">
        <w:tc>
          <w:tcPr>
            <w:tcW w:w="1970" w:type="dxa"/>
          </w:tcPr>
          <w:p w:rsidR="00E50C5B" w:rsidRPr="00FC6880" w:rsidRDefault="00E50C5B" w:rsidP="00BA3156">
            <w:pPr>
              <w:jc w:val="both"/>
              <w:rPr>
                <w:rFonts w:ascii="Times New Roman" w:eastAsia="Times New Roman" w:hAnsi="Times New Roman"/>
                <w:b/>
                <w:sz w:val="20"/>
                <w:szCs w:val="20"/>
                <w:lang w:eastAsia="ru-RU"/>
              </w:rPr>
            </w:pPr>
            <w:r w:rsidRPr="00FC6880">
              <w:rPr>
                <w:rFonts w:ascii="Times New Roman" w:eastAsia="Times New Roman" w:hAnsi="Times New Roman"/>
                <w:b/>
                <w:sz w:val="20"/>
                <w:szCs w:val="20"/>
                <w:lang w:eastAsia="ru-RU"/>
              </w:rPr>
              <w:t>Программные расходы, в том числе:</w:t>
            </w:r>
          </w:p>
        </w:tc>
        <w:tc>
          <w:tcPr>
            <w:tcW w:w="2249" w:type="dxa"/>
          </w:tcPr>
          <w:p w:rsidR="003C0A9C" w:rsidRPr="00D55083" w:rsidRDefault="003C0A9C" w:rsidP="003C0A9C">
            <w:pPr>
              <w:jc w:val="center"/>
              <w:rPr>
                <w:rFonts w:ascii="Times New Roman" w:eastAsia="Times New Roman" w:hAnsi="Times New Roman"/>
                <w:b/>
                <w:sz w:val="20"/>
                <w:szCs w:val="20"/>
                <w:lang w:eastAsia="ru-RU"/>
              </w:rPr>
            </w:pPr>
          </w:p>
          <w:p w:rsidR="00E50C5B" w:rsidRPr="00D55083" w:rsidRDefault="0052288C" w:rsidP="0052288C">
            <w:pPr>
              <w:jc w:val="center"/>
              <w:rPr>
                <w:rFonts w:ascii="Times New Roman" w:eastAsia="Times New Roman" w:hAnsi="Times New Roman"/>
                <w:b/>
                <w:sz w:val="20"/>
                <w:szCs w:val="20"/>
                <w:lang w:eastAsia="ru-RU"/>
              </w:rPr>
            </w:pPr>
            <w:r w:rsidRPr="00D55083">
              <w:rPr>
                <w:rFonts w:ascii="Times New Roman" w:eastAsia="Times New Roman" w:hAnsi="Times New Roman"/>
                <w:b/>
                <w:sz w:val="20"/>
                <w:szCs w:val="20"/>
                <w:lang w:eastAsia="ru-RU"/>
              </w:rPr>
              <w:t>4 625 374,7</w:t>
            </w:r>
          </w:p>
        </w:tc>
        <w:tc>
          <w:tcPr>
            <w:tcW w:w="2410" w:type="dxa"/>
            <w:vAlign w:val="center"/>
          </w:tcPr>
          <w:p w:rsidR="00E50C5B" w:rsidRPr="00D55083" w:rsidRDefault="00D55083" w:rsidP="007D30FD">
            <w:pPr>
              <w:jc w:val="center"/>
              <w:rPr>
                <w:rFonts w:ascii="Times New Roman" w:eastAsia="Times New Roman" w:hAnsi="Times New Roman"/>
                <w:b/>
                <w:sz w:val="20"/>
                <w:szCs w:val="20"/>
                <w:lang w:eastAsia="ru-RU"/>
              </w:rPr>
            </w:pPr>
            <w:r w:rsidRPr="00D55083">
              <w:rPr>
                <w:rFonts w:ascii="Times New Roman" w:eastAsia="Times New Roman" w:hAnsi="Times New Roman"/>
                <w:b/>
                <w:sz w:val="20"/>
                <w:szCs w:val="20"/>
                <w:lang w:eastAsia="ru-RU"/>
              </w:rPr>
              <w:t>4 974 984,1</w:t>
            </w:r>
          </w:p>
        </w:tc>
        <w:tc>
          <w:tcPr>
            <w:tcW w:w="1701" w:type="dxa"/>
            <w:vAlign w:val="center"/>
          </w:tcPr>
          <w:p w:rsidR="00E50C5B" w:rsidRPr="00D55083" w:rsidRDefault="00D55083" w:rsidP="00C714A5">
            <w:pPr>
              <w:jc w:val="center"/>
              <w:rPr>
                <w:rFonts w:ascii="Times New Roman" w:eastAsia="Times New Roman" w:hAnsi="Times New Roman"/>
                <w:b/>
                <w:sz w:val="20"/>
                <w:szCs w:val="20"/>
                <w:lang w:eastAsia="ru-RU"/>
              </w:rPr>
            </w:pPr>
            <w:r w:rsidRPr="00D55083">
              <w:rPr>
                <w:rFonts w:ascii="Times New Roman" w:eastAsia="Times New Roman" w:hAnsi="Times New Roman"/>
                <w:b/>
                <w:sz w:val="20"/>
                <w:szCs w:val="20"/>
                <w:lang w:eastAsia="ru-RU"/>
              </w:rPr>
              <w:t>2 418 275,5</w:t>
            </w:r>
          </w:p>
        </w:tc>
        <w:tc>
          <w:tcPr>
            <w:tcW w:w="1524" w:type="dxa"/>
            <w:vAlign w:val="center"/>
          </w:tcPr>
          <w:p w:rsidR="00E50C5B" w:rsidRPr="00D55083" w:rsidRDefault="00D55083" w:rsidP="00294893">
            <w:pPr>
              <w:jc w:val="center"/>
              <w:rPr>
                <w:rFonts w:ascii="Times New Roman" w:eastAsia="Times New Roman" w:hAnsi="Times New Roman"/>
                <w:b/>
                <w:sz w:val="20"/>
                <w:szCs w:val="20"/>
                <w:lang w:eastAsia="ru-RU"/>
              </w:rPr>
            </w:pPr>
            <w:r w:rsidRPr="00D55083">
              <w:rPr>
                <w:rFonts w:ascii="Times New Roman" w:eastAsia="Times New Roman" w:hAnsi="Times New Roman"/>
                <w:b/>
                <w:sz w:val="20"/>
                <w:szCs w:val="20"/>
                <w:lang w:eastAsia="ru-RU"/>
              </w:rPr>
              <w:t>48,6</w:t>
            </w:r>
          </w:p>
        </w:tc>
      </w:tr>
      <w:tr w:rsidR="00294893" w:rsidRPr="00AE1B97" w:rsidTr="00E50C5B">
        <w:tc>
          <w:tcPr>
            <w:tcW w:w="1970" w:type="dxa"/>
          </w:tcPr>
          <w:p w:rsidR="00E50C5B" w:rsidRPr="00FC6880" w:rsidRDefault="00E50C5B" w:rsidP="00BA3156">
            <w:pPr>
              <w:jc w:val="both"/>
              <w:rPr>
                <w:rFonts w:ascii="Times New Roman" w:eastAsia="Times New Roman" w:hAnsi="Times New Roman"/>
                <w:sz w:val="20"/>
                <w:szCs w:val="20"/>
                <w:lang w:eastAsia="ru-RU"/>
              </w:rPr>
            </w:pPr>
            <w:r w:rsidRPr="00FC6880">
              <w:rPr>
                <w:rFonts w:ascii="Times New Roman" w:eastAsia="Times New Roman" w:hAnsi="Times New Roman"/>
                <w:sz w:val="20"/>
                <w:szCs w:val="20"/>
                <w:lang w:eastAsia="ru-RU"/>
              </w:rPr>
              <w:t>федеральный бюджет</w:t>
            </w:r>
          </w:p>
        </w:tc>
        <w:tc>
          <w:tcPr>
            <w:tcW w:w="2249" w:type="dxa"/>
          </w:tcPr>
          <w:p w:rsidR="00E50C5B" w:rsidRPr="00D55083" w:rsidRDefault="0052288C" w:rsidP="002B25CE">
            <w:pPr>
              <w:jc w:val="center"/>
              <w:rPr>
                <w:rFonts w:ascii="Times New Roman" w:eastAsia="Times New Roman" w:hAnsi="Times New Roman"/>
                <w:sz w:val="20"/>
                <w:szCs w:val="20"/>
                <w:lang w:eastAsia="ru-RU"/>
              </w:rPr>
            </w:pPr>
            <w:r w:rsidRPr="00D55083">
              <w:rPr>
                <w:rFonts w:ascii="Times New Roman" w:eastAsia="Times New Roman" w:hAnsi="Times New Roman"/>
                <w:sz w:val="20"/>
                <w:szCs w:val="20"/>
                <w:lang w:eastAsia="ru-RU"/>
              </w:rPr>
              <w:t>22 085,8</w:t>
            </w:r>
          </w:p>
        </w:tc>
        <w:tc>
          <w:tcPr>
            <w:tcW w:w="2410" w:type="dxa"/>
          </w:tcPr>
          <w:p w:rsidR="00E50C5B" w:rsidRPr="00D55083" w:rsidRDefault="00D55083" w:rsidP="00294893">
            <w:pPr>
              <w:jc w:val="center"/>
              <w:rPr>
                <w:rFonts w:ascii="Times New Roman" w:eastAsia="Times New Roman" w:hAnsi="Times New Roman"/>
                <w:sz w:val="20"/>
                <w:szCs w:val="20"/>
                <w:lang w:eastAsia="ru-RU"/>
              </w:rPr>
            </w:pPr>
            <w:r w:rsidRPr="00D55083">
              <w:rPr>
                <w:rFonts w:ascii="Times New Roman" w:eastAsia="Times New Roman" w:hAnsi="Times New Roman"/>
                <w:sz w:val="20"/>
                <w:szCs w:val="20"/>
                <w:lang w:eastAsia="ru-RU"/>
              </w:rPr>
              <w:t>84 869,1</w:t>
            </w:r>
          </w:p>
        </w:tc>
        <w:tc>
          <w:tcPr>
            <w:tcW w:w="1701" w:type="dxa"/>
          </w:tcPr>
          <w:p w:rsidR="00E50C5B" w:rsidRPr="00D55083" w:rsidRDefault="00D55083" w:rsidP="007A7058">
            <w:pPr>
              <w:jc w:val="center"/>
              <w:rPr>
                <w:rFonts w:ascii="Times New Roman" w:eastAsia="Times New Roman" w:hAnsi="Times New Roman"/>
                <w:sz w:val="20"/>
                <w:szCs w:val="20"/>
                <w:lang w:eastAsia="ru-RU"/>
              </w:rPr>
            </w:pPr>
            <w:r w:rsidRPr="00D55083">
              <w:rPr>
                <w:rFonts w:ascii="Times New Roman" w:eastAsia="Times New Roman" w:hAnsi="Times New Roman"/>
                <w:sz w:val="20"/>
                <w:szCs w:val="20"/>
                <w:lang w:eastAsia="ru-RU"/>
              </w:rPr>
              <w:t>35 837,2</w:t>
            </w:r>
          </w:p>
        </w:tc>
        <w:tc>
          <w:tcPr>
            <w:tcW w:w="1524" w:type="dxa"/>
          </w:tcPr>
          <w:p w:rsidR="00E50C5B" w:rsidRPr="00D55083" w:rsidRDefault="00D55083" w:rsidP="00294893">
            <w:pPr>
              <w:jc w:val="center"/>
              <w:rPr>
                <w:rFonts w:ascii="Times New Roman" w:eastAsia="Times New Roman" w:hAnsi="Times New Roman"/>
                <w:sz w:val="20"/>
                <w:szCs w:val="20"/>
                <w:lang w:eastAsia="ru-RU"/>
              </w:rPr>
            </w:pPr>
            <w:r w:rsidRPr="00D55083">
              <w:rPr>
                <w:rFonts w:ascii="Times New Roman" w:eastAsia="Times New Roman" w:hAnsi="Times New Roman"/>
                <w:sz w:val="20"/>
                <w:szCs w:val="20"/>
                <w:lang w:eastAsia="ru-RU"/>
              </w:rPr>
              <w:t>42,2</w:t>
            </w:r>
          </w:p>
        </w:tc>
      </w:tr>
      <w:tr w:rsidR="00294893" w:rsidRPr="00AE1B97" w:rsidTr="004E09BC">
        <w:trPr>
          <w:trHeight w:val="533"/>
        </w:trPr>
        <w:tc>
          <w:tcPr>
            <w:tcW w:w="1970" w:type="dxa"/>
          </w:tcPr>
          <w:p w:rsidR="00E50C5B" w:rsidRPr="00FC6880" w:rsidRDefault="00E50C5B" w:rsidP="00BA3156">
            <w:pPr>
              <w:jc w:val="both"/>
              <w:rPr>
                <w:rFonts w:ascii="Times New Roman" w:eastAsia="Times New Roman" w:hAnsi="Times New Roman"/>
                <w:sz w:val="20"/>
                <w:szCs w:val="20"/>
                <w:lang w:eastAsia="ru-RU"/>
              </w:rPr>
            </w:pPr>
            <w:r w:rsidRPr="00FC6880">
              <w:rPr>
                <w:rFonts w:ascii="Times New Roman" w:eastAsia="Times New Roman" w:hAnsi="Times New Roman"/>
                <w:sz w:val="20"/>
                <w:szCs w:val="20"/>
                <w:lang w:eastAsia="ru-RU"/>
              </w:rPr>
              <w:t xml:space="preserve">бюджет ХМАО </w:t>
            </w:r>
            <w:r w:rsidR="003C24B5" w:rsidRPr="00FC6880">
              <w:rPr>
                <w:rFonts w:ascii="Times New Roman" w:eastAsia="Times New Roman" w:hAnsi="Times New Roman"/>
                <w:sz w:val="20"/>
                <w:szCs w:val="20"/>
                <w:lang w:eastAsia="ru-RU"/>
              </w:rPr>
              <w:t>–</w:t>
            </w:r>
            <w:r w:rsidRPr="00FC6880">
              <w:rPr>
                <w:rFonts w:ascii="Times New Roman" w:eastAsia="Times New Roman" w:hAnsi="Times New Roman"/>
                <w:sz w:val="20"/>
                <w:szCs w:val="20"/>
                <w:lang w:eastAsia="ru-RU"/>
              </w:rPr>
              <w:t>Югры</w:t>
            </w:r>
          </w:p>
        </w:tc>
        <w:tc>
          <w:tcPr>
            <w:tcW w:w="2249" w:type="dxa"/>
          </w:tcPr>
          <w:p w:rsidR="00E50C5B" w:rsidRPr="00D55083" w:rsidRDefault="0052288C" w:rsidP="0052288C">
            <w:pPr>
              <w:jc w:val="center"/>
              <w:rPr>
                <w:rFonts w:ascii="Times New Roman" w:eastAsia="Times New Roman" w:hAnsi="Times New Roman"/>
                <w:sz w:val="20"/>
                <w:szCs w:val="20"/>
                <w:lang w:eastAsia="ru-RU"/>
              </w:rPr>
            </w:pPr>
            <w:r w:rsidRPr="00D55083">
              <w:rPr>
                <w:rFonts w:ascii="Times New Roman" w:eastAsia="Times New Roman" w:hAnsi="Times New Roman"/>
                <w:sz w:val="20"/>
                <w:szCs w:val="20"/>
                <w:lang w:eastAsia="ru-RU"/>
              </w:rPr>
              <w:t>2 681 998,4</w:t>
            </w:r>
          </w:p>
        </w:tc>
        <w:tc>
          <w:tcPr>
            <w:tcW w:w="2410" w:type="dxa"/>
          </w:tcPr>
          <w:p w:rsidR="00E50C5B" w:rsidRPr="00D55083" w:rsidRDefault="00D55083" w:rsidP="008E15D2">
            <w:pPr>
              <w:jc w:val="center"/>
              <w:rPr>
                <w:rFonts w:ascii="Times New Roman" w:eastAsia="Times New Roman" w:hAnsi="Times New Roman"/>
                <w:sz w:val="20"/>
                <w:szCs w:val="20"/>
                <w:lang w:eastAsia="ru-RU"/>
              </w:rPr>
            </w:pPr>
            <w:r w:rsidRPr="00D55083">
              <w:rPr>
                <w:rFonts w:ascii="Times New Roman" w:eastAsia="Times New Roman" w:hAnsi="Times New Roman"/>
                <w:sz w:val="20"/>
                <w:szCs w:val="20"/>
                <w:lang w:eastAsia="ru-RU"/>
              </w:rPr>
              <w:t>2 792 350,7</w:t>
            </w:r>
          </w:p>
        </w:tc>
        <w:tc>
          <w:tcPr>
            <w:tcW w:w="1701" w:type="dxa"/>
          </w:tcPr>
          <w:p w:rsidR="00E50C5B" w:rsidRPr="00D55083" w:rsidRDefault="00D55083" w:rsidP="00C714A5">
            <w:pPr>
              <w:jc w:val="center"/>
              <w:rPr>
                <w:rFonts w:ascii="Times New Roman" w:eastAsia="Times New Roman" w:hAnsi="Times New Roman"/>
                <w:sz w:val="20"/>
                <w:szCs w:val="20"/>
                <w:lang w:eastAsia="ru-RU"/>
              </w:rPr>
            </w:pPr>
            <w:r w:rsidRPr="00D55083">
              <w:rPr>
                <w:rFonts w:ascii="Times New Roman" w:eastAsia="Times New Roman" w:hAnsi="Times New Roman"/>
                <w:sz w:val="20"/>
                <w:szCs w:val="20"/>
                <w:lang w:eastAsia="ru-RU"/>
              </w:rPr>
              <w:t>1 333 911,9</w:t>
            </w:r>
          </w:p>
        </w:tc>
        <w:tc>
          <w:tcPr>
            <w:tcW w:w="1524" w:type="dxa"/>
          </w:tcPr>
          <w:p w:rsidR="00E50C5B" w:rsidRPr="00D55083" w:rsidRDefault="00D55083" w:rsidP="00294893">
            <w:pPr>
              <w:jc w:val="center"/>
              <w:rPr>
                <w:rFonts w:ascii="Times New Roman" w:eastAsia="Times New Roman" w:hAnsi="Times New Roman"/>
                <w:sz w:val="20"/>
                <w:szCs w:val="20"/>
                <w:lang w:eastAsia="ru-RU"/>
              </w:rPr>
            </w:pPr>
            <w:r w:rsidRPr="00D55083">
              <w:rPr>
                <w:rFonts w:ascii="Times New Roman" w:eastAsia="Times New Roman" w:hAnsi="Times New Roman"/>
                <w:sz w:val="20"/>
                <w:szCs w:val="20"/>
                <w:lang w:eastAsia="ru-RU"/>
              </w:rPr>
              <w:t>47,8</w:t>
            </w:r>
          </w:p>
        </w:tc>
      </w:tr>
      <w:tr w:rsidR="00294893" w:rsidRPr="00AE1B97" w:rsidTr="00A262BA">
        <w:trPr>
          <w:trHeight w:val="194"/>
        </w:trPr>
        <w:tc>
          <w:tcPr>
            <w:tcW w:w="1970" w:type="dxa"/>
          </w:tcPr>
          <w:p w:rsidR="00E50C5B" w:rsidRPr="00FC6880" w:rsidRDefault="00E50C5B" w:rsidP="00BA3156">
            <w:pPr>
              <w:jc w:val="both"/>
              <w:rPr>
                <w:rFonts w:ascii="Times New Roman" w:eastAsia="Times New Roman" w:hAnsi="Times New Roman"/>
                <w:sz w:val="20"/>
                <w:szCs w:val="20"/>
                <w:lang w:eastAsia="ru-RU"/>
              </w:rPr>
            </w:pPr>
            <w:r w:rsidRPr="00FC6880">
              <w:rPr>
                <w:rFonts w:ascii="Times New Roman" w:eastAsia="Times New Roman" w:hAnsi="Times New Roman"/>
                <w:sz w:val="20"/>
                <w:szCs w:val="20"/>
                <w:lang w:eastAsia="ru-RU"/>
              </w:rPr>
              <w:t>местный бюджет</w:t>
            </w:r>
          </w:p>
        </w:tc>
        <w:tc>
          <w:tcPr>
            <w:tcW w:w="2249" w:type="dxa"/>
          </w:tcPr>
          <w:p w:rsidR="00E50C5B" w:rsidRPr="00D55083" w:rsidRDefault="00D45F14" w:rsidP="0052288C">
            <w:pPr>
              <w:jc w:val="center"/>
              <w:rPr>
                <w:rFonts w:ascii="Times New Roman" w:eastAsia="Times New Roman" w:hAnsi="Times New Roman"/>
                <w:sz w:val="20"/>
                <w:szCs w:val="20"/>
                <w:lang w:eastAsia="ru-RU"/>
              </w:rPr>
            </w:pPr>
            <w:r w:rsidRPr="00D55083">
              <w:rPr>
                <w:rFonts w:ascii="Times New Roman" w:eastAsia="Times New Roman" w:hAnsi="Times New Roman"/>
                <w:sz w:val="20"/>
                <w:szCs w:val="20"/>
                <w:lang w:eastAsia="ru-RU"/>
              </w:rPr>
              <w:t>1</w:t>
            </w:r>
            <w:r w:rsidR="0052288C" w:rsidRPr="00D55083">
              <w:rPr>
                <w:rFonts w:ascii="Times New Roman" w:eastAsia="Times New Roman" w:hAnsi="Times New Roman"/>
                <w:sz w:val="20"/>
                <w:szCs w:val="20"/>
                <w:lang w:eastAsia="ru-RU"/>
              </w:rPr>
              <w:t> </w:t>
            </w:r>
            <w:r w:rsidRPr="00D55083">
              <w:rPr>
                <w:rFonts w:ascii="Times New Roman" w:eastAsia="Times New Roman" w:hAnsi="Times New Roman"/>
                <w:sz w:val="20"/>
                <w:szCs w:val="20"/>
                <w:lang w:eastAsia="ru-RU"/>
              </w:rPr>
              <w:t>9</w:t>
            </w:r>
            <w:r w:rsidR="0052288C" w:rsidRPr="00D55083">
              <w:rPr>
                <w:rFonts w:ascii="Times New Roman" w:eastAsia="Times New Roman" w:hAnsi="Times New Roman"/>
                <w:sz w:val="20"/>
                <w:szCs w:val="20"/>
                <w:lang w:eastAsia="ru-RU"/>
              </w:rPr>
              <w:t>21 290,5</w:t>
            </w:r>
          </w:p>
        </w:tc>
        <w:tc>
          <w:tcPr>
            <w:tcW w:w="2410" w:type="dxa"/>
          </w:tcPr>
          <w:p w:rsidR="00E50C5B" w:rsidRPr="00D55083" w:rsidRDefault="008E15D2" w:rsidP="00D55083">
            <w:pPr>
              <w:jc w:val="center"/>
              <w:rPr>
                <w:rFonts w:ascii="Times New Roman" w:eastAsia="Times New Roman" w:hAnsi="Times New Roman"/>
                <w:sz w:val="20"/>
                <w:szCs w:val="20"/>
                <w:lang w:eastAsia="ru-RU"/>
              </w:rPr>
            </w:pPr>
            <w:r w:rsidRPr="00D55083">
              <w:rPr>
                <w:rFonts w:ascii="Times New Roman" w:eastAsia="Times New Roman" w:hAnsi="Times New Roman"/>
                <w:sz w:val="20"/>
                <w:szCs w:val="20"/>
                <w:lang w:eastAsia="ru-RU"/>
              </w:rPr>
              <w:t> </w:t>
            </w:r>
            <w:r w:rsidR="00D55083" w:rsidRPr="00D55083">
              <w:rPr>
                <w:rFonts w:ascii="Times New Roman" w:eastAsia="Times New Roman" w:hAnsi="Times New Roman"/>
                <w:sz w:val="20"/>
                <w:szCs w:val="20"/>
                <w:lang w:eastAsia="ru-RU"/>
              </w:rPr>
              <w:t>2 097 764,3</w:t>
            </w:r>
          </w:p>
        </w:tc>
        <w:tc>
          <w:tcPr>
            <w:tcW w:w="1701" w:type="dxa"/>
          </w:tcPr>
          <w:p w:rsidR="0052288C" w:rsidRPr="00D55083" w:rsidRDefault="00D55083" w:rsidP="00C714A5">
            <w:pPr>
              <w:jc w:val="center"/>
              <w:rPr>
                <w:rFonts w:ascii="Times New Roman" w:eastAsia="Times New Roman" w:hAnsi="Times New Roman"/>
                <w:sz w:val="20"/>
                <w:szCs w:val="20"/>
                <w:lang w:eastAsia="ru-RU"/>
              </w:rPr>
            </w:pPr>
            <w:r w:rsidRPr="00D55083">
              <w:rPr>
                <w:rFonts w:ascii="Times New Roman" w:eastAsia="Times New Roman" w:hAnsi="Times New Roman"/>
                <w:sz w:val="20"/>
                <w:szCs w:val="20"/>
                <w:lang w:eastAsia="ru-RU"/>
              </w:rPr>
              <w:t>1 048 526,4</w:t>
            </w:r>
          </w:p>
        </w:tc>
        <w:tc>
          <w:tcPr>
            <w:tcW w:w="1524" w:type="dxa"/>
          </w:tcPr>
          <w:p w:rsidR="007A7058" w:rsidRPr="00D55083" w:rsidRDefault="00D55083" w:rsidP="007A7058">
            <w:pPr>
              <w:jc w:val="center"/>
              <w:rPr>
                <w:rFonts w:ascii="Times New Roman" w:eastAsia="Times New Roman" w:hAnsi="Times New Roman"/>
                <w:sz w:val="20"/>
                <w:szCs w:val="20"/>
                <w:lang w:eastAsia="ru-RU"/>
              </w:rPr>
            </w:pPr>
            <w:r w:rsidRPr="00D55083">
              <w:rPr>
                <w:rFonts w:ascii="Times New Roman" w:eastAsia="Times New Roman" w:hAnsi="Times New Roman"/>
                <w:sz w:val="20"/>
                <w:szCs w:val="20"/>
                <w:lang w:eastAsia="ru-RU"/>
              </w:rPr>
              <w:t>50,0</w:t>
            </w:r>
          </w:p>
        </w:tc>
      </w:tr>
      <w:tr w:rsidR="00294893" w:rsidRPr="00AE1B97" w:rsidTr="00EF3232">
        <w:tc>
          <w:tcPr>
            <w:tcW w:w="1970" w:type="dxa"/>
          </w:tcPr>
          <w:p w:rsidR="00E50C5B" w:rsidRPr="00FC6880" w:rsidRDefault="00E50C5B" w:rsidP="00BA3156">
            <w:pPr>
              <w:jc w:val="both"/>
              <w:rPr>
                <w:rFonts w:ascii="Times New Roman" w:eastAsia="Times New Roman" w:hAnsi="Times New Roman"/>
                <w:b/>
                <w:sz w:val="20"/>
                <w:szCs w:val="20"/>
                <w:lang w:eastAsia="ru-RU"/>
              </w:rPr>
            </w:pPr>
            <w:r w:rsidRPr="00FC6880">
              <w:rPr>
                <w:rFonts w:ascii="Times New Roman" w:eastAsia="Times New Roman" w:hAnsi="Times New Roman"/>
                <w:b/>
                <w:sz w:val="20"/>
                <w:szCs w:val="20"/>
                <w:lang w:eastAsia="ru-RU"/>
              </w:rPr>
              <w:t>Непрограммные расходы, в том числе:</w:t>
            </w:r>
          </w:p>
        </w:tc>
        <w:tc>
          <w:tcPr>
            <w:tcW w:w="2249" w:type="dxa"/>
          </w:tcPr>
          <w:p w:rsidR="00E50C5B" w:rsidRPr="00FC6880" w:rsidRDefault="00E50C5B" w:rsidP="003C0A9C">
            <w:pPr>
              <w:jc w:val="center"/>
              <w:rPr>
                <w:rFonts w:ascii="Times New Roman" w:eastAsia="Times New Roman" w:hAnsi="Times New Roman"/>
                <w:b/>
                <w:sz w:val="20"/>
                <w:szCs w:val="20"/>
                <w:lang w:eastAsia="ru-RU"/>
              </w:rPr>
            </w:pPr>
          </w:p>
          <w:p w:rsidR="00786AD4" w:rsidRPr="00FC6880" w:rsidRDefault="0052288C" w:rsidP="00EF16D8">
            <w:pPr>
              <w:jc w:val="center"/>
              <w:rPr>
                <w:rFonts w:ascii="Times New Roman" w:eastAsia="Times New Roman" w:hAnsi="Times New Roman"/>
                <w:b/>
                <w:sz w:val="20"/>
                <w:szCs w:val="20"/>
                <w:lang w:eastAsia="ru-RU"/>
              </w:rPr>
            </w:pPr>
            <w:r w:rsidRPr="00FC6880">
              <w:rPr>
                <w:rFonts w:ascii="Times New Roman" w:eastAsia="Times New Roman" w:hAnsi="Times New Roman"/>
                <w:b/>
                <w:sz w:val="20"/>
                <w:szCs w:val="20"/>
                <w:lang w:eastAsia="ru-RU"/>
              </w:rPr>
              <w:t>94 542,9</w:t>
            </w:r>
          </w:p>
        </w:tc>
        <w:tc>
          <w:tcPr>
            <w:tcW w:w="2410" w:type="dxa"/>
            <w:vAlign w:val="center"/>
          </w:tcPr>
          <w:p w:rsidR="00786AD4" w:rsidRPr="00FC6880" w:rsidRDefault="00FC6880" w:rsidP="00020DA4">
            <w:pPr>
              <w:jc w:val="center"/>
              <w:rPr>
                <w:rFonts w:ascii="Times New Roman" w:eastAsia="Times New Roman" w:hAnsi="Times New Roman"/>
                <w:b/>
                <w:sz w:val="20"/>
                <w:szCs w:val="20"/>
                <w:lang w:eastAsia="ru-RU"/>
              </w:rPr>
            </w:pPr>
            <w:r w:rsidRPr="00FC6880">
              <w:rPr>
                <w:rFonts w:ascii="Times New Roman" w:eastAsia="Times New Roman" w:hAnsi="Times New Roman"/>
                <w:b/>
                <w:sz w:val="20"/>
                <w:szCs w:val="20"/>
                <w:lang w:eastAsia="ru-RU"/>
              </w:rPr>
              <w:t>162 089,8</w:t>
            </w:r>
          </w:p>
        </w:tc>
        <w:tc>
          <w:tcPr>
            <w:tcW w:w="1701" w:type="dxa"/>
            <w:vAlign w:val="center"/>
          </w:tcPr>
          <w:p w:rsidR="00786AD4" w:rsidRPr="00FC6880" w:rsidRDefault="00FC6880" w:rsidP="003C0A9C">
            <w:pPr>
              <w:jc w:val="center"/>
              <w:rPr>
                <w:rFonts w:ascii="Times New Roman" w:eastAsia="Times New Roman" w:hAnsi="Times New Roman"/>
                <w:b/>
                <w:sz w:val="20"/>
                <w:szCs w:val="20"/>
                <w:lang w:eastAsia="ru-RU"/>
              </w:rPr>
            </w:pPr>
            <w:r w:rsidRPr="00FC6880">
              <w:rPr>
                <w:rFonts w:ascii="Times New Roman" w:eastAsia="Times New Roman" w:hAnsi="Times New Roman"/>
                <w:b/>
                <w:sz w:val="20"/>
                <w:szCs w:val="20"/>
                <w:lang w:eastAsia="ru-RU"/>
              </w:rPr>
              <w:t>111 133,5</w:t>
            </w:r>
          </w:p>
        </w:tc>
        <w:tc>
          <w:tcPr>
            <w:tcW w:w="1524" w:type="dxa"/>
            <w:vAlign w:val="center"/>
          </w:tcPr>
          <w:p w:rsidR="00245726" w:rsidRPr="00FC6880" w:rsidRDefault="00FC6880" w:rsidP="00EF16D8">
            <w:pPr>
              <w:jc w:val="center"/>
              <w:rPr>
                <w:rFonts w:ascii="Times New Roman" w:eastAsia="Times New Roman" w:hAnsi="Times New Roman"/>
                <w:b/>
                <w:sz w:val="20"/>
                <w:szCs w:val="20"/>
                <w:lang w:eastAsia="ru-RU"/>
              </w:rPr>
            </w:pPr>
            <w:r w:rsidRPr="00FC6880">
              <w:rPr>
                <w:rFonts w:ascii="Times New Roman" w:eastAsia="Times New Roman" w:hAnsi="Times New Roman"/>
                <w:b/>
                <w:sz w:val="20"/>
                <w:szCs w:val="20"/>
                <w:lang w:eastAsia="ru-RU"/>
              </w:rPr>
              <w:t>68,6</w:t>
            </w:r>
          </w:p>
        </w:tc>
      </w:tr>
      <w:tr w:rsidR="00294893" w:rsidRPr="00AE1B97" w:rsidTr="00245726">
        <w:trPr>
          <w:trHeight w:val="485"/>
        </w:trPr>
        <w:tc>
          <w:tcPr>
            <w:tcW w:w="1970" w:type="dxa"/>
          </w:tcPr>
          <w:p w:rsidR="00E50C5B" w:rsidRPr="00FC6880" w:rsidRDefault="00E50C5B" w:rsidP="00CA1D18">
            <w:pPr>
              <w:rPr>
                <w:rFonts w:ascii="Times New Roman" w:hAnsi="Times New Roman"/>
                <w:sz w:val="20"/>
                <w:szCs w:val="20"/>
              </w:rPr>
            </w:pPr>
            <w:r w:rsidRPr="00FC6880">
              <w:rPr>
                <w:rFonts w:ascii="Times New Roman" w:hAnsi="Times New Roman"/>
                <w:sz w:val="20"/>
                <w:szCs w:val="20"/>
              </w:rPr>
              <w:t>федеральный бюджет</w:t>
            </w:r>
          </w:p>
        </w:tc>
        <w:tc>
          <w:tcPr>
            <w:tcW w:w="2249" w:type="dxa"/>
          </w:tcPr>
          <w:p w:rsidR="00E50C5B" w:rsidRPr="00FC6880" w:rsidRDefault="0052288C" w:rsidP="003C0A9C">
            <w:pPr>
              <w:jc w:val="center"/>
              <w:rPr>
                <w:rFonts w:ascii="Times New Roman" w:eastAsia="Times New Roman" w:hAnsi="Times New Roman"/>
                <w:sz w:val="20"/>
                <w:szCs w:val="20"/>
                <w:lang w:eastAsia="ru-RU"/>
              </w:rPr>
            </w:pPr>
            <w:r w:rsidRPr="00FC6880">
              <w:rPr>
                <w:rFonts w:ascii="Times New Roman" w:eastAsia="Times New Roman" w:hAnsi="Times New Roman"/>
                <w:sz w:val="20"/>
                <w:szCs w:val="20"/>
                <w:lang w:eastAsia="ru-RU"/>
              </w:rPr>
              <w:t>827,9</w:t>
            </w:r>
          </w:p>
        </w:tc>
        <w:tc>
          <w:tcPr>
            <w:tcW w:w="2410" w:type="dxa"/>
          </w:tcPr>
          <w:p w:rsidR="00E50C5B" w:rsidRPr="00FC6880" w:rsidRDefault="00020DA4" w:rsidP="00B47B18">
            <w:pPr>
              <w:jc w:val="center"/>
              <w:rPr>
                <w:rFonts w:ascii="Times New Roman" w:eastAsia="Times New Roman" w:hAnsi="Times New Roman"/>
                <w:sz w:val="20"/>
                <w:szCs w:val="20"/>
                <w:lang w:eastAsia="ru-RU"/>
              </w:rPr>
            </w:pPr>
            <w:r w:rsidRPr="00FC6880">
              <w:rPr>
                <w:rFonts w:ascii="Times New Roman" w:eastAsia="Times New Roman" w:hAnsi="Times New Roman"/>
                <w:sz w:val="20"/>
                <w:szCs w:val="20"/>
                <w:lang w:eastAsia="ru-RU"/>
              </w:rPr>
              <w:t>827,9</w:t>
            </w:r>
          </w:p>
        </w:tc>
        <w:tc>
          <w:tcPr>
            <w:tcW w:w="1701" w:type="dxa"/>
          </w:tcPr>
          <w:p w:rsidR="00E50C5B" w:rsidRPr="00FC6880" w:rsidRDefault="00020DA4" w:rsidP="003C0A9C">
            <w:pPr>
              <w:jc w:val="center"/>
              <w:rPr>
                <w:rFonts w:ascii="Times New Roman" w:eastAsia="Times New Roman" w:hAnsi="Times New Roman"/>
                <w:sz w:val="20"/>
                <w:szCs w:val="20"/>
                <w:lang w:eastAsia="ru-RU"/>
              </w:rPr>
            </w:pPr>
            <w:r w:rsidRPr="00FC6880">
              <w:rPr>
                <w:rFonts w:ascii="Times New Roman" w:eastAsia="Times New Roman" w:hAnsi="Times New Roman"/>
                <w:sz w:val="20"/>
                <w:szCs w:val="20"/>
                <w:lang w:eastAsia="ru-RU"/>
              </w:rPr>
              <w:t>0</w:t>
            </w:r>
          </w:p>
        </w:tc>
        <w:tc>
          <w:tcPr>
            <w:tcW w:w="1524" w:type="dxa"/>
          </w:tcPr>
          <w:p w:rsidR="00786AD4" w:rsidRPr="00FC6880" w:rsidRDefault="0052288C" w:rsidP="00786AD4">
            <w:pPr>
              <w:jc w:val="center"/>
              <w:rPr>
                <w:rFonts w:ascii="Times New Roman" w:eastAsia="Times New Roman" w:hAnsi="Times New Roman"/>
                <w:sz w:val="20"/>
                <w:szCs w:val="20"/>
                <w:lang w:eastAsia="ru-RU"/>
              </w:rPr>
            </w:pPr>
            <w:r w:rsidRPr="00FC6880">
              <w:rPr>
                <w:rFonts w:ascii="Times New Roman" w:eastAsia="Times New Roman" w:hAnsi="Times New Roman"/>
                <w:sz w:val="20"/>
                <w:szCs w:val="20"/>
                <w:lang w:eastAsia="ru-RU"/>
              </w:rPr>
              <w:t>0,0</w:t>
            </w:r>
          </w:p>
          <w:p w:rsidR="00F71CA5" w:rsidRPr="00FC6880" w:rsidRDefault="00F71CA5" w:rsidP="00786AD4">
            <w:pPr>
              <w:jc w:val="center"/>
              <w:rPr>
                <w:rFonts w:ascii="Times New Roman" w:eastAsia="Times New Roman" w:hAnsi="Times New Roman"/>
                <w:sz w:val="20"/>
                <w:szCs w:val="20"/>
                <w:lang w:eastAsia="ru-RU"/>
              </w:rPr>
            </w:pPr>
          </w:p>
        </w:tc>
      </w:tr>
      <w:tr w:rsidR="00294893" w:rsidRPr="00AE1B97" w:rsidTr="00E50C5B">
        <w:tc>
          <w:tcPr>
            <w:tcW w:w="1970" w:type="dxa"/>
          </w:tcPr>
          <w:p w:rsidR="00E50C5B" w:rsidRPr="00FC6880" w:rsidRDefault="00E50C5B" w:rsidP="00CA1D18">
            <w:pPr>
              <w:rPr>
                <w:rFonts w:ascii="Times New Roman" w:hAnsi="Times New Roman"/>
                <w:sz w:val="20"/>
                <w:szCs w:val="20"/>
              </w:rPr>
            </w:pPr>
            <w:r w:rsidRPr="00FC6880">
              <w:rPr>
                <w:rFonts w:ascii="Times New Roman" w:hAnsi="Times New Roman"/>
                <w:sz w:val="20"/>
                <w:szCs w:val="20"/>
              </w:rPr>
              <w:t xml:space="preserve">бюджет ХМАО </w:t>
            </w:r>
            <w:r w:rsidR="003C24B5" w:rsidRPr="00FC6880">
              <w:rPr>
                <w:rFonts w:ascii="Times New Roman" w:hAnsi="Times New Roman"/>
                <w:sz w:val="20"/>
                <w:szCs w:val="20"/>
              </w:rPr>
              <w:t>–</w:t>
            </w:r>
            <w:r w:rsidRPr="00FC6880">
              <w:rPr>
                <w:rFonts w:ascii="Times New Roman" w:hAnsi="Times New Roman"/>
                <w:sz w:val="20"/>
                <w:szCs w:val="20"/>
              </w:rPr>
              <w:t>Югры</w:t>
            </w:r>
          </w:p>
        </w:tc>
        <w:tc>
          <w:tcPr>
            <w:tcW w:w="2249" w:type="dxa"/>
          </w:tcPr>
          <w:p w:rsidR="00E50C5B" w:rsidRPr="00FC6880" w:rsidRDefault="0052288C" w:rsidP="00EF16D8">
            <w:pPr>
              <w:jc w:val="center"/>
              <w:rPr>
                <w:rFonts w:ascii="Times New Roman" w:eastAsia="Times New Roman" w:hAnsi="Times New Roman"/>
                <w:sz w:val="20"/>
                <w:szCs w:val="20"/>
                <w:lang w:eastAsia="ru-RU"/>
              </w:rPr>
            </w:pPr>
            <w:r w:rsidRPr="00FC6880">
              <w:rPr>
                <w:rFonts w:ascii="Times New Roman" w:eastAsia="Times New Roman" w:hAnsi="Times New Roman"/>
                <w:sz w:val="20"/>
                <w:szCs w:val="20"/>
                <w:lang w:eastAsia="ru-RU"/>
              </w:rPr>
              <w:t>61 143,7</w:t>
            </w:r>
          </w:p>
        </w:tc>
        <w:tc>
          <w:tcPr>
            <w:tcW w:w="2410" w:type="dxa"/>
          </w:tcPr>
          <w:p w:rsidR="00E50C5B" w:rsidRPr="00FC6880" w:rsidRDefault="00FC6880" w:rsidP="00EF16D8">
            <w:pPr>
              <w:jc w:val="center"/>
              <w:rPr>
                <w:rFonts w:ascii="Times New Roman" w:eastAsia="Times New Roman" w:hAnsi="Times New Roman"/>
                <w:sz w:val="20"/>
                <w:szCs w:val="20"/>
                <w:lang w:eastAsia="ru-RU"/>
              </w:rPr>
            </w:pPr>
            <w:r w:rsidRPr="00FC6880">
              <w:rPr>
                <w:rFonts w:ascii="Times New Roman" w:eastAsia="Times New Roman" w:hAnsi="Times New Roman"/>
                <w:sz w:val="20"/>
                <w:szCs w:val="20"/>
                <w:lang w:eastAsia="ru-RU"/>
              </w:rPr>
              <w:t>68 140,0</w:t>
            </w:r>
          </w:p>
        </w:tc>
        <w:tc>
          <w:tcPr>
            <w:tcW w:w="1701" w:type="dxa"/>
          </w:tcPr>
          <w:p w:rsidR="00E50C5B" w:rsidRPr="00FC6880" w:rsidRDefault="00FC6880" w:rsidP="003C0A9C">
            <w:pPr>
              <w:jc w:val="center"/>
              <w:rPr>
                <w:rFonts w:ascii="Times New Roman" w:eastAsia="Times New Roman" w:hAnsi="Times New Roman"/>
                <w:sz w:val="20"/>
                <w:szCs w:val="20"/>
                <w:lang w:eastAsia="ru-RU"/>
              </w:rPr>
            </w:pPr>
            <w:r w:rsidRPr="00FC6880">
              <w:rPr>
                <w:rFonts w:ascii="Times New Roman" w:eastAsia="Times New Roman" w:hAnsi="Times New Roman"/>
                <w:sz w:val="20"/>
                <w:szCs w:val="20"/>
                <w:lang w:eastAsia="ru-RU"/>
              </w:rPr>
              <w:t>30 066,0</w:t>
            </w:r>
          </w:p>
        </w:tc>
        <w:tc>
          <w:tcPr>
            <w:tcW w:w="1524" w:type="dxa"/>
          </w:tcPr>
          <w:p w:rsidR="00E50C5B" w:rsidRPr="00FC6880" w:rsidRDefault="00FC6880" w:rsidP="00CE6535">
            <w:pPr>
              <w:jc w:val="center"/>
              <w:rPr>
                <w:rFonts w:ascii="Times New Roman" w:eastAsia="Times New Roman" w:hAnsi="Times New Roman"/>
                <w:sz w:val="20"/>
                <w:szCs w:val="20"/>
                <w:lang w:eastAsia="ru-RU"/>
              </w:rPr>
            </w:pPr>
            <w:r w:rsidRPr="00FC6880">
              <w:rPr>
                <w:rFonts w:ascii="Times New Roman" w:eastAsia="Times New Roman" w:hAnsi="Times New Roman"/>
                <w:sz w:val="20"/>
                <w:szCs w:val="20"/>
                <w:lang w:eastAsia="ru-RU"/>
              </w:rPr>
              <w:t>44,1</w:t>
            </w:r>
          </w:p>
        </w:tc>
      </w:tr>
      <w:tr w:rsidR="00294893" w:rsidRPr="00AE1B97" w:rsidTr="00E91D19">
        <w:trPr>
          <w:trHeight w:val="289"/>
        </w:trPr>
        <w:tc>
          <w:tcPr>
            <w:tcW w:w="1970" w:type="dxa"/>
          </w:tcPr>
          <w:p w:rsidR="00E50C5B" w:rsidRPr="00FC6880" w:rsidRDefault="00E50C5B" w:rsidP="00CA1D18">
            <w:pPr>
              <w:rPr>
                <w:rFonts w:ascii="Times New Roman" w:hAnsi="Times New Roman"/>
                <w:sz w:val="20"/>
                <w:szCs w:val="20"/>
              </w:rPr>
            </w:pPr>
            <w:r w:rsidRPr="00FC6880">
              <w:rPr>
                <w:rFonts w:ascii="Times New Roman" w:hAnsi="Times New Roman"/>
                <w:sz w:val="20"/>
                <w:szCs w:val="20"/>
              </w:rPr>
              <w:t>местный бюджет</w:t>
            </w:r>
          </w:p>
        </w:tc>
        <w:tc>
          <w:tcPr>
            <w:tcW w:w="2249" w:type="dxa"/>
          </w:tcPr>
          <w:p w:rsidR="00E50C5B" w:rsidRPr="00FC6880" w:rsidRDefault="0052288C" w:rsidP="00DE5F7F">
            <w:pPr>
              <w:jc w:val="center"/>
              <w:rPr>
                <w:rFonts w:ascii="Times New Roman" w:eastAsia="Times New Roman" w:hAnsi="Times New Roman"/>
                <w:sz w:val="20"/>
                <w:szCs w:val="20"/>
                <w:lang w:eastAsia="ru-RU"/>
              </w:rPr>
            </w:pPr>
            <w:r w:rsidRPr="00FC6880">
              <w:rPr>
                <w:rFonts w:ascii="Times New Roman" w:eastAsia="Times New Roman" w:hAnsi="Times New Roman"/>
                <w:sz w:val="20"/>
                <w:szCs w:val="20"/>
                <w:lang w:eastAsia="ru-RU"/>
              </w:rPr>
              <w:t>32 571,3</w:t>
            </w:r>
          </w:p>
        </w:tc>
        <w:tc>
          <w:tcPr>
            <w:tcW w:w="2410" w:type="dxa"/>
          </w:tcPr>
          <w:p w:rsidR="00E50C5B" w:rsidRPr="00FC6880" w:rsidRDefault="00FC6880" w:rsidP="003C0A9C">
            <w:pPr>
              <w:jc w:val="center"/>
              <w:rPr>
                <w:rFonts w:ascii="Times New Roman" w:eastAsia="Times New Roman" w:hAnsi="Times New Roman"/>
                <w:sz w:val="20"/>
                <w:szCs w:val="20"/>
                <w:lang w:eastAsia="ru-RU"/>
              </w:rPr>
            </w:pPr>
            <w:r w:rsidRPr="00FC6880">
              <w:rPr>
                <w:rFonts w:ascii="Times New Roman" w:eastAsia="Times New Roman" w:hAnsi="Times New Roman"/>
                <w:sz w:val="20"/>
                <w:szCs w:val="20"/>
                <w:lang w:eastAsia="ru-RU"/>
              </w:rPr>
              <w:t>93 121,9</w:t>
            </w:r>
          </w:p>
        </w:tc>
        <w:tc>
          <w:tcPr>
            <w:tcW w:w="1701" w:type="dxa"/>
          </w:tcPr>
          <w:p w:rsidR="00E50C5B" w:rsidRPr="00FC6880" w:rsidRDefault="00FC6880" w:rsidP="00245726">
            <w:pPr>
              <w:jc w:val="center"/>
              <w:rPr>
                <w:rFonts w:ascii="Times New Roman" w:eastAsia="Times New Roman" w:hAnsi="Times New Roman"/>
                <w:sz w:val="20"/>
                <w:szCs w:val="20"/>
                <w:lang w:val="en-US" w:eastAsia="ru-RU"/>
              </w:rPr>
            </w:pPr>
            <w:r w:rsidRPr="00FC6880">
              <w:rPr>
                <w:rFonts w:ascii="Times New Roman" w:eastAsia="Times New Roman" w:hAnsi="Times New Roman"/>
                <w:sz w:val="20"/>
                <w:szCs w:val="20"/>
                <w:lang w:eastAsia="ru-RU"/>
              </w:rPr>
              <w:t>81 067,5</w:t>
            </w:r>
          </w:p>
        </w:tc>
        <w:tc>
          <w:tcPr>
            <w:tcW w:w="1524" w:type="dxa"/>
          </w:tcPr>
          <w:p w:rsidR="00E50C5B" w:rsidRPr="00FC6880" w:rsidRDefault="00FC6880" w:rsidP="00E91D19">
            <w:pPr>
              <w:jc w:val="center"/>
              <w:rPr>
                <w:rFonts w:ascii="Times New Roman" w:eastAsia="Times New Roman" w:hAnsi="Times New Roman"/>
                <w:sz w:val="20"/>
                <w:szCs w:val="20"/>
                <w:lang w:eastAsia="ru-RU"/>
              </w:rPr>
            </w:pPr>
            <w:r w:rsidRPr="00FC6880">
              <w:rPr>
                <w:rFonts w:ascii="Times New Roman" w:eastAsia="Times New Roman" w:hAnsi="Times New Roman"/>
                <w:sz w:val="20"/>
                <w:szCs w:val="20"/>
                <w:lang w:eastAsia="ru-RU"/>
              </w:rPr>
              <w:t>87,1</w:t>
            </w:r>
          </w:p>
        </w:tc>
      </w:tr>
    </w:tbl>
    <w:p w:rsidR="00E50C5B" w:rsidRPr="00AE1B97" w:rsidRDefault="00E50C5B" w:rsidP="00BA3156">
      <w:pPr>
        <w:ind w:firstLine="709"/>
        <w:jc w:val="both"/>
        <w:rPr>
          <w:rFonts w:ascii="Times New Roman" w:eastAsia="Times New Roman" w:hAnsi="Times New Roman"/>
          <w:highlight w:val="yellow"/>
          <w:lang w:eastAsia="ru-RU"/>
        </w:rPr>
      </w:pPr>
    </w:p>
    <w:p w:rsidR="006C1B4D" w:rsidRPr="00042699" w:rsidRDefault="00BA3156" w:rsidP="00386A4E">
      <w:pPr>
        <w:ind w:firstLine="709"/>
        <w:jc w:val="both"/>
        <w:rPr>
          <w:rFonts w:ascii="Times New Roman" w:eastAsia="Times New Roman" w:hAnsi="Times New Roman"/>
          <w:lang w:eastAsia="ru-RU"/>
        </w:rPr>
      </w:pPr>
      <w:r w:rsidRPr="00042699">
        <w:rPr>
          <w:rFonts w:ascii="Times New Roman" w:eastAsia="Times New Roman" w:hAnsi="Times New Roman"/>
          <w:lang w:eastAsia="ru-RU"/>
        </w:rPr>
        <w:t xml:space="preserve">Исполнение муниципальных программ </w:t>
      </w:r>
      <w:r w:rsidR="00875426" w:rsidRPr="00042699">
        <w:rPr>
          <w:rFonts w:ascii="Times New Roman" w:eastAsia="Times New Roman" w:hAnsi="Times New Roman"/>
          <w:lang w:eastAsia="ru-RU"/>
        </w:rPr>
        <w:t>города Мегиона</w:t>
      </w:r>
      <w:r w:rsidRPr="00042699">
        <w:rPr>
          <w:rFonts w:ascii="Times New Roman" w:eastAsia="Times New Roman" w:hAnsi="Times New Roman"/>
          <w:lang w:eastAsia="ru-RU"/>
        </w:rPr>
        <w:t xml:space="preserve"> и непрограммных направлений деятельности </w:t>
      </w:r>
      <w:r w:rsidR="00A262BA">
        <w:rPr>
          <w:rFonts w:ascii="Times New Roman" w:eastAsia="Times New Roman" w:hAnsi="Times New Roman"/>
          <w:lang w:eastAsia="ru-RU"/>
        </w:rPr>
        <w:t>за</w:t>
      </w:r>
      <w:r w:rsidR="0036644F" w:rsidRPr="00042699">
        <w:rPr>
          <w:rFonts w:ascii="Times New Roman" w:eastAsia="Times New Roman" w:hAnsi="Times New Roman"/>
          <w:lang w:eastAsia="ru-RU"/>
        </w:rPr>
        <w:t xml:space="preserve"> </w:t>
      </w:r>
      <w:r w:rsidR="00042699" w:rsidRPr="00042699">
        <w:rPr>
          <w:rFonts w:ascii="Times New Roman" w:eastAsia="Times New Roman" w:hAnsi="Times New Roman"/>
          <w:lang w:eastAsia="ru-RU"/>
        </w:rPr>
        <w:t>полугодие</w:t>
      </w:r>
      <w:r w:rsidR="00774E26" w:rsidRPr="00042699">
        <w:rPr>
          <w:rFonts w:ascii="Times New Roman" w:eastAsia="Times New Roman" w:hAnsi="Times New Roman"/>
          <w:lang w:eastAsia="ru-RU"/>
        </w:rPr>
        <w:t xml:space="preserve"> 202</w:t>
      </w:r>
      <w:r w:rsidR="0052288C" w:rsidRPr="00042699">
        <w:rPr>
          <w:rFonts w:ascii="Times New Roman" w:eastAsia="Times New Roman" w:hAnsi="Times New Roman"/>
          <w:lang w:eastAsia="ru-RU"/>
        </w:rPr>
        <w:t>1</w:t>
      </w:r>
      <w:r w:rsidR="00774E26" w:rsidRPr="00042699">
        <w:rPr>
          <w:rFonts w:ascii="Times New Roman" w:eastAsia="Times New Roman" w:hAnsi="Times New Roman"/>
          <w:lang w:eastAsia="ru-RU"/>
        </w:rPr>
        <w:t xml:space="preserve"> года </w:t>
      </w:r>
      <w:r w:rsidRPr="00042699">
        <w:rPr>
          <w:rFonts w:ascii="Times New Roman" w:eastAsia="Times New Roman" w:hAnsi="Times New Roman"/>
          <w:lang w:eastAsia="ru-RU"/>
        </w:rPr>
        <w:t>приведено в настоящей пояснительной записке.</w:t>
      </w:r>
    </w:p>
    <w:p w:rsidR="00A53775" w:rsidRPr="00AE1B97" w:rsidRDefault="00A53775" w:rsidP="0056251E">
      <w:pPr>
        <w:jc w:val="center"/>
        <w:rPr>
          <w:rFonts w:ascii="Times New Roman" w:eastAsia="Times New Roman" w:hAnsi="Times New Roman"/>
          <w:b/>
          <w:bCs/>
          <w:color w:val="000000"/>
          <w:highlight w:val="yellow"/>
          <w:lang w:eastAsia="ru-RU"/>
        </w:rPr>
      </w:pPr>
    </w:p>
    <w:p w:rsidR="00EC12DB" w:rsidRPr="00A0086F" w:rsidRDefault="00F9766D" w:rsidP="0056251E">
      <w:pPr>
        <w:jc w:val="center"/>
        <w:rPr>
          <w:rFonts w:ascii="Times New Roman" w:eastAsia="Times New Roman" w:hAnsi="Times New Roman"/>
          <w:b/>
          <w:bCs/>
          <w:color w:val="000000"/>
          <w:lang w:eastAsia="ru-RU"/>
        </w:rPr>
      </w:pPr>
      <w:r w:rsidRPr="00A0086F">
        <w:rPr>
          <w:rFonts w:ascii="Times New Roman" w:eastAsia="Times New Roman" w:hAnsi="Times New Roman"/>
          <w:b/>
          <w:bCs/>
          <w:color w:val="000000"/>
          <w:lang w:eastAsia="ru-RU"/>
        </w:rPr>
        <w:t>1.Программа</w:t>
      </w:r>
    </w:p>
    <w:p w:rsidR="00F9766D" w:rsidRPr="00A0086F" w:rsidRDefault="00F9766D" w:rsidP="0056251E">
      <w:pPr>
        <w:jc w:val="center"/>
        <w:rPr>
          <w:rFonts w:ascii="Times New Roman" w:eastAsia="Times New Roman" w:hAnsi="Times New Roman"/>
          <w:b/>
          <w:bCs/>
          <w:color w:val="000000"/>
          <w:lang w:eastAsia="ru-RU"/>
        </w:rPr>
      </w:pPr>
      <w:r w:rsidRPr="00A0086F">
        <w:rPr>
          <w:rFonts w:ascii="Times New Roman" w:eastAsia="Times New Roman" w:hAnsi="Times New Roman"/>
          <w:b/>
          <w:bCs/>
          <w:color w:val="000000"/>
          <w:lang w:eastAsia="ru-RU"/>
        </w:rPr>
        <w:t xml:space="preserve"> </w:t>
      </w:r>
      <w:r w:rsidR="0056251E" w:rsidRPr="00A0086F">
        <w:rPr>
          <w:rFonts w:ascii="Times New Roman" w:eastAsia="Times New Roman" w:hAnsi="Times New Roman"/>
          <w:b/>
          <w:bCs/>
          <w:color w:val="000000"/>
          <w:lang w:eastAsia="ru-RU"/>
        </w:rPr>
        <w:t>«</w:t>
      </w:r>
      <w:r w:rsidRPr="00A0086F">
        <w:rPr>
          <w:rFonts w:ascii="Times New Roman" w:eastAsia="Times New Roman" w:hAnsi="Times New Roman"/>
          <w:b/>
          <w:bCs/>
          <w:color w:val="000000"/>
          <w:lang w:eastAsia="ru-RU"/>
        </w:rPr>
        <w:t xml:space="preserve">Развитие систем гражданской защиты населения </w:t>
      </w:r>
      <w:r w:rsidR="0056251E" w:rsidRPr="00A0086F">
        <w:rPr>
          <w:rFonts w:ascii="Times New Roman" w:eastAsia="Times New Roman" w:hAnsi="Times New Roman"/>
          <w:b/>
          <w:bCs/>
          <w:color w:val="000000"/>
          <w:lang w:eastAsia="ru-RU"/>
        </w:rPr>
        <w:t>город</w:t>
      </w:r>
      <w:r w:rsidR="00074B49" w:rsidRPr="00A0086F">
        <w:rPr>
          <w:rFonts w:ascii="Times New Roman" w:eastAsia="Times New Roman" w:hAnsi="Times New Roman"/>
          <w:b/>
          <w:bCs/>
          <w:color w:val="000000"/>
          <w:lang w:eastAsia="ru-RU"/>
        </w:rPr>
        <w:t>а</w:t>
      </w:r>
      <w:r w:rsidR="0056251E" w:rsidRPr="00A0086F">
        <w:rPr>
          <w:rFonts w:ascii="Times New Roman" w:eastAsia="Times New Roman" w:hAnsi="Times New Roman"/>
          <w:b/>
          <w:bCs/>
          <w:color w:val="000000"/>
          <w:lang w:eastAsia="ru-RU"/>
        </w:rPr>
        <w:t xml:space="preserve"> Мегион</w:t>
      </w:r>
      <w:r w:rsidR="00074B49" w:rsidRPr="00A0086F">
        <w:rPr>
          <w:rFonts w:ascii="Times New Roman" w:eastAsia="Times New Roman" w:hAnsi="Times New Roman"/>
          <w:b/>
          <w:bCs/>
          <w:color w:val="000000"/>
          <w:lang w:eastAsia="ru-RU"/>
        </w:rPr>
        <w:t>а</w:t>
      </w:r>
      <w:r w:rsidR="0056251E" w:rsidRPr="00A0086F">
        <w:rPr>
          <w:rFonts w:ascii="Times New Roman" w:eastAsia="Times New Roman" w:hAnsi="Times New Roman"/>
          <w:b/>
          <w:bCs/>
          <w:color w:val="000000"/>
          <w:lang w:eastAsia="ru-RU"/>
        </w:rPr>
        <w:t xml:space="preserve"> </w:t>
      </w:r>
      <w:r w:rsidR="00F27F3C" w:rsidRPr="00A0086F">
        <w:rPr>
          <w:rFonts w:ascii="Times New Roman" w:eastAsia="Times New Roman" w:hAnsi="Times New Roman"/>
          <w:b/>
          <w:bCs/>
          <w:color w:val="000000"/>
          <w:lang w:eastAsia="ru-RU"/>
        </w:rPr>
        <w:t>на</w:t>
      </w:r>
      <w:r w:rsidR="0056251E" w:rsidRPr="00A0086F">
        <w:rPr>
          <w:rFonts w:ascii="Times New Roman" w:eastAsia="Times New Roman" w:hAnsi="Times New Roman"/>
          <w:b/>
          <w:bCs/>
          <w:color w:val="000000"/>
          <w:lang w:eastAsia="ru-RU"/>
        </w:rPr>
        <w:t xml:space="preserve"> 201</w:t>
      </w:r>
      <w:r w:rsidR="00F27F3C" w:rsidRPr="00A0086F">
        <w:rPr>
          <w:rFonts w:ascii="Times New Roman" w:eastAsia="Times New Roman" w:hAnsi="Times New Roman"/>
          <w:b/>
          <w:bCs/>
          <w:color w:val="000000"/>
          <w:lang w:eastAsia="ru-RU"/>
        </w:rPr>
        <w:t>9</w:t>
      </w:r>
      <w:r w:rsidR="0056251E" w:rsidRPr="00A0086F">
        <w:rPr>
          <w:rFonts w:ascii="Times New Roman" w:eastAsia="Times New Roman" w:hAnsi="Times New Roman"/>
          <w:b/>
          <w:bCs/>
          <w:color w:val="000000"/>
          <w:lang w:eastAsia="ru-RU"/>
        </w:rPr>
        <w:t>-20</w:t>
      </w:r>
      <w:r w:rsidR="00D43670" w:rsidRPr="00A0086F">
        <w:rPr>
          <w:rFonts w:ascii="Times New Roman" w:eastAsia="Times New Roman" w:hAnsi="Times New Roman"/>
          <w:b/>
          <w:bCs/>
          <w:color w:val="000000"/>
          <w:lang w:eastAsia="ru-RU"/>
        </w:rPr>
        <w:t>2</w:t>
      </w:r>
      <w:r w:rsidR="00F27F3C" w:rsidRPr="00A0086F">
        <w:rPr>
          <w:rFonts w:ascii="Times New Roman" w:eastAsia="Times New Roman" w:hAnsi="Times New Roman"/>
          <w:b/>
          <w:bCs/>
          <w:color w:val="000000"/>
          <w:lang w:eastAsia="ru-RU"/>
        </w:rPr>
        <w:t>5</w:t>
      </w:r>
      <w:r w:rsidR="0056251E" w:rsidRPr="00A0086F">
        <w:rPr>
          <w:rFonts w:ascii="Times New Roman" w:eastAsia="Times New Roman" w:hAnsi="Times New Roman"/>
          <w:b/>
          <w:bCs/>
          <w:color w:val="000000"/>
          <w:lang w:eastAsia="ru-RU"/>
        </w:rPr>
        <w:t xml:space="preserve"> год</w:t>
      </w:r>
      <w:r w:rsidR="00F27F3C" w:rsidRPr="00A0086F">
        <w:rPr>
          <w:rFonts w:ascii="Times New Roman" w:eastAsia="Times New Roman" w:hAnsi="Times New Roman"/>
          <w:b/>
          <w:bCs/>
          <w:color w:val="000000"/>
          <w:lang w:eastAsia="ru-RU"/>
        </w:rPr>
        <w:t>ы</w:t>
      </w:r>
      <w:r w:rsidR="0056251E" w:rsidRPr="00A0086F">
        <w:rPr>
          <w:rFonts w:ascii="Times New Roman" w:eastAsia="Times New Roman" w:hAnsi="Times New Roman"/>
          <w:b/>
          <w:bCs/>
          <w:color w:val="000000"/>
          <w:lang w:eastAsia="ru-RU"/>
        </w:rPr>
        <w:t>»</w:t>
      </w:r>
    </w:p>
    <w:p w:rsidR="00CF2420" w:rsidRPr="00A0086F" w:rsidRDefault="00CF2420" w:rsidP="0056251E">
      <w:pPr>
        <w:jc w:val="center"/>
        <w:rPr>
          <w:rFonts w:ascii="Times New Roman" w:eastAsia="Times New Roman" w:hAnsi="Times New Roman"/>
          <w:b/>
          <w:bCs/>
          <w:color w:val="000000"/>
          <w:lang w:eastAsia="ru-RU"/>
        </w:rPr>
      </w:pPr>
    </w:p>
    <w:p w:rsidR="00F27F3C" w:rsidRPr="00A0086F" w:rsidRDefault="007C750D" w:rsidP="00C05F49">
      <w:pPr>
        <w:ind w:firstLine="709"/>
        <w:jc w:val="both"/>
        <w:rPr>
          <w:rFonts w:ascii="Times New Roman" w:eastAsia="Times New Roman" w:hAnsi="Times New Roman"/>
          <w:bCs/>
          <w:color w:val="000000"/>
          <w:lang w:eastAsia="ru-RU"/>
        </w:rPr>
      </w:pPr>
      <w:r w:rsidRPr="00A0086F">
        <w:rPr>
          <w:rFonts w:ascii="Times New Roman" w:eastAsia="Times New Roman" w:hAnsi="Times New Roman"/>
          <w:bCs/>
          <w:color w:val="000000"/>
          <w:lang w:eastAsia="ru-RU"/>
        </w:rPr>
        <w:t>Муниципальная программа «Развитие систем гражданской защиты населения город</w:t>
      </w:r>
      <w:r w:rsidR="00074B49" w:rsidRPr="00A0086F">
        <w:rPr>
          <w:rFonts w:ascii="Times New Roman" w:eastAsia="Times New Roman" w:hAnsi="Times New Roman"/>
          <w:bCs/>
          <w:color w:val="000000"/>
          <w:lang w:eastAsia="ru-RU"/>
        </w:rPr>
        <w:t>а</w:t>
      </w:r>
      <w:r w:rsidRPr="00A0086F">
        <w:rPr>
          <w:rFonts w:ascii="Times New Roman" w:eastAsia="Times New Roman" w:hAnsi="Times New Roman"/>
          <w:bCs/>
          <w:color w:val="000000"/>
          <w:lang w:eastAsia="ru-RU"/>
        </w:rPr>
        <w:t xml:space="preserve"> Мегион</w:t>
      </w:r>
      <w:r w:rsidR="00074B49" w:rsidRPr="00A0086F">
        <w:rPr>
          <w:rFonts w:ascii="Times New Roman" w:eastAsia="Times New Roman" w:hAnsi="Times New Roman"/>
          <w:bCs/>
          <w:color w:val="000000"/>
          <w:lang w:eastAsia="ru-RU"/>
        </w:rPr>
        <w:t>а</w:t>
      </w:r>
      <w:r w:rsidRPr="00A0086F">
        <w:rPr>
          <w:rFonts w:ascii="Times New Roman" w:eastAsia="Times New Roman" w:hAnsi="Times New Roman"/>
          <w:bCs/>
          <w:color w:val="000000"/>
          <w:lang w:eastAsia="ru-RU"/>
        </w:rPr>
        <w:t xml:space="preserve"> </w:t>
      </w:r>
      <w:r w:rsidR="00F27F3C" w:rsidRPr="00A0086F">
        <w:rPr>
          <w:rFonts w:ascii="Times New Roman" w:eastAsia="Times New Roman" w:hAnsi="Times New Roman"/>
          <w:bCs/>
          <w:color w:val="000000"/>
          <w:lang w:eastAsia="ru-RU"/>
        </w:rPr>
        <w:t>на</w:t>
      </w:r>
      <w:r w:rsidRPr="00A0086F">
        <w:rPr>
          <w:rFonts w:ascii="Times New Roman" w:eastAsia="Times New Roman" w:hAnsi="Times New Roman"/>
          <w:bCs/>
          <w:color w:val="000000"/>
          <w:lang w:eastAsia="ru-RU"/>
        </w:rPr>
        <w:t xml:space="preserve"> 201</w:t>
      </w:r>
      <w:r w:rsidR="00F27F3C" w:rsidRPr="00A0086F">
        <w:rPr>
          <w:rFonts w:ascii="Times New Roman" w:eastAsia="Times New Roman" w:hAnsi="Times New Roman"/>
          <w:bCs/>
          <w:color w:val="000000"/>
          <w:lang w:eastAsia="ru-RU"/>
        </w:rPr>
        <w:t>9</w:t>
      </w:r>
      <w:r w:rsidRPr="00A0086F">
        <w:rPr>
          <w:rFonts w:ascii="Times New Roman" w:eastAsia="Times New Roman" w:hAnsi="Times New Roman"/>
          <w:bCs/>
          <w:color w:val="000000"/>
          <w:lang w:eastAsia="ru-RU"/>
        </w:rPr>
        <w:t>-20</w:t>
      </w:r>
      <w:r w:rsidR="00D43670" w:rsidRPr="00A0086F">
        <w:rPr>
          <w:rFonts w:ascii="Times New Roman" w:eastAsia="Times New Roman" w:hAnsi="Times New Roman"/>
          <w:bCs/>
          <w:color w:val="000000"/>
          <w:lang w:eastAsia="ru-RU"/>
        </w:rPr>
        <w:t>2</w:t>
      </w:r>
      <w:r w:rsidR="00F27F3C" w:rsidRPr="00A0086F">
        <w:rPr>
          <w:rFonts w:ascii="Times New Roman" w:eastAsia="Times New Roman" w:hAnsi="Times New Roman"/>
          <w:bCs/>
          <w:color w:val="000000"/>
          <w:lang w:eastAsia="ru-RU"/>
        </w:rPr>
        <w:t>5</w:t>
      </w:r>
      <w:r w:rsidRPr="00A0086F">
        <w:rPr>
          <w:rFonts w:ascii="Times New Roman" w:eastAsia="Times New Roman" w:hAnsi="Times New Roman"/>
          <w:bCs/>
          <w:color w:val="000000"/>
          <w:lang w:eastAsia="ru-RU"/>
        </w:rPr>
        <w:t xml:space="preserve"> год</w:t>
      </w:r>
      <w:r w:rsidR="00F27F3C" w:rsidRPr="00A0086F">
        <w:rPr>
          <w:rFonts w:ascii="Times New Roman" w:eastAsia="Times New Roman" w:hAnsi="Times New Roman"/>
          <w:bCs/>
          <w:color w:val="000000"/>
          <w:lang w:eastAsia="ru-RU"/>
        </w:rPr>
        <w:t>ы</w:t>
      </w:r>
      <w:r w:rsidRPr="00A0086F">
        <w:rPr>
          <w:rFonts w:ascii="Times New Roman" w:eastAsia="Times New Roman" w:hAnsi="Times New Roman"/>
          <w:bCs/>
          <w:color w:val="000000"/>
          <w:lang w:eastAsia="ru-RU"/>
        </w:rPr>
        <w:t>» утверждена постановле</w:t>
      </w:r>
      <w:r w:rsidR="00F245FA" w:rsidRPr="00A0086F">
        <w:rPr>
          <w:rFonts w:ascii="Times New Roman" w:eastAsia="Times New Roman" w:hAnsi="Times New Roman"/>
          <w:bCs/>
          <w:color w:val="000000"/>
          <w:lang w:eastAsia="ru-RU"/>
        </w:rPr>
        <w:t>нием администрации города от 1</w:t>
      </w:r>
      <w:r w:rsidR="00C05F49" w:rsidRPr="00A0086F">
        <w:rPr>
          <w:rFonts w:ascii="Times New Roman" w:eastAsia="Times New Roman" w:hAnsi="Times New Roman"/>
          <w:bCs/>
          <w:color w:val="000000"/>
          <w:lang w:eastAsia="ru-RU"/>
        </w:rPr>
        <w:t>9</w:t>
      </w:r>
      <w:r w:rsidR="00F245FA" w:rsidRPr="00A0086F">
        <w:rPr>
          <w:rFonts w:ascii="Times New Roman" w:eastAsia="Times New Roman" w:hAnsi="Times New Roman"/>
          <w:bCs/>
          <w:color w:val="000000"/>
          <w:lang w:eastAsia="ru-RU"/>
        </w:rPr>
        <w:t>.1</w:t>
      </w:r>
      <w:r w:rsidR="00C05F49" w:rsidRPr="00A0086F">
        <w:rPr>
          <w:rFonts w:ascii="Times New Roman" w:eastAsia="Times New Roman" w:hAnsi="Times New Roman"/>
          <w:bCs/>
          <w:color w:val="000000"/>
          <w:lang w:eastAsia="ru-RU"/>
        </w:rPr>
        <w:t>2</w:t>
      </w:r>
      <w:r w:rsidR="00F245FA" w:rsidRPr="00A0086F">
        <w:rPr>
          <w:rFonts w:ascii="Times New Roman" w:eastAsia="Times New Roman" w:hAnsi="Times New Roman"/>
          <w:bCs/>
          <w:color w:val="000000"/>
          <w:lang w:eastAsia="ru-RU"/>
        </w:rPr>
        <w:t>.</w:t>
      </w:r>
      <w:r w:rsidR="0033548F" w:rsidRPr="00A0086F">
        <w:rPr>
          <w:rFonts w:ascii="Times New Roman" w:eastAsia="Times New Roman" w:hAnsi="Times New Roman"/>
          <w:bCs/>
          <w:color w:val="000000"/>
          <w:lang w:eastAsia="ru-RU"/>
        </w:rPr>
        <w:t>201</w:t>
      </w:r>
      <w:r w:rsidR="00C05F49" w:rsidRPr="00A0086F">
        <w:rPr>
          <w:rFonts w:ascii="Times New Roman" w:eastAsia="Times New Roman" w:hAnsi="Times New Roman"/>
          <w:bCs/>
          <w:color w:val="000000"/>
          <w:lang w:eastAsia="ru-RU"/>
        </w:rPr>
        <w:t>8</w:t>
      </w:r>
      <w:r w:rsidR="0033548F" w:rsidRPr="00A0086F">
        <w:rPr>
          <w:rFonts w:ascii="Times New Roman" w:eastAsia="Times New Roman" w:hAnsi="Times New Roman"/>
          <w:bCs/>
          <w:color w:val="000000"/>
          <w:lang w:eastAsia="ru-RU"/>
        </w:rPr>
        <w:t xml:space="preserve"> </w:t>
      </w:r>
      <w:r w:rsidR="00C05F49" w:rsidRPr="00A0086F">
        <w:rPr>
          <w:rFonts w:ascii="Times New Roman" w:eastAsia="Times New Roman" w:hAnsi="Times New Roman"/>
          <w:bCs/>
          <w:color w:val="000000"/>
          <w:lang w:eastAsia="ru-RU"/>
        </w:rPr>
        <w:t>№2</w:t>
      </w:r>
      <w:r w:rsidRPr="00A0086F">
        <w:rPr>
          <w:rFonts w:ascii="Times New Roman" w:eastAsia="Times New Roman" w:hAnsi="Times New Roman"/>
          <w:bCs/>
          <w:color w:val="000000"/>
          <w:lang w:eastAsia="ru-RU"/>
        </w:rPr>
        <w:t>7</w:t>
      </w:r>
      <w:r w:rsidR="00C05F49" w:rsidRPr="00A0086F">
        <w:rPr>
          <w:rFonts w:ascii="Times New Roman" w:eastAsia="Times New Roman" w:hAnsi="Times New Roman"/>
          <w:bCs/>
          <w:color w:val="000000"/>
          <w:lang w:eastAsia="ru-RU"/>
        </w:rPr>
        <w:t>48</w:t>
      </w:r>
      <w:r w:rsidR="001943B1" w:rsidRPr="00A0086F">
        <w:rPr>
          <w:rFonts w:ascii="Times New Roman" w:eastAsia="Times New Roman" w:hAnsi="Times New Roman"/>
          <w:bCs/>
          <w:color w:val="000000"/>
          <w:lang w:eastAsia="ru-RU"/>
        </w:rPr>
        <w:t xml:space="preserve"> </w:t>
      </w:r>
      <w:r w:rsidR="00BC5A4E" w:rsidRPr="00A0086F">
        <w:rPr>
          <w:rFonts w:ascii="Times New Roman" w:eastAsia="Times New Roman" w:hAnsi="Times New Roman"/>
          <w:bCs/>
          <w:color w:val="000000"/>
          <w:lang w:eastAsia="ru-RU"/>
        </w:rPr>
        <w:t xml:space="preserve">(с изменениями) </w:t>
      </w:r>
      <w:r w:rsidRPr="00A0086F">
        <w:rPr>
          <w:rFonts w:ascii="Times New Roman" w:eastAsia="Times New Roman" w:hAnsi="Times New Roman"/>
          <w:bCs/>
          <w:color w:val="000000"/>
          <w:lang w:eastAsia="ru-RU"/>
        </w:rPr>
        <w:t>(далее муниципальная программа).</w:t>
      </w:r>
    </w:p>
    <w:p w:rsidR="006C13B6" w:rsidRPr="00A0086F" w:rsidRDefault="006C13B6" w:rsidP="006A4400">
      <w:pPr>
        <w:ind w:firstLine="708"/>
        <w:jc w:val="both"/>
        <w:rPr>
          <w:rFonts w:ascii="Times New Roman" w:hAnsi="Times New Roman"/>
        </w:rPr>
      </w:pPr>
      <w:r w:rsidRPr="00A0086F">
        <w:rPr>
          <w:rFonts w:ascii="Times New Roman" w:eastAsia="Times New Roman" w:hAnsi="Times New Roman"/>
          <w:bCs/>
          <w:color w:val="000000"/>
          <w:lang w:eastAsia="ru-RU"/>
        </w:rPr>
        <w:t xml:space="preserve">Текст </w:t>
      </w:r>
      <w:r w:rsidRPr="00A262BA">
        <w:rPr>
          <w:rFonts w:ascii="Times New Roman" w:eastAsia="Times New Roman" w:hAnsi="Times New Roman"/>
          <w:bCs/>
          <w:color w:val="000000"/>
          <w:lang w:eastAsia="ru-RU"/>
        </w:rPr>
        <w:t>муниципальной программы</w:t>
      </w:r>
      <w:r w:rsidRPr="00A262BA">
        <w:rPr>
          <w:rFonts w:ascii="Times New Roman" w:hAnsi="Times New Roman"/>
        </w:rPr>
        <w:t xml:space="preserve"> </w:t>
      </w:r>
      <w:r w:rsidRPr="00A262BA">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A262BA">
        <w:rPr>
          <w:rFonts w:ascii="Times New Roman" w:hAnsi="Times New Roman"/>
        </w:rPr>
        <w:t xml:space="preserve"> </w:t>
      </w:r>
      <w:hyperlink r:id="rId8" w:history="1">
        <w:r w:rsidR="00B44C08" w:rsidRPr="00A262BA">
          <w:rPr>
            <w:rStyle w:val="aa"/>
            <w:rFonts w:ascii="Times New Roman" w:hAnsi="Times New Roman"/>
          </w:rPr>
          <w:t>https://admmegion.ru/programs/municipal/systemgzn2019/</w:t>
        </w:r>
      </w:hyperlink>
      <w:r w:rsidR="00B44C08" w:rsidRPr="00A0086F">
        <w:rPr>
          <w:rFonts w:ascii="Times New Roman" w:hAnsi="Times New Roman"/>
        </w:rPr>
        <w:t>.</w:t>
      </w:r>
    </w:p>
    <w:p w:rsidR="00751AA4" w:rsidRPr="00A0086F" w:rsidRDefault="006541E4" w:rsidP="006447AB">
      <w:pPr>
        <w:widowControl w:val="0"/>
        <w:tabs>
          <w:tab w:val="left" w:pos="709"/>
        </w:tabs>
        <w:jc w:val="both"/>
        <w:rPr>
          <w:rFonts w:ascii="Times New Roman" w:hAnsi="Times New Roman"/>
        </w:rPr>
      </w:pPr>
      <w:r w:rsidRPr="00A0086F">
        <w:rPr>
          <w:rFonts w:ascii="Times New Roman" w:hAnsi="Times New Roman"/>
        </w:rPr>
        <w:t xml:space="preserve">           </w:t>
      </w:r>
      <w:r w:rsidR="00751AA4" w:rsidRPr="00A0086F">
        <w:rPr>
          <w:rFonts w:ascii="Times New Roman" w:hAnsi="Times New Roman"/>
        </w:rPr>
        <w:t>Координатор</w:t>
      </w:r>
      <w:r w:rsidR="009C7F34" w:rsidRPr="00A0086F">
        <w:rPr>
          <w:rFonts w:ascii="Times New Roman" w:hAnsi="Times New Roman"/>
        </w:rPr>
        <w:t xml:space="preserve"> </w:t>
      </w:r>
      <w:r w:rsidR="00751AA4" w:rsidRPr="00A0086F">
        <w:rPr>
          <w:rFonts w:ascii="Times New Roman" w:hAnsi="Times New Roman"/>
        </w:rPr>
        <w:t xml:space="preserve">муниципальной программы </w:t>
      </w:r>
      <w:r w:rsidR="009C7F34" w:rsidRPr="00A0086F">
        <w:rPr>
          <w:rFonts w:ascii="Times New Roman" w:hAnsi="Times New Roman"/>
        </w:rPr>
        <w:t>-</w:t>
      </w:r>
      <w:r w:rsidR="00751AA4" w:rsidRPr="00A0086F">
        <w:rPr>
          <w:rFonts w:ascii="Times New Roman" w:hAnsi="Times New Roman"/>
        </w:rPr>
        <w:t xml:space="preserve"> </w:t>
      </w:r>
      <w:r w:rsidR="00751AA4" w:rsidRPr="00A0086F">
        <w:rPr>
          <w:rFonts w:ascii="Times New Roman" w:eastAsia="Times New Roman" w:hAnsi="Times New Roman"/>
          <w:bCs/>
          <w:color w:val="000000"/>
          <w:lang w:eastAsia="ru-RU"/>
        </w:rPr>
        <w:t>муниципальное казенное учреждение «Управление гражданской защиты населения».</w:t>
      </w:r>
    </w:p>
    <w:p w:rsidR="00751AA4" w:rsidRPr="00A0086F" w:rsidRDefault="00751AA4" w:rsidP="00751AA4">
      <w:pPr>
        <w:ind w:firstLine="709"/>
        <w:jc w:val="both"/>
        <w:rPr>
          <w:rFonts w:ascii="Times New Roman" w:eastAsia="Times New Roman" w:hAnsi="Times New Roman"/>
          <w:bCs/>
          <w:color w:val="000000"/>
          <w:lang w:eastAsia="ru-RU"/>
        </w:rPr>
      </w:pPr>
      <w:r w:rsidRPr="00A0086F">
        <w:rPr>
          <w:rFonts w:ascii="Times New Roman" w:eastAsia="Times New Roman" w:hAnsi="Times New Roman"/>
          <w:bCs/>
          <w:color w:val="000000"/>
          <w:lang w:eastAsia="ru-RU"/>
        </w:rPr>
        <w:t>Исполнители муниципальной программы - муниципальное казенное учреждение «Управлени</w:t>
      </w:r>
      <w:r w:rsidR="00C05F49" w:rsidRPr="00A0086F">
        <w:rPr>
          <w:rFonts w:ascii="Times New Roman" w:eastAsia="Times New Roman" w:hAnsi="Times New Roman"/>
          <w:bCs/>
          <w:color w:val="000000"/>
          <w:lang w:eastAsia="ru-RU"/>
        </w:rPr>
        <w:t>е гражданской защиты населения»</w:t>
      </w:r>
      <w:r w:rsidR="004C7BE8" w:rsidRPr="00A0086F">
        <w:rPr>
          <w:rFonts w:ascii="Times New Roman" w:eastAsia="Times New Roman" w:hAnsi="Times New Roman"/>
          <w:bCs/>
          <w:color w:val="000000"/>
          <w:lang w:eastAsia="ru-RU"/>
        </w:rPr>
        <w:t>.</w:t>
      </w:r>
    </w:p>
    <w:p w:rsidR="00BB78C9" w:rsidRPr="00A0086F" w:rsidRDefault="00751AA4" w:rsidP="000863A1">
      <w:pPr>
        <w:ind w:firstLine="709"/>
        <w:jc w:val="both"/>
        <w:rPr>
          <w:rFonts w:ascii="Times New Roman" w:hAnsi="Times New Roman"/>
        </w:rPr>
      </w:pPr>
      <w:r w:rsidRPr="00A0086F">
        <w:rPr>
          <w:rFonts w:ascii="Times New Roman" w:hAnsi="Times New Roman"/>
        </w:rPr>
        <w:t>Целью муниципальной программы является</w:t>
      </w:r>
      <w:r w:rsidRPr="00A0086F">
        <w:rPr>
          <w:rFonts w:ascii="Times New Roman" w:hAnsi="Times New Roman"/>
          <w:bCs/>
        </w:rPr>
        <w:t xml:space="preserve"> </w:t>
      </w:r>
      <w:r w:rsidR="00C05F49" w:rsidRPr="00A0086F">
        <w:rPr>
          <w:rFonts w:ascii="Times New Roman" w:hAnsi="Times New Roman"/>
          <w:bCs/>
        </w:rPr>
        <w:t>о</w:t>
      </w:r>
      <w:r w:rsidR="00C05F49" w:rsidRPr="00A0086F">
        <w:rPr>
          <w:rFonts w:ascii="Times New Roman" w:hAnsi="Times New Roman"/>
        </w:rPr>
        <w:t>беспечение устойчивого социально-экономического развития город</w:t>
      </w:r>
      <w:r w:rsidR="00911C92" w:rsidRPr="00A0086F">
        <w:rPr>
          <w:rFonts w:ascii="Times New Roman" w:hAnsi="Times New Roman"/>
        </w:rPr>
        <w:t>а</w:t>
      </w:r>
      <w:r w:rsidR="00C05F49" w:rsidRPr="00A0086F">
        <w:rPr>
          <w:rFonts w:ascii="Times New Roman" w:hAnsi="Times New Roman"/>
        </w:rPr>
        <w:t xml:space="preserve"> Мегион</w:t>
      </w:r>
      <w:r w:rsidR="00911C92" w:rsidRPr="00A0086F">
        <w:rPr>
          <w:rFonts w:ascii="Times New Roman" w:hAnsi="Times New Roman"/>
        </w:rPr>
        <w:t>а</w:t>
      </w:r>
      <w:r w:rsidR="00C05F49" w:rsidRPr="00A0086F">
        <w:rPr>
          <w:rFonts w:ascii="Times New Roman" w:hAnsi="Times New Roman"/>
        </w:rPr>
        <w:t xml:space="preserve">, а также приемлемого уровня безопасности </w:t>
      </w:r>
      <w:r w:rsidR="00C05F49" w:rsidRPr="00A0086F">
        <w:rPr>
          <w:rFonts w:ascii="Times New Roman" w:hAnsi="Times New Roman"/>
        </w:rPr>
        <w:lastRenderedPageBreak/>
        <w:t>жизнедеятельности, необходимого уровня защищенности населени</w:t>
      </w:r>
      <w:r w:rsidR="00911C92" w:rsidRPr="00A0086F">
        <w:rPr>
          <w:rFonts w:ascii="Times New Roman" w:hAnsi="Times New Roman"/>
        </w:rPr>
        <w:t>я и территории</w:t>
      </w:r>
      <w:r w:rsidR="00C05F49" w:rsidRPr="00A0086F">
        <w:rPr>
          <w:rFonts w:ascii="Times New Roman" w:hAnsi="Times New Roman"/>
        </w:rPr>
        <w:t xml:space="preserve"> город</w:t>
      </w:r>
      <w:r w:rsidR="00911C92" w:rsidRPr="00A0086F">
        <w:rPr>
          <w:rFonts w:ascii="Times New Roman" w:hAnsi="Times New Roman"/>
        </w:rPr>
        <w:t>а</w:t>
      </w:r>
      <w:r w:rsidR="00C05F49" w:rsidRPr="00A0086F">
        <w:rPr>
          <w:rFonts w:ascii="Times New Roman" w:hAnsi="Times New Roman"/>
        </w:rPr>
        <w:t xml:space="preserve"> Мегион</w:t>
      </w:r>
      <w:r w:rsidR="00911C92" w:rsidRPr="00A0086F">
        <w:rPr>
          <w:rFonts w:ascii="Times New Roman" w:hAnsi="Times New Roman"/>
        </w:rPr>
        <w:t>а</w:t>
      </w:r>
      <w:r w:rsidR="00C05F49" w:rsidRPr="00A0086F">
        <w:rPr>
          <w:rFonts w:ascii="Times New Roman" w:hAnsi="Times New Roman"/>
        </w:rPr>
        <w:t>, материальных и культурных ценностей от опасностей, возникающих при военных конф</w:t>
      </w:r>
      <w:r w:rsidR="004A7C24" w:rsidRPr="00A0086F">
        <w:rPr>
          <w:rFonts w:ascii="Times New Roman" w:hAnsi="Times New Roman"/>
        </w:rPr>
        <w:t>ликтах и чрезвычайных ситуациях; обеспечение эффективной деятельности МКУ «УГЗН» в установленных сферах деятельности.</w:t>
      </w:r>
    </w:p>
    <w:p w:rsidR="007D17DD" w:rsidRPr="00A0086F" w:rsidRDefault="007D17DD" w:rsidP="007D17DD">
      <w:pPr>
        <w:ind w:firstLine="708"/>
        <w:jc w:val="both"/>
        <w:rPr>
          <w:rFonts w:ascii="Times New Roman" w:eastAsia="Calibri" w:hAnsi="Times New Roman"/>
          <w:b/>
        </w:rPr>
      </w:pPr>
      <w:r w:rsidRPr="00A0086F">
        <w:rPr>
          <w:rFonts w:ascii="Times New Roman" w:eastAsia="Calibri" w:hAnsi="Times New Roman"/>
          <w:b/>
        </w:rPr>
        <w:t>Задачи муниципальной программы:</w:t>
      </w:r>
    </w:p>
    <w:p w:rsidR="00751AA4" w:rsidRPr="00A0086F" w:rsidRDefault="002469B2" w:rsidP="00253488">
      <w:pPr>
        <w:tabs>
          <w:tab w:val="left" w:pos="0"/>
        </w:tabs>
        <w:jc w:val="both"/>
        <w:rPr>
          <w:rFonts w:ascii="Times New Roman" w:eastAsia="Times New Roman" w:hAnsi="Times New Roman"/>
        </w:rPr>
      </w:pPr>
      <w:r w:rsidRPr="00A0086F">
        <w:rPr>
          <w:rFonts w:ascii="Times New Roman" w:eastAsia="Times New Roman" w:hAnsi="Times New Roman"/>
        </w:rPr>
        <w:t xml:space="preserve">           </w:t>
      </w:r>
      <w:r w:rsidR="007D17DD" w:rsidRPr="00A0086F">
        <w:rPr>
          <w:rFonts w:ascii="Times New Roman" w:eastAsia="Times New Roman" w:hAnsi="Times New Roman"/>
        </w:rPr>
        <w:t>1.Ф</w:t>
      </w:r>
      <w:r w:rsidR="00C05F49" w:rsidRPr="00A0086F">
        <w:rPr>
          <w:rFonts w:ascii="Times New Roman" w:hAnsi="Times New Roman"/>
        </w:rPr>
        <w:t>ункционирование единой дежурно-диспетчерской службы город</w:t>
      </w:r>
      <w:r w:rsidR="00911C92" w:rsidRPr="00A0086F">
        <w:rPr>
          <w:rFonts w:ascii="Times New Roman" w:hAnsi="Times New Roman"/>
        </w:rPr>
        <w:t>а</w:t>
      </w:r>
      <w:r w:rsidR="00C05F49" w:rsidRPr="00A0086F">
        <w:rPr>
          <w:rFonts w:ascii="Times New Roman" w:hAnsi="Times New Roman"/>
        </w:rPr>
        <w:t xml:space="preserve"> Мегион</w:t>
      </w:r>
      <w:r w:rsidR="00911C92" w:rsidRPr="00A0086F">
        <w:rPr>
          <w:rFonts w:ascii="Times New Roman" w:hAnsi="Times New Roman"/>
        </w:rPr>
        <w:t>а</w:t>
      </w:r>
      <w:r w:rsidR="007D17DD" w:rsidRPr="00A0086F">
        <w:rPr>
          <w:rFonts w:ascii="Times New Roman" w:eastAsia="Times New Roman" w:hAnsi="Times New Roman"/>
        </w:rPr>
        <w:t>.</w:t>
      </w:r>
    </w:p>
    <w:p w:rsidR="00751AA4" w:rsidRPr="00A0086F" w:rsidRDefault="002469B2" w:rsidP="00253488">
      <w:pPr>
        <w:tabs>
          <w:tab w:val="left" w:pos="0"/>
          <w:tab w:val="left" w:pos="426"/>
        </w:tabs>
        <w:jc w:val="both"/>
        <w:rPr>
          <w:rFonts w:ascii="Times New Roman" w:hAnsi="Times New Roman"/>
        </w:rPr>
      </w:pPr>
      <w:r w:rsidRPr="00A0086F">
        <w:rPr>
          <w:rFonts w:ascii="Times New Roman" w:hAnsi="Times New Roman"/>
        </w:rPr>
        <w:t xml:space="preserve">           </w:t>
      </w:r>
      <w:r w:rsidR="007D17DD" w:rsidRPr="00A0086F">
        <w:rPr>
          <w:rFonts w:ascii="Times New Roman" w:hAnsi="Times New Roman"/>
        </w:rPr>
        <w:t>2.С</w:t>
      </w:r>
      <w:r w:rsidR="00751AA4" w:rsidRPr="00A0086F">
        <w:rPr>
          <w:rFonts w:ascii="Times New Roman" w:hAnsi="Times New Roman"/>
        </w:rPr>
        <w:t>овершенствование системы оповеще</w:t>
      </w:r>
      <w:r w:rsidR="007D17DD" w:rsidRPr="00A0086F">
        <w:rPr>
          <w:rFonts w:ascii="Times New Roman" w:hAnsi="Times New Roman"/>
        </w:rPr>
        <w:t>ния населения города.</w:t>
      </w:r>
    </w:p>
    <w:p w:rsidR="00751AA4" w:rsidRPr="00A0086F" w:rsidRDefault="002469B2" w:rsidP="00253488">
      <w:pPr>
        <w:tabs>
          <w:tab w:val="left" w:pos="0"/>
          <w:tab w:val="left" w:pos="851"/>
        </w:tabs>
        <w:jc w:val="both"/>
        <w:rPr>
          <w:rFonts w:ascii="Times New Roman" w:eastAsia="Times New Roman" w:hAnsi="Times New Roman"/>
        </w:rPr>
      </w:pPr>
      <w:r w:rsidRPr="00A0086F">
        <w:rPr>
          <w:rFonts w:ascii="Times New Roman" w:eastAsia="Times New Roman" w:hAnsi="Times New Roman"/>
        </w:rPr>
        <w:t xml:space="preserve">          </w:t>
      </w:r>
      <w:r w:rsidR="00751AA4" w:rsidRPr="00A0086F">
        <w:rPr>
          <w:rFonts w:ascii="Times New Roman" w:eastAsia="Times New Roman" w:hAnsi="Times New Roman"/>
        </w:rPr>
        <w:t xml:space="preserve"> </w:t>
      </w:r>
      <w:r w:rsidR="009B3B08" w:rsidRPr="00A0086F">
        <w:rPr>
          <w:rFonts w:ascii="Times New Roman" w:eastAsia="Times New Roman" w:hAnsi="Times New Roman"/>
        </w:rPr>
        <w:t>3</w:t>
      </w:r>
      <w:r w:rsidR="007D17DD" w:rsidRPr="00A0086F">
        <w:rPr>
          <w:rFonts w:ascii="Times New Roman" w:eastAsia="Times New Roman" w:hAnsi="Times New Roman"/>
        </w:rPr>
        <w:t>.П</w:t>
      </w:r>
      <w:r w:rsidR="00751AA4" w:rsidRPr="00A0086F">
        <w:rPr>
          <w:rFonts w:ascii="Times New Roman" w:eastAsia="Times New Roman" w:hAnsi="Times New Roman"/>
        </w:rPr>
        <w:t>редупреждение возникновения чрезвычайных ситуаций, а в случа</w:t>
      </w:r>
      <w:r w:rsidR="007D17DD" w:rsidRPr="00A0086F">
        <w:rPr>
          <w:rFonts w:ascii="Times New Roman" w:eastAsia="Times New Roman" w:hAnsi="Times New Roman"/>
        </w:rPr>
        <w:t xml:space="preserve">е их возникновения </w:t>
      </w:r>
      <w:r w:rsidR="00BC5A4E" w:rsidRPr="00A0086F">
        <w:rPr>
          <w:rFonts w:ascii="Times New Roman" w:eastAsia="Times New Roman" w:hAnsi="Times New Roman"/>
          <w:color w:val="000000"/>
          <w:lang w:eastAsia="ru-RU"/>
        </w:rPr>
        <w:t>организация сил и средств городского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для ликвидации.</w:t>
      </w:r>
    </w:p>
    <w:p w:rsidR="00751AA4" w:rsidRPr="00A0086F" w:rsidRDefault="00BA3156" w:rsidP="00BA3156">
      <w:pPr>
        <w:tabs>
          <w:tab w:val="left" w:pos="709"/>
        </w:tabs>
        <w:ind w:firstLine="360"/>
        <w:jc w:val="both"/>
        <w:rPr>
          <w:rFonts w:ascii="Times New Roman" w:hAnsi="Times New Roman"/>
          <w:bCs/>
        </w:rPr>
      </w:pPr>
      <w:r w:rsidRPr="00A0086F">
        <w:rPr>
          <w:rFonts w:ascii="Times New Roman" w:hAnsi="Times New Roman"/>
          <w:bCs/>
        </w:rPr>
        <w:t xml:space="preserve">      </w:t>
      </w:r>
      <w:r w:rsidR="00DD1CF5" w:rsidRPr="00A0086F">
        <w:rPr>
          <w:rFonts w:ascii="Times New Roman" w:hAnsi="Times New Roman"/>
          <w:bCs/>
        </w:rPr>
        <w:t>Уточненный объем бюджетных ассигнований составляет</w:t>
      </w:r>
      <w:r w:rsidR="00660984" w:rsidRPr="00A0086F">
        <w:rPr>
          <w:rFonts w:ascii="Times New Roman" w:hAnsi="Times New Roman"/>
          <w:bCs/>
        </w:rPr>
        <w:t xml:space="preserve"> </w:t>
      </w:r>
      <w:r w:rsidR="00A0086F" w:rsidRPr="00A0086F">
        <w:rPr>
          <w:rFonts w:ascii="Times New Roman" w:hAnsi="Times New Roman"/>
          <w:bCs/>
        </w:rPr>
        <w:t>38 610,8</w:t>
      </w:r>
      <w:r w:rsidR="00DD1CF5" w:rsidRPr="00A0086F">
        <w:rPr>
          <w:rFonts w:ascii="Times New Roman" w:hAnsi="Times New Roman"/>
        </w:rPr>
        <w:t xml:space="preserve"> тыс. рублей, </w:t>
      </w:r>
      <w:r w:rsidR="00DD1CF5" w:rsidRPr="00A0086F">
        <w:rPr>
          <w:rFonts w:ascii="Times New Roman" w:hAnsi="Times New Roman"/>
          <w:bCs/>
        </w:rPr>
        <w:t xml:space="preserve">исполнено </w:t>
      </w:r>
      <w:r w:rsidR="00A0086F" w:rsidRPr="00A0086F">
        <w:rPr>
          <w:rFonts w:ascii="Times New Roman" w:hAnsi="Times New Roman"/>
          <w:bCs/>
        </w:rPr>
        <w:t>19 521,2</w:t>
      </w:r>
      <w:r w:rsidR="007237DE" w:rsidRPr="00A0086F">
        <w:rPr>
          <w:rFonts w:ascii="Times New Roman" w:hAnsi="Times New Roman"/>
          <w:bCs/>
        </w:rPr>
        <w:t xml:space="preserve"> </w:t>
      </w:r>
      <w:r w:rsidR="00DD1CF5" w:rsidRPr="00A0086F">
        <w:rPr>
          <w:rFonts w:ascii="Times New Roman" w:eastAsia="Calibri" w:hAnsi="Times New Roman"/>
        </w:rPr>
        <w:t>тыс. рублей</w:t>
      </w:r>
      <w:r w:rsidR="00DD1CF5" w:rsidRPr="00A0086F">
        <w:rPr>
          <w:rFonts w:ascii="Times New Roman" w:hAnsi="Times New Roman"/>
          <w:bCs/>
        </w:rPr>
        <w:t xml:space="preserve">, или </w:t>
      </w:r>
      <w:r w:rsidR="00A0086F" w:rsidRPr="00A0086F">
        <w:rPr>
          <w:rFonts w:ascii="Times New Roman" w:hAnsi="Times New Roman"/>
          <w:bCs/>
        </w:rPr>
        <w:t>50,6</w:t>
      </w:r>
      <w:r w:rsidR="00DD1CF5" w:rsidRPr="00A0086F">
        <w:rPr>
          <w:rFonts w:ascii="Times New Roman" w:hAnsi="Times New Roman"/>
          <w:bCs/>
        </w:rPr>
        <w:t>%, в том числе:</w:t>
      </w:r>
      <w:r w:rsidR="00DD1CF5" w:rsidRPr="00A0086F">
        <w:rPr>
          <w:rFonts w:ascii="Times New Roman" w:eastAsia="Times New Roman" w:hAnsi="Times New Roman"/>
          <w:lang w:eastAsia="ru-RU"/>
        </w:rPr>
        <w:t xml:space="preserve">   </w:t>
      </w:r>
    </w:p>
    <w:p w:rsidR="00A53775" w:rsidRPr="00A0086F" w:rsidRDefault="00751AA4" w:rsidP="00751AA4">
      <w:pPr>
        <w:ind w:left="360"/>
        <w:jc w:val="center"/>
        <w:rPr>
          <w:rFonts w:ascii="Times New Roman" w:eastAsia="Times New Roman" w:hAnsi="Times New Roman"/>
          <w:bCs/>
          <w:color w:val="000000"/>
          <w:sz w:val="20"/>
          <w:szCs w:val="20"/>
          <w:lang w:eastAsia="ru-RU"/>
        </w:rPr>
      </w:pPr>
      <w:r w:rsidRPr="00A0086F">
        <w:rPr>
          <w:rFonts w:ascii="Times New Roman" w:eastAsia="Times New Roman" w:hAnsi="Times New Roman"/>
          <w:bCs/>
          <w:color w:val="000000"/>
          <w:sz w:val="20"/>
          <w:szCs w:val="20"/>
          <w:lang w:eastAsia="ru-RU"/>
        </w:rPr>
        <w:t xml:space="preserve">                                                                                                                                                              </w:t>
      </w:r>
    </w:p>
    <w:p w:rsidR="00751AA4" w:rsidRPr="00A0086F" w:rsidRDefault="00A53775" w:rsidP="00751AA4">
      <w:pPr>
        <w:ind w:left="360"/>
        <w:jc w:val="center"/>
        <w:rPr>
          <w:rFonts w:ascii="Times New Roman" w:eastAsia="Times New Roman" w:hAnsi="Times New Roman"/>
          <w:bCs/>
          <w:color w:val="000000"/>
          <w:sz w:val="20"/>
          <w:szCs w:val="20"/>
          <w:lang w:eastAsia="ru-RU"/>
        </w:rPr>
      </w:pPr>
      <w:r w:rsidRPr="00A0086F">
        <w:rPr>
          <w:rFonts w:ascii="Times New Roman" w:eastAsia="Times New Roman" w:hAnsi="Times New Roman"/>
          <w:bCs/>
          <w:color w:val="000000"/>
          <w:sz w:val="20"/>
          <w:szCs w:val="20"/>
          <w:lang w:eastAsia="ru-RU"/>
        </w:rPr>
        <w:t xml:space="preserve">                                                                                                                                                             </w:t>
      </w:r>
      <w:r w:rsidR="00751AA4" w:rsidRPr="00A0086F">
        <w:rPr>
          <w:rFonts w:ascii="Times New Roman" w:eastAsia="Times New Roman" w:hAnsi="Times New Roman"/>
          <w:bCs/>
          <w:color w:val="000000"/>
          <w:sz w:val="20"/>
          <w:szCs w:val="20"/>
          <w:lang w:eastAsia="ru-RU"/>
        </w:rPr>
        <w:t>(тыс. руб</w:t>
      </w:r>
      <w:r w:rsidR="008A2AAE" w:rsidRPr="00A0086F">
        <w:rPr>
          <w:rFonts w:ascii="Times New Roman" w:eastAsia="Times New Roman" w:hAnsi="Times New Roman"/>
          <w:bCs/>
          <w:color w:val="000000"/>
          <w:sz w:val="20"/>
          <w:szCs w:val="20"/>
          <w:lang w:eastAsia="ru-RU"/>
        </w:rPr>
        <w:t>лей</w:t>
      </w:r>
      <w:r w:rsidR="00751AA4" w:rsidRPr="00A0086F">
        <w:rPr>
          <w:rFonts w:ascii="Times New Roman" w:eastAsia="Times New Roman" w:hAnsi="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DD1CF5" w:rsidRPr="00A0086F" w:rsidTr="00F26604">
        <w:tc>
          <w:tcPr>
            <w:tcW w:w="568" w:type="dxa"/>
            <w:vAlign w:val="center"/>
          </w:tcPr>
          <w:p w:rsidR="00DD1CF5" w:rsidRPr="00A0086F" w:rsidRDefault="00DD1CF5" w:rsidP="00F26604">
            <w:pPr>
              <w:jc w:val="center"/>
              <w:rPr>
                <w:rFonts w:ascii="Times New Roman" w:eastAsia="Times New Roman" w:hAnsi="Times New Roman"/>
                <w:sz w:val="20"/>
                <w:szCs w:val="20"/>
              </w:rPr>
            </w:pPr>
            <w:r w:rsidRPr="00A0086F">
              <w:rPr>
                <w:rFonts w:ascii="Times New Roman" w:eastAsia="Times New Roman" w:hAnsi="Times New Roman"/>
                <w:sz w:val="20"/>
                <w:szCs w:val="20"/>
              </w:rPr>
              <w:t>№ п/п</w:t>
            </w:r>
          </w:p>
        </w:tc>
        <w:tc>
          <w:tcPr>
            <w:tcW w:w="2976" w:type="dxa"/>
            <w:vAlign w:val="center"/>
          </w:tcPr>
          <w:p w:rsidR="00DD1CF5" w:rsidRPr="00A0086F" w:rsidRDefault="00DD1CF5" w:rsidP="00F26604">
            <w:pPr>
              <w:jc w:val="center"/>
              <w:rPr>
                <w:rFonts w:ascii="Times New Roman" w:eastAsia="Times New Roman" w:hAnsi="Times New Roman"/>
                <w:sz w:val="20"/>
                <w:szCs w:val="20"/>
              </w:rPr>
            </w:pPr>
            <w:r w:rsidRPr="00A0086F">
              <w:rPr>
                <w:rFonts w:ascii="Times New Roman" w:eastAsia="Times New Roman" w:hAnsi="Times New Roman"/>
                <w:sz w:val="20"/>
                <w:szCs w:val="20"/>
              </w:rPr>
              <w:t>Источник финансирования</w:t>
            </w:r>
          </w:p>
        </w:tc>
        <w:tc>
          <w:tcPr>
            <w:tcW w:w="1985" w:type="dxa"/>
            <w:vAlign w:val="center"/>
          </w:tcPr>
          <w:p w:rsidR="00DD1CF5" w:rsidRPr="00A0086F" w:rsidRDefault="00DD1CF5" w:rsidP="00911C92">
            <w:pPr>
              <w:jc w:val="center"/>
              <w:rPr>
                <w:rFonts w:ascii="Times New Roman" w:eastAsia="Times New Roman" w:hAnsi="Times New Roman"/>
                <w:sz w:val="20"/>
                <w:szCs w:val="20"/>
              </w:rPr>
            </w:pPr>
            <w:r w:rsidRPr="00A0086F">
              <w:rPr>
                <w:rFonts w:ascii="Times New Roman" w:hAnsi="Times New Roman"/>
                <w:sz w:val="20"/>
                <w:szCs w:val="20"/>
              </w:rPr>
              <w:t xml:space="preserve">Утверждено решением Думы         города Мегиона от </w:t>
            </w:r>
            <w:r w:rsidR="00911C92" w:rsidRPr="00A0086F">
              <w:rPr>
                <w:rFonts w:ascii="Times New Roman" w:hAnsi="Times New Roman"/>
                <w:sz w:val="20"/>
                <w:szCs w:val="20"/>
              </w:rPr>
              <w:t>18</w:t>
            </w:r>
            <w:r w:rsidR="00091686" w:rsidRPr="00A0086F">
              <w:rPr>
                <w:rFonts w:ascii="Times New Roman" w:hAnsi="Times New Roman"/>
                <w:sz w:val="20"/>
                <w:szCs w:val="20"/>
              </w:rPr>
              <w:t>.1</w:t>
            </w:r>
            <w:r w:rsidR="00911C92" w:rsidRPr="00A0086F">
              <w:rPr>
                <w:rFonts w:ascii="Times New Roman" w:hAnsi="Times New Roman"/>
                <w:sz w:val="20"/>
                <w:szCs w:val="20"/>
              </w:rPr>
              <w:t>2</w:t>
            </w:r>
            <w:r w:rsidR="00091686" w:rsidRPr="00A0086F">
              <w:rPr>
                <w:rFonts w:ascii="Times New Roman" w:hAnsi="Times New Roman"/>
                <w:sz w:val="20"/>
                <w:szCs w:val="20"/>
              </w:rPr>
              <w:t>.20</w:t>
            </w:r>
            <w:r w:rsidR="00911C92" w:rsidRPr="00A0086F">
              <w:rPr>
                <w:rFonts w:ascii="Times New Roman" w:hAnsi="Times New Roman"/>
                <w:sz w:val="20"/>
                <w:szCs w:val="20"/>
              </w:rPr>
              <w:t>20</w:t>
            </w:r>
            <w:r w:rsidRPr="00A0086F">
              <w:rPr>
                <w:rFonts w:ascii="Times New Roman" w:hAnsi="Times New Roman"/>
                <w:sz w:val="20"/>
                <w:szCs w:val="20"/>
              </w:rPr>
              <w:t xml:space="preserve"> №</w:t>
            </w:r>
            <w:r w:rsidR="00911C92" w:rsidRPr="00A0086F">
              <w:rPr>
                <w:rFonts w:ascii="Times New Roman" w:hAnsi="Times New Roman"/>
                <w:sz w:val="20"/>
                <w:szCs w:val="20"/>
              </w:rPr>
              <w:t>3</w:t>
            </w:r>
            <w:r w:rsidR="00091686" w:rsidRPr="00A0086F">
              <w:rPr>
                <w:rFonts w:ascii="Times New Roman" w:hAnsi="Times New Roman"/>
                <w:sz w:val="20"/>
                <w:szCs w:val="20"/>
              </w:rPr>
              <w:t>7</w:t>
            </w:r>
          </w:p>
        </w:tc>
        <w:tc>
          <w:tcPr>
            <w:tcW w:w="1984" w:type="dxa"/>
            <w:vAlign w:val="center"/>
          </w:tcPr>
          <w:p w:rsidR="00DD1CF5" w:rsidRPr="00A0086F" w:rsidRDefault="00DD1CF5" w:rsidP="00257C5A">
            <w:pPr>
              <w:jc w:val="center"/>
              <w:rPr>
                <w:rFonts w:ascii="Times New Roman" w:eastAsia="Times New Roman" w:hAnsi="Times New Roman"/>
                <w:sz w:val="20"/>
                <w:szCs w:val="20"/>
              </w:rPr>
            </w:pPr>
            <w:r w:rsidRPr="00A0086F">
              <w:rPr>
                <w:rFonts w:ascii="Times New Roman" w:eastAsia="Times New Roman" w:hAnsi="Times New Roman"/>
                <w:sz w:val="20"/>
                <w:szCs w:val="20"/>
              </w:rPr>
              <w:t>Показатели сводной</w:t>
            </w:r>
            <w:r w:rsidR="00BC5A4E" w:rsidRPr="00A0086F">
              <w:rPr>
                <w:rFonts w:ascii="Times New Roman" w:eastAsia="Times New Roman" w:hAnsi="Times New Roman"/>
                <w:sz w:val="20"/>
                <w:szCs w:val="20"/>
              </w:rPr>
              <w:t xml:space="preserve"> бюджетной росписи </w:t>
            </w:r>
            <w:r w:rsidR="00911C92" w:rsidRPr="00A0086F">
              <w:rPr>
                <w:rFonts w:ascii="Times New Roman" w:eastAsia="Times New Roman" w:hAnsi="Times New Roman"/>
                <w:sz w:val="20"/>
                <w:szCs w:val="20"/>
              </w:rPr>
              <w:t>на 01.0</w:t>
            </w:r>
            <w:r w:rsidR="00257C5A" w:rsidRPr="00A0086F">
              <w:rPr>
                <w:rFonts w:ascii="Times New Roman" w:eastAsia="Times New Roman" w:hAnsi="Times New Roman"/>
                <w:sz w:val="20"/>
                <w:szCs w:val="20"/>
              </w:rPr>
              <w:t>7</w:t>
            </w:r>
            <w:r w:rsidR="00091686" w:rsidRPr="00A0086F">
              <w:rPr>
                <w:rFonts w:ascii="Times New Roman" w:eastAsia="Times New Roman" w:hAnsi="Times New Roman"/>
                <w:sz w:val="20"/>
                <w:szCs w:val="20"/>
              </w:rPr>
              <w:t>.202</w:t>
            </w:r>
            <w:r w:rsidR="00911C92" w:rsidRPr="00A0086F">
              <w:rPr>
                <w:rFonts w:ascii="Times New Roman" w:eastAsia="Times New Roman" w:hAnsi="Times New Roman"/>
                <w:sz w:val="20"/>
                <w:szCs w:val="20"/>
              </w:rPr>
              <w:t>1</w:t>
            </w:r>
          </w:p>
        </w:tc>
        <w:tc>
          <w:tcPr>
            <w:tcW w:w="1418" w:type="dxa"/>
            <w:vAlign w:val="center"/>
          </w:tcPr>
          <w:p w:rsidR="00DD1CF5" w:rsidRPr="00A0086F" w:rsidRDefault="00081963" w:rsidP="00F26604">
            <w:pPr>
              <w:jc w:val="center"/>
              <w:rPr>
                <w:rFonts w:ascii="Times New Roman" w:eastAsia="Times New Roman" w:hAnsi="Times New Roman"/>
              </w:rPr>
            </w:pPr>
            <w:r w:rsidRPr="00A0086F">
              <w:rPr>
                <w:rFonts w:ascii="Times New Roman" w:eastAsia="Times New Roman" w:hAnsi="Times New Roman"/>
                <w:sz w:val="20"/>
                <w:szCs w:val="20"/>
              </w:rPr>
              <w:t>И</w:t>
            </w:r>
            <w:r w:rsidR="00BC5A4E" w:rsidRPr="00A0086F">
              <w:rPr>
                <w:rFonts w:ascii="Times New Roman" w:eastAsia="Times New Roman" w:hAnsi="Times New Roman"/>
                <w:sz w:val="20"/>
                <w:szCs w:val="20"/>
              </w:rPr>
              <w:t xml:space="preserve">сполнено на </w:t>
            </w:r>
            <w:r w:rsidR="00911C92" w:rsidRPr="00A0086F">
              <w:rPr>
                <w:rFonts w:ascii="Times New Roman" w:eastAsia="Times New Roman" w:hAnsi="Times New Roman"/>
                <w:sz w:val="20"/>
                <w:szCs w:val="20"/>
              </w:rPr>
              <w:t>01.0</w:t>
            </w:r>
            <w:r w:rsidR="00257C5A" w:rsidRPr="00A0086F">
              <w:rPr>
                <w:rFonts w:ascii="Times New Roman" w:eastAsia="Times New Roman" w:hAnsi="Times New Roman"/>
                <w:sz w:val="20"/>
                <w:szCs w:val="20"/>
              </w:rPr>
              <w:t>7</w:t>
            </w:r>
            <w:r w:rsidR="00091686" w:rsidRPr="00A0086F">
              <w:rPr>
                <w:rFonts w:ascii="Times New Roman" w:eastAsia="Times New Roman" w:hAnsi="Times New Roman"/>
                <w:sz w:val="20"/>
                <w:szCs w:val="20"/>
              </w:rPr>
              <w:t>.202</w:t>
            </w:r>
            <w:r w:rsidR="00911C92" w:rsidRPr="00A0086F">
              <w:rPr>
                <w:rFonts w:ascii="Times New Roman" w:eastAsia="Times New Roman" w:hAnsi="Times New Roman"/>
                <w:sz w:val="20"/>
                <w:szCs w:val="20"/>
              </w:rPr>
              <w:t>1</w:t>
            </w:r>
          </w:p>
          <w:p w:rsidR="00DD1CF5" w:rsidRPr="00A0086F" w:rsidRDefault="00DD1CF5" w:rsidP="00F26604">
            <w:pPr>
              <w:jc w:val="center"/>
              <w:rPr>
                <w:rFonts w:ascii="Times New Roman" w:eastAsia="Times New Roman" w:hAnsi="Times New Roman"/>
                <w:sz w:val="20"/>
                <w:szCs w:val="20"/>
              </w:rPr>
            </w:pPr>
          </w:p>
        </w:tc>
        <w:tc>
          <w:tcPr>
            <w:tcW w:w="850" w:type="dxa"/>
            <w:vAlign w:val="center"/>
          </w:tcPr>
          <w:p w:rsidR="00DD1CF5" w:rsidRPr="00A0086F" w:rsidRDefault="00DD1CF5" w:rsidP="00F26604">
            <w:pPr>
              <w:jc w:val="center"/>
              <w:rPr>
                <w:rFonts w:ascii="Times New Roman" w:eastAsia="Times New Roman" w:hAnsi="Times New Roman"/>
                <w:sz w:val="20"/>
                <w:szCs w:val="20"/>
              </w:rPr>
            </w:pPr>
            <w:r w:rsidRPr="00A0086F">
              <w:rPr>
                <w:rFonts w:ascii="Times New Roman" w:eastAsia="Times New Roman" w:hAnsi="Times New Roman"/>
                <w:sz w:val="20"/>
                <w:szCs w:val="20"/>
              </w:rPr>
              <w:t>% испол</w:t>
            </w:r>
          </w:p>
          <w:p w:rsidR="00DD1CF5" w:rsidRPr="00A0086F" w:rsidRDefault="00DD1CF5" w:rsidP="00F26604">
            <w:pPr>
              <w:jc w:val="center"/>
              <w:rPr>
                <w:rFonts w:ascii="Times New Roman" w:eastAsia="Times New Roman" w:hAnsi="Times New Roman"/>
                <w:sz w:val="20"/>
                <w:szCs w:val="20"/>
              </w:rPr>
            </w:pPr>
            <w:r w:rsidRPr="00A0086F">
              <w:rPr>
                <w:rFonts w:ascii="Times New Roman" w:eastAsia="Times New Roman" w:hAnsi="Times New Roman"/>
                <w:sz w:val="20"/>
                <w:szCs w:val="20"/>
              </w:rPr>
              <w:t>нения</w:t>
            </w:r>
          </w:p>
        </w:tc>
      </w:tr>
      <w:tr w:rsidR="00DD1CF5" w:rsidRPr="00A0086F" w:rsidTr="00F26604">
        <w:tc>
          <w:tcPr>
            <w:tcW w:w="568" w:type="dxa"/>
            <w:vAlign w:val="center"/>
          </w:tcPr>
          <w:p w:rsidR="00DD1CF5" w:rsidRPr="00A0086F" w:rsidRDefault="00DD1CF5" w:rsidP="00F26604">
            <w:pPr>
              <w:jc w:val="center"/>
              <w:rPr>
                <w:rFonts w:ascii="Times New Roman" w:eastAsia="Times New Roman" w:hAnsi="Times New Roman"/>
                <w:sz w:val="16"/>
                <w:szCs w:val="16"/>
              </w:rPr>
            </w:pPr>
            <w:r w:rsidRPr="00A0086F">
              <w:rPr>
                <w:rFonts w:ascii="Times New Roman" w:eastAsia="Times New Roman" w:hAnsi="Times New Roman"/>
                <w:sz w:val="16"/>
                <w:szCs w:val="16"/>
              </w:rPr>
              <w:t>1</w:t>
            </w:r>
          </w:p>
        </w:tc>
        <w:tc>
          <w:tcPr>
            <w:tcW w:w="2976" w:type="dxa"/>
            <w:vAlign w:val="center"/>
          </w:tcPr>
          <w:p w:rsidR="00DD1CF5" w:rsidRPr="00A0086F" w:rsidRDefault="00DD1CF5" w:rsidP="00F26604">
            <w:pPr>
              <w:jc w:val="center"/>
              <w:rPr>
                <w:rFonts w:ascii="Times New Roman" w:eastAsia="Times New Roman" w:hAnsi="Times New Roman"/>
                <w:sz w:val="16"/>
                <w:szCs w:val="16"/>
              </w:rPr>
            </w:pPr>
            <w:r w:rsidRPr="00A0086F">
              <w:rPr>
                <w:rFonts w:ascii="Times New Roman" w:eastAsia="Times New Roman" w:hAnsi="Times New Roman"/>
                <w:sz w:val="16"/>
                <w:szCs w:val="16"/>
              </w:rPr>
              <w:t>2</w:t>
            </w:r>
          </w:p>
        </w:tc>
        <w:tc>
          <w:tcPr>
            <w:tcW w:w="1985" w:type="dxa"/>
            <w:vAlign w:val="center"/>
          </w:tcPr>
          <w:p w:rsidR="00DD1CF5" w:rsidRPr="00A0086F" w:rsidRDefault="00DD1CF5" w:rsidP="00F26604">
            <w:pPr>
              <w:jc w:val="center"/>
              <w:rPr>
                <w:rFonts w:ascii="Times New Roman" w:eastAsia="Times New Roman" w:hAnsi="Times New Roman"/>
                <w:sz w:val="16"/>
                <w:szCs w:val="16"/>
              </w:rPr>
            </w:pPr>
            <w:r w:rsidRPr="00A0086F">
              <w:rPr>
                <w:rFonts w:ascii="Times New Roman" w:eastAsia="Times New Roman" w:hAnsi="Times New Roman"/>
                <w:sz w:val="16"/>
                <w:szCs w:val="16"/>
              </w:rPr>
              <w:t>3</w:t>
            </w:r>
          </w:p>
        </w:tc>
        <w:tc>
          <w:tcPr>
            <w:tcW w:w="1984" w:type="dxa"/>
            <w:vAlign w:val="center"/>
          </w:tcPr>
          <w:p w:rsidR="00DD1CF5" w:rsidRPr="00A0086F" w:rsidRDefault="00DD1CF5" w:rsidP="00F26604">
            <w:pPr>
              <w:jc w:val="center"/>
              <w:rPr>
                <w:rFonts w:ascii="Times New Roman" w:eastAsia="Times New Roman" w:hAnsi="Times New Roman"/>
                <w:sz w:val="16"/>
                <w:szCs w:val="16"/>
              </w:rPr>
            </w:pPr>
            <w:r w:rsidRPr="00A0086F">
              <w:rPr>
                <w:rFonts w:ascii="Times New Roman" w:eastAsia="Times New Roman" w:hAnsi="Times New Roman"/>
                <w:sz w:val="16"/>
                <w:szCs w:val="16"/>
              </w:rPr>
              <w:t>4</w:t>
            </w:r>
          </w:p>
        </w:tc>
        <w:tc>
          <w:tcPr>
            <w:tcW w:w="1418" w:type="dxa"/>
          </w:tcPr>
          <w:p w:rsidR="00DD1CF5" w:rsidRPr="00A0086F" w:rsidRDefault="00DD1CF5" w:rsidP="00F26604">
            <w:pPr>
              <w:jc w:val="center"/>
              <w:rPr>
                <w:rFonts w:ascii="Times New Roman" w:eastAsia="Times New Roman" w:hAnsi="Times New Roman"/>
                <w:sz w:val="16"/>
                <w:szCs w:val="16"/>
              </w:rPr>
            </w:pPr>
            <w:r w:rsidRPr="00A0086F">
              <w:rPr>
                <w:rFonts w:ascii="Times New Roman" w:eastAsia="Times New Roman" w:hAnsi="Times New Roman"/>
                <w:sz w:val="16"/>
                <w:szCs w:val="16"/>
              </w:rPr>
              <w:t>5</w:t>
            </w:r>
          </w:p>
        </w:tc>
        <w:tc>
          <w:tcPr>
            <w:tcW w:w="850" w:type="dxa"/>
          </w:tcPr>
          <w:p w:rsidR="00DD1CF5" w:rsidRPr="00A0086F" w:rsidRDefault="00DD1CF5" w:rsidP="00F26604">
            <w:pPr>
              <w:jc w:val="center"/>
              <w:rPr>
                <w:rFonts w:ascii="Times New Roman" w:eastAsia="Times New Roman" w:hAnsi="Times New Roman"/>
                <w:sz w:val="16"/>
                <w:szCs w:val="16"/>
              </w:rPr>
            </w:pPr>
            <w:r w:rsidRPr="00A0086F">
              <w:rPr>
                <w:rFonts w:ascii="Times New Roman" w:eastAsia="Times New Roman" w:hAnsi="Times New Roman"/>
                <w:sz w:val="16"/>
                <w:szCs w:val="16"/>
              </w:rPr>
              <w:t>6</w:t>
            </w:r>
          </w:p>
        </w:tc>
      </w:tr>
      <w:tr w:rsidR="00DD1CF5" w:rsidRPr="00A0086F" w:rsidTr="00F70554">
        <w:trPr>
          <w:trHeight w:val="277"/>
        </w:trPr>
        <w:tc>
          <w:tcPr>
            <w:tcW w:w="568" w:type="dxa"/>
          </w:tcPr>
          <w:p w:rsidR="00DD1CF5" w:rsidRPr="00A0086F" w:rsidRDefault="00DD1CF5" w:rsidP="00F26604">
            <w:pPr>
              <w:jc w:val="both"/>
              <w:rPr>
                <w:rFonts w:ascii="Times New Roman" w:eastAsia="Times New Roman" w:hAnsi="Times New Roman"/>
                <w:sz w:val="20"/>
                <w:szCs w:val="20"/>
              </w:rPr>
            </w:pPr>
          </w:p>
        </w:tc>
        <w:tc>
          <w:tcPr>
            <w:tcW w:w="2976" w:type="dxa"/>
            <w:vAlign w:val="center"/>
          </w:tcPr>
          <w:p w:rsidR="00DD1CF5" w:rsidRPr="00A0086F" w:rsidRDefault="00DD1CF5" w:rsidP="00F26604">
            <w:pPr>
              <w:rPr>
                <w:rFonts w:ascii="Times New Roman" w:eastAsia="Times New Roman" w:hAnsi="Times New Roman"/>
                <w:b/>
                <w:sz w:val="20"/>
                <w:szCs w:val="20"/>
              </w:rPr>
            </w:pPr>
            <w:r w:rsidRPr="00A0086F">
              <w:rPr>
                <w:rFonts w:ascii="Times New Roman" w:eastAsia="Times New Roman" w:hAnsi="Times New Roman"/>
                <w:b/>
                <w:sz w:val="20"/>
                <w:szCs w:val="20"/>
              </w:rPr>
              <w:t>Всего:</w:t>
            </w:r>
          </w:p>
        </w:tc>
        <w:tc>
          <w:tcPr>
            <w:tcW w:w="1985" w:type="dxa"/>
            <w:vAlign w:val="center"/>
          </w:tcPr>
          <w:p w:rsidR="00DD1CF5" w:rsidRPr="003B7C0F" w:rsidRDefault="006E147C" w:rsidP="00091686">
            <w:pPr>
              <w:jc w:val="center"/>
              <w:rPr>
                <w:rFonts w:ascii="Times New Roman" w:eastAsia="Times New Roman" w:hAnsi="Times New Roman"/>
                <w:b/>
                <w:color w:val="000000"/>
                <w:sz w:val="20"/>
                <w:szCs w:val="20"/>
                <w:lang w:eastAsia="ru-RU"/>
              </w:rPr>
            </w:pPr>
            <w:r w:rsidRPr="003B7C0F">
              <w:rPr>
                <w:rFonts w:ascii="Times New Roman" w:eastAsia="Times New Roman" w:hAnsi="Times New Roman"/>
                <w:b/>
                <w:color w:val="000000"/>
                <w:sz w:val="20"/>
                <w:szCs w:val="20"/>
                <w:lang w:eastAsia="ru-RU"/>
              </w:rPr>
              <w:t>37 944,2</w:t>
            </w:r>
          </w:p>
        </w:tc>
        <w:tc>
          <w:tcPr>
            <w:tcW w:w="1984" w:type="dxa"/>
            <w:vAlign w:val="center"/>
          </w:tcPr>
          <w:p w:rsidR="00DD1CF5" w:rsidRPr="00A0086F" w:rsidRDefault="00A0086F" w:rsidP="003A0FB0">
            <w:pPr>
              <w:jc w:val="center"/>
              <w:rPr>
                <w:rFonts w:ascii="Times New Roman" w:eastAsia="Times New Roman" w:hAnsi="Times New Roman"/>
                <w:b/>
                <w:color w:val="000000"/>
                <w:sz w:val="20"/>
                <w:szCs w:val="20"/>
                <w:lang w:eastAsia="ru-RU"/>
              </w:rPr>
            </w:pPr>
            <w:r w:rsidRPr="00A0086F">
              <w:rPr>
                <w:rFonts w:ascii="Times New Roman" w:eastAsia="Times New Roman" w:hAnsi="Times New Roman"/>
                <w:b/>
                <w:color w:val="000000"/>
                <w:sz w:val="20"/>
                <w:szCs w:val="20"/>
                <w:lang w:eastAsia="ru-RU"/>
              </w:rPr>
              <w:t>38 610,8</w:t>
            </w:r>
          </w:p>
        </w:tc>
        <w:tc>
          <w:tcPr>
            <w:tcW w:w="1418" w:type="dxa"/>
          </w:tcPr>
          <w:p w:rsidR="00DD1CF5" w:rsidRPr="00A0086F" w:rsidRDefault="00A0086F" w:rsidP="00BC5A4E">
            <w:pPr>
              <w:jc w:val="center"/>
              <w:rPr>
                <w:rFonts w:ascii="Times New Roman" w:eastAsia="Times New Roman" w:hAnsi="Times New Roman"/>
                <w:b/>
                <w:color w:val="000000"/>
                <w:sz w:val="20"/>
                <w:szCs w:val="20"/>
                <w:lang w:eastAsia="ru-RU"/>
              </w:rPr>
            </w:pPr>
            <w:r w:rsidRPr="00A0086F">
              <w:rPr>
                <w:rFonts w:ascii="Times New Roman" w:eastAsia="Times New Roman" w:hAnsi="Times New Roman"/>
                <w:b/>
                <w:color w:val="000000"/>
                <w:sz w:val="20"/>
                <w:szCs w:val="20"/>
                <w:lang w:eastAsia="ru-RU"/>
              </w:rPr>
              <w:t>19 521,2</w:t>
            </w:r>
          </w:p>
        </w:tc>
        <w:tc>
          <w:tcPr>
            <w:tcW w:w="850" w:type="dxa"/>
          </w:tcPr>
          <w:p w:rsidR="00DD1CF5" w:rsidRPr="00A0086F" w:rsidRDefault="00A0086F" w:rsidP="003A0FB0">
            <w:pPr>
              <w:jc w:val="center"/>
              <w:rPr>
                <w:rFonts w:ascii="Times New Roman" w:eastAsia="Times New Roman" w:hAnsi="Times New Roman"/>
                <w:b/>
                <w:color w:val="000000"/>
                <w:sz w:val="20"/>
                <w:szCs w:val="20"/>
                <w:lang w:eastAsia="ru-RU"/>
              </w:rPr>
            </w:pPr>
            <w:r w:rsidRPr="00A0086F">
              <w:rPr>
                <w:rFonts w:ascii="Times New Roman" w:eastAsia="Times New Roman" w:hAnsi="Times New Roman"/>
                <w:b/>
                <w:color w:val="000000"/>
                <w:sz w:val="20"/>
                <w:szCs w:val="20"/>
                <w:lang w:eastAsia="ru-RU"/>
              </w:rPr>
              <w:t>50,6</w:t>
            </w:r>
          </w:p>
        </w:tc>
      </w:tr>
      <w:tr w:rsidR="00DD1CF5" w:rsidRPr="00A0086F" w:rsidTr="00DD3700">
        <w:trPr>
          <w:trHeight w:val="201"/>
        </w:trPr>
        <w:tc>
          <w:tcPr>
            <w:tcW w:w="568" w:type="dxa"/>
            <w:vAlign w:val="center"/>
          </w:tcPr>
          <w:p w:rsidR="00DD1CF5" w:rsidRPr="00A0086F" w:rsidRDefault="00DD1CF5" w:rsidP="00F26604">
            <w:pPr>
              <w:jc w:val="center"/>
              <w:rPr>
                <w:rFonts w:ascii="Times New Roman" w:eastAsia="Times New Roman" w:hAnsi="Times New Roman"/>
                <w:sz w:val="20"/>
                <w:szCs w:val="20"/>
              </w:rPr>
            </w:pPr>
            <w:r w:rsidRPr="00A0086F">
              <w:rPr>
                <w:rFonts w:ascii="Times New Roman" w:eastAsia="Times New Roman" w:hAnsi="Times New Roman"/>
                <w:sz w:val="20"/>
                <w:szCs w:val="20"/>
              </w:rPr>
              <w:t>1</w:t>
            </w:r>
          </w:p>
        </w:tc>
        <w:tc>
          <w:tcPr>
            <w:tcW w:w="2976" w:type="dxa"/>
            <w:vAlign w:val="center"/>
          </w:tcPr>
          <w:p w:rsidR="00DD1CF5" w:rsidRPr="00A0086F" w:rsidRDefault="00DD1CF5" w:rsidP="00F26604">
            <w:pPr>
              <w:rPr>
                <w:rFonts w:ascii="Times New Roman" w:eastAsia="Times New Roman" w:hAnsi="Times New Roman"/>
                <w:sz w:val="20"/>
                <w:szCs w:val="20"/>
              </w:rPr>
            </w:pPr>
            <w:r w:rsidRPr="00A0086F">
              <w:rPr>
                <w:rFonts w:ascii="Times New Roman" w:eastAsia="Times New Roman" w:hAnsi="Times New Roman"/>
                <w:sz w:val="20"/>
                <w:szCs w:val="20"/>
              </w:rPr>
              <w:t xml:space="preserve">местный бюджет </w:t>
            </w:r>
          </w:p>
        </w:tc>
        <w:tc>
          <w:tcPr>
            <w:tcW w:w="1985" w:type="dxa"/>
            <w:vAlign w:val="center"/>
          </w:tcPr>
          <w:p w:rsidR="00DD1CF5" w:rsidRPr="003B7C0F" w:rsidRDefault="00911C92" w:rsidP="003A0FB0">
            <w:pPr>
              <w:jc w:val="center"/>
              <w:rPr>
                <w:rFonts w:ascii="Times New Roman" w:eastAsia="Times New Roman" w:hAnsi="Times New Roman"/>
                <w:color w:val="000000"/>
                <w:sz w:val="20"/>
                <w:szCs w:val="20"/>
                <w:lang w:eastAsia="ru-RU"/>
              </w:rPr>
            </w:pPr>
            <w:r w:rsidRPr="003B7C0F">
              <w:rPr>
                <w:rFonts w:ascii="Times New Roman" w:eastAsia="Times New Roman" w:hAnsi="Times New Roman"/>
                <w:color w:val="000000"/>
                <w:sz w:val="20"/>
                <w:szCs w:val="20"/>
                <w:lang w:eastAsia="ru-RU"/>
              </w:rPr>
              <w:t>37 944,2</w:t>
            </w:r>
          </w:p>
        </w:tc>
        <w:tc>
          <w:tcPr>
            <w:tcW w:w="1984" w:type="dxa"/>
            <w:vAlign w:val="center"/>
          </w:tcPr>
          <w:p w:rsidR="00DD1CF5" w:rsidRPr="00A0086F" w:rsidRDefault="00A0086F" w:rsidP="003A0FB0">
            <w:pPr>
              <w:jc w:val="center"/>
              <w:rPr>
                <w:rFonts w:ascii="Times New Roman" w:eastAsia="Times New Roman" w:hAnsi="Times New Roman"/>
                <w:color w:val="000000"/>
                <w:sz w:val="20"/>
                <w:szCs w:val="20"/>
                <w:lang w:eastAsia="ru-RU"/>
              </w:rPr>
            </w:pPr>
            <w:r w:rsidRPr="00A0086F">
              <w:rPr>
                <w:rFonts w:ascii="Times New Roman" w:eastAsia="Times New Roman" w:hAnsi="Times New Roman"/>
                <w:color w:val="000000"/>
                <w:sz w:val="20"/>
                <w:szCs w:val="20"/>
                <w:lang w:eastAsia="ru-RU"/>
              </w:rPr>
              <w:t>38 610,8</w:t>
            </w:r>
          </w:p>
        </w:tc>
        <w:tc>
          <w:tcPr>
            <w:tcW w:w="1418" w:type="dxa"/>
          </w:tcPr>
          <w:p w:rsidR="00DD1CF5" w:rsidRPr="00A0086F" w:rsidRDefault="00A0086F" w:rsidP="00BC5A4E">
            <w:pPr>
              <w:jc w:val="center"/>
              <w:rPr>
                <w:rFonts w:ascii="Times New Roman" w:eastAsia="Times New Roman" w:hAnsi="Times New Roman"/>
                <w:color w:val="000000"/>
                <w:sz w:val="20"/>
                <w:szCs w:val="20"/>
                <w:lang w:eastAsia="ru-RU"/>
              </w:rPr>
            </w:pPr>
            <w:r w:rsidRPr="00A0086F">
              <w:rPr>
                <w:rFonts w:ascii="Times New Roman" w:eastAsia="Times New Roman" w:hAnsi="Times New Roman"/>
                <w:color w:val="000000"/>
                <w:sz w:val="20"/>
                <w:szCs w:val="20"/>
                <w:lang w:eastAsia="ru-RU"/>
              </w:rPr>
              <w:t>19 521,2</w:t>
            </w:r>
          </w:p>
        </w:tc>
        <w:tc>
          <w:tcPr>
            <w:tcW w:w="850" w:type="dxa"/>
            <w:vAlign w:val="center"/>
          </w:tcPr>
          <w:p w:rsidR="00DD1CF5" w:rsidRPr="00A0086F" w:rsidRDefault="00A0086F" w:rsidP="00BD0F3E">
            <w:pPr>
              <w:jc w:val="center"/>
              <w:rPr>
                <w:rFonts w:ascii="Times New Roman" w:eastAsia="Times New Roman" w:hAnsi="Times New Roman"/>
                <w:color w:val="000000"/>
                <w:sz w:val="20"/>
                <w:szCs w:val="20"/>
                <w:lang w:eastAsia="ru-RU"/>
              </w:rPr>
            </w:pPr>
            <w:r w:rsidRPr="00A0086F">
              <w:rPr>
                <w:rFonts w:ascii="Times New Roman" w:eastAsia="Times New Roman" w:hAnsi="Times New Roman"/>
                <w:color w:val="000000"/>
                <w:sz w:val="20"/>
                <w:szCs w:val="20"/>
                <w:lang w:eastAsia="ru-RU"/>
              </w:rPr>
              <w:t>50,6</w:t>
            </w:r>
          </w:p>
        </w:tc>
      </w:tr>
      <w:tr w:rsidR="00BD0F3E" w:rsidRPr="00AE1B97" w:rsidTr="00DD3700">
        <w:trPr>
          <w:trHeight w:val="201"/>
        </w:trPr>
        <w:tc>
          <w:tcPr>
            <w:tcW w:w="568" w:type="dxa"/>
            <w:vAlign w:val="center"/>
          </w:tcPr>
          <w:p w:rsidR="00BD0F3E" w:rsidRPr="00A0086F" w:rsidRDefault="00BD0F3E" w:rsidP="00F26604">
            <w:pPr>
              <w:jc w:val="center"/>
              <w:rPr>
                <w:rFonts w:ascii="Times New Roman" w:eastAsia="Times New Roman" w:hAnsi="Times New Roman"/>
                <w:sz w:val="20"/>
                <w:szCs w:val="20"/>
              </w:rPr>
            </w:pPr>
            <w:r w:rsidRPr="00A0086F">
              <w:rPr>
                <w:rFonts w:ascii="Times New Roman" w:eastAsia="Times New Roman" w:hAnsi="Times New Roman"/>
                <w:sz w:val="20"/>
                <w:szCs w:val="20"/>
              </w:rPr>
              <w:t>2</w:t>
            </w:r>
          </w:p>
        </w:tc>
        <w:tc>
          <w:tcPr>
            <w:tcW w:w="2976" w:type="dxa"/>
            <w:vAlign w:val="center"/>
          </w:tcPr>
          <w:p w:rsidR="00BD0F3E" w:rsidRPr="00A0086F" w:rsidRDefault="00BD0F3E" w:rsidP="00F26604">
            <w:pPr>
              <w:rPr>
                <w:rFonts w:ascii="Times New Roman" w:eastAsia="Times New Roman" w:hAnsi="Times New Roman"/>
                <w:sz w:val="20"/>
                <w:szCs w:val="20"/>
              </w:rPr>
            </w:pPr>
            <w:r w:rsidRPr="00A0086F">
              <w:rPr>
                <w:rFonts w:ascii="Times New Roman" w:eastAsia="Times New Roman" w:hAnsi="Times New Roman"/>
                <w:sz w:val="20"/>
                <w:szCs w:val="20"/>
              </w:rPr>
              <w:t>бюджет автономного округа</w:t>
            </w:r>
          </w:p>
        </w:tc>
        <w:tc>
          <w:tcPr>
            <w:tcW w:w="1985" w:type="dxa"/>
            <w:vAlign w:val="center"/>
          </w:tcPr>
          <w:p w:rsidR="00BD0F3E" w:rsidRPr="003B7C0F" w:rsidRDefault="00BD0F3E" w:rsidP="003A0FB0">
            <w:pPr>
              <w:jc w:val="center"/>
              <w:rPr>
                <w:rFonts w:ascii="Times New Roman" w:eastAsia="Times New Roman" w:hAnsi="Times New Roman"/>
                <w:color w:val="000000"/>
                <w:sz w:val="20"/>
                <w:szCs w:val="20"/>
                <w:lang w:eastAsia="ru-RU"/>
              </w:rPr>
            </w:pPr>
            <w:r w:rsidRPr="003B7C0F">
              <w:rPr>
                <w:rFonts w:ascii="Times New Roman" w:eastAsia="Times New Roman" w:hAnsi="Times New Roman"/>
                <w:color w:val="000000"/>
                <w:sz w:val="20"/>
                <w:szCs w:val="20"/>
                <w:lang w:eastAsia="ru-RU"/>
              </w:rPr>
              <w:t>0</w:t>
            </w:r>
          </w:p>
        </w:tc>
        <w:tc>
          <w:tcPr>
            <w:tcW w:w="1984" w:type="dxa"/>
            <w:vAlign w:val="center"/>
          </w:tcPr>
          <w:p w:rsidR="00BD0F3E" w:rsidRPr="00A0086F" w:rsidRDefault="00A0086F" w:rsidP="00515C3B">
            <w:pPr>
              <w:jc w:val="center"/>
              <w:rPr>
                <w:rFonts w:ascii="Times New Roman" w:eastAsia="Times New Roman" w:hAnsi="Times New Roman"/>
                <w:color w:val="000000"/>
                <w:sz w:val="20"/>
                <w:szCs w:val="20"/>
                <w:lang w:eastAsia="ru-RU"/>
              </w:rPr>
            </w:pPr>
            <w:r w:rsidRPr="00A0086F">
              <w:rPr>
                <w:rFonts w:ascii="Times New Roman" w:eastAsia="Times New Roman" w:hAnsi="Times New Roman"/>
                <w:color w:val="000000"/>
                <w:sz w:val="20"/>
                <w:szCs w:val="20"/>
                <w:lang w:eastAsia="ru-RU"/>
              </w:rPr>
              <w:t>0</w:t>
            </w:r>
          </w:p>
        </w:tc>
        <w:tc>
          <w:tcPr>
            <w:tcW w:w="1418" w:type="dxa"/>
          </w:tcPr>
          <w:p w:rsidR="00BD0F3E" w:rsidRPr="00A0086F" w:rsidRDefault="00A0086F" w:rsidP="00BC5A4E">
            <w:pPr>
              <w:jc w:val="center"/>
              <w:rPr>
                <w:rFonts w:ascii="Times New Roman" w:eastAsia="Times New Roman" w:hAnsi="Times New Roman"/>
                <w:color w:val="000000"/>
                <w:sz w:val="20"/>
                <w:szCs w:val="20"/>
                <w:lang w:eastAsia="ru-RU"/>
              </w:rPr>
            </w:pPr>
            <w:r w:rsidRPr="00A0086F">
              <w:rPr>
                <w:rFonts w:ascii="Times New Roman" w:eastAsia="Times New Roman" w:hAnsi="Times New Roman"/>
                <w:color w:val="000000"/>
                <w:sz w:val="20"/>
                <w:szCs w:val="20"/>
                <w:lang w:eastAsia="ru-RU"/>
              </w:rPr>
              <w:t>0</w:t>
            </w:r>
          </w:p>
        </w:tc>
        <w:tc>
          <w:tcPr>
            <w:tcW w:w="850" w:type="dxa"/>
            <w:vAlign w:val="center"/>
          </w:tcPr>
          <w:p w:rsidR="00BD0F3E" w:rsidRPr="00A0086F" w:rsidRDefault="00A0086F" w:rsidP="00BD0F3E">
            <w:pPr>
              <w:jc w:val="center"/>
              <w:rPr>
                <w:rFonts w:ascii="Times New Roman" w:eastAsia="Times New Roman" w:hAnsi="Times New Roman"/>
                <w:color w:val="000000"/>
                <w:sz w:val="20"/>
                <w:szCs w:val="20"/>
                <w:lang w:eastAsia="ru-RU"/>
              </w:rPr>
            </w:pPr>
            <w:r w:rsidRPr="00A0086F">
              <w:rPr>
                <w:rFonts w:ascii="Times New Roman" w:eastAsia="Times New Roman" w:hAnsi="Times New Roman"/>
                <w:color w:val="000000"/>
                <w:sz w:val="20"/>
                <w:szCs w:val="20"/>
                <w:lang w:eastAsia="ru-RU"/>
              </w:rPr>
              <w:t>0</w:t>
            </w:r>
          </w:p>
        </w:tc>
      </w:tr>
    </w:tbl>
    <w:p w:rsidR="00DD1CF5" w:rsidRPr="00AE1B97" w:rsidRDefault="00DD1CF5" w:rsidP="006937BA">
      <w:pPr>
        <w:rPr>
          <w:rFonts w:ascii="Times New Roman" w:hAnsi="Times New Roman"/>
          <w:bCs/>
          <w:sz w:val="20"/>
          <w:szCs w:val="20"/>
          <w:highlight w:val="yellow"/>
        </w:rPr>
      </w:pPr>
    </w:p>
    <w:p w:rsidR="00254A4D" w:rsidRPr="00DD5FA4" w:rsidRDefault="00DD1CF5" w:rsidP="003513C0">
      <w:pPr>
        <w:ind w:firstLine="708"/>
        <w:jc w:val="both"/>
        <w:rPr>
          <w:rFonts w:ascii="Times New Roman" w:hAnsi="Times New Roman"/>
        </w:rPr>
      </w:pPr>
      <w:r w:rsidRPr="00DD5FA4">
        <w:rPr>
          <w:rFonts w:ascii="Times New Roman" w:hAnsi="Times New Roman"/>
        </w:rPr>
        <w:t xml:space="preserve">Удельный вес к общему объему расходов бюджета составляет </w:t>
      </w:r>
      <w:r w:rsidR="00E82564" w:rsidRPr="00DD5FA4">
        <w:rPr>
          <w:rFonts w:ascii="Times New Roman" w:hAnsi="Times New Roman"/>
        </w:rPr>
        <w:t>0,8</w:t>
      </w:r>
      <w:r w:rsidRPr="00DD5FA4">
        <w:rPr>
          <w:rFonts w:ascii="Times New Roman" w:hAnsi="Times New Roman"/>
        </w:rPr>
        <w:t xml:space="preserve">% к плану и </w:t>
      </w:r>
      <w:r w:rsidR="00DD5FA4" w:rsidRPr="00DD5FA4">
        <w:rPr>
          <w:rFonts w:ascii="Times New Roman" w:hAnsi="Times New Roman"/>
        </w:rPr>
        <w:t>0,8</w:t>
      </w:r>
      <w:r w:rsidRPr="00DD5FA4">
        <w:rPr>
          <w:rFonts w:ascii="Times New Roman" w:hAnsi="Times New Roman"/>
        </w:rPr>
        <w:t>% к исполнению расходной части бюджета города.</w:t>
      </w:r>
    </w:p>
    <w:p w:rsidR="00254A4D" w:rsidRPr="00DD5FA4" w:rsidRDefault="00254A4D" w:rsidP="0026127A">
      <w:pPr>
        <w:jc w:val="both"/>
        <w:rPr>
          <w:rFonts w:ascii="Times New Roman" w:hAnsi="Times New Roman"/>
        </w:rPr>
      </w:pPr>
    </w:p>
    <w:p w:rsidR="00882197" w:rsidRPr="00DD5FA4" w:rsidRDefault="0019750A" w:rsidP="00751AA4">
      <w:pPr>
        <w:ind w:left="360"/>
        <w:jc w:val="center"/>
        <w:rPr>
          <w:rFonts w:ascii="Times New Roman" w:hAnsi="Times New Roman"/>
          <w:b/>
          <w:bCs/>
        </w:rPr>
      </w:pPr>
      <w:r w:rsidRPr="00DD5FA4">
        <w:rPr>
          <w:rFonts w:ascii="Times New Roman" w:hAnsi="Times New Roman"/>
          <w:b/>
          <w:bCs/>
        </w:rPr>
        <w:t>В</w:t>
      </w:r>
      <w:r w:rsidR="008A2AAE" w:rsidRPr="00DD5FA4">
        <w:rPr>
          <w:rFonts w:ascii="Times New Roman" w:hAnsi="Times New Roman"/>
          <w:b/>
          <w:bCs/>
        </w:rPr>
        <w:t xml:space="preserve"> </w:t>
      </w:r>
      <w:r w:rsidR="00F70AA5" w:rsidRPr="00DD5FA4">
        <w:rPr>
          <w:rFonts w:ascii="Times New Roman" w:hAnsi="Times New Roman"/>
          <w:b/>
          <w:bCs/>
        </w:rPr>
        <w:t>202</w:t>
      </w:r>
      <w:r w:rsidR="00520893" w:rsidRPr="00DD5FA4">
        <w:rPr>
          <w:rFonts w:ascii="Times New Roman" w:hAnsi="Times New Roman"/>
          <w:b/>
          <w:bCs/>
        </w:rPr>
        <w:t>1</w:t>
      </w:r>
      <w:r w:rsidR="00F70AA5" w:rsidRPr="00DD5FA4">
        <w:rPr>
          <w:rFonts w:ascii="Times New Roman" w:hAnsi="Times New Roman"/>
          <w:b/>
          <w:bCs/>
        </w:rPr>
        <w:t xml:space="preserve"> </w:t>
      </w:r>
      <w:r w:rsidR="008A2AAE" w:rsidRPr="00DD5FA4">
        <w:rPr>
          <w:rFonts w:ascii="Times New Roman" w:hAnsi="Times New Roman"/>
          <w:b/>
          <w:bCs/>
        </w:rPr>
        <w:t xml:space="preserve">году </w:t>
      </w:r>
      <w:r w:rsidR="0078497E" w:rsidRPr="00DD5FA4">
        <w:rPr>
          <w:rFonts w:ascii="Times New Roman" w:hAnsi="Times New Roman"/>
          <w:b/>
          <w:bCs/>
        </w:rPr>
        <w:t xml:space="preserve">финансовое обеспечение направлено на </w:t>
      </w:r>
      <w:r w:rsidR="008A2AAE" w:rsidRPr="00DD5FA4">
        <w:rPr>
          <w:rFonts w:ascii="Times New Roman" w:hAnsi="Times New Roman"/>
          <w:b/>
          <w:bCs/>
        </w:rPr>
        <w:t>реализаци</w:t>
      </w:r>
      <w:r w:rsidR="0078497E" w:rsidRPr="00DD5FA4">
        <w:rPr>
          <w:rFonts w:ascii="Times New Roman" w:hAnsi="Times New Roman"/>
          <w:b/>
          <w:bCs/>
        </w:rPr>
        <w:t>ю</w:t>
      </w:r>
      <w:r w:rsidR="008A2AAE" w:rsidRPr="00DD5FA4">
        <w:rPr>
          <w:rFonts w:ascii="Times New Roman" w:hAnsi="Times New Roman"/>
          <w:b/>
          <w:bCs/>
        </w:rPr>
        <w:t xml:space="preserve"> </w:t>
      </w:r>
      <w:r w:rsidR="001A7139" w:rsidRPr="00DD5FA4">
        <w:rPr>
          <w:rFonts w:ascii="Times New Roman" w:hAnsi="Times New Roman"/>
          <w:b/>
          <w:bCs/>
        </w:rPr>
        <w:t>3</w:t>
      </w:r>
      <w:r w:rsidR="008A2AAE" w:rsidRPr="00DD5FA4">
        <w:rPr>
          <w:rFonts w:ascii="Times New Roman" w:hAnsi="Times New Roman"/>
          <w:b/>
          <w:bCs/>
        </w:rPr>
        <w:t xml:space="preserve"> подпрограмм</w:t>
      </w:r>
      <w:r w:rsidRPr="00DD5FA4">
        <w:rPr>
          <w:rFonts w:ascii="Times New Roman" w:hAnsi="Times New Roman"/>
          <w:b/>
          <w:bCs/>
        </w:rPr>
        <w:t xml:space="preserve"> муниципальной программы </w:t>
      </w:r>
    </w:p>
    <w:p w:rsidR="00DD1CF5" w:rsidRPr="00DD5FA4" w:rsidRDefault="00751AA4" w:rsidP="002D1761">
      <w:pPr>
        <w:ind w:left="360"/>
        <w:jc w:val="center"/>
        <w:rPr>
          <w:rFonts w:ascii="Times New Roman" w:eastAsia="Times New Roman" w:hAnsi="Times New Roman"/>
          <w:bCs/>
          <w:color w:val="000000"/>
          <w:sz w:val="20"/>
          <w:szCs w:val="20"/>
          <w:lang w:eastAsia="ru-RU"/>
        </w:rPr>
      </w:pPr>
      <w:r w:rsidRPr="00DD5FA4">
        <w:rPr>
          <w:rFonts w:ascii="Times New Roman" w:eastAsia="Times New Roman" w:hAnsi="Times New Roman"/>
          <w:b/>
          <w:bCs/>
          <w:color w:val="000000"/>
          <w:sz w:val="20"/>
          <w:szCs w:val="20"/>
          <w:lang w:eastAsia="ru-RU"/>
        </w:rPr>
        <w:t xml:space="preserve">     </w:t>
      </w:r>
      <w:r w:rsidR="0078497E" w:rsidRPr="00DD5FA4">
        <w:rPr>
          <w:rFonts w:ascii="Times New Roman" w:eastAsia="Times New Roman" w:hAnsi="Times New Roman"/>
          <w:b/>
          <w:bCs/>
          <w:color w:val="000000"/>
          <w:sz w:val="20"/>
          <w:szCs w:val="20"/>
          <w:lang w:eastAsia="ru-RU"/>
        </w:rPr>
        <w:t xml:space="preserve">                                                                                                                                                           </w:t>
      </w:r>
      <w:r w:rsidR="0078497E" w:rsidRPr="00DD5FA4">
        <w:rPr>
          <w:rFonts w:ascii="Times New Roman" w:eastAsia="Times New Roman" w:hAnsi="Times New Roman"/>
          <w:bCs/>
          <w:color w:val="000000"/>
          <w:sz w:val="20"/>
          <w:szCs w:val="20"/>
          <w:lang w:eastAsia="ru-RU"/>
        </w:rPr>
        <w:t xml:space="preserve"> (тыс.</w:t>
      </w:r>
      <w:r w:rsidR="00C05E18" w:rsidRPr="00DD5FA4">
        <w:rPr>
          <w:rFonts w:ascii="Times New Roman" w:eastAsia="Times New Roman" w:hAnsi="Times New Roman"/>
          <w:bCs/>
          <w:color w:val="000000"/>
          <w:sz w:val="20"/>
          <w:szCs w:val="20"/>
          <w:lang w:eastAsia="ru-RU"/>
        </w:rPr>
        <w:t xml:space="preserve"> </w:t>
      </w:r>
      <w:r w:rsidR="0078497E" w:rsidRPr="00DD5FA4">
        <w:rPr>
          <w:rFonts w:ascii="Times New Roman" w:eastAsia="Times New Roman" w:hAnsi="Times New Roman"/>
          <w:bCs/>
          <w:color w:val="000000"/>
          <w:sz w:val="20"/>
          <w:szCs w:val="20"/>
          <w:lang w:eastAsia="ru-RU"/>
        </w:rPr>
        <w:t>рублей)</w:t>
      </w:r>
    </w:p>
    <w:tbl>
      <w:tblPr>
        <w:tblW w:w="0" w:type="auto"/>
        <w:tblInd w:w="108" w:type="dxa"/>
        <w:tblLook w:val="04A0" w:firstRow="1" w:lastRow="0" w:firstColumn="1" w:lastColumn="0" w:noHBand="0" w:noVBand="1"/>
      </w:tblPr>
      <w:tblGrid>
        <w:gridCol w:w="378"/>
        <w:gridCol w:w="2537"/>
        <w:gridCol w:w="1264"/>
        <w:gridCol w:w="1199"/>
        <w:gridCol w:w="1159"/>
        <w:gridCol w:w="1222"/>
        <w:gridCol w:w="1987"/>
      </w:tblGrid>
      <w:tr w:rsidR="009F67DC" w:rsidRPr="00AE1B97" w:rsidTr="00E7567C">
        <w:trPr>
          <w:trHeight w:val="1641"/>
          <w:tblHeader/>
        </w:trPr>
        <w:tc>
          <w:tcPr>
            <w:tcW w:w="378" w:type="dxa"/>
            <w:tcBorders>
              <w:top w:val="single" w:sz="4" w:space="0" w:color="auto"/>
              <w:left w:val="single" w:sz="4" w:space="0" w:color="auto"/>
              <w:right w:val="single" w:sz="4" w:space="0" w:color="auto"/>
            </w:tcBorders>
            <w:shd w:val="clear" w:color="000000" w:fill="FFFFFF"/>
            <w:vAlign w:val="center"/>
            <w:hideMark/>
          </w:tcPr>
          <w:p w:rsidR="009F67DC" w:rsidRPr="00257C5A" w:rsidRDefault="009F67DC" w:rsidP="009F67DC">
            <w:pPr>
              <w:ind w:left="-108"/>
              <w:jc w:val="center"/>
              <w:rPr>
                <w:rFonts w:ascii="Times New Roman" w:eastAsia="Times New Roman" w:hAnsi="Times New Roman"/>
                <w:color w:val="000000"/>
                <w:sz w:val="20"/>
                <w:szCs w:val="20"/>
                <w:lang w:eastAsia="ru-RU"/>
              </w:rPr>
            </w:pPr>
            <w:r w:rsidRPr="00257C5A">
              <w:rPr>
                <w:rFonts w:ascii="Times New Roman" w:eastAsia="Times New Roman" w:hAnsi="Times New Roman"/>
                <w:color w:val="000000"/>
                <w:sz w:val="20"/>
                <w:szCs w:val="20"/>
                <w:lang w:eastAsia="ru-RU"/>
              </w:rPr>
              <w:t>№ п/п</w:t>
            </w:r>
          </w:p>
        </w:tc>
        <w:tc>
          <w:tcPr>
            <w:tcW w:w="2537" w:type="dxa"/>
            <w:tcBorders>
              <w:top w:val="single" w:sz="4" w:space="0" w:color="auto"/>
              <w:left w:val="single" w:sz="4" w:space="0" w:color="auto"/>
              <w:right w:val="single" w:sz="4" w:space="0" w:color="auto"/>
            </w:tcBorders>
            <w:shd w:val="clear" w:color="000000" w:fill="FFFFFF"/>
            <w:vAlign w:val="center"/>
            <w:hideMark/>
          </w:tcPr>
          <w:p w:rsidR="009F67DC" w:rsidRPr="00257C5A" w:rsidRDefault="009F67DC" w:rsidP="009F67DC">
            <w:pPr>
              <w:jc w:val="center"/>
              <w:rPr>
                <w:rFonts w:ascii="Times New Roman" w:eastAsia="Times New Roman" w:hAnsi="Times New Roman"/>
                <w:color w:val="000000"/>
                <w:sz w:val="20"/>
                <w:szCs w:val="20"/>
                <w:lang w:eastAsia="ru-RU"/>
              </w:rPr>
            </w:pPr>
            <w:r w:rsidRPr="00257C5A">
              <w:rPr>
                <w:rFonts w:ascii="Times New Roman" w:eastAsia="Times New Roman" w:hAnsi="Times New Roman"/>
                <w:color w:val="000000"/>
                <w:sz w:val="20"/>
                <w:szCs w:val="20"/>
                <w:lang w:eastAsia="ru-RU"/>
              </w:rPr>
              <w:t>Наименование муниципальной программы/подпрограммы</w:t>
            </w:r>
          </w:p>
        </w:tc>
        <w:tc>
          <w:tcPr>
            <w:tcW w:w="1264" w:type="dxa"/>
            <w:tcBorders>
              <w:top w:val="single" w:sz="4" w:space="0" w:color="auto"/>
              <w:bottom w:val="single" w:sz="4" w:space="0" w:color="auto"/>
              <w:right w:val="single" w:sz="4" w:space="0" w:color="auto"/>
            </w:tcBorders>
            <w:shd w:val="clear" w:color="auto" w:fill="auto"/>
            <w:vAlign w:val="center"/>
          </w:tcPr>
          <w:p w:rsidR="009F67DC" w:rsidRPr="00257C5A" w:rsidRDefault="009F67DC" w:rsidP="00520893">
            <w:pPr>
              <w:jc w:val="center"/>
              <w:rPr>
                <w:rFonts w:ascii="Times New Roman" w:eastAsia="Times New Roman" w:hAnsi="Times New Roman"/>
                <w:sz w:val="20"/>
                <w:szCs w:val="20"/>
                <w:lang w:eastAsia="ru-RU"/>
              </w:rPr>
            </w:pPr>
            <w:r w:rsidRPr="00257C5A">
              <w:rPr>
                <w:rFonts w:ascii="Times New Roman" w:hAnsi="Times New Roman"/>
                <w:sz w:val="20"/>
                <w:szCs w:val="20"/>
              </w:rPr>
              <w:t xml:space="preserve">Утверждено решением Думы         города Мегиона от </w:t>
            </w:r>
            <w:r w:rsidR="00520893" w:rsidRPr="00257C5A">
              <w:rPr>
                <w:rFonts w:ascii="Times New Roman" w:hAnsi="Times New Roman"/>
                <w:sz w:val="20"/>
                <w:szCs w:val="20"/>
              </w:rPr>
              <w:t>18</w:t>
            </w:r>
            <w:r w:rsidR="002A7363" w:rsidRPr="00257C5A">
              <w:rPr>
                <w:rFonts w:ascii="Times New Roman" w:hAnsi="Times New Roman"/>
                <w:sz w:val="20"/>
                <w:szCs w:val="20"/>
              </w:rPr>
              <w:t>.1</w:t>
            </w:r>
            <w:r w:rsidR="00520893" w:rsidRPr="00257C5A">
              <w:rPr>
                <w:rFonts w:ascii="Times New Roman" w:hAnsi="Times New Roman"/>
                <w:sz w:val="20"/>
                <w:szCs w:val="20"/>
              </w:rPr>
              <w:t>2.2020</w:t>
            </w:r>
            <w:r w:rsidRPr="00257C5A">
              <w:rPr>
                <w:rFonts w:ascii="Times New Roman" w:hAnsi="Times New Roman"/>
                <w:sz w:val="20"/>
                <w:szCs w:val="20"/>
              </w:rPr>
              <w:t xml:space="preserve">  №</w:t>
            </w:r>
            <w:r w:rsidR="00520893" w:rsidRPr="00257C5A">
              <w:rPr>
                <w:rFonts w:ascii="Times New Roman" w:hAnsi="Times New Roman"/>
                <w:sz w:val="20"/>
                <w:szCs w:val="20"/>
              </w:rPr>
              <w:t>3</w:t>
            </w:r>
            <w:r w:rsidR="002A7363" w:rsidRPr="00257C5A">
              <w:rPr>
                <w:rFonts w:ascii="Times New Roman" w:hAnsi="Times New Roman"/>
                <w:sz w:val="20"/>
                <w:szCs w:val="20"/>
              </w:rPr>
              <w:t>7</w:t>
            </w:r>
          </w:p>
        </w:tc>
        <w:tc>
          <w:tcPr>
            <w:tcW w:w="1199" w:type="dxa"/>
            <w:tcBorders>
              <w:top w:val="single" w:sz="4" w:space="0" w:color="auto"/>
              <w:bottom w:val="single" w:sz="4" w:space="0" w:color="auto"/>
              <w:right w:val="single" w:sz="4" w:space="0" w:color="auto"/>
            </w:tcBorders>
            <w:shd w:val="clear" w:color="auto" w:fill="auto"/>
            <w:vAlign w:val="center"/>
          </w:tcPr>
          <w:p w:rsidR="009F67DC" w:rsidRPr="00257C5A" w:rsidRDefault="009F67DC" w:rsidP="00257C5A">
            <w:pPr>
              <w:jc w:val="center"/>
              <w:rPr>
                <w:rFonts w:ascii="Times New Roman" w:eastAsia="Times New Roman" w:hAnsi="Times New Roman"/>
                <w:sz w:val="20"/>
                <w:szCs w:val="20"/>
                <w:lang w:eastAsia="ru-RU"/>
              </w:rPr>
            </w:pPr>
            <w:r w:rsidRPr="00257C5A">
              <w:rPr>
                <w:rFonts w:ascii="Times New Roman" w:eastAsia="Times New Roman" w:hAnsi="Times New Roman"/>
                <w:sz w:val="20"/>
                <w:szCs w:val="20"/>
              </w:rPr>
              <w:t>Показатели с</w:t>
            </w:r>
            <w:r w:rsidR="00BC5A4E" w:rsidRPr="00257C5A">
              <w:rPr>
                <w:rFonts w:ascii="Times New Roman" w:eastAsia="Times New Roman" w:hAnsi="Times New Roman"/>
                <w:sz w:val="20"/>
                <w:szCs w:val="20"/>
              </w:rPr>
              <w:t xml:space="preserve">водной бюджетной росписи на </w:t>
            </w:r>
            <w:r w:rsidR="00520893" w:rsidRPr="00257C5A">
              <w:rPr>
                <w:rFonts w:ascii="Times New Roman" w:eastAsia="Times New Roman" w:hAnsi="Times New Roman"/>
                <w:sz w:val="20"/>
                <w:szCs w:val="20"/>
              </w:rPr>
              <w:t>01.</w:t>
            </w:r>
            <w:r w:rsidR="00774E26" w:rsidRPr="00257C5A">
              <w:rPr>
                <w:rFonts w:ascii="Times New Roman" w:eastAsia="Times New Roman" w:hAnsi="Times New Roman"/>
                <w:sz w:val="20"/>
                <w:szCs w:val="20"/>
              </w:rPr>
              <w:t>0</w:t>
            </w:r>
            <w:r w:rsidR="00257C5A" w:rsidRPr="00257C5A">
              <w:rPr>
                <w:rFonts w:ascii="Times New Roman" w:eastAsia="Times New Roman" w:hAnsi="Times New Roman"/>
                <w:sz w:val="20"/>
                <w:szCs w:val="20"/>
              </w:rPr>
              <w:t>7</w:t>
            </w:r>
            <w:r w:rsidR="002A7363" w:rsidRPr="00257C5A">
              <w:rPr>
                <w:rFonts w:ascii="Times New Roman" w:eastAsia="Times New Roman" w:hAnsi="Times New Roman"/>
                <w:sz w:val="20"/>
                <w:szCs w:val="20"/>
              </w:rPr>
              <w:t>.202</w:t>
            </w:r>
            <w:r w:rsidR="00520893" w:rsidRPr="00257C5A">
              <w:rPr>
                <w:rFonts w:ascii="Times New Roman" w:eastAsia="Times New Roman" w:hAnsi="Times New Roman"/>
                <w:sz w:val="20"/>
                <w:szCs w:val="20"/>
              </w:rPr>
              <w:t>1</w:t>
            </w:r>
          </w:p>
        </w:tc>
        <w:tc>
          <w:tcPr>
            <w:tcW w:w="1159" w:type="dxa"/>
            <w:tcBorders>
              <w:top w:val="single" w:sz="4" w:space="0" w:color="auto"/>
              <w:bottom w:val="single" w:sz="4" w:space="0" w:color="auto"/>
              <w:right w:val="single" w:sz="4" w:space="0" w:color="auto"/>
            </w:tcBorders>
            <w:shd w:val="clear" w:color="auto" w:fill="auto"/>
            <w:vAlign w:val="center"/>
          </w:tcPr>
          <w:p w:rsidR="009F67DC" w:rsidRPr="00257C5A" w:rsidRDefault="009F67DC" w:rsidP="00257C5A">
            <w:pPr>
              <w:jc w:val="center"/>
              <w:rPr>
                <w:rFonts w:ascii="Times New Roman" w:eastAsia="Times New Roman" w:hAnsi="Times New Roman"/>
                <w:sz w:val="20"/>
                <w:szCs w:val="20"/>
                <w:lang w:eastAsia="ru-RU"/>
              </w:rPr>
            </w:pPr>
            <w:r w:rsidRPr="00257C5A">
              <w:rPr>
                <w:rFonts w:ascii="Times New Roman" w:eastAsia="Times New Roman" w:hAnsi="Times New Roman"/>
                <w:sz w:val="20"/>
                <w:szCs w:val="20"/>
              </w:rPr>
              <w:t xml:space="preserve">Исполнено на </w:t>
            </w:r>
            <w:r w:rsidR="002A7363" w:rsidRPr="00257C5A">
              <w:rPr>
                <w:rFonts w:ascii="Times New Roman" w:eastAsia="Times New Roman" w:hAnsi="Times New Roman"/>
                <w:sz w:val="20"/>
                <w:szCs w:val="20"/>
              </w:rPr>
              <w:t>01.</w:t>
            </w:r>
            <w:r w:rsidR="00520893" w:rsidRPr="00257C5A">
              <w:rPr>
                <w:rFonts w:ascii="Times New Roman" w:eastAsia="Times New Roman" w:hAnsi="Times New Roman"/>
                <w:sz w:val="20"/>
                <w:szCs w:val="20"/>
              </w:rPr>
              <w:t>0</w:t>
            </w:r>
            <w:r w:rsidR="00257C5A" w:rsidRPr="00257C5A">
              <w:rPr>
                <w:rFonts w:ascii="Times New Roman" w:eastAsia="Times New Roman" w:hAnsi="Times New Roman"/>
                <w:sz w:val="20"/>
                <w:szCs w:val="20"/>
              </w:rPr>
              <w:t>7</w:t>
            </w:r>
            <w:r w:rsidR="00520893" w:rsidRPr="00257C5A">
              <w:rPr>
                <w:rFonts w:ascii="Times New Roman" w:eastAsia="Times New Roman" w:hAnsi="Times New Roman"/>
                <w:sz w:val="20"/>
                <w:szCs w:val="20"/>
              </w:rPr>
              <w:t>.2021</w:t>
            </w:r>
          </w:p>
        </w:tc>
        <w:tc>
          <w:tcPr>
            <w:tcW w:w="1222" w:type="dxa"/>
            <w:tcBorders>
              <w:top w:val="single" w:sz="4" w:space="0" w:color="auto"/>
              <w:bottom w:val="single" w:sz="4" w:space="0" w:color="auto"/>
              <w:right w:val="single" w:sz="4" w:space="0" w:color="auto"/>
            </w:tcBorders>
            <w:shd w:val="clear" w:color="auto" w:fill="auto"/>
            <w:vAlign w:val="center"/>
          </w:tcPr>
          <w:p w:rsidR="009F67DC" w:rsidRPr="00257C5A" w:rsidRDefault="009F67DC" w:rsidP="009F67DC">
            <w:pPr>
              <w:ind w:left="-108"/>
              <w:jc w:val="center"/>
              <w:rPr>
                <w:rFonts w:ascii="Times New Roman" w:eastAsia="Times New Roman" w:hAnsi="Times New Roman"/>
                <w:color w:val="000000"/>
                <w:sz w:val="20"/>
                <w:szCs w:val="20"/>
                <w:lang w:eastAsia="ru-RU"/>
              </w:rPr>
            </w:pPr>
            <w:r w:rsidRPr="00257C5A">
              <w:rPr>
                <w:rFonts w:ascii="Times New Roman" w:eastAsia="Times New Roman" w:hAnsi="Times New Roman"/>
                <w:sz w:val="20"/>
                <w:szCs w:val="20"/>
              </w:rPr>
              <w:t>% исполнения</w:t>
            </w:r>
          </w:p>
        </w:tc>
        <w:tc>
          <w:tcPr>
            <w:tcW w:w="1987" w:type="dxa"/>
            <w:tcBorders>
              <w:top w:val="single" w:sz="4" w:space="0" w:color="auto"/>
              <w:bottom w:val="single" w:sz="4" w:space="0" w:color="auto"/>
              <w:right w:val="single" w:sz="4" w:space="0" w:color="auto"/>
            </w:tcBorders>
          </w:tcPr>
          <w:p w:rsidR="009F67DC" w:rsidRPr="00257C5A" w:rsidRDefault="009F67DC" w:rsidP="009F67DC">
            <w:pPr>
              <w:jc w:val="center"/>
              <w:rPr>
                <w:rFonts w:ascii="Times New Roman" w:eastAsia="Times New Roman" w:hAnsi="Times New Roman"/>
                <w:sz w:val="20"/>
                <w:szCs w:val="20"/>
              </w:rPr>
            </w:pPr>
          </w:p>
          <w:p w:rsidR="009F67DC" w:rsidRPr="00257C5A" w:rsidRDefault="009F67DC" w:rsidP="009F67DC">
            <w:pPr>
              <w:jc w:val="center"/>
              <w:rPr>
                <w:rFonts w:ascii="Times New Roman" w:eastAsia="Times New Roman" w:hAnsi="Times New Roman"/>
                <w:sz w:val="20"/>
                <w:szCs w:val="20"/>
              </w:rPr>
            </w:pPr>
          </w:p>
          <w:p w:rsidR="009F67DC" w:rsidRPr="00257C5A" w:rsidRDefault="009F67DC" w:rsidP="000526AB">
            <w:pPr>
              <w:jc w:val="center"/>
              <w:rPr>
                <w:rFonts w:ascii="Times New Roman" w:eastAsia="Times New Roman" w:hAnsi="Times New Roman"/>
                <w:sz w:val="20"/>
                <w:szCs w:val="20"/>
              </w:rPr>
            </w:pPr>
            <w:r w:rsidRPr="00257C5A">
              <w:rPr>
                <w:rFonts w:ascii="Times New Roman" w:eastAsia="Times New Roman" w:hAnsi="Times New Roman"/>
                <w:sz w:val="20"/>
                <w:szCs w:val="20"/>
              </w:rPr>
              <w:t xml:space="preserve">Причины неисполнения </w:t>
            </w:r>
            <w:r w:rsidR="00737709" w:rsidRPr="00257C5A">
              <w:rPr>
                <w:rFonts w:ascii="Times New Roman" w:eastAsia="Times New Roman" w:hAnsi="Times New Roman"/>
                <w:sz w:val="20"/>
                <w:szCs w:val="20"/>
              </w:rPr>
              <w:t xml:space="preserve">    </w:t>
            </w:r>
          </w:p>
          <w:p w:rsidR="00737709" w:rsidRPr="00257C5A" w:rsidRDefault="00BC5A4E" w:rsidP="00257C5A">
            <w:pPr>
              <w:jc w:val="center"/>
              <w:rPr>
                <w:rFonts w:ascii="Times New Roman" w:eastAsia="Times New Roman" w:hAnsi="Times New Roman"/>
                <w:sz w:val="20"/>
                <w:szCs w:val="20"/>
              </w:rPr>
            </w:pPr>
            <w:r w:rsidRPr="00257C5A">
              <w:rPr>
                <w:rFonts w:ascii="Times New Roman" w:eastAsia="Times New Roman" w:hAnsi="Times New Roman"/>
                <w:sz w:val="20"/>
                <w:szCs w:val="20"/>
              </w:rPr>
              <w:t xml:space="preserve">(менее </w:t>
            </w:r>
            <w:r w:rsidR="00257C5A" w:rsidRPr="00257C5A">
              <w:rPr>
                <w:rFonts w:ascii="Times New Roman" w:eastAsia="Times New Roman" w:hAnsi="Times New Roman"/>
                <w:sz w:val="20"/>
                <w:szCs w:val="20"/>
              </w:rPr>
              <w:t>45</w:t>
            </w:r>
            <w:r w:rsidR="00737709" w:rsidRPr="00257C5A">
              <w:rPr>
                <w:rFonts w:ascii="Times New Roman" w:eastAsia="Times New Roman" w:hAnsi="Times New Roman"/>
                <w:sz w:val="20"/>
                <w:szCs w:val="20"/>
              </w:rPr>
              <w:t>%)</w:t>
            </w:r>
          </w:p>
        </w:tc>
      </w:tr>
      <w:tr w:rsidR="009F67DC" w:rsidRPr="00AE1B97" w:rsidTr="00DD5FA4">
        <w:trPr>
          <w:trHeight w:val="197"/>
          <w:tblHeader/>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7DC" w:rsidRPr="00DD5FA4" w:rsidRDefault="009F67DC" w:rsidP="006B691D">
            <w:pPr>
              <w:jc w:val="center"/>
              <w:rPr>
                <w:rFonts w:ascii="Times New Roman" w:eastAsia="Times New Roman" w:hAnsi="Times New Roman"/>
                <w:color w:val="000000"/>
                <w:sz w:val="16"/>
                <w:szCs w:val="16"/>
                <w:lang w:eastAsia="ru-RU"/>
              </w:rPr>
            </w:pPr>
            <w:r w:rsidRPr="00DD5FA4">
              <w:rPr>
                <w:rFonts w:ascii="Times New Roman" w:eastAsia="Times New Roman" w:hAnsi="Times New Roman"/>
                <w:color w:val="000000"/>
                <w:sz w:val="16"/>
                <w:szCs w:val="16"/>
                <w:lang w:eastAsia="ru-RU"/>
              </w:rPr>
              <w:t>1</w:t>
            </w:r>
          </w:p>
        </w:tc>
        <w:tc>
          <w:tcPr>
            <w:tcW w:w="2537" w:type="dxa"/>
            <w:tcBorders>
              <w:top w:val="single" w:sz="4" w:space="0" w:color="auto"/>
              <w:left w:val="nil"/>
              <w:bottom w:val="single" w:sz="4" w:space="0" w:color="auto"/>
              <w:right w:val="single" w:sz="4" w:space="0" w:color="auto"/>
            </w:tcBorders>
            <w:shd w:val="clear" w:color="auto" w:fill="auto"/>
            <w:vAlign w:val="center"/>
            <w:hideMark/>
          </w:tcPr>
          <w:p w:rsidR="009F67DC" w:rsidRPr="00DD5FA4" w:rsidRDefault="009F67DC" w:rsidP="006B691D">
            <w:pPr>
              <w:jc w:val="center"/>
              <w:rPr>
                <w:rFonts w:ascii="Times New Roman" w:eastAsia="Times New Roman" w:hAnsi="Times New Roman"/>
                <w:color w:val="000000"/>
                <w:sz w:val="16"/>
                <w:szCs w:val="16"/>
                <w:lang w:eastAsia="ru-RU"/>
              </w:rPr>
            </w:pPr>
            <w:r w:rsidRPr="00DD5FA4">
              <w:rPr>
                <w:rFonts w:ascii="Times New Roman" w:eastAsia="Times New Roman" w:hAnsi="Times New Roman"/>
                <w:color w:val="000000"/>
                <w:sz w:val="16"/>
                <w:szCs w:val="16"/>
                <w:lang w:eastAsia="ru-RU"/>
              </w:rPr>
              <w:t>2</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9F67DC" w:rsidRPr="00DD5FA4" w:rsidRDefault="009F67DC" w:rsidP="006B691D">
            <w:pPr>
              <w:ind w:left="-106"/>
              <w:jc w:val="center"/>
              <w:rPr>
                <w:rFonts w:ascii="Times New Roman" w:eastAsia="Times New Roman" w:hAnsi="Times New Roman"/>
                <w:color w:val="000000"/>
                <w:sz w:val="16"/>
                <w:szCs w:val="16"/>
                <w:lang w:eastAsia="ru-RU"/>
              </w:rPr>
            </w:pPr>
            <w:r w:rsidRPr="00DD5FA4">
              <w:rPr>
                <w:rFonts w:ascii="Times New Roman" w:eastAsia="Times New Roman" w:hAnsi="Times New Roman"/>
                <w:color w:val="000000"/>
                <w:sz w:val="16"/>
                <w:szCs w:val="16"/>
                <w:lang w:eastAsia="ru-RU"/>
              </w:rPr>
              <w:t>3</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9F67DC" w:rsidRPr="00DD5FA4" w:rsidRDefault="009F67DC" w:rsidP="006B691D">
            <w:pPr>
              <w:jc w:val="center"/>
              <w:rPr>
                <w:rFonts w:ascii="Times New Roman" w:eastAsia="Times New Roman" w:hAnsi="Times New Roman"/>
                <w:color w:val="000000"/>
                <w:sz w:val="16"/>
                <w:szCs w:val="16"/>
                <w:lang w:eastAsia="ru-RU"/>
              </w:rPr>
            </w:pPr>
            <w:r w:rsidRPr="00DD5FA4">
              <w:rPr>
                <w:rFonts w:ascii="Times New Roman" w:eastAsia="Times New Roman" w:hAnsi="Times New Roman"/>
                <w:color w:val="000000"/>
                <w:sz w:val="16"/>
                <w:szCs w:val="16"/>
                <w:lang w:eastAsia="ru-RU"/>
              </w:rPr>
              <w:t>4</w:t>
            </w:r>
          </w:p>
        </w:tc>
        <w:tc>
          <w:tcPr>
            <w:tcW w:w="1159" w:type="dxa"/>
            <w:tcBorders>
              <w:top w:val="single" w:sz="4" w:space="0" w:color="auto"/>
              <w:left w:val="nil"/>
              <w:bottom w:val="single" w:sz="4" w:space="0" w:color="auto"/>
              <w:right w:val="single" w:sz="4" w:space="0" w:color="auto"/>
            </w:tcBorders>
            <w:shd w:val="clear" w:color="auto" w:fill="auto"/>
            <w:vAlign w:val="center"/>
          </w:tcPr>
          <w:p w:rsidR="009F67DC" w:rsidRPr="00DD5FA4" w:rsidRDefault="009F67DC" w:rsidP="006B691D">
            <w:pPr>
              <w:ind w:left="-109"/>
              <w:jc w:val="center"/>
              <w:rPr>
                <w:rFonts w:ascii="Times New Roman" w:eastAsia="Times New Roman" w:hAnsi="Times New Roman"/>
                <w:color w:val="000000"/>
                <w:sz w:val="16"/>
                <w:szCs w:val="16"/>
                <w:lang w:eastAsia="ru-RU"/>
              </w:rPr>
            </w:pPr>
            <w:r w:rsidRPr="00DD5FA4">
              <w:rPr>
                <w:rFonts w:ascii="Times New Roman" w:eastAsia="Times New Roman" w:hAnsi="Times New Roman"/>
                <w:color w:val="000000"/>
                <w:sz w:val="16"/>
                <w:szCs w:val="16"/>
                <w:lang w:eastAsia="ru-RU"/>
              </w:rPr>
              <w:t>5</w:t>
            </w:r>
          </w:p>
        </w:tc>
        <w:tc>
          <w:tcPr>
            <w:tcW w:w="1222" w:type="dxa"/>
            <w:tcBorders>
              <w:top w:val="single" w:sz="4" w:space="0" w:color="auto"/>
              <w:left w:val="nil"/>
              <w:bottom w:val="single" w:sz="4" w:space="0" w:color="auto"/>
              <w:right w:val="single" w:sz="4" w:space="0" w:color="auto"/>
            </w:tcBorders>
            <w:shd w:val="clear" w:color="auto" w:fill="auto"/>
            <w:vAlign w:val="center"/>
          </w:tcPr>
          <w:p w:rsidR="009F67DC" w:rsidRPr="00DD5FA4" w:rsidRDefault="009F67DC" w:rsidP="006B691D">
            <w:pPr>
              <w:ind w:left="-119"/>
              <w:jc w:val="center"/>
              <w:rPr>
                <w:rFonts w:ascii="Times New Roman" w:eastAsia="Times New Roman" w:hAnsi="Times New Roman"/>
                <w:color w:val="000000"/>
                <w:sz w:val="16"/>
                <w:szCs w:val="16"/>
                <w:lang w:eastAsia="ru-RU"/>
              </w:rPr>
            </w:pPr>
            <w:r w:rsidRPr="00DD5FA4">
              <w:rPr>
                <w:rFonts w:ascii="Times New Roman" w:eastAsia="Times New Roman" w:hAnsi="Times New Roman"/>
                <w:color w:val="000000"/>
                <w:sz w:val="16"/>
                <w:szCs w:val="16"/>
                <w:lang w:eastAsia="ru-RU"/>
              </w:rPr>
              <w:t>6</w:t>
            </w:r>
          </w:p>
        </w:tc>
        <w:tc>
          <w:tcPr>
            <w:tcW w:w="1987" w:type="dxa"/>
            <w:tcBorders>
              <w:top w:val="single" w:sz="4" w:space="0" w:color="auto"/>
              <w:left w:val="nil"/>
              <w:bottom w:val="single" w:sz="4" w:space="0" w:color="auto"/>
              <w:right w:val="single" w:sz="4" w:space="0" w:color="auto"/>
            </w:tcBorders>
            <w:shd w:val="clear" w:color="000000" w:fill="FFFFFF"/>
          </w:tcPr>
          <w:p w:rsidR="009F67DC" w:rsidRPr="00AE1B97" w:rsidRDefault="00C05E18" w:rsidP="006B691D">
            <w:pPr>
              <w:ind w:left="-119"/>
              <w:jc w:val="center"/>
              <w:rPr>
                <w:rFonts w:ascii="Times New Roman" w:eastAsia="Times New Roman" w:hAnsi="Times New Roman"/>
                <w:color w:val="000000"/>
                <w:sz w:val="16"/>
                <w:szCs w:val="16"/>
                <w:highlight w:val="yellow"/>
                <w:lang w:eastAsia="ru-RU"/>
              </w:rPr>
            </w:pPr>
            <w:r w:rsidRPr="00662998">
              <w:rPr>
                <w:rFonts w:ascii="Times New Roman" w:eastAsia="Times New Roman" w:hAnsi="Times New Roman"/>
                <w:color w:val="000000"/>
                <w:sz w:val="16"/>
                <w:szCs w:val="16"/>
                <w:lang w:eastAsia="ru-RU"/>
              </w:rPr>
              <w:t>7</w:t>
            </w:r>
          </w:p>
        </w:tc>
      </w:tr>
      <w:tr w:rsidR="009F67DC" w:rsidRPr="00AE1B97" w:rsidTr="00DD5FA4">
        <w:trPr>
          <w:trHeight w:val="463"/>
        </w:trPr>
        <w:tc>
          <w:tcPr>
            <w:tcW w:w="378" w:type="dxa"/>
            <w:tcBorders>
              <w:top w:val="nil"/>
              <w:left w:val="single" w:sz="4" w:space="0" w:color="auto"/>
              <w:bottom w:val="single" w:sz="4" w:space="0" w:color="auto"/>
              <w:right w:val="single" w:sz="4" w:space="0" w:color="auto"/>
            </w:tcBorders>
            <w:shd w:val="clear" w:color="auto" w:fill="auto"/>
            <w:vAlign w:val="center"/>
            <w:hideMark/>
          </w:tcPr>
          <w:p w:rsidR="009F67DC" w:rsidRPr="00DD5FA4" w:rsidRDefault="009F67DC" w:rsidP="009F67DC">
            <w:pPr>
              <w:jc w:val="both"/>
              <w:rPr>
                <w:rFonts w:ascii="Times New Roman" w:eastAsia="Times New Roman" w:hAnsi="Times New Roman"/>
                <w:color w:val="000000"/>
                <w:sz w:val="20"/>
                <w:szCs w:val="20"/>
                <w:lang w:eastAsia="ru-RU"/>
              </w:rPr>
            </w:pPr>
          </w:p>
        </w:tc>
        <w:tc>
          <w:tcPr>
            <w:tcW w:w="2537" w:type="dxa"/>
            <w:tcBorders>
              <w:top w:val="nil"/>
              <w:left w:val="nil"/>
              <w:bottom w:val="single" w:sz="4" w:space="0" w:color="auto"/>
              <w:right w:val="single" w:sz="4" w:space="0" w:color="auto"/>
            </w:tcBorders>
            <w:shd w:val="clear" w:color="auto" w:fill="auto"/>
            <w:vAlign w:val="center"/>
            <w:hideMark/>
          </w:tcPr>
          <w:p w:rsidR="009F67DC" w:rsidRPr="00DD5FA4" w:rsidRDefault="009F67DC" w:rsidP="009F67DC">
            <w:pPr>
              <w:jc w:val="both"/>
              <w:rPr>
                <w:rFonts w:ascii="Times New Roman" w:eastAsia="Times New Roman" w:hAnsi="Times New Roman"/>
                <w:b/>
                <w:bCs/>
                <w:sz w:val="20"/>
                <w:szCs w:val="20"/>
                <w:lang w:eastAsia="ru-RU"/>
              </w:rPr>
            </w:pPr>
            <w:r w:rsidRPr="00DD5FA4">
              <w:rPr>
                <w:rFonts w:ascii="Times New Roman" w:eastAsia="Times New Roman" w:hAnsi="Times New Roman"/>
                <w:b/>
                <w:bCs/>
                <w:sz w:val="20"/>
                <w:szCs w:val="20"/>
                <w:lang w:eastAsia="ru-RU"/>
              </w:rPr>
              <w:t>Всего по муниципа</w:t>
            </w:r>
            <w:r w:rsidR="00CC5A44" w:rsidRPr="00DD5FA4">
              <w:rPr>
                <w:rFonts w:ascii="Times New Roman" w:eastAsia="Times New Roman" w:hAnsi="Times New Roman"/>
                <w:b/>
                <w:bCs/>
                <w:sz w:val="20"/>
                <w:szCs w:val="20"/>
                <w:lang w:eastAsia="ru-RU"/>
              </w:rPr>
              <w:t>льной программе</w:t>
            </w:r>
            <w:r w:rsidR="00FA1800" w:rsidRPr="00DD5FA4">
              <w:rPr>
                <w:rFonts w:ascii="Times New Roman" w:eastAsia="Times New Roman" w:hAnsi="Times New Roman"/>
                <w:b/>
                <w:bCs/>
                <w:sz w:val="20"/>
                <w:szCs w:val="20"/>
                <w:lang w:eastAsia="ru-RU"/>
              </w:rPr>
              <w:t>,</w:t>
            </w:r>
            <w:r w:rsidRPr="00DD5FA4">
              <w:rPr>
                <w:rFonts w:ascii="Times New Roman" w:eastAsia="Times New Roman" w:hAnsi="Times New Roman"/>
                <w:b/>
                <w:bCs/>
                <w:sz w:val="20"/>
                <w:szCs w:val="20"/>
                <w:lang w:eastAsia="ru-RU"/>
              </w:rPr>
              <w:t xml:space="preserve"> в том числе:</w:t>
            </w:r>
          </w:p>
        </w:tc>
        <w:tc>
          <w:tcPr>
            <w:tcW w:w="1264" w:type="dxa"/>
            <w:tcBorders>
              <w:top w:val="nil"/>
              <w:left w:val="nil"/>
              <w:bottom w:val="single" w:sz="4" w:space="0" w:color="auto"/>
              <w:right w:val="single" w:sz="4" w:space="0" w:color="auto"/>
            </w:tcBorders>
            <w:shd w:val="clear" w:color="auto" w:fill="auto"/>
            <w:vAlign w:val="center"/>
          </w:tcPr>
          <w:p w:rsidR="009F67DC" w:rsidRPr="003B7C0F" w:rsidRDefault="006E147C" w:rsidP="00C8127C">
            <w:pPr>
              <w:jc w:val="center"/>
              <w:rPr>
                <w:rFonts w:ascii="Times New Roman" w:eastAsia="Times New Roman" w:hAnsi="Times New Roman"/>
                <w:b/>
                <w:color w:val="000000"/>
                <w:sz w:val="20"/>
                <w:szCs w:val="20"/>
                <w:lang w:eastAsia="ru-RU"/>
              </w:rPr>
            </w:pPr>
            <w:r w:rsidRPr="003B7C0F">
              <w:rPr>
                <w:rFonts w:ascii="Times New Roman" w:eastAsia="Times New Roman" w:hAnsi="Times New Roman"/>
                <w:b/>
                <w:color w:val="000000"/>
                <w:sz w:val="20"/>
                <w:szCs w:val="20"/>
                <w:lang w:eastAsia="ru-RU"/>
              </w:rPr>
              <w:t>37 944,2</w:t>
            </w:r>
          </w:p>
        </w:tc>
        <w:tc>
          <w:tcPr>
            <w:tcW w:w="1199" w:type="dxa"/>
            <w:tcBorders>
              <w:top w:val="nil"/>
              <w:left w:val="nil"/>
              <w:bottom w:val="single" w:sz="4" w:space="0" w:color="auto"/>
              <w:right w:val="single" w:sz="4" w:space="0" w:color="auto"/>
            </w:tcBorders>
            <w:shd w:val="clear" w:color="auto" w:fill="auto"/>
            <w:vAlign w:val="center"/>
          </w:tcPr>
          <w:p w:rsidR="009F67DC" w:rsidRPr="00DD5FA4" w:rsidRDefault="00360967" w:rsidP="009F67DC">
            <w:pPr>
              <w:jc w:val="center"/>
              <w:rPr>
                <w:rFonts w:ascii="Times New Roman" w:eastAsia="Times New Roman" w:hAnsi="Times New Roman"/>
                <w:b/>
                <w:color w:val="000000"/>
                <w:sz w:val="20"/>
                <w:szCs w:val="20"/>
                <w:lang w:eastAsia="ru-RU"/>
              </w:rPr>
            </w:pPr>
            <w:r w:rsidRPr="00DD5FA4">
              <w:rPr>
                <w:rFonts w:ascii="Times New Roman" w:eastAsia="Times New Roman" w:hAnsi="Times New Roman"/>
                <w:b/>
                <w:color w:val="000000"/>
                <w:sz w:val="20"/>
                <w:szCs w:val="20"/>
                <w:lang w:eastAsia="ru-RU"/>
              </w:rPr>
              <w:t>38 610,8</w:t>
            </w:r>
          </w:p>
        </w:tc>
        <w:tc>
          <w:tcPr>
            <w:tcW w:w="1159" w:type="dxa"/>
            <w:tcBorders>
              <w:top w:val="nil"/>
              <w:left w:val="nil"/>
              <w:bottom w:val="single" w:sz="4" w:space="0" w:color="auto"/>
              <w:right w:val="single" w:sz="4" w:space="0" w:color="auto"/>
            </w:tcBorders>
            <w:shd w:val="clear" w:color="auto" w:fill="auto"/>
            <w:vAlign w:val="center"/>
          </w:tcPr>
          <w:p w:rsidR="009F67DC" w:rsidRPr="00DD5FA4" w:rsidRDefault="00360967" w:rsidP="008F7272">
            <w:pPr>
              <w:jc w:val="center"/>
              <w:rPr>
                <w:rFonts w:ascii="Times New Roman" w:eastAsia="Times New Roman" w:hAnsi="Times New Roman"/>
                <w:b/>
                <w:color w:val="000000"/>
                <w:sz w:val="20"/>
                <w:szCs w:val="20"/>
                <w:lang w:eastAsia="ru-RU"/>
              </w:rPr>
            </w:pPr>
            <w:r w:rsidRPr="00DD5FA4">
              <w:rPr>
                <w:rFonts w:ascii="Times New Roman" w:eastAsia="Times New Roman" w:hAnsi="Times New Roman"/>
                <w:b/>
                <w:color w:val="000000"/>
                <w:sz w:val="20"/>
                <w:szCs w:val="20"/>
                <w:lang w:eastAsia="ru-RU"/>
              </w:rPr>
              <w:t>19 521,2</w:t>
            </w:r>
          </w:p>
        </w:tc>
        <w:tc>
          <w:tcPr>
            <w:tcW w:w="1222" w:type="dxa"/>
            <w:tcBorders>
              <w:top w:val="nil"/>
              <w:left w:val="nil"/>
              <w:bottom w:val="single" w:sz="4" w:space="0" w:color="auto"/>
              <w:right w:val="single" w:sz="4" w:space="0" w:color="auto"/>
            </w:tcBorders>
            <w:shd w:val="clear" w:color="auto" w:fill="auto"/>
            <w:vAlign w:val="center"/>
          </w:tcPr>
          <w:p w:rsidR="009F67DC" w:rsidRPr="00DD5FA4" w:rsidRDefault="00DD5FA4" w:rsidP="00C8127C">
            <w:pPr>
              <w:jc w:val="center"/>
              <w:rPr>
                <w:rFonts w:ascii="Times New Roman" w:eastAsia="Times New Roman" w:hAnsi="Times New Roman"/>
                <w:b/>
                <w:color w:val="000000"/>
                <w:sz w:val="20"/>
                <w:szCs w:val="20"/>
                <w:lang w:eastAsia="ru-RU"/>
              </w:rPr>
            </w:pPr>
            <w:r w:rsidRPr="00DD5FA4">
              <w:rPr>
                <w:rFonts w:ascii="Times New Roman" w:eastAsia="Times New Roman" w:hAnsi="Times New Roman"/>
                <w:b/>
                <w:color w:val="000000"/>
                <w:sz w:val="20"/>
                <w:szCs w:val="20"/>
                <w:lang w:eastAsia="ru-RU"/>
              </w:rPr>
              <w:t>50,6</w:t>
            </w:r>
          </w:p>
        </w:tc>
        <w:tc>
          <w:tcPr>
            <w:tcW w:w="1987" w:type="dxa"/>
            <w:tcBorders>
              <w:top w:val="nil"/>
              <w:left w:val="nil"/>
              <w:bottom w:val="single" w:sz="4" w:space="0" w:color="auto"/>
              <w:right w:val="single" w:sz="4" w:space="0" w:color="auto"/>
            </w:tcBorders>
            <w:shd w:val="clear" w:color="000000" w:fill="FFFFFF"/>
            <w:vAlign w:val="center"/>
          </w:tcPr>
          <w:p w:rsidR="009F67DC" w:rsidRPr="00AE1B97" w:rsidRDefault="009F67DC" w:rsidP="009F67DC">
            <w:pPr>
              <w:jc w:val="center"/>
              <w:rPr>
                <w:rFonts w:ascii="Times New Roman" w:eastAsia="Times New Roman" w:hAnsi="Times New Roman"/>
                <w:b/>
                <w:color w:val="000000"/>
                <w:sz w:val="20"/>
                <w:szCs w:val="20"/>
                <w:highlight w:val="yellow"/>
                <w:lang w:eastAsia="ru-RU"/>
              </w:rPr>
            </w:pPr>
          </w:p>
        </w:tc>
      </w:tr>
      <w:tr w:rsidR="00CC5A44" w:rsidRPr="00AE1B97" w:rsidTr="00A262BA">
        <w:trPr>
          <w:trHeight w:val="351"/>
        </w:trPr>
        <w:tc>
          <w:tcPr>
            <w:tcW w:w="378" w:type="dxa"/>
            <w:tcBorders>
              <w:top w:val="nil"/>
              <w:left w:val="single" w:sz="4" w:space="0" w:color="auto"/>
              <w:bottom w:val="single" w:sz="4" w:space="0" w:color="auto"/>
              <w:right w:val="single" w:sz="4" w:space="0" w:color="auto"/>
            </w:tcBorders>
            <w:shd w:val="clear" w:color="auto" w:fill="auto"/>
            <w:vAlign w:val="center"/>
          </w:tcPr>
          <w:p w:rsidR="00CC5A44" w:rsidRPr="00DD5FA4" w:rsidRDefault="00CC5A44" w:rsidP="009F67DC">
            <w:pPr>
              <w:jc w:val="both"/>
              <w:rPr>
                <w:rFonts w:ascii="Times New Roman" w:eastAsia="Times New Roman" w:hAnsi="Times New Roman"/>
                <w:color w:val="000000"/>
                <w:sz w:val="20"/>
                <w:szCs w:val="20"/>
                <w:lang w:eastAsia="ru-RU"/>
              </w:rPr>
            </w:pPr>
          </w:p>
        </w:tc>
        <w:tc>
          <w:tcPr>
            <w:tcW w:w="2537" w:type="dxa"/>
            <w:tcBorders>
              <w:top w:val="nil"/>
              <w:left w:val="nil"/>
              <w:bottom w:val="single" w:sz="4" w:space="0" w:color="auto"/>
              <w:right w:val="single" w:sz="4" w:space="0" w:color="auto"/>
            </w:tcBorders>
            <w:shd w:val="clear" w:color="auto" w:fill="auto"/>
            <w:vAlign w:val="center"/>
          </w:tcPr>
          <w:p w:rsidR="00CC5A44" w:rsidRPr="00DD5FA4" w:rsidRDefault="00CC5A44" w:rsidP="009F67DC">
            <w:pPr>
              <w:jc w:val="both"/>
              <w:rPr>
                <w:rFonts w:ascii="Times New Roman" w:eastAsia="Times New Roman" w:hAnsi="Times New Roman"/>
                <w:bCs/>
                <w:sz w:val="20"/>
                <w:szCs w:val="20"/>
                <w:lang w:eastAsia="ru-RU"/>
              </w:rPr>
            </w:pPr>
            <w:r w:rsidRPr="00DD5FA4">
              <w:rPr>
                <w:rFonts w:ascii="Times New Roman" w:eastAsia="Times New Roman" w:hAnsi="Times New Roman"/>
                <w:bCs/>
                <w:sz w:val="20"/>
                <w:szCs w:val="20"/>
                <w:lang w:eastAsia="ru-RU"/>
              </w:rPr>
              <w:t>местный бюджет</w:t>
            </w:r>
          </w:p>
        </w:tc>
        <w:tc>
          <w:tcPr>
            <w:tcW w:w="1264" w:type="dxa"/>
            <w:tcBorders>
              <w:top w:val="nil"/>
              <w:left w:val="nil"/>
              <w:bottom w:val="single" w:sz="4" w:space="0" w:color="auto"/>
              <w:right w:val="single" w:sz="4" w:space="0" w:color="auto"/>
            </w:tcBorders>
            <w:shd w:val="clear" w:color="auto" w:fill="auto"/>
            <w:vAlign w:val="center"/>
          </w:tcPr>
          <w:p w:rsidR="00CC5A44" w:rsidRPr="003B7C0F" w:rsidRDefault="006E147C" w:rsidP="00C8127C">
            <w:pPr>
              <w:jc w:val="center"/>
              <w:rPr>
                <w:rFonts w:ascii="Times New Roman" w:eastAsia="Times New Roman" w:hAnsi="Times New Roman"/>
                <w:color w:val="000000"/>
                <w:sz w:val="20"/>
                <w:szCs w:val="20"/>
                <w:lang w:eastAsia="ru-RU"/>
              </w:rPr>
            </w:pPr>
            <w:r w:rsidRPr="003B7C0F">
              <w:rPr>
                <w:rFonts w:ascii="Times New Roman" w:eastAsia="Times New Roman" w:hAnsi="Times New Roman"/>
                <w:color w:val="000000"/>
                <w:sz w:val="20"/>
                <w:szCs w:val="20"/>
                <w:lang w:eastAsia="ru-RU"/>
              </w:rPr>
              <w:t>37 944,2</w:t>
            </w:r>
          </w:p>
        </w:tc>
        <w:tc>
          <w:tcPr>
            <w:tcW w:w="1199" w:type="dxa"/>
            <w:tcBorders>
              <w:top w:val="nil"/>
              <w:left w:val="nil"/>
              <w:bottom w:val="single" w:sz="4" w:space="0" w:color="auto"/>
              <w:right w:val="single" w:sz="4" w:space="0" w:color="auto"/>
            </w:tcBorders>
            <w:shd w:val="clear" w:color="auto" w:fill="auto"/>
            <w:vAlign w:val="center"/>
          </w:tcPr>
          <w:p w:rsidR="00CC5A44" w:rsidRPr="00DD5FA4" w:rsidRDefault="00360967" w:rsidP="009F67DC">
            <w:pPr>
              <w:jc w:val="center"/>
              <w:rPr>
                <w:rFonts w:ascii="Times New Roman" w:eastAsia="Times New Roman" w:hAnsi="Times New Roman"/>
                <w:color w:val="000000"/>
                <w:sz w:val="20"/>
                <w:szCs w:val="20"/>
                <w:lang w:eastAsia="ru-RU"/>
              </w:rPr>
            </w:pPr>
            <w:r w:rsidRPr="00DD5FA4">
              <w:rPr>
                <w:rFonts w:ascii="Times New Roman" w:eastAsia="Times New Roman" w:hAnsi="Times New Roman"/>
                <w:color w:val="000000"/>
                <w:sz w:val="20"/>
                <w:szCs w:val="20"/>
                <w:lang w:eastAsia="ru-RU"/>
              </w:rPr>
              <w:t>38 610,8</w:t>
            </w:r>
          </w:p>
        </w:tc>
        <w:tc>
          <w:tcPr>
            <w:tcW w:w="1159" w:type="dxa"/>
            <w:tcBorders>
              <w:top w:val="nil"/>
              <w:left w:val="nil"/>
              <w:bottom w:val="single" w:sz="4" w:space="0" w:color="auto"/>
              <w:right w:val="single" w:sz="4" w:space="0" w:color="auto"/>
            </w:tcBorders>
            <w:shd w:val="clear" w:color="auto" w:fill="auto"/>
            <w:vAlign w:val="center"/>
          </w:tcPr>
          <w:p w:rsidR="00CC5A44" w:rsidRPr="00DD5FA4" w:rsidRDefault="00360967" w:rsidP="008F7272">
            <w:pPr>
              <w:jc w:val="center"/>
              <w:rPr>
                <w:rFonts w:ascii="Times New Roman" w:eastAsia="Times New Roman" w:hAnsi="Times New Roman"/>
                <w:color w:val="000000"/>
                <w:sz w:val="20"/>
                <w:szCs w:val="20"/>
                <w:lang w:eastAsia="ru-RU"/>
              </w:rPr>
            </w:pPr>
            <w:r w:rsidRPr="00DD5FA4">
              <w:rPr>
                <w:rFonts w:ascii="Times New Roman" w:eastAsia="Times New Roman" w:hAnsi="Times New Roman"/>
                <w:color w:val="000000"/>
                <w:sz w:val="20"/>
                <w:szCs w:val="20"/>
                <w:lang w:eastAsia="ru-RU"/>
              </w:rPr>
              <w:t>19 521,2</w:t>
            </w:r>
          </w:p>
        </w:tc>
        <w:tc>
          <w:tcPr>
            <w:tcW w:w="1222" w:type="dxa"/>
            <w:tcBorders>
              <w:top w:val="nil"/>
              <w:left w:val="nil"/>
              <w:bottom w:val="single" w:sz="4" w:space="0" w:color="auto"/>
              <w:right w:val="single" w:sz="4" w:space="0" w:color="auto"/>
            </w:tcBorders>
            <w:shd w:val="clear" w:color="auto" w:fill="auto"/>
            <w:vAlign w:val="center"/>
          </w:tcPr>
          <w:p w:rsidR="00CC5A44" w:rsidRPr="00DD5FA4" w:rsidRDefault="00DD5FA4" w:rsidP="00C8127C">
            <w:pPr>
              <w:jc w:val="center"/>
              <w:rPr>
                <w:rFonts w:ascii="Times New Roman" w:eastAsia="Times New Roman" w:hAnsi="Times New Roman"/>
                <w:color w:val="000000"/>
                <w:sz w:val="20"/>
                <w:szCs w:val="20"/>
                <w:lang w:eastAsia="ru-RU"/>
              </w:rPr>
            </w:pPr>
            <w:r w:rsidRPr="00DD5FA4">
              <w:rPr>
                <w:rFonts w:ascii="Times New Roman" w:eastAsia="Times New Roman" w:hAnsi="Times New Roman"/>
                <w:color w:val="000000"/>
                <w:sz w:val="20"/>
                <w:szCs w:val="20"/>
                <w:lang w:eastAsia="ru-RU"/>
              </w:rPr>
              <w:t>50,6</w:t>
            </w:r>
          </w:p>
        </w:tc>
        <w:tc>
          <w:tcPr>
            <w:tcW w:w="1987" w:type="dxa"/>
            <w:tcBorders>
              <w:top w:val="nil"/>
              <w:left w:val="nil"/>
              <w:bottom w:val="single" w:sz="4" w:space="0" w:color="auto"/>
              <w:right w:val="single" w:sz="4" w:space="0" w:color="auto"/>
            </w:tcBorders>
            <w:shd w:val="clear" w:color="000000" w:fill="FFFFFF"/>
            <w:vAlign w:val="center"/>
          </w:tcPr>
          <w:p w:rsidR="00CC5A44" w:rsidRPr="00AE1B97" w:rsidRDefault="00CC5A44" w:rsidP="009F67DC">
            <w:pPr>
              <w:jc w:val="center"/>
              <w:rPr>
                <w:rFonts w:ascii="Times New Roman" w:eastAsia="Times New Roman" w:hAnsi="Times New Roman"/>
                <w:b/>
                <w:color w:val="000000"/>
                <w:sz w:val="20"/>
                <w:szCs w:val="20"/>
                <w:highlight w:val="yellow"/>
                <w:lang w:eastAsia="ru-RU"/>
              </w:rPr>
            </w:pPr>
          </w:p>
        </w:tc>
      </w:tr>
      <w:tr w:rsidR="009F67DC" w:rsidRPr="00AE1B97" w:rsidTr="00DD5FA4">
        <w:trPr>
          <w:trHeight w:val="255"/>
        </w:trPr>
        <w:tc>
          <w:tcPr>
            <w:tcW w:w="378" w:type="dxa"/>
            <w:tcBorders>
              <w:top w:val="nil"/>
              <w:left w:val="single" w:sz="4" w:space="0" w:color="auto"/>
              <w:bottom w:val="single" w:sz="4" w:space="0" w:color="auto"/>
              <w:right w:val="single" w:sz="4" w:space="0" w:color="auto"/>
            </w:tcBorders>
            <w:shd w:val="clear" w:color="auto" w:fill="auto"/>
            <w:vAlign w:val="center"/>
            <w:hideMark/>
          </w:tcPr>
          <w:p w:rsidR="009F67DC" w:rsidRPr="00DD5FA4" w:rsidRDefault="009F67DC" w:rsidP="009F67DC">
            <w:pPr>
              <w:jc w:val="center"/>
              <w:rPr>
                <w:rFonts w:ascii="Times New Roman" w:eastAsia="Times New Roman" w:hAnsi="Times New Roman"/>
                <w:color w:val="000000"/>
                <w:sz w:val="20"/>
                <w:szCs w:val="20"/>
                <w:lang w:eastAsia="ru-RU"/>
              </w:rPr>
            </w:pPr>
            <w:r w:rsidRPr="00DD5FA4">
              <w:rPr>
                <w:rFonts w:ascii="Times New Roman" w:eastAsia="Times New Roman" w:hAnsi="Times New Roman"/>
                <w:color w:val="000000"/>
                <w:sz w:val="20"/>
                <w:szCs w:val="20"/>
                <w:lang w:eastAsia="ru-RU"/>
              </w:rPr>
              <w:t>1</w:t>
            </w:r>
          </w:p>
        </w:tc>
        <w:tc>
          <w:tcPr>
            <w:tcW w:w="2537" w:type="dxa"/>
            <w:tcBorders>
              <w:top w:val="nil"/>
              <w:left w:val="nil"/>
              <w:bottom w:val="single" w:sz="4" w:space="0" w:color="auto"/>
              <w:right w:val="single" w:sz="4" w:space="0" w:color="auto"/>
            </w:tcBorders>
            <w:shd w:val="clear" w:color="auto" w:fill="auto"/>
            <w:vAlign w:val="center"/>
            <w:hideMark/>
          </w:tcPr>
          <w:p w:rsidR="009F67DC" w:rsidRPr="00DD5FA4" w:rsidRDefault="009F67DC" w:rsidP="0090606B">
            <w:pPr>
              <w:rPr>
                <w:rFonts w:ascii="Times New Roman" w:eastAsia="Times New Roman" w:hAnsi="Times New Roman"/>
                <w:sz w:val="20"/>
                <w:szCs w:val="20"/>
                <w:lang w:eastAsia="ru-RU"/>
              </w:rPr>
            </w:pPr>
            <w:r w:rsidRPr="00DD5FA4">
              <w:rPr>
                <w:rFonts w:ascii="Times New Roman" w:hAnsi="Times New Roman"/>
                <w:bCs/>
                <w:color w:val="000000"/>
                <w:sz w:val="20"/>
                <w:szCs w:val="20"/>
                <w:u w:val="single"/>
              </w:rPr>
              <w:t>Подпрограмма</w:t>
            </w:r>
            <w:r w:rsidRPr="00DD5FA4">
              <w:rPr>
                <w:rFonts w:ascii="Times New Roman" w:hAnsi="Times New Roman"/>
                <w:bCs/>
                <w:color w:val="000000"/>
                <w:sz w:val="20"/>
                <w:szCs w:val="20"/>
              </w:rPr>
              <w:t xml:space="preserve"> «</w:t>
            </w:r>
            <w:r w:rsidR="00C8127C" w:rsidRPr="00DD5FA4">
              <w:rPr>
                <w:rFonts w:ascii="Times New Roman" w:hAnsi="Times New Roman"/>
                <w:bCs/>
                <w:color w:val="000000"/>
                <w:sz w:val="20"/>
                <w:szCs w:val="20"/>
              </w:rPr>
              <w:t>Функционирование единой дежурно-диспетчерской с</w:t>
            </w:r>
            <w:r w:rsidRPr="00DD5FA4">
              <w:rPr>
                <w:rFonts w:ascii="Times New Roman" w:hAnsi="Times New Roman"/>
                <w:bCs/>
                <w:color w:val="000000"/>
                <w:sz w:val="20"/>
                <w:szCs w:val="20"/>
              </w:rPr>
              <w:t>лужбы город</w:t>
            </w:r>
            <w:r w:rsidR="0090606B" w:rsidRPr="00DD5FA4">
              <w:rPr>
                <w:rFonts w:ascii="Times New Roman" w:hAnsi="Times New Roman"/>
                <w:bCs/>
                <w:color w:val="000000"/>
                <w:sz w:val="20"/>
                <w:szCs w:val="20"/>
              </w:rPr>
              <w:t>а</w:t>
            </w:r>
            <w:r w:rsidRPr="00DD5FA4">
              <w:rPr>
                <w:rFonts w:ascii="Times New Roman" w:hAnsi="Times New Roman"/>
                <w:bCs/>
                <w:color w:val="000000"/>
                <w:sz w:val="20"/>
                <w:szCs w:val="20"/>
              </w:rPr>
              <w:t xml:space="preserve"> Мегион</w:t>
            </w:r>
            <w:r w:rsidR="0090606B" w:rsidRPr="00DD5FA4">
              <w:rPr>
                <w:rFonts w:ascii="Times New Roman" w:hAnsi="Times New Roman"/>
                <w:bCs/>
                <w:color w:val="000000"/>
                <w:sz w:val="20"/>
                <w:szCs w:val="20"/>
              </w:rPr>
              <w:t>а</w:t>
            </w:r>
            <w:r w:rsidRPr="00DD5FA4">
              <w:rPr>
                <w:rFonts w:ascii="Times New Roman" w:hAnsi="Times New Roman"/>
                <w:bCs/>
                <w:color w:val="000000"/>
                <w:sz w:val="20"/>
                <w:szCs w:val="20"/>
              </w:rPr>
              <w:t>»</w:t>
            </w:r>
            <w:r w:rsidR="00EA690B" w:rsidRPr="00DD5FA4">
              <w:rPr>
                <w:rFonts w:ascii="Times New Roman" w:hAnsi="Times New Roman"/>
                <w:bCs/>
                <w:color w:val="000000"/>
              </w:rPr>
              <w:t xml:space="preserve"> </w:t>
            </w:r>
            <w:r w:rsidR="00EA690B" w:rsidRPr="00DD5FA4">
              <w:rPr>
                <w:rFonts w:ascii="Times New Roman" w:hAnsi="Times New Roman"/>
                <w:bCs/>
                <w:color w:val="000000"/>
                <w:sz w:val="20"/>
                <w:szCs w:val="20"/>
              </w:rPr>
              <w:t>(средства местного бюджета)</w:t>
            </w:r>
          </w:p>
        </w:tc>
        <w:tc>
          <w:tcPr>
            <w:tcW w:w="1264" w:type="dxa"/>
            <w:tcBorders>
              <w:top w:val="nil"/>
              <w:left w:val="nil"/>
              <w:bottom w:val="single" w:sz="4" w:space="0" w:color="auto"/>
              <w:right w:val="single" w:sz="4" w:space="0" w:color="auto"/>
            </w:tcBorders>
            <w:shd w:val="clear" w:color="auto" w:fill="auto"/>
            <w:vAlign w:val="center"/>
          </w:tcPr>
          <w:p w:rsidR="009F67DC" w:rsidRPr="00DD5FA4" w:rsidRDefault="00312736" w:rsidP="009F67DC">
            <w:pPr>
              <w:jc w:val="center"/>
              <w:rPr>
                <w:rFonts w:ascii="Times New Roman" w:eastAsia="Times New Roman" w:hAnsi="Times New Roman"/>
                <w:sz w:val="20"/>
                <w:szCs w:val="20"/>
                <w:lang w:eastAsia="ru-RU"/>
              </w:rPr>
            </w:pPr>
            <w:r w:rsidRPr="00DD5FA4">
              <w:rPr>
                <w:rFonts w:ascii="Times New Roman" w:eastAsia="Times New Roman" w:hAnsi="Times New Roman"/>
                <w:sz w:val="20"/>
                <w:szCs w:val="20"/>
                <w:lang w:eastAsia="ru-RU"/>
              </w:rPr>
              <w:t>1 500,0</w:t>
            </w:r>
          </w:p>
        </w:tc>
        <w:tc>
          <w:tcPr>
            <w:tcW w:w="1199" w:type="dxa"/>
            <w:tcBorders>
              <w:top w:val="nil"/>
              <w:left w:val="nil"/>
              <w:bottom w:val="single" w:sz="4" w:space="0" w:color="auto"/>
              <w:right w:val="single" w:sz="4" w:space="0" w:color="auto"/>
            </w:tcBorders>
            <w:shd w:val="clear" w:color="auto" w:fill="auto"/>
            <w:vAlign w:val="center"/>
          </w:tcPr>
          <w:p w:rsidR="009F67DC" w:rsidRPr="00DD5FA4" w:rsidRDefault="00360967" w:rsidP="00520893">
            <w:pPr>
              <w:jc w:val="center"/>
              <w:rPr>
                <w:rFonts w:ascii="Times New Roman" w:eastAsia="Times New Roman" w:hAnsi="Times New Roman"/>
                <w:sz w:val="20"/>
                <w:szCs w:val="20"/>
                <w:lang w:eastAsia="ru-RU"/>
              </w:rPr>
            </w:pPr>
            <w:r w:rsidRPr="00DD5FA4">
              <w:rPr>
                <w:rFonts w:ascii="Times New Roman" w:eastAsia="Times New Roman" w:hAnsi="Times New Roman"/>
                <w:sz w:val="20"/>
                <w:szCs w:val="20"/>
                <w:lang w:eastAsia="ru-RU"/>
              </w:rPr>
              <w:t>1 779,2</w:t>
            </w:r>
          </w:p>
        </w:tc>
        <w:tc>
          <w:tcPr>
            <w:tcW w:w="1159" w:type="dxa"/>
            <w:tcBorders>
              <w:top w:val="nil"/>
              <w:left w:val="nil"/>
              <w:bottom w:val="single" w:sz="4" w:space="0" w:color="auto"/>
              <w:right w:val="single" w:sz="4" w:space="0" w:color="auto"/>
            </w:tcBorders>
            <w:shd w:val="clear" w:color="auto" w:fill="auto"/>
            <w:vAlign w:val="center"/>
          </w:tcPr>
          <w:p w:rsidR="009F67DC" w:rsidRPr="00DD5FA4" w:rsidRDefault="00360967" w:rsidP="009F67DC">
            <w:pPr>
              <w:jc w:val="center"/>
              <w:rPr>
                <w:rFonts w:ascii="Times New Roman" w:eastAsia="Times New Roman" w:hAnsi="Times New Roman"/>
                <w:sz w:val="20"/>
                <w:szCs w:val="20"/>
                <w:lang w:eastAsia="ru-RU"/>
              </w:rPr>
            </w:pPr>
            <w:r w:rsidRPr="00DD5FA4">
              <w:rPr>
                <w:rFonts w:ascii="Times New Roman" w:eastAsia="Times New Roman" w:hAnsi="Times New Roman"/>
                <w:sz w:val="20"/>
                <w:szCs w:val="20"/>
                <w:lang w:eastAsia="ru-RU"/>
              </w:rPr>
              <w:t>661,9</w:t>
            </w:r>
          </w:p>
        </w:tc>
        <w:tc>
          <w:tcPr>
            <w:tcW w:w="1222" w:type="dxa"/>
            <w:tcBorders>
              <w:top w:val="nil"/>
              <w:left w:val="nil"/>
              <w:bottom w:val="single" w:sz="4" w:space="0" w:color="auto"/>
              <w:right w:val="single" w:sz="4" w:space="0" w:color="auto"/>
            </w:tcBorders>
            <w:shd w:val="clear" w:color="auto" w:fill="auto"/>
            <w:vAlign w:val="center"/>
          </w:tcPr>
          <w:p w:rsidR="009F67DC" w:rsidRPr="00DD5FA4" w:rsidRDefault="00DD5FA4" w:rsidP="00FA1800">
            <w:pPr>
              <w:jc w:val="center"/>
              <w:rPr>
                <w:rFonts w:ascii="Times New Roman" w:eastAsia="Times New Roman" w:hAnsi="Times New Roman"/>
                <w:sz w:val="20"/>
                <w:szCs w:val="20"/>
                <w:lang w:eastAsia="ru-RU"/>
              </w:rPr>
            </w:pPr>
            <w:r w:rsidRPr="00DD5FA4">
              <w:rPr>
                <w:rFonts w:ascii="Times New Roman" w:eastAsia="Times New Roman" w:hAnsi="Times New Roman"/>
                <w:sz w:val="20"/>
                <w:szCs w:val="20"/>
                <w:lang w:eastAsia="ru-RU"/>
              </w:rPr>
              <w:t>37,2</w:t>
            </w:r>
          </w:p>
        </w:tc>
        <w:tc>
          <w:tcPr>
            <w:tcW w:w="1987" w:type="dxa"/>
            <w:tcBorders>
              <w:top w:val="nil"/>
              <w:left w:val="nil"/>
              <w:bottom w:val="single" w:sz="4" w:space="0" w:color="auto"/>
              <w:right w:val="single" w:sz="4" w:space="0" w:color="auto"/>
            </w:tcBorders>
            <w:shd w:val="clear" w:color="000000" w:fill="FFFFFF"/>
          </w:tcPr>
          <w:p w:rsidR="009F67DC" w:rsidRPr="00AE1B97" w:rsidRDefault="00171E34" w:rsidP="00DD5FA4">
            <w:pPr>
              <w:jc w:val="both"/>
              <w:rPr>
                <w:rFonts w:ascii="Times New Roman" w:eastAsia="Times New Roman" w:hAnsi="Times New Roman"/>
                <w:sz w:val="20"/>
                <w:szCs w:val="20"/>
                <w:highlight w:val="yellow"/>
                <w:lang w:eastAsia="ru-RU"/>
              </w:rPr>
            </w:pPr>
            <w:r w:rsidRPr="00662998">
              <w:rPr>
                <w:rFonts w:ascii="Times New Roman" w:eastAsia="Times New Roman" w:hAnsi="Times New Roman"/>
                <w:sz w:val="20"/>
                <w:szCs w:val="20"/>
                <w:lang w:eastAsia="ru-RU"/>
              </w:rPr>
              <w:t>Объем принятых бюджетных обязательств на 01.</w:t>
            </w:r>
            <w:r w:rsidR="00FA1800" w:rsidRPr="00662998">
              <w:rPr>
                <w:rFonts w:ascii="Times New Roman" w:eastAsia="Times New Roman" w:hAnsi="Times New Roman"/>
                <w:sz w:val="20"/>
                <w:szCs w:val="20"/>
                <w:lang w:eastAsia="ru-RU"/>
              </w:rPr>
              <w:t>0</w:t>
            </w:r>
            <w:r w:rsidR="00DD5FA4" w:rsidRPr="00662998">
              <w:rPr>
                <w:rFonts w:ascii="Times New Roman" w:eastAsia="Times New Roman" w:hAnsi="Times New Roman"/>
                <w:sz w:val="20"/>
                <w:szCs w:val="20"/>
                <w:lang w:eastAsia="ru-RU"/>
              </w:rPr>
              <w:t>7</w:t>
            </w:r>
            <w:r w:rsidR="0054444D" w:rsidRPr="00662998">
              <w:rPr>
                <w:rFonts w:ascii="Times New Roman" w:eastAsia="Times New Roman" w:hAnsi="Times New Roman"/>
                <w:sz w:val="20"/>
                <w:szCs w:val="20"/>
                <w:lang w:eastAsia="ru-RU"/>
              </w:rPr>
              <w:t>.</w:t>
            </w:r>
            <w:r w:rsidRPr="00662998">
              <w:rPr>
                <w:rFonts w:ascii="Times New Roman" w:eastAsia="Times New Roman" w:hAnsi="Times New Roman"/>
                <w:sz w:val="20"/>
                <w:szCs w:val="20"/>
                <w:lang w:eastAsia="ru-RU"/>
              </w:rPr>
              <w:t>202</w:t>
            </w:r>
            <w:r w:rsidR="00FA1800" w:rsidRPr="00662998">
              <w:rPr>
                <w:rFonts w:ascii="Times New Roman" w:eastAsia="Times New Roman" w:hAnsi="Times New Roman"/>
                <w:sz w:val="20"/>
                <w:szCs w:val="20"/>
                <w:lang w:eastAsia="ru-RU"/>
              </w:rPr>
              <w:t>1</w:t>
            </w:r>
            <w:r w:rsidRPr="00662998">
              <w:rPr>
                <w:rFonts w:ascii="Times New Roman" w:eastAsia="Times New Roman" w:hAnsi="Times New Roman"/>
                <w:sz w:val="20"/>
                <w:szCs w:val="20"/>
                <w:lang w:eastAsia="ru-RU"/>
              </w:rPr>
              <w:t xml:space="preserve"> </w:t>
            </w:r>
            <w:r w:rsidR="00FA7DDE" w:rsidRPr="00662998">
              <w:rPr>
                <w:rFonts w:ascii="Times New Roman" w:eastAsia="Times New Roman" w:hAnsi="Times New Roman"/>
                <w:sz w:val="20"/>
                <w:szCs w:val="20"/>
                <w:lang w:val="en-US" w:eastAsia="ru-RU"/>
              </w:rPr>
              <w:t>c</w:t>
            </w:r>
            <w:r w:rsidR="00FA1800" w:rsidRPr="00662998">
              <w:rPr>
                <w:rFonts w:ascii="Times New Roman" w:eastAsia="Times New Roman" w:hAnsi="Times New Roman"/>
                <w:sz w:val="20"/>
                <w:szCs w:val="20"/>
                <w:lang w:eastAsia="ru-RU"/>
              </w:rPr>
              <w:t xml:space="preserve">оставил </w:t>
            </w:r>
            <w:r w:rsidR="00DD5FA4" w:rsidRPr="00662998">
              <w:rPr>
                <w:rFonts w:ascii="Times New Roman" w:eastAsia="Times New Roman" w:hAnsi="Times New Roman"/>
                <w:sz w:val="20"/>
                <w:szCs w:val="20"/>
                <w:lang w:eastAsia="ru-RU"/>
              </w:rPr>
              <w:t>1 661,1</w:t>
            </w:r>
            <w:r w:rsidRPr="00662998">
              <w:rPr>
                <w:rFonts w:ascii="Times New Roman" w:eastAsia="Times New Roman" w:hAnsi="Times New Roman"/>
                <w:sz w:val="20"/>
                <w:szCs w:val="20"/>
                <w:lang w:eastAsia="ru-RU"/>
              </w:rPr>
              <w:t xml:space="preserve"> тыс.</w:t>
            </w:r>
            <w:r w:rsidR="00FA7DDE" w:rsidRPr="00662998">
              <w:rPr>
                <w:rFonts w:ascii="Times New Roman" w:eastAsia="Times New Roman" w:hAnsi="Times New Roman"/>
                <w:sz w:val="20"/>
                <w:szCs w:val="20"/>
                <w:lang w:eastAsia="ru-RU"/>
              </w:rPr>
              <w:t xml:space="preserve"> </w:t>
            </w:r>
            <w:r w:rsidRPr="00662998">
              <w:rPr>
                <w:rFonts w:ascii="Times New Roman" w:eastAsia="Times New Roman" w:hAnsi="Times New Roman"/>
                <w:sz w:val="20"/>
                <w:szCs w:val="20"/>
                <w:lang w:eastAsia="ru-RU"/>
              </w:rPr>
              <w:t xml:space="preserve">рублей. </w:t>
            </w:r>
            <w:r w:rsidR="0019775D" w:rsidRPr="00662998">
              <w:rPr>
                <w:rFonts w:ascii="Times New Roman" w:eastAsia="Times New Roman" w:hAnsi="Times New Roman"/>
                <w:sz w:val="20"/>
                <w:szCs w:val="20"/>
                <w:lang w:eastAsia="ru-RU"/>
              </w:rPr>
              <w:t xml:space="preserve">Оплата за выполненные работы будет произведена </w:t>
            </w:r>
            <w:r w:rsidRPr="00662998">
              <w:rPr>
                <w:rFonts w:ascii="Times New Roman" w:eastAsia="Times New Roman" w:hAnsi="Times New Roman"/>
                <w:sz w:val="20"/>
                <w:szCs w:val="20"/>
                <w:lang w:eastAsia="ru-RU"/>
              </w:rPr>
              <w:t xml:space="preserve"> по факту их исполнения</w:t>
            </w:r>
          </w:p>
        </w:tc>
      </w:tr>
      <w:tr w:rsidR="009F67DC" w:rsidRPr="00AE1B97" w:rsidTr="00DD5FA4">
        <w:trPr>
          <w:trHeight w:val="293"/>
        </w:trPr>
        <w:tc>
          <w:tcPr>
            <w:tcW w:w="378" w:type="dxa"/>
            <w:tcBorders>
              <w:top w:val="nil"/>
              <w:left w:val="single" w:sz="4" w:space="0" w:color="auto"/>
              <w:bottom w:val="single" w:sz="4" w:space="0" w:color="auto"/>
              <w:right w:val="single" w:sz="4" w:space="0" w:color="auto"/>
            </w:tcBorders>
            <w:shd w:val="clear" w:color="auto" w:fill="auto"/>
            <w:vAlign w:val="center"/>
            <w:hideMark/>
          </w:tcPr>
          <w:p w:rsidR="009F67DC" w:rsidRPr="00DD5FA4" w:rsidRDefault="009F67DC" w:rsidP="009F67DC">
            <w:pPr>
              <w:jc w:val="center"/>
              <w:rPr>
                <w:rFonts w:ascii="Times New Roman" w:eastAsia="Times New Roman" w:hAnsi="Times New Roman"/>
                <w:color w:val="000000"/>
                <w:sz w:val="20"/>
                <w:szCs w:val="20"/>
                <w:lang w:eastAsia="ru-RU"/>
              </w:rPr>
            </w:pPr>
            <w:r w:rsidRPr="00DD5FA4">
              <w:rPr>
                <w:rFonts w:ascii="Times New Roman" w:eastAsia="Times New Roman" w:hAnsi="Times New Roman"/>
                <w:color w:val="000000"/>
                <w:sz w:val="20"/>
                <w:szCs w:val="20"/>
                <w:lang w:eastAsia="ru-RU"/>
              </w:rPr>
              <w:t>2</w:t>
            </w:r>
          </w:p>
        </w:tc>
        <w:tc>
          <w:tcPr>
            <w:tcW w:w="2537" w:type="dxa"/>
            <w:tcBorders>
              <w:top w:val="nil"/>
              <w:left w:val="nil"/>
              <w:bottom w:val="single" w:sz="4" w:space="0" w:color="auto"/>
              <w:right w:val="single" w:sz="4" w:space="0" w:color="auto"/>
            </w:tcBorders>
            <w:shd w:val="clear" w:color="auto" w:fill="auto"/>
            <w:vAlign w:val="center"/>
            <w:hideMark/>
          </w:tcPr>
          <w:p w:rsidR="009F67DC" w:rsidRPr="00DD5FA4" w:rsidRDefault="009F67DC" w:rsidP="00C8127C">
            <w:pPr>
              <w:rPr>
                <w:rFonts w:ascii="Times New Roman" w:hAnsi="Times New Roman"/>
                <w:bCs/>
                <w:color w:val="000000"/>
                <w:sz w:val="20"/>
                <w:szCs w:val="20"/>
              </w:rPr>
            </w:pPr>
            <w:r w:rsidRPr="00DD5FA4">
              <w:rPr>
                <w:rFonts w:ascii="Times New Roman" w:hAnsi="Times New Roman"/>
                <w:bCs/>
                <w:color w:val="000000"/>
                <w:sz w:val="20"/>
                <w:szCs w:val="20"/>
                <w:u w:val="single"/>
              </w:rPr>
              <w:t>Подпрограмма</w:t>
            </w:r>
            <w:r w:rsidRPr="00DD5FA4">
              <w:rPr>
                <w:rFonts w:ascii="Times New Roman" w:hAnsi="Times New Roman"/>
                <w:bCs/>
                <w:color w:val="000000"/>
                <w:sz w:val="20"/>
                <w:szCs w:val="20"/>
              </w:rPr>
              <w:t xml:space="preserve"> «Развитие системы оповещения населения при угрозе возникновения чрезвычайных ситуаций </w:t>
            </w:r>
            <w:r w:rsidR="00520893" w:rsidRPr="00DD5FA4">
              <w:rPr>
                <w:rFonts w:ascii="Times New Roman" w:hAnsi="Times New Roman"/>
                <w:bCs/>
                <w:color w:val="000000"/>
                <w:sz w:val="20"/>
                <w:szCs w:val="20"/>
              </w:rPr>
              <w:t xml:space="preserve">на территории </w:t>
            </w:r>
            <w:r w:rsidRPr="00DD5FA4">
              <w:rPr>
                <w:rFonts w:ascii="Times New Roman" w:hAnsi="Times New Roman"/>
                <w:bCs/>
                <w:color w:val="000000"/>
                <w:sz w:val="20"/>
                <w:szCs w:val="20"/>
              </w:rPr>
              <w:t>город</w:t>
            </w:r>
            <w:r w:rsidR="00520893" w:rsidRPr="00DD5FA4">
              <w:rPr>
                <w:rFonts w:ascii="Times New Roman" w:hAnsi="Times New Roman"/>
                <w:bCs/>
                <w:color w:val="000000"/>
                <w:sz w:val="20"/>
                <w:szCs w:val="20"/>
              </w:rPr>
              <w:t>а</w:t>
            </w:r>
            <w:r w:rsidRPr="00DD5FA4">
              <w:rPr>
                <w:rFonts w:ascii="Times New Roman" w:hAnsi="Times New Roman"/>
                <w:bCs/>
                <w:color w:val="000000"/>
                <w:sz w:val="20"/>
                <w:szCs w:val="20"/>
              </w:rPr>
              <w:t xml:space="preserve"> </w:t>
            </w:r>
            <w:r w:rsidRPr="00DD5FA4">
              <w:rPr>
                <w:rFonts w:ascii="Times New Roman" w:hAnsi="Times New Roman"/>
                <w:bCs/>
                <w:color w:val="000000"/>
                <w:sz w:val="20"/>
                <w:szCs w:val="20"/>
              </w:rPr>
              <w:lastRenderedPageBreak/>
              <w:t>Мегион</w:t>
            </w:r>
            <w:r w:rsidR="00520893" w:rsidRPr="00DD5FA4">
              <w:rPr>
                <w:rFonts w:ascii="Times New Roman" w:hAnsi="Times New Roman"/>
                <w:bCs/>
                <w:color w:val="000000"/>
                <w:sz w:val="20"/>
                <w:szCs w:val="20"/>
              </w:rPr>
              <w:t>а</w:t>
            </w:r>
            <w:r w:rsidRPr="00DD5FA4">
              <w:rPr>
                <w:rFonts w:ascii="Times New Roman" w:hAnsi="Times New Roman"/>
                <w:bCs/>
                <w:color w:val="000000"/>
                <w:sz w:val="20"/>
                <w:szCs w:val="20"/>
              </w:rPr>
              <w:t>»</w:t>
            </w:r>
            <w:r w:rsidR="00EA690B" w:rsidRPr="00DD5FA4">
              <w:rPr>
                <w:rFonts w:ascii="Times New Roman" w:hAnsi="Times New Roman"/>
                <w:bCs/>
                <w:color w:val="000000"/>
                <w:sz w:val="20"/>
                <w:szCs w:val="20"/>
              </w:rPr>
              <w:t xml:space="preserve"> (средства местного бюджета)</w:t>
            </w:r>
            <w:r w:rsidRPr="00DD5FA4">
              <w:rPr>
                <w:rFonts w:ascii="Times New Roman" w:hAnsi="Times New Roman"/>
                <w:bCs/>
                <w:color w:val="000000"/>
                <w:sz w:val="20"/>
                <w:szCs w:val="20"/>
              </w:rPr>
              <w:t xml:space="preserve"> </w:t>
            </w:r>
          </w:p>
        </w:tc>
        <w:tc>
          <w:tcPr>
            <w:tcW w:w="1264" w:type="dxa"/>
            <w:tcBorders>
              <w:top w:val="nil"/>
              <w:left w:val="nil"/>
              <w:bottom w:val="single" w:sz="4" w:space="0" w:color="auto"/>
              <w:right w:val="single" w:sz="4" w:space="0" w:color="auto"/>
            </w:tcBorders>
            <w:shd w:val="clear" w:color="auto" w:fill="auto"/>
            <w:vAlign w:val="center"/>
          </w:tcPr>
          <w:p w:rsidR="009F67DC" w:rsidRPr="00DD5FA4" w:rsidRDefault="00FA1800" w:rsidP="009F67DC">
            <w:pPr>
              <w:ind w:left="-106"/>
              <w:jc w:val="center"/>
              <w:rPr>
                <w:rFonts w:ascii="Times New Roman" w:eastAsia="Times New Roman" w:hAnsi="Times New Roman"/>
                <w:sz w:val="20"/>
                <w:szCs w:val="20"/>
                <w:lang w:eastAsia="ru-RU"/>
              </w:rPr>
            </w:pPr>
            <w:r w:rsidRPr="00DD5FA4">
              <w:rPr>
                <w:rFonts w:ascii="Times New Roman" w:eastAsia="Times New Roman" w:hAnsi="Times New Roman"/>
                <w:sz w:val="20"/>
                <w:szCs w:val="20"/>
                <w:lang w:eastAsia="ru-RU"/>
              </w:rPr>
              <w:lastRenderedPageBreak/>
              <w:t>2</w:t>
            </w:r>
            <w:r w:rsidR="00312736" w:rsidRPr="00DD5FA4">
              <w:rPr>
                <w:rFonts w:ascii="Times New Roman" w:eastAsia="Times New Roman" w:hAnsi="Times New Roman"/>
                <w:sz w:val="20"/>
                <w:szCs w:val="20"/>
                <w:lang w:eastAsia="ru-RU"/>
              </w:rPr>
              <w:t>00,0</w:t>
            </w:r>
          </w:p>
        </w:tc>
        <w:tc>
          <w:tcPr>
            <w:tcW w:w="1199" w:type="dxa"/>
            <w:tcBorders>
              <w:top w:val="nil"/>
              <w:left w:val="nil"/>
              <w:bottom w:val="single" w:sz="4" w:space="0" w:color="auto"/>
              <w:right w:val="single" w:sz="4" w:space="0" w:color="auto"/>
            </w:tcBorders>
            <w:shd w:val="clear" w:color="auto" w:fill="auto"/>
            <w:vAlign w:val="center"/>
          </w:tcPr>
          <w:p w:rsidR="009F67DC" w:rsidRPr="00DD5FA4" w:rsidRDefault="00360967" w:rsidP="009F67DC">
            <w:pPr>
              <w:jc w:val="center"/>
              <w:rPr>
                <w:rFonts w:ascii="Times New Roman" w:eastAsia="Times New Roman" w:hAnsi="Times New Roman"/>
                <w:sz w:val="20"/>
                <w:szCs w:val="20"/>
                <w:lang w:eastAsia="ru-RU"/>
              </w:rPr>
            </w:pPr>
            <w:r w:rsidRPr="00DD5FA4">
              <w:rPr>
                <w:rFonts w:ascii="Times New Roman" w:eastAsia="Times New Roman" w:hAnsi="Times New Roman"/>
                <w:sz w:val="20"/>
                <w:szCs w:val="20"/>
                <w:lang w:eastAsia="ru-RU"/>
              </w:rPr>
              <w:t>547,8</w:t>
            </w:r>
          </w:p>
        </w:tc>
        <w:tc>
          <w:tcPr>
            <w:tcW w:w="1159" w:type="dxa"/>
            <w:tcBorders>
              <w:top w:val="nil"/>
              <w:left w:val="nil"/>
              <w:bottom w:val="single" w:sz="4" w:space="0" w:color="auto"/>
              <w:right w:val="single" w:sz="4" w:space="0" w:color="auto"/>
            </w:tcBorders>
            <w:shd w:val="clear" w:color="auto" w:fill="auto"/>
            <w:vAlign w:val="center"/>
          </w:tcPr>
          <w:p w:rsidR="009F67DC" w:rsidRPr="00DD5FA4" w:rsidRDefault="00360967" w:rsidP="00520893">
            <w:pPr>
              <w:ind w:left="-109"/>
              <w:jc w:val="center"/>
              <w:rPr>
                <w:rFonts w:ascii="Times New Roman" w:eastAsia="Times New Roman" w:hAnsi="Times New Roman"/>
                <w:sz w:val="20"/>
                <w:szCs w:val="20"/>
                <w:lang w:eastAsia="ru-RU"/>
              </w:rPr>
            </w:pPr>
            <w:r w:rsidRPr="00DD5FA4">
              <w:rPr>
                <w:rFonts w:ascii="Times New Roman" w:eastAsia="Times New Roman" w:hAnsi="Times New Roman"/>
                <w:sz w:val="20"/>
                <w:szCs w:val="20"/>
                <w:lang w:eastAsia="ru-RU"/>
              </w:rPr>
              <w:t>184,3</w:t>
            </w:r>
          </w:p>
        </w:tc>
        <w:tc>
          <w:tcPr>
            <w:tcW w:w="1222" w:type="dxa"/>
            <w:tcBorders>
              <w:top w:val="nil"/>
              <w:left w:val="nil"/>
              <w:bottom w:val="single" w:sz="4" w:space="0" w:color="auto"/>
              <w:right w:val="single" w:sz="4" w:space="0" w:color="auto"/>
            </w:tcBorders>
            <w:shd w:val="clear" w:color="auto" w:fill="auto"/>
            <w:vAlign w:val="center"/>
          </w:tcPr>
          <w:p w:rsidR="009F67DC" w:rsidRPr="00942AC1" w:rsidRDefault="00DD5FA4" w:rsidP="009F67DC">
            <w:pPr>
              <w:ind w:left="-119"/>
              <w:jc w:val="center"/>
              <w:rPr>
                <w:rFonts w:ascii="Times New Roman" w:eastAsia="Times New Roman" w:hAnsi="Times New Roman"/>
                <w:sz w:val="20"/>
                <w:szCs w:val="20"/>
                <w:lang w:eastAsia="ru-RU"/>
              </w:rPr>
            </w:pPr>
            <w:r w:rsidRPr="00942AC1">
              <w:rPr>
                <w:rFonts w:ascii="Times New Roman" w:eastAsia="Times New Roman" w:hAnsi="Times New Roman"/>
                <w:sz w:val="20"/>
                <w:szCs w:val="20"/>
                <w:lang w:eastAsia="ru-RU"/>
              </w:rPr>
              <w:t>33,6</w:t>
            </w:r>
          </w:p>
        </w:tc>
        <w:tc>
          <w:tcPr>
            <w:tcW w:w="1987" w:type="dxa"/>
            <w:tcBorders>
              <w:top w:val="nil"/>
              <w:left w:val="nil"/>
              <w:bottom w:val="single" w:sz="4" w:space="0" w:color="auto"/>
              <w:right w:val="single" w:sz="4" w:space="0" w:color="auto"/>
            </w:tcBorders>
            <w:shd w:val="clear" w:color="auto" w:fill="auto"/>
          </w:tcPr>
          <w:p w:rsidR="009F67DC" w:rsidRPr="00942AC1" w:rsidRDefault="00942AC1" w:rsidP="00AE2073">
            <w:pPr>
              <w:rPr>
                <w:rFonts w:ascii="Times New Roman" w:eastAsia="Times New Roman" w:hAnsi="Times New Roman"/>
                <w:sz w:val="20"/>
                <w:szCs w:val="20"/>
                <w:lang w:eastAsia="ru-RU"/>
              </w:rPr>
            </w:pPr>
            <w:r w:rsidRPr="00942AC1">
              <w:rPr>
                <w:rFonts w:ascii="Times New Roman" w:eastAsia="Times New Roman" w:hAnsi="Times New Roman"/>
                <w:sz w:val="20"/>
                <w:szCs w:val="20"/>
                <w:lang w:eastAsia="ru-RU"/>
              </w:rPr>
              <w:t xml:space="preserve"> 05.07.2021 заключен муниципальный контракт на техническое обслуживание </w:t>
            </w:r>
            <w:r w:rsidRPr="00942AC1">
              <w:rPr>
                <w:rFonts w:ascii="Times New Roman" w:eastAsia="Times New Roman" w:hAnsi="Times New Roman"/>
                <w:sz w:val="20"/>
                <w:szCs w:val="20"/>
                <w:lang w:eastAsia="ru-RU"/>
              </w:rPr>
              <w:lastRenderedPageBreak/>
              <w:t>ТАСЦО в сумме 348,3 тыс. руб., срок оказания услуг – до 01.12.2021</w:t>
            </w:r>
          </w:p>
        </w:tc>
      </w:tr>
      <w:tr w:rsidR="00906FFA" w:rsidRPr="00AE1B97" w:rsidTr="00DD5FA4">
        <w:trPr>
          <w:trHeight w:val="293"/>
        </w:trPr>
        <w:tc>
          <w:tcPr>
            <w:tcW w:w="378" w:type="dxa"/>
            <w:tcBorders>
              <w:top w:val="nil"/>
              <w:left w:val="single" w:sz="4" w:space="0" w:color="auto"/>
              <w:bottom w:val="single" w:sz="4" w:space="0" w:color="auto"/>
              <w:right w:val="single" w:sz="4" w:space="0" w:color="auto"/>
            </w:tcBorders>
            <w:shd w:val="clear" w:color="auto" w:fill="auto"/>
            <w:vAlign w:val="center"/>
          </w:tcPr>
          <w:p w:rsidR="00906FFA" w:rsidRPr="00DD5FA4" w:rsidRDefault="00906FFA" w:rsidP="00906FFA">
            <w:pPr>
              <w:jc w:val="center"/>
              <w:rPr>
                <w:rFonts w:ascii="Times New Roman" w:eastAsia="Times New Roman" w:hAnsi="Times New Roman"/>
                <w:color w:val="000000"/>
                <w:sz w:val="20"/>
                <w:szCs w:val="20"/>
                <w:lang w:eastAsia="ru-RU"/>
              </w:rPr>
            </w:pPr>
            <w:r w:rsidRPr="00DD5FA4">
              <w:rPr>
                <w:rFonts w:ascii="Times New Roman" w:eastAsia="Times New Roman" w:hAnsi="Times New Roman"/>
                <w:color w:val="000000"/>
                <w:sz w:val="20"/>
                <w:szCs w:val="20"/>
                <w:lang w:eastAsia="ru-RU"/>
              </w:rPr>
              <w:lastRenderedPageBreak/>
              <w:t>3</w:t>
            </w:r>
          </w:p>
        </w:tc>
        <w:tc>
          <w:tcPr>
            <w:tcW w:w="2537" w:type="dxa"/>
            <w:tcBorders>
              <w:top w:val="nil"/>
              <w:left w:val="nil"/>
              <w:bottom w:val="single" w:sz="4" w:space="0" w:color="auto"/>
              <w:right w:val="single" w:sz="4" w:space="0" w:color="auto"/>
            </w:tcBorders>
            <w:shd w:val="clear" w:color="auto" w:fill="auto"/>
            <w:vAlign w:val="center"/>
          </w:tcPr>
          <w:p w:rsidR="00906FFA" w:rsidRPr="00DD5FA4" w:rsidRDefault="00906FFA" w:rsidP="00FA1800">
            <w:pPr>
              <w:rPr>
                <w:rFonts w:ascii="Times New Roman" w:hAnsi="Times New Roman"/>
                <w:bCs/>
                <w:color w:val="000000"/>
                <w:sz w:val="20"/>
                <w:szCs w:val="20"/>
              </w:rPr>
            </w:pPr>
            <w:r w:rsidRPr="00DD5FA4">
              <w:rPr>
                <w:rFonts w:ascii="Times New Roman" w:hAnsi="Times New Roman"/>
                <w:bCs/>
                <w:color w:val="000000"/>
                <w:sz w:val="20"/>
                <w:szCs w:val="20"/>
                <w:u w:val="single"/>
              </w:rPr>
              <w:t>Подпрограмма</w:t>
            </w:r>
            <w:r w:rsidRPr="00DD5FA4">
              <w:rPr>
                <w:rFonts w:ascii="Times New Roman" w:hAnsi="Times New Roman"/>
                <w:bCs/>
                <w:color w:val="000000"/>
                <w:sz w:val="20"/>
                <w:szCs w:val="20"/>
              </w:rPr>
              <w:t xml:space="preserve"> «Предупреждение и ликвидация чрезвычайных ситуаций»</w:t>
            </w:r>
            <w:r w:rsidR="00FA1800" w:rsidRPr="00DD5FA4">
              <w:rPr>
                <w:rFonts w:ascii="Times New Roman" w:hAnsi="Times New Roman"/>
                <w:bCs/>
                <w:color w:val="000000"/>
                <w:sz w:val="20"/>
                <w:szCs w:val="20"/>
              </w:rPr>
              <w:t xml:space="preserve"> (средства местного бюджета)</w:t>
            </w:r>
          </w:p>
        </w:tc>
        <w:tc>
          <w:tcPr>
            <w:tcW w:w="1264" w:type="dxa"/>
            <w:tcBorders>
              <w:top w:val="nil"/>
              <w:left w:val="nil"/>
              <w:bottom w:val="single" w:sz="4" w:space="0" w:color="auto"/>
              <w:right w:val="single" w:sz="4" w:space="0" w:color="auto"/>
            </w:tcBorders>
            <w:shd w:val="clear" w:color="auto" w:fill="auto"/>
            <w:vAlign w:val="center"/>
          </w:tcPr>
          <w:p w:rsidR="00906FFA" w:rsidRPr="00DD5FA4" w:rsidRDefault="00906FFA" w:rsidP="00906FFA">
            <w:pPr>
              <w:ind w:left="-109"/>
              <w:jc w:val="center"/>
              <w:rPr>
                <w:rFonts w:ascii="Times New Roman" w:eastAsia="Times New Roman" w:hAnsi="Times New Roman"/>
                <w:sz w:val="20"/>
                <w:szCs w:val="20"/>
                <w:lang w:eastAsia="ru-RU"/>
              </w:rPr>
            </w:pPr>
            <w:r w:rsidRPr="00DD5FA4">
              <w:rPr>
                <w:rFonts w:ascii="Times New Roman" w:eastAsia="Times New Roman" w:hAnsi="Times New Roman"/>
                <w:sz w:val="20"/>
                <w:szCs w:val="20"/>
                <w:lang w:eastAsia="ru-RU"/>
              </w:rPr>
              <w:t>3</w:t>
            </w:r>
            <w:r w:rsidR="00FA1800" w:rsidRPr="00DD5FA4">
              <w:rPr>
                <w:rFonts w:ascii="Times New Roman" w:eastAsia="Times New Roman" w:hAnsi="Times New Roman"/>
                <w:sz w:val="20"/>
                <w:szCs w:val="20"/>
                <w:lang w:eastAsia="ru-RU"/>
              </w:rPr>
              <w:t>6 244,2</w:t>
            </w:r>
          </w:p>
        </w:tc>
        <w:tc>
          <w:tcPr>
            <w:tcW w:w="1199" w:type="dxa"/>
            <w:tcBorders>
              <w:top w:val="nil"/>
              <w:left w:val="nil"/>
              <w:bottom w:val="single" w:sz="4" w:space="0" w:color="auto"/>
              <w:right w:val="single" w:sz="4" w:space="0" w:color="auto"/>
            </w:tcBorders>
            <w:shd w:val="clear" w:color="auto" w:fill="auto"/>
            <w:vAlign w:val="center"/>
          </w:tcPr>
          <w:p w:rsidR="00906FFA" w:rsidRPr="00DD5FA4" w:rsidRDefault="00360967" w:rsidP="00520893">
            <w:pPr>
              <w:ind w:left="-119"/>
              <w:jc w:val="center"/>
              <w:rPr>
                <w:rFonts w:ascii="Times New Roman" w:eastAsia="Times New Roman" w:hAnsi="Times New Roman"/>
                <w:sz w:val="20"/>
                <w:szCs w:val="20"/>
                <w:lang w:eastAsia="ru-RU"/>
              </w:rPr>
            </w:pPr>
            <w:r w:rsidRPr="00DD5FA4">
              <w:rPr>
                <w:rFonts w:ascii="Times New Roman" w:eastAsia="Times New Roman" w:hAnsi="Times New Roman"/>
                <w:sz w:val="20"/>
                <w:szCs w:val="20"/>
                <w:lang w:eastAsia="ru-RU"/>
              </w:rPr>
              <w:t>36 283,8</w:t>
            </w:r>
          </w:p>
        </w:tc>
        <w:tc>
          <w:tcPr>
            <w:tcW w:w="1159" w:type="dxa"/>
            <w:tcBorders>
              <w:top w:val="nil"/>
              <w:left w:val="nil"/>
              <w:bottom w:val="single" w:sz="4" w:space="0" w:color="auto"/>
              <w:right w:val="single" w:sz="4" w:space="0" w:color="auto"/>
            </w:tcBorders>
            <w:shd w:val="clear" w:color="auto" w:fill="auto"/>
            <w:vAlign w:val="center"/>
          </w:tcPr>
          <w:p w:rsidR="00906FFA" w:rsidRPr="00DD5FA4" w:rsidRDefault="00360967" w:rsidP="00906FFA">
            <w:pPr>
              <w:ind w:left="-109"/>
              <w:jc w:val="center"/>
              <w:rPr>
                <w:rFonts w:ascii="Times New Roman" w:eastAsia="Times New Roman" w:hAnsi="Times New Roman"/>
                <w:sz w:val="20"/>
                <w:szCs w:val="20"/>
                <w:lang w:eastAsia="ru-RU"/>
              </w:rPr>
            </w:pPr>
            <w:r w:rsidRPr="00DD5FA4">
              <w:rPr>
                <w:rFonts w:ascii="Times New Roman" w:eastAsia="Times New Roman" w:hAnsi="Times New Roman"/>
                <w:sz w:val="20"/>
                <w:szCs w:val="20"/>
                <w:lang w:eastAsia="ru-RU"/>
              </w:rPr>
              <w:t>18 675,0</w:t>
            </w:r>
          </w:p>
        </w:tc>
        <w:tc>
          <w:tcPr>
            <w:tcW w:w="1222" w:type="dxa"/>
            <w:tcBorders>
              <w:top w:val="nil"/>
              <w:left w:val="nil"/>
              <w:bottom w:val="single" w:sz="4" w:space="0" w:color="auto"/>
              <w:right w:val="single" w:sz="4" w:space="0" w:color="auto"/>
            </w:tcBorders>
            <w:shd w:val="clear" w:color="auto" w:fill="auto"/>
            <w:vAlign w:val="center"/>
          </w:tcPr>
          <w:p w:rsidR="00906FFA" w:rsidRPr="00DD5FA4" w:rsidRDefault="00DD5FA4" w:rsidP="00906FFA">
            <w:pPr>
              <w:ind w:left="-119"/>
              <w:jc w:val="center"/>
              <w:rPr>
                <w:rFonts w:ascii="Times New Roman" w:eastAsia="Times New Roman" w:hAnsi="Times New Roman"/>
                <w:sz w:val="20"/>
                <w:szCs w:val="20"/>
                <w:lang w:eastAsia="ru-RU"/>
              </w:rPr>
            </w:pPr>
            <w:r w:rsidRPr="00DD5FA4">
              <w:rPr>
                <w:rFonts w:ascii="Times New Roman" w:eastAsia="Times New Roman" w:hAnsi="Times New Roman"/>
                <w:sz w:val="20"/>
                <w:szCs w:val="20"/>
                <w:lang w:eastAsia="ru-RU"/>
              </w:rPr>
              <w:t>51,5</w:t>
            </w:r>
          </w:p>
        </w:tc>
        <w:tc>
          <w:tcPr>
            <w:tcW w:w="1987" w:type="dxa"/>
            <w:tcBorders>
              <w:top w:val="nil"/>
              <w:left w:val="nil"/>
              <w:bottom w:val="single" w:sz="4" w:space="0" w:color="auto"/>
              <w:right w:val="single" w:sz="4" w:space="0" w:color="auto"/>
            </w:tcBorders>
            <w:shd w:val="clear" w:color="000000" w:fill="FFFFFF"/>
          </w:tcPr>
          <w:p w:rsidR="00906FFA" w:rsidRPr="00AE1B97" w:rsidRDefault="00906FFA" w:rsidP="00906FFA">
            <w:pPr>
              <w:rPr>
                <w:rFonts w:ascii="Times New Roman" w:eastAsia="Times New Roman" w:hAnsi="Times New Roman"/>
                <w:sz w:val="18"/>
                <w:szCs w:val="18"/>
                <w:highlight w:val="yellow"/>
                <w:lang w:eastAsia="ru-RU"/>
              </w:rPr>
            </w:pPr>
          </w:p>
        </w:tc>
      </w:tr>
    </w:tbl>
    <w:p w:rsidR="0059282B" w:rsidRPr="00AE1B97" w:rsidRDefault="0059282B" w:rsidP="0080342E">
      <w:pPr>
        <w:jc w:val="center"/>
        <w:rPr>
          <w:rFonts w:ascii="Times New Roman" w:eastAsia="Times New Roman" w:hAnsi="Times New Roman"/>
          <w:b/>
          <w:bCs/>
          <w:color w:val="000000"/>
          <w:highlight w:val="yellow"/>
          <w:lang w:eastAsia="ru-RU"/>
        </w:rPr>
      </w:pPr>
    </w:p>
    <w:p w:rsidR="00FA1800" w:rsidRPr="00AE1B97" w:rsidRDefault="00FA1800" w:rsidP="0080342E">
      <w:pPr>
        <w:jc w:val="center"/>
        <w:rPr>
          <w:rFonts w:ascii="Times New Roman" w:eastAsia="Times New Roman" w:hAnsi="Times New Roman"/>
          <w:b/>
          <w:bCs/>
          <w:color w:val="000000"/>
          <w:highlight w:val="yellow"/>
          <w:lang w:eastAsia="ru-RU"/>
        </w:rPr>
      </w:pPr>
    </w:p>
    <w:p w:rsidR="001408C9" w:rsidRPr="00DC69B8" w:rsidRDefault="001408C9" w:rsidP="001408C9">
      <w:pPr>
        <w:jc w:val="center"/>
        <w:rPr>
          <w:rFonts w:ascii="Times New Roman" w:eastAsia="Times New Roman" w:hAnsi="Times New Roman"/>
          <w:b/>
          <w:bCs/>
          <w:color w:val="000000"/>
          <w:lang w:eastAsia="ru-RU"/>
        </w:rPr>
      </w:pPr>
      <w:r w:rsidRPr="00DC69B8">
        <w:rPr>
          <w:rFonts w:ascii="Times New Roman" w:eastAsia="Times New Roman" w:hAnsi="Times New Roman"/>
          <w:b/>
          <w:bCs/>
          <w:color w:val="000000"/>
          <w:lang w:eastAsia="ru-RU"/>
        </w:rPr>
        <w:t>2. Программа</w:t>
      </w:r>
    </w:p>
    <w:p w:rsidR="001408C9" w:rsidRPr="00DC69B8" w:rsidRDefault="001408C9" w:rsidP="001408C9">
      <w:pPr>
        <w:jc w:val="center"/>
        <w:rPr>
          <w:rFonts w:ascii="Times New Roman" w:eastAsia="Times New Roman" w:hAnsi="Times New Roman"/>
          <w:b/>
          <w:bCs/>
          <w:color w:val="000000"/>
          <w:lang w:eastAsia="ru-RU"/>
        </w:rPr>
      </w:pPr>
      <w:r w:rsidRPr="00DC69B8">
        <w:rPr>
          <w:rFonts w:ascii="Times New Roman" w:eastAsia="Times New Roman" w:hAnsi="Times New Roman"/>
          <w:b/>
          <w:bCs/>
          <w:color w:val="000000"/>
          <w:lang w:eastAsia="ru-RU"/>
        </w:rPr>
        <w:t xml:space="preserve"> «Улучшение условий и охраны труда в городе Мегионе на 2019-2025 годы»</w:t>
      </w:r>
    </w:p>
    <w:p w:rsidR="001408C9" w:rsidRPr="00DC69B8" w:rsidRDefault="001408C9" w:rsidP="001408C9">
      <w:pPr>
        <w:jc w:val="center"/>
        <w:rPr>
          <w:rFonts w:ascii="Times New Roman" w:eastAsia="Times New Roman" w:hAnsi="Times New Roman"/>
          <w:b/>
          <w:bCs/>
          <w:color w:val="000000"/>
          <w:lang w:eastAsia="ru-RU"/>
        </w:rPr>
      </w:pPr>
    </w:p>
    <w:p w:rsidR="001408C9" w:rsidRPr="00DC69B8" w:rsidRDefault="001408C9" w:rsidP="001408C9">
      <w:pPr>
        <w:ind w:firstLine="708"/>
        <w:jc w:val="both"/>
        <w:rPr>
          <w:rFonts w:ascii="Times New Roman" w:eastAsia="Times New Roman" w:hAnsi="Times New Roman"/>
          <w:bCs/>
          <w:color w:val="000000"/>
          <w:lang w:eastAsia="ru-RU"/>
        </w:rPr>
      </w:pPr>
      <w:r w:rsidRPr="00DC69B8">
        <w:rPr>
          <w:rFonts w:ascii="Times New Roman" w:eastAsia="Times New Roman" w:hAnsi="Times New Roman"/>
          <w:bCs/>
          <w:color w:val="000000"/>
          <w:lang w:eastAsia="ru-RU"/>
        </w:rPr>
        <w:t>Муниципальная программа «Улучшение условий и охраны труда в городе Мегионе на 2019-2025 годы» утверждена постановлением администрации города от 13.12.2018 №2688 (с изменениями) (далее муниципальная программа).</w:t>
      </w:r>
    </w:p>
    <w:p w:rsidR="001408C9" w:rsidRPr="00DC69B8" w:rsidRDefault="001408C9" w:rsidP="001408C9">
      <w:pPr>
        <w:ind w:firstLine="708"/>
        <w:jc w:val="both"/>
        <w:rPr>
          <w:rFonts w:ascii="Times New Roman" w:eastAsia="Times New Roman" w:hAnsi="Times New Roman"/>
          <w:bCs/>
          <w:color w:val="000000"/>
          <w:lang w:eastAsia="ru-RU"/>
        </w:rPr>
      </w:pPr>
      <w:r w:rsidRPr="00DC69B8">
        <w:rPr>
          <w:rFonts w:ascii="Times New Roman" w:eastAsia="Times New Roman" w:hAnsi="Times New Roman"/>
          <w:bCs/>
          <w:color w:val="000000"/>
          <w:lang w:eastAsia="ru-RU"/>
        </w:rPr>
        <w:t>Текст муниципальной программы</w:t>
      </w:r>
      <w:r w:rsidRPr="00DC69B8">
        <w:rPr>
          <w:rFonts w:ascii="Times New Roman" w:hAnsi="Times New Roman"/>
        </w:rPr>
        <w:t xml:space="preserve"> </w:t>
      </w:r>
      <w:r w:rsidRPr="00DC69B8">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9" w:history="1">
        <w:r w:rsidRPr="00DC69B8">
          <w:rPr>
            <w:rStyle w:val="aa"/>
            <w:rFonts w:ascii="Times New Roman" w:hAnsi="Times New Roman"/>
          </w:rPr>
          <w:t>https://admmegion.ru/programs/municipal/ohrana-truda2019/</w:t>
        </w:r>
      </w:hyperlink>
      <w:r w:rsidRPr="00DC69B8">
        <w:rPr>
          <w:rFonts w:ascii="Times New Roman" w:eastAsia="Times New Roman" w:hAnsi="Times New Roman"/>
          <w:bCs/>
          <w:color w:val="000000"/>
          <w:lang w:eastAsia="ru-RU"/>
        </w:rPr>
        <w:t>.</w:t>
      </w:r>
    </w:p>
    <w:p w:rsidR="001408C9" w:rsidRPr="00DC69B8" w:rsidRDefault="001408C9" w:rsidP="001408C9">
      <w:pPr>
        <w:jc w:val="both"/>
        <w:rPr>
          <w:rFonts w:ascii="Times New Roman" w:eastAsia="Times New Roman" w:hAnsi="Times New Roman"/>
          <w:bCs/>
          <w:color w:val="000000"/>
          <w:lang w:eastAsia="ru-RU"/>
        </w:rPr>
      </w:pPr>
      <w:r w:rsidRPr="00DC69B8">
        <w:rPr>
          <w:rFonts w:ascii="Times New Roman" w:eastAsia="Times New Roman" w:hAnsi="Times New Roman"/>
          <w:bCs/>
          <w:color w:val="000000"/>
          <w:lang w:eastAsia="ru-RU"/>
        </w:rPr>
        <w:tab/>
        <w:t xml:space="preserve">Координатор муниципальной программы – </w:t>
      </w:r>
      <w:r w:rsidR="00221097" w:rsidRPr="00DC69B8">
        <w:rPr>
          <w:rFonts w:ascii="Times New Roman" w:eastAsia="Times New Roman" w:hAnsi="Times New Roman"/>
          <w:bCs/>
          <w:color w:val="000000"/>
          <w:lang w:eastAsia="ru-RU"/>
        </w:rPr>
        <w:t>управление экономической политики а</w:t>
      </w:r>
      <w:r w:rsidRPr="00DC69B8">
        <w:rPr>
          <w:rFonts w:ascii="Times New Roman" w:eastAsia="Times New Roman" w:hAnsi="Times New Roman"/>
          <w:bCs/>
          <w:color w:val="000000"/>
          <w:lang w:eastAsia="ru-RU"/>
        </w:rPr>
        <w:t xml:space="preserve">дминистрации </w:t>
      </w:r>
      <w:r w:rsidR="00715AF9" w:rsidRPr="00DC69B8">
        <w:rPr>
          <w:rFonts w:ascii="Times New Roman" w:eastAsia="Times New Roman" w:hAnsi="Times New Roman"/>
          <w:bCs/>
          <w:color w:val="000000"/>
          <w:lang w:eastAsia="ru-RU"/>
        </w:rPr>
        <w:t>города</w:t>
      </w:r>
      <w:r w:rsidRPr="00DC69B8">
        <w:rPr>
          <w:rFonts w:ascii="Times New Roman" w:eastAsia="Times New Roman" w:hAnsi="Times New Roman"/>
          <w:bCs/>
          <w:color w:val="000000"/>
          <w:lang w:eastAsia="ru-RU"/>
        </w:rPr>
        <w:t>.</w:t>
      </w:r>
    </w:p>
    <w:p w:rsidR="001408C9" w:rsidRPr="00DC69B8" w:rsidRDefault="001408C9" w:rsidP="001408C9">
      <w:pPr>
        <w:ind w:firstLine="708"/>
        <w:jc w:val="both"/>
        <w:rPr>
          <w:rFonts w:ascii="Times New Roman" w:eastAsia="Times New Roman" w:hAnsi="Times New Roman"/>
          <w:bCs/>
          <w:color w:val="000000"/>
          <w:lang w:eastAsia="ru-RU"/>
        </w:rPr>
      </w:pPr>
      <w:r w:rsidRPr="00DC69B8">
        <w:rPr>
          <w:rFonts w:ascii="Times New Roman" w:eastAsia="Times New Roman" w:hAnsi="Times New Roman"/>
          <w:bCs/>
          <w:color w:val="000000"/>
          <w:lang w:eastAsia="ru-RU"/>
        </w:rPr>
        <w:t xml:space="preserve">Исполнители муниципальной программы - </w:t>
      </w:r>
      <w:r w:rsidR="00221097" w:rsidRPr="00DC69B8">
        <w:rPr>
          <w:rFonts w:ascii="Times New Roman" w:eastAsia="Times New Roman" w:hAnsi="Times New Roman"/>
          <w:bCs/>
          <w:color w:val="000000"/>
          <w:lang w:eastAsia="ru-RU"/>
        </w:rPr>
        <w:t>управление экономической политики администрации</w:t>
      </w:r>
      <w:r w:rsidR="00715AF9" w:rsidRPr="00DC69B8">
        <w:rPr>
          <w:rFonts w:ascii="Times New Roman" w:eastAsia="Times New Roman" w:hAnsi="Times New Roman"/>
          <w:bCs/>
          <w:color w:val="000000"/>
          <w:lang w:eastAsia="ru-RU"/>
        </w:rPr>
        <w:t xml:space="preserve"> города</w:t>
      </w:r>
      <w:r w:rsidRPr="00DC69B8">
        <w:rPr>
          <w:rFonts w:ascii="Times New Roman" w:eastAsia="Times New Roman" w:hAnsi="Times New Roman"/>
          <w:bCs/>
          <w:color w:val="000000"/>
          <w:lang w:eastAsia="ru-RU"/>
        </w:rPr>
        <w:t>, муниципальное казенное учреждение «Служба обеспечения», муниципальные учреждения.</w:t>
      </w:r>
    </w:p>
    <w:p w:rsidR="001408C9" w:rsidRPr="00DC69B8" w:rsidRDefault="001408C9" w:rsidP="001408C9">
      <w:pPr>
        <w:ind w:firstLine="708"/>
        <w:jc w:val="both"/>
        <w:rPr>
          <w:rFonts w:ascii="Times New Roman" w:hAnsi="Times New Roman"/>
        </w:rPr>
      </w:pPr>
      <w:r w:rsidRPr="00DC69B8">
        <w:rPr>
          <w:rFonts w:ascii="Times New Roman" w:eastAsia="Calibri" w:hAnsi="Times New Roman"/>
        </w:rPr>
        <w:t>Целью муниципальной программы является обеспечение конституционных прав и гарантий работников на здоровые и безопасные условия труда; с</w:t>
      </w:r>
      <w:r w:rsidRPr="00DC69B8">
        <w:rPr>
          <w:rFonts w:ascii="Times New Roman" w:hAnsi="Times New Roman"/>
        </w:rPr>
        <w:t>нижение уровней производственного травматизма и профессиональной заболеваемости среди работников города Мегиона.</w:t>
      </w:r>
    </w:p>
    <w:p w:rsidR="001408C9" w:rsidRPr="00DC69B8" w:rsidRDefault="001408C9" w:rsidP="001408C9">
      <w:pPr>
        <w:ind w:firstLine="708"/>
        <w:jc w:val="both"/>
        <w:rPr>
          <w:rFonts w:ascii="Times New Roman" w:eastAsia="Calibri" w:hAnsi="Times New Roman"/>
          <w:b/>
        </w:rPr>
      </w:pPr>
      <w:r w:rsidRPr="00DC69B8">
        <w:rPr>
          <w:rFonts w:ascii="Times New Roman" w:eastAsia="Calibri" w:hAnsi="Times New Roman"/>
          <w:b/>
        </w:rPr>
        <w:t>Задачи муниципальной программы:</w:t>
      </w:r>
    </w:p>
    <w:p w:rsidR="001408C9" w:rsidRPr="00DC69B8" w:rsidRDefault="001408C9" w:rsidP="001408C9">
      <w:pPr>
        <w:tabs>
          <w:tab w:val="left" w:pos="709"/>
          <w:tab w:val="left" w:pos="851"/>
          <w:tab w:val="left" w:pos="1134"/>
        </w:tabs>
        <w:ind w:firstLine="709"/>
        <w:jc w:val="both"/>
        <w:rPr>
          <w:rFonts w:ascii="Times New Roman" w:hAnsi="Times New Roman"/>
        </w:rPr>
      </w:pPr>
      <w:r w:rsidRPr="00DC69B8">
        <w:rPr>
          <w:rFonts w:ascii="Times New Roman" w:hAnsi="Times New Roman"/>
        </w:rPr>
        <w:t xml:space="preserve">1.Реализация превентивных мер, направленных на улучшение условий труда работников, снижения уровня производственного травматизма. </w:t>
      </w:r>
    </w:p>
    <w:p w:rsidR="001408C9" w:rsidRPr="00DC69B8" w:rsidRDefault="001408C9" w:rsidP="001408C9">
      <w:pPr>
        <w:tabs>
          <w:tab w:val="left" w:pos="709"/>
          <w:tab w:val="left" w:pos="851"/>
          <w:tab w:val="left" w:pos="1134"/>
        </w:tabs>
        <w:ind w:firstLine="709"/>
        <w:jc w:val="both"/>
        <w:rPr>
          <w:rFonts w:ascii="Times New Roman" w:hAnsi="Times New Roman"/>
        </w:rPr>
      </w:pPr>
      <w:r w:rsidRPr="00DC69B8">
        <w:rPr>
          <w:rFonts w:ascii="Times New Roman" w:hAnsi="Times New Roman"/>
        </w:rPr>
        <w:t>2.Внедрение культуры безопасного труда.</w:t>
      </w:r>
    </w:p>
    <w:p w:rsidR="001408C9" w:rsidRPr="00DC69B8" w:rsidRDefault="001408C9" w:rsidP="001408C9">
      <w:pPr>
        <w:tabs>
          <w:tab w:val="left" w:pos="709"/>
          <w:tab w:val="left" w:pos="851"/>
          <w:tab w:val="left" w:pos="1134"/>
        </w:tabs>
        <w:ind w:firstLine="709"/>
        <w:jc w:val="both"/>
        <w:rPr>
          <w:rFonts w:ascii="Times New Roman" w:hAnsi="Times New Roman"/>
        </w:rPr>
      </w:pPr>
      <w:r w:rsidRPr="00DC69B8">
        <w:rPr>
          <w:rFonts w:ascii="Times New Roman" w:hAnsi="Times New Roman"/>
        </w:rPr>
        <w:t xml:space="preserve">3.Развитие системы государственного управления охраной труда в городе Мегионе. </w:t>
      </w:r>
    </w:p>
    <w:p w:rsidR="001408C9" w:rsidRPr="00DC69B8" w:rsidRDefault="001408C9" w:rsidP="001408C9">
      <w:pPr>
        <w:jc w:val="both"/>
        <w:rPr>
          <w:rFonts w:ascii="Times New Roman" w:hAnsi="Times New Roman"/>
        </w:rPr>
      </w:pPr>
      <w:r w:rsidRPr="00DC69B8">
        <w:rPr>
          <w:rFonts w:ascii="Times New Roman" w:hAnsi="Times New Roman"/>
        </w:rPr>
        <w:t xml:space="preserve">            4.Совершенствование нормативно-правовой базы в области охраны труда.  </w:t>
      </w:r>
    </w:p>
    <w:p w:rsidR="001408C9" w:rsidRPr="00DC69B8" w:rsidRDefault="001408C9" w:rsidP="001408C9">
      <w:pPr>
        <w:jc w:val="both"/>
        <w:rPr>
          <w:rFonts w:ascii="Times New Roman" w:hAnsi="Times New Roman"/>
        </w:rPr>
      </w:pPr>
      <w:r w:rsidRPr="00DC69B8">
        <w:rPr>
          <w:rFonts w:ascii="Times New Roman" w:hAnsi="Times New Roman"/>
        </w:rPr>
        <w:t xml:space="preserve">            5.Информационное обеспечение и пропаганда охраны труда на территории города Мегиона.</w:t>
      </w:r>
    </w:p>
    <w:p w:rsidR="001408C9" w:rsidRPr="00DC69B8" w:rsidRDefault="001408C9" w:rsidP="001408C9">
      <w:pPr>
        <w:tabs>
          <w:tab w:val="left" w:pos="709"/>
          <w:tab w:val="left" w:pos="851"/>
          <w:tab w:val="left" w:pos="1134"/>
        </w:tabs>
        <w:ind w:firstLine="709"/>
        <w:jc w:val="both"/>
        <w:rPr>
          <w:rFonts w:ascii="Times New Roman" w:hAnsi="Times New Roman"/>
        </w:rPr>
      </w:pPr>
      <w:r w:rsidRPr="00DC69B8">
        <w:rPr>
          <w:rFonts w:ascii="Times New Roman" w:hAnsi="Times New Roman"/>
          <w:bCs/>
        </w:rPr>
        <w:t>Уточненный объем бюджетных ассигнований составляет 2 430,</w:t>
      </w:r>
      <w:r w:rsidR="009A23ED" w:rsidRPr="00DC69B8">
        <w:rPr>
          <w:rFonts w:ascii="Times New Roman" w:hAnsi="Times New Roman"/>
          <w:bCs/>
        </w:rPr>
        <w:t>2</w:t>
      </w:r>
      <w:r w:rsidRPr="00DC69B8">
        <w:rPr>
          <w:rFonts w:ascii="Times New Roman" w:hAnsi="Times New Roman"/>
        </w:rPr>
        <w:t xml:space="preserve"> тыс. рублей, </w:t>
      </w:r>
      <w:r w:rsidRPr="00DC69B8">
        <w:rPr>
          <w:rFonts w:ascii="Times New Roman" w:hAnsi="Times New Roman"/>
          <w:bCs/>
        </w:rPr>
        <w:t xml:space="preserve">исполнено </w:t>
      </w:r>
      <w:r w:rsidR="00DC69B8" w:rsidRPr="00DC69B8">
        <w:rPr>
          <w:rFonts w:ascii="Times New Roman" w:hAnsi="Times New Roman"/>
          <w:bCs/>
        </w:rPr>
        <w:t>1 174,6</w:t>
      </w:r>
      <w:r w:rsidRPr="00DC69B8">
        <w:rPr>
          <w:rFonts w:ascii="Times New Roman" w:hAnsi="Times New Roman"/>
          <w:bCs/>
        </w:rPr>
        <w:t xml:space="preserve"> </w:t>
      </w:r>
      <w:r w:rsidRPr="00DC69B8">
        <w:rPr>
          <w:rFonts w:ascii="Times New Roman" w:eastAsia="Calibri" w:hAnsi="Times New Roman"/>
        </w:rPr>
        <w:t>тыс. рублей</w:t>
      </w:r>
      <w:r w:rsidRPr="00DC69B8">
        <w:rPr>
          <w:rFonts w:ascii="Times New Roman" w:hAnsi="Times New Roman"/>
          <w:bCs/>
        </w:rPr>
        <w:t xml:space="preserve">, или </w:t>
      </w:r>
      <w:r w:rsidR="00DC69B8" w:rsidRPr="00DC69B8">
        <w:rPr>
          <w:rFonts w:ascii="Times New Roman" w:hAnsi="Times New Roman"/>
          <w:bCs/>
        </w:rPr>
        <w:t>48,3</w:t>
      </w:r>
      <w:r w:rsidRPr="00DC69B8">
        <w:rPr>
          <w:rFonts w:ascii="Times New Roman" w:hAnsi="Times New Roman"/>
          <w:bCs/>
        </w:rPr>
        <w:t>%, в том числе:</w:t>
      </w:r>
      <w:r w:rsidRPr="00DC69B8">
        <w:rPr>
          <w:rFonts w:ascii="Times New Roman" w:eastAsia="Times New Roman" w:hAnsi="Times New Roman"/>
          <w:lang w:eastAsia="ru-RU"/>
        </w:rPr>
        <w:t xml:space="preserve">   </w:t>
      </w:r>
    </w:p>
    <w:p w:rsidR="001408C9" w:rsidRPr="00DC69B8" w:rsidRDefault="001408C9" w:rsidP="001408C9">
      <w:pPr>
        <w:ind w:left="360"/>
        <w:jc w:val="center"/>
        <w:rPr>
          <w:rFonts w:ascii="Times New Roman" w:hAnsi="Times New Roman"/>
          <w:bCs/>
          <w:sz w:val="20"/>
          <w:szCs w:val="20"/>
        </w:rPr>
      </w:pPr>
      <w:r w:rsidRPr="00DC69B8">
        <w:rPr>
          <w:rFonts w:ascii="Times New Roman" w:eastAsia="Times New Roman" w:hAnsi="Times New Roman"/>
          <w:bCs/>
          <w:color w:val="000000"/>
          <w:sz w:val="20"/>
          <w:szCs w:val="20"/>
          <w:lang w:eastAsia="ru-RU"/>
        </w:rPr>
        <w:t xml:space="preserve">       </w:t>
      </w:r>
      <w:r w:rsidRPr="00DC69B8">
        <w:rPr>
          <w:rFonts w:ascii="Times New Roman" w:eastAsia="Times New Roman" w:hAnsi="Times New Roman"/>
          <w:bCs/>
          <w:color w:val="000000"/>
          <w:sz w:val="20"/>
          <w:szCs w:val="20"/>
          <w:lang w:eastAsia="ru-RU"/>
        </w:rPr>
        <w:tab/>
      </w:r>
      <w:r w:rsidRPr="00DC69B8">
        <w:rPr>
          <w:rFonts w:ascii="Times New Roman" w:eastAsia="Times New Roman" w:hAnsi="Times New Roman"/>
          <w:bCs/>
          <w:color w:val="000000"/>
          <w:sz w:val="20"/>
          <w:szCs w:val="20"/>
          <w:lang w:eastAsia="ru-RU"/>
        </w:rPr>
        <w:tab/>
      </w:r>
      <w:r w:rsidRPr="00DC69B8">
        <w:rPr>
          <w:rFonts w:ascii="Times New Roman" w:eastAsia="Times New Roman" w:hAnsi="Times New Roman"/>
          <w:bCs/>
          <w:color w:val="000000"/>
          <w:sz w:val="20"/>
          <w:szCs w:val="20"/>
          <w:lang w:eastAsia="ru-RU"/>
        </w:rPr>
        <w:tab/>
      </w:r>
      <w:r w:rsidRPr="00DC69B8">
        <w:rPr>
          <w:rFonts w:ascii="Times New Roman" w:eastAsia="Times New Roman" w:hAnsi="Times New Roman"/>
          <w:bCs/>
          <w:color w:val="000000"/>
          <w:sz w:val="20"/>
          <w:szCs w:val="20"/>
          <w:lang w:eastAsia="ru-RU"/>
        </w:rPr>
        <w:tab/>
      </w:r>
      <w:r w:rsidRPr="00DC69B8">
        <w:rPr>
          <w:rFonts w:ascii="Times New Roman" w:eastAsia="Times New Roman" w:hAnsi="Times New Roman"/>
          <w:bCs/>
          <w:color w:val="000000"/>
          <w:sz w:val="20"/>
          <w:szCs w:val="20"/>
          <w:lang w:eastAsia="ru-RU"/>
        </w:rPr>
        <w:tab/>
      </w:r>
      <w:r w:rsidRPr="00DC69B8">
        <w:rPr>
          <w:rFonts w:ascii="Times New Roman" w:eastAsia="Times New Roman" w:hAnsi="Times New Roman"/>
          <w:bCs/>
          <w:color w:val="000000"/>
          <w:sz w:val="20"/>
          <w:szCs w:val="20"/>
          <w:lang w:eastAsia="ru-RU"/>
        </w:rPr>
        <w:tab/>
      </w:r>
      <w:r w:rsidRPr="00DC69B8">
        <w:rPr>
          <w:rFonts w:ascii="Times New Roman" w:eastAsia="Times New Roman" w:hAnsi="Times New Roman"/>
          <w:bCs/>
          <w:color w:val="000000"/>
          <w:sz w:val="20"/>
          <w:szCs w:val="20"/>
          <w:lang w:eastAsia="ru-RU"/>
        </w:rPr>
        <w:tab/>
      </w:r>
      <w:r w:rsidRPr="00DC69B8">
        <w:rPr>
          <w:rFonts w:ascii="Times New Roman" w:eastAsia="Times New Roman" w:hAnsi="Times New Roman"/>
          <w:bCs/>
          <w:color w:val="000000"/>
          <w:sz w:val="20"/>
          <w:szCs w:val="20"/>
          <w:lang w:eastAsia="ru-RU"/>
        </w:rPr>
        <w:tab/>
      </w:r>
      <w:r w:rsidRPr="00DC69B8">
        <w:rPr>
          <w:rFonts w:ascii="Times New Roman" w:eastAsia="Times New Roman" w:hAnsi="Times New Roman"/>
          <w:bCs/>
          <w:color w:val="000000"/>
          <w:sz w:val="20"/>
          <w:szCs w:val="20"/>
          <w:lang w:eastAsia="ru-RU"/>
        </w:rPr>
        <w:tab/>
      </w:r>
      <w:r w:rsidRPr="00DC69B8">
        <w:rPr>
          <w:rFonts w:ascii="Times New Roman" w:eastAsia="Times New Roman" w:hAnsi="Times New Roman"/>
          <w:bCs/>
          <w:color w:val="000000"/>
          <w:sz w:val="20"/>
          <w:szCs w:val="20"/>
          <w:lang w:eastAsia="ru-RU"/>
        </w:rPr>
        <w:tab/>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1408C9" w:rsidRPr="00AE1B97" w:rsidTr="001408C9">
        <w:tc>
          <w:tcPr>
            <w:tcW w:w="568" w:type="dxa"/>
            <w:vAlign w:val="center"/>
          </w:tcPr>
          <w:p w:rsidR="001408C9" w:rsidRPr="00DC69B8" w:rsidRDefault="001408C9" w:rsidP="001408C9">
            <w:pPr>
              <w:jc w:val="center"/>
              <w:rPr>
                <w:rFonts w:ascii="Times New Roman" w:eastAsia="Times New Roman" w:hAnsi="Times New Roman"/>
                <w:sz w:val="20"/>
                <w:szCs w:val="20"/>
              </w:rPr>
            </w:pPr>
            <w:r w:rsidRPr="00DC69B8">
              <w:rPr>
                <w:rFonts w:ascii="Times New Roman" w:eastAsia="Times New Roman" w:hAnsi="Times New Roman"/>
                <w:sz w:val="20"/>
                <w:szCs w:val="20"/>
              </w:rPr>
              <w:t>№ п/п</w:t>
            </w:r>
          </w:p>
        </w:tc>
        <w:tc>
          <w:tcPr>
            <w:tcW w:w="2976" w:type="dxa"/>
            <w:vAlign w:val="center"/>
          </w:tcPr>
          <w:p w:rsidR="001408C9" w:rsidRPr="00DC69B8" w:rsidRDefault="001408C9" w:rsidP="001408C9">
            <w:pPr>
              <w:jc w:val="center"/>
              <w:rPr>
                <w:rFonts w:ascii="Times New Roman" w:eastAsia="Times New Roman" w:hAnsi="Times New Roman"/>
                <w:sz w:val="20"/>
                <w:szCs w:val="20"/>
              </w:rPr>
            </w:pPr>
            <w:r w:rsidRPr="00DC69B8">
              <w:rPr>
                <w:rFonts w:ascii="Times New Roman" w:eastAsia="Times New Roman" w:hAnsi="Times New Roman"/>
                <w:sz w:val="20"/>
                <w:szCs w:val="20"/>
              </w:rPr>
              <w:t>Источник финансирования</w:t>
            </w:r>
          </w:p>
        </w:tc>
        <w:tc>
          <w:tcPr>
            <w:tcW w:w="1985" w:type="dxa"/>
            <w:vAlign w:val="center"/>
          </w:tcPr>
          <w:p w:rsidR="001408C9" w:rsidRPr="00DC69B8" w:rsidRDefault="001408C9" w:rsidP="001408C9">
            <w:pPr>
              <w:jc w:val="center"/>
              <w:rPr>
                <w:rFonts w:ascii="Times New Roman" w:eastAsia="Times New Roman" w:hAnsi="Times New Roman"/>
                <w:sz w:val="20"/>
                <w:szCs w:val="20"/>
              </w:rPr>
            </w:pPr>
            <w:r w:rsidRPr="00DC69B8">
              <w:rPr>
                <w:rFonts w:ascii="Times New Roman" w:hAnsi="Times New Roman"/>
                <w:sz w:val="20"/>
                <w:szCs w:val="20"/>
              </w:rPr>
              <w:t>Утверждено решением Думы         города Мегиона от 18.12.2020  №37</w:t>
            </w:r>
          </w:p>
        </w:tc>
        <w:tc>
          <w:tcPr>
            <w:tcW w:w="1984" w:type="dxa"/>
            <w:vAlign w:val="center"/>
          </w:tcPr>
          <w:p w:rsidR="001408C9" w:rsidRPr="00DC69B8" w:rsidRDefault="001408C9" w:rsidP="00863212">
            <w:pPr>
              <w:jc w:val="center"/>
              <w:rPr>
                <w:rFonts w:ascii="Times New Roman" w:eastAsia="Times New Roman" w:hAnsi="Times New Roman"/>
                <w:sz w:val="20"/>
                <w:szCs w:val="20"/>
              </w:rPr>
            </w:pPr>
            <w:r w:rsidRPr="00DC69B8">
              <w:rPr>
                <w:rFonts w:ascii="Times New Roman" w:eastAsia="Times New Roman" w:hAnsi="Times New Roman"/>
                <w:sz w:val="20"/>
                <w:szCs w:val="20"/>
              </w:rPr>
              <w:t>Показатели сводной бюджетной росписи на 01.0</w:t>
            </w:r>
            <w:r w:rsidR="00863212" w:rsidRPr="00DC69B8">
              <w:rPr>
                <w:rFonts w:ascii="Times New Roman" w:eastAsia="Times New Roman" w:hAnsi="Times New Roman"/>
                <w:sz w:val="20"/>
                <w:szCs w:val="20"/>
              </w:rPr>
              <w:t>7</w:t>
            </w:r>
            <w:r w:rsidRPr="00DC69B8">
              <w:rPr>
                <w:rFonts w:ascii="Times New Roman" w:eastAsia="Times New Roman" w:hAnsi="Times New Roman"/>
                <w:sz w:val="20"/>
                <w:szCs w:val="20"/>
              </w:rPr>
              <w:t>.2021</w:t>
            </w:r>
          </w:p>
        </w:tc>
        <w:tc>
          <w:tcPr>
            <w:tcW w:w="1418" w:type="dxa"/>
            <w:vAlign w:val="center"/>
          </w:tcPr>
          <w:p w:rsidR="001408C9" w:rsidRPr="00DC69B8" w:rsidRDefault="001408C9" w:rsidP="001408C9">
            <w:pPr>
              <w:jc w:val="center"/>
              <w:rPr>
                <w:rFonts w:ascii="Times New Roman" w:eastAsia="Times New Roman" w:hAnsi="Times New Roman"/>
              </w:rPr>
            </w:pPr>
            <w:r w:rsidRPr="00DC69B8">
              <w:rPr>
                <w:rFonts w:ascii="Times New Roman" w:eastAsia="Times New Roman" w:hAnsi="Times New Roman"/>
                <w:sz w:val="20"/>
                <w:szCs w:val="20"/>
              </w:rPr>
              <w:t>Исполнено на 01.0</w:t>
            </w:r>
            <w:r w:rsidR="00863212" w:rsidRPr="00DC69B8">
              <w:rPr>
                <w:rFonts w:ascii="Times New Roman" w:eastAsia="Times New Roman" w:hAnsi="Times New Roman"/>
                <w:sz w:val="20"/>
                <w:szCs w:val="20"/>
              </w:rPr>
              <w:t>7</w:t>
            </w:r>
            <w:r w:rsidRPr="00DC69B8">
              <w:rPr>
                <w:rFonts w:ascii="Times New Roman" w:eastAsia="Times New Roman" w:hAnsi="Times New Roman"/>
                <w:sz w:val="20"/>
                <w:szCs w:val="20"/>
              </w:rPr>
              <w:t>.2021</w:t>
            </w:r>
          </w:p>
          <w:p w:rsidR="001408C9" w:rsidRPr="00DC69B8" w:rsidRDefault="001408C9" w:rsidP="001408C9">
            <w:pPr>
              <w:jc w:val="center"/>
              <w:rPr>
                <w:rFonts w:ascii="Times New Roman" w:eastAsia="Times New Roman" w:hAnsi="Times New Roman"/>
                <w:sz w:val="20"/>
                <w:szCs w:val="20"/>
              </w:rPr>
            </w:pPr>
          </w:p>
        </w:tc>
        <w:tc>
          <w:tcPr>
            <w:tcW w:w="850" w:type="dxa"/>
            <w:vAlign w:val="center"/>
          </w:tcPr>
          <w:p w:rsidR="001408C9" w:rsidRPr="00DC69B8" w:rsidRDefault="001408C9" w:rsidP="001408C9">
            <w:pPr>
              <w:jc w:val="center"/>
              <w:rPr>
                <w:rFonts w:ascii="Times New Roman" w:eastAsia="Times New Roman" w:hAnsi="Times New Roman"/>
                <w:sz w:val="20"/>
                <w:szCs w:val="20"/>
              </w:rPr>
            </w:pPr>
            <w:r w:rsidRPr="00DC69B8">
              <w:rPr>
                <w:rFonts w:ascii="Times New Roman" w:eastAsia="Times New Roman" w:hAnsi="Times New Roman"/>
                <w:sz w:val="20"/>
                <w:szCs w:val="20"/>
              </w:rPr>
              <w:t xml:space="preserve">% испол нения </w:t>
            </w:r>
          </w:p>
        </w:tc>
      </w:tr>
      <w:tr w:rsidR="001408C9" w:rsidRPr="00AE1B97" w:rsidTr="001408C9">
        <w:tc>
          <w:tcPr>
            <w:tcW w:w="568" w:type="dxa"/>
            <w:vAlign w:val="center"/>
          </w:tcPr>
          <w:p w:rsidR="001408C9" w:rsidRPr="00DC69B8" w:rsidRDefault="001408C9" w:rsidP="001408C9">
            <w:pPr>
              <w:jc w:val="center"/>
              <w:rPr>
                <w:rFonts w:ascii="Times New Roman" w:eastAsia="Times New Roman" w:hAnsi="Times New Roman"/>
                <w:sz w:val="16"/>
                <w:szCs w:val="16"/>
              </w:rPr>
            </w:pPr>
            <w:r w:rsidRPr="00DC69B8">
              <w:rPr>
                <w:rFonts w:ascii="Times New Roman" w:eastAsia="Times New Roman" w:hAnsi="Times New Roman"/>
                <w:sz w:val="16"/>
                <w:szCs w:val="16"/>
              </w:rPr>
              <w:t>1</w:t>
            </w:r>
          </w:p>
        </w:tc>
        <w:tc>
          <w:tcPr>
            <w:tcW w:w="2976" w:type="dxa"/>
            <w:vAlign w:val="center"/>
          </w:tcPr>
          <w:p w:rsidR="001408C9" w:rsidRPr="00DC69B8" w:rsidRDefault="001408C9" w:rsidP="001408C9">
            <w:pPr>
              <w:jc w:val="center"/>
              <w:rPr>
                <w:rFonts w:ascii="Times New Roman" w:eastAsia="Times New Roman" w:hAnsi="Times New Roman"/>
                <w:sz w:val="16"/>
                <w:szCs w:val="16"/>
              </w:rPr>
            </w:pPr>
            <w:r w:rsidRPr="00DC69B8">
              <w:rPr>
                <w:rFonts w:ascii="Times New Roman" w:eastAsia="Times New Roman" w:hAnsi="Times New Roman"/>
                <w:sz w:val="16"/>
                <w:szCs w:val="16"/>
              </w:rPr>
              <w:t>2</w:t>
            </w:r>
          </w:p>
        </w:tc>
        <w:tc>
          <w:tcPr>
            <w:tcW w:w="1985" w:type="dxa"/>
            <w:vAlign w:val="center"/>
          </w:tcPr>
          <w:p w:rsidR="001408C9" w:rsidRPr="00DC69B8" w:rsidRDefault="001408C9" w:rsidP="001408C9">
            <w:pPr>
              <w:jc w:val="center"/>
              <w:rPr>
                <w:rFonts w:ascii="Times New Roman" w:eastAsia="Times New Roman" w:hAnsi="Times New Roman"/>
                <w:sz w:val="16"/>
                <w:szCs w:val="16"/>
              </w:rPr>
            </w:pPr>
            <w:r w:rsidRPr="00DC69B8">
              <w:rPr>
                <w:rFonts w:ascii="Times New Roman" w:eastAsia="Times New Roman" w:hAnsi="Times New Roman"/>
                <w:sz w:val="16"/>
                <w:szCs w:val="16"/>
              </w:rPr>
              <w:t>3</w:t>
            </w:r>
          </w:p>
        </w:tc>
        <w:tc>
          <w:tcPr>
            <w:tcW w:w="1984" w:type="dxa"/>
            <w:vAlign w:val="center"/>
          </w:tcPr>
          <w:p w:rsidR="001408C9" w:rsidRPr="00DC69B8" w:rsidRDefault="001408C9" w:rsidP="001408C9">
            <w:pPr>
              <w:jc w:val="center"/>
              <w:rPr>
                <w:rFonts w:ascii="Times New Roman" w:eastAsia="Times New Roman" w:hAnsi="Times New Roman"/>
                <w:sz w:val="16"/>
                <w:szCs w:val="16"/>
              </w:rPr>
            </w:pPr>
            <w:r w:rsidRPr="00DC69B8">
              <w:rPr>
                <w:rFonts w:ascii="Times New Roman" w:eastAsia="Times New Roman" w:hAnsi="Times New Roman"/>
                <w:sz w:val="16"/>
                <w:szCs w:val="16"/>
              </w:rPr>
              <w:t>4</w:t>
            </w:r>
          </w:p>
        </w:tc>
        <w:tc>
          <w:tcPr>
            <w:tcW w:w="1418" w:type="dxa"/>
          </w:tcPr>
          <w:p w:rsidR="001408C9" w:rsidRPr="00DC69B8" w:rsidRDefault="001408C9" w:rsidP="001408C9">
            <w:pPr>
              <w:jc w:val="center"/>
              <w:rPr>
                <w:rFonts w:ascii="Times New Roman" w:eastAsia="Times New Roman" w:hAnsi="Times New Roman"/>
                <w:sz w:val="16"/>
                <w:szCs w:val="16"/>
              </w:rPr>
            </w:pPr>
            <w:r w:rsidRPr="00DC69B8">
              <w:rPr>
                <w:rFonts w:ascii="Times New Roman" w:eastAsia="Times New Roman" w:hAnsi="Times New Roman"/>
                <w:sz w:val="16"/>
                <w:szCs w:val="16"/>
              </w:rPr>
              <w:t>5</w:t>
            </w:r>
          </w:p>
        </w:tc>
        <w:tc>
          <w:tcPr>
            <w:tcW w:w="850" w:type="dxa"/>
          </w:tcPr>
          <w:p w:rsidR="001408C9" w:rsidRPr="00DC69B8" w:rsidRDefault="001408C9" w:rsidP="001408C9">
            <w:pPr>
              <w:jc w:val="center"/>
              <w:rPr>
                <w:rFonts w:ascii="Times New Roman" w:eastAsia="Times New Roman" w:hAnsi="Times New Roman"/>
                <w:sz w:val="16"/>
                <w:szCs w:val="16"/>
              </w:rPr>
            </w:pPr>
            <w:r w:rsidRPr="00DC69B8">
              <w:rPr>
                <w:rFonts w:ascii="Times New Roman" w:eastAsia="Times New Roman" w:hAnsi="Times New Roman"/>
                <w:sz w:val="16"/>
                <w:szCs w:val="16"/>
              </w:rPr>
              <w:t>6</w:t>
            </w:r>
          </w:p>
        </w:tc>
      </w:tr>
      <w:tr w:rsidR="001408C9" w:rsidRPr="00AE1B97" w:rsidTr="001408C9">
        <w:trPr>
          <w:trHeight w:val="185"/>
        </w:trPr>
        <w:tc>
          <w:tcPr>
            <w:tcW w:w="568" w:type="dxa"/>
          </w:tcPr>
          <w:p w:rsidR="001408C9" w:rsidRPr="00DC69B8" w:rsidRDefault="001408C9" w:rsidP="001408C9">
            <w:pPr>
              <w:jc w:val="both"/>
              <w:rPr>
                <w:rFonts w:ascii="Times New Roman" w:eastAsia="Times New Roman" w:hAnsi="Times New Roman"/>
                <w:sz w:val="20"/>
                <w:szCs w:val="20"/>
              </w:rPr>
            </w:pPr>
          </w:p>
        </w:tc>
        <w:tc>
          <w:tcPr>
            <w:tcW w:w="2976" w:type="dxa"/>
            <w:vAlign w:val="center"/>
          </w:tcPr>
          <w:p w:rsidR="001408C9" w:rsidRPr="00DC69B8" w:rsidRDefault="001408C9" w:rsidP="001408C9">
            <w:pPr>
              <w:rPr>
                <w:rFonts w:ascii="Times New Roman" w:eastAsia="Times New Roman" w:hAnsi="Times New Roman"/>
                <w:b/>
                <w:sz w:val="20"/>
                <w:szCs w:val="20"/>
              </w:rPr>
            </w:pPr>
            <w:r w:rsidRPr="00DC69B8">
              <w:rPr>
                <w:rFonts w:ascii="Times New Roman" w:eastAsia="Times New Roman" w:hAnsi="Times New Roman"/>
                <w:b/>
                <w:sz w:val="20"/>
                <w:szCs w:val="20"/>
              </w:rPr>
              <w:t>Всего:</w:t>
            </w:r>
          </w:p>
        </w:tc>
        <w:tc>
          <w:tcPr>
            <w:tcW w:w="1985" w:type="dxa"/>
            <w:vAlign w:val="center"/>
          </w:tcPr>
          <w:p w:rsidR="001408C9" w:rsidRPr="00DC69B8" w:rsidRDefault="001408C9" w:rsidP="001408C9">
            <w:pPr>
              <w:jc w:val="center"/>
              <w:rPr>
                <w:rFonts w:ascii="Times New Roman" w:eastAsia="Times New Roman" w:hAnsi="Times New Roman"/>
                <w:b/>
                <w:color w:val="000000"/>
                <w:sz w:val="20"/>
                <w:szCs w:val="20"/>
                <w:lang w:eastAsia="ru-RU"/>
              </w:rPr>
            </w:pPr>
            <w:r w:rsidRPr="00DC69B8">
              <w:rPr>
                <w:rFonts w:ascii="Times New Roman" w:eastAsia="Times New Roman" w:hAnsi="Times New Roman"/>
                <w:b/>
                <w:color w:val="000000"/>
                <w:sz w:val="20"/>
                <w:szCs w:val="20"/>
                <w:lang w:eastAsia="ru-RU"/>
              </w:rPr>
              <w:t>2 430,2</w:t>
            </w:r>
          </w:p>
        </w:tc>
        <w:tc>
          <w:tcPr>
            <w:tcW w:w="1984" w:type="dxa"/>
            <w:vAlign w:val="center"/>
          </w:tcPr>
          <w:p w:rsidR="001408C9" w:rsidRPr="00DC69B8" w:rsidRDefault="001408C9" w:rsidP="001408C9">
            <w:pPr>
              <w:jc w:val="center"/>
              <w:rPr>
                <w:rFonts w:ascii="Times New Roman" w:eastAsia="Times New Roman" w:hAnsi="Times New Roman"/>
                <w:b/>
                <w:color w:val="000000"/>
                <w:sz w:val="20"/>
                <w:szCs w:val="20"/>
                <w:lang w:eastAsia="ru-RU"/>
              </w:rPr>
            </w:pPr>
            <w:r w:rsidRPr="00DC69B8">
              <w:rPr>
                <w:rFonts w:ascii="Times New Roman" w:eastAsia="Times New Roman" w:hAnsi="Times New Roman"/>
                <w:b/>
                <w:color w:val="000000"/>
                <w:sz w:val="20"/>
                <w:szCs w:val="20"/>
                <w:lang w:eastAsia="ru-RU"/>
              </w:rPr>
              <w:t>2 430,2</w:t>
            </w:r>
          </w:p>
        </w:tc>
        <w:tc>
          <w:tcPr>
            <w:tcW w:w="1418" w:type="dxa"/>
          </w:tcPr>
          <w:p w:rsidR="001408C9" w:rsidRPr="00DC69B8" w:rsidRDefault="00DC69B8" w:rsidP="001408C9">
            <w:pPr>
              <w:jc w:val="center"/>
              <w:rPr>
                <w:rFonts w:ascii="Times New Roman" w:eastAsia="Times New Roman" w:hAnsi="Times New Roman"/>
                <w:b/>
                <w:color w:val="000000"/>
                <w:sz w:val="20"/>
                <w:szCs w:val="20"/>
                <w:lang w:eastAsia="ru-RU"/>
              </w:rPr>
            </w:pPr>
            <w:r w:rsidRPr="00DC69B8">
              <w:rPr>
                <w:rFonts w:ascii="Times New Roman" w:eastAsia="Times New Roman" w:hAnsi="Times New Roman"/>
                <w:b/>
                <w:color w:val="000000"/>
                <w:sz w:val="20"/>
                <w:szCs w:val="20"/>
                <w:lang w:eastAsia="ru-RU"/>
              </w:rPr>
              <w:t>1 174,6</w:t>
            </w:r>
          </w:p>
        </w:tc>
        <w:tc>
          <w:tcPr>
            <w:tcW w:w="850" w:type="dxa"/>
          </w:tcPr>
          <w:p w:rsidR="001408C9" w:rsidRPr="00DC69B8" w:rsidRDefault="00DC69B8" w:rsidP="001408C9">
            <w:pPr>
              <w:jc w:val="center"/>
              <w:rPr>
                <w:rFonts w:ascii="Times New Roman" w:eastAsia="Times New Roman" w:hAnsi="Times New Roman"/>
                <w:b/>
                <w:color w:val="000000"/>
                <w:sz w:val="20"/>
                <w:szCs w:val="20"/>
                <w:lang w:eastAsia="ru-RU"/>
              </w:rPr>
            </w:pPr>
            <w:r w:rsidRPr="00DC69B8">
              <w:rPr>
                <w:rFonts w:ascii="Times New Roman" w:eastAsia="Times New Roman" w:hAnsi="Times New Roman"/>
                <w:b/>
                <w:color w:val="000000"/>
                <w:sz w:val="20"/>
                <w:szCs w:val="20"/>
                <w:lang w:eastAsia="ru-RU"/>
              </w:rPr>
              <w:t>48,3</w:t>
            </w:r>
          </w:p>
        </w:tc>
      </w:tr>
      <w:tr w:rsidR="001408C9" w:rsidRPr="00AE1B97" w:rsidTr="001408C9">
        <w:trPr>
          <w:trHeight w:val="201"/>
        </w:trPr>
        <w:tc>
          <w:tcPr>
            <w:tcW w:w="568" w:type="dxa"/>
            <w:vAlign w:val="center"/>
          </w:tcPr>
          <w:p w:rsidR="001408C9" w:rsidRPr="00DC69B8" w:rsidRDefault="001408C9" w:rsidP="001408C9">
            <w:pPr>
              <w:jc w:val="center"/>
              <w:rPr>
                <w:rFonts w:ascii="Times New Roman" w:eastAsia="Times New Roman" w:hAnsi="Times New Roman"/>
                <w:sz w:val="20"/>
                <w:szCs w:val="20"/>
              </w:rPr>
            </w:pPr>
            <w:r w:rsidRPr="00DC69B8">
              <w:rPr>
                <w:rFonts w:ascii="Times New Roman" w:eastAsia="Times New Roman" w:hAnsi="Times New Roman"/>
                <w:sz w:val="20"/>
                <w:szCs w:val="20"/>
              </w:rPr>
              <w:t>1</w:t>
            </w:r>
          </w:p>
        </w:tc>
        <w:tc>
          <w:tcPr>
            <w:tcW w:w="2976" w:type="dxa"/>
            <w:vAlign w:val="center"/>
          </w:tcPr>
          <w:p w:rsidR="001408C9" w:rsidRPr="00DC69B8" w:rsidRDefault="001408C9" w:rsidP="001408C9">
            <w:pPr>
              <w:rPr>
                <w:rFonts w:ascii="Times New Roman" w:eastAsia="Times New Roman" w:hAnsi="Times New Roman"/>
                <w:sz w:val="20"/>
                <w:szCs w:val="20"/>
              </w:rPr>
            </w:pPr>
            <w:r w:rsidRPr="00DC69B8">
              <w:rPr>
                <w:rFonts w:ascii="Times New Roman" w:eastAsia="Times New Roman" w:hAnsi="Times New Roman"/>
                <w:sz w:val="20"/>
                <w:szCs w:val="20"/>
              </w:rPr>
              <w:t xml:space="preserve">местный бюджет </w:t>
            </w:r>
          </w:p>
        </w:tc>
        <w:tc>
          <w:tcPr>
            <w:tcW w:w="1985" w:type="dxa"/>
            <w:vAlign w:val="center"/>
          </w:tcPr>
          <w:p w:rsidR="001408C9" w:rsidRPr="00DC69B8" w:rsidRDefault="001408C9" w:rsidP="001408C9">
            <w:pPr>
              <w:jc w:val="center"/>
              <w:rPr>
                <w:rFonts w:ascii="Times New Roman" w:eastAsia="Times New Roman" w:hAnsi="Times New Roman"/>
                <w:color w:val="000000"/>
                <w:sz w:val="20"/>
                <w:szCs w:val="20"/>
                <w:lang w:eastAsia="ru-RU"/>
              </w:rPr>
            </w:pPr>
            <w:r w:rsidRPr="00DC69B8">
              <w:rPr>
                <w:rFonts w:ascii="Times New Roman" w:eastAsia="Times New Roman" w:hAnsi="Times New Roman"/>
                <w:color w:val="000000"/>
                <w:sz w:val="20"/>
                <w:szCs w:val="20"/>
                <w:lang w:eastAsia="ru-RU"/>
              </w:rPr>
              <w:t>530,0</w:t>
            </w:r>
          </w:p>
        </w:tc>
        <w:tc>
          <w:tcPr>
            <w:tcW w:w="1984" w:type="dxa"/>
            <w:vAlign w:val="center"/>
          </w:tcPr>
          <w:p w:rsidR="001408C9" w:rsidRPr="00DC69B8" w:rsidRDefault="001408C9" w:rsidP="001408C9">
            <w:pPr>
              <w:jc w:val="center"/>
              <w:rPr>
                <w:rFonts w:ascii="Times New Roman" w:eastAsia="Times New Roman" w:hAnsi="Times New Roman"/>
                <w:color w:val="000000"/>
                <w:sz w:val="20"/>
                <w:szCs w:val="20"/>
                <w:lang w:eastAsia="ru-RU"/>
              </w:rPr>
            </w:pPr>
            <w:r w:rsidRPr="00DC69B8">
              <w:rPr>
                <w:rFonts w:ascii="Times New Roman" w:eastAsia="Times New Roman" w:hAnsi="Times New Roman"/>
                <w:color w:val="000000"/>
                <w:sz w:val="20"/>
                <w:szCs w:val="20"/>
                <w:lang w:eastAsia="ru-RU"/>
              </w:rPr>
              <w:t>530,0</w:t>
            </w:r>
          </w:p>
        </w:tc>
        <w:tc>
          <w:tcPr>
            <w:tcW w:w="1418" w:type="dxa"/>
          </w:tcPr>
          <w:p w:rsidR="001408C9" w:rsidRPr="00DC69B8" w:rsidRDefault="00DC69B8" w:rsidP="001408C9">
            <w:pPr>
              <w:jc w:val="center"/>
              <w:rPr>
                <w:rFonts w:ascii="Times New Roman" w:eastAsia="Times New Roman" w:hAnsi="Times New Roman"/>
                <w:color w:val="000000"/>
                <w:sz w:val="20"/>
                <w:szCs w:val="20"/>
                <w:lang w:eastAsia="ru-RU"/>
              </w:rPr>
            </w:pPr>
            <w:r w:rsidRPr="00DC69B8">
              <w:rPr>
                <w:rFonts w:ascii="Times New Roman" w:eastAsia="Times New Roman" w:hAnsi="Times New Roman"/>
                <w:color w:val="000000"/>
                <w:sz w:val="20"/>
                <w:szCs w:val="20"/>
                <w:lang w:eastAsia="ru-RU"/>
              </w:rPr>
              <w:t>233,4</w:t>
            </w:r>
          </w:p>
        </w:tc>
        <w:tc>
          <w:tcPr>
            <w:tcW w:w="850" w:type="dxa"/>
          </w:tcPr>
          <w:p w:rsidR="001408C9" w:rsidRPr="00DC69B8" w:rsidRDefault="00DC69B8" w:rsidP="001408C9">
            <w:pPr>
              <w:jc w:val="center"/>
              <w:rPr>
                <w:rFonts w:ascii="Times New Roman" w:eastAsia="Times New Roman" w:hAnsi="Times New Roman"/>
                <w:color w:val="000000"/>
                <w:sz w:val="20"/>
                <w:szCs w:val="20"/>
                <w:lang w:eastAsia="ru-RU"/>
              </w:rPr>
            </w:pPr>
            <w:r w:rsidRPr="00DC69B8">
              <w:rPr>
                <w:rFonts w:ascii="Times New Roman" w:eastAsia="Times New Roman" w:hAnsi="Times New Roman"/>
                <w:color w:val="000000"/>
                <w:sz w:val="20"/>
                <w:szCs w:val="20"/>
                <w:lang w:eastAsia="ru-RU"/>
              </w:rPr>
              <w:t>44,0</w:t>
            </w:r>
          </w:p>
        </w:tc>
      </w:tr>
      <w:tr w:rsidR="001408C9" w:rsidRPr="00AE1B97" w:rsidTr="001408C9">
        <w:tc>
          <w:tcPr>
            <w:tcW w:w="568" w:type="dxa"/>
            <w:vAlign w:val="center"/>
          </w:tcPr>
          <w:p w:rsidR="001408C9" w:rsidRPr="00DC69B8" w:rsidRDefault="001408C9" w:rsidP="001408C9">
            <w:pPr>
              <w:jc w:val="center"/>
              <w:rPr>
                <w:rFonts w:ascii="Times New Roman" w:eastAsia="Times New Roman" w:hAnsi="Times New Roman"/>
                <w:sz w:val="20"/>
                <w:szCs w:val="20"/>
              </w:rPr>
            </w:pPr>
            <w:r w:rsidRPr="00DC69B8">
              <w:rPr>
                <w:rFonts w:ascii="Times New Roman" w:eastAsia="Times New Roman" w:hAnsi="Times New Roman"/>
                <w:sz w:val="20"/>
                <w:szCs w:val="20"/>
              </w:rPr>
              <w:t>2</w:t>
            </w:r>
          </w:p>
        </w:tc>
        <w:tc>
          <w:tcPr>
            <w:tcW w:w="2976" w:type="dxa"/>
            <w:vAlign w:val="center"/>
          </w:tcPr>
          <w:p w:rsidR="001408C9" w:rsidRPr="00DC69B8" w:rsidRDefault="001408C9" w:rsidP="001408C9">
            <w:pPr>
              <w:rPr>
                <w:rFonts w:ascii="Times New Roman" w:eastAsia="Times New Roman" w:hAnsi="Times New Roman"/>
                <w:sz w:val="20"/>
                <w:szCs w:val="20"/>
              </w:rPr>
            </w:pPr>
            <w:r w:rsidRPr="00DC69B8">
              <w:rPr>
                <w:rFonts w:ascii="Times New Roman" w:eastAsia="Times New Roman" w:hAnsi="Times New Roman"/>
                <w:sz w:val="20"/>
                <w:szCs w:val="20"/>
              </w:rPr>
              <w:t>бюджет автономного округа</w:t>
            </w:r>
          </w:p>
        </w:tc>
        <w:tc>
          <w:tcPr>
            <w:tcW w:w="1985" w:type="dxa"/>
            <w:vAlign w:val="center"/>
          </w:tcPr>
          <w:p w:rsidR="001408C9" w:rsidRPr="00DC69B8" w:rsidRDefault="001408C9" w:rsidP="001408C9">
            <w:pPr>
              <w:jc w:val="center"/>
              <w:rPr>
                <w:rFonts w:ascii="Times New Roman" w:eastAsia="Times New Roman" w:hAnsi="Times New Roman"/>
                <w:color w:val="000000"/>
                <w:sz w:val="20"/>
                <w:szCs w:val="20"/>
                <w:lang w:eastAsia="ru-RU"/>
              </w:rPr>
            </w:pPr>
            <w:r w:rsidRPr="00DC69B8">
              <w:rPr>
                <w:rFonts w:ascii="Times New Roman" w:eastAsia="Times New Roman" w:hAnsi="Times New Roman"/>
                <w:color w:val="000000"/>
                <w:sz w:val="20"/>
                <w:szCs w:val="20"/>
                <w:lang w:eastAsia="ru-RU"/>
              </w:rPr>
              <w:t>1 900,2</w:t>
            </w:r>
          </w:p>
        </w:tc>
        <w:tc>
          <w:tcPr>
            <w:tcW w:w="1984" w:type="dxa"/>
            <w:vAlign w:val="center"/>
          </w:tcPr>
          <w:p w:rsidR="001408C9" w:rsidRPr="00DC69B8" w:rsidRDefault="001408C9" w:rsidP="001408C9">
            <w:pPr>
              <w:jc w:val="center"/>
              <w:rPr>
                <w:rFonts w:ascii="Times New Roman" w:eastAsia="Times New Roman" w:hAnsi="Times New Roman"/>
                <w:color w:val="000000"/>
                <w:sz w:val="20"/>
                <w:szCs w:val="20"/>
                <w:lang w:eastAsia="ru-RU"/>
              </w:rPr>
            </w:pPr>
            <w:r w:rsidRPr="00DC69B8">
              <w:rPr>
                <w:rFonts w:ascii="Times New Roman" w:eastAsia="Times New Roman" w:hAnsi="Times New Roman"/>
                <w:color w:val="000000"/>
                <w:sz w:val="20"/>
                <w:szCs w:val="20"/>
                <w:lang w:eastAsia="ru-RU"/>
              </w:rPr>
              <w:t>1 900,2</w:t>
            </w:r>
          </w:p>
        </w:tc>
        <w:tc>
          <w:tcPr>
            <w:tcW w:w="1418" w:type="dxa"/>
          </w:tcPr>
          <w:p w:rsidR="001408C9" w:rsidRPr="00DC69B8" w:rsidRDefault="00DC69B8" w:rsidP="001408C9">
            <w:pPr>
              <w:jc w:val="center"/>
              <w:rPr>
                <w:rFonts w:ascii="Times New Roman" w:eastAsia="Times New Roman" w:hAnsi="Times New Roman"/>
                <w:color w:val="000000"/>
                <w:sz w:val="20"/>
                <w:szCs w:val="20"/>
                <w:lang w:eastAsia="ru-RU"/>
              </w:rPr>
            </w:pPr>
            <w:r w:rsidRPr="00DC69B8">
              <w:rPr>
                <w:rFonts w:ascii="Times New Roman" w:eastAsia="Times New Roman" w:hAnsi="Times New Roman"/>
                <w:color w:val="000000"/>
                <w:sz w:val="20"/>
                <w:szCs w:val="20"/>
                <w:lang w:eastAsia="ru-RU"/>
              </w:rPr>
              <w:t>941,2</w:t>
            </w:r>
          </w:p>
        </w:tc>
        <w:tc>
          <w:tcPr>
            <w:tcW w:w="850" w:type="dxa"/>
          </w:tcPr>
          <w:p w:rsidR="001408C9" w:rsidRPr="00DC69B8" w:rsidRDefault="00DC69B8" w:rsidP="001408C9">
            <w:pPr>
              <w:jc w:val="center"/>
              <w:rPr>
                <w:rFonts w:ascii="Times New Roman" w:eastAsia="Times New Roman" w:hAnsi="Times New Roman"/>
                <w:color w:val="000000"/>
                <w:sz w:val="20"/>
                <w:szCs w:val="20"/>
                <w:lang w:eastAsia="ru-RU"/>
              </w:rPr>
            </w:pPr>
            <w:r w:rsidRPr="00DC69B8">
              <w:rPr>
                <w:rFonts w:ascii="Times New Roman" w:eastAsia="Times New Roman" w:hAnsi="Times New Roman"/>
                <w:color w:val="000000"/>
                <w:sz w:val="20"/>
                <w:szCs w:val="20"/>
                <w:lang w:eastAsia="ru-RU"/>
              </w:rPr>
              <w:t>49,5</w:t>
            </w:r>
          </w:p>
        </w:tc>
      </w:tr>
    </w:tbl>
    <w:p w:rsidR="001408C9" w:rsidRPr="00AE1B97" w:rsidRDefault="001408C9" w:rsidP="001408C9">
      <w:pPr>
        <w:ind w:firstLine="708"/>
        <w:jc w:val="both"/>
        <w:rPr>
          <w:rFonts w:ascii="Times New Roman" w:hAnsi="Times New Roman"/>
          <w:highlight w:val="yellow"/>
        </w:rPr>
      </w:pPr>
    </w:p>
    <w:p w:rsidR="001408C9" w:rsidRPr="00DC69B8" w:rsidRDefault="001408C9" w:rsidP="001408C9">
      <w:pPr>
        <w:ind w:firstLine="708"/>
        <w:jc w:val="both"/>
        <w:rPr>
          <w:rFonts w:ascii="Times New Roman" w:hAnsi="Times New Roman"/>
        </w:rPr>
      </w:pPr>
      <w:r w:rsidRPr="00DC69B8">
        <w:rPr>
          <w:rFonts w:ascii="Times New Roman" w:hAnsi="Times New Roman"/>
        </w:rPr>
        <w:lastRenderedPageBreak/>
        <w:t>Удельный вес к общем объему расходов бюджета</w:t>
      </w:r>
      <w:r w:rsidR="00DC69B8" w:rsidRPr="00DC69B8">
        <w:rPr>
          <w:rFonts w:ascii="Times New Roman" w:hAnsi="Times New Roman"/>
        </w:rPr>
        <w:t xml:space="preserve"> составляет 0,05% к плану и 0,05</w:t>
      </w:r>
      <w:r w:rsidRPr="00DC69B8">
        <w:rPr>
          <w:rFonts w:ascii="Times New Roman" w:hAnsi="Times New Roman"/>
        </w:rPr>
        <w:t>% к исполнению расходной части бюджета города.</w:t>
      </w:r>
    </w:p>
    <w:p w:rsidR="001408C9" w:rsidRPr="00DC69B8" w:rsidRDefault="001408C9" w:rsidP="001408C9">
      <w:pPr>
        <w:ind w:firstLine="709"/>
        <w:jc w:val="both"/>
        <w:rPr>
          <w:rFonts w:ascii="Times New Roman" w:eastAsia="Times New Roman" w:hAnsi="Times New Roman"/>
        </w:rPr>
      </w:pPr>
      <w:r w:rsidRPr="00DC69B8">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1408C9" w:rsidRPr="00DC69B8" w:rsidRDefault="001408C9" w:rsidP="001408C9">
      <w:pPr>
        <w:ind w:firstLine="709"/>
        <w:jc w:val="both"/>
        <w:rPr>
          <w:rFonts w:ascii="Times New Roman" w:hAnsi="Times New Roman"/>
        </w:rPr>
      </w:pPr>
      <w:r w:rsidRPr="00DC69B8">
        <w:rPr>
          <w:rFonts w:ascii="Times New Roman" w:hAnsi="Times New Roman"/>
        </w:rPr>
        <w:t>Бюджетные ассигнования по данной программе направлены:</w:t>
      </w:r>
    </w:p>
    <w:p w:rsidR="001408C9" w:rsidRPr="00DC69B8" w:rsidRDefault="001408C9" w:rsidP="001408C9">
      <w:pPr>
        <w:ind w:firstLine="709"/>
        <w:jc w:val="both"/>
        <w:rPr>
          <w:rFonts w:ascii="Times New Roman" w:hAnsi="Times New Roman"/>
        </w:rPr>
      </w:pPr>
      <w:r w:rsidRPr="00DC69B8">
        <w:rPr>
          <w:rFonts w:ascii="Times New Roman" w:hAnsi="Times New Roman"/>
        </w:rPr>
        <w:t>▪ на финансирование деятельности</w:t>
      </w:r>
      <w:r w:rsidR="002B606B" w:rsidRPr="00DC69B8">
        <w:rPr>
          <w:rFonts w:ascii="Times New Roman" w:hAnsi="Times New Roman"/>
        </w:rPr>
        <w:t xml:space="preserve"> отдела труда</w:t>
      </w:r>
      <w:r w:rsidRPr="00DC69B8">
        <w:rPr>
          <w:rFonts w:ascii="Times New Roman" w:hAnsi="Times New Roman"/>
        </w:rPr>
        <w:t xml:space="preserve"> </w:t>
      </w:r>
      <w:r w:rsidR="00715AF9" w:rsidRPr="00DC69B8">
        <w:rPr>
          <w:rFonts w:ascii="Times New Roman" w:hAnsi="Times New Roman"/>
        </w:rPr>
        <w:t xml:space="preserve">управления экономической политики </w:t>
      </w:r>
      <w:r w:rsidRPr="00DC69B8">
        <w:rPr>
          <w:rFonts w:ascii="Times New Roman" w:hAnsi="Times New Roman"/>
        </w:rPr>
        <w:t xml:space="preserve">администрации города по осуществлению переданных полномочий по организации сбора и обработки информации о состоянии условий и охраны труда и по обеспечению методического руководства работой служб охраны труда в организациях. </w:t>
      </w:r>
    </w:p>
    <w:p w:rsidR="001408C9" w:rsidRPr="00DC69B8" w:rsidRDefault="001408C9" w:rsidP="001408C9">
      <w:pPr>
        <w:ind w:firstLine="709"/>
        <w:jc w:val="both"/>
        <w:rPr>
          <w:rFonts w:ascii="Times New Roman" w:hAnsi="Times New Roman"/>
        </w:rPr>
      </w:pPr>
      <w:r w:rsidRPr="00DC69B8">
        <w:rPr>
          <w:rFonts w:ascii="Times New Roman" w:hAnsi="Times New Roman"/>
        </w:rPr>
        <w:t xml:space="preserve">Уточненный объем бюджетных ассигнований составляет 1 900,2 тыс. рублей исполнено </w:t>
      </w:r>
      <w:r w:rsidR="00DC69B8" w:rsidRPr="00DC69B8">
        <w:rPr>
          <w:rFonts w:ascii="Times New Roman" w:hAnsi="Times New Roman"/>
        </w:rPr>
        <w:t>941,2</w:t>
      </w:r>
      <w:r w:rsidRPr="00DC69B8">
        <w:rPr>
          <w:rFonts w:ascii="Times New Roman" w:hAnsi="Times New Roman"/>
        </w:rPr>
        <w:t xml:space="preserve"> тыс. рублей, или </w:t>
      </w:r>
      <w:r w:rsidR="00DC69B8" w:rsidRPr="00DC69B8">
        <w:rPr>
          <w:rFonts w:ascii="Times New Roman" w:hAnsi="Times New Roman"/>
        </w:rPr>
        <w:t>49,5</w:t>
      </w:r>
      <w:r w:rsidRPr="00DC69B8">
        <w:rPr>
          <w:rFonts w:ascii="Times New Roman" w:hAnsi="Times New Roman"/>
        </w:rPr>
        <w:t xml:space="preserve">%.  Кассовое исполнение программных мероприятий осуществляется под фактическую потребность. </w:t>
      </w:r>
    </w:p>
    <w:p w:rsidR="001408C9" w:rsidRPr="00B54E84" w:rsidRDefault="001408C9" w:rsidP="001408C9">
      <w:pPr>
        <w:ind w:firstLine="708"/>
        <w:jc w:val="both"/>
        <w:rPr>
          <w:rFonts w:ascii="Times New Roman" w:eastAsia="Times New Roman" w:hAnsi="Times New Roman"/>
          <w:color w:val="000000"/>
          <w:lang w:eastAsia="ru-RU"/>
        </w:rPr>
      </w:pPr>
      <w:r w:rsidRPr="00B54E84">
        <w:rPr>
          <w:rFonts w:ascii="Times New Roman" w:hAnsi="Times New Roman"/>
        </w:rPr>
        <w:t xml:space="preserve">▪ на реализацию мероприятий по </w:t>
      </w:r>
      <w:r w:rsidRPr="00B54E84">
        <w:rPr>
          <w:rFonts w:ascii="Times New Roman" w:hAnsi="Times New Roman"/>
          <w:bCs/>
          <w:color w:val="000000"/>
        </w:rPr>
        <w:t>улучшению условий и охраны труда (</w:t>
      </w:r>
      <w:r w:rsidRPr="00B54E84">
        <w:rPr>
          <w:rFonts w:ascii="Times New Roman" w:hAnsi="Times New Roman"/>
        </w:rPr>
        <w:t>подготовка нормативных правовых актов, методических документов по охране труда; организация и проведение аттестации рабочих мест по условиям труда в муниципальных учреждениях города; организация обучения и проверки знаний требований охраны труда руководителей и специалистов муниципальных учреждений, о</w:t>
      </w:r>
      <w:r w:rsidRPr="00B54E84">
        <w:rPr>
          <w:rFonts w:ascii="Times New Roman" w:eastAsia="Times New Roman" w:hAnsi="Times New Roman"/>
          <w:color w:val="000000"/>
          <w:lang w:eastAsia="ru-RU"/>
        </w:rPr>
        <w:t>рганизация обучения руководителей и специалистов муниципальных учреждений города пожарно-техническому минимуму, гражданской обороне и чрезвычайным ситуациям</w:t>
      </w:r>
      <w:r w:rsidRPr="00B54E84">
        <w:rPr>
          <w:rFonts w:ascii="Times New Roman" w:hAnsi="Times New Roman"/>
        </w:rPr>
        <w:t xml:space="preserve">). </w:t>
      </w:r>
    </w:p>
    <w:p w:rsidR="001408C9" w:rsidRPr="00B54E84" w:rsidRDefault="001408C9" w:rsidP="001408C9">
      <w:pPr>
        <w:ind w:firstLine="709"/>
        <w:jc w:val="both"/>
        <w:rPr>
          <w:rFonts w:ascii="Times New Roman" w:hAnsi="Times New Roman"/>
        </w:rPr>
      </w:pPr>
      <w:r w:rsidRPr="00B54E84">
        <w:rPr>
          <w:rFonts w:ascii="Times New Roman" w:hAnsi="Times New Roman"/>
        </w:rPr>
        <w:t xml:space="preserve">Уточненный объем бюджетных ассигнований составляет 530,0 тыс. рублей, исполнено </w:t>
      </w:r>
      <w:r w:rsidR="00B54E84" w:rsidRPr="00B54E84">
        <w:rPr>
          <w:rFonts w:ascii="Times New Roman" w:hAnsi="Times New Roman"/>
        </w:rPr>
        <w:t>233,4</w:t>
      </w:r>
      <w:r w:rsidRPr="00B54E84">
        <w:rPr>
          <w:rFonts w:ascii="Times New Roman" w:hAnsi="Times New Roman"/>
        </w:rPr>
        <w:t xml:space="preserve"> тыс. рублей, или </w:t>
      </w:r>
      <w:r w:rsidR="00B54E84" w:rsidRPr="00B54E84">
        <w:rPr>
          <w:rFonts w:ascii="Times New Roman" w:hAnsi="Times New Roman"/>
        </w:rPr>
        <w:t>44</w:t>
      </w:r>
      <w:r w:rsidRPr="00B54E84">
        <w:rPr>
          <w:rFonts w:ascii="Times New Roman" w:hAnsi="Times New Roman"/>
        </w:rPr>
        <w:t>%. Реализация мероприятий</w:t>
      </w:r>
      <w:r w:rsidR="00AA45A0" w:rsidRPr="00B54E84">
        <w:rPr>
          <w:rFonts w:ascii="Times New Roman" w:hAnsi="Times New Roman"/>
        </w:rPr>
        <w:t xml:space="preserve"> осуществляется </w:t>
      </w:r>
      <w:r w:rsidRPr="00B54E84">
        <w:rPr>
          <w:rFonts w:ascii="Times New Roman" w:hAnsi="Times New Roman"/>
        </w:rPr>
        <w:t>в соответствии с сетевым графиком</w:t>
      </w:r>
      <w:r w:rsidR="00AA45A0" w:rsidRPr="00B54E84">
        <w:rPr>
          <w:rFonts w:ascii="Times New Roman" w:hAnsi="Times New Roman"/>
        </w:rPr>
        <w:t>, исполнени</w:t>
      </w:r>
      <w:r w:rsidR="005443B1">
        <w:rPr>
          <w:rFonts w:ascii="Times New Roman" w:hAnsi="Times New Roman"/>
        </w:rPr>
        <w:t xml:space="preserve">е мероприятий запланировано на </w:t>
      </w:r>
      <w:r w:rsidR="00AA45A0" w:rsidRPr="00B54E84">
        <w:rPr>
          <w:rFonts w:ascii="Times New Roman" w:hAnsi="Times New Roman"/>
        </w:rPr>
        <w:t>3</w:t>
      </w:r>
      <w:r w:rsidR="005443B1" w:rsidRPr="005443B1">
        <w:rPr>
          <w:rFonts w:ascii="Times New Roman" w:hAnsi="Times New Roman"/>
        </w:rPr>
        <w:t>-4</w:t>
      </w:r>
      <w:r w:rsidR="00AA45A0" w:rsidRPr="00B54E84">
        <w:rPr>
          <w:rFonts w:ascii="Times New Roman" w:hAnsi="Times New Roman"/>
        </w:rPr>
        <w:t xml:space="preserve"> кварталы 2021 года</w:t>
      </w:r>
      <w:r w:rsidRPr="00B54E84">
        <w:rPr>
          <w:rFonts w:ascii="Times New Roman" w:hAnsi="Times New Roman"/>
        </w:rPr>
        <w:t xml:space="preserve">. Оплата </w:t>
      </w:r>
      <w:r w:rsidR="00B54E84" w:rsidRPr="00B54E84">
        <w:rPr>
          <w:rFonts w:ascii="Times New Roman" w:hAnsi="Times New Roman"/>
        </w:rPr>
        <w:t>работ</w:t>
      </w:r>
      <w:r w:rsidRPr="00B54E84">
        <w:rPr>
          <w:rFonts w:ascii="Times New Roman" w:hAnsi="Times New Roman"/>
        </w:rPr>
        <w:t xml:space="preserve"> производится по факту </w:t>
      </w:r>
      <w:r w:rsidR="00B54E84" w:rsidRPr="00B54E84">
        <w:rPr>
          <w:rFonts w:ascii="Times New Roman" w:hAnsi="Times New Roman"/>
        </w:rPr>
        <w:t>на основании актов выполненных работ.</w:t>
      </w:r>
    </w:p>
    <w:p w:rsidR="00F317C7" w:rsidRPr="00B54E84" w:rsidRDefault="00F317C7" w:rsidP="003E1B41">
      <w:pPr>
        <w:ind w:firstLine="709"/>
        <w:jc w:val="both"/>
        <w:rPr>
          <w:rFonts w:ascii="Times New Roman" w:hAnsi="Times New Roman"/>
        </w:rPr>
      </w:pPr>
    </w:p>
    <w:p w:rsidR="00E56EE2" w:rsidRPr="00085A07" w:rsidRDefault="00E56EE2" w:rsidP="00E56EE2">
      <w:pPr>
        <w:jc w:val="center"/>
        <w:rPr>
          <w:rFonts w:ascii="Times New Roman" w:eastAsia="Times New Roman" w:hAnsi="Times New Roman"/>
          <w:b/>
          <w:bCs/>
          <w:color w:val="000000"/>
          <w:lang w:eastAsia="ru-RU"/>
        </w:rPr>
      </w:pPr>
      <w:r w:rsidRPr="00085A07">
        <w:rPr>
          <w:rFonts w:ascii="Times New Roman" w:eastAsia="Times New Roman" w:hAnsi="Times New Roman"/>
          <w:b/>
          <w:bCs/>
          <w:color w:val="000000"/>
          <w:lang w:eastAsia="ru-RU"/>
        </w:rPr>
        <w:t xml:space="preserve">3. Программа </w:t>
      </w:r>
    </w:p>
    <w:p w:rsidR="00E56EE2" w:rsidRPr="00085A07" w:rsidRDefault="00E56EE2" w:rsidP="00E56EE2">
      <w:pPr>
        <w:jc w:val="center"/>
        <w:rPr>
          <w:rFonts w:ascii="Times New Roman" w:eastAsia="Times New Roman" w:hAnsi="Times New Roman"/>
          <w:b/>
          <w:bCs/>
          <w:color w:val="000000"/>
          <w:lang w:eastAsia="ru-RU"/>
        </w:rPr>
      </w:pPr>
      <w:r w:rsidRPr="00085A07">
        <w:rPr>
          <w:rFonts w:ascii="Times New Roman" w:eastAsia="Times New Roman" w:hAnsi="Times New Roman"/>
          <w:b/>
          <w:bCs/>
          <w:color w:val="000000"/>
          <w:lang w:eastAsia="ru-RU"/>
        </w:rPr>
        <w:t>«Поддержка и развитие малого и среднего предпринимательства на территории города Мегиона на 2019-2025 годы»</w:t>
      </w:r>
    </w:p>
    <w:p w:rsidR="00E56EE2" w:rsidRPr="00085A07" w:rsidRDefault="00E56EE2" w:rsidP="00E56EE2">
      <w:pPr>
        <w:jc w:val="center"/>
        <w:rPr>
          <w:rFonts w:ascii="Times New Roman" w:eastAsia="Times New Roman" w:hAnsi="Times New Roman"/>
          <w:b/>
          <w:bCs/>
          <w:color w:val="000000"/>
          <w:lang w:eastAsia="ru-RU"/>
        </w:rPr>
      </w:pPr>
    </w:p>
    <w:p w:rsidR="00E56EE2" w:rsidRPr="00085A07" w:rsidRDefault="00E56EE2" w:rsidP="00E56EE2">
      <w:pPr>
        <w:ind w:firstLine="708"/>
        <w:jc w:val="both"/>
        <w:rPr>
          <w:rFonts w:ascii="Times New Roman" w:eastAsia="Times New Roman" w:hAnsi="Times New Roman"/>
          <w:bCs/>
          <w:color w:val="000000"/>
          <w:lang w:eastAsia="ru-RU"/>
        </w:rPr>
      </w:pPr>
      <w:r w:rsidRPr="00085A07">
        <w:rPr>
          <w:rFonts w:ascii="Times New Roman" w:eastAsia="Times New Roman" w:hAnsi="Times New Roman"/>
          <w:bCs/>
          <w:color w:val="000000"/>
          <w:lang w:eastAsia="ru-RU"/>
        </w:rPr>
        <w:t>Муниципальная программа «Поддержка и развитие малого и среднего предпринимательства на территории города Мегиона на 2019-2025 годы» утверждена постановлением администрации города от 19.12.2018 №2746 (с изменениями) (далее муниципальная программа).</w:t>
      </w:r>
    </w:p>
    <w:p w:rsidR="00E56EE2" w:rsidRPr="00085A07" w:rsidRDefault="00E56EE2" w:rsidP="00E56EE2">
      <w:pPr>
        <w:ind w:firstLine="708"/>
        <w:jc w:val="both"/>
        <w:rPr>
          <w:rFonts w:ascii="Times New Roman" w:eastAsia="Times New Roman" w:hAnsi="Times New Roman"/>
          <w:bCs/>
          <w:color w:val="000000"/>
          <w:lang w:eastAsia="ru-RU"/>
        </w:rPr>
      </w:pPr>
      <w:r w:rsidRPr="00085A07">
        <w:rPr>
          <w:rFonts w:ascii="Times New Roman" w:eastAsia="Times New Roman" w:hAnsi="Times New Roman"/>
          <w:bCs/>
          <w:color w:val="000000"/>
          <w:lang w:eastAsia="ru-RU"/>
        </w:rPr>
        <w:t>Текст муниципальной программы</w:t>
      </w:r>
      <w:r w:rsidRPr="00085A07">
        <w:rPr>
          <w:rFonts w:ascii="Times New Roman" w:hAnsi="Times New Roman"/>
        </w:rPr>
        <w:t xml:space="preserve"> </w:t>
      </w:r>
      <w:r w:rsidRPr="00085A07">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0" w:history="1">
        <w:r w:rsidRPr="00085A07">
          <w:rPr>
            <w:rStyle w:val="aa"/>
            <w:rFonts w:ascii="Times New Roman" w:hAnsi="Times New Roman"/>
          </w:rPr>
          <w:t>https://admmegion.ru/programs/municipal/predprinim2019/</w:t>
        </w:r>
      </w:hyperlink>
      <w:r w:rsidRPr="00085A07">
        <w:rPr>
          <w:rFonts w:ascii="Times New Roman" w:eastAsia="Times New Roman" w:hAnsi="Times New Roman"/>
          <w:bCs/>
          <w:color w:val="000000"/>
          <w:lang w:eastAsia="ru-RU"/>
        </w:rPr>
        <w:t>.</w:t>
      </w:r>
    </w:p>
    <w:p w:rsidR="00E56EE2" w:rsidRPr="00085A07" w:rsidRDefault="00E56EE2" w:rsidP="00E56EE2">
      <w:pPr>
        <w:jc w:val="both"/>
        <w:rPr>
          <w:rFonts w:ascii="Times New Roman" w:eastAsia="Times New Roman" w:hAnsi="Times New Roman"/>
          <w:bCs/>
          <w:color w:val="000000"/>
          <w:lang w:eastAsia="ru-RU"/>
        </w:rPr>
      </w:pPr>
      <w:r w:rsidRPr="00085A07">
        <w:rPr>
          <w:rFonts w:ascii="Times New Roman" w:eastAsia="Times New Roman" w:hAnsi="Times New Roman"/>
          <w:bCs/>
          <w:color w:val="000000"/>
          <w:lang w:eastAsia="ru-RU"/>
        </w:rPr>
        <w:tab/>
        <w:t xml:space="preserve">Координатор муниципальной программы – департамент </w:t>
      </w:r>
      <w:r w:rsidR="00221097" w:rsidRPr="00085A07">
        <w:rPr>
          <w:rFonts w:ascii="Times New Roman" w:eastAsia="Times New Roman" w:hAnsi="Times New Roman"/>
          <w:bCs/>
          <w:color w:val="000000"/>
          <w:lang w:eastAsia="ru-RU"/>
        </w:rPr>
        <w:t>территориального</w:t>
      </w:r>
      <w:r w:rsidRPr="00085A07">
        <w:rPr>
          <w:rFonts w:ascii="Times New Roman" w:eastAsia="Times New Roman" w:hAnsi="Times New Roman"/>
          <w:bCs/>
          <w:color w:val="000000"/>
          <w:lang w:eastAsia="ru-RU"/>
        </w:rPr>
        <w:t xml:space="preserve"> развития</w:t>
      </w:r>
      <w:r w:rsidR="00221097" w:rsidRPr="00085A07">
        <w:rPr>
          <w:rFonts w:ascii="Times New Roman" w:eastAsia="Times New Roman" w:hAnsi="Times New Roman"/>
          <w:bCs/>
          <w:color w:val="000000"/>
          <w:lang w:eastAsia="ru-RU"/>
        </w:rPr>
        <w:t xml:space="preserve"> </w:t>
      </w:r>
      <w:r w:rsidRPr="00085A07">
        <w:rPr>
          <w:rFonts w:ascii="Times New Roman" w:eastAsia="Times New Roman" w:hAnsi="Times New Roman"/>
          <w:bCs/>
          <w:color w:val="000000"/>
          <w:lang w:eastAsia="ru-RU"/>
        </w:rPr>
        <w:t>администрации города.</w:t>
      </w:r>
    </w:p>
    <w:p w:rsidR="00E56EE2" w:rsidRPr="00085A07" w:rsidRDefault="00E56EE2" w:rsidP="00E56EE2">
      <w:pPr>
        <w:ind w:firstLine="708"/>
        <w:jc w:val="both"/>
        <w:rPr>
          <w:rFonts w:ascii="Times New Roman" w:eastAsia="Times New Roman" w:hAnsi="Times New Roman"/>
          <w:bCs/>
          <w:color w:val="000000"/>
          <w:lang w:eastAsia="ru-RU"/>
        </w:rPr>
      </w:pPr>
      <w:r w:rsidRPr="00085A07">
        <w:rPr>
          <w:rFonts w:ascii="Times New Roman" w:eastAsia="Times New Roman" w:hAnsi="Times New Roman"/>
          <w:bCs/>
          <w:color w:val="000000"/>
          <w:lang w:eastAsia="ru-RU"/>
        </w:rPr>
        <w:t>Исполнитель муниципальной программы – департамент муниципального заказ</w:t>
      </w:r>
      <w:r w:rsidR="00715AF9" w:rsidRPr="00085A07">
        <w:rPr>
          <w:rFonts w:ascii="Times New Roman" w:eastAsia="Times New Roman" w:hAnsi="Times New Roman"/>
          <w:bCs/>
          <w:color w:val="000000"/>
          <w:lang w:eastAsia="ru-RU"/>
        </w:rPr>
        <w:t>а администрации города</w:t>
      </w:r>
      <w:r w:rsidRPr="00085A07">
        <w:rPr>
          <w:rFonts w:ascii="Times New Roman" w:eastAsia="Times New Roman" w:hAnsi="Times New Roman"/>
          <w:bCs/>
          <w:color w:val="000000"/>
          <w:lang w:eastAsia="ru-RU"/>
        </w:rPr>
        <w:t>, департамент муниципальной соб</w:t>
      </w:r>
      <w:r w:rsidR="00715AF9" w:rsidRPr="00085A07">
        <w:rPr>
          <w:rFonts w:ascii="Times New Roman" w:eastAsia="Times New Roman" w:hAnsi="Times New Roman"/>
          <w:bCs/>
          <w:color w:val="000000"/>
          <w:lang w:eastAsia="ru-RU"/>
        </w:rPr>
        <w:t>ственности администрации города</w:t>
      </w:r>
      <w:r w:rsidRPr="00085A07">
        <w:rPr>
          <w:rFonts w:ascii="Times New Roman" w:eastAsia="Times New Roman" w:hAnsi="Times New Roman"/>
          <w:bCs/>
          <w:color w:val="000000"/>
          <w:lang w:eastAsia="ru-RU"/>
        </w:rPr>
        <w:t xml:space="preserve">, департамент </w:t>
      </w:r>
      <w:r w:rsidR="00221097" w:rsidRPr="00085A07">
        <w:rPr>
          <w:rFonts w:ascii="Times New Roman" w:eastAsia="Times New Roman" w:hAnsi="Times New Roman"/>
          <w:bCs/>
          <w:color w:val="000000"/>
          <w:lang w:eastAsia="ru-RU"/>
        </w:rPr>
        <w:t xml:space="preserve">территориального </w:t>
      </w:r>
      <w:r w:rsidR="00715AF9" w:rsidRPr="00085A07">
        <w:rPr>
          <w:rFonts w:ascii="Times New Roman" w:eastAsia="Times New Roman" w:hAnsi="Times New Roman"/>
          <w:bCs/>
          <w:color w:val="000000"/>
          <w:lang w:eastAsia="ru-RU"/>
        </w:rPr>
        <w:t>развития администрации города</w:t>
      </w:r>
      <w:r w:rsidRPr="00085A07">
        <w:rPr>
          <w:rFonts w:ascii="Times New Roman" w:eastAsia="Times New Roman" w:hAnsi="Times New Roman"/>
          <w:bCs/>
          <w:color w:val="000000"/>
          <w:lang w:eastAsia="ru-RU"/>
        </w:rPr>
        <w:t xml:space="preserve">, управление </w:t>
      </w:r>
      <w:r w:rsidR="00715AF9" w:rsidRPr="00085A07">
        <w:rPr>
          <w:rFonts w:ascii="Times New Roman" w:eastAsia="Times New Roman" w:hAnsi="Times New Roman"/>
          <w:bCs/>
          <w:color w:val="000000"/>
          <w:lang w:eastAsia="ru-RU"/>
        </w:rPr>
        <w:t>общественных связей администрации города</w:t>
      </w:r>
      <w:r w:rsidRPr="00085A07">
        <w:rPr>
          <w:rFonts w:ascii="Times New Roman" w:eastAsia="Times New Roman" w:hAnsi="Times New Roman"/>
          <w:bCs/>
          <w:color w:val="000000"/>
          <w:lang w:eastAsia="ru-RU"/>
        </w:rPr>
        <w:t xml:space="preserve">. </w:t>
      </w:r>
    </w:p>
    <w:p w:rsidR="00E56EE2" w:rsidRPr="00085A07" w:rsidRDefault="00E56EE2" w:rsidP="00E56EE2">
      <w:pPr>
        <w:ind w:firstLine="720"/>
        <w:jc w:val="both"/>
        <w:rPr>
          <w:rFonts w:ascii="Times New Roman" w:eastAsia="Times New Roman" w:hAnsi="Times New Roman"/>
          <w:lang w:eastAsia="ru-RU"/>
        </w:rPr>
      </w:pPr>
      <w:r w:rsidRPr="00085A07">
        <w:rPr>
          <w:rFonts w:ascii="Times New Roman" w:eastAsia="Times New Roman" w:hAnsi="Times New Roman"/>
          <w:lang w:eastAsia="ru-RU"/>
        </w:rPr>
        <w:t xml:space="preserve">Целью муниципальной программы является </w:t>
      </w:r>
      <w:r w:rsidRPr="00085A07">
        <w:t>с</w:t>
      </w:r>
      <w:r w:rsidRPr="00085A07">
        <w:rPr>
          <w:rFonts w:ascii="Times New Roman" w:eastAsia="Times New Roman" w:hAnsi="Times New Roman"/>
          <w:lang w:eastAsia="ru-RU"/>
        </w:rPr>
        <w:t>оздание благоприятного предпринимательского климата и условий для ведения бизнеса.</w:t>
      </w:r>
    </w:p>
    <w:p w:rsidR="00E56EE2" w:rsidRPr="00085A07" w:rsidRDefault="00E56EE2" w:rsidP="00E56EE2">
      <w:pPr>
        <w:ind w:firstLine="720"/>
        <w:jc w:val="both"/>
        <w:rPr>
          <w:rFonts w:ascii="Times New Roman" w:eastAsia="Times New Roman" w:hAnsi="Times New Roman"/>
          <w:b/>
          <w:lang w:eastAsia="ru-RU"/>
        </w:rPr>
      </w:pPr>
      <w:r w:rsidRPr="00085A07">
        <w:rPr>
          <w:rFonts w:ascii="Times New Roman" w:eastAsia="Times New Roman" w:hAnsi="Times New Roman"/>
          <w:b/>
          <w:lang w:eastAsia="ru-RU"/>
        </w:rPr>
        <w:t>Задачи муниципальной программы:</w:t>
      </w:r>
    </w:p>
    <w:p w:rsidR="00E56EE2" w:rsidRPr="00085A07" w:rsidRDefault="00E56EE2" w:rsidP="00E56EE2">
      <w:pPr>
        <w:ind w:firstLine="720"/>
        <w:jc w:val="both"/>
        <w:rPr>
          <w:rFonts w:ascii="Times New Roman" w:eastAsia="Times New Roman" w:hAnsi="Times New Roman"/>
          <w:lang w:eastAsia="ru-RU"/>
        </w:rPr>
      </w:pPr>
      <w:r w:rsidRPr="00085A07">
        <w:rPr>
          <w:rFonts w:ascii="Times New Roman" w:eastAsia="Times New Roman" w:hAnsi="Times New Roman"/>
          <w:lang w:eastAsia="ru-RU"/>
        </w:rPr>
        <w:t>1.Развитие малого и среднего предпринимательства.</w:t>
      </w:r>
    </w:p>
    <w:p w:rsidR="00E56EE2" w:rsidRPr="00085A07" w:rsidRDefault="00E56EE2" w:rsidP="00E56EE2">
      <w:pPr>
        <w:tabs>
          <w:tab w:val="left" w:pos="709"/>
        </w:tabs>
        <w:ind w:firstLine="360"/>
        <w:jc w:val="both"/>
        <w:rPr>
          <w:rFonts w:ascii="Times New Roman" w:eastAsia="Times New Roman" w:hAnsi="Times New Roman"/>
          <w:lang w:eastAsia="ru-RU"/>
        </w:rPr>
      </w:pPr>
      <w:r w:rsidRPr="00085A07">
        <w:rPr>
          <w:rFonts w:ascii="Times New Roman" w:hAnsi="Times New Roman"/>
          <w:bCs/>
        </w:rPr>
        <w:t xml:space="preserve">      Уточненный объем бюджетных ассигнований составляет 3 095,1</w:t>
      </w:r>
      <w:r w:rsidRPr="00085A07">
        <w:rPr>
          <w:rFonts w:ascii="Times New Roman" w:hAnsi="Times New Roman"/>
        </w:rPr>
        <w:t xml:space="preserve"> тыс. рублей, </w:t>
      </w:r>
      <w:r w:rsidRPr="00085A07">
        <w:rPr>
          <w:rFonts w:ascii="Times New Roman" w:hAnsi="Times New Roman"/>
          <w:bCs/>
        </w:rPr>
        <w:t>исполнен</w:t>
      </w:r>
      <w:r w:rsidR="009A23ED" w:rsidRPr="00085A07">
        <w:rPr>
          <w:rFonts w:ascii="Times New Roman" w:hAnsi="Times New Roman"/>
          <w:bCs/>
        </w:rPr>
        <w:t>ия нет</w:t>
      </w:r>
      <w:r w:rsidRPr="00085A07">
        <w:rPr>
          <w:rFonts w:ascii="Times New Roman" w:hAnsi="Times New Roman"/>
          <w:bCs/>
        </w:rPr>
        <w:t>:</w:t>
      </w:r>
      <w:r w:rsidRPr="00085A07">
        <w:rPr>
          <w:rFonts w:ascii="Times New Roman" w:eastAsia="Times New Roman" w:hAnsi="Times New Roman"/>
          <w:lang w:eastAsia="ru-RU"/>
        </w:rPr>
        <w:t xml:space="preserve">   </w:t>
      </w:r>
    </w:p>
    <w:p w:rsidR="00E56EE2" w:rsidRPr="00085A07" w:rsidRDefault="00E56EE2" w:rsidP="00E56EE2">
      <w:pPr>
        <w:ind w:left="360"/>
        <w:jc w:val="center"/>
        <w:rPr>
          <w:rFonts w:ascii="Times New Roman" w:hAnsi="Times New Roman"/>
          <w:bCs/>
          <w:sz w:val="20"/>
          <w:szCs w:val="20"/>
        </w:rPr>
      </w:pPr>
      <w:r w:rsidRPr="00085A07">
        <w:rPr>
          <w:rFonts w:ascii="Times New Roman" w:eastAsia="Calibri" w:hAnsi="Times New Roman"/>
          <w:sz w:val="20"/>
          <w:szCs w:val="20"/>
          <w:lang w:eastAsia="ru-RU"/>
        </w:rPr>
        <w:t xml:space="preserve">                                                                                                                                                                </w:t>
      </w:r>
      <w:r w:rsidRPr="00085A07">
        <w:rPr>
          <w:rFonts w:ascii="Times New Roman" w:eastAsia="Times New Roman" w:hAnsi="Times New Roman"/>
          <w:bCs/>
          <w:color w:val="000000"/>
          <w:sz w:val="20"/>
          <w:szCs w:val="20"/>
          <w:lang w:eastAsia="ru-RU"/>
        </w:rPr>
        <w:t>(тыс. рублей)</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E56EE2" w:rsidRPr="00085A07" w:rsidTr="00E56EE2">
        <w:tc>
          <w:tcPr>
            <w:tcW w:w="568" w:type="dxa"/>
            <w:tcBorders>
              <w:top w:val="single" w:sz="4" w:space="0" w:color="auto"/>
              <w:left w:val="single" w:sz="4" w:space="0" w:color="auto"/>
              <w:bottom w:val="single" w:sz="4" w:space="0" w:color="auto"/>
              <w:right w:val="single" w:sz="4" w:space="0" w:color="auto"/>
            </w:tcBorders>
            <w:vAlign w:val="center"/>
            <w:hideMark/>
          </w:tcPr>
          <w:p w:rsidR="00E56EE2" w:rsidRPr="00085A07" w:rsidRDefault="00E56EE2">
            <w:pPr>
              <w:jc w:val="center"/>
              <w:rPr>
                <w:rFonts w:ascii="Times New Roman" w:eastAsia="Times New Roman" w:hAnsi="Times New Roman"/>
                <w:sz w:val="20"/>
                <w:szCs w:val="20"/>
              </w:rPr>
            </w:pPr>
            <w:r w:rsidRPr="00085A07">
              <w:rPr>
                <w:rFonts w:ascii="Times New Roman" w:eastAsia="Times New Roman" w:hAnsi="Times New Roman"/>
                <w:sz w:val="20"/>
                <w:szCs w:val="20"/>
              </w:rPr>
              <w:t>№ п/п</w:t>
            </w:r>
          </w:p>
        </w:tc>
        <w:tc>
          <w:tcPr>
            <w:tcW w:w="2976" w:type="dxa"/>
            <w:tcBorders>
              <w:top w:val="single" w:sz="4" w:space="0" w:color="auto"/>
              <w:left w:val="single" w:sz="4" w:space="0" w:color="auto"/>
              <w:bottom w:val="single" w:sz="4" w:space="0" w:color="auto"/>
              <w:right w:val="single" w:sz="4" w:space="0" w:color="auto"/>
            </w:tcBorders>
            <w:vAlign w:val="center"/>
            <w:hideMark/>
          </w:tcPr>
          <w:p w:rsidR="00E56EE2" w:rsidRPr="00085A07" w:rsidRDefault="00E56EE2">
            <w:pPr>
              <w:jc w:val="center"/>
              <w:rPr>
                <w:rFonts w:ascii="Times New Roman" w:eastAsia="Times New Roman" w:hAnsi="Times New Roman"/>
                <w:sz w:val="20"/>
                <w:szCs w:val="20"/>
              </w:rPr>
            </w:pPr>
            <w:r w:rsidRPr="00085A07">
              <w:rPr>
                <w:rFonts w:ascii="Times New Roman" w:eastAsia="Times New Roman" w:hAnsi="Times New Roman"/>
                <w:sz w:val="20"/>
                <w:szCs w:val="20"/>
              </w:rPr>
              <w:t>Источник финансирования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EE2" w:rsidRPr="00085A07" w:rsidRDefault="00E56EE2" w:rsidP="00543757">
            <w:pPr>
              <w:jc w:val="center"/>
              <w:rPr>
                <w:rFonts w:ascii="Times New Roman" w:eastAsia="Times New Roman" w:hAnsi="Times New Roman"/>
                <w:sz w:val="20"/>
                <w:szCs w:val="20"/>
              </w:rPr>
            </w:pPr>
            <w:r w:rsidRPr="00085A07">
              <w:rPr>
                <w:rFonts w:ascii="Times New Roman" w:hAnsi="Times New Roman"/>
                <w:sz w:val="20"/>
                <w:szCs w:val="20"/>
              </w:rPr>
              <w:t>Утверждено решением Думы         города Мегиона от 18.12.202</w:t>
            </w:r>
            <w:r w:rsidR="00543757" w:rsidRPr="00085A07">
              <w:rPr>
                <w:rFonts w:ascii="Times New Roman" w:hAnsi="Times New Roman"/>
                <w:sz w:val="20"/>
                <w:szCs w:val="20"/>
              </w:rPr>
              <w:t>0</w:t>
            </w:r>
            <w:r w:rsidRPr="00085A07">
              <w:rPr>
                <w:rFonts w:ascii="Times New Roman" w:hAnsi="Times New Roman"/>
                <w:sz w:val="20"/>
                <w:szCs w:val="20"/>
              </w:rPr>
              <w:t xml:space="preserve">  №37</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EE2" w:rsidRPr="00085A07" w:rsidRDefault="00E56EE2" w:rsidP="00863212">
            <w:pPr>
              <w:jc w:val="center"/>
              <w:rPr>
                <w:rFonts w:ascii="Times New Roman" w:eastAsia="Times New Roman" w:hAnsi="Times New Roman"/>
                <w:sz w:val="20"/>
                <w:szCs w:val="20"/>
              </w:rPr>
            </w:pPr>
            <w:r w:rsidRPr="00085A07">
              <w:rPr>
                <w:rFonts w:ascii="Times New Roman" w:eastAsia="Times New Roman" w:hAnsi="Times New Roman"/>
                <w:sz w:val="20"/>
                <w:szCs w:val="20"/>
              </w:rPr>
              <w:t>Показатели сводной бюджетной росписи на 01.0</w:t>
            </w:r>
            <w:r w:rsidR="00863212" w:rsidRPr="00085A07">
              <w:rPr>
                <w:rFonts w:ascii="Times New Roman" w:eastAsia="Times New Roman" w:hAnsi="Times New Roman"/>
                <w:sz w:val="20"/>
                <w:szCs w:val="20"/>
              </w:rPr>
              <w:t>7</w:t>
            </w:r>
            <w:r w:rsidRPr="00085A07">
              <w:rPr>
                <w:rFonts w:ascii="Times New Roman" w:eastAsia="Times New Roman" w:hAnsi="Times New Roman"/>
                <w:sz w:val="20"/>
                <w:szCs w:val="20"/>
              </w:rPr>
              <w:t>.2021</w:t>
            </w:r>
          </w:p>
        </w:tc>
        <w:tc>
          <w:tcPr>
            <w:tcW w:w="1418" w:type="dxa"/>
            <w:tcBorders>
              <w:top w:val="single" w:sz="4" w:space="0" w:color="auto"/>
              <w:left w:val="single" w:sz="4" w:space="0" w:color="auto"/>
              <w:bottom w:val="single" w:sz="4" w:space="0" w:color="auto"/>
              <w:right w:val="single" w:sz="4" w:space="0" w:color="auto"/>
            </w:tcBorders>
            <w:vAlign w:val="center"/>
          </w:tcPr>
          <w:p w:rsidR="00E56EE2" w:rsidRPr="00085A07" w:rsidRDefault="00E56EE2">
            <w:pPr>
              <w:jc w:val="center"/>
              <w:rPr>
                <w:rFonts w:ascii="Times New Roman" w:eastAsia="Times New Roman" w:hAnsi="Times New Roman"/>
              </w:rPr>
            </w:pPr>
            <w:r w:rsidRPr="00085A07">
              <w:rPr>
                <w:rFonts w:ascii="Times New Roman" w:eastAsia="Times New Roman" w:hAnsi="Times New Roman"/>
                <w:sz w:val="20"/>
                <w:szCs w:val="20"/>
              </w:rPr>
              <w:t>Исполнено на 01.0</w:t>
            </w:r>
            <w:r w:rsidR="00863212" w:rsidRPr="00085A07">
              <w:rPr>
                <w:rFonts w:ascii="Times New Roman" w:eastAsia="Times New Roman" w:hAnsi="Times New Roman"/>
                <w:sz w:val="20"/>
                <w:szCs w:val="20"/>
              </w:rPr>
              <w:t>7</w:t>
            </w:r>
            <w:r w:rsidRPr="00085A07">
              <w:rPr>
                <w:rFonts w:ascii="Times New Roman" w:eastAsia="Times New Roman" w:hAnsi="Times New Roman"/>
                <w:sz w:val="20"/>
                <w:szCs w:val="20"/>
              </w:rPr>
              <w:t>.2021</w:t>
            </w:r>
          </w:p>
          <w:p w:rsidR="00E56EE2" w:rsidRPr="00085A07" w:rsidRDefault="00E56EE2">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56EE2" w:rsidRPr="00085A07" w:rsidRDefault="00E56EE2">
            <w:pPr>
              <w:jc w:val="center"/>
              <w:rPr>
                <w:rFonts w:ascii="Times New Roman" w:eastAsia="Times New Roman" w:hAnsi="Times New Roman"/>
                <w:sz w:val="20"/>
                <w:szCs w:val="20"/>
              </w:rPr>
            </w:pPr>
            <w:r w:rsidRPr="00085A07">
              <w:rPr>
                <w:rFonts w:ascii="Times New Roman" w:eastAsia="Times New Roman" w:hAnsi="Times New Roman"/>
                <w:sz w:val="20"/>
                <w:szCs w:val="20"/>
              </w:rPr>
              <w:t>% испол</w:t>
            </w:r>
          </w:p>
          <w:p w:rsidR="00E56EE2" w:rsidRPr="00085A07" w:rsidRDefault="00E56EE2">
            <w:pPr>
              <w:jc w:val="center"/>
              <w:rPr>
                <w:rFonts w:ascii="Times New Roman" w:eastAsia="Times New Roman" w:hAnsi="Times New Roman"/>
                <w:sz w:val="20"/>
                <w:szCs w:val="20"/>
              </w:rPr>
            </w:pPr>
            <w:r w:rsidRPr="00085A07">
              <w:rPr>
                <w:rFonts w:ascii="Times New Roman" w:eastAsia="Times New Roman" w:hAnsi="Times New Roman"/>
                <w:sz w:val="20"/>
                <w:szCs w:val="20"/>
              </w:rPr>
              <w:t xml:space="preserve">нения </w:t>
            </w:r>
          </w:p>
        </w:tc>
      </w:tr>
      <w:tr w:rsidR="00E56EE2" w:rsidRPr="00085A07" w:rsidTr="00E56EE2">
        <w:tc>
          <w:tcPr>
            <w:tcW w:w="568" w:type="dxa"/>
            <w:tcBorders>
              <w:top w:val="single" w:sz="4" w:space="0" w:color="auto"/>
              <w:left w:val="single" w:sz="4" w:space="0" w:color="auto"/>
              <w:bottom w:val="single" w:sz="4" w:space="0" w:color="auto"/>
              <w:right w:val="single" w:sz="4" w:space="0" w:color="auto"/>
            </w:tcBorders>
            <w:vAlign w:val="center"/>
            <w:hideMark/>
          </w:tcPr>
          <w:p w:rsidR="00E56EE2" w:rsidRPr="00085A07" w:rsidRDefault="00E56EE2">
            <w:pPr>
              <w:jc w:val="center"/>
              <w:rPr>
                <w:rFonts w:ascii="Times New Roman" w:eastAsia="Times New Roman" w:hAnsi="Times New Roman"/>
                <w:sz w:val="16"/>
                <w:szCs w:val="16"/>
              </w:rPr>
            </w:pPr>
            <w:r w:rsidRPr="00085A07">
              <w:rPr>
                <w:rFonts w:ascii="Times New Roman" w:eastAsia="Times New Roman" w:hAnsi="Times New Roman"/>
                <w:sz w:val="16"/>
                <w:szCs w:val="16"/>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E56EE2" w:rsidRPr="00085A07" w:rsidRDefault="00E56EE2">
            <w:pPr>
              <w:jc w:val="center"/>
              <w:rPr>
                <w:rFonts w:ascii="Times New Roman" w:eastAsia="Times New Roman" w:hAnsi="Times New Roman"/>
                <w:sz w:val="16"/>
                <w:szCs w:val="16"/>
              </w:rPr>
            </w:pPr>
            <w:r w:rsidRPr="00085A07">
              <w:rPr>
                <w:rFonts w:ascii="Times New Roman" w:eastAsia="Times New Roman" w:hAnsi="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EE2" w:rsidRPr="00085A07" w:rsidRDefault="00E56EE2">
            <w:pPr>
              <w:jc w:val="center"/>
              <w:rPr>
                <w:rFonts w:ascii="Times New Roman" w:eastAsia="Times New Roman" w:hAnsi="Times New Roman"/>
                <w:sz w:val="16"/>
                <w:szCs w:val="16"/>
              </w:rPr>
            </w:pPr>
            <w:r w:rsidRPr="00085A07">
              <w:rPr>
                <w:rFonts w:ascii="Times New Roman" w:eastAsia="Times New Roman" w:hAnsi="Times New Roman"/>
                <w:sz w:val="16"/>
                <w:szCs w:val="16"/>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EE2" w:rsidRPr="00085A07" w:rsidRDefault="00E56EE2">
            <w:pPr>
              <w:jc w:val="center"/>
              <w:rPr>
                <w:rFonts w:ascii="Times New Roman" w:eastAsia="Times New Roman" w:hAnsi="Times New Roman"/>
                <w:sz w:val="16"/>
                <w:szCs w:val="16"/>
              </w:rPr>
            </w:pPr>
            <w:r w:rsidRPr="00085A07">
              <w:rPr>
                <w:rFonts w:ascii="Times New Roman" w:eastAsia="Times New Roman" w:hAnsi="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E56EE2" w:rsidRPr="00085A07" w:rsidRDefault="00E56EE2">
            <w:pPr>
              <w:jc w:val="center"/>
              <w:rPr>
                <w:rFonts w:ascii="Times New Roman" w:eastAsia="Times New Roman" w:hAnsi="Times New Roman"/>
                <w:sz w:val="16"/>
                <w:szCs w:val="16"/>
              </w:rPr>
            </w:pPr>
            <w:r w:rsidRPr="00085A07">
              <w:rPr>
                <w:rFonts w:ascii="Times New Roman" w:eastAsia="Times New Roman" w:hAnsi="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E56EE2" w:rsidRPr="00085A07" w:rsidRDefault="00E56EE2">
            <w:pPr>
              <w:jc w:val="center"/>
              <w:rPr>
                <w:rFonts w:ascii="Times New Roman" w:eastAsia="Times New Roman" w:hAnsi="Times New Roman"/>
                <w:sz w:val="16"/>
                <w:szCs w:val="16"/>
              </w:rPr>
            </w:pPr>
            <w:r w:rsidRPr="00085A07">
              <w:rPr>
                <w:rFonts w:ascii="Times New Roman" w:eastAsia="Times New Roman" w:hAnsi="Times New Roman"/>
                <w:sz w:val="16"/>
                <w:szCs w:val="16"/>
              </w:rPr>
              <w:t>6</w:t>
            </w:r>
          </w:p>
        </w:tc>
      </w:tr>
      <w:tr w:rsidR="00E56EE2" w:rsidRPr="00085A07" w:rsidTr="00E56EE2">
        <w:trPr>
          <w:trHeight w:val="185"/>
        </w:trPr>
        <w:tc>
          <w:tcPr>
            <w:tcW w:w="568" w:type="dxa"/>
            <w:tcBorders>
              <w:top w:val="single" w:sz="4" w:space="0" w:color="auto"/>
              <w:left w:val="single" w:sz="4" w:space="0" w:color="auto"/>
              <w:bottom w:val="single" w:sz="4" w:space="0" w:color="auto"/>
              <w:right w:val="single" w:sz="4" w:space="0" w:color="auto"/>
            </w:tcBorders>
          </w:tcPr>
          <w:p w:rsidR="00E56EE2" w:rsidRPr="00085A07" w:rsidRDefault="00E56EE2">
            <w:pPr>
              <w:jc w:val="both"/>
              <w:rPr>
                <w:rFonts w:ascii="Times New Roman" w:eastAsia="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E56EE2" w:rsidRPr="00085A07" w:rsidRDefault="00E56EE2">
            <w:pPr>
              <w:rPr>
                <w:rFonts w:ascii="Times New Roman" w:eastAsia="Times New Roman" w:hAnsi="Times New Roman"/>
                <w:b/>
                <w:sz w:val="20"/>
                <w:szCs w:val="20"/>
              </w:rPr>
            </w:pPr>
            <w:r w:rsidRPr="00085A07">
              <w:rPr>
                <w:rFonts w:ascii="Times New Roman" w:eastAsia="Times New Roman" w:hAnsi="Times New Roman"/>
                <w:b/>
                <w:sz w:val="20"/>
                <w:szCs w:val="20"/>
              </w:rPr>
              <w:t>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EE2" w:rsidRPr="00085A07" w:rsidRDefault="00E56EE2">
            <w:pPr>
              <w:jc w:val="center"/>
              <w:rPr>
                <w:rFonts w:ascii="Times New Roman" w:eastAsia="Times New Roman" w:hAnsi="Times New Roman"/>
                <w:b/>
                <w:color w:val="000000"/>
                <w:sz w:val="20"/>
                <w:szCs w:val="20"/>
                <w:lang w:eastAsia="ru-RU"/>
              </w:rPr>
            </w:pPr>
            <w:r w:rsidRPr="00085A07">
              <w:rPr>
                <w:rFonts w:ascii="Times New Roman" w:eastAsia="Times New Roman" w:hAnsi="Times New Roman"/>
                <w:b/>
                <w:color w:val="000000"/>
                <w:sz w:val="20"/>
                <w:szCs w:val="20"/>
                <w:lang w:eastAsia="ru-RU"/>
              </w:rPr>
              <w:t>3 303,8</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EE2" w:rsidRPr="00085A07" w:rsidRDefault="00E56EE2">
            <w:pPr>
              <w:jc w:val="center"/>
              <w:rPr>
                <w:rFonts w:ascii="Times New Roman" w:eastAsia="Times New Roman" w:hAnsi="Times New Roman"/>
                <w:b/>
                <w:color w:val="000000"/>
                <w:sz w:val="20"/>
                <w:szCs w:val="20"/>
                <w:lang w:eastAsia="ru-RU"/>
              </w:rPr>
            </w:pPr>
            <w:r w:rsidRPr="00085A07">
              <w:rPr>
                <w:rFonts w:ascii="Times New Roman" w:eastAsia="Times New Roman" w:hAnsi="Times New Roman"/>
                <w:b/>
                <w:color w:val="000000"/>
                <w:sz w:val="20"/>
                <w:szCs w:val="20"/>
                <w:lang w:eastAsia="ru-RU"/>
              </w:rPr>
              <w:t>3 095,1</w:t>
            </w:r>
          </w:p>
        </w:tc>
        <w:tc>
          <w:tcPr>
            <w:tcW w:w="1418" w:type="dxa"/>
            <w:tcBorders>
              <w:top w:val="single" w:sz="4" w:space="0" w:color="auto"/>
              <w:left w:val="single" w:sz="4" w:space="0" w:color="auto"/>
              <w:bottom w:val="single" w:sz="4" w:space="0" w:color="auto"/>
              <w:right w:val="single" w:sz="4" w:space="0" w:color="auto"/>
            </w:tcBorders>
            <w:hideMark/>
          </w:tcPr>
          <w:p w:rsidR="00E56EE2" w:rsidRPr="00085A07" w:rsidRDefault="00E56EE2">
            <w:pPr>
              <w:jc w:val="center"/>
              <w:rPr>
                <w:rFonts w:ascii="Times New Roman" w:eastAsia="Times New Roman" w:hAnsi="Times New Roman"/>
                <w:b/>
                <w:color w:val="000000"/>
                <w:sz w:val="20"/>
                <w:szCs w:val="20"/>
                <w:lang w:eastAsia="ru-RU"/>
              </w:rPr>
            </w:pPr>
            <w:r w:rsidRPr="00085A07">
              <w:rPr>
                <w:rFonts w:ascii="Times New Roman" w:eastAsia="Times New Roman" w:hAnsi="Times New Roman"/>
                <w:b/>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E56EE2" w:rsidRPr="00085A07" w:rsidRDefault="00E56EE2">
            <w:pPr>
              <w:jc w:val="center"/>
              <w:rPr>
                <w:rFonts w:ascii="Times New Roman" w:eastAsia="Times New Roman" w:hAnsi="Times New Roman"/>
                <w:b/>
                <w:color w:val="000000"/>
                <w:sz w:val="20"/>
                <w:szCs w:val="20"/>
                <w:lang w:eastAsia="ru-RU"/>
              </w:rPr>
            </w:pPr>
            <w:r w:rsidRPr="00085A07">
              <w:rPr>
                <w:rFonts w:ascii="Times New Roman" w:eastAsia="Times New Roman" w:hAnsi="Times New Roman"/>
                <w:b/>
                <w:color w:val="000000"/>
                <w:sz w:val="20"/>
                <w:szCs w:val="20"/>
                <w:lang w:eastAsia="ru-RU"/>
              </w:rPr>
              <w:t>0,0</w:t>
            </w:r>
          </w:p>
        </w:tc>
      </w:tr>
      <w:tr w:rsidR="00E56EE2" w:rsidRPr="00085A07" w:rsidTr="00E56EE2">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E56EE2" w:rsidRPr="00085A07" w:rsidRDefault="00E56EE2">
            <w:pPr>
              <w:jc w:val="center"/>
              <w:rPr>
                <w:rFonts w:ascii="Times New Roman" w:eastAsia="Times New Roman" w:hAnsi="Times New Roman"/>
                <w:sz w:val="20"/>
                <w:szCs w:val="20"/>
              </w:rPr>
            </w:pPr>
            <w:r w:rsidRPr="00085A07">
              <w:rPr>
                <w:rFonts w:ascii="Times New Roman" w:eastAsia="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E56EE2" w:rsidRPr="00085A07" w:rsidRDefault="00E56EE2">
            <w:pPr>
              <w:rPr>
                <w:rFonts w:ascii="Times New Roman" w:eastAsia="Times New Roman" w:hAnsi="Times New Roman"/>
                <w:sz w:val="20"/>
                <w:szCs w:val="20"/>
              </w:rPr>
            </w:pPr>
            <w:r w:rsidRPr="00085A07">
              <w:rPr>
                <w:rFonts w:ascii="Times New Roman" w:eastAsia="Times New Roman" w:hAnsi="Times New Roman"/>
                <w:sz w:val="20"/>
                <w:szCs w:val="20"/>
              </w:rPr>
              <w:t xml:space="preserve">местный бюджет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EE2" w:rsidRPr="00085A07" w:rsidRDefault="00E56EE2">
            <w:pPr>
              <w:jc w:val="center"/>
              <w:rPr>
                <w:rFonts w:ascii="Times New Roman" w:eastAsia="Times New Roman" w:hAnsi="Times New Roman"/>
                <w:color w:val="000000"/>
                <w:sz w:val="20"/>
                <w:szCs w:val="20"/>
                <w:lang w:eastAsia="ru-RU"/>
              </w:rPr>
            </w:pPr>
            <w:r w:rsidRPr="00085A07">
              <w:rPr>
                <w:rFonts w:ascii="Times New Roman" w:eastAsia="Times New Roman" w:hAnsi="Times New Roman"/>
                <w:color w:val="000000"/>
                <w:sz w:val="20"/>
                <w:szCs w:val="20"/>
                <w:lang w:eastAsia="ru-RU"/>
              </w:rPr>
              <w:t>363,4</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EE2" w:rsidRPr="00085A07" w:rsidRDefault="00E56EE2">
            <w:pPr>
              <w:jc w:val="center"/>
              <w:rPr>
                <w:rFonts w:ascii="Times New Roman" w:eastAsia="Times New Roman" w:hAnsi="Times New Roman"/>
                <w:color w:val="000000"/>
                <w:sz w:val="20"/>
                <w:szCs w:val="20"/>
                <w:lang w:eastAsia="ru-RU"/>
              </w:rPr>
            </w:pPr>
            <w:r w:rsidRPr="00085A07">
              <w:rPr>
                <w:rFonts w:ascii="Times New Roman" w:eastAsia="Times New Roman" w:hAnsi="Times New Roman"/>
                <w:color w:val="000000"/>
                <w:sz w:val="20"/>
                <w:szCs w:val="20"/>
                <w:lang w:eastAsia="ru-RU"/>
              </w:rPr>
              <w:t>154,7</w:t>
            </w:r>
          </w:p>
        </w:tc>
        <w:tc>
          <w:tcPr>
            <w:tcW w:w="1418" w:type="dxa"/>
            <w:tcBorders>
              <w:top w:val="single" w:sz="4" w:space="0" w:color="auto"/>
              <w:left w:val="single" w:sz="4" w:space="0" w:color="auto"/>
              <w:bottom w:val="single" w:sz="4" w:space="0" w:color="auto"/>
              <w:right w:val="single" w:sz="4" w:space="0" w:color="auto"/>
            </w:tcBorders>
            <w:hideMark/>
          </w:tcPr>
          <w:p w:rsidR="00E56EE2" w:rsidRPr="00085A07" w:rsidRDefault="00E56EE2">
            <w:pPr>
              <w:jc w:val="center"/>
              <w:rPr>
                <w:rFonts w:ascii="Times New Roman" w:eastAsia="Times New Roman" w:hAnsi="Times New Roman"/>
                <w:color w:val="000000"/>
                <w:sz w:val="20"/>
                <w:szCs w:val="20"/>
                <w:lang w:eastAsia="ru-RU"/>
              </w:rPr>
            </w:pPr>
            <w:r w:rsidRPr="00085A07">
              <w:rPr>
                <w:rFonts w:ascii="Times New Roman" w:eastAsia="Times New Roman" w:hAnsi="Times New Roman"/>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E56EE2" w:rsidRPr="00085A07" w:rsidRDefault="00E56EE2">
            <w:pPr>
              <w:jc w:val="center"/>
              <w:rPr>
                <w:rFonts w:ascii="Times New Roman" w:eastAsia="Times New Roman" w:hAnsi="Times New Roman"/>
                <w:color w:val="000000"/>
                <w:sz w:val="20"/>
                <w:szCs w:val="20"/>
                <w:lang w:eastAsia="ru-RU"/>
              </w:rPr>
            </w:pPr>
            <w:r w:rsidRPr="00085A07">
              <w:rPr>
                <w:rFonts w:ascii="Times New Roman" w:eastAsia="Times New Roman" w:hAnsi="Times New Roman"/>
                <w:color w:val="000000"/>
                <w:sz w:val="20"/>
                <w:szCs w:val="20"/>
                <w:lang w:eastAsia="ru-RU"/>
              </w:rPr>
              <w:t>0,0</w:t>
            </w:r>
          </w:p>
        </w:tc>
      </w:tr>
      <w:tr w:rsidR="00E56EE2" w:rsidRPr="00AE1B97" w:rsidTr="00E56EE2">
        <w:tc>
          <w:tcPr>
            <w:tcW w:w="568" w:type="dxa"/>
            <w:tcBorders>
              <w:top w:val="single" w:sz="4" w:space="0" w:color="auto"/>
              <w:left w:val="single" w:sz="4" w:space="0" w:color="auto"/>
              <w:bottom w:val="single" w:sz="4" w:space="0" w:color="auto"/>
              <w:right w:val="single" w:sz="4" w:space="0" w:color="auto"/>
            </w:tcBorders>
            <w:vAlign w:val="center"/>
            <w:hideMark/>
          </w:tcPr>
          <w:p w:rsidR="00E56EE2" w:rsidRPr="00085A07" w:rsidRDefault="00E56EE2">
            <w:pPr>
              <w:jc w:val="center"/>
              <w:rPr>
                <w:rFonts w:ascii="Times New Roman" w:eastAsia="Times New Roman" w:hAnsi="Times New Roman"/>
                <w:sz w:val="20"/>
                <w:szCs w:val="20"/>
              </w:rPr>
            </w:pPr>
            <w:r w:rsidRPr="00085A07">
              <w:rPr>
                <w:rFonts w:ascii="Times New Roman" w:eastAsia="Times New Roman" w:hAnsi="Times New Roman"/>
                <w:sz w:val="20"/>
                <w:szCs w:val="20"/>
              </w:rPr>
              <w:lastRenderedPageBreak/>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E56EE2" w:rsidRPr="00085A07" w:rsidRDefault="00E56EE2">
            <w:pPr>
              <w:rPr>
                <w:rFonts w:ascii="Times New Roman" w:eastAsia="Times New Roman" w:hAnsi="Times New Roman"/>
                <w:sz w:val="20"/>
                <w:szCs w:val="20"/>
              </w:rPr>
            </w:pPr>
            <w:r w:rsidRPr="00085A07">
              <w:rPr>
                <w:rFonts w:ascii="Times New Roman" w:eastAsia="Times New Roman" w:hAnsi="Times New Roman"/>
                <w:sz w:val="20"/>
                <w:szCs w:val="20"/>
              </w:rPr>
              <w:t>бюджет автономного округа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EE2" w:rsidRPr="00085A07" w:rsidRDefault="00E56EE2">
            <w:pPr>
              <w:jc w:val="center"/>
              <w:rPr>
                <w:rFonts w:ascii="Times New Roman" w:eastAsia="Times New Roman" w:hAnsi="Times New Roman"/>
                <w:color w:val="000000"/>
                <w:sz w:val="20"/>
                <w:szCs w:val="20"/>
                <w:lang w:eastAsia="ru-RU"/>
              </w:rPr>
            </w:pPr>
            <w:r w:rsidRPr="00085A07">
              <w:rPr>
                <w:rFonts w:ascii="Times New Roman" w:eastAsia="Times New Roman" w:hAnsi="Times New Roman"/>
                <w:color w:val="000000"/>
                <w:sz w:val="20"/>
                <w:szCs w:val="20"/>
                <w:lang w:eastAsia="ru-RU"/>
              </w:rPr>
              <w:t>2 940,4</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EE2" w:rsidRPr="00085A07" w:rsidRDefault="00E56EE2">
            <w:pPr>
              <w:jc w:val="center"/>
              <w:rPr>
                <w:rFonts w:ascii="Times New Roman" w:eastAsia="Times New Roman" w:hAnsi="Times New Roman"/>
                <w:color w:val="000000"/>
                <w:sz w:val="20"/>
                <w:szCs w:val="20"/>
                <w:lang w:eastAsia="ru-RU"/>
              </w:rPr>
            </w:pPr>
            <w:r w:rsidRPr="00085A07">
              <w:rPr>
                <w:rFonts w:ascii="Times New Roman" w:eastAsia="Times New Roman" w:hAnsi="Times New Roman"/>
                <w:color w:val="000000"/>
                <w:sz w:val="20"/>
                <w:szCs w:val="20"/>
                <w:lang w:eastAsia="ru-RU"/>
              </w:rPr>
              <w:t>2 940,4</w:t>
            </w:r>
          </w:p>
        </w:tc>
        <w:tc>
          <w:tcPr>
            <w:tcW w:w="1418" w:type="dxa"/>
            <w:tcBorders>
              <w:top w:val="single" w:sz="4" w:space="0" w:color="auto"/>
              <w:left w:val="single" w:sz="4" w:space="0" w:color="auto"/>
              <w:bottom w:val="single" w:sz="4" w:space="0" w:color="auto"/>
              <w:right w:val="single" w:sz="4" w:space="0" w:color="auto"/>
            </w:tcBorders>
            <w:hideMark/>
          </w:tcPr>
          <w:p w:rsidR="00E56EE2" w:rsidRPr="00085A07" w:rsidRDefault="00E56EE2">
            <w:pPr>
              <w:jc w:val="center"/>
              <w:rPr>
                <w:rFonts w:ascii="Times New Roman" w:eastAsia="Times New Roman" w:hAnsi="Times New Roman"/>
                <w:color w:val="000000"/>
                <w:sz w:val="20"/>
                <w:szCs w:val="20"/>
                <w:lang w:eastAsia="ru-RU"/>
              </w:rPr>
            </w:pPr>
            <w:r w:rsidRPr="00085A07">
              <w:rPr>
                <w:rFonts w:ascii="Times New Roman" w:eastAsia="Times New Roman" w:hAnsi="Times New Roman"/>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E56EE2" w:rsidRPr="00085A07" w:rsidRDefault="00E56EE2">
            <w:pPr>
              <w:jc w:val="center"/>
              <w:rPr>
                <w:rFonts w:ascii="Times New Roman" w:eastAsia="Times New Roman" w:hAnsi="Times New Roman"/>
                <w:color w:val="000000"/>
                <w:sz w:val="20"/>
                <w:szCs w:val="20"/>
                <w:lang w:eastAsia="ru-RU"/>
              </w:rPr>
            </w:pPr>
            <w:r w:rsidRPr="00085A07">
              <w:rPr>
                <w:rFonts w:ascii="Times New Roman" w:eastAsia="Times New Roman" w:hAnsi="Times New Roman"/>
                <w:color w:val="000000"/>
                <w:sz w:val="20"/>
                <w:szCs w:val="20"/>
                <w:lang w:eastAsia="ru-RU"/>
              </w:rPr>
              <w:t>0,0</w:t>
            </w:r>
          </w:p>
        </w:tc>
      </w:tr>
    </w:tbl>
    <w:p w:rsidR="00E56EE2" w:rsidRPr="00AE1B97" w:rsidRDefault="00E56EE2" w:rsidP="00E56EE2">
      <w:pPr>
        <w:ind w:firstLine="708"/>
        <w:jc w:val="both"/>
        <w:rPr>
          <w:rFonts w:ascii="Times New Roman" w:hAnsi="Times New Roman"/>
          <w:highlight w:val="yellow"/>
        </w:rPr>
      </w:pPr>
    </w:p>
    <w:p w:rsidR="00E56EE2" w:rsidRPr="00085A07" w:rsidRDefault="00E56EE2" w:rsidP="00875426">
      <w:pPr>
        <w:ind w:firstLine="709"/>
        <w:jc w:val="both"/>
        <w:rPr>
          <w:rFonts w:ascii="Times New Roman" w:hAnsi="Times New Roman"/>
        </w:rPr>
      </w:pPr>
      <w:r w:rsidRPr="00085A07">
        <w:rPr>
          <w:rFonts w:ascii="Times New Roman" w:hAnsi="Times New Roman"/>
        </w:rPr>
        <w:t>Удельный вес к общем объему расходов бюджета составляет 0,06% к плану бюджета города.</w:t>
      </w:r>
    </w:p>
    <w:p w:rsidR="00E56EE2" w:rsidRPr="00BA4585" w:rsidRDefault="00E56EE2" w:rsidP="00875426">
      <w:pPr>
        <w:widowControl w:val="0"/>
        <w:tabs>
          <w:tab w:val="left" w:pos="708"/>
        </w:tabs>
        <w:autoSpaceDE w:val="0"/>
        <w:autoSpaceDN w:val="0"/>
        <w:adjustRightInd w:val="0"/>
        <w:ind w:firstLine="709"/>
        <w:jc w:val="both"/>
        <w:rPr>
          <w:rFonts w:ascii="Times New Roman" w:hAnsi="Times New Roman"/>
        </w:rPr>
      </w:pPr>
      <w:r w:rsidRPr="00BA4585">
        <w:rPr>
          <w:rFonts w:ascii="Times New Roman" w:hAnsi="Times New Roman"/>
        </w:rPr>
        <w:t>Бюджетные ассигнования по данной программе направлены на создание благоприятного предпринимательского климата и условий для ведения бизнеса.</w:t>
      </w:r>
    </w:p>
    <w:p w:rsidR="00E56EE2" w:rsidRPr="00BA4585" w:rsidRDefault="00E56EE2" w:rsidP="00875426">
      <w:pPr>
        <w:widowControl w:val="0"/>
        <w:tabs>
          <w:tab w:val="left" w:pos="708"/>
        </w:tabs>
        <w:autoSpaceDE w:val="0"/>
        <w:autoSpaceDN w:val="0"/>
        <w:adjustRightInd w:val="0"/>
        <w:ind w:firstLine="709"/>
        <w:jc w:val="both"/>
        <w:rPr>
          <w:rFonts w:ascii="Times New Roman" w:hAnsi="Times New Roman"/>
        </w:rPr>
      </w:pPr>
      <w:r w:rsidRPr="00BA4585">
        <w:rPr>
          <w:rFonts w:ascii="Times New Roman" w:hAnsi="Times New Roman"/>
        </w:rPr>
        <w:t xml:space="preserve">В рамках муниципальной программы </w:t>
      </w:r>
      <w:r w:rsidRPr="00BA4585">
        <w:rPr>
          <w:rFonts w:ascii="Times New Roman" w:hAnsi="Times New Roman"/>
          <w:bCs/>
        </w:rPr>
        <w:t xml:space="preserve">финансовое обеспечение направлено на реализацию </w:t>
      </w:r>
      <w:r w:rsidRPr="00BA4585">
        <w:rPr>
          <w:rFonts w:ascii="Times New Roman" w:hAnsi="Times New Roman"/>
        </w:rPr>
        <w:t xml:space="preserve">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 </w:t>
      </w:r>
    </w:p>
    <w:p w:rsidR="00E56EE2" w:rsidRPr="00BA4585" w:rsidRDefault="00BA4585" w:rsidP="00875426">
      <w:pPr>
        <w:widowControl w:val="0"/>
        <w:tabs>
          <w:tab w:val="left" w:pos="708"/>
        </w:tabs>
        <w:autoSpaceDE w:val="0"/>
        <w:autoSpaceDN w:val="0"/>
        <w:adjustRightInd w:val="0"/>
        <w:ind w:firstLine="709"/>
        <w:jc w:val="both"/>
        <w:rPr>
          <w:rFonts w:ascii="Times New Roman" w:hAnsi="Times New Roman"/>
        </w:rPr>
      </w:pPr>
      <w:r w:rsidRPr="00A708C3">
        <w:rPr>
          <w:rFonts w:ascii="Times New Roman" w:hAnsi="Times New Roman"/>
        </w:rPr>
        <w:t>По состоянию на 01.07.2021 в муниципальную программу вносятся изменения</w:t>
      </w:r>
      <w:r w:rsidR="00A708C3">
        <w:rPr>
          <w:rFonts w:ascii="Times New Roman" w:hAnsi="Times New Roman"/>
        </w:rPr>
        <w:t xml:space="preserve"> </w:t>
      </w:r>
      <w:r w:rsidR="00491661" w:rsidRPr="00A708C3">
        <w:rPr>
          <w:rFonts w:ascii="Times New Roman" w:hAnsi="Times New Roman"/>
        </w:rPr>
        <w:t>в рамках наименования региональных проектов</w:t>
      </w:r>
      <w:r w:rsidR="007B5196" w:rsidRPr="00A708C3">
        <w:rPr>
          <w:rFonts w:ascii="Times New Roman" w:hAnsi="Times New Roman"/>
        </w:rPr>
        <w:t xml:space="preserve"> </w:t>
      </w:r>
      <w:r w:rsidR="00A708C3">
        <w:rPr>
          <w:rFonts w:ascii="Times New Roman" w:hAnsi="Times New Roman"/>
        </w:rPr>
        <w:t>и их финансового обеспечения</w:t>
      </w:r>
      <w:r w:rsidR="00A708C3" w:rsidRPr="00A708C3">
        <w:rPr>
          <w:rFonts w:ascii="Times New Roman" w:hAnsi="Times New Roman"/>
        </w:rPr>
        <w:t>.</w:t>
      </w:r>
      <w:r w:rsidRPr="00A708C3">
        <w:rPr>
          <w:rFonts w:ascii="Times New Roman" w:hAnsi="Times New Roman"/>
        </w:rPr>
        <w:t xml:space="preserve"> Исполнение запланировано на сентябрь-октябрь 2021</w:t>
      </w:r>
      <w:r w:rsidRPr="00BA4585">
        <w:rPr>
          <w:rFonts w:ascii="Times New Roman" w:hAnsi="Times New Roman"/>
        </w:rPr>
        <w:t xml:space="preserve"> года.</w:t>
      </w:r>
    </w:p>
    <w:p w:rsidR="00D01C99" w:rsidRPr="00AE1B97" w:rsidRDefault="00D01C99" w:rsidP="009745AE">
      <w:pPr>
        <w:jc w:val="center"/>
        <w:rPr>
          <w:rFonts w:ascii="Times New Roman" w:eastAsia="Times New Roman" w:hAnsi="Times New Roman"/>
          <w:b/>
          <w:bCs/>
          <w:color w:val="000000"/>
          <w:highlight w:val="yellow"/>
          <w:lang w:eastAsia="ru-RU"/>
        </w:rPr>
      </w:pPr>
    </w:p>
    <w:p w:rsidR="009745AE" w:rsidRPr="00C75A98" w:rsidRDefault="009745AE" w:rsidP="009745AE">
      <w:pPr>
        <w:jc w:val="center"/>
        <w:rPr>
          <w:rFonts w:ascii="Times New Roman" w:eastAsia="Times New Roman" w:hAnsi="Times New Roman"/>
          <w:b/>
          <w:bCs/>
          <w:color w:val="000000"/>
          <w:lang w:eastAsia="ru-RU"/>
        </w:rPr>
      </w:pPr>
      <w:r w:rsidRPr="00C75A98">
        <w:rPr>
          <w:rFonts w:ascii="Times New Roman" w:eastAsia="Times New Roman" w:hAnsi="Times New Roman"/>
          <w:b/>
          <w:bCs/>
          <w:color w:val="000000"/>
          <w:lang w:eastAsia="ru-RU"/>
        </w:rPr>
        <w:t>4. Программа</w:t>
      </w:r>
    </w:p>
    <w:p w:rsidR="009745AE" w:rsidRPr="00C75A98" w:rsidRDefault="009745AE" w:rsidP="009745AE">
      <w:pPr>
        <w:jc w:val="center"/>
        <w:rPr>
          <w:rFonts w:ascii="Times New Roman" w:eastAsia="Times New Roman" w:hAnsi="Times New Roman"/>
          <w:b/>
          <w:bCs/>
          <w:color w:val="000000"/>
          <w:lang w:eastAsia="ru-RU"/>
        </w:rPr>
      </w:pPr>
      <w:r w:rsidRPr="00C75A98">
        <w:rPr>
          <w:rFonts w:ascii="Times New Roman" w:eastAsia="Times New Roman" w:hAnsi="Times New Roman"/>
          <w:b/>
          <w:bCs/>
          <w:color w:val="000000"/>
          <w:lang w:eastAsia="ru-RU"/>
        </w:rPr>
        <w:t xml:space="preserve"> «Развитие гражданского общества на территории города Мегиона на 2020-2025 годы»</w:t>
      </w:r>
    </w:p>
    <w:p w:rsidR="009745AE" w:rsidRPr="00AE1B97" w:rsidRDefault="009745AE" w:rsidP="009745AE">
      <w:pPr>
        <w:jc w:val="center"/>
        <w:rPr>
          <w:rFonts w:ascii="Times New Roman" w:eastAsia="Times New Roman" w:hAnsi="Times New Roman"/>
          <w:b/>
          <w:bCs/>
          <w:color w:val="000000"/>
          <w:highlight w:val="yellow"/>
          <w:lang w:eastAsia="ru-RU"/>
        </w:rPr>
      </w:pPr>
    </w:p>
    <w:p w:rsidR="00C75A98" w:rsidRPr="004376AA" w:rsidRDefault="00C75A98" w:rsidP="00C75A98">
      <w:pPr>
        <w:ind w:firstLine="708"/>
        <w:jc w:val="both"/>
        <w:rPr>
          <w:rFonts w:ascii="Times New Roman" w:eastAsia="Times New Roman" w:hAnsi="Times New Roman"/>
          <w:bCs/>
          <w:color w:val="000000"/>
          <w:lang w:eastAsia="ru-RU"/>
        </w:rPr>
      </w:pPr>
      <w:r w:rsidRPr="004376AA">
        <w:rPr>
          <w:rFonts w:ascii="Times New Roman" w:eastAsia="Times New Roman" w:hAnsi="Times New Roman"/>
          <w:bCs/>
          <w:color w:val="000000"/>
          <w:lang w:eastAsia="ru-RU"/>
        </w:rPr>
        <w:t>Муниципальная программа «Развитие гражданского общества на территории города Мегион на 2020-2025 годы» утверждена постановлением администрации города от 22.11.2019 №2553</w:t>
      </w:r>
      <w:r w:rsidR="00C176EE" w:rsidRPr="00C176EE">
        <w:rPr>
          <w:rFonts w:ascii="Times New Roman" w:eastAsia="Times New Roman" w:hAnsi="Times New Roman"/>
          <w:bCs/>
          <w:color w:val="000000"/>
          <w:lang w:eastAsia="ru-RU"/>
        </w:rPr>
        <w:t xml:space="preserve"> (</w:t>
      </w:r>
      <w:r w:rsidR="00C176EE">
        <w:rPr>
          <w:rFonts w:ascii="Times New Roman" w:eastAsia="Times New Roman" w:hAnsi="Times New Roman"/>
          <w:bCs/>
          <w:color w:val="000000"/>
          <w:lang w:eastAsia="ru-RU"/>
        </w:rPr>
        <w:t>с изменениями)</w:t>
      </w:r>
      <w:r w:rsidRPr="004376AA">
        <w:rPr>
          <w:rFonts w:ascii="Times New Roman" w:eastAsia="Times New Roman" w:hAnsi="Times New Roman"/>
          <w:bCs/>
          <w:color w:val="000000"/>
          <w:lang w:eastAsia="ru-RU"/>
        </w:rPr>
        <w:t xml:space="preserve"> (далее муниципальная программа).</w:t>
      </w:r>
    </w:p>
    <w:p w:rsidR="00C75A98" w:rsidRPr="004376AA" w:rsidRDefault="00C75A98" w:rsidP="00C75A98">
      <w:pPr>
        <w:ind w:firstLine="708"/>
        <w:jc w:val="both"/>
      </w:pPr>
      <w:r w:rsidRPr="004376AA">
        <w:rPr>
          <w:rFonts w:ascii="Times New Roman" w:eastAsia="Times New Roman" w:hAnsi="Times New Roman"/>
          <w:bCs/>
          <w:color w:val="000000"/>
          <w:lang w:eastAsia="ru-RU"/>
        </w:rPr>
        <w:t>Текст муниципальной программы</w:t>
      </w:r>
      <w:r w:rsidRPr="004376AA">
        <w:rPr>
          <w:rFonts w:ascii="Times New Roman" w:hAnsi="Times New Roman"/>
        </w:rPr>
        <w:t xml:space="preserve"> </w:t>
      </w:r>
      <w:r w:rsidRPr="004376AA">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1" w:history="1">
        <w:r w:rsidRPr="004376AA">
          <w:rPr>
            <w:color w:val="0000FF"/>
            <w:u w:val="single"/>
          </w:rPr>
          <w:t>https://admmegion.ru/programs/municipal/grazhdan-obsh2020/</w:t>
        </w:r>
      </w:hyperlink>
      <w:r w:rsidRPr="004376AA">
        <w:t>.</w:t>
      </w:r>
    </w:p>
    <w:p w:rsidR="00C75A98" w:rsidRPr="004376AA" w:rsidRDefault="00C75A98" w:rsidP="00C75A98">
      <w:pPr>
        <w:tabs>
          <w:tab w:val="left" w:pos="709"/>
        </w:tabs>
        <w:jc w:val="both"/>
        <w:rPr>
          <w:rFonts w:ascii="Times New Roman" w:hAnsi="Times New Roman"/>
        </w:rPr>
      </w:pPr>
      <w:r w:rsidRPr="004376AA">
        <w:rPr>
          <w:rFonts w:ascii="Times New Roman" w:eastAsia="Times New Roman" w:hAnsi="Times New Roman"/>
          <w:bCs/>
          <w:color w:val="000000"/>
          <w:lang w:eastAsia="ru-RU"/>
        </w:rPr>
        <w:t xml:space="preserve">       </w:t>
      </w:r>
      <w:r w:rsidRPr="004376AA">
        <w:rPr>
          <w:rFonts w:ascii="Times New Roman" w:eastAsia="Times New Roman" w:hAnsi="Times New Roman"/>
          <w:bCs/>
          <w:color w:val="000000"/>
          <w:lang w:eastAsia="ru-RU"/>
        </w:rPr>
        <w:tab/>
        <w:t>Координатор муниципальной программы - управление общественных связей администрации города</w:t>
      </w:r>
      <w:r w:rsidRPr="004376AA">
        <w:rPr>
          <w:rFonts w:ascii="Times New Roman" w:hAnsi="Times New Roman"/>
        </w:rPr>
        <w:t>.</w:t>
      </w:r>
    </w:p>
    <w:p w:rsidR="00C75A98" w:rsidRPr="004376AA" w:rsidRDefault="00C75A98" w:rsidP="00C75A98">
      <w:pPr>
        <w:tabs>
          <w:tab w:val="left" w:pos="709"/>
        </w:tabs>
        <w:ind w:left="35" w:firstLine="674"/>
        <w:jc w:val="both"/>
        <w:rPr>
          <w:rFonts w:ascii="Times New Roman" w:eastAsia="Times New Roman" w:hAnsi="Times New Roman"/>
          <w:bCs/>
          <w:color w:val="000000"/>
          <w:lang w:eastAsia="ru-RU"/>
        </w:rPr>
      </w:pPr>
      <w:r w:rsidRPr="004376AA">
        <w:rPr>
          <w:rFonts w:ascii="Times New Roman" w:eastAsia="Times New Roman" w:hAnsi="Times New Roman"/>
          <w:bCs/>
          <w:color w:val="000000"/>
          <w:lang w:eastAsia="ru-RU"/>
        </w:rPr>
        <w:t xml:space="preserve">Исполнители муниципальной программы - сектор по работе с социально ориентированными некоммерческими организациями, общественными объединениями администрации города, департамент муниципальной собственности администрации города, департамент образования и молодежной политики администрации города, управление общественных связей администрации города, отдел культуры администрации города, отдел физической культуры и спорта администрации города, муниципальное казенное учреждение "Управление капитального строительства и жилищно-коммунального комплекса». </w:t>
      </w:r>
    </w:p>
    <w:p w:rsidR="00C75A98" w:rsidRPr="004376AA" w:rsidRDefault="00C75A98" w:rsidP="00C75A98">
      <w:pPr>
        <w:tabs>
          <w:tab w:val="left" w:pos="709"/>
        </w:tabs>
        <w:ind w:left="35" w:firstLine="674"/>
        <w:jc w:val="both"/>
        <w:rPr>
          <w:rFonts w:ascii="Times New Roman" w:eastAsia="Calibri" w:hAnsi="Times New Roman"/>
        </w:rPr>
      </w:pPr>
      <w:r w:rsidRPr="004376AA">
        <w:rPr>
          <w:rFonts w:ascii="Times New Roman" w:eastAsia="Calibri" w:hAnsi="Times New Roman"/>
        </w:rPr>
        <w:t>Целью муниципальной программы является создание условий для развития институтов гражданского общества и реализации гражданских инициатив, формирование культуры открытости в системе муниципального управления.</w:t>
      </w:r>
    </w:p>
    <w:p w:rsidR="00C75A98" w:rsidRPr="004376AA" w:rsidRDefault="00C75A98" w:rsidP="00C75A98">
      <w:pPr>
        <w:ind w:firstLine="708"/>
        <w:jc w:val="both"/>
        <w:rPr>
          <w:rFonts w:ascii="Times New Roman" w:eastAsia="Calibri" w:hAnsi="Times New Roman"/>
        </w:rPr>
      </w:pPr>
      <w:r w:rsidRPr="004376AA">
        <w:rPr>
          <w:rFonts w:ascii="Times New Roman" w:eastAsia="Times New Roman" w:hAnsi="Times New Roman"/>
          <w:b/>
          <w:lang w:eastAsia="ru-RU"/>
        </w:rPr>
        <w:t>Задачи муниципальной программы:</w:t>
      </w:r>
    </w:p>
    <w:p w:rsidR="00C75A98" w:rsidRPr="004376AA" w:rsidRDefault="00C75A98" w:rsidP="00C75A98">
      <w:pPr>
        <w:jc w:val="both"/>
        <w:rPr>
          <w:rFonts w:ascii="Times New Roman" w:hAnsi="Times New Roman"/>
        </w:rPr>
      </w:pPr>
      <w:r w:rsidRPr="004376AA">
        <w:rPr>
          <w:rFonts w:ascii="Times New Roman" w:hAnsi="Times New Roman"/>
        </w:rPr>
        <w:t xml:space="preserve">            1.Обеспечение поддержки гражданских инициатив.</w:t>
      </w:r>
    </w:p>
    <w:p w:rsidR="00C75A98" w:rsidRPr="004376AA" w:rsidRDefault="00C75A98" w:rsidP="00C75A98">
      <w:pPr>
        <w:ind w:firstLine="709"/>
        <w:jc w:val="both"/>
        <w:rPr>
          <w:rFonts w:ascii="Times New Roman" w:hAnsi="Times New Roman"/>
        </w:rPr>
      </w:pPr>
      <w:r w:rsidRPr="004376AA">
        <w:rPr>
          <w:rFonts w:ascii="Times New Roman" w:hAnsi="Times New Roman"/>
        </w:rPr>
        <w:t>2.Обеспечение открытого муниципального управления, эффективного информационного взаимодействия власти и общества.</w:t>
      </w:r>
    </w:p>
    <w:p w:rsidR="00C75A98" w:rsidRPr="004376AA" w:rsidRDefault="00C75A98" w:rsidP="00C75A98">
      <w:pPr>
        <w:ind w:firstLine="708"/>
        <w:jc w:val="both"/>
        <w:rPr>
          <w:rFonts w:ascii="Times New Roman" w:hAnsi="Times New Roman"/>
        </w:rPr>
      </w:pPr>
      <w:r w:rsidRPr="004376AA">
        <w:rPr>
          <w:rFonts w:ascii="Times New Roman" w:hAnsi="Times New Roman"/>
        </w:rPr>
        <w:t>3.Создание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 в городе Мегионе.</w:t>
      </w:r>
    </w:p>
    <w:p w:rsidR="00C176EE" w:rsidRPr="00C8216E" w:rsidRDefault="00C176EE" w:rsidP="00C176EE">
      <w:pPr>
        <w:ind w:firstLine="360"/>
        <w:jc w:val="both"/>
        <w:rPr>
          <w:rFonts w:ascii="Times New Roman" w:hAnsi="Times New Roman"/>
          <w:bCs/>
        </w:rPr>
      </w:pPr>
      <w:r w:rsidRPr="00C8216E">
        <w:rPr>
          <w:rFonts w:ascii="Times New Roman" w:hAnsi="Times New Roman"/>
          <w:bCs/>
        </w:rPr>
        <w:t xml:space="preserve">Уточненный объем бюджетных ассигнований </w:t>
      </w:r>
      <w:r w:rsidRPr="00864555">
        <w:rPr>
          <w:rFonts w:ascii="Times New Roman" w:hAnsi="Times New Roman"/>
          <w:bCs/>
        </w:rPr>
        <w:t>составляет 5 </w:t>
      </w:r>
      <w:r w:rsidR="00864555" w:rsidRPr="00864555">
        <w:rPr>
          <w:rFonts w:ascii="Times New Roman" w:hAnsi="Times New Roman"/>
          <w:bCs/>
        </w:rPr>
        <w:t>7</w:t>
      </w:r>
      <w:r w:rsidRPr="00864555">
        <w:rPr>
          <w:rFonts w:ascii="Times New Roman" w:hAnsi="Times New Roman"/>
          <w:bCs/>
        </w:rPr>
        <w:t>78,0</w:t>
      </w:r>
      <w:r w:rsidRPr="00C8216E">
        <w:rPr>
          <w:rFonts w:ascii="Times New Roman" w:hAnsi="Times New Roman"/>
        </w:rPr>
        <w:t xml:space="preserve"> тыс. рублей, </w:t>
      </w:r>
      <w:r w:rsidRPr="00C8216E">
        <w:rPr>
          <w:rFonts w:ascii="Times New Roman" w:hAnsi="Times New Roman"/>
          <w:bCs/>
        </w:rPr>
        <w:t>исполнение составило 3</w:t>
      </w:r>
      <w:r w:rsidR="00833003" w:rsidRPr="00833003">
        <w:rPr>
          <w:rFonts w:ascii="Times New Roman" w:hAnsi="Times New Roman"/>
          <w:bCs/>
        </w:rPr>
        <w:t xml:space="preserve"> </w:t>
      </w:r>
      <w:r w:rsidRPr="00C8216E">
        <w:rPr>
          <w:rFonts w:ascii="Times New Roman" w:hAnsi="Times New Roman"/>
          <w:bCs/>
        </w:rPr>
        <w:t xml:space="preserve">740,0 тыс. рублей </w:t>
      </w:r>
      <w:r w:rsidRPr="00864555">
        <w:rPr>
          <w:rFonts w:ascii="Times New Roman" w:hAnsi="Times New Roman"/>
          <w:bCs/>
        </w:rPr>
        <w:t xml:space="preserve">или </w:t>
      </w:r>
      <w:r w:rsidR="00864555" w:rsidRPr="00864555">
        <w:rPr>
          <w:rFonts w:ascii="Times New Roman" w:hAnsi="Times New Roman"/>
          <w:bCs/>
        </w:rPr>
        <w:t>64,7</w:t>
      </w:r>
      <w:r w:rsidRPr="00864555">
        <w:rPr>
          <w:rFonts w:ascii="Times New Roman" w:hAnsi="Times New Roman"/>
          <w:bCs/>
        </w:rPr>
        <w:t>%.</w:t>
      </w:r>
    </w:p>
    <w:p w:rsidR="00C75A98" w:rsidRPr="00C021A7" w:rsidRDefault="00C75A98" w:rsidP="00C75A98">
      <w:pPr>
        <w:rPr>
          <w:rFonts w:ascii="Times New Roman" w:hAnsi="Times New Roman"/>
          <w:bCs/>
          <w:sz w:val="20"/>
          <w:szCs w:val="20"/>
        </w:rPr>
      </w:pPr>
      <w:r w:rsidRPr="00C021A7">
        <w:rPr>
          <w:rFonts w:ascii="Times New Roman" w:eastAsia="Times New Roman" w:hAnsi="Times New Roman"/>
          <w:bCs/>
          <w:color w:val="000000"/>
          <w:sz w:val="20"/>
          <w:szCs w:val="20"/>
          <w:lang w:eastAsia="ru-RU"/>
        </w:rPr>
        <w:t xml:space="preserve">                                                                                                                                                                        (тыс. рублей)</w:t>
      </w:r>
      <w:r w:rsidRPr="00C021A7">
        <w:rPr>
          <w:rFonts w:ascii="Times New Roman" w:hAnsi="Times New Roman"/>
          <w:bCs/>
          <w:sz w:val="20"/>
          <w:szCs w:val="20"/>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C75A98" w:rsidRPr="00AE1B97" w:rsidTr="004F1173">
        <w:tc>
          <w:tcPr>
            <w:tcW w:w="568" w:type="dxa"/>
            <w:vAlign w:val="center"/>
          </w:tcPr>
          <w:p w:rsidR="00C75A98" w:rsidRPr="00C021A7" w:rsidRDefault="00C75A98" w:rsidP="004F1173">
            <w:pPr>
              <w:jc w:val="center"/>
              <w:rPr>
                <w:rFonts w:ascii="Times New Roman" w:eastAsia="Times New Roman" w:hAnsi="Times New Roman"/>
                <w:sz w:val="20"/>
                <w:szCs w:val="20"/>
              </w:rPr>
            </w:pPr>
            <w:r w:rsidRPr="00C021A7">
              <w:rPr>
                <w:rFonts w:ascii="Times New Roman" w:eastAsia="Times New Roman" w:hAnsi="Times New Roman"/>
                <w:sz w:val="20"/>
                <w:szCs w:val="20"/>
              </w:rPr>
              <w:t>№ п/п</w:t>
            </w:r>
          </w:p>
        </w:tc>
        <w:tc>
          <w:tcPr>
            <w:tcW w:w="2976" w:type="dxa"/>
            <w:vAlign w:val="center"/>
          </w:tcPr>
          <w:p w:rsidR="00C75A98" w:rsidRPr="00C021A7" w:rsidRDefault="00C75A98" w:rsidP="004F1173">
            <w:pPr>
              <w:jc w:val="center"/>
              <w:rPr>
                <w:rFonts w:ascii="Times New Roman" w:eastAsia="Times New Roman" w:hAnsi="Times New Roman"/>
                <w:sz w:val="20"/>
                <w:szCs w:val="20"/>
              </w:rPr>
            </w:pPr>
            <w:r w:rsidRPr="00C021A7">
              <w:rPr>
                <w:rFonts w:ascii="Times New Roman" w:eastAsia="Times New Roman" w:hAnsi="Times New Roman"/>
                <w:sz w:val="20"/>
                <w:szCs w:val="20"/>
              </w:rPr>
              <w:t>Источник финансирования</w:t>
            </w:r>
          </w:p>
        </w:tc>
        <w:tc>
          <w:tcPr>
            <w:tcW w:w="1985" w:type="dxa"/>
            <w:vAlign w:val="center"/>
          </w:tcPr>
          <w:p w:rsidR="00C75A98" w:rsidRPr="00C021A7" w:rsidRDefault="00C75A98" w:rsidP="004F1173">
            <w:pPr>
              <w:jc w:val="center"/>
              <w:rPr>
                <w:rFonts w:ascii="Times New Roman" w:eastAsia="Times New Roman" w:hAnsi="Times New Roman"/>
                <w:sz w:val="20"/>
                <w:szCs w:val="20"/>
              </w:rPr>
            </w:pPr>
            <w:r w:rsidRPr="00C021A7">
              <w:rPr>
                <w:rFonts w:ascii="Times New Roman" w:hAnsi="Times New Roman"/>
                <w:sz w:val="20"/>
                <w:szCs w:val="20"/>
              </w:rPr>
              <w:t>Утверждено решением Думы         города Мегиона от 18.12.2020  №37</w:t>
            </w:r>
          </w:p>
        </w:tc>
        <w:tc>
          <w:tcPr>
            <w:tcW w:w="1984" w:type="dxa"/>
            <w:vAlign w:val="center"/>
          </w:tcPr>
          <w:p w:rsidR="00C75A98" w:rsidRPr="00C021A7" w:rsidRDefault="00C75A98" w:rsidP="004F1173">
            <w:pPr>
              <w:jc w:val="center"/>
              <w:rPr>
                <w:rFonts w:ascii="Times New Roman" w:eastAsia="Times New Roman" w:hAnsi="Times New Roman"/>
                <w:sz w:val="20"/>
                <w:szCs w:val="20"/>
              </w:rPr>
            </w:pPr>
            <w:r w:rsidRPr="00C021A7">
              <w:rPr>
                <w:rFonts w:ascii="Times New Roman" w:eastAsia="Times New Roman" w:hAnsi="Times New Roman"/>
                <w:sz w:val="20"/>
                <w:szCs w:val="20"/>
              </w:rPr>
              <w:t>Показатели сводной бюджетной росписи на 01.07.2021</w:t>
            </w:r>
          </w:p>
        </w:tc>
        <w:tc>
          <w:tcPr>
            <w:tcW w:w="1418" w:type="dxa"/>
            <w:vAlign w:val="center"/>
          </w:tcPr>
          <w:p w:rsidR="00C75A98" w:rsidRPr="00C021A7" w:rsidRDefault="00C75A98" w:rsidP="004F1173">
            <w:pPr>
              <w:jc w:val="center"/>
              <w:rPr>
                <w:rFonts w:ascii="Times New Roman" w:eastAsia="Times New Roman" w:hAnsi="Times New Roman"/>
              </w:rPr>
            </w:pPr>
            <w:r w:rsidRPr="00C021A7">
              <w:rPr>
                <w:rFonts w:ascii="Times New Roman" w:eastAsia="Times New Roman" w:hAnsi="Times New Roman"/>
                <w:sz w:val="20"/>
                <w:szCs w:val="20"/>
              </w:rPr>
              <w:t>Исполнено на 01.07.2021</w:t>
            </w:r>
          </w:p>
          <w:p w:rsidR="00C75A98" w:rsidRPr="00C021A7" w:rsidRDefault="00C75A98" w:rsidP="004F1173">
            <w:pPr>
              <w:jc w:val="center"/>
              <w:rPr>
                <w:rFonts w:ascii="Times New Roman" w:eastAsia="Times New Roman" w:hAnsi="Times New Roman"/>
                <w:sz w:val="20"/>
                <w:szCs w:val="20"/>
              </w:rPr>
            </w:pPr>
          </w:p>
        </w:tc>
        <w:tc>
          <w:tcPr>
            <w:tcW w:w="850" w:type="dxa"/>
            <w:vAlign w:val="center"/>
          </w:tcPr>
          <w:p w:rsidR="00C75A98" w:rsidRPr="00C021A7" w:rsidRDefault="00C75A98" w:rsidP="004F1173">
            <w:pPr>
              <w:jc w:val="center"/>
              <w:rPr>
                <w:rFonts w:ascii="Times New Roman" w:eastAsia="Times New Roman" w:hAnsi="Times New Roman"/>
                <w:sz w:val="20"/>
                <w:szCs w:val="20"/>
              </w:rPr>
            </w:pPr>
            <w:r w:rsidRPr="00C021A7">
              <w:rPr>
                <w:rFonts w:ascii="Times New Roman" w:eastAsia="Times New Roman" w:hAnsi="Times New Roman"/>
                <w:sz w:val="20"/>
                <w:szCs w:val="20"/>
              </w:rPr>
              <w:t>% испол</w:t>
            </w:r>
          </w:p>
          <w:p w:rsidR="00C75A98" w:rsidRPr="00C05FB1" w:rsidRDefault="00C75A98" w:rsidP="004F1173">
            <w:pPr>
              <w:jc w:val="center"/>
              <w:rPr>
                <w:rFonts w:ascii="Times New Roman" w:eastAsia="Times New Roman" w:hAnsi="Times New Roman"/>
                <w:sz w:val="20"/>
                <w:szCs w:val="20"/>
              </w:rPr>
            </w:pPr>
            <w:r w:rsidRPr="00C021A7">
              <w:rPr>
                <w:rFonts w:ascii="Times New Roman" w:eastAsia="Times New Roman" w:hAnsi="Times New Roman"/>
                <w:sz w:val="20"/>
                <w:szCs w:val="20"/>
              </w:rPr>
              <w:t>нения</w:t>
            </w:r>
            <w:r w:rsidRPr="00C05FB1">
              <w:rPr>
                <w:rFonts w:ascii="Times New Roman" w:eastAsia="Times New Roman" w:hAnsi="Times New Roman"/>
                <w:sz w:val="20"/>
                <w:szCs w:val="20"/>
              </w:rPr>
              <w:t xml:space="preserve"> </w:t>
            </w:r>
          </w:p>
        </w:tc>
      </w:tr>
      <w:tr w:rsidR="00C75A98" w:rsidRPr="00AE1B97" w:rsidTr="004F1173">
        <w:tc>
          <w:tcPr>
            <w:tcW w:w="568" w:type="dxa"/>
            <w:vAlign w:val="center"/>
          </w:tcPr>
          <w:p w:rsidR="00C75A98" w:rsidRPr="00236DCE" w:rsidRDefault="00C75A98" w:rsidP="004F1173">
            <w:pPr>
              <w:jc w:val="center"/>
              <w:rPr>
                <w:rFonts w:ascii="Times New Roman" w:eastAsia="Times New Roman" w:hAnsi="Times New Roman"/>
                <w:sz w:val="16"/>
                <w:szCs w:val="16"/>
              </w:rPr>
            </w:pPr>
            <w:r w:rsidRPr="00236DCE">
              <w:rPr>
                <w:rFonts w:ascii="Times New Roman" w:eastAsia="Times New Roman" w:hAnsi="Times New Roman"/>
                <w:sz w:val="16"/>
                <w:szCs w:val="16"/>
              </w:rPr>
              <w:t>1</w:t>
            </w:r>
          </w:p>
        </w:tc>
        <w:tc>
          <w:tcPr>
            <w:tcW w:w="2976" w:type="dxa"/>
            <w:vAlign w:val="center"/>
          </w:tcPr>
          <w:p w:rsidR="00C75A98" w:rsidRPr="00236DCE" w:rsidRDefault="00C75A98" w:rsidP="004F1173">
            <w:pPr>
              <w:jc w:val="center"/>
              <w:rPr>
                <w:rFonts w:ascii="Times New Roman" w:eastAsia="Times New Roman" w:hAnsi="Times New Roman"/>
                <w:sz w:val="16"/>
                <w:szCs w:val="16"/>
              </w:rPr>
            </w:pPr>
            <w:r w:rsidRPr="00236DCE">
              <w:rPr>
                <w:rFonts w:ascii="Times New Roman" w:eastAsia="Times New Roman" w:hAnsi="Times New Roman"/>
                <w:sz w:val="16"/>
                <w:szCs w:val="16"/>
              </w:rPr>
              <w:t>2</w:t>
            </w:r>
          </w:p>
        </w:tc>
        <w:tc>
          <w:tcPr>
            <w:tcW w:w="1985" w:type="dxa"/>
            <w:vAlign w:val="center"/>
          </w:tcPr>
          <w:p w:rsidR="00C75A98" w:rsidRPr="00236DCE" w:rsidRDefault="00C75A98" w:rsidP="004F1173">
            <w:pPr>
              <w:jc w:val="center"/>
              <w:rPr>
                <w:rFonts w:ascii="Times New Roman" w:eastAsia="Times New Roman" w:hAnsi="Times New Roman"/>
                <w:sz w:val="16"/>
                <w:szCs w:val="16"/>
              </w:rPr>
            </w:pPr>
            <w:r w:rsidRPr="00236DCE">
              <w:rPr>
                <w:rFonts w:ascii="Times New Roman" w:eastAsia="Times New Roman" w:hAnsi="Times New Roman"/>
                <w:sz w:val="16"/>
                <w:szCs w:val="16"/>
              </w:rPr>
              <w:t>3</w:t>
            </w:r>
          </w:p>
        </w:tc>
        <w:tc>
          <w:tcPr>
            <w:tcW w:w="1984" w:type="dxa"/>
            <w:vAlign w:val="center"/>
          </w:tcPr>
          <w:p w:rsidR="00C75A98" w:rsidRPr="00236DCE" w:rsidRDefault="00C75A98" w:rsidP="004F1173">
            <w:pPr>
              <w:jc w:val="center"/>
              <w:rPr>
                <w:rFonts w:ascii="Times New Roman" w:eastAsia="Times New Roman" w:hAnsi="Times New Roman"/>
                <w:sz w:val="16"/>
                <w:szCs w:val="16"/>
              </w:rPr>
            </w:pPr>
            <w:r w:rsidRPr="00236DCE">
              <w:rPr>
                <w:rFonts w:ascii="Times New Roman" w:eastAsia="Times New Roman" w:hAnsi="Times New Roman"/>
                <w:sz w:val="16"/>
                <w:szCs w:val="16"/>
              </w:rPr>
              <w:t>4</w:t>
            </w:r>
          </w:p>
        </w:tc>
        <w:tc>
          <w:tcPr>
            <w:tcW w:w="1418" w:type="dxa"/>
          </w:tcPr>
          <w:p w:rsidR="00C75A98" w:rsidRPr="00236DCE" w:rsidRDefault="00C75A98" w:rsidP="004F1173">
            <w:pPr>
              <w:jc w:val="center"/>
              <w:rPr>
                <w:rFonts w:ascii="Times New Roman" w:eastAsia="Times New Roman" w:hAnsi="Times New Roman"/>
                <w:sz w:val="16"/>
                <w:szCs w:val="16"/>
              </w:rPr>
            </w:pPr>
            <w:r w:rsidRPr="00236DCE">
              <w:rPr>
                <w:rFonts w:ascii="Times New Roman" w:eastAsia="Times New Roman" w:hAnsi="Times New Roman"/>
                <w:sz w:val="16"/>
                <w:szCs w:val="16"/>
              </w:rPr>
              <w:t>5</w:t>
            </w:r>
          </w:p>
        </w:tc>
        <w:tc>
          <w:tcPr>
            <w:tcW w:w="850" w:type="dxa"/>
          </w:tcPr>
          <w:p w:rsidR="00C75A98" w:rsidRPr="00236DCE" w:rsidRDefault="00C75A98" w:rsidP="004F1173">
            <w:pPr>
              <w:jc w:val="center"/>
              <w:rPr>
                <w:rFonts w:ascii="Times New Roman" w:eastAsia="Times New Roman" w:hAnsi="Times New Roman"/>
                <w:sz w:val="16"/>
                <w:szCs w:val="16"/>
              </w:rPr>
            </w:pPr>
            <w:r w:rsidRPr="00236DCE">
              <w:rPr>
                <w:rFonts w:ascii="Times New Roman" w:eastAsia="Times New Roman" w:hAnsi="Times New Roman"/>
                <w:sz w:val="16"/>
                <w:szCs w:val="16"/>
              </w:rPr>
              <w:t>6</w:t>
            </w:r>
          </w:p>
        </w:tc>
      </w:tr>
      <w:tr w:rsidR="00C75A98" w:rsidRPr="00AE1B97" w:rsidTr="004F1173">
        <w:trPr>
          <w:trHeight w:val="185"/>
        </w:trPr>
        <w:tc>
          <w:tcPr>
            <w:tcW w:w="568" w:type="dxa"/>
          </w:tcPr>
          <w:p w:rsidR="00C75A98" w:rsidRPr="00236DCE" w:rsidRDefault="00C75A98" w:rsidP="004F1173">
            <w:pPr>
              <w:jc w:val="both"/>
              <w:rPr>
                <w:rFonts w:ascii="Times New Roman" w:eastAsia="Times New Roman" w:hAnsi="Times New Roman"/>
                <w:sz w:val="20"/>
                <w:szCs w:val="20"/>
              </w:rPr>
            </w:pPr>
          </w:p>
        </w:tc>
        <w:tc>
          <w:tcPr>
            <w:tcW w:w="2976" w:type="dxa"/>
            <w:vAlign w:val="center"/>
          </w:tcPr>
          <w:p w:rsidR="00C75A98" w:rsidRPr="00236DCE" w:rsidRDefault="00C75A98" w:rsidP="004F1173">
            <w:pPr>
              <w:rPr>
                <w:rFonts w:ascii="Times New Roman" w:eastAsia="Times New Roman" w:hAnsi="Times New Roman"/>
                <w:b/>
                <w:sz w:val="20"/>
                <w:szCs w:val="20"/>
              </w:rPr>
            </w:pPr>
            <w:r w:rsidRPr="00236DCE">
              <w:rPr>
                <w:rFonts w:ascii="Times New Roman" w:eastAsia="Times New Roman" w:hAnsi="Times New Roman"/>
                <w:b/>
                <w:sz w:val="20"/>
                <w:szCs w:val="20"/>
              </w:rPr>
              <w:t>Всего:</w:t>
            </w:r>
          </w:p>
        </w:tc>
        <w:tc>
          <w:tcPr>
            <w:tcW w:w="1985" w:type="dxa"/>
            <w:vAlign w:val="center"/>
          </w:tcPr>
          <w:p w:rsidR="00C75A98" w:rsidRPr="00236DCE" w:rsidRDefault="00C75A98" w:rsidP="004F1173">
            <w:pPr>
              <w:jc w:val="center"/>
              <w:rPr>
                <w:rFonts w:ascii="Times New Roman" w:eastAsia="Times New Roman" w:hAnsi="Times New Roman"/>
                <w:b/>
                <w:color w:val="000000"/>
                <w:sz w:val="20"/>
                <w:szCs w:val="20"/>
                <w:lang w:eastAsia="ru-RU"/>
              </w:rPr>
            </w:pPr>
            <w:r w:rsidRPr="00236DCE">
              <w:rPr>
                <w:rFonts w:ascii="Times New Roman" w:eastAsia="Times New Roman" w:hAnsi="Times New Roman"/>
                <w:b/>
                <w:color w:val="000000"/>
                <w:sz w:val="20"/>
                <w:szCs w:val="20"/>
                <w:lang w:eastAsia="ru-RU"/>
              </w:rPr>
              <w:t>2 240,0</w:t>
            </w:r>
          </w:p>
        </w:tc>
        <w:tc>
          <w:tcPr>
            <w:tcW w:w="1984" w:type="dxa"/>
            <w:vAlign w:val="center"/>
          </w:tcPr>
          <w:p w:rsidR="00C75A98" w:rsidRPr="00864555" w:rsidRDefault="00C75A98" w:rsidP="00864555">
            <w:pPr>
              <w:jc w:val="center"/>
              <w:rPr>
                <w:rFonts w:ascii="Times New Roman" w:eastAsia="Times New Roman" w:hAnsi="Times New Roman"/>
                <w:b/>
                <w:color w:val="000000"/>
                <w:sz w:val="20"/>
                <w:szCs w:val="20"/>
                <w:lang w:eastAsia="ru-RU"/>
              </w:rPr>
            </w:pPr>
            <w:r w:rsidRPr="00864555">
              <w:rPr>
                <w:rFonts w:ascii="Times New Roman" w:eastAsia="Times New Roman" w:hAnsi="Times New Roman"/>
                <w:b/>
                <w:color w:val="000000"/>
                <w:sz w:val="20"/>
                <w:szCs w:val="20"/>
                <w:lang w:eastAsia="ru-RU"/>
              </w:rPr>
              <w:t>5 </w:t>
            </w:r>
            <w:r w:rsidR="00864555" w:rsidRPr="00864555">
              <w:rPr>
                <w:rFonts w:ascii="Times New Roman" w:eastAsia="Times New Roman" w:hAnsi="Times New Roman"/>
                <w:b/>
                <w:color w:val="000000"/>
                <w:sz w:val="20"/>
                <w:szCs w:val="20"/>
                <w:lang w:eastAsia="ru-RU"/>
              </w:rPr>
              <w:t>7</w:t>
            </w:r>
            <w:r w:rsidRPr="00864555">
              <w:rPr>
                <w:rFonts w:ascii="Times New Roman" w:eastAsia="Times New Roman" w:hAnsi="Times New Roman"/>
                <w:b/>
                <w:color w:val="000000"/>
                <w:sz w:val="20"/>
                <w:szCs w:val="20"/>
                <w:lang w:eastAsia="ru-RU"/>
              </w:rPr>
              <w:t>78,0</w:t>
            </w:r>
          </w:p>
        </w:tc>
        <w:tc>
          <w:tcPr>
            <w:tcW w:w="1418" w:type="dxa"/>
          </w:tcPr>
          <w:p w:rsidR="00C75A98" w:rsidRPr="00236DCE" w:rsidRDefault="00C75A98" w:rsidP="004F1173">
            <w:pPr>
              <w:jc w:val="center"/>
              <w:rPr>
                <w:rFonts w:ascii="Times New Roman" w:eastAsia="Times New Roman" w:hAnsi="Times New Roman"/>
                <w:b/>
                <w:color w:val="000000"/>
                <w:sz w:val="20"/>
                <w:szCs w:val="20"/>
                <w:lang w:eastAsia="ru-RU"/>
              </w:rPr>
            </w:pPr>
            <w:r w:rsidRPr="00236DCE">
              <w:rPr>
                <w:rFonts w:ascii="Times New Roman" w:eastAsia="Times New Roman" w:hAnsi="Times New Roman"/>
                <w:b/>
                <w:color w:val="000000"/>
                <w:sz w:val="20"/>
                <w:szCs w:val="20"/>
                <w:lang w:eastAsia="ru-RU"/>
              </w:rPr>
              <w:t>3</w:t>
            </w:r>
            <w:r w:rsidR="00C837AE">
              <w:rPr>
                <w:rFonts w:ascii="Times New Roman" w:eastAsia="Times New Roman" w:hAnsi="Times New Roman"/>
                <w:b/>
                <w:color w:val="000000"/>
                <w:sz w:val="20"/>
                <w:szCs w:val="20"/>
                <w:lang w:eastAsia="ru-RU"/>
              </w:rPr>
              <w:t xml:space="preserve"> </w:t>
            </w:r>
            <w:r w:rsidRPr="00236DCE">
              <w:rPr>
                <w:rFonts w:ascii="Times New Roman" w:eastAsia="Times New Roman" w:hAnsi="Times New Roman"/>
                <w:b/>
                <w:color w:val="000000"/>
                <w:sz w:val="20"/>
                <w:szCs w:val="20"/>
                <w:lang w:eastAsia="ru-RU"/>
              </w:rPr>
              <w:t>740,0</w:t>
            </w:r>
          </w:p>
        </w:tc>
        <w:tc>
          <w:tcPr>
            <w:tcW w:w="850" w:type="dxa"/>
          </w:tcPr>
          <w:p w:rsidR="00C75A98" w:rsidRPr="00236DCE" w:rsidRDefault="00864555" w:rsidP="004F1173">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64,7</w:t>
            </w:r>
          </w:p>
        </w:tc>
      </w:tr>
      <w:tr w:rsidR="00C75A98" w:rsidRPr="00AE1B97" w:rsidTr="004F1173">
        <w:trPr>
          <w:trHeight w:val="201"/>
        </w:trPr>
        <w:tc>
          <w:tcPr>
            <w:tcW w:w="568" w:type="dxa"/>
            <w:vAlign w:val="center"/>
          </w:tcPr>
          <w:p w:rsidR="00C75A98" w:rsidRPr="00236DCE" w:rsidRDefault="00C75A98" w:rsidP="004F1173">
            <w:pPr>
              <w:jc w:val="center"/>
              <w:rPr>
                <w:rFonts w:ascii="Times New Roman" w:eastAsia="Times New Roman" w:hAnsi="Times New Roman"/>
                <w:sz w:val="20"/>
                <w:szCs w:val="20"/>
              </w:rPr>
            </w:pPr>
            <w:r w:rsidRPr="00236DCE">
              <w:rPr>
                <w:rFonts w:ascii="Times New Roman" w:eastAsia="Times New Roman" w:hAnsi="Times New Roman"/>
                <w:sz w:val="20"/>
                <w:szCs w:val="20"/>
              </w:rPr>
              <w:t>1</w:t>
            </w:r>
          </w:p>
        </w:tc>
        <w:tc>
          <w:tcPr>
            <w:tcW w:w="2976" w:type="dxa"/>
            <w:vAlign w:val="center"/>
          </w:tcPr>
          <w:p w:rsidR="00C75A98" w:rsidRPr="00236DCE" w:rsidRDefault="00C75A98" w:rsidP="004F1173">
            <w:pPr>
              <w:rPr>
                <w:rFonts w:ascii="Times New Roman" w:eastAsia="Times New Roman" w:hAnsi="Times New Roman"/>
                <w:sz w:val="20"/>
                <w:szCs w:val="20"/>
              </w:rPr>
            </w:pPr>
            <w:r w:rsidRPr="00236DCE">
              <w:rPr>
                <w:rFonts w:ascii="Times New Roman" w:eastAsia="Times New Roman" w:hAnsi="Times New Roman"/>
                <w:sz w:val="20"/>
                <w:szCs w:val="20"/>
              </w:rPr>
              <w:t xml:space="preserve">местный бюджет </w:t>
            </w:r>
          </w:p>
        </w:tc>
        <w:tc>
          <w:tcPr>
            <w:tcW w:w="1985" w:type="dxa"/>
            <w:vAlign w:val="center"/>
          </w:tcPr>
          <w:p w:rsidR="00C75A98" w:rsidRPr="00236DCE" w:rsidRDefault="00C75A98" w:rsidP="004F1173">
            <w:pPr>
              <w:jc w:val="center"/>
              <w:rPr>
                <w:rFonts w:ascii="Times New Roman" w:eastAsia="Times New Roman" w:hAnsi="Times New Roman"/>
                <w:color w:val="000000"/>
                <w:sz w:val="20"/>
                <w:szCs w:val="20"/>
                <w:lang w:eastAsia="ru-RU"/>
              </w:rPr>
            </w:pPr>
            <w:r w:rsidRPr="00236DCE">
              <w:rPr>
                <w:rFonts w:ascii="Times New Roman" w:eastAsia="Times New Roman" w:hAnsi="Times New Roman"/>
                <w:color w:val="000000"/>
                <w:sz w:val="20"/>
                <w:szCs w:val="20"/>
                <w:lang w:eastAsia="ru-RU"/>
              </w:rPr>
              <w:t xml:space="preserve"> 2 240,0</w:t>
            </w:r>
          </w:p>
        </w:tc>
        <w:tc>
          <w:tcPr>
            <w:tcW w:w="1984" w:type="dxa"/>
            <w:vAlign w:val="center"/>
          </w:tcPr>
          <w:p w:rsidR="00C75A98" w:rsidRPr="00864555" w:rsidRDefault="00C75A98" w:rsidP="00864555">
            <w:pPr>
              <w:jc w:val="center"/>
              <w:rPr>
                <w:rFonts w:ascii="Times New Roman" w:eastAsia="Times New Roman" w:hAnsi="Times New Roman"/>
                <w:color w:val="000000"/>
                <w:sz w:val="20"/>
                <w:szCs w:val="20"/>
                <w:lang w:eastAsia="ru-RU"/>
              </w:rPr>
            </w:pPr>
            <w:r w:rsidRPr="00864555">
              <w:rPr>
                <w:rFonts w:ascii="Times New Roman" w:eastAsia="Times New Roman" w:hAnsi="Times New Roman"/>
                <w:color w:val="000000"/>
                <w:sz w:val="20"/>
                <w:szCs w:val="20"/>
                <w:lang w:eastAsia="ru-RU"/>
              </w:rPr>
              <w:t>5 </w:t>
            </w:r>
            <w:r w:rsidR="00864555" w:rsidRPr="00864555">
              <w:rPr>
                <w:rFonts w:ascii="Times New Roman" w:eastAsia="Times New Roman" w:hAnsi="Times New Roman"/>
                <w:color w:val="000000"/>
                <w:sz w:val="20"/>
                <w:szCs w:val="20"/>
                <w:lang w:eastAsia="ru-RU"/>
              </w:rPr>
              <w:t>7</w:t>
            </w:r>
            <w:r w:rsidRPr="00864555">
              <w:rPr>
                <w:rFonts w:ascii="Times New Roman" w:eastAsia="Times New Roman" w:hAnsi="Times New Roman"/>
                <w:color w:val="000000"/>
                <w:sz w:val="20"/>
                <w:szCs w:val="20"/>
                <w:lang w:eastAsia="ru-RU"/>
              </w:rPr>
              <w:t>78,0</w:t>
            </w:r>
          </w:p>
        </w:tc>
        <w:tc>
          <w:tcPr>
            <w:tcW w:w="1418" w:type="dxa"/>
          </w:tcPr>
          <w:p w:rsidR="00C75A98" w:rsidRPr="00C176EE" w:rsidRDefault="00C75A98" w:rsidP="004F1173">
            <w:pPr>
              <w:jc w:val="center"/>
              <w:rPr>
                <w:rFonts w:ascii="Times New Roman" w:eastAsia="Times New Roman" w:hAnsi="Times New Roman"/>
                <w:color w:val="000000"/>
                <w:sz w:val="20"/>
                <w:szCs w:val="20"/>
                <w:lang w:eastAsia="ru-RU"/>
              </w:rPr>
            </w:pPr>
            <w:r w:rsidRPr="00C176EE">
              <w:rPr>
                <w:rFonts w:ascii="Times New Roman" w:eastAsia="Times New Roman" w:hAnsi="Times New Roman"/>
                <w:color w:val="000000"/>
                <w:sz w:val="20"/>
                <w:szCs w:val="20"/>
                <w:lang w:eastAsia="ru-RU"/>
              </w:rPr>
              <w:t>3</w:t>
            </w:r>
            <w:r w:rsidR="00C837AE">
              <w:rPr>
                <w:rFonts w:ascii="Times New Roman" w:eastAsia="Times New Roman" w:hAnsi="Times New Roman"/>
                <w:color w:val="000000"/>
                <w:sz w:val="20"/>
                <w:szCs w:val="20"/>
                <w:lang w:eastAsia="ru-RU"/>
              </w:rPr>
              <w:t xml:space="preserve"> </w:t>
            </w:r>
            <w:r w:rsidRPr="00C176EE">
              <w:rPr>
                <w:rFonts w:ascii="Times New Roman" w:eastAsia="Times New Roman" w:hAnsi="Times New Roman"/>
                <w:color w:val="000000"/>
                <w:sz w:val="20"/>
                <w:szCs w:val="20"/>
                <w:lang w:eastAsia="ru-RU"/>
              </w:rPr>
              <w:t>740,0</w:t>
            </w:r>
          </w:p>
        </w:tc>
        <w:tc>
          <w:tcPr>
            <w:tcW w:w="850" w:type="dxa"/>
          </w:tcPr>
          <w:p w:rsidR="00C75A98" w:rsidRPr="00833003" w:rsidRDefault="00864555" w:rsidP="004F1173">
            <w:pPr>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eastAsia="ru-RU"/>
              </w:rPr>
              <w:t>64,7</w:t>
            </w:r>
          </w:p>
        </w:tc>
      </w:tr>
    </w:tbl>
    <w:p w:rsidR="00C75A98" w:rsidRPr="00AE1B97" w:rsidRDefault="00C75A98" w:rsidP="00C75A98">
      <w:pPr>
        <w:ind w:firstLine="708"/>
        <w:jc w:val="both"/>
        <w:rPr>
          <w:rFonts w:ascii="Times New Roman" w:eastAsia="Calibri" w:hAnsi="Times New Roman"/>
          <w:highlight w:val="yellow"/>
          <w:lang w:eastAsia="ru-RU"/>
        </w:rPr>
      </w:pPr>
    </w:p>
    <w:p w:rsidR="00C176EE" w:rsidRPr="00C021A7" w:rsidRDefault="00C75A98" w:rsidP="00C176EE">
      <w:pPr>
        <w:ind w:firstLine="708"/>
        <w:jc w:val="both"/>
        <w:rPr>
          <w:rFonts w:ascii="Times New Roman" w:hAnsi="Times New Roman"/>
        </w:rPr>
      </w:pPr>
      <w:r w:rsidRPr="00C8216E">
        <w:rPr>
          <w:rFonts w:ascii="Times New Roman" w:hAnsi="Times New Roman"/>
          <w:bCs/>
        </w:rPr>
        <w:t xml:space="preserve">      </w:t>
      </w:r>
      <w:r w:rsidR="00C176EE" w:rsidRPr="00C021A7">
        <w:rPr>
          <w:rFonts w:ascii="Times New Roman" w:hAnsi="Times New Roman"/>
        </w:rPr>
        <w:t>Удельный вес к общему плановому объему расходов бюджета составляет 0,1% и 0,01% к исполнению расходной части бюджета города.</w:t>
      </w:r>
    </w:p>
    <w:p w:rsidR="00C75A98" w:rsidRPr="00CE2738" w:rsidRDefault="00C75A98" w:rsidP="00C75A98">
      <w:pPr>
        <w:ind w:firstLine="851"/>
        <w:jc w:val="both"/>
        <w:rPr>
          <w:rFonts w:ascii="Times New Roman" w:hAnsi="Times New Roman"/>
          <w:bCs/>
        </w:rPr>
      </w:pPr>
      <w:r w:rsidRPr="00CE2738">
        <w:rPr>
          <w:rFonts w:ascii="Times New Roman" w:hAnsi="Times New Roman"/>
          <w:bCs/>
        </w:rPr>
        <w:lastRenderedPageBreak/>
        <w:t xml:space="preserve">В 2021 году финансовое обеспечение направлено на реализацию 3 подпрограмм муниципальной программы.     </w:t>
      </w:r>
    </w:p>
    <w:tbl>
      <w:tblPr>
        <w:tblW w:w="5186" w:type="pct"/>
        <w:tblInd w:w="-34" w:type="dxa"/>
        <w:tblLayout w:type="fixed"/>
        <w:tblLook w:val="04A0" w:firstRow="1" w:lastRow="0" w:firstColumn="1" w:lastColumn="0" w:noHBand="0" w:noVBand="1"/>
      </w:tblPr>
      <w:tblGrid>
        <w:gridCol w:w="496"/>
        <w:gridCol w:w="2337"/>
        <w:gridCol w:w="1278"/>
        <w:gridCol w:w="1386"/>
        <w:gridCol w:w="1249"/>
        <w:gridCol w:w="695"/>
        <w:gridCol w:w="2780"/>
      </w:tblGrid>
      <w:tr w:rsidR="00C75A98" w:rsidRPr="00AE1B97" w:rsidTr="004F1173">
        <w:trPr>
          <w:trHeight w:val="196"/>
          <w:tblHeader/>
        </w:trPr>
        <w:tc>
          <w:tcPr>
            <w:tcW w:w="243" w:type="pct"/>
            <w:tcBorders>
              <w:top w:val="single" w:sz="4" w:space="0" w:color="auto"/>
              <w:left w:val="single" w:sz="4" w:space="0" w:color="auto"/>
              <w:right w:val="single" w:sz="4" w:space="0" w:color="auto"/>
            </w:tcBorders>
            <w:shd w:val="clear" w:color="000000" w:fill="FFFFFF"/>
            <w:vAlign w:val="center"/>
            <w:hideMark/>
          </w:tcPr>
          <w:p w:rsidR="00C75A98" w:rsidRPr="00257C5A" w:rsidRDefault="00C75A98" w:rsidP="004F1173">
            <w:pPr>
              <w:ind w:left="-108"/>
              <w:jc w:val="center"/>
              <w:rPr>
                <w:rFonts w:ascii="Times New Roman" w:eastAsia="Times New Roman" w:hAnsi="Times New Roman"/>
                <w:color w:val="000000"/>
                <w:sz w:val="20"/>
                <w:szCs w:val="20"/>
                <w:lang w:eastAsia="ru-RU"/>
              </w:rPr>
            </w:pPr>
            <w:r w:rsidRPr="00257C5A">
              <w:rPr>
                <w:rFonts w:ascii="Times New Roman" w:eastAsia="Times New Roman" w:hAnsi="Times New Roman"/>
                <w:color w:val="000000"/>
                <w:sz w:val="20"/>
                <w:szCs w:val="20"/>
                <w:lang w:eastAsia="ru-RU"/>
              </w:rPr>
              <w:t>№ п/п</w:t>
            </w:r>
          </w:p>
        </w:tc>
        <w:tc>
          <w:tcPr>
            <w:tcW w:w="1143" w:type="pct"/>
            <w:tcBorders>
              <w:top w:val="single" w:sz="4" w:space="0" w:color="auto"/>
              <w:left w:val="single" w:sz="4" w:space="0" w:color="auto"/>
              <w:right w:val="single" w:sz="4" w:space="0" w:color="auto"/>
            </w:tcBorders>
            <w:shd w:val="clear" w:color="000000" w:fill="FFFFFF"/>
            <w:vAlign w:val="center"/>
            <w:hideMark/>
          </w:tcPr>
          <w:p w:rsidR="00C75A98" w:rsidRPr="00257C5A" w:rsidRDefault="00C75A98" w:rsidP="004F1173">
            <w:pPr>
              <w:jc w:val="center"/>
              <w:rPr>
                <w:rFonts w:ascii="Times New Roman" w:eastAsia="Times New Roman" w:hAnsi="Times New Roman"/>
                <w:color w:val="000000"/>
                <w:sz w:val="20"/>
                <w:szCs w:val="20"/>
                <w:lang w:eastAsia="ru-RU"/>
              </w:rPr>
            </w:pPr>
            <w:r w:rsidRPr="00257C5A">
              <w:rPr>
                <w:rFonts w:ascii="Times New Roman" w:eastAsia="Times New Roman" w:hAnsi="Times New Roman"/>
                <w:color w:val="000000"/>
                <w:sz w:val="20"/>
                <w:szCs w:val="20"/>
                <w:lang w:eastAsia="ru-RU"/>
              </w:rPr>
              <w:t>Наименование муниципальной программы/подпрограммы</w:t>
            </w:r>
          </w:p>
        </w:tc>
        <w:tc>
          <w:tcPr>
            <w:tcW w:w="625" w:type="pct"/>
            <w:tcBorders>
              <w:top w:val="single" w:sz="4" w:space="0" w:color="auto"/>
              <w:bottom w:val="single" w:sz="4" w:space="0" w:color="auto"/>
              <w:right w:val="single" w:sz="4" w:space="0" w:color="auto"/>
            </w:tcBorders>
            <w:shd w:val="clear" w:color="auto" w:fill="auto"/>
            <w:vAlign w:val="center"/>
          </w:tcPr>
          <w:p w:rsidR="00C75A98" w:rsidRPr="00257C5A" w:rsidRDefault="00C75A98" w:rsidP="004F1173">
            <w:pPr>
              <w:jc w:val="center"/>
              <w:rPr>
                <w:rFonts w:ascii="Times New Roman" w:eastAsia="Times New Roman" w:hAnsi="Times New Roman"/>
                <w:sz w:val="20"/>
                <w:szCs w:val="20"/>
                <w:lang w:eastAsia="ru-RU"/>
              </w:rPr>
            </w:pPr>
            <w:r w:rsidRPr="00257C5A">
              <w:rPr>
                <w:rFonts w:ascii="Times New Roman" w:hAnsi="Times New Roman"/>
                <w:sz w:val="20"/>
                <w:szCs w:val="20"/>
              </w:rPr>
              <w:t>Утверждено решением Думы         города Мегиона от 18.12.2020  №37</w:t>
            </w:r>
          </w:p>
        </w:tc>
        <w:tc>
          <w:tcPr>
            <w:tcW w:w="678" w:type="pct"/>
            <w:tcBorders>
              <w:top w:val="single" w:sz="4" w:space="0" w:color="auto"/>
              <w:bottom w:val="single" w:sz="4" w:space="0" w:color="auto"/>
              <w:right w:val="single" w:sz="4" w:space="0" w:color="auto"/>
            </w:tcBorders>
            <w:shd w:val="clear" w:color="auto" w:fill="auto"/>
            <w:vAlign w:val="center"/>
          </w:tcPr>
          <w:p w:rsidR="00C75A98" w:rsidRPr="00257C5A" w:rsidRDefault="00C75A98" w:rsidP="004F1173">
            <w:pPr>
              <w:jc w:val="center"/>
              <w:rPr>
                <w:rFonts w:ascii="Times New Roman" w:eastAsia="Times New Roman" w:hAnsi="Times New Roman"/>
                <w:sz w:val="20"/>
                <w:szCs w:val="20"/>
                <w:lang w:eastAsia="ru-RU"/>
              </w:rPr>
            </w:pPr>
            <w:r w:rsidRPr="00257C5A">
              <w:rPr>
                <w:rFonts w:ascii="Times New Roman" w:eastAsia="Times New Roman" w:hAnsi="Times New Roman"/>
                <w:sz w:val="20"/>
                <w:szCs w:val="20"/>
              </w:rPr>
              <w:t>Показатели сводной бюджетной росписи на 01.07.2021</w:t>
            </w:r>
          </w:p>
        </w:tc>
        <w:tc>
          <w:tcPr>
            <w:tcW w:w="611" w:type="pct"/>
            <w:tcBorders>
              <w:top w:val="single" w:sz="4" w:space="0" w:color="auto"/>
              <w:bottom w:val="single" w:sz="4" w:space="0" w:color="auto"/>
              <w:right w:val="single" w:sz="4" w:space="0" w:color="auto"/>
            </w:tcBorders>
            <w:vAlign w:val="center"/>
          </w:tcPr>
          <w:p w:rsidR="00C75A98" w:rsidRPr="00257C5A" w:rsidRDefault="00C75A98" w:rsidP="004F1173">
            <w:pPr>
              <w:jc w:val="center"/>
              <w:rPr>
                <w:rFonts w:ascii="Times New Roman" w:eastAsia="Times New Roman" w:hAnsi="Times New Roman"/>
                <w:sz w:val="20"/>
                <w:szCs w:val="20"/>
                <w:lang w:eastAsia="ru-RU"/>
              </w:rPr>
            </w:pPr>
            <w:r w:rsidRPr="00257C5A">
              <w:rPr>
                <w:rFonts w:ascii="Times New Roman" w:eastAsia="Times New Roman" w:hAnsi="Times New Roman"/>
                <w:sz w:val="20"/>
                <w:szCs w:val="20"/>
              </w:rPr>
              <w:t>Исполнено на 01.07.2021</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C75A98" w:rsidRPr="00257C5A" w:rsidRDefault="00C75A98" w:rsidP="004F1173">
            <w:pPr>
              <w:ind w:left="-108"/>
              <w:jc w:val="center"/>
              <w:rPr>
                <w:rFonts w:ascii="Times New Roman" w:eastAsia="Times New Roman" w:hAnsi="Times New Roman"/>
                <w:color w:val="000000"/>
                <w:sz w:val="20"/>
                <w:szCs w:val="20"/>
                <w:lang w:eastAsia="ru-RU"/>
              </w:rPr>
            </w:pPr>
            <w:r w:rsidRPr="00257C5A">
              <w:rPr>
                <w:rFonts w:ascii="Times New Roman" w:eastAsia="Times New Roman" w:hAnsi="Times New Roman"/>
                <w:sz w:val="20"/>
                <w:szCs w:val="20"/>
              </w:rPr>
              <w:t>% исполнения</w:t>
            </w:r>
          </w:p>
        </w:tc>
        <w:tc>
          <w:tcPr>
            <w:tcW w:w="1360" w:type="pct"/>
            <w:tcBorders>
              <w:top w:val="single" w:sz="4" w:space="0" w:color="auto"/>
              <w:left w:val="single" w:sz="4" w:space="0" w:color="auto"/>
              <w:bottom w:val="single" w:sz="4" w:space="0" w:color="auto"/>
              <w:right w:val="single" w:sz="4" w:space="0" w:color="auto"/>
            </w:tcBorders>
          </w:tcPr>
          <w:p w:rsidR="00C75A98" w:rsidRPr="00257C5A" w:rsidRDefault="00C75A98" w:rsidP="004F1173">
            <w:pPr>
              <w:jc w:val="center"/>
              <w:rPr>
                <w:rFonts w:ascii="Times New Roman" w:eastAsia="Times New Roman" w:hAnsi="Times New Roman"/>
                <w:sz w:val="20"/>
                <w:szCs w:val="20"/>
              </w:rPr>
            </w:pPr>
          </w:p>
          <w:p w:rsidR="00C75A98" w:rsidRPr="00257C5A" w:rsidRDefault="00C75A98" w:rsidP="004F1173">
            <w:pPr>
              <w:jc w:val="center"/>
              <w:rPr>
                <w:rFonts w:ascii="Times New Roman" w:eastAsia="Times New Roman" w:hAnsi="Times New Roman"/>
                <w:sz w:val="20"/>
                <w:szCs w:val="20"/>
              </w:rPr>
            </w:pPr>
          </w:p>
          <w:p w:rsidR="00C75A98" w:rsidRPr="00257C5A" w:rsidRDefault="00C75A98" w:rsidP="004F1173">
            <w:pPr>
              <w:jc w:val="center"/>
              <w:rPr>
                <w:rFonts w:ascii="Times New Roman" w:eastAsia="Times New Roman" w:hAnsi="Times New Roman"/>
                <w:sz w:val="20"/>
                <w:szCs w:val="20"/>
              </w:rPr>
            </w:pPr>
            <w:r w:rsidRPr="00257C5A">
              <w:rPr>
                <w:rFonts w:ascii="Times New Roman" w:eastAsia="Times New Roman" w:hAnsi="Times New Roman"/>
                <w:sz w:val="20"/>
                <w:szCs w:val="20"/>
              </w:rPr>
              <w:t xml:space="preserve">Причины неисполнения     </w:t>
            </w:r>
          </w:p>
          <w:p w:rsidR="00C75A98" w:rsidRPr="00257C5A" w:rsidRDefault="00C75A98" w:rsidP="004F1173">
            <w:pPr>
              <w:jc w:val="center"/>
              <w:rPr>
                <w:rFonts w:ascii="Times New Roman" w:eastAsia="Times New Roman" w:hAnsi="Times New Roman"/>
                <w:sz w:val="20"/>
                <w:szCs w:val="20"/>
              </w:rPr>
            </w:pPr>
            <w:r w:rsidRPr="00257C5A">
              <w:rPr>
                <w:rFonts w:ascii="Times New Roman" w:eastAsia="Times New Roman" w:hAnsi="Times New Roman"/>
                <w:sz w:val="20"/>
                <w:szCs w:val="20"/>
              </w:rPr>
              <w:t>(менее 45%)</w:t>
            </w:r>
          </w:p>
        </w:tc>
      </w:tr>
      <w:tr w:rsidR="00C75A98" w:rsidRPr="00AE1B97" w:rsidTr="004F1173">
        <w:trPr>
          <w:trHeight w:val="141"/>
          <w:tblHeader/>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75A98" w:rsidRPr="00C00D94" w:rsidRDefault="00C75A98" w:rsidP="004F1173">
            <w:pPr>
              <w:jc w:val="center"/>
              <w:rPr>
                <w:rFonts w:ascii="Times New Roman" w:eastAsia="Times New Roman" w:hAnsi="Times New Roman"/>
                <w:color w:val="000000"/>
                <w:sz w:val="16"/>
                <w:szCs w:val="16"/>
                <w:lang w:eastAsia="ru-RU"/>
              </w:rPr>
            </w:pPr>
            <w:r w:rsidRPr="00C00D94">
              <w:rPr>
                <w:rFonts w:ascii="Times New Roman" w:eastAsia="Times New Roman" w:hAnsi="Times New Roman"/>
                <w:color w:val="000000"/>
                <w:sz w:val="16"/>
                <w:szCs w:val="16"/>
                <w:lang w:eastAsia="ru-RU"/>
              </w:rPr>
              <w:t>1</w:t>
            </w:r>
          </w:p>
        </w:tc>
        <w:tc>
          <w:tcPr>
            <w:tcW w:w="1143" w:type="pct"/>
            <w:tcBorders>
              <w:top w:val="single" w:sz="4" w:space="0" w:color="auto"/>
              <w:left w:val="nil"/>
              <w:bottom w:val="single" w:sz="4" w:space="0" w:color="auto"/>
              <w:right w:val="single" w:sz="4" w:space="0" w:color="auto"/>
            </w:tcBorders>
            <w:shd w:val="clear" w:color="000000" w:fill="FFFFFF"/>
            <w:vAlign w:val="center"/>
            <w:hideMark/>
          </w:tcPr>
          <w:p w:rsidR="00C75A98" w:rsidRPr="00C00D94" w:rsidRDefault="00C75A98" w:rsidP="004F1173">
            <w:pPr>
              <w:jc w:val="center"/>
              <w:rPr>
                <w:rFonts w:ascii="Times New Roman" w:eastAsia="Times New Roman" w:hAnsi="Times New Roman"/>
                <w:color w:val="000000"/>
                <w:sz w:val="16"/>
                <w:szCs w:val="16"/>
                <w:lang w:eastAsia="ru-RU"/>
              </w:rPr>
            </w:pPr>
            <w:r w:rsidRPr="00C00D94">
              <w:rPr>
                <w:rFonts w:ascii="Times New Roman" w:eastAsia="Times New Roman" w:hAnsi="Times New Roman"/>
                <w:color w:val="000000"/>
                <w:sz w:val="16"/>
                <w:szCs w:val="16"/>
                <w:lang w:eastAsia="ru-RU"/>
              </w:rPr>
              <w:t>2</w:t>
            </w:r>
          </w:p>
        </w:tc>
        <w:tc>
          <w:tcPr>
            <w:tcW w:w="625" w:type="pct"/>
            <w:tcBorders>
              <w:top w:val="single" w:sz="4" w:space="0" w:color="auto"/>
              <w:left w:val="nil"/>
              <w:bottom w:val="single" w:sz="4" w:space="0" w:color="auto"/>
              <w:right w:val="single" w:sz="4" w:space="0" w:color="auto"/>
            </w:tcBorders>
            <w:shd w:val="clear" w:color="000000" w:fill="FFFFFF"/>
            <w:vAlign w:val="center"/>
            <w:hideMark/>
          </w:tcPr>
          <w:p w:rsidR="00C75A98" w:rsidRPr="00C00D94" w:rsidRDefault="00C75A98" w:rsidP="004F1173">
            <w:pPr>
              <w:ind w:left="-106"/>
              <w:jc w:val="center"/>
              <w:rPr>
                <w:rFonts w:ascii="Times New Roman" w:eastAsia="Times New Roman" w:hAnsi="Times New Roman"/>
                <w:color w:val="000000"/>
                <w:sz w:val="16"/>
                <w:szCs w:val="16"/>
                <w:lang w:eastAsia="ru-RU"/>
              </w:rPr>
            </w:pPr>
            <w:r w:rsidRPr="00C00D94">
              <w:rPr>
                <w:rFonts w:ascii="Times New Roman" w:eastAsia="Times New Roman" w:hAnsi="Times New Roman"/>
                <w:color w:val="000000"/>
                <w:sz w:val="16"/>
                <w:szCs w:val="16"/>
                <w:lang w:eastAsia="ru-RU"/>
              </w:rPr>
              <w:t>3</w:t>
            </w:r>
          </w:p>
        </w:tc>
        <w:tc>
          <w:tcPr>
            <w:tcW w:w="678" w:type="pct"/>
            <w:tcBorders>
              <w:top w:val="single" w:sz="4" w:space="0" w:color="auto"/>
              <w:left w:val="nil"/>
              <w:bottom w:val="single" w:sz="4" w:space="0" w:color="auto"/>
              <w:right w:val="single" w:sz="4" w:space="0" w:color="auto"/>
            </w:tcBorders>
            <w:shd w:val="clear" w:color="000000" w:fill="FFFFFF"/>
            <w:vAlign w:val="center"/>
            <w:hideMark/>
          </w:tcPr>
          <w:p w:rsidR="00C75A98" w:rsidRPr="00C00D94" w:rsidRDefault="00C75A98" w:rsidP="004F1173">
            <w:pPr>
              <w:ind w:left="-109"/>
              <w:jc w:val="center"/>
              <w:rPr>
                <w:rFonts w:ascii="Times New Roman" w:eastAsia="Times New Roman" w:hAnsi="Times New Roman"/>
                <w:color w:val="000000"/>
                <w:sz w:val="16"/>
                <w:szCs w:val="16"/>
                <w:lang w:eastAsia="ru-RU"/>
              </w:rPr>
            </w:pPr>
            <w:r w:rsidRPr="00C00D94">
              <w:rPr>
                <w:rFonts w:ascii="Times New Roman" w:eastAsia="Times New Roman" w:hAnsi="Times New Roman"/>
                <w:color w:val="000000"/>
                <w:sz w:val="16"/>
                <w:szCs w:val="16"/>
                <w:lang w:eastAsia="ru-RU"/>
              </w:rPr>
              <w:t>4</w:t>
            </w:r>
          </w:p>
        </w:tc>
        <w:tc>
          <w:tcPr>
            <w:tcW w:w="611" w:type="pct"/>
            <w:tcBorders>
              <w:top w:val="single" w:sz="4" w:space="0" w:color="auto"/>
              <w:left w:val="nil"/>
              <w:bottom w:val="single" w:sz="4" w:space="0" w:color="auto"/>
              <w:right w:val="single" w:sz="4" w:space="0" w:color="auto"/>
            </w:tcBorders>
            <w:shd w:val="clear" w:color="000000" w:fill="FFFFFF"/>
          </w:tcPr>
          <w:p w:rsidR="00C75A98" w:rsidRPr="00C00D94" w:rsidRDefault="00C75A98" w:rsidP="004F1173">
            <w:pPr>
              <w:ind w:left="-119"/>
              <w:jc w:val="center"/>
              <w:rPr>
                <w:rFonts w:ascii="Times New Roman" w:eastAsia="Times New Roman" w:hAnsi="Times New Roman"/>
                <w:color w:val="000000"/>
                <w:sz w:val="16"/>
                <w:szCs w:val="16"/>
                <w:lang w:eastAsia="ru-RU"/>
              </w:rPr>
            </w:pPr>
            <w:r w:rsidRPr="00C00D94">
              <w:rPr>
                <w:rFonts w:ascii="Times New Roman" w:eastAsia="Times New Roman" w:hAnsi="Times New Roman"/>
                <w:color w:val="000000"/>
                <w:sz w:val="16"/>
                <w:szCs w:val="16"/>
                <w:lang w:eastAsia="ru-RU"/>
              </w:rPr>
              <w:t>5</w:t>
            </w:r>
          </w:p>
        </w:tc>
        <w:tc>
          <w:tcPr>
            <w:tcW w:w="3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75A98" w:rsidRPr="00C00D94" w:rsidRDefault="00C75A98" w:rsidP="004F1173">
            <w:pPr>
              <w:ind w:left="-119"/>
              <w:jc w:val="center"/>
              <w:rPr>
                <w:rFonts w:ascii="Times New Roman" w:eastAsia="Times New Roman" w:hAnsi="Times New Roman"/>
                <w:color w:val="000000"/>
                <w:sz w:val="16"/>
                <w:szCs w:val="16"/>
                <w:lang w:eastAsia="ru-RU"/>
              </w:rPr>
            </w:pPr>
            <w:r w:rsidRPr="00C00D94">
              <w:rPr>
                <w:rFonts w:ascii="Times New Roman" w:eastAsia="Times New Roman" w:hAnsi="Times New Roman"/>
                <w:color w:val="000000"/>
                <w:sz w:val="16"/>
                <w:szCs w:val="16"/>
                <w:lang w:eastAsia="ru-RU"/>
              </w:rPr>
              <w:t>6</w:t>
            </w:r>
          </w:p>
        </w:tc>
        <w:tc>
          <w:tcPr>
            <w:tcW w:w="1360" w:type="pct"/>
            <w:tcBorders>
              <w:top w:val="single" w:sz="4" w:space="0" w:color="auto"/>
              <w:left w:val="single" w:sz="4" w:space="0" w:color="auto"/>
              <w:bottom w:val="single" w:sz="4" w:space="0" w:color="auto"/>
              <w:right w:val="single" w:sz="4" w:space="0" w:color="auto"/>
            </w:tcBorders>
            <w:shd w:val="clear" w:color="000000" w:fill="FFFFFF"/>
          </w:tcPr>
          <w:p w:rsidR="00C75A98" w:rsidRPr="00AE1B97" w:rsidRDefault="00C75A98" w:rsidP="004F1173">
            <w:pPr>
              <w:ind w:left="-119"/>
              <w:jc w:val="center"/>
              <w:rPr>
                <w:rFonts w:ascii="Times New Roman" w:eastAsia="Times New Roman" w:hAnsi="Times New Roman"/>
                <w:color w:val="000000"/>
                <w:sz w:val="16"/>
                <w:szCs w:val="16"/>
                <w:highlight w:val="yellow"/>
                <w:lang w:eastAsia="ru-RU"/>
              </w:rPr>
            </w:pPr>
            <w:r w:rsidRPr="00C00D94">
              <w:rPr>
                <w:rFonts w:ascii="Times New Roman" w:eastAsia="Times New Roman" w:hAnsi="Times New Roman"/>
                <w:color w:val="000000"/>
                <w:sz w:val="16"/>
                <w:szCs w:val="16"/>
                <w:lang w:eastAsia="ru-RU"/>
              </w:rPr>
              <w:t>7</w:t>
            </w:r>
          </w:p>
        </w:tc>
      </w:tr>
      <w:tr w:rsidR="00C75A98" w:rsidRPr="00AE1B97" w:rsidTr="004F1173">
        <w:trPr>
          <w:trHeight w:val="333"/>
        </w:trPr>
        <w:tc>
          <w:tcPr>
            <w:tcW w:w="243" w:type="pct"/>
            <w:vMerge w:val="restart"/>
            <w:tcBorders>
              <w:top w:val="nil"/>
              <w:left w:val="single" w:sz="4" w:space="0" w:color="auto"/>
              <w:right w:val="single" w:sz="4" w:space="0" w:color="auto"/>
            </w:tcBorders>
            <w:shd w:val="clear" w:color="000000" w:fill="FFFFFF"/>
            <w:vAlign w:val="center"/>
            <w:hideMark/>
          </w:tcPr>
          <w:p w:rsidR="00C75A98" w:rsidRPr="00C00D94" w:rsidRDefault="00C75A98" w:rsidP="004F1173">
            <w:pPr>
              <w:jc w:val="both"/>
              <w:rPr>
                <w:rFonts w:ascii="Times New Roman" w:eastAsia="Times New Roman" w:hAnsi="Times New Roman"/>
                <w:color w:val="000000"/>
                <w:sz w:val="20"/>
                <w:szCs w:val="20"/>
                <w:lang w:eastAsia="ru-RU"/>
              </w:rPr>
            </w:pPr>
          </w:p>
        </w:tc>
        <w:tc>
          <w:tcPr>
            <w:tcW w:w="1143" w:type="pct"/>
            <w:tcBorders>
              <w:top w:val="nil"/>
              <w:left w:val="nil"/>
              <w:bottom w:val="single" w:sz="4" w:space="0" w:color="auto"/>
              <w:right w:val="single" w:sz="4" w:space="0" w:color="auto"/>
            </w:tcBorders>
            <w:shd w:val="clear" w:color="000000" w:fill="FFFFFF"/>
            <w:vAlign w:val="center"/>
            <w:hideMark/>
          </w:tcPr>
          <w:p w:rsidR="00C75A98" w:rsidRPr="00C00D94" w:rsidRDefault="00C75A98" w:rsidP="004F1173">
            <w:pPr>
              <w:jc w:val="both"/>
              <w:rPr>
                <w:rFonts w:ascii="Times New Roman" w:eastAsia="Times New Roman" w:hAnsi="Times New Roman"/>
                <w:b/>
                <w:bCs/>
                <w:sz w:val="20"/>
                <w:szCs w:val="20"/>
                <w:lang w:eastAsia="ru-RU"/>
              </w:rPr>
            </w:pPr>
            <w:r w:rsidRPr="00C00D94">
              <w:rPr>
                <w:rFonts w:ascii="Times New Roman" w:eastAsia="Times New Roman" w:hAnsi="Times New Roman"/>
                <w:b/>
                <w:bCs/>
                <w:sz w:val="20"/>
                <w:szCs w:val="20"/>
                <w:lang w:eastAsia="ru-RU"/>
              </w:rPr>
              <w:t>Всего по муниципальной программе, в том числе:</w:t>
            </w:r>
          </w:p>
        </w:tc>
        <w:tc>
          <w:tcPr>
            <w:tcW w:w="625" w:type="pct"/>
            <w:tcBorders>
              <w:top w:val="nil"/>
              <w:left w:val="nil"/>
              <w:bottom w:val="single" w:sz="4" w:space="0" w:color="auto"/>
              <w:right w:val="single" w:sz="4" w:space="0" w:color="auto"/>
            </w:tcBorders>
            <w:shd w:val="clear" w:color="000000" w:fill="FFFFFF"/>
            <w:vAlign w:val="center"/>
          </w:tcPr>
          <w:p w:rsidR="00C75A98" w:rsidRPr="00C00D94" w:rsidRDefault="00C75A98" w:rsidP="004F1173">
            <w:pPr>
              <w:jc w:val="center"/>
              <w:rPr>
                <w:rFonts w:ascii="Times New Roman" w:eastAsia="Times New Roman" w:hAnsi="Times New Roman"/>
                <w:b/>
                <w:color w:val="000000"/>
                <w:sz w:val="20"/>
                <w:szCs w:val="20"/>
                <w:lang w:eastAsia="ru-RU"/>
              </w:rPr>
            </w:pPr>
            <w:r w:rsidRPr="00C00D94">
              <w:rPr>
                <w:rFonts w:ascii="Times New Roman" w:eastAsia="Times New Roman" w:hAnsi="Times New Roman"/>
                <w:b/>
                <w:color w:val="000000"/>
                <w:sz w:val="20"/>
                <w:szCs w:val="20"/>
                <w:lang w:eastAsia="ru-RU"/>
              </w:rPr>
              <w:t>2 240,0</w:t>
            </w:r>
          </w:p>
        </w:tc>
        <w:tc>
          <w:tcPr>
            <w:tcW w:w="678" w:type="pct"/>
            <w:tcBorders>
              <w:top w:val="nil"/>
              <w:left w:val="nil"/>
              <w:bottom w:val="single" w:sz="4" w:space="0" w:color="auto"/>
              <w:right w:val="single" w:sz="4" w:space="0" w:color="auto"/>
            </w:tcBorders>
            <w:shd w:val="clear" w:color="000000" w:fill="FFFFFF"/>
            <w:vAlign w:val="center"/>
          </w:tcPr>
          <w:p w:rsidR="00C75A98" w:rsidRPr="00B50D03" w:rsidRDefault="00C75A98" w:rsidP="00B50D03">
            <w:pPr>
              <w:jc w:val="center"/>
              <w:rPr>
                <w:rFonts w:ascii="Times New Roman" w:eastAsia="Times New Roman" w:hAnsi="Times New Roman"/>
                <w:b/>
                <w:color w:val="000000"/>
                <w:sz w:val="20"/>
                <w:szCs w:val="20"/>
                <w:lang w:val="en-US" w:eastAsia="ru-RU"/>
              </w:rPr>
            </w:pPr>
            <w:r w:rsidRPr="00B50D03">
              <w:rPr>
                <w:rFonts w:ascii="Times New Roman" w:eastAsia="Times New Roman" w:hAnsi="Times New Roman"/>
                <w:b/>
                <w:color w:val="000000"/>
                <w:sz w:val="20"/>
                <w:szCs w:val="20"/>
                <w:lang w:eastAsia="ru-RU"/>
              </w:rPr>
              <w:t>5 </w:t>
            </w:r>
            <w:r w:rsidR="00B50D03" w:rsidRPr="00B50D03">
              <w:rPr>
                <w:rFonts w:ascii="Times New Roman" w:eastAsia="Times New Roman" w:hAnsi="Times New Roman"/>
                <w:b/>
                <w:color w:val="000000"/>
                <w:sz w:val="20"/>
                <w:szCs w:val="20"/>
                <w:lang w:eastAsia="ru-RU"/>
              </w:rPr>
              <w:t>7</w:t>
            </w:r>
            <w:r w:rsidRPr="00B50D03">
              <w:rPr>
                <w:rFonts w:ascii="Times New Roman" w:eastAsia="Times New Roman" w:hAnsi="Times New Roman"/>
                <w:b/>
                <w:color w:val="000000"/>
                <w:sz w:val="20"/>
                <w:szCs w:val="20"/>
                <w:lang w:eastAsia="ru-RU"/>
              </w:rPr>
              <w:t>78,0</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C75A98" w:rsidRPr="00B50D03" w:rsidRDefault="00C75A98" w:rsidP="004F1173">
            <w:pPr>
              <w:jc w:val="center"/>
              <w:rPr>
                <w:rFonts w:ascii="Times New Roman" w:eastAsia="Times New Roman" w:hAnsi="Times New Roman"/>
                <w:b/>
                <w:color w:val="000000"/>
                <w:sz w:val="20"/>
                <w:szCs w:val="20"/>
                <w:lang w:eastAsia="ru-RU"/>
              </w:rPr>
            </w:pPr>
            <w:r w:rsidRPr="00B50D03">
              <w:rPr>
                <w:rFonts w:ascii="Times New Roman" w:eastAsia="Times New Roman" w:hAnsi="Times New Roman"/>
                <w:b/>
                <w:color w:val="000000"/>
                <w:sz w:val="20"/>
                <w:szCs w:val="20"/>
                <w:lang w:eastAsia="ru-RU"/>
              </w:rPr>
              <w:t>3</w:t>
            </w:r>
            <w:r w:rsidR="00833003" w:rsidRPr="00B50D03">
              <w:rPr>
                <w:rFonts w:ascii="Times New Roman" w:eastAsia="Times New Roman" w:hAnsi="Times New Roman"/>
                <w:b/>
                <w:color w:val="000000"/>
                <w:sz w:val="20"/>
                <w:szCs w:val="20"/>
                <w:lang w:val="en-US" w:eastAsia="ru-RU"/>
              </w:rPr>
              <w:t xml:space="preserve"> </w:t>
            </w:r>
            <w:r w:rsidRPr="00B50D03">
              <w:rPr>
                <w:rFonts w:ascii="Times New Roman" w:eastAsia="Times New Roman" w:hAnsi="Times New Roman"/>
                <w:b/>
                <w:color w:val="000000"/>
                <w:sz w:val="20"/>
                <w:szCs w:val="20"/>
                <w:lang w:eastAsia="ru-RU"/>
              </w:rPr>
              <w:t>740,0</w:t>
            </w:r>
          </w:p>
        </w:tc>
        <w:tc>
          <w:tcPr>
            <w:tcW w:w="340" w:type="pct"/>
            <w:tcBorders>
              <w:top w:val="nil"/>
              <w:left w:val="single" w:sz="4" w:space="0" w:color="auto"/>
              <w:bottom w:val="single" w:sz="4" w:space="0" w:color="auto"/>
              <w:right w:val="single" w:sz="4" w:space="0" w:color="auto"/>
            </w:tcBorders>
            <w:shd w:val="clear" w:color="000000" w:fill="FFFFFF"/>
            <w:vAlign w:val="center"/>
          </w:tcPr>
          <w:p w:rsidR="00C75A98" w:rsidRPr="00B50D03" w:rsidRDefault="00B50D03" w:rsidP="004F1173">
            <w:pPr>
              <w:jc w:val="center"/>
              <w:rPr>
                <w:rFonts w:ascii="Times New Roman" w:eastAsia="Times New Roman" w:hAnsi="Times New Roman"/>
                <w:b/>
                <w:color w:val="000000"/>
                <w:sz w:val="20"/>
                <w:szCs w:val="20"/>
                <w:lang w:eastAsia="ru-RU"/>
              </w:rPr>
            </w:pPr>
            <w:r w:rsidRPr="00B50D03">
              <w:rPr>
                <w:rFonts w:ascii="Times New Roman" w:eastAsia="Times New Roman" w:hAnsi="Times New Roman"/>
                <w:b/>
                <w:color w:val="000000"/>
                <w:sz w:val="20"/>
                <w:szCs w:val="20"/>
                <w:lang w:eastAsia="ru-RU"/>
              </w:rPr>
              <w:t>64,7</w:t>
            </w:r>
          </w:p>
        </w:tc>
        <w:tc>
          <w:tcPr>
            <w:tcW w:w="1360" w:type="pct"/>
            <w:vMerge w:val="restart"/>
            <w:tcBorders>
              <w:top w:val="nil"/>
              <w:left w:val="single" w:sz="4" w:space="0" w:color="auto"/>
              <w:right w:val="single" w:sz="4" w:space="0" w:color="auto"/>
            </w:tcBorders>
            <w:shd w:val="clear" w:color="000000" w:fill="FFFFFF"/>
          </w:tcPr>
          <w:p w:rsidR="00C75A98" w:rsidRPr="00AE1B97" w:rsidRDefault="00C75A98" w:rsidP="004F1173">
            <w:pPr>
              <w:shd w:val="clear" w:color="auto" w:fill="FFFFFF"/>
              <w:jc w:val="both"/>
              <w:rPr>
                <w:rFonts w:ascii="Times New Roman" w:eastAsia="Times New Roman" w:hAnsi="Times New Roman"/>
                <w:b/>
                <w:color w:val="000000"/>
                <w:sz w:val="20"/>
                <w:szCs w:val="20"/>
                <w:highlight w:val="yellow"/>
                <w:lang w:eastAsia="ru-RU"/>
              </w:rPr>
            </w:pPr>
          </w:p>
        </w:tc>
      </w:tr>
      <w:tr w:rsidR="00C75A98" w:rsidRPr="00AE1B97" w:rsidTr="004F1173">
        <w:trPr>
          <w:trHeight w:val="230"/>
        </w:trPr>
        <w:tc>
          <w:tcPr>
            <w:tcW w:w="243" w:type="pct"/>
            <w:vMerge/>
            <w:tcBorders>
              <w:left w:val="single" w:sz="4" w:space="0" w:color="auto"/>
              <w:right w:val="single" w:sz="4" w:space="0" w:color="auto"/>
            </w:tcBorders>
            <w:shd w:val="clear" w:color="000000" w:fill="FFFFFF"/>
            <w:vAlign w:val="center"/>
          </w:tcPr>
          <w:p w:rsidR="00C75A98" w:rsidRPr="00C00D94" w:rsidRDefault="00C75A98" w:rsidP="004F1173">
            <w:pPr>
              <w:jc w:val="both"/>
              <w:rPr>
                <w:rFonts w:ascii="Times New Roman" w:eastAsia="Times New Roman" w:hAnsi="Times New Roman"/>
                <w:color w:val="000000"/>
                <w:sz w:val="20"/>
                <w:szCs w:val="20"/>
                <w:lang w:eastAsia="ru-RU"/>
              </w:rPr>
            </w:pPr>
          </w:p>
        </w:tc>
        <w:tc>
          <w:tcPr>
            <w:tcW w:w="1143" w:type="pct"/>
            <w:tcBorders>
              <w:top w:val="nil"/>
              <w:left w:val="nil"/>
              <w:bottom w:val="single" w:sz="4" w:space="0" w:color="auto"/>
              <w:right w:val="single" w:sz="4" w:space="0" w:color="auto"/>
            </w:tcBorders>
            <w:shd w:val="clear" w:color="000000" w:fill="FFFFFF"/>
            <w:vAlign w:val="center"/>
          </w:tcPr>
          <w:p w:rsidR="00C75A98" w:rsidRPr="00C00D94" w:rsidRDefault="00C75A98" w:rsidP="004F1173">
            <w:pPr>
              <w:jc w:val="both"/>
              <w:rPr>
                <w:rFonts w:ascii="Times New Roman" w:eastAsia="Times New Roman" w:hAnsi="Times New Roman"/>
                <w:b/>
                <w:bCs/>
                <w:sz w:val="20"/>
                <w:szCs w:val="20"/>
                <w:lang w:eastAsia="ru-RU"/>
              </w:rPr>
            </w:pPr>
            <w:r w:rsidRPr="00C00D94">
              <w:rPr>
                <w:rFonts w:ascii="Times New Roman" w:eastAsia="Times New Roman" w:hAnsi="Times New Roman"/>
                <w:sz w:val="20"/>
                <w:szCs w:val="20"/>
              </w:rPr>
              <w:t>местный бюджет</w:t>
            </w:r>
          </w:p>
        </w:tc>
        <w:tc>
          <w:tcPr>
            <w:tcW w:w="625" w:type="pct"/>
            <w:tcBorders>
              <w:top w:val="nil"/>
              <w:left w:val="nil"/>
              <w:bottom w:val="single" w:sz="4" w:space="0" w:color="auto"/>
              <w:right w:val="single" w:sz="4" w:space="0" w:color="auto"/>
            </w:tcBorders>
            <w:shd w:val="clear" w:color="000000" w:fill="FFFFFF"/>
            <w:vAlign w:val="center"/>
          </w:tcPr>
          <w:p w:rsidR="00C75A98" w:rsidRPr="00C00D94" w:rsidRDefault="00C75A98" w:rsidP="004F1173">
            <w:pPr>
              <w:jc w:val="center"/>
              <w:rPr>
                <w:rFonts w:ascii="Times New Roman" w:eastAsia="Times New Roman" w:hAnsi="Times New Roman"/>
                <w:b/>
                <w:color w:val="000000"/>
                <w:sz w:val="20"/>
                <w:szCs w:val="20"/>
                <w:lang w:eastAsia="ru-RU"/>
              </w:rPr>
            </w:pPr>
            <w:r w:rsidRPr="00C00D94">
              <w:rPr>
                <w:rFonts w:ascii="Times New Roman" w:eastAsia="Times New Roman" w:hAnsi="Times New Roman"/>
                <w:b/>
                <w:color w:val="000000"/>
                <w:sz w:val="20"/>
                <w:szCs w:val="20"/>
                <w:lang w:eastAsia="ru-RU"/>
              </w:rPr>
              <w:t>2 240,0</w:t>
            </w:r>
          </w:p>
        </w:tc>
        <w:tc>
          <w:tcPr>
            <w:tcW w:w="678" w:type="pct"/>
            <w:tcBorders>
              <w:top w:val="nil"/>
              <w:left w:val="nil"/>
              <w:bottom w:val="single" w:sz="4" w:space="0" w:color="auto"/>
              <w:right w:val="single" w:sz="4" w:space="0" w:color="auto"/>
            </w:tcBorders>
            <w:shd w:val="clear" w:color="000000" w:fill="FFFFFF"/>
            <w:vAlign w:val="center"/>
          </w:tcPr>
          <w:p w:rsidR="00C75A98" w:rsidRPr="00B50D03" w:rsidRDefault="00C75A98" w:rsidP="00B50D03">
            <w:pPr>
              <w:jc w:val="center"/>
              <w:rPr>
                <w:rFonts w:ascii="Times New Roman" w:eastAsia="Times New Roman" w:hAnsi="Times New Roman"/>
                <w:b/>
                <w:color w:val="000000"/>
                <w:sz w:val="20"/>
                <w:szCs w:val="20"/>
                <w:lang w:eastAsia="ru-RU"/>
              </w:rPr>
            </w:pPr>
            <w:r w:rsidRPr="00B50D03">
              <w:rPr>
                <w:rFonts w:ascii="Times New Roman" w:eastAsia="Times New Roman" w:hAnsi="Times New Roman"/>
                <w:b/>
                <w:color w:val="000000"/>
                <w:sz w:val="20"/>
                <w:szCs w:val="20"/>
                <w:lang w:eastAsia="ru-RU"/>
              </w:rPr>
              <w:t>5 </w:t>
            </w:r>
            <w:r w:rsidR="00B50D03" w:rsidRPr="00B50D03">
              <w:rPr>
                <w:rFonts w:ascii="Times New Roman" w:eastAsia="Times New Roman" w:hAnsi="Times New Roman"/>
                <w:b/>
                <w:color w:val="000000"/>
                <w:sz w:val="20"/>
                <w:szCs w:val="20"/>
                <w:lang w:eastAsia="ru-RU"/>
              </w:rPr>
              <w:t>7</w:t>
            </w:r>
            <w:r w:rsidRPr="00B50D03">
              <w:rPr>
                <w:rFonts w:ascii="Times New Roman" w:eastAsia="Times New Roman" w:hAnsi="Times New Roman"/>
                <w:b/>
                <w:color w:val="000000"/>
                <w:sz w:val="20"/>
                <w:szCs w:val="20"/>
                <w:lang w:eastAsia="ru-RU"/>
              </w:rPr>
              <w:t>78,0</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C75A98" w:rsidRPr="00B50D03" w:rsidRDefault="00C75A98" w:rsidP="004F1173">
            <w:pPr>
              <w:jc w:val="center"/>
              <w:rPr>
                <w:rFonts w:ascii="Times New Roman" w:eastAsia="Times New Roman" w:hAnsi="Times New Roman"/>
                <w:b/>
                <w:color w:val="000000"/>
                <w:sz w:val="20"/>
                <w:szCs w:val="20"/>
                <w:lang w:eastAsia="ru-RU"/>
              </w:rPr>
            </w:pPr>
            <w:r w:rsidRPr="00B50D03">
              <w:rPr>
                <w:rFonts w:ascii="Times New Roman" w:eastAsia="Times New Roman" w:hAnsi="Times New Roman"/>
                <w:b/>
                <w:color w:val="000000"/>
                <w:sz w:val="20"/>
                <w:szCs w:val="20"/>
                <w:lang w:eastAsia="ru-RU"/>
              </w:rPr>
              <w:t>3</w:t>
            </w:r>
            <w:r w:rsidR="00833003" w:rsidRPr="00B50D03">
              <w:rPr>
                <w:rFonts w:ascii="Times New Roman" w:eastAsia="Times New Roman" w:hAnsi="Times New Roman"/>
                <w:b/>
                <w:color w:val="000000"/>
                <w:sz w:val="20"/>
                <w:szCs w:val="20"/>
                <w:lang w:val="en-US" w:eastAsia="ru-RU"/>
              </w:rPr>
              <w:t xml:space="preserve"> </w:t>
            </w:r>
            <w:r w:rsidRPr="00B50D03">
              <w:rPr>
                <w:rFonts w:ascii="Times New Roman" w:eastAsia="Times New Roman" w:hAnsi="Times New Roman"/>
                <w:b/>
                <w:color w:val="000000"/>
                <w:sz w:val="20"/>
                <w:szCs w:val="20"/>
                <w:lang w:eastAsia="ru-RU"/>
              </w:rPr>
              <w:t>740,0</w:t>
            </w:r>
          </w:p>
        </w:tc>
        <w:tc>
          <w:tcPr>
            <w:tcW w:w="340" w:type="pct"/>
            <w:tcBorders>
              <w:top w:val="nil"/>
              <w:left w:val="single" w:sz="4" w:space="0" w:color="auto"/>
              <w:bottom w:val="single" w:sz="4" w:space="0" w:color="auto"/>
              <w:right w:val="single" w:sz="4" w:space="0" w:color="auto"/>
            </w:tcBorders>
            <w:shd w:val="clear" w:color="000000" w:fill="FFFFFF"/>
            <w:vAlign w:val="center"/>
          </w:tcPr>
          <w:p w:rsidR="00C75A98" w:rsidRPr="00B50D03" w:rsidRDefault="00B50D03" w:rsidP="004F1173">
            <w:pPr>
              <w:jc w:val="center"/>
              <w:rPr>
                <w:rFonts w:ascii="Times New Roman" w:eastAsia="Times New Roman" w:hAnsi="Times New Roman"/>
                <w:b/>
                <w:color w:val="000000"/>
                <w:sz w:val="20"/>
                <w:szCs w:val="20"/>
                <w:lang w:eastAsia="ru-RU"/>
              </w:rPr>
            </w:pPr>
            <w:r w:rsidRPr="00B50D03">
              <w:rPr>
                <w:rFonts w:ascii="Times New Roman" w:eastAsia="Times New Roman" w:hAnsi="Times New Roman"/>
                <w:b/>
                <w:color w:val="000000"/>
                <w:sz w:val="20"/>
                <w:szCs w:val="20"/>
                <w:lang w:eastAsia="ru-RU"/>
              </w:rPr>
              <w:t>64,7</w:t>
            </w:r>
          </w:p>
        </w:tc>
        <w:tc>
          <w:tcPr>
            <w:tcW w:w="1360" w:type="pct"/>
            <w:vMerge/>
            <w:tcBorders>
              <w:left w:val="single" w:sz="4" w:space="0" w:color="auto"/>
              <w:right w:val="single" w:sz="4" w:space="0" w:color="auto"/>
            </w:tcBorders>
            <w:shd w:val="clear" w:color="000000" w:fill="FFFFFF"/>
          </w:tcPr>
          <w:p w:rsidR="00C75A98" w:rsidRPr="00AE1B97" w:rsidRDefault="00C75A98" w:rsidP="004F1173">
            <w:pPr>
              <w:shd w:val="clear" w:color="auto" w:fill="FFFFFF"/>
              <w:jc w:val="both"/>
              <w:rPr>
                <w:rFonts w:ascii="Times New Roman" w:eastAsia="Times New Roman" w:hAnsi="Times New Roman"/>
                <w:color w:val="000000"/>
                <w:sz w:val="20"/>
                <w:szCs w:val="20"/>
                <w:highlight w:val="yellow"/>
                <w:lang w:eastAsia="ru-RU"/>
              </w:rPr>
            </w:pPr>
          </w:p>
        </w:tc>
      </w:tr>
      <w:tr w:rsidR="00C75A98" w:rsidRPr="00AE1B97" w:rsidTr="001C6146">
        <w:trPr>
          <w:trHeight w:val="1294"/>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75A98" w:rsidRPr="00C00D94" w:rsidRDefault="00C75A98" w:rsidP="004F1173">
            <w:pPr>
              <w:jc w:val="center"/>
              <w:rPr>
                <w:rFonts w:ascii="Times New Roman" w:eastAsia="Times New Roman" w:hAnsi="Times New Roman"/>
                <w:color w:val="000000"/>
                <w:sz w:val="20"/>
                <w:szCs w:val="20"/>
                <w:lang w:eastAsia="ru-RU"/>
              </w:rPr>
            </w:pPr>
            <w:r w:rsidRPr="00C00D94">
              <w:rPr>
                <w:rFonts w:ascii="Times New Roman" w:eastAsia="Times New Roman" w:hAnsi="Times New Roman"/>
                <w:color w:val="000000"/>
                <w:sz w:val="20"/>
                <w:szCs w:val="20"/>
                <w:lang w:eastAsia="ru-RU"/>
              </w:rPr>
              <w:t>1</w:t>
            </w:r>
          </w:p>
        </w:tc>
        <w:tc>
          <w:tcPr>
            <w:tcW w:w="1143" w:type="pct"/>
            <w:tcBorders>
              <w:top w:val="single" w:sz="4" w:space="0" w:color="auto"/>
              <w:left w:val="nil"/>
              <w:bottom w:val="single" w:sz="4" w:space="0" w:color="auto"/>
              <w:right w:val="single" w:sz="4" w:space="0" w:color="auto"/>
            </w:tcBorders>
            <w:shd w:val="clear" w:color="000000" w:fill="FFFFFF"/>
            <w:vAlign w:val="center"/>
            <w:hideMark/>
          </w:tcPr>
          <w:p w:rsidR="00C75A98" w:rsidRPr="00C00D94" w:rsidRDefault="00C75A98" w:rsidP="004F1173">
            <w:pPr>
              <w:jc w:val="both"/>
              <w:rPr>
                <w:rFonts w:ascii="Times New Roman" w:hAnsi="Times New Roman"/>
                <w:sz w:val="20"/>
                <w:szCs w:val="20"/>
                <w:u w:val="single"/>
              </w:rPr>
            </w:pPr>
            <w:r w:rsidRPr="00C00D94">
              <w:rPr>
                <w:rFonts w:ascii="Times New Roman" w:hAnsi="Times New Roman"/>
                <w:sz w:val="20"/>
                <w:szCs w:val="20"/>
                <w:u w:val="single"/>
              </w:rPr>
              <w:t>подпрограмма "Создание условий для реализации гражданских инициатив</w:t>
            </w:r>
            <w:r w:rsidRPr="00C00D94">
              <w:rPr>
                <w:rFonts w:ascii="Times New Roman" w:hAnsi="Times New Roman"/>
                <w:sz w:val="20"/>
                <w:szCs w:val="20"/>
              </w:rPr>
              <w:t>"(средства местного бюджета)</w:t>
            </w:r>
          </w:p>
        </w:tc>
        <w:tc>
          <w:tcPr>
            <w:tcW w:w="625" w:type="pct"/>
            <w:tcBorders>
              <w:top w:val="single" w:sz="4" w:space="0" w:color="auto"/>
              <w:left w:val="nil"/>
              <w:bottom w:val="single" w:sz="4" w:space="0" w:color="auto"/>
              <w:right w:val="single" w:sz="4" w:space="0" w:color="auto"/>
            </w:tcBorders>
            <w:shd w:val="clear" w:color="000000" w:fill="FFFFFF"/>
            <w:vAlign w:val="center"/>
          </w:tcPr>
          <w:p w:rsidR="00C75A98" w:rsidRPr="00C00D94" w:rsidRDefault="00C75A98" w:rsidP="004F1173">
            <w:pPr>
              <w:jc w:val="center"/>
              <w:rPr>
                <w:rFonts w:ascii="Times New Roman" w:eastAsia="Times New Roman" w:hAnsi="Times New Roman"/>
                <w:sz w:val="20"/>
                <w:szCs w:val="20"/>
                <w:lang w:eastAsia="ru-RU"/>
              </w:rPr>
            </w:pPr>
            <w:r w:rsidRPr="00C00D94">
              <w:rPr>
                <w:rFonts w:ascii="Times New Roman" w:eastAsia="Times New Roman" w:hAnsi="Times New Roman"/>
                <w:color w:val="000000"/>
                <w:sz w:val="20"/>
                <w:szCs w:val="20"/>
                <w:lang w:eastAsia="ru-RU"/>
              </w:rPr>
              <w:t>1 500,0</w:t>
            </w:r>
          </w:p>
        </w:tc>
        <w:tc>
          <w:tcPr>
            <w:tcW w:w="678" w:type="pct"/>
            <w:tcBorders>
              <w:top w:val="single" w:sz="4" w:space="0" w:color="auto"/>
              <w:left w:val="nil"/>
              <w:bottom w:val="single" w:sz="4" w:space="0" w:color="auto"/>
              <w:right w:val="single" w:sz="4" w:space="0" w:color="auto"/>
            </w:tcBorders>
            <w:shd w:val="clear" w:color="000000" w:fill="FFFFFF"/>
            <w:vAlign w:val="center"/>
          </w:tcPr>
          <w:p w:rsidR="00C75A98" w:rsidRPr="00C00D94" w:rsidRDefault="00C75A98" w:rsidP="004F1173">
            <w:pPr>
              <w:jc w:val="center"/>
              <w:rPr>
                <w:rFonts w:ascii="Times New Roman" w:eastAsia="Times New Roman" w:hAnsi="Times New Roman"/>
                <w:sz w:val="20"/>
                <w:szCs w:val="20"/>
                <w:lang w:eastAsia="ru-RU"/>
              </w:rPr>
            </w:pPr>
            <w:r w:rsidRPr="00C00D94">
              <w:rPr>
                <w:rFonts w:ascii="Times New Roman" w:eastAsia="Times New Roman" w:hAnsi="Times New Roman"/>
                <w:sz w:val="20"/>
                <w:szCs w:val="20"/>
                <w:lang w:eastAsia="ru-RU"/>
              </w:rPr>
              <w:t>5 038,0</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C75A98" w:rsidRPr="00C00D94" w:rsidRDefault="00C75A98" w:rsidP="004F1173">
            <w:pPr>
              <w:jc w:val="center"/>
              <w:rPr>
                <w:rFonts w:ascii="Times New Roman" w:eastAsia="Times New Roman" w:hAnsi="Times New Roman"/>
                <w:sz w:val="20"/>
                <w:szCs w:val="20"/>
                <w:lang w:eastAsia="ru-RU"/>
              </w:rPr>
            </w:pPr>
            <w:r w:rsidRPr="00C00D94">
              <w:rPr>
                <w:rFonts w:ascii="Times New Roman" w:eastAsia="Times New Roman" w:hAnsi="Times New Roman"/>
                <w:sz w:val="20"/>
                <w:szCs w:val="20"/>
                <w:lang w:eastAsia="ru-RU"/>
              </w:rPr>
              <w:t>3 500,0</w:t>
            </w:r>
          </w:p>
        </w:tc>
        <w:tc>
          <w:tcPr>
            <w:tcW w:w="340" w:type="pct"/>
            <w:tcBorders>
              <w:top w:val="single" w:sz="4" w:space="0" w:color="auto"/>
              <w:left w:val="single" w:sz="4" w:space="0" w:color="auto"/>
              <w:bottom w:val="single" w:sz="4" w:space="0" w:color="auto"/>
              <w:right w:val="single" w:sz="4" w:space="0" w:color="auto"/>
            </w:tcBorders>
            <w:shd w:val="clear" w:color="000000" w:fill="FFFFFF"/>
            <w:vAlign w:val="center"/>
          </w:tcPr>
          <w:p w:rsidR="00C75A98" w:rsidRPr="00C00D94" w:rsidRDefault="00C75A98" w:rsidP="004F1173">
            <w:pPr>
              <w:jc w:val="center"/>
              <w:rPr>
                <w:rFonts w:ascii="Times New Roman" w:eastAsia="Times New Roman" w:hAnsi="Times New Roman"/>
                <w:sz w:val="20"/>
                <w:szCs w:val="20"/>
                <w:lang w:eastAsia="ru-RU"/>
              </w:rPr>
            </w:pPr>
          </w:p>
          <w:p w:rsidR="00C75A98" w:rsidRPr="00C00D94" w:rsidRDefault="00C75A98" w:rsidP="004F1173">
            <w:pPr>
              <w:jc w:val="center"/>
              <w:rPr>
                <w:rFonts w:ascii="Times New Roman" w:eastAsia="Times New Roman" w:hAnsi="Times New Roman"/>
                <w:sz w:val="20"/>
                <w:szCs w:val="20"/>
                <w:lang w:eastAsia="ru-RU"/>
              </w:rPr>
            </w:pPr>
            <w:r w:rsidRPr="00C00D94">
              <w:rPr>
                <w:rFonts w:ascii="Times New Roman" w:eastAsia="Times New Roman" w:hAnsi="Times New Roman"/>
                <w:sz w:val="20"/>
                <w:szCs w:val="20"/>
                <w:lang w:eastAsia="ru-RU"/>
              </w:rPr>
              <w:t>69,5</w:t>
            </w:r>
          </w:p>
          <w:p w:rsidR="00C75A98" w:rsidRPr="00C00D94" w:rsidRDefault="00C75A98" w:rsidP="004F1173">
            <w:pPr>
              <w:jc w:val="center"/>
              <w:rPr>
                <w:rFonts w:ascii="Times New Roman" w:eastAsia="Times New Roman" w:hAnsi="Times New Roman"/>
                <w:sz w:val="20"/>
                <w:szCs w:val="20"/>
                <w:lang w:eastAsia="ru-RU"/>
              </w:rPr>
            </w:pPr>
          </w:p>
        </w:tc>
        <w:tc>
          <w:tcPr>
            <w:tcW w:w="1360" w:type="pct"/>
            <w:tcBorders>
              <w:top w:val="single" w:sz="4" w:space="0" w:color="auto"/>
              <w:left w:val="single" w:sz="4" w:space="0" w:color="auto"/>
              <w:bottom w:val="nil"/>
              <w:right w:val="single" w:sz="4" w:space="0" w:color="auto"/>
            </w:tcBorders>
            <w:shd w:val="clear" w:color="000000" w:fill="FFFFFF"/>
          </w:tcPr>
          <w:p w:rsidR="00C75A98" w:rsidRPr="00AE1B97" w:rsidRDefault="00C75A98" w:rsidP="004F1173">
            <w:pPr>
              <w:jc w:val="both"/>
              <w:rPr>
                <w:rFonts w:ascii="Times New Roman" w:eastAsia="Times New Roman" w:hAnsi="Times New Roman"/>
                <w:sz w:val="20"/>
                <w:szCs w:val="20"/>
                <w:highlight w:val="yellow"/>
                <w:lang w:eastAsia="ru-RU"/>
              </w:rPr>
            </w:pPr>
          </w:p>
        </w:tc>
      </w:tr>
      <w:tr w:rsidR="00C75A98" w:rsidRPr="00AE1B97" w:rsidTr="004F1173">
        <w:trPr>
          <w:trHeight w:val="1014"/>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75A98" w:rsidRPr="00367233" w:rsidRDefault="00C75A98" w:rsidP="004F1173">
            <w:pPr>
              <w:jc w:val="center"/>
              <w:rPr>
                <w:rFonts w:ascii="Times New Roman" w:eastAsia="Times New Roman" w:hAnsi="Times New Roman"/>
                <w:color w:val="000000"/>
                <w:sz w:val="20"/>
                <w:szCs w:val="20"/>
                <w:lang w:eastAsia="ru-RU"/>
              </w:rPr>
            </w:pPr>
            <w:r w:rsidRPr="00367233">
              <w:rPr>
                <w:rFonts w:ascii="Times New Roman" w:eastAsia="Times New Roman" w:hAnsi="Times New Roman"/>
                <w:color w:val="000000"/>
                <w:sz w:val="20"/>
                <w:szCs w:val="20"/>
                <w:lang w:eastAsia="ru-RU"/>
              </w:rPr>
              <w:t>2</w:t>
            </w:r>
          </w:p>
        </w:tc>
        <w:tc>
          <w:tcPr>
            <w:tcW w:w="1143" w:type="pct"/>
            <w:tcBorders>
              <w:top w:val="nil"/>
              <w:left w:val="nil"/>
              <w:bottom w:val="single" w:sz="4" w:space="0" w:color="auto"/>
              <w:right w:val="single" w:sz="4" w:space="0" w:color="auto"/>
            </w:tcBorders>
            <w:shd w:val="clear" w:color="000000" w:fill="FFFFFF"/>
            <w:vAlign w:val="center"/>
            <w:hideMark/>
          </w:tcPr>
          <w:p w:rsidR="00C75A98" w:rsidRPr="00367233" w:rsidRDefault="00C75A98" w:rsidP="004F1173">
            <w:pPr>
              <w:jc w:val="both"/>
              <w:rPr>
                <w:rFonts w:ascii="Times New Roman" w:hAnsi="Times New Roman"/>
                <w:sz w:val="20"/>
                <w:szCs w:val="20"/>
                <w:u w:val="single"/>
              </w:rPr>
            </w:pPr>
            <w:r w:rsidRPr="00367233">
              <w:rPr>
                <w:rFonts w:ascii="Times New Roman" w:hAnsi="Times New Roman"/>
                <w:sz w:val="20"/>
                <w:szCs w:val="20"/>
                <w:u w:val="single"/>
              </w:rPr>
              <w:t>подпрограмма "Обеспечение доступа граждан к информации о социально значимых мероприятиях города Мегиона</w:t>
            </w:r>
            <w:r w:rsidRPr="00367233">
              <w:rPr>
                <w:rFonts w:ascii="Times New Roman" w:hAnsi="Times New Roman"/>
                <w:sz w:val="20"/>
                <w:szCs w:val="20"/>
              </w:rPr>
              <w:t>"(средства местного бюджета)</w:t>
            </w:r>
          </w:p>
        </w:tc>
        <w:tc>
          <w:tcPr>
            <w:tcW w:w="625" w:type="pct"/>
            <w:tcBorders>
              <w:top w:val="nil"/>
              <w:left w:val="nil"/>
              <w:bottom w:val="single" w:sz="4" w:space="0" w:color="auto"/>
              <w:right w:val="single" w:sz="4" w:space="0" w:color="auto"/>
            </w:tcBorders>
            <w:shd w:val="clear" w:color="000000" w:fill="FFFFFF"/>
            <w:vAlign w:val="center"/>
          </w:tcPr>
          <w:p w:rsidR="00C75A98" w:rsidRPr="00367233" w:rsidRDefault="00C75A98" w:rsidP="004F1173">
            <w:pPr>
              <w:jc w:val="center"/>
            </w:pPr>
            <w:r w:rsidRPr="00367233">
              <w:rPr>
                <w:rFonts w:ascii="Times New Roman" w:eastAsia="Times New Roman" w:hAnsi="Times New Roman"/>
                <w:sz w:val="20"/>
                <w:szCs w:val="20"/>
                <w:lang w:eastAsia="ru-RU"/>
              </w:rPr>
              <w:t>20,0</w:t>
            </w:r>
          </w:p>
        </w:tc>
        <w:tc>
          <w:tcPr>
            <w:tcW w:w="678" w:type="pct"/>
            <w:tcBorders>
              <w:top w:val="nil"/>
              <w:left w:val="nil"/>
              <w:bottom w:val="single" w:sz="4" w:space="0" w:color="auto"/>
              <w:right w:val="single" w:sz="4" w:space="0" w:color="auto"/>
            </w:tcBorders>
            <w:shd w:val="clear" w:color="000000" w:fill="FFFFFF"/>
            <w:vAlign w:val="center"/>
          </w:tcPr>
          <w:p w:rsidR="00C75A98" w:rsidRPr="00367233" w:rsidRDefault="00C75A98" w:rsidP="004F1173">
            <w:pPr>
              <w:jc w:val="center"/>
            </w:pPr>
            <w:r w:rsidRPr="00367233">
              <w:rPr>
                <w:rFonts w:ascii="Times New Roman" w:eastAsia="Times New Roman" w:hAnsi="Times New Roman"/>
                <w:sz w:val="20"/>
                <w:szCs w:val="20"/>
                <w:lang w:eastAsia="ru-RU"/>
              </w:rPr>
              <w:t>20,0</w:t>
            </w:r>
          </w:p>
        </w:tc>
        <w:tc>
          <w:tcPr>
            <w:tcW w:w="611" w:type="pct"/>
            <w:tcBorders>
              <w:top w:val="single" w:sz="4" w:space="0" w:color="auto"/>
              <w:left w:val="nil"/>
              <w:bottom w:val="single" w:sz="4" w:space="0" w:color="auto"/>
              <w:right w:val="single" w:sz="4" w:space="0" w:color="auto"/>
            </w:tcBorders>
            <w:shd w:val="clear" w:color="auto" w:fill="auto"/>
            <w:vAlign w:val="center"/>
          </w:tcPr>
          <w:p w:rsidR="00C75A98" w:rsidRPr="00367233" w:rsidRDefault="00C75A98" w:rsidP="004F1173">
            <w:pPr>
              <w:jc w:val="center"/>
              <w:rPr>
                <w:rFonts w:ascii="Times New Roman" w:eastAsia="Times New Roman" w:hAnsi="Times New Roman"/>
                <w:sz w:val="20"/>
                <w:szCs w:val="20"/>
                <w:lang w:eastAsia="ru-RU"/>
              </w:rPr>
            </w:pPr>
            <w:r w:rsidRPr="00367233">
              <w:rPr>
                <w:rFonts w:ascii="Times New Roman" w:eastAsia="Times New Roman" w:hAnsi="Times New Roman"/>
                <w:sz w:val="20"/>
                <w:szCs w:val="20"/>
                <w:lang w:eastAsia="ru-RU"/>
              </w:rPr>
              <w:t>0,0</w:t>
            </w:r>
          </w:p>
        </w:tc>
        <w:tc>
          <w:tcPr>
            <w:tcW w:w="340" w:type="pct"/>
            <w:tcBorders>
              <w:top w:val="nil"/>
              <w:left w:val="single" w:sz="4" w:space="0" w:color="auto"/>
              <w:bottom w:val="single" w:sz="4" w:space="0" w:color="auto"/>
              <w:right w:val="single" w:sz="4" w:space="0" w:color="auto"/>
            </w:tcBorders>
            <w:shd w:val="clear" w:color="auto" w:fill="auto"/>
            <w:vAlign w:val="center"/>
          </w:tcPr>
          <w:p w:rsidR="00C75A98" w:rsidRPr="00367233" w:rsidRDefault="00C75A98" w:rsidP="004F1173">
            <w:pPr>
              <w:jc w:val="center"/>
              <w:rPr>
                <w:rFonts w:ascii="Times New Roman" w:eastAsia="Times New Roman" w:hAnsi="Times New Roman"/>
                <w:sz w:val="20"/>
                <w:szCs w:val="20"/>
                <w:lang w:eastAsia="ru-RU"/>
              </w:rPr>
            </w:pPr>
            <w:r w:rsidRPr="00367233">
              <w:rPr>
                <w:rFonts w:ascii="Times New Roman" w:eastAsia="Times New Roman" w:hAnsi="Times New Roman"/>
                <w:sz w:val="20"/>
                <w:szCs w:val="20"/>
                <w:lang w:eastAsia="ru-RU"/>
              </w:rPr>
              <w:t>0</w:t>
            </w:r>
          </w:p>
        </w:tc>
        <w:tc>
          <w:tcPr>
            <w:tcW w:w="1360" w:type="pct"/>
            <w:tcBorders>
              <w:top w:val="single" w:sz="4" w:space="0" w:color="auto"/>
              <w:left w:val="single" w:sz="4" w:space="0" w:color="auto"/>
              <w:bottom w:val="single" w:sz="4" w:space="0" w:color="auto"/>
              <w:right w:val="single" w:sz="4" w:space="0" w:color="auto"/>
            </w:tcBorders>
          </w:tcPr>
          <w:p w:rsidR="00C75A98" w:rsidRPr="00146CCD" w:rsidRDefault="00C75A98" w:rsidP="004F1173">
            <w:pPr>
              <w:jc w:val="both"/>
              <w:rPr>
                <w:rFonts w:ascii="Times New Roman" w:eastAsia="Times New Roman" w:hAnsi="Times New Roman"/>
                <w:sz w:val="20"/>
                <w:szCs w:val="20"/>
                <w:lang w:eastAsia="ru-RU"/>
              </w:rPr>
            </w:pPr>
            <w:r w:rsidRPr="00146CCD">
              <w:rPr>
                <w:rFonts w:ascii="Times New Roman" w:eastAsia="Times New Roman" w:hAnsi="Times New Roman"/>
                <w:sz w:val="20"/>
                <w:szCs w:val="20"/>
                <w:lang w:eastAsia="ru-RU"/>
              </w:rPr>
              <w:t>Организация и проведение информационных мероприятий для местных СМИ, проведение конкурса журналистского мастерства по популяризации деятельности социально ориентированных некоммерческих организаций запланирована на декабрь 2021 года.</w:t>
            </w:r>
          </w:p>
          <w:p w:rsidR="00C75A98" w:rsidRPr="00AE1B97" w:rsidRDefault="00C75A98" w:rsidP="004F1173">
            <w:pPr>
              <w:jc w:val="both"/>
              <w:rPr>
                <w:rFonts w:ascii="Times New Roman" w:eastAsia="Times New Roman" w:hAnsi="Times New Roman"/>
                <w:sz w:val="20"/>
                <w:szCs w:val="20"/>
                <w:highlight w:val="yellow"/>
                <w:lang w:eastAsia="ru-RU"/>
              </w:rPr>
            </w:pPr>
            <w:r w:rsidRPr="00146CCD">
              <w:rPr>
                <w:rFonts w:ascii="Times New Roman" w:eastAsia="Times New Roman" w:hAnsi="Times New Roman"/>
                <w:sz w:val="20"/>
                <w:szCs w:val="20"/>
                <w:lang w:eastAsia="ru-RU"/>
              </w:rPr>
              <w:t>Содействие развитию социальной рекламы деятельности СО НКО в средствах массовой информации, а также размещению наружной социальной рекламы запланировано на октябрь 2021 года.</w:t>
            </w:r>
          </w:p>
        </w:tc>
      </w:tr>
      <w:tr w:rsidR="00C75A98" w:rsidRPr="00AE1B97" w:rsidTr="004F1173">
        <w:trPr>
          <w:trHeight w:val="475"/>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tcPr>
          <w:p w:rsidR="00C75A98" w:rsidRPr="00F1430E" w:rsidRDefault="00C75A98" w:rsidP="004F1173">
            <w:pPr>
              <w:jc w:val="center"/>
              <w:rPr>
                <w:rFonts w:ascii="Times New Roman" w:eastAsia="Times New Roman" w:hAnsi="Times New Roman"/>
                <w:color w:val="000000"/>
                <w:sz w:val="20"/>
                <w:szCs w:val="20"/>
                <w:lang w:eastAsia="ru-RU"/>
              </w:rPr>
            </w:pPr>
            <w:r w:rsidRPr="00F1430E">
              <w:rPr>
                <w:rFonts w:ascii="Times New Roman" w:eastAsia="Times New Roman" w:hAnsi="Times New Roman"/>
                <w:color w:val="000000"/>
                <w:sz w:val="20"/>
                <w:szCs w:val="20"/>
                <w:lang w:eastAsia="ru-RU"/>
              </w:rPr>
              <w:t>3</w:t>
            </w:r>
          </w:p>
        </w:tc>
        <w:tc>
          <w:tcPr>
            <w:tcW w:w="1143" w:type="pct"/>
            <w:tcBorders>
              <w:top w:val="nil"/>
              <w:left w:val="single" w:sz="4" w:space="0" w:color="auto"/>
              <w:bottom w:val="single" w:sz="4" w:space="0" w:color="auto"/>
              <w:right w:val="single" w:sz="4" w:space="0" w:color="auto"/>
            </w:tcBorders>
            <w:shd w:val="clear" w:color="000000" w:fill="FFFFFF"/>
            <w:vAlign w:val="center"/>
          </w:tcPr>
          <w:p w:rsidR="00C75A98" w:rsidRPr="00F1430E" w:rsidRDefault="00C75A98" w:rsidP="004F1173">
            <w:pPr>
              <w:jc w:val="both"/>
              <w:rPr>
                <w:rFonts w:ascii="Times New Roman" w:hAnsi="Times New Roman"/>
                <w:sz w:val="20"/>
                <w:szCs w:val="20"/>
                <w:u w:val="single"/>
              </w:rPr>
            </w:pPr>
            <w:r w:rsidRPr="00F1430E">
              <w:rPr>
                <w:rFonts w:ascii="Times New Roman" w:hAnsi="Times New Roman"/>
                <w:sz w:val="20"/>
                <w:szCs w:val="20"/>
                <w:u w:val="single"/>
              </w:rPr>
              <w:t xml:space="preserve">подпрограмма "Создание условий для выполнения функций, направленных на обеспечение прав и законных интересов  жителей городского округа в отдельных сферах жизнедеятельности" </w:t>
            </w:r>
            <w:r w:rsidRPr="00F1430E">
              <w:rPr>
                <w:rFonts w:ascii="Times New Roman" w:hAnsi="Times New Roman"/>
                <w:sz w:val="20"/>
                <w:szCs w:val="20"/>
              </w:rPr>
              <w:t>(средства местного бюджета)</w:t>
            </w:r>
          </w:p>
        </w:tc>
        <w:tc>
          <w:tcPr>
            <w:tcW w:w="625" w:type="pct"/>
            <w:tcBorders>
              <w:top w:val="nil"/>
              <w:left w:val="nil"/>
              <w:bottom w:val="single" w:sz="4" w:space="0" w:color="auto"/>
              <w:right w:val="single" w:sz="4" w:space="0" w:color="auto"/>
            </w:tcBorders>
            <w:shd w:val="clear" w:color="000000" w:fill="FFFFFF"/>
            <w:vAlign w:val="center"/>
          </w:tcPr>
          <w:p w:rsidR="00C75A98" w:rsidRPr="00F1430E" w:rsidRDefault="00C75A98" w:rsidP="004F1173">
            <w:pPr>
              <w:jc w:val="center"/>
              <w:rPr>
                <w:rFonts w:ascii="Times New Roman" w:eastAsia="Times New Roman" w:hAnsi="Times New Roman"/>
                <w:sz w:val="20"/>
                <w:szCs w:val="20"/>
                <w:lang w:eastAsia="ru-RU"/>
              </w:rPr>
            </w:pPr>
            <w:r w:rsidRPr="00F1430E">
              <w:rPr>
                <w:rFonts w:ascii="Times New Roman" w:eastAsia="Times New Roman" w:hAnsi="Times New Roman"/>
                <w:sz w:val="20"/>
                <w:szCs w:val="20"/>
                <w:lang w:eastAsia="ru-RU"/>
              </w:rPr>
              <w:t>720,0</w:t>
            </w:r>
          </w:p>
        </w:tc>
        <w:tc>
          <w:tcPr>
            <w:tcW w:w="678" w:type="pct"/>
            <w:tcBorders>
              <w:top w:val="nil"/>
              <w:left w:val="nil"/>
              <w:bottom w:val="single" w:sz="4" w:space="0" w:color="auto"/>
              <w:right w:val="single" w:sz="4" w:space="0" w:color="auto"/>
            </w:tcBorders>
            <w:shd w:val="clear" w:color="000000" w:fill="FFFFFF"/>
            <w:vAlign w:val="center"/>
          </w:tcPr>
          <w:p w:rsidR="00C75A98" w:rsidRPr="00F1430E" w:rsidRDefault="00C75A98" w:rsidP="004F1173">
            <w:pPr>
              <w:jc w:val="center"/>
              <w:rPr>
                <w:rFonts w:ascii="Times New Roman" w:eastAsia="Times New Roman" w:hAnsi="Times New Roman"/>
                <w:sz w:val="20"/>
                <w:szCs w:val="20"/>
                <w:lang w:eastAsia="ru-RU"/>
              </w:rPr>
            </w:pPr>
            <w:r w:rsidRPr="00F1430E">
              <w:rPr>
                <w:rFonts w:ascii="Times New Roman" w:eastAsia="Times New Roman" w:hAnsi="Times New Roman"/>
                <w:sz w:val="20"/>
                <w:szCs w:val="20"/>
                <w:lang w:eastAsia="ru-RU"/>
              </w:rPr>
              <w:t>720,0</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C75A98" w:rsidRPr="00F1430E" w:rsidRDefault="00C75A98" w:rsidP="004F1173">
            <w:pPr>
              <w:jc w:val="center"/>
              <w:rPr>
                <w:rFonts w:ascii="Times New Roman" w:eastAsia="Times New Roman" w:hAnsi="Times New Roman"/>
                <w:sz w:val="20"/>
                <w:szCs w:val="20"/>
                <w:lang w:eastAsia="ru-RU"/>
              </w:rPr>
            </w:pPr>
            <w:r w:rsidRPr="00F1430E">
              <w:rPr>
                <w:rFonts w:ascii="Times New Roman" w:eastAsia="Times New Roman" w:hAnsi="Times New Roman"/>
                <w:sz w:val="20"/>
                <w:szCs w:val="20"/>
                <w:lang w:eastAsia="ru-RU"/>
              </w:rPr>
              <w:t>240,0</w:t>
            </w:r>
          </w:p>
        </w:tc>
        <w:tc>
          <w:tcPr>
            <w:tcW w:w="340" w:type="pct"/>
            <w:tcBorders>
              <w:top w:val="single" w:sz="4" w:space="0" w:color="auto"/>
              <w:left w:val="single" w:sz="4" w:space="0" w:color="auto"/>
              <w:bottom w:val="single" w:sz="4" w:space="0" w:color="auto"/>
              <w:right w:val="single" w:sz="4" w:space="0" w:color="auto"/>
            </w:tcBorders>
            <w:shd w:val="clear" w:color="000000" w:fill="FFFFFF"/>
            <w:vAlign w:val="center"/>
          </w:tcPr>
          <w:p w:rsidR="00C75A98" w:rsidRPr="00F1430E" w:rsidRDefault="00C75A98" w:rsidP="004F1173">
            <w:pPr>
              <w:jc w:val="center"/>
              <w:rPr>
                <w:rFonts w:ascii="Times New Roman" w:eastAsia="Times New Roman" w:hAnsi="Times New Roman"/>
                <w:sz w:val="20"/>
                <w:szCs w:val="20"/>
                <w:lang w:eastAsia="ru-RU"/>
              </w:rPr>
            </w:pPr>
            <w:r w:rsidRPr="00F1430E">
              <w:rPr>
                <w:rFonts w:ascii="Times New Roman" w:eastAsia="Times New Roman" w:hAnsi="Times New Roman"/>
                <w:sz w:val="20"/>
                <w:szCs w:val="20"/>
                <w:lang w:eastAsia="ru-RU"/>
              </w:rPr>
              <w:t>33,3</w:t>
            </w:r>
          </w:p>
        </w:tc>
        <w:tc>
          <w:tcPr>
            <w:tcW w:w="1360" w:type="pct"/>
            <w:tcBorders>
              <w:top w:val="single" w:sz="4" w:space="0" w:color="auto"/>
              <w:left w:val="single" w:sz="4" w:space="0" w:color="auto"/>
              <w:bottom w:val="single" w:sz="4" w:space="0" w:color="auto"/>
              <w:right w:val="single" w:sz="4" w:space="0" w:color="auto"/>
            </w:tcBorders>
            <w:shd w:val="clear" w:color="000000" w:fill="FFFFFF"/>
          </w:tcPr>
          <w:p w:rsidR="00C75A98" w:rsidRPr="008142AA" w:rsidRDefault="00C75A98" w:rsidP="004F1173">
            <w:pPr>
              <w:pStyle w:val="ae"/>
              <w:rPr>
                <w:rFonts w:ascii="Times New Roman" w:eastAsia="Times New Roman" w:hAnsi="Times New Roman"/>
                <w:sz w:val="20"/>
                <w:szCs w:val="20"/>
                <w:lang w:eastAsia="ru-RU"/>
              </w:rPr>
            </w:pPr>
            <w:r w:rsidRPr="008142AA">
              <w:rPr>
                <w:rFonts w:ascii="Times New Roman" w:eastAsia="Times New Roman" w:hAnsi="Times New Roman"/>
                <w:sz w:val="20"/>
                <w:szCs w:val="20"/>
                <w:lang w:eastAsia="ru-RU"/>
              </w:rPr>
              <w:t xml:space="preserve"> Согласно заключенным договорам и актам сдачи-приемки выплачены ежемесячные выплаты  ТОС по осуществлению хозяйственной деятельности по развитию инициатив граждан по вопросам местного значения, направленной на удовлетворение социально-бытовых потребностей граждан, проживающих на соответствующей территории</w:t>
            </w:r>
          </w:p>
        </w:tc>
      </w:tr>
    </w:tbl>
    <w:p w:rsidR="009745AE" w:rsidRPr="00AE1B97" w:rsidRDefault="009745AE" w:rsidP="0028703D">
      <w:pPr>
        <w:jc w:val="center"/>
        <w:rPr>
          <w:rFonts w:ascii="Times New Roman" w:eastAsia="Times New Roman" w:hAnsi="Times New Roman"/>
          <w:b/>
          <w:bCs/>
          <w:color w:val="000000"/>
          <w:highlight w:val="yellow"/>
          <w:lang w:eastAsia="ru-RU"/>
        </w:rPr>
      </w:pPr>
    </w:p>
    <w:p w:rsidR="008E2737" w:rsidRPr="008276F9" w:rsidRDefault="008E2737" w:rsidP="0028703D">
      <w:pPr>
        <w:jc w:val="center"/>
        <w:rPr>
          <w:rFonts w:ascii="Times New Roman" w:eastAsia="Times New Roman" w:hAnsi="Times New Roman"/>
          <w:b/>
          <w:bCs/>
          <w:color w:val="000000"/>
          <w:lang w:eastAsia="ru-RU"/>
        </w:rPr>
      </w:pPr>
      <w:r w:rsidRPr="008276F9">
        <w:rPr>
          <w:rFonts w:ascii="Times New Roman" w:eastAsia="Times New Roman" w:hAnsi="Times New Roman"/>
          <w:b/>
          <w:bCs/>
          <w:color w:val="000000"/>
          <w:lang w:eastAsia="ru-RU"/>
        </w:rPr>
        <w:t>5. Программа</w:t>
      </w:r>
    </w:p>
    <w:p w:rsidR="008E2737" w:rsidRPr="008276F9" w:rsidRDefault="008E2737" w:rsidP="008E2737">
      <w:pPr>
        <w:jc w:val="center"/>
        <w:rPr>
          <w:rFonts w:ascii="Times New Roman" w:eastAsia="Times New Roman" w:hAnsi="Times New Roman"/>
          <w:b/>
          <w:bCs/>
          <w:color w:val="000000"/>
          <w:lang w:eastAsia="ru-RU"/>
        </w:rPr>
      </w:pPr>
      <w:r w:rsidRPr="008276F9">
        <w:rPr>
          <w:rFonts w:ascii="Times New Roman" w:eastAsia="Times New Roman" w:hAnsi="Times New Roman"/>
          <w:b/>
          <w:bCs/>
          <w:color w:val="000000"/>
          <w:lang w:eastAsia="ru-RU"/>
        </w:rPr>
        <w:t xml:space="preserve"> «Управление муниципальными финансами в город</w:t>
      </w:r>
      <w:r w:rsidR="00DE3CA6" w:rsidRPr="008276F9">
        <w:rPr>
          <w:rFonts w:ascii="Times New Roman" w:eastAsia="Times New Roman" w:hAnsi="Times New Roman"/>
          <w:b/>
          <w:bCs/>
          <w:color w:val="000000"/>
          <w:lang w:eastAsia="ru-RU"/>
        </w:rPr>
        <w:t>е</w:t>
      </w:r>
      <w:r w:rsidRPr="008276F9">
        <w:rPr>
          <w:rFonts w:ascii="Times New Roman" w:eastAsia="Times New Roman" w:hAnsi="Times New Roman"/>
          <w:b/>
          <w:bCs/>
          <w:color w:val="000000"/>
          <w:lang w:eastAsia="ru-RU"/>
        </w:rPr>
        <w:t xml:space="preserve"> Мегион</w:t>
      </w:r>
      <w:r w:rsidR="00DE3CA6" w:rsidRPr="008276F9">
        <w:rPr>
          <w:rFonts w:ascii="Times New Roman" w:eastAsia="Times New Roman" w:hAnsi="Times New Roman"/>
          <w:b/>
          <w:bCs/>
          <w:color w:val="000000"/>
          <w:lang w:eastAsia="ru-RU"/>
        </w:rPr>
        <w:t>е</w:t>
      </w:r>
    </w:p>
    <w:p w:rsidR="008E2737" w:rsidRPr="008276F9" w:rsidRDefault="008E2737" w:rsidP="008E2737">
      <w:pPr>
        <w:jc w:val="center"/>
        <w:rPr>
          <w:rFonts w:ascii="Times New Roman" w:eastAsia="Times New Roman" w:hAnsi="Times New Roman"/>
          <w:b/>
          <w:bCs/>
          <w:color w:val="000000"/>
          <w:lang w:eastAsia="ru-RU"/>
        </w:rPr>
      </w:pPr>
      <w:r w:rsidRPr="008276F9">
        <w:rPr>
          <w:rFonts w:ascii="Times New Roman" w:eastAsia="Times New Roman" w:hAnsi="Times New Roman"/>
          <w:b/>
          <w:bCs/>
          <w:color w:val="000000"/>
          <w:lang w:eastAsia="ru-RU"/>
        </w:rPr>
        <w:t>на 2019-2025 годы»</w:t>
      </w:r>
    </w:p>
    <w:p w:rsidR="008E2737" w:rsidRPr="008276F9" w:rsidRDefault="008E2737" w:rsidP="008E2737">
      <w:pPr>
        <w:ind w:firstLine="708"/>
        <w:jc w:val="both"/>
        <w:rPr>
          <w:rFonts w:ascii="Times New Roman" w:eastAsia="Times New Roman" w:hAnsi="Times New Roman"/>
          <w:bCs/>
          <w:color w:val="000000"/>
          <w:lang w:eastAsia="ru-RU"/>
        </w:rPr>
      </w:pPr>
    </w:p>
    <w:p w:rsidR="008E2737" w:rsidRPr="008276F9" w:rsidRDefault="008E2737" w:rsidP="008E2737">
      <w:pPr>
        <w:ind w:firstLine="708"/>
        <w:jc w:val="both"/>
        <w:rPr>
          <w:rFonts w:ascii="Times New Roman" w:eastAsia="Times New Roman" w:hAnsi="Times New Roman"/>
          <w:bCs/>
          <w:color w:val="000000"/>
          <w:lang w:eastAsia="ru-RU"/>
        </w:rPr>
      </w:pPr>
      <w:r w:rsidRPr="008276F9">
        <w:rPr>
          <w:rFonts w:ascii="Times New Roman" w:eastAsia="Times New Roman" w:hAnsi="Times New Roman"/>
          <w:bCs/>
          <w:color w:val="000000"/>
          <w:lang w:eastAsia="ru-RU"/>
        </w:rPr>
        <w:lastRenderedPageBreak/>
        <w:t>Муниципальная программа «Управление муниципальными финансами в город</w:t>
      </w:r>
      <w:r w:rsidR="00155DC8" w:rsidRPr="008276F9">
        <w:rPr>
          <w:rFonts w:ascii="Times New Roman" w:eastAsia="Times New Roman" w:hAnsi="Times New Roman"/>
          <w:bCs/>
          <w:color w:val="000000"/>
          <w:lang w:eastAsia="ru-RU"/>
        </w:rPr>
        <w:t>е</w:t>
      </w:r>
      <w:r w:rsidRPr="008276F9">
        <w:rPr>
          <w:rFonts w:ascii="Times New Roman" w:eastAsia="Times New Roman" w:hAnsi="Times New Roman"/>
          <w:bCs/>
          <w:color w:val="000000"/>
          <w:lang w:eastAsia="ru-RU"/>
        </w:rPr>
        <w:t xml:space="preserve"> Мегион</w:t>
      </w:r>
      <w:r w:rsidR="00155DC8" w:rsidRPr="008276F9">
        <w:rPr>
          <w:rFonts w:ascii="Times New Roman" w:eastAsia="Times New Roman" w:hAnsi="Times New Roman"/>
          <w:bCs/>
          <w:color w:val="000000"/>
          <w:lang w:eastAsia="ru-RU"/>
        </w:rPr>
        <w:t>е</w:t>
      </w:r>
      <w:r w:rsidRPr="008276F9">
        <w:rPr>
          <w:rFonts w:ascii="Times New Roman" w:eastAsia="Times New Roman" w:hAnsi="Times New Roman"/>
          <w:bCs/>
          <w:color w:val="000000"/>
          <w:lang w:eastAsia="ru-RU"/>
        </w:rPr>
        <w:t xml:space="preserve"> на 2019-2025 годы» утверждена постановлением администрации города от </w:t>
      </w:r>
      <w:r w:rsidR="00E27462" w:rsidRPr="008276F9">
        <w:rPr>
          <w:rFonts w:ascii="Times New Roman" w:eastAsia="Times New Roman" w:hAnsi="Times New Roman"/>
          <w:bCs/>
          <w:color w:val="000000"/>
          <w:lang w:eastAsia="ru-RU"/>
        </w:rPr>
        <w:t>1</w:t>
      </w:r>
      <w:r w:rsidRPr="008276F9">
        <w:rPr>
          <w:rFonts w:ascii="Times New Roman" w:eastAsia="Times New Roman" w:hAnsi="Times New Roman"/>
          <w:bCs/>
          <w:color w:val="000000"/>
          <w:lang w:eastAsia="ru-RU"/>
        </w:rPr>
        <w:t>0.12.2018 №2649 (с изменениями) (далее муниципальная программа).</w:t>
      </w:r>
    </w:p>
    <w:p w:rsidR="008E2737" w:rsidRPr="008276F9" w:rsidRDefault="008E2737" w:rsidP="008E2737">
      <w:pPr>
        <w:ind w:firstLine="708"/>
        <w:jc w:val="both"/>
        <w:rPr>
          <w:rFonts w:ascii="Times New Roman" w:eastAsia="Times New Roman" w:hAnsi="Times New Roman"/>
          <w:bCs/>
          <w:color w:val="000000"/>
          <w:lang w:eastAsia="ru-RU"/>
        </w:rPr>
      </w:pPr>
      <w:r w:rsidRPr="008276F9">
        <w:rPr>
          <w:rFonts w:ascii="Times New Roman" w:eastAsia="Times New Roman" w:hAnsi="Times New Roman"/>
          <w:bCs/>
          <w:color w:val="000000"/>
          <w:lang w:eastAsia="ru-RU"/>
        </w:rPr>
        <w:t>Текст муниципальной программы</w:t>
      </w:r>
      <w:r w:rsidRPr="008276F9">
        <w:rPr>
          <w:rFonts w:ascii="Times New Roman" w:hAnsi="Times New Roman"/>
        </w:rPr>
        <w:t xml:space="preserve"> </w:t>
      </w:r>
      <w:r w:rsidRPr="008276F9">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2" w:history="1">
        <w:r w:rsidRPr="008276F9">
          <w:rPr>
            <w:rFonts w:ascii="Times New Roman" w:hAnsi="Times New Roman"/>
            <w:color w:val="0000FF"/>
            <w:u w:val="single"/>
          </w:rPr>
          <w:t>https://admmegion.ru/programs/municipal/municipal-finances-2019/</w:t>
        </w:r>
      </w:hyperlink>
      <w:r w:rsidR="00252A57" w:rsidRPr="008276F9">
        <w:rPr>
          <w:rFonts w:ascii="Times New Roman" w:hAnsi="Times New Roman"/>
          <w:color w:val="0000FF"/>
        </w:rPr>
        <w:t xml:space="preserve"> .</w:t>
      </w:r>
    </w:p>
    <w:p w:rsidR="008E2737" w:rsidRPr="008276F9" w:rsidRDefault="008E2737" w:rsidP="008E2737">
      <w:pPr>
        <w:ind w:firstLine="708"/>
        <w:jc w:val="both"/>
        <w:rPr>
          <w:rFonts w:ascii="Times New Roman" w:eastAsia="Times New Roman" w:hAnsi="Times New Roman"/>
          <w:bCs/>
          <w:color w:val="000000"/>
          <w:lang w:eastAsia="ru-RU"/>
        </w:rPr>
      </w:pPr>
      <w:r w:rsidRPr="008276F9">
        <w:rPr>
          <w:rFonts w:ascii="Times New Roman" w:eastAsia="Times New Roman" w:hAnsi="Times New Roman"/>
          <w:bCs/>
          <w:color w:val="000000"/>
          <w:lang w:eastAsia="ru-RU"/>
        </w:rPr>
        <w:t>Координатор муниципальной программы - департамент финансов администрации города.</w:t>
      </w:r>
    </w:p>
    <w:p w:rsidR="008E2737" w:rsidRPr="008276F9" w:rsidRDefault="008E2737" w:rsidP="008E2737">
      <w:pPr>
        <w:ind w:firstLine="708"/>
        <w:jc w:val="both"/>
        <w:rPr>
          <w:rFonts w:ascii="Times New Roman" w:eastAsia="Times New Roman" w:hAnsi="Times New Roman"/>
          <w:bCs/>
          <w:color w:val="000000"/>
          <w:lang w:eastAsia="ru-RU"/>
        </w:rPr>
      </w:pPr>
      <w:r w:rsidRPr="008276F9">
        <w:rPr>
          <w:rFonts w:ascii="Times New Roman" w:eastAsia="Times New Roman" w:hAnsi="Times New Roman"/>
          <w:bCs/>
          <w:color w:val="000000"/>
          <w:lang w:eastAsia="ru-RU"/>
        </w:rPr>
        <w:t>Исполнители муниципальной программы – департамент финансов администрации города, муниципальное казенное учреждение «Служба обеспечения», администрация города.</w:t>
      </w:r>
    </w:p>
    <w:p w:rsidR="008E2737" w:rsidRPr="008276F9" w:rsidRDefault="008E2737" w:rsidP="008E2737">
      <w:pPr>
        <w:ind w:firstLine="708"/>
        <w:jc w:val="both"/>
        <w:rPr>
          <w:rFonts w:ascii="Times New Roman" w:eastAsia="Calibri" w:hAnsi="Times New Roman"/>
        </w:rPr>
      </w:pPr>
      <w:r w:rsidRPr="008276F9">
        <w:rPr>
          <w:rFonts w:ascii="Times New Roman" w:eastAsia="Calibri" w:hAnsi="Times New Roman"/>
        </w:rPr>
        <w:t>Целью муниципальной программы является обеспечение долгосрочной сбалансированности и устойчивости бюджета город</w:t>
      </w:r>
      <w:r w:rsidR="00155DC8" w:rsidRPr="008276F9">
        <w:rPr>
          <w:rFonts w:ascii="Times New Roman" w:eastAsia="Calibri" w:hAnsi="Times New Roman"/>
        </w:rPr>
        <w:t>а</w:t>
      </w:r>
      <w:r w:rsidRPr="008276F9">
        <w:rPr>
          <w:rFonts w:ascii="Times New Roman" w:eastAsia="Calibri" w:hAnsi="Times New Roman"/>
        </w:rPr>
        <w:t xml:space="preserve"> Мегион</w:t>
      </w:r>
      <w:r w:rsidR="00155DC8" w:rsidRPr="008276F9">
        <w:rPr>
          <w:rFonts w:ascii="Times New Roman" w:eastAsia="Calibri" w:hAnsi="Times New Roman"/>
        </w:rPr>
        <w:t>а</w:t>
      </w:r>
      <w:r w:rsidRPr="008276F9">
        <w:rPr>
          <w:rFonts w:ascii="Times New Roman" w:eastAsia="Calibri" w:hAnsi="Times New Roman"/>
        </w:rPr>
        <w:t>, повышение качества управления муниципальными финансами город</w:t>
      </w:r>
      <w:r w:rsidR="00155DC8" w:rsidRPr="008276F9">
        <w:rPr>
          <w:rFonts w:ascii="Times New Roman" w:eastAsia="Calibri" w:hAnsi="Times New Roman"/>
        </w:rPr>
        <w:t>а</w:t>
      </w:r>
      <w:r w:rsidRPr="008276F9">
        <w:rPr>
          <w:rFonts w:ascii="Times New Roman" w:eastAsia="Calibri" w:hAnsi="Times New Roman"/>
        </w:rPr>
        <w:t xml:space="preserve"> Мегион</w:t>
      </w:r>
      <w:r w:rsidR="00155DC8" w:rsidRPr="008276F9">
        <w:rPr>
          <w:rFonts w:ascii="Times New Roman" w:eastAsia="Calibri" w:hAnsi="Times New Roman"/>
        </w:rPr>
        <w:t>а</w:t>
      </w:r>
      <w:r w:rsidRPr="008276F9">
        <w:rPr>
          <w:rFonts w:ascii="Times New Roman" w:eastAsia="Calibri" w:hAnsi="Times New Roman"/>
        </w:rPr>
        <w:t>.</w:t>
      </w:r>
    </w:p>
    <w:p w:rsidR="008E2737" w:rsidRPr="008276F9" w:rsidRDefault="008E2737" w:rsidP="008E2737">
      <w:pPr>
        <w:ind w:firstLine="708"/>
        <w:rPr>
          <w:rFonts w:ascii="Times New Roman" w:eastAsia="Calibri" w:hAnsi="Times New Roman"/>
          <w:b/>
        </w:rPr>
      </w:pPr>
      <w:r w:rsidRPr="008276F9">
        <w:rPr>
          <w:rFonts w:ascii="Times New Roman" w:eastAsia="Calibri" w:hAnsi="Times New Roman"/>
          <w:b/>
        </w:rPr>
        <w:t>Задачи муниципальной программы:</w:t>
      </w:r>
    </w:p>
    <w:p w:rsidR="008E2737" w:rsidRPr="008276F9" w:rsidRDefault="008E2737" w:rsidP="008E2737">
      <w:pPr>
        <w:ind w:firstLine="708"/>
        <w:rPr>
          <w:rFonts w:ascii="Times New Roman" w:eastAsia="Calibri" w:hAnsi="Times New Roman"/>
        </w:rPr>
      </w:pPr>
      <w:r w:rsidRPr="008276F9">
        <w:rPr>
          <w:rFonts w:ascii="Times New Roman" w:eastAsia="Calibri" w:hAnsi="Times New Roman"/>
        </w:rPr>
        <w:t>1.Обеспечение сбалансированности бюджета город</w:t>
      </w:r>
      <w:r w:rsidR="00155DC8" w:rsidRPr="008276F9">
        <w:rPr>
          <w:rFonts w:ascii="Times New Roman" w:eastAsia="Calibri" w:hAnsi="Times New Roman"/>
        </w:rPr>
        <w:t>а</w:t>
      </w:r>
      <w:r w:rsidRPr="008276F9">
        <w:rPr>
          <w:rFonts w:ascii="Times New Roman" w:eastAsia="Calibri" w:hAnsi="Times New Roman"/>
        </w:rPr>
        <w:t xml:space="preserve"> Мегион</w:t>
      </w:r>
      <w:r w:rsidR="00155DC8" w:rsidRPr="008276F9">
        <w:rPr>
          <w:rFonts w:ascii="Times New Roman" w:eastAsia="Calibri" w:hAnsi="Times New Roman"/>
        </w:rPr>
        <w:t>а</w:t>
      </w:r>
      <w:r w:rsidRPr="008276F9">
        <w:rPr>
          <w:rFonts w:ascii="Times New Roman" w:eastAsia="Calibri" w:hAnsi="Times New Roman"/>
        </w:rPr>
        <w:t>.</w:t>
      </w:r>
    </w:p>
    <w:p w:rsidR="008E2737" w:rsidRPr="008276F9" w:rsidRDefault="008E2737" w:rsidP="008E2737">
      <w:pPr>
        <w:ind w:firstLine="708"/>
        <w:rPr>
          <w:rFonts w:ascii="Times New Roman" w:eastAsia="Calibri" w:hAnsi="Times New Roman"/>
        </w:rPr>
      </w:pPr>
      <w:r w:rsidRPr="008276F9">
        <w:rPr>
          <w:rFonts w:ascii="Times New Roman" w:eastAsia="Calibri" w:hAnsi="Times New Roman"/>
        </w:rPr>
        <w:t>2.Эффективное управление муниципальным долгом.</w:t>
      </w:r>
    </w:p>
    <w:p w:rsidR="008E2737" w:rsidRPr="003B407F" w:rsidRDefault="008E2737" w:rsidP="008E2737">
      <w:pPr>
        <w:tabs>
          <w:tab w:val="left" w:pos="709"/>
        </w:tabs>
        <w:ind w:firstLine="360"/>
        <w:jc w:val="both"/>
        <w:rPr>
          <w:rFonts w:ascii="Times New Roman" w:hAnsi="Times New Roman"/>
          <w:bCs/>
        </w:rPr>
      </w:pPr>
      <w:r w:rsidRPr="003B407F">
        <w:rPr>
          <w:rFonts w:ascii="Times New Roman" w:hAnsi="Times New Roman"/>
          <w:bCs/>
        </w:rPr>
        <w:t xml:space="preserve">      Уточненный объем бюджетных ассигнований составляет </w:t>
      </w:r>
      <w:r w:rsidR="003B407F" w:rsidRPr="003B407F">
        <w:rPr>
          <w:rFonts w:ascii="Times New Roman" w:hAnsi="Times New Roman"/>
          <w:bCs/>
        </w:rPr>
        <w:t>38</w:t>
      </w:r>
      <w:r w:rsidR="003B407F" w:rsidRPr="003B407F">
        <w:rPr>
          <w:rFonts w:ascii="Times New Roman" w:hAnsi="Times New Roman"/>
          <w:bCs/>
          <w:lang w:val="en-US"/>
        </w:rPr>
        <w:t> </w:t>
      </w:r>
      <w:r w:rsidR="003B407F" w:rsidRPr="003B407F">
        <w:rPr>
          <w:rFonts w:ascii="Times New Roman" w:hAnsi="Times New Roman"/>
          <w:bCs/>
        </w:rPr>
        <w:t>224,3</w:t>
      </w:r>
      <w:r w:rsidRPr="003B407F">
        <w:rPr>
          <w:rFonts w:ascii="Times New Roman" w:eastAsia="Calibri" w:hAnsi="Times New Roman"/>
        </w:rPr>
        <w:t xml:space="preserve"> </w:t>
      </w:r>
      <w:r w:rsidRPr="003B407F">
        <w:rPr>
          <w:rFonts w:ascii="Times New Roman" w:hAnsi="Times New Roman"/>
        </w:rPr>
        <w:t xml:space="preserve">тыс. рублей, </w:t>
      </w:r>
      <w:r w:rsidR="00155DC8" w:rsidRPr="003B407F">
        <w:rPr>
          <w:rFonts w:ascii="Times New Roman" w:hAnsi="Times New Roman"/>
          <w:bCs/>
        </w:rPr>
        <w:t xml:space="preserve">исполнено </w:t>
      </w:r>
      <w:r w:rsidR="003B407F" w:rsidRPr="003B407F">
        <w:rPr>
          <w:rFonts w:ascii="Times New Roman" w:hAnsi="Times New Roman"/>
          <w:bCs/>
        </w:rPr>
        <w:t>21 756,2</w:t>
      </w:r>
      <w:r w:rsidRPr="003B407F">
        <w:rPr>
          <w:rFonts w:ascii="Times New Roman" w:eastAsia="Calibri" w:hAnsi="Times New Roman"/>
        </w:rPr>
        <w:t xml:space="preserve"> тыс. рублей</w:t>
      </w:r>
      <w:r w:rsidR="00155DC8" w:rsidRPr="003B407F">
        <w:rPr>
          <w:rFonts w:ascii="Times New Roman" w:hAnsi="Times New Roman"/>
          <w:bCs/>
        </w:rPr>
        <w:t xml:space="preserve">, или </w:t>
      </w:r>
      <w:r w:rsidR="003B407F" w:rsidRPr="003B407F">
        <w:rPr>
          <w:rFonts w:ascii="Times New Roman" w:hAnsi="Times New Roman"/>
          <w:bCs/>
        </w:rPr>
        <w:t>56,9</w:t>
      </w:r>
      <w:r w:rsidRPr="003B407F">
        <w:rPr>
          <w:rFonts w:ascii="Times New Roman" w:hAnsi="Times New Roman"/>
          <w:bCs/>
        </w:rPr>
        <w:t xml:space="preserve"> %, в том числе:</w:t>
      </w:r>
      <w:r w:rsidRPr="003B407F">
        <w:rPr>
          <w:rFonts w:ascii="Times New Roman" w:eastAsia="Calibri" w:hAnsi="Times New Roman"/>
        </w:rPr>
        <w:tab/>
      </w:r>
      <w:r w:rsidRPr="003B407F">
        <w:rPr>
          <w:rFonts w:ascii="Times New Roman" w:eastAsia="Calibri" w:hAnsi="Times New Roman"/>
        </w:rPr>
        <w:tab/>
      </w:r>
      <w:r w:rsidRPr="003B407F">
        <w:rPr>
          <w:rFonts w:ascii="Times New Roman" w:eastAsia="Calibri" w:hAnsi="Times New Roman"/>
        </w:rPr>
        <w:tab/>
      </w:r>
      <w:r w:rsidRPr="003B407F">
        <w:rPr>
          <w:rFonts w:ascii="Times New Roman" w:eastAsia="Calibri" w:hAnsi="Times New Roman"/>
        </w:rPr>
        <w:tab/>
        <w:t xml:space="preserve">      </w:t>
      </w:r>
    </w:p>
    <w:p w:rsidR="008E2737" w:rsidRPr="003B407F" w:rsidRDefault="008E2737" w:rsidP="008E2737">
      <w:pPr>
        <w:jc w:val="both"/>
        <w:rPr>
          <w:rFonts w:ascii="Times New Roman" w:eastAsia="Times New Roman" w:hAnsi="Times New Roman"/>
          <w:bCs/>
          <w:color w:val="000000"/>
        </w:rPr>
      </w:pPr>
      <w:r w:rsidRPr="003B407F">
        <w:rPr>
          <w:rFonts w:ascii="Times New Roman" w:eastAsia="Calibri" w:hAnsi="Times New Roman"/>
        </w:rPr>
        <w:t xml:space="preserve">                                                                                                                                            </w:t>
      </w:r>
      <w:r w:rsidRPr="003B407F">
        <w:rPr>
          <w:rFonts w:ascii="Times New Roman" w:eastAsia="Calibri" w:hAnsi="Times New Roman"/>
          <w:sz w:val="20"/>
          <w:szCs w:val="20"/>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701"/>
        <w:gridCol w:w="1842"/>
        <w:gridCol w:w="1560"/>
        <w:gridCol w:w="1275"/>
      </w:tblGrid>
      <w:tr w:rsidR="005C750D" w:rsidRPr="003B407F" w:rsidTr="005C750D">
        <w:trPr>
          <w:trHeight w:val="404"/>
        </w:trPr>
        <w:tc>
          <w:tcPr>
            <w:tcW w:w="567" w:type="dxa"/>
            <w:vAlign w:val="center"/>
          </w:tcPr>
          <w:p w:rsidR="005C750D" w:rsidRPr="003B407F" w:rsidRDefault="005C750D" w:rsidP="005C750D">
            <w:pPr>
              <w:jc w:val="center"/>
              <w:rPr>
                <w:rFonts w:ascii="Times New Roman" w:eastAsia="Times New Roman" w:hAnsi="Times New Roman"/>
                <w:sz w:val="20"/>
                <w:szCs w:val="20"/>
              </w:rPr>
            </w:pPr>
            <w:r w:rsidRPr="003B407F">
              <w:rPr>
                <w:rFonts w:ascii="Times New Roman" w:eastAsia="Times New Roman" w:hAnsi="Times New Roman"/>
                <w:sz w:val="20"/>
                <w:szCs w:val="20"/>
              </w:rPr>
              <w:t>№ п/п</w:t>
            </w:r>
          </w:p>
        </w:tc>
        <w:tc>
          <w:tcPr>
            <w:tcW w:w="2694" w:type="dxa"/>
            <w:vAlign w:val="center"/>
          </w:tcPr>
          <w:p w:rsidR="005C750D" w:rsidRPr="003B407F" w:rsidRDefault="005C750D" w:rsidP="005C750D">
            <w:pPr>
              <w:jc w:val="center"/>
              <w:rPr>
                <w:rFonts w:ascii="Times New Roman" w:eastAsia="Times New Roman" w:hAnsi="Times New Roman"/>
                <w:sz w:val="20"/>
                <w:szCs w:val="20"/>
              </w:rPr>
            </w:pPr>
            <w:r w:rsidRPr="003B407F">
              <w:rPr>
                <w:rFonts w:ascii="Times New Roman" w:eastAsia="Times New Roman" w:hAnsi="Times New Roman"/>
                <w:sz w:val="20"/>
                <w:szCs w:val="20"/>
              </w:rPr>
              <w:t>Источник финансирования</w:t>
            </w:r>
          </w:p>
        </w:tc>
        <w:tc>
          <w:tcPr>
            <w:tcW w:w="1701" w:type="dxa"/>
            <w:vAlign w:val="center"/>
          </w:tcPr>
          <w:p w:rsidR="005C750D" w:rsidRPr="003B407F" w:rsidRDefault="005C750D" w:rsidP="005C750D">
            <w:pPr>
              <w:jc w:val="center"/>
              <w:rPr>
                <w:rFonts w:ascii="Times New Roman" w:eastAsia="Times New Roman" w:hAnsi="Times New Roman"/>
                <w:sz w:val="20"/>
                <w:szCs w:val="20"/>
              </w:rPr>
            </w:pPr>
            <w:r w:rsidRPr="003B407F">
              <w:rPr>
                <w:rFonts w:ascii="Times New Roman" w:hAnsi="Times New Roman"/>
                <w:sz w:val="20"/>
                <w:szCs w:val="20"/>
              </w:rPr>
              <w:t>Утверждено решением Думы         города Мегиона от 18.12.2020  №37</w:t>
            </w:r>
          </w:p>
        </w:tc>
        <w:tc>
          <w:tcPr>
            <w:tcW w:w="1842" w:type="dxa"/>
            <w:vAlign w:val="center"/>
          </w:tcPr>
          <w:p w:rsidR="005C750D" w:rsidRPr="003B407F" w:rsidRDefault="005C750D" w:rsidP="005C750D">
            <w:pPr>
              <w:jc w:val="center"/>
              <w:rPr>
                <w:rFonts w:ascii="Times New Roman" w:eastAsia="Times New Roman" w:hAnsi="Times New Roman"/>
                <w:sz w:val="20"/>
                <w:szCs w:val="20"/>
              </w:rPr>
            </w:pPr>
            <w:r w:rsidRPr="003B407F">
              <w:rPr>
                <w:rFonts w:ascii="Times New Roman" w:eastAsia="Times New Roman" w:hAnsi="Times New Roman"/>
                <w:sz w:val="20"/>
                <w:szCs w:val="20"/>
              </w:rPr>
              <w:t>Показатели сводной бюджетной росписи на 01.07.2021</w:t>
            </w:r>
          </w:p>
        </w:tc>
        <w:tc>
          <w:tcPr>
            <w:tcW w:w="1560" w:type="dxa"/>
            <w:vAlign w:val="center"/>
          </w:tcPr>
          <w:p w:rsidR="005C750D" w:rsidRPr="003B407F" w:rsidRDefault="005C750D" w:rsidP="005C750D">
            <w:pPr>
              <w:jc w:val="center"/>
              <w:rPr>
                <w:rFonts w:ascii="Times New Roman" w:eastAsia="Times New Roman" w:hAnsi="Times New Roman"/>
              </w:rPr>
            </w:pPr>
            <w:r w:rsidRPr="003B407F">
              <w:rPr>
                <w:rFonts w:ascii="Times New Roman" w:eastAsia="Times New Roman" w:hAnsi="Times New Roman"/>
                <w:sz w:val="20"/>
                <w:szCs w:val="20"/>
              </w:rPr>
              <w:t>Исполнено на 01.07.2021</w:t>
            </w:r>
          </w:p>
          <w:p w:rsidR="005C750D" w:rsidRPr="003B407F" w:rsidRDefault="005C750D" w:rsidP="005C750D">
            <w:pPr>
              <w:jc w:val="center"/>
              <w:rPr>
                <w:rFonts w:ascii="Times New Roman" w:eastAsia="Times New Roman" w:hAnsi="Times New Roman"/>
                <w:sz w:val="20"/>
                <w:szCs w:val="20"/>
              </w:rPr>
            </w:pPr>
          </w:p>
        </w:tc>
        <w:tc>
          <w:tcPr>
            <w:tcW w:w="1275" w:type="dxa"/>
            <w:vAlign w:val="center"/>
          </w:tcPr>
          <w:p w:rsidR="005C750D" w:rsidRPr="003B407F" w:rsidRDefault="005C750D" w:rsidP="005C750D">
            <w:pPr>
              <w:jc w:val="center"/>
              <w:rPr>
                <w:rFonts w:ascii="Times New Roman" w:eastAsia="Times New Roman" w:hAnsi="Times New Roman"/>
                <w:sz w:val="20"/>
                <w:szCs w:val="20"/>
              </w:rPr>
            </w:pPr>
            <w:r w:rsidRPr="003B407F">
              <w:rPr>
                <w:rFonts w:ascii="Times New Roman" w:eastAsia="Times New Roman" w:hAnsi="Times New Roman"/>
                <w:sz w:val="20"/>
                <w:szCs w:val="20"/>
              </w:rPr>
              <w:t xml:space="preserve">% исполнения </w:t>
            </w:r>
          </w:p>
        </w:tc>
      </w:tr>
      <w:tr w:rsidR="008E2737" w:rsidRPr="003B407F" w:rsidTr="005C750D">
        <w:tc>
          <w:tcPr>
            <w:tcW w:w="567" w:type="dxa"/>
          </w:tcPr>
          <w:p w:rsidR="008E2737" w:rsidRPr="003B407F" w:rsidRDefault="008E2737" w:rsidP="00550C52">
            <w:pPr>
              <w:jc w:val="center"/>
              <w:rPr>
                <w:rFonts w:ascii="Times New Roman" w:hAnsi="Times New Roman"/>
                <w:sz w:val="16"/>
                <w:szCs w:val="16"/>
              </w:rPr>
            </w:pPr>
            <w:r w:rsidRPr="003B407F">
              <w:rPr>
                <w:rFonts w:ascii="Times New Roman" w:hAnsi="Times New Roman"/>
                <w:sz w:val="16"/>
                <w:szCs w:val="16"/>
              </w:rPr>
              <w:t>1</w:t>
            </w:r>
          </w:p>
        </w:tc>
        <w:tc>
          <w:tcPr>
            <w:tcW w:w="2694" w:type="dxa"/>
          </w:tcPr>
          <w:p w:rsidR="008E2737" w:rsidRPr="003B407F" w:rsidRDefault="008E2737" w:rsidP="00550C52">
            <w:pPr>
              <w:jc w:val="center"/>
              <w:rPr>
                <w:rFonts w:ascii="Times New Roman" w:hAnsi="Times New Roman"/>
                <w:sz w:val="16"/>
                <w:szCs w:val="16"/>
              </w:rPr>
            </w:pPr>
            <w:r w:rsidRPr="003B407F">
              <w:rPr>
                <w:rFonts w:ascii="Times New Roman" w:hAnsi="Times New Roman"/>
                <w:sz w:val="16"/>
                <w:szCs w:val="16"/>
              </w:rPr>
              <w:t>2</w:t>
            </w:r>
          </w:p>
        </w:tc>
        <w:tc>
          <w:tcPr>
            <w:tcW w:w="1701" w:type="dxa"/>
          </w:tcPr>
          <w:p w:rsidR="008E2737" w:rsidRPr="003B407F" w:rsidRDefault="008E2737" w:rsidP="00550C52">
            <w:pPr>
              <w:jc w:val="center"/>
              <w:rPr>
                <w:rFonts w:ascii="Times New Roman" w:hAnsi="Times New Roman"/>
                <w:b/>
                <w:sz w:val="16"/>
                <w:szCs w:val="16"/>
              </w:rPr>
            </w:pPr>
            <w:r w:rsidRPr="003B407F">
              <w:rPr>
                <w:rFonts w:ascii="Times New Roman" w:hAnsi="Times New Roman"/>
                <w:b/>
                <w:sz w:val="16"/>
                <w:szCs w:val="16"/>
              </w:rPr>
              <w:t>3</w:t>
            </w:r>
          </w:p>
        </w:tc>
        <w:tc>
          <w:tcPr>
            <w:tcW w:w="1842" w:type="dxa"/>
          </w:tcPr>
          <w:p w:rsidR="008E2737" w:rsidRPr="003B407F" w:rsidRDefault="008E2737" w:rsidP="00550C52">
            <w:pPr>
              <w:jc w:val="center"/>
              <w:rPr>
                <w:rFonts w:ascii="Times New Roman" w:hAnsi="Times New Roman"/>
                <w:sz w:val="16"/>
                <w:szCs w:val="16"/>
              </w:rPr>
            </w:pPr>
            <w:r w:rsidRPr="003B407F">
              <w:rPr>
                <w:rFonts w:ascii="Times New Roman" w:hAnsi="Times New Roman"/>
                <w:sz w:val="16"/>
                <w:szCs w:val="16"/>
              </w:rPr>
              <w:t>4</w:t>
            </w:r>
          </w:p>
        </w:tc>
        <w:tc>
          <w:tcPr>
            <w:tcW w:w="1560" w:type="dxa"/>
          </w:tcPr>
          <w:p w:rsidR="008E2737" w:rsidRPr="003B407F" w:rsidRDefault="008E2737" w:rsidP="00550C52">
            <w:pPr>
              <w:jc w:val="center"/>
              <w:rPr>
                <w:rFonts w:ascii="Times New Roman" w:hAnsi="Times New Roman"/>
                <w:sz w:val="16"/>
                <w:szCs w:val="16"/>
              </w:rPr>
            </w:pPr>
            <w:r w:rsidRPr="003B407F">
              <w:rPr>
                <w:rFonts w:ascii="Times New Roman" w:hAnsi="Times New Roman"/>
                <w:sz w:val="16"/>
                <w:szCs w:val="16"/>
              </w:rPr>
              <w:t>5</w:t>
            </w:r>
          </w:p>
        </w:tc>
        <w:tc>
          <w:tcPr>
            <w:tcW w:w="1275" w:type="dxa"/>
          </w:tcPr>
          <w:p w:rsidR="008E2737" w:rsidRPr="003B407F" w:rsidRDefault="008E2737" w:rsidP="00550C52">
            <w:pPr>
              <w:jc w:val="center"/>
              <w:rPr>
                <w:rFonts w:ascii="Times New Roman" w:hAnsi="Times New Roman"/>
                <w:sz w:val="16"/>
                <w:szCs w:val="16"/>
              </w:rPr>
            </w:pPr>
            <w:r w:rsidRPr="003B407F">
              <w:rPr>
                <w:rFonts w:ascii="Times New Roman" w:hAnsi="Times New Roman"/>
                <w:sz w:val="16"/>
                <w:szCs w:val="16"/>
              </w:rPr>
              <w:t>6</w:t>
            </w:r>
          </w:p>
        </w:tc>
      </w:tr>
      <w:tr w:rsidR="008E2737" w:rsidRPr="003B407F" w:rsidTr="005C750D">
        <w:tc>
          <w:tcPr>
            <w:tcW w:w="567" w:type="dxa"/>
          </w:tcPr>
          <w:p w:rsidR="008E2737" w:rsidRPr="003B407F" w:rsidRDefault="008E2737" w:rsidP="00550C52">
            <w:pPr>
              <w:jc w:val="both"/>
              <w:rPr>
                <w:rFonts w:ascii="Times New Roman" w:hAnsi="Times New Roman"/>
                <w:i/>
                <w:sz w:val="20"/>
                <w:szCs w:val="20"/>
              </w:rPr>
            </w:pPr>
          </w:p>
        </w:tc>
        <w:tc>
          <w:tcPr>
            <w:tcW w:w="2694" w:type="dxa"/>
          </w:tcPr>
          <w:p w:rsidR="008E2737" w:rsidRPr="003B407F" w:rsidRDefault="008E2737" w:rsidP="00550C52">
            <w:pPr>
              <w:jc w:val="both"/>
              <w:rPr>
                <w:rFonts w:ascii="Times New Roman" w:hAnsi="Times New Roman"/>
                <w:b/>
                <w:sz w:val="20"/>
                <w:szCs w:val="20"/>
              </w:rPr>
            </w:pPr>
            <w:r w:rsidRPr="003B407F">
              <w:rPr>
                <w:rFonts w:ascii="Times New Roman" w:hAnsi="Times New Roman"/>
                <w:b/>
                <w:sz w:val="20"/>
                <w:szCs w:val="20"/>
              </w:rPr>
              <w:t>Всего:</w:t>
            </w:r>
          </w:p>
        </w:tc>
        <w:tc>
          <w:tcPr>
            <w:tcW w:w="1701" w:type="dxa"/>
          </w:tcPr>
          <w:p w:rsidR="008E2737" w:rsidRPr="003B407F" w:rsidRDefault="00C37973" w:rsidP="00550C52">
            <w:pPr>
              <w:jc w:val="center"/>
              <w:rPr>
                <w:rFonts w:ascii="Times New Roman" w:hAnsi="Times New Roman"/>
                <w:b/>
                <w:sz w:val="20"/>
                <w:szCs w:val="20"/>
              </w:rPr>
            </w:pPr>
            <w:r w:rsidRPr="003B407F">
              <w:rPr>
                <w:rFonts w:ascii="Times New Roman" w:hAnsi="Times New Roman"/>
                <w:b/>
                <w:sz w:val="20"/>
                <w:szCs w:val="20"/>
              </w:rPr>
              <w:t>38 181,9</w:t>
            </w:r>
          </w:p>
        </w:tc>
        <w:tc>
          <w:tcPr>
            <w:tcW w:w="1842" w:type="dxa"/>
          </w:tcPr>
          <w:p w:rsidR="008E2737" w:rsidRPr="003B407F" w:rsidRDefault="003B407F" w:rsidP="00550C52">
            <w:pPr>
              <w:jc w:val="center"/>
              <w:rPr>
                <w:rFonts w:ascii="Times New Roman" w:hAnsi="Times New Roman"/>
                <w:b/>
                <w:sz w:val="20"/>
                <w:szCs w:val="20"/>
              </w:rPr>
            </w:pPr>
            <w:r w:rsidRPr="003B407F">
              <w:rPr>
                <w:rFonts w:ascii="Times New Roman" w:hAnsi="Times New Roman"/>
                <w:b/>
                <w:sz w:val="20"/>
                <w:szCs w:val="20"/>
              </w:rPr>
              <w:t>38 224,3</w:t>
            </w:r>
          </w:p>
        </w:tc>
        <w:tc>
          <w:tcPr>
            <w:tcW w:w="1560" w:type="dxa"/>
          </w:tcPr>
          <w:p w:rsidR="008E2737" w:rsidRPr="003B407F" w:rsidRDefault="003B407F" w:rsidP="00550C52">
            <w:pPr>
              <w:jc w:val="center"/>
              <w:rPr>
                <w:rFonts w:ascii="Times New Roman" w:hAnsi="Times New Roman"/>
                <w:b/>
                <w:sz w:val="20"/>
                <w:szCs w:val="20"/>
              </w:rPr>
            </w:pPr>
            <w:r w:rsidRPr="003B407F">
              <w:rPr>
                <w:rFonts w:ascii="Times New Roman" w:hAnsi="Times New Roman"/>
                <w:b/>
                <w:sz w:val="20"/>
                <w:szCs w:val="20"/>
              </w:rPr>
              <w:t>21 756,2</w:t>
            </w:r>
          </w:p>
        </w:tc>
        <w:tc>
          <w:tcPr>
            <w:tcW w:w="1275" w:type="dxa"/>
          </w:tcPr>
          <w:p w:rsidR="008E2737" w:rsidRPr="003B407F" w:rsidRDefault="003B407F" w:rsidP="00550C52">
            <w:pPr>
              <w:jc w:val="center"/>
              <w:rPr>
                <w:rFonts w:ascii="Times New Roman" w:hAnsi="Times New Roman"/>
                <w:b/>
                <w:sz w:val="20"/>
                <w:szCs w:val="20"/>
              </w:rPr>
            </w:pPr>
            <w:r w:rsidRPr="003B407F">
              <w:rPr>
                <w:rFonts w:ascii="Times New Roman" w:hAnsi="Times New Roman"/>
                <w:b/>
                <w:sz w:val="20"/>
                <w:szCs w:val="20"/>
              </w:rPr>
              <w:t>56,9</w:t>
            </w:r>
          </w:p>
        </w:tc>
      </w:tr>
      <w:tr w:rsidR="008E2737" w:rsidRPr="00AE1B97" w:rsidTr="005C750D">
        <w:trPr>
          <w:trHeight w:val="246"/>
        </w:trPr>
        <w:tc>
          <w:tcPr>
            <w:tcW w:w="567" w:type="dxa"/>
          </w:tcPr>
          <w:p w:rsidR="008E2737" w:rsidRPr="003B407F" w:rsidRDefault="008E2737" w:rsidP="00550C52">
            <w:pPr>
              <w:jc w:val="both"/>
              <w:rPr>
                <w:rFonts w:ascii="Times New Roman" w:hAnsi="Times New Roman"/>
                <w:sz w:val="20"/>
                <w:szCs w:val="20"/>
              </w:rPr>
            </w:pPr>
            <w:r w:rsidRPr="003B407F">
              <w:rPr>
                <w:rFonts w:ascii="Times New Roman" w:hAnsi="Times New Roman"/>
                <w:sz w:val="20"/>
                <w:szCs w:val="20"/>
              </w:rPr>
              <w:t xml:space="preserve">   1.</w:t>
            </w:r>
          </w:p>
        </w:tc>
        <w:tc>
          <w:tcPr>
            <w:tcW w:w="2694" w:type="dxa"/>
            <w:vAlign w:val="center"/>
          </w:tcPr>
          <w:p w:rsidR="008E2737" w:rsidRPr="003B407F" w:rsidRDefault="008E2737" w:rsidP="00550C52">
            <w:pPr>
              <w:jc w:val="both"/>
              <w:rPr>
                <w:rFonts w:ascii="Times New Roman" w:hAnsi="Times New Roman"/>
                <w:sz w:val="20"/>
                <w:szCs w:val="20"/>
              </w:rPr>
            </w:pPr>
            <w:r w:rsidRPr="003B407F">
              <w:rPr>
                <w:rFonts w:ascii="Times New Roman" w:hAnsi="Times New Roman"/>
                <w:sz w:val="20"/>
                <w:szCs w:val="20"/>
              </w:rPr>
              <w:t>местный бюджет</w:t>
            </w:r>
          </w:p>
        </w:tc>
        <w:tc>
          <w:tcPr>
            <w:tcW w:w="1701" w:type="dxa"/>
            <w:vAlign w:val="center"/>
          </w:tcPr>
          <w:p w:rsidR="008E2737" w:rsidRPr="003B407F" w:rsidRDefault="00C37973" w:rsidP="00550C52">
            <w:pPr>
              <w:jc w:val="center"/>
              <w:rPr>
                <w:rFonts w:ascii="Times New Roman" w:hAnsi="Times New Roman"/>
                <w:sz w:val="20"/>
                <w:szCs w:val="20"/>
              </w:rPr>
            </w:pPr>
            <w:r w:rsidRPr="003B407F">
              <w:rPr>
                <w:rFonts w:ascii="Times New Roman" w:hAnsi="Times New Roman"/>
                <w:sz w:val="20"/>
                <w:szCs w:val="20"/>
              </w:rPr>
              <w:t>38 181,9</w:t>
            </w:r>
          </w:p>
        </w:tc>
        <w:tc>
          <w:tcPr>
            <w:tcW w:w="1842" w:type="dxa"/>
            <w:vAlign w:val="center"/>
          </w:tcPr>
          <w:p w:rsidR="008E2737" w:rsidRPr="003B407F" w:rsidRDefault="003B407F" w:rsidP="00550C52">
            <w:pPr>
              <w:jc w:val="center"/>
              <w:rPr>
                <w:rFonts w:ascii="Times New Roman" w:hAnsi="Times New Roman"/>
                <w:sz w:val="20"/>
                <w:szCs w:val="20"/>
              </w:rPr>
            </w:pPr>
            <w:r w:rsidRPr="003B407F">
              <w:rPr>
                <w:rFonts w:ascii="Times New Roman" w:hAnsi="Times New Roman"/>
                <w:sz w:val="20"/>
                <w:szCs w:val="20"/>
              </w:rPr>
              <w:t>38 224,3</w:t>
            </w:r>
          </w:p>
        </w:tc>
        <w:tc>
          <w:tcPr>
            <w:tcW w:w="1560" w:type="dxa"/>
            <w:vAlign w:val="center"/>
          </w:tcPr>
          <w:p w:rsidR="008E2737" w:rsidRPr="003B407F" w:rsidRDefault="003B407F" w:rsidP="00550C52">
            <w:pPr>
              <w:jc w:val="center"/>
              <w:rPr>
                <w:rFonts w:ascii="Times New Roman" w:hAnsi="Times New Roman"/>
                <w:sz w:val="20"/>
                <w:szCs w:val="20"/>
              </w:rPr>
            </w:pPr>
            <w:r w:rsidRPr="003B407F">
              <w:rPr>
                <w:rFonts w:ascii="Times New Roman" w:hAnsi="Times New Roman"/>
                <w:sz w:val="20"/>
                <w:szCs w:val="20"/>
              </w:rPr>
              <w:t>21 756,2</w:t>
            </w:r>
          </w:p>
        </w:tc>
        <w:tc>
          <w:tcPr>
            <w:tcW w:w="1275" w:type="dxa"/>
            <w:vAlign w:val="center"/>
          </w:tcPr>
          <w:p w:rsidR="008E2737" w:rsidRPr="003B407F" w:rsidRDefault="003B407F" w:rsidP="00550C52">
            <w:pPr>
              <w:jc w:val="center"/>
              <w:rPr>
                <w:rFonts w:ascii="Times New Roman" w:hAnsi="Times New Roman"/>
                <w:sz w:val="20"/>
                <w:szCs w:val="20"/>
              </w:rPr>
            </w:pPr>
            <w:r w:rsidRPr="003B407F">
              <w:rPr>
                <w:rFonts w:ascii="Times New Roman" w:hAnsi="Times New Roman"/>
                <w:sz w:val="20"/>
                <w:szCs w:val="20"/>
              </w:rPr>
              <w:t>56,9</w:t>
            </w:r>
          </w:p>
        </w:tc>
      </w:tr>
    </w:tbl>
    <w:p w:rsidR="001C6146" w:rsidRDefault="001C6146" w:rsidP="008E2737">
      <w:pPr>
        <w:ind w:firstLine="708"/>
        <w:jc w:val="both"/>
        <w:rPr>
          <w:rFonts w:ascii="Times New Roman" w:hAnsi="Times New Roman"/>
        </w:rPr>
      </w:pPr>
    </w:p>
    <w:p w:rsidR="008E2737" w:rsidRPr="003B407F" w:rsidRDefault="008E2737" w:rsidP="008E2737">
      <w:pPr>
        <w:ind w:firstLine="708"/>
        <w:jc w:val="both"/>
        <w:rPr>
          <w:rFonts w:ascii="Times New Roman" w:hAnsi="Times New Roman"/>
          <w:bCs/>
        </w:rPr>
      </w:pPr>
      <w:r w:rsidRPr="003B407F">
        <w:rPr>
          <w:rFonts w:ascii="Times New Roman" w:hAnsi="Times New Roman"/>
        </w:rPr>
        <w:t xml:space="preserve">Удельный вес к общему объему расходов бюджета составляет </w:t>
      </w:r>
      <w:r w:rsidR="003B407F" w:rsidRPr="003B407F">
        <w:rPr>
          <w:rFonts w:ascii="Times New Roman" w:eastAsia="Times New Roman" w:hAnsi="Times New Roman"/>
          <w:lang w:eastAsia="ru-RU"/>
        </w:rPr>
        <w:t>0,7</w:t>
      </w:r>
      <w:r w:rsidRPr="003B407F">
        <w:rPr>
          <w:rFonts w:ascii="Times New Roman" w:hAnsi="Times New Roman"/>
        </w:rPr>
        <w:t xml:space="preserve">% к плану и </w:t>
      </w:r>
      <w:r w:rsidR="003B407F" w:rsidRPr="003B407F">
        <w:rPr>
          <w:rFonts w:ascii="Times New Roman" w:hAnsi="Times New Roman"/>
        </w:rPr>
        <w:t>0,9</w:t>
      </w:r>
      <w:r w:rsidRPr="003B407F">
        <w:rPr>
          <w:rFonts w:ascii="Times New Roman" w:hAnsi="Times New Roman"/>
        </w:rPr>
        <w:t>% к исполнению расходной части бюджета города.</w:t>
      </w:r>
    </w:p>
    <w:p w:rsidR="008E2737" w:rsidRPr="00AE1B97" w:rsidRDefault="008E2737" w:rsidP="008E2737">
      <w:pPr>
        <w:ind w:firstLine="709"/>
        <w:jc w:val="both"/>
        <w:rPr>
          <w:rFonts w:ascii="Times New Roman" w:hAnsi="Times New Roman"/>
          <w:bCs/>
          <w:highlight w:val="yellow"/>
        </w:rPr>
      </w:pPr>
      <w:r w:rsidRPr="00AE1B97">
        <w:rPr>
          <w:rFonts w:ascii="Times New Roman" w:hAnsi="Times New Roman"/>
          <w:bCs/>
          <w:highlight w:val="yellow"/>
        </w:rPr>
        <w:t xml:space="preserve">              </w:t>
      </w:r>
    </w:p>
    <w:p w:rsidR="008E2737" w:rsidRPr="00ED7060" w:rsidRDefault="008E2737" w:rsidP="008E2737">
      <w:pPr>
        <w:ind w:firstLine="709"/>
        <w:jc w:val="both"/>
        <w:rPr>
          <w:rFonts w:ascii="Times New Roman" w:eastAsia="Times New Roman" w:hAnsi="Times New Roman"/>
          <w:lang w:eastAsia="ru-RU"/>
        </w:rPr>
      </w:pPr>
      <w:r w:rsidRPr="00ED7060">
        <w:rPr>
          <w:rFonts w:ascii="Times New Roman" w:eastAsia="Times New Roman" w:hAnsi="Times New Roman"/>
          <w:lang w:eastAsia="ru-RU"/>
        </w:rPr>
        <w:t>Структура муниципальной программы состоит из двух подпрограмм:</w:t>
      </w:r>
    </w:p>
    <w:p w:rsidR="008E2737" w:rsidRPr="00ED7060" w:rsidRDefault="008E2737" w:rsidP="008E2737">
      <w:pPr>
        <w:ind w:firstLine="709"/>
        <w:jc w:val="center"/>
        <w:rPr>
          <w:rFonts w:ascii="Times New Roman" w:hAnsi="Times New Roman"/>
          <w:bCs/>
          <w:color w:val="000000"/>
          <w:u w:val="single"/>
        </w:rPr>
      </w:pPr>
      <w:r w:rsidRPr="00ED7060">
        <w:rPr>
          <w:rFonts w:ascii="Times New Roman" w:hAnsi="Times New Roman"/>
          <w:bCs/>
          <w:color w:val="000000"/>
          <w:u w:val="single"/>
        </w:rPr>
        <w:t>1.подпрограмма «</w:t>
      </w:r>
      <w:r w:rsidRPr="00ED7060">
        <w:rPr>
          <w:rFonts w:ascii="Times New Roman" w:hAnsi="Times New Roman"/>
          <w:u w:val="single"/>
        </w:rPr>
        <w:t>Организация бюджетного процесса в город</w:t>
      </w:r>
      <w:r w:rsidR="00FE33B6" w:rsidRPr="00ED7060">
        <w:rPr>
          <w:rFonts w:ascii="Times New Roman" w:hAnsi="Times New Roman"/>
          <w:u w:val="single"/>
        </w:rPr>
        <w:t>е</w:t>
      </w:r>
      <w:r w:rsidRPr="00ED7060">
        <w:rPr>
          <w:rFonts w:ascii="Times New Roman" w:hAnsi="Times New Roman"/>
          <w:u w:val="single"/>
        </w:rPr>
        <w:t xml:space="preserve"> Мегион</w:t>
      </w:r>
      <w:r w:rsidR="00FE33B6" w:rsidRPr="00ED7060">
        <w:rPr>
          <w:rFonts w:ascii="Times New Roman" w:hAnsi="Times New Roman"/>
          <w:u w:val="single"/>
        </w:rPr>
        <w:t>е</w:t>
      </w:r>
      <w:r w:rsidRPr="00ED7060">
        <w:rPr>
          <w:rFonts w:ascii="Times New Roman" w:hAnsi="Times New Roman"/>
          <w:bCs/>
          <w:color w:val="000000"/>
          <w:u w:val="single"/>
        </w:rPr>
        <w:t>»</w:t>
      </w:r>
    </w:p>
    <w:p w:rsidR="001D4A0C" w:rsidRPr="00ED7060" w:rsidRDefault="008E2737" w:rsidP="008E2737">
      <w:pPr>
        <w:ind w:left="7788"/>
        <w:jc w:val="both"/>
        <w:rPr>
          <w:rFonts w:ascii="Times New Roman" w:eastAsia="Times New Roman" w:hAnsi="Times New Roman"/>
          <w:bCs/>
          <w:color w:val="000000"/>
          <w:sz w:val="20"/>
          <w:szCs w:val="20"/>
          <w:lang w:eastAsia="ru-RU"/>
        </w:rPr>
      </w:pPr>
      <w:r w:rsidRPr="00ED7060">
        <w:rPr>
          <w:rFonts w:ascii="Times New Roman" w:eastAsia="Times New Roman" w:hAnsi="Times New Roman"/>
          <w:bCs/>
          <w:color w:val="000000"/>
          <w:sz w:val="20"/>
          <w:szCs w:val="20"/>
          <w:lang w:eastAsia="ru-RU"/>
        </w:rPr>
        <w:t xml:space="preserve"> </w:t>
      </w:r>
    </w:p>
    <w:p w:rsidR="008E2737" w:rsidRPr="00ED7060" w:rsidRDefault="008E2737" w:rsidP="008E2737">
      <w:pPr>
        <w:ind w:left="7788"/>
        <w:jc w:val="both"/>
        <w:rPr>
          <w:rFonts w:ascii="Times New Roman" w:eastAsia="Calibri" w:hAnsi="Times New Roman"/>
          <w:b/>
          <w:bCs/>
        </w:rPr>
      </w:pPr>
      <w:r w:rsidRPr="00ED7060">
        <w:rPr>
          <w:rFonts w:ascii="Times New Roman" w:eastAsia="Times New Roman" w:hAnsi="Times New Roman"/>
          <w:bCs/>
          <w:color w:val="000000"/>
          <w:sz w:val="20"/>
          <w:szCs w:val="20"/>
          <w:lang w:eastAsia="ru-RU"/>
        </w:rPr>
        <w:t>(тыс. рублей)</w:t>
      </w:r>
    </w:p>
    <w:tbl>
      <w:tblPr>
        <w:tblW w:w="4891" w:type="pct"/>
        <w:tblInd w:w="108" w:type="dxa"/>
        <w:tblLayout w:type="fixed"/>
        <w:tblLook w:val="04A0" w:firstRow="1" w:lastRow="0" w:firstColumn="1" w:lastColumn="0" w:noHBand="0" w:noVBand="1"/>
      </w:tblPr>
      <w:tblGrid>
        <w:gridCol w:w="566"/>
        <w:gridCol w:w="2836"/>
        <w:gridCol w:w="1843"/>
        <w:gridCol w:w="1417"/>
        <w:gridCol w:w="1417"/>
        <w:gridCol w:w="1560"/>
      </w:tblGrid>
      <w:tr w:rsidR="005C750D" w:rsidRPr="00ED7060" w:rsidTr="00336C61">
        <w:trPr>
          <w:trHeight w:val="301"/>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C750D" w:rsidRPr="00ED7060" w:rsidRDefault="005C750D" w:rsidP="005C750D">
            <w:pPr>
              <w:jc w:val="center"/>
              <w:rPr>
                <w:rFonts w:ascii="Times New Roman" w:eastAsia="Times New Roman" w:hAnsi="Times New Roman"/>
                <w:sz w:val="20"/>
                <w:szCs w:val="20"/>
              </w:rPr>
            </w:pPr>
            <w:r w:rsidRPr="00ED7060">
              <w:rPr>
                <w:rFonts w:ascii="Times New Roman" w:eastAsia="Times New Roman" w:hAnsi="Times New Roman"/>
                <w:sz w:val="20"/>
                <w:szCs w:val="20"/>
              </w:rPr>
              <w:t>№ п/п</w:t>
            </w:r>
          </w:p>
        </w:tc>
        <w:tc>
          <w:tcPr>
            <w:tcW w:w="1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C750D" w:rsidRPr="00ED7060" w:rsidRDefault="005C750D" w:rsidP="005C750D">
            <w:pPr>
              <w:jc w:val="center"/>
              <w:rPr>
                <w:rFonts w:ascii="Times New Roman" w:eastAsia="Times New Roman" w:hAnsi="Times New Roman"/>
                <w:sz w:val="20"/>
                <w:szCs w:val="20"/>
              </w:rPr>
            </w:pPr>
            <w:r w:rsidRPr="00ED7060">
              <w:rPr>
                <w:rFonts w:ascii="Times New Roman" w:eastAsia="Times New Roman" w:hAnsi="Times New Roman"/>
                <w:sz w:val="20"/>
                <w:szCs w:val="20"/>
              </w:rPr>
              <w:t>Источник финансирования</w:t>
            </w:r>
          </w:p>
        </w:tc>
        <w:tc>
          <w:tcPr>
            <w:tcW w:w="956" w:type="pct"/>
            <w:tcBorders>
              <w:top w:val="single" w:sz="4" w:space="0" w:color="auto"/>
              <w:bottom w:val="single" w:sz="4" w:space="0" w:color="auto"/>
              <w:right w:val="single" w:sz="4" w:space="0" w:color="auto"/>
            </w:tcBorders>
            <w:shd w:val="clear" w:color="auto" w:fill="auto"/>
            <w:vAlign w:val="center"/>
          </w:tcPr>
          <w:p w:rsidR="005C750D" w:rsidRPr="00ED7060" w:rsidRDefault="005C750D" w:rsidP="005C750D">
            <w:pPr>
              <w:jc w:val="center"/>
              <w:rPr>
                <w:rFonts w:ascii="Times New Roman" w:eastAsia="Times New Roman" w:hAnsi="Times New Roman"/>
                <w:sz w:val="20"/>
                <w:szCs w:val="20"/>
              </w:rPr>
            </w:pPr>
            <w:r w:rsidRPr="00ED7060">
              <w:rPr>
                <w:rFonts w:ascii="Times New Roman" w:hAnsi="Times New Roman"/>
                <w:sz w:val="20"/>
                <w:szCs w:val="20"/>
              </w:rPr>
              <w:t>Утверждено решением Думы         города Мегиона от 18.12.2020  №37</w:t>
            </w:r>
          </w:p>
        </w:tc>
        <w:tc>
          <w:tcPr>
            <w:tcW w:w="735" w:type="pct"/>
            <w:tcBorders>
              <w:top w:val="single" w:sz="4" w:space="0" w:color="auto"/>
              <w:bottom w:val="single" w:sz="4" w:space="0" w:color="auto"/>
              <w:right w:val="single" w:sz="4" w:space="0" w:color="auto"/>
            </w:tcBorders>
            <w:shd w:val="clear" w:color="auto" w:fill="auto"/>
            <w:vAlign w:val="center"/>
          </w:tcPr>
          <w:p w:rsidR="005C750D" w:rsidRPr="00ED7060" w:rsidRDefault="005C750D" w:rsidP="005C750D">
            <w:pPr>
              <w:jc w:val="center"/>
              <w:rPr>
                <w:rFonts w:ascii="Times New Roman" w:eastAsia="Times New Roman" w:hAnsi="Times New Roman"/>
                <w:sz w:val="20"/>
                <w:szCs w:val="20"/>
              </w:rPr>
            </w:pPr>
            <w:r w:rsidRPr="00ED7060">
              <w:rPr>
                <w:rFonts w:ascii="Times New Roman" w:eastAsia="Times New Roman" w:hAnsi="Times New Roman"/>
                <w:sz w:val="20"/>
                <w:szCs w:val="20"/>
              </w:rPr>
              <w:t>Показатели сводной бюджетной росписи на 01.07.2021</w:t>
            </w:r>
          </w:p>
        </w:tc>
        <w:tc>
          <w:tcPr>
            <w:tcW w:w="735" w:type="pct"/>
            <w:tcBorders>
              <w:top w:val="single" w:sz="4" w:space="0" w:color="auto"/>
              <w:bottom w:val="single" w:sz="4" w:space="0" w:color="auto"/>
              <w:right w:val="single" w:sz="4" w:space="0" w:color="auto"/>
            </w:tcBorders>
            <w:shd w:val="clear" w:color="auto" w:fill="auto"/>
            <w:vAlign w:val="center"/>
          </w:tcPr>
          <w:p w:rsidR="005C750D" w:rsidRPr="00ED7060" w:rsidRDefault="005C750D" w:rsidP="005C750D">
            <w:pPr>
              <w:jc w:val="center"/>
              <w:rPr>
                <w:rFonts w:ascii="Times New Roman" w:eastAsia="Times New Roman" w:hAnsi="Times New Roman"/>
              </w:rPr>
            </w:pPr>
            <w:r w:rsidRPr="00ED7060">
              <w:rPr>
                <w:rFonts w:ascii="Times New Roman" w:eastAsia="Times New Roman" w:hAnsi="Times New Roman"/>
                <w:sz w:val="20"/>
                <w:szCs w:val="20"/>
              </w:rPr>
              <w:t>Исполнено на 01.07.2021</w:t>
            </w:r>
          </w:p>
          <w:p w:rsidR="005C750D" w:rsidRPr="00ED7060" w:rsidRDefault="005C750D" w:rsidP="005C750D">
            <w:pPr>
              <w:jc w:val="center"/>
              <w:rPr>
                <w:rFonts w:ascii="Times New Roman" w:eastAsia="Times New Roman" w:hAnsi="Times New Roman"/>
                <w:sz w:val="20"/>
                <w:szCs w:val="20"/>
              </w:rPr>
            </w:pPr>
          </w:p>
        </w:tc>
        <w:tc>
          <w:tcPr>
            <w:tcW w:w="809" w:type="pct"/>
            <w:tcBorders>
              <w:top w:val="single" w:sz="4" w:space="0" w:color="auto"/>
              <w:bottom w:val="single" w:sz="4" w:space="0" w:color="auto"/>
              <w:right w:val="single" w:sz="4" w:space="0" w:color="auto"/>
            </w:tcBorders>
            <w:shd w:val="clear" w:color="auto" w:fill="auto"/>
            <w:vAlign w:val="center"/>
          </w:tcPr>
          <w:p w:rsidR="005C750D" w:rsidRPr="00ED7060" w:rsidRDefault="005C750D" w:rsidP="005C750D">
            <w:pPr>
              <w:jc w:val="center"/>
              <w:rPr>
                <w:rFonts w:ascii="Times New Roman" w:eastAsia="Times New Roman" w:hAnsi="Times New Roman"/>
                <w:sz w:val="20"/>
                <w:szCs w:val="20"/>
              </w:rPr>
            </w:pPr>
            <w:r w:rsidRPr="00ED7060">
              <w:rPr>
                <w:rFonts w:ascii="Times New Roman" w:eastAsia="Times New Roman" w:hAnsi="Times New Roman"/>
                <w:sz w:val="20"/>
                <w:szCs w:val="20"/>
              </w:rPr>
              <w:t xml:space="preserve">% исполнения </w:t>
            </w:r>
          </w:p>
        </w:tc>
      </w:tr>
      <w:tr w:rsidR="005C750D" w:rsidRPr="00ED7060" w:rsidTr="00550C52">
        <w:trPr>
          <w:trHeight w:val="283"/>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5C750D" w:rsidRPr="00ED7060" w:rsidRDefault="005C750D" w:rsidP="005C750D">
            <w:pPr>
              <w:jc w:val="center"/>
              <w:rPr>
                <w:rFonts w:ascii="Times New Roman" w:eastAsia="Times New Roman" w:hAnsi="Times New Roman"/>
                <w:color w:val="000000"/>
                <w:sz w:val="20"/>
                <w:szCs w:val="20"/>
                <w:lang w:eastAsia="ru-RU"/>
              </w:rPr>
            </w:pPr>
            <w:r w:rsidRPr="00ED7060">
              <w:rPr>
                <w:rFonts w:ascii="Times New Roman" w:eastAsia="Times New Roman" w:hAnsi="Times New Roman"/>
                <w:color w:val="000000"/>
                <w:sz w:val="20"/>
                <w:szCs w:val="20"/>
                <w:lang w:eastAsia="ru-RU"/>
              </w:rPr>
              <w:t>1</w:t>
            </w:r>
          </w:p>
        </w:tc>
        <w:tc>
          <w:tcPr>
            <w:tcW w:w="1471" w:type="pct"/>
            <w:tcBorders>
              <w:top w:val="single" w:sz="4" w:space="0" w:color="auto"/>
              <w:left w:val="nil"/>
              <w:bottom w:val="single" w:sz="4" w:space="0" w:color="auto"/>
              <w:right w:val="single" w:sz="4" w:space="0" w:color="auto"/>
            </w:tcBorders>
            <w:shd w:val="clear" w:color="000000" w:fill="FFFFFF"/>
            <w:vAlign w:val="center"/>
          </w:tcPr>
          <w:p w:rsidR="005C750D" w:rsidRPr="00ED7060" w:rsidRDefault="005C750D" w:rsidP="005C750D">
            <w:pPr>
              <w:jc w:val="center"/>
              <w:rPr>
                <w:rFonts w:ascii="Times New Roman" w:eastAsia="Times New Roman" w:hAnsi="Times New Roman"/>
                <w:color w:val="000000"/>
                <w:sz w:val="20"/>
                <w:szCs w:val="20"/>
                <w:lang w:eastAsia="ru-RU"/>
              </w:rPr>
            </w:pPr>
            <w:r w:rsidRPr="00ED7060">
              <w:rPr>
                <w:rFonts w:ascii="Times New Roman" w:eastAsia="Times New Roman" w:hAnsi="Times New Roman"/>
                <w:color w:val="000000"/>
                <w:sz w:val="20"/>
                <w:szCs w:val="20"/>
                <w:lang w:eastAsia="ru-RU"/>
              </w:rPr>
              <w:t>2</w:t>
            </w:r>
          </w:p>
        </w:tc>
        <w:tc>
          <w:tcPr>
            <w:tcW w:w="956" w:type="pct"/>
            <w:tcBorders>
              <w:top w:val="nil"/>
              <w:left w:val="nil"/>
              <w:bottom w:val="single" w:sz="4" w:space="0" w:color="auto"/>
              <w:right w:val="single" w:sz="4" w:space="0" w:color="auto"/>
            </w:tcBorders>
            <w:shd w:val="clear" w:color="000000" w:fill="FFFFFF"/>
            <w:vAlign w:val="center"/>
          </w:tcPr>
          <w:p w:rsidR="005C750D" w:rsidRPr="00ED7060" w:rsidRDefault="005C750D" w:rsidP="005C750D">
            <w:pPr>
              <w:jc w:val="center"/>
              <w:rPr>
                <w:rFonts w:ascii="Times New Roman" w:eastAsia="Times New Roman" w:hAnsi="Times New Roman"/>
                <w:color w:val="000000"/>
                <w:sz w:val="20"/>
                <w:szCs w:val="20"/>
                <w:lang w:eastAsia="ru-RU"/>
              </w:rPr>
            </w:pPr>
            <w:r w:rsidRPr="00ED7060">
              <w:rPr>
                <w:rFonts w:ascii="Times New Roman" w:eastAsia="Times New Roman" w:hAnsi="Times New Roman"/>
                <w:color w:val="000000"/>
                <w:sz w:val="20"/>
                <w:szCs w:val="20"/>
                <w:lang w:eastAsia="ru-RU"/>
              </w:rPr>
              <w:t>3</w:t>
            </w:r>
          </w:p>
        </w:tc>
        <w:tc>
          <w:tcPr>
            <w:tcW w:w="735" w:type="pct"/>
            <w:tcBorders>
              <w:top w:val="nil"/>
              <w:left w:val="nil"/>
              <w:bottom w:val="single" w:sz="4" w:space="0" w:color="auto"/>
              <w:right w:val="single" w:sz="4" w:space="0" w:color="auto"/>
            </w:tcBorders>
            <w:shd w:val="clear" w:color="000000" w:fill="FFFFFF"/>
            <w:vAlign w:val="center"/>
          </w:tcPr>
          <w:p w:rsidR="005C750D" w:rsidRPr="00ED7060" w:rsidRDefault="005C750D" w:rsidP="005C750D">
            <w:pPr>
              <w:ind w:left="-106"/>
              <w:jc w:val="center"/>
              <w:rPr>
                <w:rFonts w:ascii="Times New Roman" w:eastAsia="Times New Roman" w:hAnsi="Times New Roman"/>
                <w:color w:val="000000"/>
                <w:sz w:val="20"/>
                <w:szCs w:val="20"/>
                <w:lang w:eastAsia="ru-RU"/>
              </w:rPr>
            </w:pPr>
            <w:r w:rsidRPr="00ED7060">
              <w:rPr>
                <w:rFonts w:ascii="Times New Roman" w:eastAsia="Times New Roman" w:hAnsi="Times New Roman"/>
                <w:color w:val="000000"/>
                <w:sz w:val="20"/>
                <w:szCs w:val="20"/>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5C750D" w:rsidRPr="00ED7060" w:rsidRDefault="005C750D" w:rsidP="005C750D">
            <w:pPr>
              <w:jc w:val="center"/>
              <w:rPr>
                <w:rFonts w:ascii="Times New Roman" w:eastAsia="Times New Roman" w:hAnsi="Times New Roman"/>
                <w:color w:val="000000"/>
                <w:sz w:val="20"/>
                <w:szCs w:val="20"/>
                <w:lang w:eastAsia="ru-RU"/>
              </w:rPr>
            </w:pPr>
            <w:r w:rsidRPr="00ED7060">
              <w:rPr>
                <w:rFonts w:ascii="Times New Roman" w:eastAsia="Times New Roman" w:hAnsi="Times New Roman"/>
                <w:color w:val="000000"/>
                <w:sz w:val="20"/>
                <w:szCs w:val="20"/>
                <w:lang w:eastAsia="ru-RU"/>
              </w:rPr>
              <w:t>5</w:t>
            </w:r>
          </w:p>
        </w:tc>
        <w:tc>
          <w:tcPr>
            <w:tcW w:w="809" w:type="pct"/>
            <w:tcBorders>
              <w:top w:val="nil"/>
              <w:left w:val="nil"/>
              <w:bottom w:val="single" w:sz="4" w:space="0" w:color="auto"/>
              <w:right w:val="single" w:sz="4" w:space="0" w:color="auto"/>
            </w:tcBorders>
            <w:shd w:val="clear" w:color="000000" w:fill="FFFFFF"/>
            <w:vAlign w:val="center"/>
          </w:tcPr>
          <w:p w:rsidR="005C750D" w:rsidRPr="00ED7060" w:rsidRDefault="005C750D" w:rsidP="005C750D">
            <w:pPr>
              <w:jc w:val="center"/>
              <w:rPr>
                <w:rFonts w:ascii="Times New Roman" w:eastAsia="Times New Roman" w:hAnsi="Times New Roman"/>
                <w:color w:val="000000"/>
                <w:sz w:val="20"/>
                <w:szCs w:val="20"/>
                <w:lang w:eastAsia="ru-RU"/>
              </w:rPr>
            </w:pPr>
            <w:r w:rsidRPr="00ED7060">
              <w:rPr>
                <w:rFonts w:ascii="Times New Roman" w:eastAsia="Times New Roman" w:hAnsi="Times New Roman"/>
                <w:color w:val="000000"/>
                <w:sz w:val="20"/>
                <w:szCs w:val="20"/>
                <w:lang w:eastAsia="ru-RU"/>
              </w:rPr>
              <w:t>6</w:t>
            </w:r>
          </w:p>
        </w:tc>
      </w:tr>
      <w:tr w:rsidR="005C750D" w:rsidRPr="00AE1B97" w:rsidTr="00550C52">
        <w:trPr>
          <w:trHeight w:val="255"/>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5C750D" w:rsidRPr="00ED7060" w:rsidRDefault="005C750D" w:rsidP="005C750D">
            <w:pPr>
              <w:jc w:val="center"/>
              <w:rPr>
                <w:rFonts w:ascii="Times New Roman" w:eastAsia="Times New Roman" w:hAnsi="Times New Roman"/>
                <w:color w:val="000000"/>
                <w:sz w:val="20"/>
                <w:szCs w:val="20"/>
                <w:lang w:eastAsia="ru-RU"/>
              </w:rPr>
            </w:pPr>
            <w:r w:rsidRPr="00ED7060">
              <w:rPr>
                <w:rFonts w:ascii="Times New Roman" w:eastAsia="Times New Roman" w:hAnsi="Times New Roman"/>
                <w:color w:val="000000"/>
                <w:sz w:val="20"/>
                <w:szCs w:val="20"/>
                <w:lang w:eastAsia="ru-RU"/>
              </w:rPr>
              <w:t>1.</w:t>
            </w:r>
          </w:p>
        </w:tc>
        <w:tc>
          <w:tcPr>
            <w:tcW w:w="1471" w:type="pct"/>
            <w:tcBorders>
              <w:top w:val="nil"/>
              <w:left w:val="nil"/>
              <w:bottom w:val="single" w:sz="4" w:space="0" w:color="auto"/>
              <w:right w:val="single" w:sz="4" w:space="0" w:color="auto"/>
            </w:tcBorders>
            <w:shd w:val="clear" w:color="000000" w:fill="FFFFFF"/>
            <w:vAlign w:val="center"/>
            <w:hideMark/>
          </w:tcPr>
          <w:p w:rsidR="005C750D" w:rsidRPr="00ED7060" w:rsidRDefault="005C750D" w:rsidP="005C750D">
            <w:pPr>
              <w:rPr>
                <w:rFonts w:ascii="Times New Roman" w:eastAsia="Times New Roman" w:hAnsi="Times New Roman"/>
                <w:sz w:val="20"/>
                <w:szCs w:val="20"/>
                <w:lang w:eastAsia="ru-RU"/>
              </w:rPr>
            </w:pPr>
            <w:r w:rsidRPr="00ED7060">
              <w:rPr>
                <w:rFonts w:ascii="Times New Roman" w:hAnsi="Times New Roman"/>
                <w:sz w:val="20"/>
                <w:szCs w:val="20"/>
              </w:rPr>
              <w:t xml:space="preserve">Организация бюджетного процесса в городе Мегионе                         </w:t>
            </w:r>
            <w:r w:rsidRPr="00ED7060">
              <w:rPr>
                <w:rFonts w:ascii="Times New Roman" w:hAnsi="Times New Roman"/>
                <w:bCs/>
                <w:color w:val="000000"/>
                <w:sz w:val="20"/>
                <w:szCs w:val="20"/>
              </w:rPr>
              <w:t xml:space="preserve"> </w:t>
            </w:r>
            <w:r w:rsidRPr="00ED7060">
              <w:rPr>
                <w:rFonts w:ascii="Times New Roman" w:eastAsia="Times New Roman" w:hAnsi="Times New Roman"/>
                <w:sz w:val="20"/>
                <w:szCs w:val="20"/>
                <w:lang w:eastAsia="ru-RU"/>
              </w:rPr>
              <w:t>(местный бюджет)</w:t>
            </w:r>
          </w:p>
        </w:tc>
        <w:tc>
          <w:tcPr>
            <w:tcW w:w="956" w:type="pct"/>
            <w:tcBorders>
              <w:top w:val="nil"/>
              <w:left w:val="nil"/>
              <w:bottom w:val="single" w:sz="4" w:space="0" w:color="auto"/>
              <w:right w:val="single" w:sz="4" w:space="0" w:color="auto"/>
            </w:tcBorders>
            <w:shd w:val="clear" w:color="000000" w:fill="FFFFFF"/>
            <w:vAlign w:val="center"/>
          </w:tcPr>
          <w:p w:rsidR="005C750D" w:rsidRPr="00ED7060" w:rsidRDefault="005C750D" w:rsidP="005C750D">
            <w:pPr>
              <w:jc w:val="center"/>
              <w:rPr>
                <w:rFonts w:ascii="Times New Roman" w:eastAsia="Times New Roman" w:hAnsi="Times New Roman"/>
                <w:sz w:val="20"/>
                <w:szCs w:val="20"/>
                <w:lang w:eastAsia="ru-RU"/>
              </w:rPr>
            </w:pPr>
            <w:r w:rsidRPr="00ED7060">
              <w:rPr>
                <w:rFonts w:ascii="Times New Roman" w:hAnsi="Times New Roman"/>
                <w:sz w:val="20"/>
                <w:szCs w:val="20"/>
              </w:rPr>
              <w:t>34 004,9</w:t>
            </w:r>
          </w:p>
        </w:tc>
        <w:tc>
          <w:tcPr>
            <w:tcW w:w="735" w:type="pct"/>
            <w:tcBorders>
              <w:top w:val="nil"/>
              <w:left w:val="nil"/>
              <w:bottom w:val="single" w:sz="4" w:space="0" w:color="auto"/>
              <w:right w:val="single" w:sz="4" w:space="0" w:color="auto"/>
            </w:tcBorders>
            <w:shd w:val="clear" w:color="000000" w:fill="FFFFFF"/>
            <w:vAlign w:val="center"/>
          </w:tcPr>
          <w:p w:rsidR="005C750D" w:rsidRPr="00ED7060" w:rsidRDefault="00ED7060" w:rsidP="005C750D">
            <w:pPr>
              <w:ind w:left="-106"/>
              <w:jc w:val="center"/>
              <w:rPr>
                <w:rFonts w:ascii="Times New Roman" w:eastAsia="Times New Roman" w:hAnsi="Times New Roman"/>
                <w:sz w:val="20"/>
                <w:szCs w:val="20"/>
                <w:lang w:eastAsia="ru-RU"/>
              </w:rPr>
            </w:pPr>
            <w:r w:rsidRPr="00ED7060">
              <w:rPr>
                <w:rFonts w:ascii="Times New Roman" w:eastAsia="Times New Roman" w:hAnsi="Times New Roman"/>
                <w:sz w:val="20"/>
                <w:szCs w:val="20"/>
                <w:lang w:eastAsia="ru-RU"/>
              </w:rPr>
              <w:t>34 047,3</w:t>
            </w:r>
          </w:p>
        </w:tc>
        <w:tc>
          <w:tcPr>
            <w:tcW w:w="735" w:type="pct"/>
            <w:tcBorders>
              <w:top w:val="nil"/>
              <w:left w:val="nil"/>
              <w:bottom w:val="single" w:sz="4" w:space="0" w:color="auto"/>
              <w:right w:val="single" w:sz="4" w:space="0" w:color="auto"/>
            </w:tcBorders>
            <w:shd w:val="clear" w:color="000000" w:fill="FFFFFF"/>
            <w:vAlign w:val="center"/>
          </w:tcPr>
          <w:p w:rsidR="005C750D" w:rsidRPr="00ED7060" w:rsidRDefault="00ED7060" w:rsidP="005C750D">
            <w:pPr>
              <w:ind w:left="-106"/>
              <w:jc w:val="center"/>
              <w:rPr>
                <w:rFonts w:ascii="Times New Roman" w:eastAsia="Times New Roman" w:hAnsi="Times New Roman"/>
                <w:sz w:val="20"/>
                <w:szCs w:val="20"/>
                <w:lang w:eastAsia="ru-RU"/>
              </w:rPr>
            </w:pPr>
            <w:r w:rsidRPr="00ED7060">
              <w:rPr>
                <w:rFonts w:ascii="Times New Roman" w:eastAsia="Times New Roman" w:hAnsi="Times New Roman"/>
                <w:sz w:val="20"/>
                <w:szCs w:val="20"/>
                <w:lang w:eastAsia="ru-RU"/>
              </w:rPr>
              <w:t>21 351,8</w:t>
            </w:r>
          </w:p>
        </w:tc>
        <w:tc>
          <w:tcPr>
            <w:tcW w:w="809" w:type="pct"/>
            <w:tcBorders>
              <w:top w:val="nil"/>
              <w:left w:val="nil"/>
              <w:bottom w:val="single" w:sz="4" w:space="0" w:color="auto"/>
              <w:right w:val="single" w:sz="4" w:space="0" w:color="auto"/>
            </w:tcBorders>
            <w:shd w:val="clear" w:color="000000" w:fill="FFFFFF"/>
            <w:vAlign w:val="center"/>
          </w:tcPr>
          <w:p w:rsidR="005C750D" w:rsidRPr="00ED7060" w:rsidRDefault="00ED7060" w:rsidP="005C750D">
            <w:pPr>
              <w:ind w:left="-106"/>
              <w:jc w:val="center"/>
              <w:rPr>
                <w:rFonts w:ascii="Times New Roman" w:eastAsia="Times New Roman" w:hAnsi="Times New Roman"/>
                <w:sz w:val="20"/>
                <w:szCs w:val="20"/>
                <w:lang w:eastAsia="ru-RU"/>
              </w:rPr>
            </w:pPr>
            <w:r w:rsidRPr="00ED7060">
              <w:rPr>
                <w:rFonts w:ascii="Times New Roman" w:eastAsia="Times New Roman" w:hAnsi="Times New Roman"/>
                <w:sz w:val="20"/>
                <w:szCs w:val="20"/>
                <w:lang w:eastAsia="ru-RU"/>
              </w:rPr>
              <w:t>62,7</w:t>
            </w:r>
          </w:p>
        </w:tc>
      </w:tr>
    </w:tbl>
    <w:p w:rsidR="008E2737" w:rsidRPr="00AE1B97" w:rsidRDefault="008E2737" w:rsidP="008E2737">
      <w:pPr>
        <w:tabs>
          <w:tab w:val="left" w:pos="709"/>
        </w:tabs>
        <w:jc w:val="both"/>
        <w:rPr>
          <w:rFonts w:ascii="Times New Roman" w:eastAsia="Times New Roman" w:hAnsi="Times New Roman"/>
          <w:highlight w:val="yellow"/>
          <w:lang w:eastAsia="ru-RU"/>
        </w:rPr>
      </w:pPr>
      <w:r w:rsidRPr="00AE1B97">
        <w:rPr>
          <w:rFonts w:ascii="Times New Roman" w:eastAsia="Times New Roman" w:hAnsi="Times New Roman"/>
          <w:highlight w:val="yellow"/>
          <w:lang w:eastAsia="ru-RU"/>
        </w:rPr>
        <w:t xml:space="preserve">          </w:t>
      </w:r>
    </w:p>
    <w:p w:rsidR="008E2737" w:rsidRPr="00ED7060" w:rsidRDefault="008E2737" w:rsidP="008E2737">
      <w:pPr>
        <w:tabs>
          <w:tab w:val="left" w:pos="709"/>
        </w:tabs>
        <w:jc w:val="both"/>
        <w:rPr>
          <w:rFonts w:ascii="Times New Roman" w:eastAsia="Times New Roman" w:hAnsi="Times New Roman"/>
          <w:lang w:eastAsia="ru-RU"/>
        </w:rPr>
      </w:pPr>
      <w:r w:rsidRPr="00ED7060">
        <w:rPr>
          <w:rFonts w:ascii="Times New Roman" w:eastAsia="Times New Roman" w:hAnsi="Times New Roman"/>
          <w:lang w:eastAsia="ru-RU"/>
        </w:rPr>
        <w:tab/>
        <w:t xml:space="preserve">В рамках реализации данной подпрограммы отражены расходы на </w:t>
      </w:r>
      <w:r w:rsidR="00083743" w:rsidRPr="00ED7060">
        <w:rPr>
          <w:rFonts w:ascii="Times New Roman" w:eastAsia="Times New Roman" w:hAnsi="Times New Roman"/>
          <w:lang w:eastAsia="ru-RU"/>
        </w:rPr>
        <w:t xml:space="preserve">финансовое </w:t>
      </w:r>
      <w:r w:rsidRPr="00ED7060">
        <w:rPr>
          <w:rFonts w:ascii="Times New Roman" w:eastAsia="Times New Roman" w:hAnsi="Times New Roman"/>
          <w:lang w:eastAsia="ru-RU"/>
        </w:rPr>
        <w:t>обеспечение деятельности департамента финансов администрации города.</w:t>
      </w:r>
    </w:p>
    <w:p w:rsidR="008E2737" w:rsidRPr="00ED7060" w:rsidRDefault="008E2737" w:rsidP="008E2737">
      <w:pPr>
        <w:pStyle w:val="a9"/>
        <w:jc w:val="both"/>
        <w:rPr>
          <w:rFonts w:ascii="Times New Roman" w:hAnsi="Times New Roman"/>
          <w:bCs/>
          <w:color w:val="000000"/>
          <w:u w:val="single"/>
        </w:rPr>
      </w:pPr>
    </w:p>
    <w:p w:rsidR="008E2737" w:rsidRPr="00ED7060" w:rsidRDefault="008E2737" w:rsidP="008E2737">
      <w:pPr>
        <w:pStyle w:val="a9"/>
        <w:jc w:val="both"/>
        <w:rPr>
          <w:rFonts w:ascii="Times New Roman" w:eastAsia="Times New Roman" w:hAnsi="Times New Roman"/>
          <w:bCs/>
          <w:color w:val="000000"/>
          <w:sz w:val="20"/>
          <w:szCs w:val="20"/>
          <w:lang w:eastAsia="ru-RU"/>
        </w:rPr>
      </w:pPr>
      <w:r w:rsidRPr="00ED7060">
        <w:rPr>
          <w:rFonts w:ascii="Times New Roman" w:hAnsi="Times New Roman"/>
          <w:bCs/>
          <w:color w:val="000000"/>
        </w:rPr>
        <w:t xml:space="preserve">                        </w:t>
      </w:r>
      <w:r w:rsidRPr="00ED7060">
        <w:rPr>
          <w:rFonts w:ascii="Times New Roman" w:hAnsi="Times New Roman"/>
          <w:bCs/>
          <w:color w:val="000000"/>
          <w:u w:val="single"/>
        </w:rPr>
        <w:t xml:space="preserve"> 2.подпрограмма «</w:t>
      </w:r>
      <w:r w:rsidRPr="00ED7060">
        <w:rPr>
          <w:rFonts w:ascii="Times New Roman" w:hAnsi="Times New Roman"/>
          <w:u w:val="single"/>
        </w:rPr>
        <w:t>Управление муниципальным долгом</w:t>
      </w:r>
      <w:r w:rsidRPr="00ED7060">
        <w:rPr>
          <w:rFonts w:ascii="Times New Roman" w:hAnsi="Times New Roman"/>
          <w:bCs/>
          <w:color w:val="000000"/>
          <w:u w:val="single"/>
        </w:rPr>
        <w:t>»</w:t>
      </w:r>
      <w:r w:rsidRPr="00ED7060">
        <w:rPr>
          <w:rFonts w:ascii="Times New Roman" w:eastAsia="Times New Roman" w:hAnsi="Times New Roman"/>
          <w:bCs/>
          <w:color w:val="000000"/>
          <w:sz w:val="20"/>
          <w:szCs w:val="20"/>
          <w:lang w:eastAsia="ru-RU"/>
        </w:rPr>
        <w:t xml:space="preserve">                                                                                                                                            </w:t>
      </w:r>
    </w:p>
    <w:p w:rsidR="008E2737" w:rsidRPr="00ED7060" w:rsidRDefault="008E2737" w:rsidP="008E2737">
      <w:pPr>
        <w:ind w:left="6372" w:firstLine="708"/>
        <w:jc w:val="both"/>
        <w:rPr>
          <w:rFonts w:ascii="Times New Roman" w:eastAsia="Calibri" w:hAnsi="Times New Roman"/>
          <w:b/>
          <w:bCs/>
        </w:rPr>
      </w:pPr>
      <w:r w:rsidRPr="00ED7060">
        <w:rPr>
          <w:rFonts w:ascii="Times New Roman" w:eastAsia="Times New Roman" w:hAnsi="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70"/>
        <w:gridCol w:w="2838"/>
        <w:gridCol w:w="1837"/>
        <w:gridCol w:w="1419"/>
        <w:gridCol w:w="1417"/>
        <w:gridCol w:w="1558"/>
      </w:tblGrid>
      <w:tr w:rsidR="005C750D" w:rsidRPr="00ED7060" w:rsidTr="00336C61">
        <w:trPr>
          <w:trHeight w:val="301"/>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C750D" w:rsidRPr="00ED7060" w:rsidRDefault="005C750D" w:rsidP="005C750D">
            <w:pPr>
              <w:jc w:val="center"/>
              <w:rPr>
                <w:rFonts w:ascii="Times New Roman" w:eastAsia="Times New Roman" w:hAnsi="Times New Roman"/>
                <w:sz w:val="20"/>
                <w:szCs w:val="20"/>
              </w:rPr>
            </w:pPr>
            <w:r w:rsidRPr="00ED7060">
              <w:rPr>
                <w:rFonts w:ascii="Times New Roman" w:eastAsia="Times New Roman" w:hAnsi="Times New Roman"/>
                <w:sz w:val="20"/>
                <w:szCs w:val="20"/>
              </w:rPr>
              <w:t>№ п/п</w:t>
            </w:r>
          </w:p>
        </w:tc>
        <w:tc>
          <w:tcPr>
            <w:tcW w:w="14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C750D" w:rsidRPr="00ED7060" w:rsidRDefault="005C750D" w:rsidP="005C750D">
            <w:pPr>
              <w:jc w:val="center"/>
              <w:rPr>
                <w:rFonts w:ascii="Times New Roman" w:eastAsia="Times New Roman" w:hAnsi="Times New Roman"/>
                <w:sz w:val="20"/>
                <w:szCs w:val="20"/>
              </w:rPr>
            </w:pPr>
            <w:r w:rsidRPr="00ED7060">
              <w:rPr>
                <w:rFonts w:ascii="Times New Roman" w:eastAsia="Times New Roman" w:hAnsi="Times New Roman"/>
                <w:sz w:val="20"/>
                <w:szCs w:val="20"/>
              </w:rPr>
              <w:t>Источник финансирования</w:t>
            </w:r>
          </w:p>
        </w:tc>
        <w:tc>
          <w:tcPr>
            <w:tcW w:w="953" w:type="pct"/>
            <w:tcBorders>
              <w:top w:val="single" w:sz="4" w:space="0" w:color="auto"/>
              <w:bottom w:val="single" w:sz="4" w:space="0" w:color="auto"/>
              <w:right w:val="single" w:sz="4" w:space="0" w:color="auto"/>
            </w:tcBorders>
            <w:shd w:val="clear" w:color="auto" w:fill="auto"/>
            <w:vAlign w:val="center"/>
          </w:tcPr>
          <w:p w:rsidR="005C750D" w:rsidRPr="00ED7060" w:rsidRDefault="005C750D" w:rsidP="005C750D">
            <w:pPr>
              <w:jc w:val="center"/>
              <w:rPr>
                <w:rFonts w:ascii="Times New Roman" w:eastAsia="Times New Roman" w:hAnsi="Times New Roman"/>
                <w:sz w:val="20"/>
                <w:szCs w:val="20"/>
              </w:rPr>
            </w:pPr>
            <w:r w:rsidRPr="00ED7060">
              <w:rPr>
                <w:rFonts w:ascii="Times New Roman" w:hAnsi="Times New Roman"/>
                <w:sz w:val="20"/>
                <w:szCs w:val="20"/>
              </w:rPr>
              <w:t>Утверждено решением Думы         города Мегиона от 18.12.2020  №37</w:t>
            </w:r>
          </w:p>
        </w:tc>
        <w:tc>
          <w:tcPr>
            <w:tcW w:w="736" w:type="pct"/>
            <w:tcBorders>
              <w:top w:val="single" w:sz="4" w:space="0" w:color="auto"/>
              <w:bottom w:val="single" w:sz="4" w:space="0" w:color="auto"/>
              <w:right w:val="single" w:sz="4" w:space="0" w:color="auto"/>
            </w:tcBorders>
            <w:shd w:val="clear" w:color="auto" w:fill="auto"/>
            <w:vAlign w:val="center"/>
          </w:tcPr>
          <w:p w:rsidR="005C750D" w:rsidRPr="00ED7060" w:rsidRDefault="005C750D" w:rsidP="005C750D">
            <w:pPr>
              <w:jc w:val="center"/>
              <w:rPr>
                <w:rFonts w:ascii="Times New Roman" w:eastAsia="Times New Roman" w:hAnsi="Times New Roman"/>
                <w:sz w:val="20"/>
                <w:szCs w:val="20"/>
              </w:rPr>
            </w:pPr>
            <w:r w:rsidRPr="00ED7060">
              <w:rPr>
                <w:rFonts w:ascii="Times New Roman" w:eastAsia="Times New Roman" w:hAnsi="Times New Roman"/>
                <w:sz w:val="20"/>
                <w:szCs w:val="20"/>
              </w:rPr>
              <w:t>Показатели сводной бюджетной росписи на 01.07.2021</w:t>
            </w:r>
          </w:p>
        </w:tc>
        <w:tc>
          <w:tcPr>
            <w:tcW w:w="735" w:type="pct"/>
            <w:tcBorders>
              <w:top w:val="single" w:sz="4" w:space="0" w:color="auto"/>
              <w:bottom w:val="single" w:sz="4" w:space="0" w:color="auto"/>
              <w:right w:val="single" w:sz="4" w:space="0" w:color="auto"/>
            </w:tcBorders>
            <w:shd w:val="clear" w:color="auto" w:fill="auto"/>
            <w:vAlign w:val="center"/>
          </w:tcPr>
          <w:p w:rsidR="005C750D" w:rsidRPr="00ED7060" w:rsidRDefault="005C750D" w:rsidP="005C750D">
            <w:pPr>
              <w:jc w:val="center"/>
              <w:rPr>
                <w:rFonts w:ascii="Times New Roman" w:eastAsia="Times New Roman" w:hAnsi="Times New Roman"/>
              </w:rPr>
            </w:pPr>
            <w:r w:rsidRPr="00ED7060">
              <w:rPr>
                <w:rFonts w:ascii="Times New Roman" w:eastAsia="Times New Roman" w:hAnsi="Times New Roman"/>
                <w:sz w:val="20"/>
                <w:szCs w:val="20"/>
              </w:rPr>
              <w:t>Исполнено на 01.07.2021</w:t>
            </w:r>
          </w:p>
          <w:p w:rsidR="005C750D" w:rsidRPr="00ED7060" w:rsidRDefault="005C750D" w:rsidP="005C750D">
            <w:pPr>
              <w:jc w:val="center"/>
              <w:rPr>
                <w:rFonts w:ascii="Times New Roman" w:eastAsia="Times New Roman" w:hAnsi="Times New Roman"/>
                <w:sz w:val="20"/>
                <w:szCs w:val="20"/>
              </w:rPr>
            </w:pPr>
          </w:p>
        </w:tc>
        <w:tc>
          <w:tcPr>
            <w:tcW w:w="808" w:type="pct"/>
            <w:tcBorders>
              <w:top w:val="single" w:sz="4" w:space="0" w:color="auto"/>
              <w:bottom w:val="single" w:sz="4" w:space="0" w:color="auto"/>
              <w:right w:val="single" w:sz="4" w:space="0" w:color="auto"/>
            </w:tcBorders>
            <w:shd w:val="clear" w:color="auto" w:fill="auto"/>
            <w:vAlign w:val="center"/>
          </w:tcPr>
          <w:p w:rsidR="005C750D" w:rsidRPr="00ED7060" w:rsidRDefault="005C750D" w:rsidP="005C750D">
            <w:pPr>
              <w:jc w:val="center"/>
              <w:rPr>
                <w:rFonts w:ascii="Times New Roman" w:eastAsia="Times New Roman" w:hAnsi="Times New Roman"/>
                <w:sz w:val="20"/>
                <w:szCs w:val="20"/>
              </w:rPr>
            </w:pPr>
            <w:r w:rsidRPr="00ED7060">
              <w:rPr>
                <w:rFonts w:ascii="Times New Roman" w:eastAsia="Times New Roman" w:hAnsi="Times New Roman"/>
                <w:sz w:val="20"/>
                <w:szCs w:val="20"/>
              </w:rPr>
              <w:t xml:space="preserve">% исполнения </w:t>
            </w:r>
          </w:p>
        </w:tc>
      </w:tr>
      <w:tr w:rsidR="005C750D" w:rsidRPr="00ED7060" w:rsidTr="00550C52">
        <w:trPr>
          <w:trHeight w:val="28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5C750D" w:rsidRPr="00ED7060" w:rsidRDefault="005C750D" w:rsidP="005C750D">
            <w:pPr>
              <w:jc w:val="center"/>
              <w:rPr>
                <w:rFonts w:ascii="Times New Roman" w:eastAsia="Times New Roman" w:hAnsi="Times New Roman"/>
                <w:color w:val="000000"/>
                <w:sz w:val="20"/>
                <w:szCs w:val="20"/>
                <w:lang w:eastAsia="ru-RU"/>
              </w:rPr>
            </w:pPr>
            <w:r w:rsidRPr="00ED7060">
              <w:rPr>
                <w:rFonts w:ascii="Times New Roman" w:eastAsia="Times New Roman" w:hAnsi="Times New Roman"/>
                <w:color w:val="000000"/>
                <w:sz w:val="20"/>
                <w:szCs w:val="20"/>
                <w:lang w:eastAsia="ru-RU"/>
              </w:rPr>
              <w:t>1</w:t>
            </w:r>
          </w:p>
        </w:tc>
        <w:tc>
          <w:tcPr>
            <w:tcW w:w="1472" w:type="pct"/>
            <w:tcBorders>
              <w:top w:val="single" w:sz="4" w:space="0" w:color="auto"/>
              <w:left w:val="nil"/>
              <w:bottom w:val="single" w:sz="4" w:space="0" w:color="auto"/>
              <w:right w:val="single" w:sz="4" w:space="0" w:color="auto"/>
            </w:tcBorders>
            <w:shd w:val="clear" w:color="000000" w:fill="FFFFFF"/>
            <w:vAlign w:val="center"/>
          </w:tcPr>
          <w:p w:rsidR="005C750D" w:rsidRPr="00ED7060" w:rsidRDefault="005C750D" w:rsidP="005C750D">
            <w:pPr>
              <w:jc w:val="center"/>
              <w:rPr>
                <w:rFonts w:ascii="Times New Roman" w:eastAsia="Times New Roman" w:hAnsi="Times New Roman"/>
                <w:color w:val="000000"/>
                <w:sz w:val="20"/>
                <w:szCs w:val="20"/>
                <w:lang w:eastAsia="ru-RU"/>
              </w:rPr>
            </w:pPr>
            <w:r w:rsidRPr="00ED7060">
              <w:rPr>
                <w:rFonts w:ascii="Times New Roman" w:eastAsia="Times New Roman" w:hAnsi="Times New Roman"/>
                <w:color w:val="000000"/>
                <w:sz w:val="20"/>
                <w:szCs w:val="20"/>
                <w:lang w:eastAsia="ru-RU"/>
              </w:rPr>
              <w:t>2</w:t>
            </w:r>
          </w:p>
        </w:tc>
        <w:tc>
          <w:tcPr>
            <w:tcW w:w="953" w:type="pct"/>
            <w:tcBorders>
              <w:top w:val="nil"/>
              <w:left w:val="nil"/>
              <w:bottom w:val="single" w:sz="4" w:space="0" w:color="auto"/>
              <w:right w:val="single" w:sz="4" w:space="0" w:color="auto"/>
            </w:tcBorders>
            <w:shd w:val="clear" w:color="000000" w:fill="FFFFFF"/>
            <w:vAlign w:val="center"/>
          </w:tcPr>
          <w:p w:rsidR="005C750D" w:rsidRPr="00ED7060" w:rsidRDefault="005C750D" w:rsidP="005C750D">
            <w:pPr>
              <w:jc w:val="center"/>
              <w:rPr>
                <w:rFonts w:ascii="Times New Roman" w:eastAsia="Times New Roman" w:hAnsi="Times New Roman"/>
                <w:color w:val="000000"/>
                <w:sz w:val="20"/>
                <w:szCs w:val="20"/>
                <w:lang w:eastAsia="ru-RU"/>
              </w:rPr>
            </w:pPr>
            <w:r w:rsidRPr="00ED7060">
              <w:rPr>
                <w:rFonts w:ascii="Times New Roman" w:eastAsia="Times New Roman" w:hAnsi="Times New Roman"/>
                <w:color w:val="000000"/>
                <w:sz w:val="20"/>
                <w:szCs w:val="20"/>
                <w:lang w:eastAsia="ru-RU"/>
              </w:rPr>
              <w:t>3</w:t>
            </w:r>
          </w:p>
        </w:tc>
        <w:tc>
          <w:tcPr>
            <w:tcW w:w="736" w:type="pct"/>
            <w:tcBorders>
              <w:top w:val="nil"/>
              <w:left w:val="nil"/>
              <w:bottom w:val="single" w:sz="4" w:space="0" w:color="auto"/>
              <w:right w:val="single" w:sz="4" w:space="0" w:color="auto"/>
            </w:tcBorders>
            <w:shd w:val="clear" w:color="000000" w:fill="FFFFFF"/>
            <w:vAlign w:val="center"/>
          </w:tcPr>
          <w:p w:rsidR="005C750D" w:rsidRPr="00ED7060" w:rsidRDefault="005C750D" w:rsidP="005C750D">
            <w:pPr>
              <w:ind w:left="-106"/>
              <w:jc w:val="center"/>
              <w:rPr>
                <w:rFonts w:ascii="Times New Roman" w:eastAsia="Times New Roman" w:hAnsi="Times New Roman"/>
                <w:color w:val="000000"/>
                <w:sz w:val="20"/>
                <w:szCs w:val="20"/>
                <w:lang w:eastAsia="ru-RU"/>
              </w:rPr>
            </w:pPr>
            <w:r w:rsidRPr="00ED7060">
              <w:rPr>
                <w:rFonts w:ascii="Times New Roman" w:eastAsia="Times New Roman" w:hAnsi="Times New Roman"/>
                <w:color w:val="000000"/>
                <w:sz w:val="20"/>
                <w:szCs w:val="20"/>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5C750D" w:rsidRPr="00ED7060" w:rsidRDefault="005C750D" w:rsidP="005C750D">
            <w:pPr>
              <w:jc w:val="center"/>
              <w:rPr>
                <w:rFonts w:ascii="Times New Roman" w:eastAsia="Times New Roman" w:hAnsi="Times New Roman"/>
                <w:color w:val="000000"/>
                <w:sz w:val="20"/>
                <w:szCs w:val="20"/>
                <w:lang w:eastAsia="ru-RU"/>
              </w:rPr>
            </w:pPr>
            <w:r w:rsidRPr="00ED7060">
              <w:rPr>
                <w:rFonts w:ascii="Times New Roman" w:eastAsia="Times New Roman" w:hAnsi="Times New Roman"/>
                <w:color w:val="000000"/>
                <w:sz w:val="20"/>
                <w:szCs w:val="20"/>
                <w:lang w:eastAsia="ru-RU"/>
              </w:rPr>
              <w:t>5</w:t>
            </w:r>
          </w:p>
        </w:tc>
        <w:tc>
          <w:tcPr>
            <w:tcW w:w="808" w:type="pct"/>
            <w:tcBorders>
              <w:top w:val="nil"/>
              <w:left w:val="nil"/>
              <w:bottom w:val="single" w:sz="4" w:space="0" w:color="auto"/>
              <w:right w:val="single" w:sz="4" w:space="0" w:color="auto"/>
            </w:tcBorders>
            <w:shd w:val="clear" w:color="000000" w:fill="FFFFFF"/>
            <w:vAlign w:val="center"/>
          </w:tcPr>
          <w:p w:rsidR="005C750D" w:rsidRPr="00ED7060" w:rsidRDefault="005C750D" w:rsidP="005C750D">
            <w:pPr>
              <w:jc w:val="center"/>
              <w:rPr>
                <w:rFonts w:ascii="Times New Roman" w:eastAsia="Times New Roman" w:hAnsi="Times New Roman"/>
                <w:color w:val="000000"/>
                <w:sz w:val="20"/>
                <w:szCs w:val="20"/>
                <w:lang w:eastAsia="ru-RU"/>
              </w:rPr>
            </w:pPr>
            <w:r w:rsidRPr="00ED7060">
              <w:rPr>
                <w:rFonts w:ascii="Times New Roman" w:eastAsia="Times New Roman" w:hAnsi="Times New Roman"/>
                <w:color w:val="000000"/>
                <w:sz w:val="20"/>
                <w:szCs w:val="20"/>
                <w:lang w:eastAsia="ru-RU"/>
              </w:rPr>
              <w:t>6</w:t>
            </w:r>
          </w:p>
        </w:tc>
      </w:tr>
      <w:tr w:rsidR="005C750D" w:rsidRPr="00AE1B97" w:rsidTr="00550C52">
        <w:trPr>
          <w:trHeight w:val="255"/>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5C750D" w:rsidRPr="00ED7060" w:rsidRDefault="005C750D" w:rsidP="005C750D">
            <w:pPr>
              <w:jc w:val="center"/>
              <w:rPr>
                <w:rFonts w:ascii="Times New Roman" w:eastAsia="Times New Roman" w:hAnsi="Times New Roman"/>
                <w:color w:val="000000"/>
                <w:sz w:val="20"/>
                <w:szCs w:val="20"/>
                <w:lang w:eastAsia="ru-RU"/>
              </w:rPr>
            </w:pPr>
            <w:r w:rsidRPr="00ED7060">
              <w:rPr>
                <w:rFonts w:ascii="Times New Roman" w:eastAsia="Times New Roman" w:hAnsi="Times New Roman"/>
                <w:color w:val="000000"/>
                <w:sz w:val="20"/>
                <w:szCs w:val="20"/>
                <w:lang w:eastAsia="ru-RU"/>
              </w:rPr>
              <w:t>1.</w:t>
            </w:r>
          </w:p>
        </w:tc>
        <w:tc>
          <w:tcPr>
            <w:tcW w:w="1472" w:type="pct"/>
            <w:tcBorders>
              <w:top w:val="nil"/>
              <w:left w:val="nil"/>
              <w:bottom w:val="single" w:sz="4" w:space="0" w:color="auto"/>
              <w:right w:val="single" w:sz="4" w:space="0" w:color="auto"/>
            </w:tcBorders>
            <w:shd w:val="clear" w:color="000000" w:fill="FFFFFF"/>
            <w:vAlign w:val="center"/>
            <w:hideMark/>
          </w:tcPr>
          <w:p w:rsidR="005C750D" w:rsidRPr="00ED7060" w:rsidRDefault="005C750D" w:rsidP="005C750D">
            <w:pPr>
              <w:rPr>
                <w:rFonts w:ascii="Times New Roman" w:eastAsia="Times New Roman" w:hAnsi="Times New Roman"/>
                <w:sz w:val="20"/>
                <w:szCs w:val="20"/>
                <w:lang w:eastAsia="ru-RU"/>
              </w:rPr>
            </w:pPr>
            <w:r w:rsidRPr="00ED7060">
              <w:rPr>
                <w:rFonts w:ascii="Times New Roman" w:hAnsi="Times New Roman"/>
                <w:sz w:val="20"/>
                <w:szCs w:val="20"/>
              </w:rPr>
              <w:t xml:space="preserve">Управление муниципальным </w:t>
            </w:r>
            <w:r w:rsidRPr="00ED7060">
              <w:rPr>
                <w:rFonts w:ascii="Times New Roman" w:hAnsi="Times New Roman"/>
                <w:sz w:val="20"/>
                <w:szCs w:val="20"/>
              </w:rPr>
              <w:lastRenderedPageBreak/>
              <w:t>долгом (местный бюджет)</w:t>
            </w:r>
          </w:p>
        </w:tc>
        <w:tc>
          <w:tcPr>
            <w:tcW w:w="953" w:type="pct"/>
            <w:tcBorders>
              <w:top w:val="nil"/>
              <w:left w:val="nil"/>
              <w:bottom w:val="single" w:sz="4" w:space="0" w:color="auto"/>
              <w:right w:val="single" w:sz="4" w:space="0" w:color="auto"/>
            </w:tcBorders>
            <w:shd w:val="clear" w:color="000000" w:fill="FFFFFF"/>
            <w:vAlign w:val="center"/>
          </w:tcPr>
          <w:p w:rsidR="005C750D" w:rsidRPr="00ED7060" w:rsidRDefault="005C750D" w:rsidP="005C750D">
            <w:pPr>
              <w:jc w:val="center"/>
              <w:rPr>
                <w:rFonts w:ascii="Times New Roman" w:eastAsia="Times New Roman" w:hAnsi="Times New Roman"/>
                <w:sz w:val="20"/>
                <w:szCs w:val="20"/>
                <w:lang w:eastAsia="ru-RU"/>
              </w:rPr>
            </w:pPr>
            <w:r w:rsidRPr="00ED7060">
              <w:rPr>
                <w:rFonts w:ascii="Times New Roman" w:eastAsia="Times New Roman" w:hAnsi="Times New Roman"/>
                <w:sz w:val="20"/>
                <w:szCs w:val="20"/>
                <w:lang w:eastAsia="ru-RU"/>
              </w:rPr>
              <w:lastRenderedPageBreak/>
              <w:t>4 177,0</w:t>
            </w:r>
          </w:p>
        </w:tc>
        <w:tc>
          <w:tcPr>
            <w:tcW w:w="736" w:type="pct"/>
            <w:tcBorders>
              <w:top w:val="nil"/>
              <w:left w:val="nil"/>
              <w:bottom w:val="single" w:sz="4" w:space="0" w:color="auto"/>
              <w:right w:val="single" w:sz="4" w:space="0" w:color="auto"/>
            </w:tcBorders>
            <w:shd w:val="clear" w:color="000000" w:fill="FFFFFF"/>
            <w:vAlign w:val="center"/>
          </w:tcPr>
          <w:p w:rsidR="005C750D" w:rsidRPr="00ED7060" w:rsidRDefault="005C750D" w:rsidP="005C750D">
            <w:pPr>
              <w:ind w:left="-106"/>
              <w:jc w:val="center"/>
              <w:rPr>
                <w:rFonts w:ascii="Times New Roman" w:eastAsia="Times New Roman" w:hAnsi="Times New Roman"/>
                <w:sz w:val="20"/>
                <w:szCs w:val="20"/>
                <w:lang w:eastAsia="ru-RU"/>
              </w:rPr>
            </w:pPr>
            <w:r w:rsidRPr="00ED7060">
              <w:rPr>
                <w:rFonts w:ascii="Times New Roman" w:eastAsia="Times New Roman" w:hAnsi="Times New Roman"/>
                <w:sz w:val="20"/>
                <w:szCs w:val="20"/>
                <w:lang w:eastAsia="ru-RU"/>
              </w:rPr>
              <w:t>4 177,0</w:t>
            </w:r>
          </w:p>
        </w:tc>
        <w:tc>
          <w:tcPr>
            <w:tcW w:w="735" w:type="pct"/>
            <w:tcBorders>
              <w:top w:val="nil"/>
              <w:left w:val="nil"/>
              <w:bottom w:val="single" w:sz="4" w:space="0" w:color="auto"/>
              <w:right w:val="single" w:sz="4" w:space="0" w:color="auto"/>
            </w:tcBorders>
            <w:shd w:val="clear" w:color="000000" w:fill="FFFFFF"/>
            <w:vAlign w:val="center"/>
          </w:tcPr>
          <w:p w:rsidR="005C750D" w:rsidRPr="00ED7060" w:rsidRDefault="00ED7060" w:rsidP="005C750D">
            <w:pPr>
              <w:jc w:val="center"/>
              <w:rPr>
                <w:rFonts w:ascii="Times New Roman" w:eastAsia="Times New Roman" w:hAnsi="Times New Roman"/>
                <w:sz w:val="20"/>
                <w:szCs w:val="20"/>
                <w:lang w:eastAsia="ru-RU"/>
              </w:rPr>
            </w:pPr>
            <w:r w:rsidRPr="00ED7060">
              <w:rPr>
                <w:rFonts w:ascii="Times New Roman" w:eastAsia="Times New Roman" w:hAnsi="Times New Roman"/>
                <w:sz w:val="20"/>
                <w:szCs w:val="20"/>
                <w:lang w:eastAsia="ru-RU"/>
              </w:rPr>
              <w:t>404,4</w:t>
            </w:r>
          </w:p>
        </w:tc>
        <w:tc>
          <w:tcPr>
            <w:tcW w:w="808" w:type="pct"/>
            <w:tcBorders>
              <w:top w:val="nil"/>
              <w:left w:val="nil"/>
              <w:bottom w:val="single" w:sz="4" w:space="0" w:color="auto"/>
              <w:right w:val="single" w:sz="4" w:space="0" w:color="auto"/>
            </w:tcBorders>
            <w:shd w:val="clear" w:color="000000" w:fill="FFFFFF"/>
            <w:vAlign w:val="center"/>
          </w:tcPr>
          <w:p w:rsidR="005C750D" w:rsidRPr="00ED7060" w:rsidRDefault="00ED7060" w:rsidP="005C750D">
            <w:pPr>
              <w:jc w:val="center"/>
              <w:rPr>
                <w:rFonts w:ascii="Times New Roman" w:eastAsia="Times New Roman" w:hAnsi="Times New Roman"/>
                <w:sz w:val="20"/>
                <w:szCs w:val="20"/>
                <w:lang w:eastAsia="ru-RU"/>
              </w:rPr>
            </w:pPr>
            <w:r w:rsidRPr="00ED7060">
              <w:rPr>
                <w:rFonts w:ascii="Times New Roman" w:eastAsia="Times New Roman" w:hAnsi="Times New Roman"/>
                <w:sz w:val="20"/>
                <w:szCs w:val="20"/>
                <w:lang w:eastAsia="ru-RU"/>
              </w:rPr>
              <w:t>9,7</w:t>
            </w:r>
          </w:p>
        </w:tc>
      </w:tr>
    </w:tbl>
    <w:p w:rsidR="008E2737" w:rsidRPr="00AE1B97" w:rsidRDefault="008E2737" w:rsidP="008E2737">
      <w:pPr>
        <w:ind w:firstLine="360"/>
        <w:jc w:val="center"/>
        <w:rPr>
          <w:rFonts w:ascii="Times New Roman" w:eastAsia="Times New Roman" w:hAnsi="Times New Roman"/>
          <w:bCs/>
          <w:color w:val="000000"/>
          <w:highlight w:val="yellow"/>
          <w:lang w:eastAsia="ru-RU"/>
        </w:rPr>
      </w:pPr>
      <w:bookmarkStart w:id="0" w:name="_GoBack"/>
      <w:bookmarkEnd w:id="0"/>
    </w:p>
    <w:p w:rsidR="00DC11CC" w:rsidRDefault="008E2737" w:rsidP="00DC11CC">
      <w:pPr>
        <w:tabs>
          <w:tab w:val="left" w:pos="709"/>
        </w:tabs>
        <w:jc w:val="both"/>
        <w:rPr>
          <w:rFonts w:ascii="Times New Roman" w:eastAsia="Times New Roman" w:hAnsi="Times New Roman"/>
          <w:lang w:eastAsia="ru-RU"/>
        </w:rPr>
      </w:pPr>
      <w:r w:rsidRPr="00ED7060">
        <w:rPr>
          <w:rFonts w:ascii="Times New Roman" w:eastAsia="Times New Roman" w:hAnsi="Times New Roman"/>
          <w:lang w:eastAsia="ru-RU"/>
        </w:rPr>
        <w:t xml:space="preserve">           </w:t>
      </w:r>
      <w:r w:rsidRPr="00DC11CC">
        <w:rPr>
          <w:rFonts w:ascii="Times New Roman" w:eastAsia="Times New Roman" w:hAnsi="Times New Roman"/>
          <w:lang w:eastAsia="ru-RU"/>
        </w:rPr>
        <w:t>В рамках реализации данной подпрограммы отражены расходы по обслуживанию внутреннего муниципального долга по привлеченным кредитам кредитных организаций в соответствии с программой муниципального внутреннего заимствования город</w:t>
      </w:r>
      <w:r w:rsidR="00FE33B6" w:rsidRPr="00DC11CC">
        <w:rPr>
          <w:rFonts w:ascii="Times New Roman" w:eastAsia="Times New Roman" w:hAnsi="Times New Roman"/>
          <w:lang w:eastAsia="ru-RU"/>
        </w:rPr>
        <w:t>а</w:t>
      </w:r>
      <w:r w:rsidRPr="00DC11CC">
        <w:rPr>
          <w:rFonts w:ascii="Times New Roman" w:eastAsia="Times New Roman" w:hAnsi="Times New Roman"/>
          <w:lang w:eastAsia="ru-RU"/>
        </w:rPr>
        <w:t xml:space="preserve"> Мегион</w:t>
      </w:r>
      <w:r w:rsidR="00FE33B6" w:rsidRPr="00DC11CC">
        <w:rPr>
          <w:rFonts w:ascii="Times New Roman" w:eastAsia="Times New Roman" w:hAnsi="Times New Roman"/>
          <w:lang w:eastAsia="ru-RU"/>
        </w:rPr>
        <w:t>а</w:t>
      </w:r>
      <w:r w:rsidRPr="00DC11CC">
        <w:rPr>
          <w:rFonts w:ascii="Times New Roman" w:eastAsia="Times New Roman" w:hAnsi="Times New Roman"/>
          <w:lang w:eastAsia="ru-RU"/>
        </w:rPr>
        <w:t>.</w:t>
      </w:r>
      <w:r w:rsidR="00DC11CC" w:rsidRPr="00DC11CC">
        <w:rPr>
          <w:rFonts w:ascii="Times New Roman" w:eastAsia="Times New Roman" w:hAnsi="Times New Roman"/>
          <w:lang w:eastAsia="ru-RU"/>
        </w:rPr>
        <w:t xml:space="preserve">            </w:t>
      </w:r>
      <w:r w:rsidR="00DC11CC" w:rsidRPr="00AA009C">
        <w:rPr>
          <w:rFonts w:ascii="Times New Roman" w:eastAsia="Times New Roman" w:hAnsi="Times New Roman"/>
          <w:lang w:eastAsia="ru-RU"/>
        </w:rPr>
        <w:t xml:space="preserve">Низкий процент исполнения обусловлен тем, что планируемый кредит </w:t>
      </w:r>
      <w:r w:rsidR="00B80101" w:rsidRPr="00AA009C">
        <w:rPr>
          <w:rFonts w:ascii="Times New Roman" w:eastAsia="Times New Roman" w:hAnsi="Times New Roman"/>
          <w:lang w:eastAsia="ru-RU"/>
        </w:rPr>
        <w:t>от</w:t>
      </w:r>
      <w:r w:rsidR="00DC11CC" w:rsidRPr="00AA009C">
        <w:rPr>
          <w:rFonts w:ascii="Times New Roman" w:eastAsia="Times New Roman" w:hAnsi="Times New Roman"/>
          <w:lang w:eastAsia="ru-RU"/>
        </w:rPr>
        <w:t xml:space="preserve"> кредитных организаций </w:t>
      </w:r>
      <w:r w:rsidR="0005288D" w:rsidRPr="00AA009C">
        <w:rPr>
          <w:rFonts w:ascii="Times New Roman" w:eastAsia="Times New Roman" w:hAnsi="Times New Roman"/>
          <w:lang w:eastAsia="ru-RU"/>
        </w:rPr>
        <w:t xml:space="preserve">в 2021 году </w:t>
      </w:r>
      <w:r w:rsidR="00DC11CC" w:rsidRPr="00AA009C">
        <w:rPr>
          <w:rFonts w:ascii="Times New Roman" w:eastAsia="Times New Roman" w:hAnsi="Times New Roman"/>
          <w:lang w:eastAsia="ru-RU"/>
        </w:rPr>
        <w:t>не привлекался.</w:t>
      </w:r>
    </w:p>
    <w:p w:rsidR="000B0D00" w:rsidRPr="001C0F89" w:rsidRDefault="00DC11CC" w:rsidP="00DC11CC">
      <w:pPr>
        <w:tabs>
          <w:tab w:val="left" w:pos="709"/>
        </w:tabs>
        <w:jc w:val="both"/>
        <w:rPr>
          <w:rFonts w:ascii="Times New Roman" w:eastAsia="Times New Roman" w:hAnsi="Times New Roman"/>
          <w:b/>
          <w:bCs/>
          <w:lang w:eastAsia="ru-RU"/>
        </w:rPr>
      </w:pPr>
      <w:r>
        <w:rPr>
          <w:rFonts w:ascii="Times New Roman" w:eastAsia="Times New Roman" w:hAnsi="Times New Roman"/>
          <w:lang w:eastAsia="ru-RU"/>
        </w:rPr>
        <w:t xml:space="preserve"> </w:t>
      </w:r>
    </w:p>
    <w:p w:rsidR="000B0D00" w:rsidRPr="001C0F89" w:rsidRDefault="000B0D00" w:rsidP="000B0D00">
      <w:pPr>
        <w:jc w:val="center"/>
        <w:rPr>
          <w:rFonts w:ascii="Times New Roman" w:eastAsia="Times New Roman" w:hAnsi="Times New Roman"/>
          <w:b/>
          <w:bCs/>
          <w:color w:val="000000"/>
          <w:lang w:eastAsia="ru-RU"/>
        </w:rPr>
      </w:pPr>
      <w:r w:rsidRPr="001C0F89">
        <w:rPr>
          <w:rFonts w:ascii="Times New Roman" w:eastAsia="Times New Roman" w:hAnsi="Times New Roman"/>
          <w:b/>
          <w:bCs/>
          <w:color w:val="000000"/>
          <w:lang w:eastAsia="ru-RU"/>
        </w:rPr>
        <w:t xml:space="preserve">6. Программа </w:t>
      </w:r>
    </w:p>
    <w:p w:rsidR="000B0D00" w:rsidRPr="00AE1B97" w:rsidRDefault="000B0D00" w:rsidP="000B0D00">
      <w:pPr>
        <w:jc w:val="center"/>
        <w:rPr>
          <w:rFonts w:ascii="Times New Roman" w:eastAsia="Times New Roman" w:hAnsi="Times New Roman"/>
          <w:b/>
          <w:bCs/>
          <w:color w:val="000000"/>
          <w:highlight w:val="yellow"/>
          <w:lang w:eastAsia="ru-RU"/>
        </w:rPr>
      </w:pPr>
      <w:r w:rsidRPr="001C0F89">
        <w:rPr>
          <w:rFonts w:ascii="Times New Roman" w:eastAsia="Times New Roman" w:hAnsi="Times New Roman"/>
          <w:b/>
          <w:bCs/>
          <w:color w:val="000000"/>
          <w:lang w:eastAsia="ru-RU"/>
        </w:rPr>
        <w:t>«Культурное пространство в городе Мегион на 2019-2025 годы»</w:t>
      </w:r>
    </w:p>
    <w:p w:rsidR="00BC697B" w:rsidRPr="00057E4D" w:rsidRDefault="00BC697B" w:rsidP="00BC697B">
      <w:pPr>
        <w:jc w:val="center"/>
        <w:rPr>
          <w:rFonts w:ascii="Times New Roman" w:eastAsia="Times New Roman" w:hAnsi="Times New Roman"/>
          <w:b/>
          <w:bCs/>
          <w:color w:val="000000"/>
          <w:lang w:eastAsia="ru-RU"/>
        </w:rPr>
      </w:pPr>
    </w:p>
    <w:p w:rsidR="00BC697B" w:rsidRPr="00057E4D" w:rsidRDefault="00BC697B" w:rsidP="00BC697B">
      <w:pPr>
        <w:ind w:firstLine="708"/>
        <w:jc w:val="both"/>
        <w:rPr>
          <w:rFonts w:ascii="Times New Roman" w:eastAsia="Times New Roman" w:hAnsi="Times New Roman"/>
          <w:bCs/>
          <w:color w:val="000000"/>
          <w:lang w:eastAsia="ru-RU"/>
        </w:rPr>
      </w:pPr>
      <w:r w:rsidRPr="00057E4D">
        <w:rPr>
          <w:rFonts w:ascii="Times New Roman" w:eastAsia="Times New Roman" w:hAnsi="Times New Roman"/>
          <w:bCs/>
          <w:color w:val="000000"/>
          <w:lang w:eastAsia="ru-RU"/>
        </w:rPr>
        <w:t>Муниципальная программа «Культурное пространство в городе Мегион на 2019-2025 годы» утверждена постановлением администрации города от 19.12.2018 №2749 (с изменениями) (далее муниципальная программа).</w:t>
      </w:r>
    </w:p>
    <w:p w:rsidR="00BC697B" w:rsidRPr="00057E4D" w:rsidRDefault="00BC697B" w:rsidP="00BC697B">
      <w:pPr>
        <w:ind w:firstLine="708"/>
        <w:jc w:val="both"/>
        <w:rPr>
          <w:rFonts w:ascii="Times New Roman" w:eastAsia="Times New Roman" w:hAnsi="Times New Roman"/>
          <w:bCs/>
          <w:color w:val="000000"/>
          <w:lang w:eastAsia="ru-RU"/>
        </w:rPr>
      </w:pPr>
      <w:r w:rsidRPr="00057E4D">
        <w:rPr>
          <w:rFonts w:ascii="Times New Roman" w:eastAsia="Times New Roman" w:hAnsi="Times New Roman"/>
          <w:bCs/>
          <w:color w:val="000000"/>
          <w:lang w:eastAsia="ru-RU"/>
        </w:rPr>
        <w:t>Текст муниципальной программы</w:t>
      </w:r>
      <w:r w:rsidRPr="00057E4D">
        <w:rPr>
          <w:rFonts w:ascii="Times New Roman" w:hAnsi="Times New Roman"/>
        </w:rPr>
        <w:t xml:space="preserve"> </w:t>
      </w:r>
      <w:r w:rsidRPr="00057E4D">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057E4D">
        <w:rPr>
          <w:rFonts w:ascii="Times New Roman" w:hAnsi="Times New Roman"/>
        </w:rPr>
        <w:t xml:space="preserve"> </w:t>
      </w:r>
      <w:hyperlink r:id="rId13" w:history="1">
        <w:r w:rsidRPr="00057E4D">
          <w:rPr>
            <w:rStyle w:val="aa"/>
            <w:rFonts w:ascii="Times New Roman" w:eastAsia="Times New Roman" w:hAnsi="Times New Roman"/>
            <w:bCs/>
            <w:lang w:eastAsia="ru-RU"/>
          </w:rPr>
          <w:t>https://admmegion.ru/programs/municipal/culture2019/</w:t>
        </w:r>
      </w:hyperlink>
      <w:r w:rsidRPr="00057E4D">
        <w:rPr>
          <w:rStyle w:val="aa"/>
          <w:rFonts w:ascii="Times New Roman" w:eastAsia="Times New Roman" w:hAnsi="Times New Roman"/>
          <w:bCs/>
          <w:u w:val="none"/>
          <w:lang w:eastAsia="ru-RU"/>
        </w:rPr>
        <w:t xml:space="preserve"> .</w:t>
      </w:r>
    </w:p>
    <w:p w:rsidR="00BC697B" w:rsidRPr="00057E4D" w:rsidRDefault="00BC697B" w:rsidP="00BC697B">
      <w:pPr>
        <w:tabs>
          <w:tab w:val="left" w:pos="709"/>
        </w:tabs>
        <w:ind w:firstLine="709"/>
        <w:jc w:val="both"/>
        <w:rPr>
          <w:rFonts w:ascii="Times New Roman" w:hAnsi="Times New Roman"/>
        </w:rPr>
      </w:pPr>
      <w:r w:rsidRPr="00057E4D">
        <w:rPr>
          <w:rFonts w:ascii="Times New Roman" w:hAnsi="Times New Roman"/>
        </w:rPr>
        <w:t>Координатор муниципальной программы - отдел культуры администрации города.</w:t>
      </w:r>
    </w:p>
    <w:p w:rsidR="00BC697B" w:rsidRPr="00057E4D" w:rsidRDefault="00BC697B" w:rsidP="00BC697B">
      <w:pPr>
        <w:ind w:firstLine="709"/>
        <w:jc w:val="both"/>
        <w:rPr>
          <w:rFonts w:ascii="Times New Roman" w:hAnsi="Times New Roman"/>
        </w:rPr>
      </w:pPr>
      <w:r w:rsidRPr="00057E4D">
        <w:rPr>
          <w:rFonts w:ascii="Times New Roman" w:hAnsi="Times New Roman"/>
        </w:rPr>
        <w:t>Исполнители муниципальной программы - муниципальное бюджетное учреждение дополнительного образования «Детская школа искусств им. А.М.Кузьмина», муниципальное бюджетное образовательное учреждение дополнительного образования «Детская художественная школа», муниципальное бюджетное учреждение «Централизованная библиотечная система», муниципальное автономное учреждение «Региональный историко-культурный и экологический центр», муниципальное автономное учреждение «Дворец искусств», муниципальное автономное учреждение «Театр музыки»,</w:t>
      </w:r>
      <w:r w:rsidRPr="00057E4D">
        <w:t xml:space="preserve"> </w:t>
      </w:r>
      <w:r w:rsidRPr="00057E4D">
        <w:rPr>
          <w:rFonts w:ascii="Times New Roman" w:hAnsi="Times New Roman"/>
        </w:rPr>
        <w:t>муниципальное казенное учреждение "Управление капитального строительства и жилищно-коммунального комплекса», управление архитектуры и градостроительства администрации города Мегиона.</w:t>
      </w:r>
    </w:p>
    <w:p w:rsidR="00BC697B" w:rsidRPr="00057E4D" w:rsidRDefault="00BC697B" w:rsidP="00BC697B">
      <w:pPr>
        <w:tabs>
          <w:tab w:val="left" w:pos="709"/>
        </w:tabs>
        <w:ind w:firstLine="709"/>
        <w:jc w:val="both"/>
        <w:rPr>
          <w:rFonts w:ascii="Times New Roman" w:hAnsi="Times New Roman"/>
          <w:bCs/>
        </w:rPr>
      </w:pPr>
      <w:r w:rsidRPr="00057E4D">
        <w:rPr>
          <w:rFonts w:ascii="Times New Roman" w:hAnsi="Times New Roman"/>
        </w:rPr>
        <w:t>Целью муниципальной программы является укрепление единого культурного пространства города Мегиона,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города Мегиона.</w:t>
      </w:r>
    </w:p>
    <w:p w:rsidR="00BC697B" w:rsidRPr="00057E4D" w:rsidRDefault="00BC697B" w:rsidP="00BC697B">
      <w:pPr>
        <w:pStyle w:val="a9"/>
        <w:tabs>
          <w:tab w:val="left" w:pos="709"/>
          <w:tab w:val="left" w:pos="993"/>
        </w:tabs>
        <w:ind w:left="0" w:firstLine="709"/>
        <w:jc w:val="both"/>
        <w:rPr>
          <w:rFonts w:ascii="Times New Roman" w:hAnsi="Times New Roman"/>
          <w:b/>
        </w:rPr>
      </w:pPr>
      <w:r w:rsidRPr="00057E4D">
        <w:rPr>
          <w:rFonts w:ascii="Times New Roman" w:hAnsi="Times New Roman"/>
          <w:b/>
        </w:rPr>
        <w:t>Задачи муниципальной программы:</w:t>
      </w:r>
    </w:p>
    <w:p w:rsidR="00BC697B" w:rsidRPr="00057E4D" w:rsidRDefault="00BC697B" w:rsidP="00BC697B">
      <w:pPr>
        <w:ind w:firstLine="709"/>
        <w:jc w:val="both"/>
        <w:rPr>
          <w:rFonts w:ascii="Times New Roman" w:hAnsi="Times New Roman"/>
          <w:bCs/>
        </w:rPr>
      </w:pPr>
      <w:r w:rsidRPr="00057E4D">
        <w:rPr>
          <w:rFonts w:ascii="Times New Roman" w:hAnsi="Times New Roman"/>
          <w:bCs/>
        </w:rPr>
        <w:t>1.Повышение качества услуг в сфере культуры путем модернизации имущественного комплекса учреждений и организаций культуры.</w:t>
      </w:r>
    </w:p>
    <w:p w:rsidR="00BC697B" w:rsidRPr="00057E4D" w:rsidRDefault="00BC697B" w:rsidP="00BC697B">
      <w:pPr>
        <w:ind w:firstLine="709"/>
        <w:jc w:val="both"/>
        <w:rPr>
          <w:rFonts w:ascii="Times New Roman" w:hAnsi="Times New Roman"/>
          <w:bCs/>
        </w:rPr>
      </w:pPr>
      <w:r w:rsidRPr="00057E4D">
        <w:rPr>
          <w:rFonts w:ascii="Times New Roman" w:hAnsi="Times New Roman"/>
          <w:bCs/>
        </w:rPr>
        <w:t>2.Создание равной доступности для населения к знаниям, информации и культурным ценностям, реализации каждым человеком его творческого потенциала.</w:t>
      </w:r>
    </w:p>
    <w:p w:rsidR="00BC697B" w:rsidRPr="00057E4D" w:rsidRDefault="00BC697B" w:rsidP="00BC697B">
      <w:pPr>
        <w:ind w:firstLine="709"/>
        <w:jc w:val="both"/>
        <w:rPr>
          <w:rFonts w:ascii="Times New Roman" w:hAnsi="Times New Roman"/>
          <w:bCs/>
        </w:rPr>
      </w:pPr>
      <w:r w:rsidRPr="00057E4D">
        <w:rPr>
          <w:rFonts w:ascii="Times New Roman" w:hAnsi="Times New Roman"/>
          <w:bCs/>
        </w:rPr>
        <w:t>3.Совершенствование системы управления сферы культуры и историко-культурного наследия.</w:t>
      </w:r>
    </w:p>
    <w:p w:rsidR="00BC697B" w:rsidRPr="009F7EE9" w:rsidRDefault="00BC697B" w:rsidP="00BC697B">
      <w:pPr>
        <w:ind w:firstLine="709"/>
        <w:jc w:val="both"/>
        <w:rPr>
          <w:rFonts w:ascii="Times New Roman" w:hAnsi="Times New Roman"/>
          <w:bCs/>
        </w:rPr>
      </w:pPr>
      <w:r w:rsidRPr="009F7EE9">
        <w:rPr>
          <w:rFonts w:ascii="Times New Roman" w:hAnsi="Times New Roman"/>
          <w:bCs/>
        </w:rPr>
        <w:t xml:space="preserve">Уточненный объем бюджетных ассигнований составляет </w:t>
      </w:r>
      <w:r w:rsidRPr="009F7EE9">
        <w:rPr>
          <w:rFonts w:ascii="Times New Roman" w:hAnsi="Times New Roman"/>
        </w:rPr>
        <w:t xml:space="preserve">423 410,2 тыс. рублей, </w:t>
      </w:r>
      <w:r w:rsidRPr="009F7EE9">
        <w:rPr>
          <w:rFonts w:ascii="Times New Roman" w:hAnsi="Times New Roman"/>
          <w:bCs/>
        </w:rPr>
        <w:t>исполнено 225 084,8</w:t>
      </w:r>
      <w:r w:rsidRPr="009F7EE9">
        <w:rPr>
          <w:rFonts w:ascii="Times New Roman" w:eastAsia="Calibri" w:hAnsi="Times New Roman"/>
        </w:rPr>
        <w:t xml:space="preserve"> тыс. рублей</w:t>
      </w:r>
      <w:r w:rsidRPr="009F7EE9">
        <w:rPr>
          <w:rFonts w:ascii="Times New Roman" w:hAnsi="Times New Roman"/>
          <w:bCs/>
        </w:rPr>
        <w:t>, или 53,2 %, в том числе:</w:t>
      </w:r>
      <w:r w:rsidRPr="009F7EE9">
        <w:rPr>
          <w:rFonts w:ascii="Times New Roman" w:eastAsia="Times New Roman" w:hAnsi="Times New Roman"/>
          <w:lang w:eastAsia="ru-RU"/>
        </w:rPr>
        <w:t xml:space="preserve">   </w:t>
      </w:r>
    </w:p>
    <w:p w:rsidR="00BC697B" w:rsidRPr="009F7EE9" w:rsidRDefault="00BC697B" w:rsidP="00BC697B">
      <w:pPr>
        <w:ind w:left="360"/>
        <w:jc w:val="center"/>
        <w:rPr>
          <w:rFonts w:ascii="Times New Roman" w:hAnsi="Times New Roman"/>
          <w:bCs/>
          <w:sz w:val="20"/>
          <w:szCs w:val="20"/>
        </w:rPr>
      </w:pPr>
      <w:r w:rsidRPr="009F7EE9">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BC697B" w:rsidRPr="00E638C3" w:rsidTr="004F1173">
        <w:tc>
          <w:tcPr>
            <w:tcW w:w="568" w:type="dxa"/>
            <w:vAlign w:val="center"/>
          </w:tcPr>
          <w:p w:rsidR="00BC697B" w:rsidRPr="00E638C3" w:rsidRDefault="00BC697B" w:rsidP="004F1173">
            <w:pPr>
              <w:jc w:val="center"/>
              <w:rPr>
                <w:rFonts w:ascii="Times New Roman" w:eastAsia="Times New Roman" w:hAnsi="Times New Roman"/>
                <w:sz w:val="20"/>
                <w:szCs w:val="20"/>
              </w:rPr>
            </w:pPr>
            <w:r w:rsidRPr="00E638C3">
              <w:rPr>
                <w:rFonts w:ascii="Times New Roman" w:eastAsia="Times New Roman" w:hAnsi="Times New Roman"/>
                <w:sz w:val="20"/>
                <w:szCs w:val="20"/>
              </w:rPr>
              <w:t>№ п/п</w:t>
            </w:r>
          </w:p>
        </w:tc>
        <w:tc>
          <w:tcPr>
            <w:tcW w:w="2976" w:type="dxa"/>
            <w:vAlign w:val="center"/>
          </w:tcPr>
          <w:p w:rsidR="00BC697B" w:rsidRPr="00E638C3" w:rsidRDefault="00BC697B" w:rsidP="004F1173">
            <w:pPr>
              <w:jc w:val="center"/>
              <w:rPr>
                <w:rFonts w:ascii="Times New Roman" w:eastAsia="Times New Roman" w:hAnsi="Times New Roman"/>
                <w:sz w:val="20"/>
                <w:szCs w:val="20"/>
              </w:rPr>
            </w:pPr>
            <w:r w:rsidRPr="00E638C3">
              <w:rPr>
                <w:rFonts w:ascii="Times New Roman" w:eastAsia="Times New Roman" w:hAnsi="Times New Roman"/>
                <w:sz w:val="20"/>
                <w:szCs w:val="20"/>
              </w:rPr>
              <w:t>Источник финансирования</w:t>
            </w:r>
          </w:p>
        </w:tc>
        <w:tc>
          <w:tcPr>
            <w:tcW w:w="1985" w:type="dxa"/>
            <w:vAlign w:val="center"/>
          </w:tcPr>
          <w:p w:rsidR="00BC697B" w:rsidRPr="00E638C3" w:rsidRDefault="00BC697B" w:rsidP="004F1173">
            <w:pPr>
              <w:jc w:val="center"/>
              <w:rPr>
                <w:rFonts w:ascii="Times New Roman" w:eastAsia="Times New Roman" w:hAnsi="Times New Roman"/>
                <w:sz w:val="20"/>
                <w:szCs w:val="20"/>
              </w:rPr>
            </w:pPr>
            <w:r w:rsidRPr="00E638C3">
              <w:rPr>
                <w:rFonts w:ascii="Times New Roman" w:hAnsi="Times New Roman"/>
                <w:sz w:val="20"/>
                <w:szCs w:val="20"/>
              </w:rPr>
              <w:t>Утверждено решением Думы         города Мегиона от 18.12.2020  №37</w:t>
            </w:r>
          </w:p>
        </w:tc>
        <w:tc>
          <w:tcPr>
            <w:tcW w:w="1984" w:type="dxa"/>
            <w:vAlign w:val="center"/>
          </w:tcPr>
          <w:p w:rsidR="00BC697B" w:rsidRPr="00E638C3" w:rsidRDefault="00BC697B" w:rsidP="004F1173">
            <w:pPr>
              <w:jc w:val="center"/>
              <w:rPr>
                <w:rFonts w:ascii="Times New Roman" w:eastAsia="Times New Roman" w:hAnsi="Times New Roman"/>
                <w:sz w:val="20"/>
                <w:szCs w:val="20"/>
              </w:rPr>
            </w:pPr>
            <w:r w:rsidRPr="00E638C3">
              <w:rPr>
                <w:rFonts w:ascii="Times New Roman" w:eastAsia="Times New Roman" w:hAnsi="Times New Roman"/>
                <w:sz w:val="20"/>
                <w:szCs w:val="20"/>
              </w:rPr>
              <w:t>Показатели сводной бюджетной росписи на 01.07.2021</w:t>
            </w:r>
          </w:p>
        </w:tc>
        <w:tc>
          <w:tcPr>
            <w:tcW w:w="1418" w:type="dxa"/>
            <w:vAlign w:val="center"/>
          </w:tcPr>
          <w:p w:rsidR="00BC697B" w:rsidRPr="00E638C3" w:rsidRDefault="00BC697B" w:rsidP="004F1173">
            <w:pPr>
              <w:jc w:val="center"/>
              <w:rPr>
                <w:rFonts w:ascii="Times New Roman" w:eastAsia="Times New Roman" w:hAnsi="Times New Roman"/>
              </w:rPr>
            </w:pPr>
            <w:r w:rsidRPr="00E638C3">
              <w:rPr>
                <w:rFonts w:ascii="Times New Roman" w:eastAsia="Times New Roman" w:hAnsi="Times New Roman"/>
                <w:sz w:val="20"/>
                <w:szCs w:val="20"/>
              </w:rPr>
              <w:t>Исполнено на 01.07.2021</w:t>
            </w:r>
          </w:p>
          <w:p w:rsidR="00BC697B" w:rsidRPr="00E638C3" w:rsidRDefault="00BC697B" w:rsidP="004F1173">
            <w:pPr>
              <w:jc w:val="center"/>
              <w:rPr>
                <w:rFonts w:ascii="Times New Roman" w:eastAsia="Times New Roman" w:hAnsi="Times New Roman"/>
                <w:sz w:val="20"/>
                <w:szCs w:val="20"/>
              </w:rPr>
            </w:pPr>
          </w:p>
        </w:tc>
        <w:tc>
          <w:tcPr>
            <w:tcW w:w="850" w:type="dxa"/>
            <w:vAlign w:val="center"/>
          </w:tcPr>
          <w:p w:rsidR="00BC697B" w:rsidRPr="00E638C3" w:rsidRDefault="00BC697B" w:rsidP="004F1173">
            <w:pPr>
              <w:jc w:val="center"/>
              <w:rPr>
                <w:rFonts w:ascii="Times New Roman" w:eastAsia="Times New Roman" w:hAnsi="Times New Roman"/>
                <w:sz w:val="20"/>
                <w:szCs w:val="20"/>
              </w:rPr>
            </w:pPr>
            <w:r w:rsidRPr="00E638C3">
              <w:rPr>
                <w:rFonts w:ascii="Times New Roman" w:eastAsia="Times New Roman" w:hAnsi="Times New Roman"/>
                <w:sz w:val="20"/>
                <w:szCs w:val="20"/>
              </w:rPr>
              <w:t xml:space="preserve">% исполнения </w:t>
            </w:r>
          </w:p>
        </w:tc>
      </w:tr>
      <w:tr w:rsidR="00BC697B" w:rsidRPr="00E638C3" w:rsidTr="004F1173">
        <w:tc>
          <w:tcPr>
            <w:tcW w:w="568" w:type="dxa"/>
            <w:vAlign w:val="center"/>
          </w:tcPr>
          <w:p w:rsidR="00BC697B" w:rsidRPr="00E638C3" w:rsidRDefault="00BC697B" w:rsidP="004F1173">
            <w:pPr>
              <w:jc w:val="center"/>
              <w:rPr>
                <w:rFonts w:ascii="Times New Roman" w:eastAsia="Times New Roman" w:hAnsi="Times New Roman"/>
                <w:sz w:val="16"/>
                <w:szCs w:val="16"/>
              </w:rPr>
            </w:pPr>
            <w:r w:rsidRPr="00E638C3">
              <w:rPr>
                <w:rFonts w:ascii="Times New Roman" w:eastAsia="Times New Roman" w:hAnsi="Times New Roman"/>
                <w:sz w:val="16"/>
                <w:szCs w:val="16"/>
              </w:rPr>
              <w:t>1</w:t>
            </w:r>
          </w:p>
        </w:tc>
        <w:tc>
          <w:tcPr>
            <w:tcW w:w="2976" w:type="dxa"/>
            <w:vAlign w:val="center"/>
          </w:tcPr>
          <w:p w:rsidR="00BC697B" w:rsidRPr="00E638C3" w:rsidRDefault="00BC697B" w:rsidP="004F1173">
            <w:pPr>
              <w:jc w:val="center"/>
              <w:rPr>
                <w:rFonts w:ascii="Times New Roman" w:eastAsia="Times New Roman" w:hAnsi="Times New Roman"/>
                <w:sz w:val="16"/>
                <w:szCs w:val="16"/>
              </w:rPr>
            </w:pPr>
            <w:r w:rsidRPr="00E638C3">
              <w:rPr>
                <w:rFonts w:ascii="Times New Roman" w:eastAsia="Times New Roman" w:hAnsi="Times New Roman"/>
                <w:sz w:val="16"/>
                <w:szCs w:val="16"/>
              </w:rPr>
              <w:t>2</w:t>
            </w:r>
          </w:p>
        </w:tc>
        <w:tc>
          <w:tcPr>
            <w:tcW w:w="1985" w:type="dxa"/>
            <w:vAlign w:val="center"/>
          </w:tcPr>
          <w:p w:rsidR="00BC697B" w:rsidRPr="00E638C3" w:rsidRDefault="00BC697B" w:rsidP="004F1173">
            <w:pPr>
              <w:jc w:val="center"/>
              <w:rPr>
                <w:rFonts w:ascii="Times New Roman" w:eastAsia="Times New Roman" w:hAnsi="Times New Roman"/>
                <w:sz w:val="16"/>
                <w:szCs w:val="16"/>
              </w:rPr>
            </w:pPr>
            <w:r w:rsidRPr="00E638C3">
              <w:rPr>
                <w:rFonts w:ascii="Times New Roman" w:eastAsia="Times New Roman" w:hAnsi="Times New Roman"/>
                <w:sz w:val="16"/>
                <w:szCs w:val="16"/>
              </w:rPr>
              <w:t>3</w:t>
            </w:r>
          </w:p>
        </w:tc>
        <w:tc>
          <w:tcPr>
            <w:tcW w:w="1984" w:type="dxa"/>
            <w:vAlign w:val="center"/>
          </w:tcPr>
          <w:p w:rsidR="00BC697B" w:rsidRPr="00E638C3" w:rsidRDefault="00BC697B" w:rsidP="004F1173">
            <w:pPr>
              <w:jc w:val="center"/>
              <w:rPr>
                <w:rFonts w:ascii="Times New Roman" w:eastAsia="Times New Roman" w:hAnsi="Times New Roman"/>
                <w:sz w:val="16"/>
                <w:szCs w:val="16"/>
              </w:rPr>
            </w:pPr>
            <w:r w:rsidRPr="00E638C3">
              <w:rPr>
                <w:rFonts w:ascii="Times New Roman" w:eastAsia="Times New Roman" w:hAnsi="Times New Roman"/>
                <w:sz w:val="16"/>
                <w:szCs w:val="16"/>
              </w:rPr>
              <w:t>4</w:t>
            </w:r>
          </w:p>
        </w:tc>
        <w:tc>
          <w:tcPr>
            <w:tcW w:w="1418" w:type="dxa"/>
          </w:tcPr>
          <w:p w:rsidR="00BC697B" w:rsidRPr="00E638C3" w:rsidRDefault="00BC697B" w:rsidP="004F1173">
            <w:pPr>
              <w:jc w:val="center"/>
              <w:rPr>
                <w:rFonts w:ascii="Times New Roman" w:eastAsia="Times New Roman" w:hAnsi="Times New Roman"/>
                <w:sz w:val="16"/>
                <w:szCs w:val="16"/>
              </w:rPr>
            </w:pPr>
            <w:r w:rsidRPr="00E638C3">
              <w:rPr>
                <w:rFonts w:ascii="Times New Roman" w:eastAsia="Times New Roman" w:hAnsi="Times New Roman"/>
                <w:sz w:val="16"/>
                <w:szCs w:val="16"/>
              </w:rPr>
              <w:t>5</w:t>
            </w:r>
          </w:p>
        </w:tc>
        <w:tc>
          <w:tcPr>
            <w:tcW w:w="850" w:type="dxa"/>
          </w:tcPr>
          <w:p w:rsidR="00BC697B" w:rsidRPr="00E638C3" w:rsidRDefault="00BC697B" w:rsidP="004F1173">
            <w:pPr>
              <w:jc w:val="center"/>
              <w:rPr>
                <w:rFonts w:ascii="Times New Roman" w:eastAsia="Times New Roman" w:hAnsi="Times New Roman"/>
                <w:sz w:val="16"/>
                <w:szCs w:val="16"/>
              </w:rPr>
            </w:pPr>
            <w:r w:rsidRPr="00E638C3">
              <w:rPr>
                <w:rFonts w:ascii="Times New Roman" w:eastAsia="Times New Roman" w:hAnsi="Times New Roman"/>
                <w:sz w:val="16"/>
                <w:szCs w:val="16"/>
              </w:rPr>
              <w:t>6</w:t>
            </w:r>
          </w:p>
        </w:tc>
      </w:tr>
      <w:tr w:rsidR="00BC697B" w:rsidRPr="00E638C3" w:rsidTr="004F1173">
        <w:trPr>
          <w:trHeight w:val="185"/>
        </w:trPr>
        <w:tc>
          <w:tcPr>
            <w:tcW w:w="568" w:type="dxa"/>
          </w:tcPr>
          <w:p w:rsidR="00BC697B" w:rsidRPr="00E638C3" w:rsidRDefault="00BC697B" w:rsidP="004F1173">
            <w:pPr>
              <w:jc w:val="both"/>
              <w:rPr>
                <w:rFonts w:ascii="Times New Roman" w:eastAsia="Times New Roman" w:hAnsi="Times New Roman"/>
                <w:sz w:val="20"/>
                <w:szCs w:val="20"/>
              </w:rPr>
            </w:pPr>
          </w:p>
        </w:tc>
        <w:tc>
          <w:tcPr>
            <w:tcW w:w="2976" w:type="dxa"/>
            <w:vAlign w:val="center"/>
          </w:tcPr>
          <w:p w:rsidR="00BC697B" w:rsidRPr="00E638C3" w:rsidRDefault="00BC697B" w:rsidP="004F1173">
            <w:pPr>
              <w:rPr>
                <w:rFonts w:ascii="Times New Roman" w:eastAsia="Times New Roman" w:hAnsi="Times New Roman"/>
                <w:b/>
                <w:sz w:val="20"/>
                <w:szCs w:val="20"/>
              </w:rPr>
            </w:pPr>
            <w:r w:rsidRPr="00E638C3">
              <w:rPr>
                <w:rFonts w:ascii="Times New Roman" w:eastAsia="Times New Roman" w:hAnsi="Times New Roman"/>
                <w:b/>
                <w:sz w:val="20"/>
                <w:szCs w:val="20"/>
              </w:rPr>
              <w:t>Всего:</w:t>
            </w:r>
          </w:p>
        </w:tc>
        <w:tc>
          <w:tcPr>
            <w:tcW w:w="1985" w:type="dxa"/>
            <w:vAlign w:val="center"/>
          </w:tcPr>
          <w:p w:rsidR="00BC697B" w:rsidRPr="00E638C3" w:rsidRDefault="00BC697B" w:rsidP="004F1173">
            <w:pPr>
              <w:jc w:val="center"/>
              <w:rPr>
                <w:rFonts w:ascii="Times New Roman" w:eastAsia="Times New Roman" w:hAnsi="Times New Roman"/>
                <w:b/>
                <w:color w:val="000000"/>
                <w:sz w:val="20"/>
                <w:szCs w:val="20"/>
                <w:lang w:eastAsia="ru-RU"/>
              </w:rPr>
            </w:pPr>
            <w:r w:rsidRPr="00E638C3">
              <w:rPr>
                <w:rFonts w:ascii="Times New Roman" w:eastAsia="Times New Roman" w:hAnsi="Times New Roman"/>
                <w:b/>
                <w:color w:val="000000"/>
                <w:sz w:val="20"/>
                <w:szCs w:val="20"/>
                <w:lang w:eastAsia="ru-RU"/>
              </w:rPr>
              <w:t>407 229,0</w:t>
            </w:r>
          </w:p>
        </w:tc>
        <w:tc>
          <w:tcPr>
            <w:tcW w:w="1984" w:type="dxa"/>
            <w:vAlign w:val="center"/>
          </w:tcPr>
          <w:p w:rsidR="00BC697B" w:rsidRPr="00E638C3" w:rsidRDefault="00BC697B" w:rsidP="004F1173">
            <w:pPr>
              <w:jc w:val="center"/>
              <w:rPr>
                <w:rFonts w:ascii="Times New Roman" w:eastAsia="Times New Roman" w:hAnsi="Times New Roman"/>
                <w:b/>
                <w:color w:val="000000"/>
                <w:sz w:val="20"/>
                <w:szCs w:val="20"/>
                <w:lang w:eastAsia="ru-RU"/>
              </w:rPr>
            </w:pPr>
            <w:r w:rsidRPr="00E638C3">
              <w:rPr>
                <w:rFonts w:ascii="Times New Roman" w:eastAsia="Times New Roman" w:hAnsi="Times New Roman"/>
                <w:b/>
                <w:color w:val="000000"/>
                <w:sz w:val="20"/>
                <w:szCs w:val="20"/>
                <w:lang w:eastAsia="ru-RU"/>
              </w:rPr>
              <w:t>423 410,2</w:t>
            </w:r>
          </w:p>
        </w:tc>
        <w:tc>
          <w:tcPr>
            <w:tcW w:w="1418" w:type="dxa"/>
          </w:tcPr>
          <w:p w:rsidR="00BC697B" w:rsidRPr="00E638C3" w:rsidRDefault="00BC697B" w:rsidP="004F1173">
            <w:pPr>
              <w:jc w:val="center"/>
              <w:rPr>
                <w:rFonts w:ascii="Times New Roman" w:eastAsia="Times New Roman" w:hAnsi="Times New Roman"/>
                <w:b/>
                <w:color w:val="000000"/>
                <w:sz w:val="20"/>
                <w:szCs w:val="20"/>
                <w:lang w:eastAsia="ru-RU"/>
              </w:rPr>
            </w:pPr>
            <w:r w:rsidRPr="00E638C3">
              <w:rPr>
                <w:rFonts w:ascii="Times New Roman" w:eastAsia="Times New Roman" w:hAnsi="Times New Roman"/>
                <w:b/>
                <w:color w:val="000000"/>
                <w:sz w:val="20"/>
                <w:szCs w:val="20"/>
                <w:lang w:eastAsia="ru-RU"/>
              </w:rPr>
              <w:t>225 084,8</w:t>
            </w:r>
          </w:p>
        </w:tc>
        <w:tc>
          <w:tcPr>
            <w:tcW w:w="850" w:type="dxa"/>
          </w:tcPr>
          <w:p w:rsidR="00BC697B" w:rsidRPr="00E638C3" w:rsidRDefault="00BC697B" w:rsidP="004F1173">
            <w:pPr>
              <w:jc w:val="center"/>
              <w:rPr>
                <w:rFonts w:ascii="Times New Roman" w:eastAsia="Times New Roman" w:hAnsi="Times New Roman"/>
                <w:b/>
                <w:color w:val="000000"/>
                <w:sz w:val="20"/>
                <w:szCs w:val="20"/>
                <w:lang w:eastAsia="ru-RU"/>
              </w:rPr>
            </w:pPr>
            <w:r w:rsidRPr="00E638C3">
              <w:rPr>
                <w:rFonts w:ascii="Times New Roman" w:eastAsia="Times New Roman" w:hAnsi="Times New Roman"/>
                <w:b/>
                <w:color w:val="000000"/>
                <w:sz w:val="20"/>
                <w:szCs w:val="20"/>
                <w:lang w:eastAsia="ru-RU"/>
              </w:rPr>
              <w:t>53,2</w:t>
            </w:r>
          </w:p>
        </w:tc>
      </w:tr>
      <w:tr w:rsidR="00BC697B" w:rsidRPr="00E638C3" w:rsidTr="004F1173">
        <w:trPr>
          <w:trHeight w:val="201"/>
        </w:trPr>
        <w:tc>
          <w:tcPr>
            <w:tcW w:w="568" w:type="dxa"/>
            <w:vAlign w:val="center"/>
          </w:tcPr>
          <w:p w:rsidR="00BC697B" w:rsidRPr="00E638C3" w:rsidRDefault="00BC697B" w:rsidP="004F1173">
            <w:pPr>
              <w:jc w:val="center"/>
              <w:rPr>
                <w:rFonts w:ascii="Times New Roman" w:eastAsia="Times New Roman" w:hAnsi="Times New Roman"/>
                <w:sz w:val="20"/>
                <w:szCs w:val="20"/>
              </w:rPr>
            </w:pPr>
            <w:r w:rsidRPr="00E638C3">
              <w:rPr>
                <w:rFonts w:ascii="Times New Roman" w:eastAsia="Times New Roman" w:hAnsi="Times New Roman"/>
                <w:sz w:val="20"/>
                <w:szCs w:val="20"/>
              </w:rPr>
              <w:t>1</w:t>
            </w:r>
          </w:p>
        </w:tc>
        <w:tc>
          <w:tcPr>
            <w:tcW w:w="2976" w:type="dxa"/>
            <w:vAlign w:val="center"/>
          </w:tcPr>
          <w:p w:rsidR="00BC697B" w:rsidRPr="00E638C3" w:rsidRDefault="00BC697B" w:rsidP="004F1173">
            <w:pPr>
              <w:rPr>
                <w:rFonts w:ascii="Times New Roman" w:eastAsia="Times New Roman" w:hAnsi="Times New Roman"/>
                <w:sz w:val="20"/>
                <w:szCs w:val="20"/>
              </w:rPr>
            </w:pPr>
            <w:r w:rsidRPr="00E638C3">
              <w:rPr>
                <w:rFonts w:ascii="Times New Roman" w:eastAsia="Times New Roman" w:hAnsi="Times New Roman"/>
                <w:sz w:val="20"/>
                <w:szCs w:val="20"/>
              </w:rPr>
              <w:t xml:space="preserve">местный бюджет </w:t>
            </w:r>
          </w:p>
        </w:tc>
        <w:tc>
          <w:tcPr>
            <w:tcW w:w="1985" w:type="dxa"/>
            <w:vAlign w:val="center"/>
          </w:tcPr>
          <w:p w:rsidR="00BC697B" w:rsidRPr="00E638C3" w:rsidRDefault="00BC697B" w:rsidP="004F1173">
            <w:pPr>
              <w:jc w:val="center"/>
              <w:rPr>
                <w:rFonts w:ascii="Times New Roman" w:eastAsia="Times New Roman" w:hAnsi="Times New Roman"/>
                <w:color w:val="000000"/>
                <w:sz w:val="20"/>
                <w:szCs w:val="20"/>
                <w:lang w:eastAsia="ru-RU"/>
              </w:rPr>
            </w:pPr>
            <w:r w:rsidRPr="00E638C3">
              <w:rPr>
                <w:rFonts w:ascii="Times New Roman" w:eastAsia="Times New Roman" w:hAnsi="Times New Roman"/>
                <w:color w:val="000000"/>
                <w:sz w:val="20"/>
                <w:szCs w:val="20"/>
                <w:lang w:eastAsia="ru-RU"/>
              </w:rPr>
              <w:t>406 544,7</w:t>
            </w:r>
          </w:p>
        </w:tc>
        <w:tc>
          <w:tcPr>
            <w:tcW w:w="1984" w:type="dxa"/>
            <w:vAlign w:val="center"/>
          </w:tcPr>
          <w:p w:rsidR="00BC697B" w:rsidRPr="00E638C3" w:rsidRDefault="00BC697B" w:rsidP="004F1173">
            <w:pPr>
              <w:jc w:val="center"/>
              <w:rPr>
                <w:rFonts w:ascii="Times New Roman" w:eastAsia="Times New Roman" w:hAnsi="Times New Roman"/>
                <w:color w:val="000000"/>
                <w:sz w:val="20"/>
                <w:szCs w:val="20"/>
                <w:lang w:eastAsia="ru-RU"/>
              </w:rPr>
            </w:pPr>
            <w:r w:rsidRPr="00E638C3">
              <w:rPr>
                <w:rFonts w:ascii="Times New Roman" w:eastAsia="Times New Roman" w:hAnsi="Times New Roman"/>
                <w:color w:val="000000"/>
                <w:sz w:val="20"/>
                <w:szCs w:val="20"/>
                <w:lang w:eastAsia="ru-RU"/>
              </w:rPr>
              <w:t>420 846,3</w:t>
            </w:r>
          </w:p>
        </w:tc>
        <w:tc>
          <w:tcPr>
            <w:tcW w:w="1418" w:type="dxa"/>
          </w:tcPr>
          <w:p w:rsidR="00BC697B" w:rsidRPr="00E638C3" w:rsidRDefault="00BC697B" w:rsidP="004F1173">
            <w:pPr>
              <w:jc w:val="center"/>
              <w:rPr>
                <w:rFonts w:ascii="Times New Roman" w:eastAsia="Times New Roman" w:hAnsi="Times New Roman"/>
                <w:color w:val="000000"/>
                <w:sz w:val="20"/>
                <w:szCs w:val="20"/>
                <w:lang w:eastAsia="ru-RU"/>
              </w:rPr>
            </w:pPr>
            <w:r w:rsidRPr="00E638C3">
              <w:rPr>
                <w:rFonts w:ascii="Times New Roman" w:eastAsia="Times New Roman" w:hAnsi="Times New Roman"/>
                <w:color w:val="000000"/>
                <w:sz w:val="20"/>
                <w:szCs w:val="20"/>
                <w:lang w:eastAsia="ru-RU"/>
              </w:rPr>
              <w:t>224 868,3</w:t>
            </w:r>
          </w:p>
        </w:tc>
        <w:tc>
          <w:tcPr>
            <w:tcW w:w="850" w:type="dxa"/>
          </w:tcPr>
          <w:p w:rsidR="00BC697B" w:rsidRPr="00E638C3" w:rsidRDefault="00BC697B" w:rsidP="004F1173">
            <w:pPr>
              <w:jc w:val="center"/>
              <w:rPr>
                <w:rFonts w:ascii="Times New Roman" w:eastAsia="Times New Roman" w:hAnsi="Times New Roman"/>
                <w:color w:val="000000"/>
                <w:sz w:val="20"/>
                <w:szCs w:val="20"/>
                <w:lang w:eastAsia="ru-RU"/>
              </w:rPr>
            </w:pPr>
            <w:r w:rsidRPr="00E638C3">
              <w:rPr>
                <w:rFonts w:ascii="Times New Roman" w:eastAsia="Times New Roman" w:hAnsi="Times New Roman"/>
                <w:color w:val="000000"/>
                <w:sz w:val="20"/>
                <w:szCs w:val="20"/>
                <w:lang w:eastAsia="ru-RU"/>
              </w:rPr>
              <w:t>53,4</w:t>
            </w:r>
          </w:p>
        </w:tc>
      </w:tr>
      <w:tr w:rsidR="00BC697B" w:rsidRPr="00E638C3" w:rsidTr="004F1173">
        <w:tc>
          <w:tcPr>
            <w:tcW w:w="568" w:type="dxa"/>
            <w:vAlign w:val="center"/>
          </w:tcPr>
          <w:p w:rsidR="00BC697B" w:rsidRPr="00E638C3" w:rsidRDefault="00BC697B" w:rsidP="004F1173">
            <w:pPr>
              <w:jc w:val="center"/>
              <w:rPr>
                <w:rFonts w:ascii="Times New Roman" w:eastAsia="Times New Roman" w:hAnsi="Times New Roman"/>
                <w:sz w:val="20"/>
                <w:szCs w:val="20"/>
              </w:rPr>
            </w:pPr>
            <w:r w:rsidRPr="00E638C3">
              <w:rPr>
                <w:rFonts w:ascii="Times New Roman" w:eastAsia="Times New Roman" w:hAnsi="Times New Roman"/>
                <w:sz w:val="20"/>
                <w:szCs w:val="20"/>
              </w:rPr>
              <w:t>2</w:t>
            </w:r>
          </w:p>
        </w:tc>
        <w:tc>
          <w:tcPr>
            <w:tcW w:w="2976" w:type="dxa"/>
            <w:vAlign w:val="center"/>
          </w:tcPr>
          <w:p w:rsidR="00BC697B" w:rsidRPr="00E638C3" w:rsidRDefault="00BC697B" w:rsidP="004F1173">
            <w:pPr>
              <w:rPr>
                <w:rFonts w:ascii="Times New Roman" w:eastAsia="Times New Roman" w:hAnsi="Times New Roman"/>
                <w:sz w:val="20"/>
                <w:szCs w:val="20"/>
              </w:rPr>
            </w:pPr>
            <w:r w:rsidRPr="00E638C3">
              <w:rPr>
                <w:rFonts w:ascii="Times New Roman" w:eastAsia="Times New Roman" w:hAnsi="Times New Roman"/>
                <w:sz w:val="20"/>
                <w:szCs w:val="20"/>
              </w:rPr>
              <w:t>бюджет автономного округа</w:t>
            </w:r>
          </w:p>
        </w:tc>
        <w:tc>
          <w:tcPr>
            <w:tcW w:w="1985" w:type="dxa"/>
            <w:vAlign w:val="center"/>
          </w:tcPr>
          <w:p w:rsidR="00BC697B" w:rsidRPr="00E638C3" w:rsidRDefault="00BC697B" w:rsidP="004F1173">
            <w:pPr>
              <w:jc w:val="center"/>
              <w:rPr>
                <w:rFonts w:ascii="Times New Roman" w:eastAsia="Times New Roman" w:hAnsi="Times New Roman"/>
                <w:color w:val="000000"/>
                <w:sz w:val="20"/>
                <w:szCs w:val="20"/>
                <w:lang w:eastAsia="ru-RU"/>
              </w:rPr>
            </w:pPr>
            <w:r w:rsidRPr="00E638C3">
              <w:rPr>
                <w:rFonts w:ascii="Times New Roman" w:eastAsia="Times New Roman" w:hAnsi="Times New Roman"/>
                <w:color w:val="000000"/>
                <w:sz w:val="20"/>
                <w:szCs w:val="20"/>
                <w:lang w:eastAsia="ru-RU"/>
              </w:rPr>
              <w:t>597,5</w:t>
            </w:r>
          </w:p>
        </w:tc>
        <w:tc>
          <w:tcPr>
            <w:tcW w:w="1984" w:type="dxa"/>
            <w:vAlign w:val="center"/>
          </w:tcPr>
          <w:p w:rsidR="00BC697B" w:rsidRPr="00E638C3" w:rsidRDefault="00BC697B" w:rsidP="004F1173">
            <w:pPr>
              <w:jc w:val="center"/>
              <w:rPr>
                <w:rFonts w:ascii="Times New Roman" w:eastAsia="Times New Roman" w:hAnsi="Times New Roman"/>
                <w:color w:val="000000"/>
                <w:sz w:val="20"/>
                <w:szCs w:val="20"/>
                <w:lang w:eastAsia="ru-RU"/>
              </w:rPr>
            </w:pPr>
            <w:r w:rsidRPr="00E638C3">
              <w:rPr>
                <w:rFonts w:ascii="Times New Roman" w:eastAsia="Times New Roman" w:hAnsi="Times New Roman"/>
                <w:color w:val="000000"/>
                <w:sz w:val="20"/>
                <w:szCs w:val="20"/>
                <w:lang w:eastAsia="ru-RU"/>
              </w:rPr>
              <w:t>2 433,3</w:t>
            </w:r>
          </w:p>
        </w:tc>
        <w:tc>
          <w:tcPr>
            <w:tcW w:w="1418" w:type="dxa"/>
          </w:tcPr>
          <w:p w:rsidR="00BC697B" w:rsidRPr="00E638C3" w:rsidRDefault="00BC697B" w:rsidP="004F1173">
            <w:pPr>
              <w:jc w:val="center"/>
              <w:rPr>
                <w:rFonts w:ascii="Times New Roman" w:eastAsia="Times New Roman" w:hAnsi="Times New Roman"/>
                <w:color w:val="000000"/>
                <w:sz w:val="20"/>
                <w:szCs w:val="20"/>
                <w:lang w:eastAsia="ru-RU"/>
              </w:rPr>
            </w:pPr>
            <w:r w:rsidRPr="00E638C3">
              <w:rPr>
                <w:rFonts w:ascii="Times New Roman" w:eastAsia="Times New Roman" w:hAnsi="Times New Roman"/>
                <w:color w:val="000000"/>
                <w:sz w:val="20"/>
                <w:szCs w:val="20"/>
                <w:lang w:eastAsia="ru-RU"/>
              </w:rPr>
              <w:t>216,5</w:t>
            </w:r>
          </w:p>
        </w:tc>
        <w:tc>
          <w:tcPr>
            <w:tcW w:w="850" w:type="dxa"/>
          </w:tcPr>
          <w:p w:rsidR="00BC697B" w:rsidRPr="00E638C3" w:rsidRDefault="00BC697B" w:rsidP="004F1173">
            <w:pPr>
              <w:jc w:val="center"/>
              <w:rPr>
                <w:rFonts w:ascii="Times New Roman" w:eastAsia="Times New Roman" w:hAnsi="Times New Roman"/>
                <w:color w:val="000000"/>
                <w:sz w:val="20"/>
                <w:szCs w:val="20"/>
                <w:lang w:eastAsia="ru-RU"/>
              </w:rPr>
            </w:pPr>
            <w:r w:rsidRPr="00E638C3">
              <w:rPr>
                <w:rFonts w:ascii="Times New Roman" w:eastAsia="Times New Roman" w:hAnsi="Times New Roman"/>
                <w:color w:val="000000"/>
                <w:sz w:val="20"/>
                <w:szCs w:val="20"/>
                <w:lang w:eastAsia="ru-RU"/>
              </w:rPr>
              <w:t>8,9</w:t>
            </w:r>
          </w:p>
        </w:tc>
      </w:tr>
      <w:tr w:rsidR="00BC697B" w:rsidRPr="00AE1B97" w:rsidTr="004F1173">
        <w:tc>
          <w:tcPr>
            <w:tcW w:w="568" w:type="dxa"/>
            <w:vAlign w:val="center"/>
          </w:tcPr>
          <w:p w:rsidR="00BC697B" w:rsidRPr="00E638C3" w:rsidRDefault="00BC697B" w:rsidP="004F1173">
            <w:pPr>
              <w:jc w:val="center"/>
              <w:rPr>
                <w:rFonts w:ascii="Times New Roman" w:eastAsia="Times New Roman" w:hAnsi="Times New Roman"/>
                <w:sz w:val="20"/>
                <w:szCs w:val="20"/>
              </w:rPr>
            </w:pPr>
            <w:r w:rsidRPr="00E638C3">
              <w:rPr>
                <w:rFonts w:ascii="Times New Roman" w:eastAsia="Times New Roman" w:hAnsi="Times New Roman"/>
                <w:sz w:val="20"/>
                <w:szCs w:val="20"/>
              </w:rPr>
              <w:t>3</w:t>
            </w:r>
          </w:p>
        </w:tc>
        <w:tc>
          <w:tcPr>
            <w:tcW w:w="2976" w:type="dxa"/>
            <w:vAlign w:val="center"/>
          </w:tcPr>
          <w:p w:rsidR="00BC697B" w:rsidRPr="00E638C3" w:rsidRDefault="00BC697B" w:rsidP="004F1173">
            <w:pPr>
              <w:rPr>
                <w:rFonts w:ascii="Times New Roman" w:eastAsia="Times New Roman" w:hAnsi="Times New Roman"/>
                <w:sz w:val="20"/>
                <w:szCs w:val="20"/>
              </w:rPr>
            </w:pPr>
            <w:r w:rsidRPr="00E638C3">
              <w:rPr>
                <w:rFonts w:ascii="Times New Roman" w:eastAsia="Times New Roman" w:hAnsi="Times New Roman"/>
                <w:sz w:val="20"/>
                <w:szCs w:val="20"/>
              </w:rPr>
              <w:t>федеральный бюджет</w:t>
            </w:r>
          </w:p>
        </w:tc>
        <w:tc>
          <w:tcPr>
            <w:tcW w:w="1985" w:type="dxa"/>
            <w:vAlign w:val="center"/>
          </w:tcPr>
          <w:p w:rsidR="00BC697B" w:rsidRPr="00E638C3" w:rsidRDefault="00BC697B" w:rsidP="004F1173">
            <w:pPr>
              <w:jc w:val="center"/>
              <w:rPr>
                <w:rFonts w:ascii="Times New Roman" w:eastAsia="Times New Roman" w:hAnsi="Times New Roman"/>
                <w:color w:val="000000"/>
                <w:sz w:val="20"/>
                <w:szCs w:val="20"/>
                <w:lang w:eastAsia="ru-RU"/>
              </w:rPr>
            </w:pPr>
            <w:r w:rsidRPr="00E638C3">
              <w:rPr>
                <w:rFonts w:ascii="Times New Roman" w:eastAsia="Times New Roman" w:hAnsi="Times New Roman"/>
                <w:color w:val="000000"/>
                <w:sz w:val="20"/>
                <w:szCs w:val="20"/>
                <w:lang w:eastAsia="ru-RU"/>
              </w:rPr>
              <w:t>86,8</w:t>
            </w:r>
          </w:p>
        </w:tc>
        <w:tc>
          <w:tcPr>
            <w:tcW w:w="1984" w:type="dxa"/>
            <w:vAlign w:val="center"/>
          </w:tcPr>
          <w:p w:rsidR="00BC697B" w:rsidRPr="00E638C3" w:rsidRDefault="00BC697B" w:rsidP="004F1173">
            <w:pPr>
              <w:jc w:val="center"/>
              <w:rPr>
                <w:rFonts w:ascii="Times New Roman" w:eastAsia="Times New Roman" w:hAnsi="Times New Roman"/>
                <w:color w:val="000000"/>
                <w:sz w:val="20"/>
                <w:szCs w:val="20"/>
                <w:lang w:eastAsia="ru-RU"/>
              </w:rPr>
            </w:pPr>
            <w:r w:rsidRPr="00E638C3">
              <w:rPr>
                <w:rFonts w:ascii="Times New Roman" w:eastAsia="Times New Roman" w:hAnsi="Times New Roman"/>
                <w:color w:val="000000"/>
                <w:sz w:val="20"/>
                <w:szCs w:val="20"/>
                <w:lang w:eastAsia="ru-RU"/>
              </w:rPr>
              <w:t>130,6</w:t>
            </w:r>
          </w:p>
        </w:tc>
        <w:tc>
          <w:tcPr>
            <w:tcW w:w="1418" w:type="dxa"/>
          </w:tcPr>
          <w:p w:rsidR="00BC697B" w:rsidRPr="00E638C3" w:rsidRDefault="00BC697B" w:rsidP="004F1173">
            <w:pPr>
              <w:jc w:val="center"/>
              <w:rPr>
                <w:rFonts w:ascii="Times New Roman" w:eastAsia="Times New Roman" w:hAnsi="Times New Roman"/>
                <w:color w:val="000000"/>
                <w:sz w:val="20"/>
                <w:szCs w:val="20"/>
                <w:lang w:eastAsia="ru-RU"/>
              </w:rPr>
            </w:pPr>
            <w:r w:rsidRPr="00E638C3">
              <w:rPr>
                <w:rFonts w:ascii="Times New Roman" w:eastAsia="Times New Roman" w:hAnsi="Times New Roman"/>
                <w:color w:val="000000"/>
                <w:sz w:val="20"/>
                <w:szCs w:val="20"/>
                <w:lang w:eastAsia="ru-RU"/>
              </w:rPr>
              <w:t>0,0</w:t>
            </w:r>
          </w:p>
        </w:tc>
        <w:tc>
          <w:tcPr>
            <w:tcW w:w="850" w:type="dxa"/>
          </w:tcPr>
          <w:p w:rsidR="00BC697B" w:rsidRPr="00E638C3" w:rsidRDefault="00BC697B" w:rsidP="004F1173">
            <w:pPr>
              <w:jc w:val="center"/>
              <w:rPr>
                <w:rFonts w:ascii="Times New Roman" w:eastAsia="Times New Roman" w:hAnsi="Times New Roman"/>
                <w:color w:val="000000"/>
                <w:sz w:val="20"/>
                <w:szCs w:val="20"/>
                <w:lang w:eastAsia="ru-RU"/>
              </w:rPr>
            </w:pPr>
            <w:r w:rsidRPr="00E638C3">
              <w:rPr>
                <w:rFonts w:ascii="Times New Roman" w:eastAsia="Times New Roman" w:hAnsi="Times New Roman"/>
                <w:color w:val="000000"/>
                <w:sz w:val="20"/>
                <w:szCs w:val="20"/>
                <w:lang w:eastAsia="ru-RU"/>
              </w:rPr>
              <w:t>0,0</w:t>
            </w:r>
          </w:p>
        </w:tc>
      </w:tr>
    </w:tbl>
    <w:p w:rsidR="00BC697B" w:rsidRPr="00793EA7" w:rsidRDefault="00BC697B" w:rsidP="00BC697B">
      <w:pPr>
        <w:ind w:firstLine="708"/>
        <w:jc w:val="both"/>
        <w:rPr>
          <w:rFonts w:ascii="Times New Roman" w:hAnsi="Times New Roman"/>
        </w:rPr>
      </w:pPr>
    </w:p>
    <w:p w:rsidR="00BC697B" w:rsidRPr="00793EA7" w:rsidRDefault="00BC697B" w:rsidP="00BC697B">
      <w:pPr>
        <w:ind w:firstLine="708"/>
        <w:jc w:val="both"/>
        <w:rPr>
          <w:rFonts w:ascii="Times New Roman" w:hAnsi="Times New Roman"/>
        </w:rPr>
      </w:pPr>
      <w:r w:rsidRPr="00793EA7">
        <w:rPr>
          <w:rFonts w:ascii="Times New Roman" w:hAnsi="Times New Roman"/>
        </w:rPr>
        <w:t>Удельный вес к общему объему   расхо</w:t>
      </w:r>
      <w:r w:rsidR="00833003">
        <w:rPr>
          <w:rFonts w:ascii="Times New Roman" w:hAnsi="Times New Roman"/>
        </w:rPr>
        <w:t xml:space="preserve">дов бюджета составляет 8,2% к </w:t>
      </w:r>
      <w:r w:rsidRPr="00793EA7">
        <w:rPr>
          <w:rFonts w:ascii="Times New Roman" w:hAnsi="Times New Roman"/>
        </w:rPr>
        <w:t>плану и 8,9</w:t>
      </w:r>
      <w:r w:rsidR="00833003" w:rsidRPr="00833003">
        <w:rPr>
          <w:rFonts w:ascii="Times New Roman" w:hAnsi="Times New Roman"/>
        </w:rPr>
        <w:t>%</w:t>
      </w:r>
      <w:r w:rsidRPr="00793EA7">
        <w:rPr>
          <w:rFonts w:ascii="Times New Roman" w:hAnsi="Times New Roman"/>
        </w:rPr>
        <w:t xml:space="preserve"> к исполнению расходной части бюджета города.</w:t>
      </w:r>
    </w:p>
    <w:p w:rsidR="00BC697B" w:rsidRPr="00AE1B97" w:rsidRDefault="00BC697B" w:rsidP="00BC697B">
      <w:pPr>
        <w:rPr>
          <w:rFonts w:ascii="Times New Roman" w:hAnsi="Times New Roman"/>
          <w:b/>
          <w:bCs/>
          <w:highlight w:val="yellow"/>
        </w:rPr>
      </w:pPr>
    </w:p>
    <w:p w:rsidR="00BC697B" w:rsidRPr="0090633A" w:rsidRDefault="00BC697B" w:rsidP="00BC697B">
      <w:pPr>
        <w:ind w:left="360"/>
        <w:jc w:val="center"/>
        <w:rPr>
          <w:rFonts w:ascii="Times New Roman" w:eastAsia="Times New Roman" w:hAnsi="Times New Roman"/>
          <w:b/>
          <w:bCs/>
          <w:color w:val="000000"/>
          <w:sz w:val="20"/>
          <w:szCs w:val="20"/>
          <w:lang w:eastAsia="ru-RU"/>
        </w:rPr>
      </w:pPr>
      <w:r w:rsidRPr="0090633A">
        <w:rPr>
          <w:rFonts w:ascii="Times New Roman" w:hAnsi="Times New Roman"/>
          <w:b/>
          <w:bCs/>
        </w:rPr>
        <w:t xml:space="preserve">В 2021 году финансовое обеспечение направлено на реализацию 3 подпрограмм муниципальной программы </w:t>
      </w:r>
      <w:r w:rsidRPr="0090633A">
        <w:rPr>
          <w:rFonts w:ascii="Times New Roman" w:eastAsia="Times New Roman" w:hAnsi="Times New Roman"/>
          <w:b/>
          <w:bCs/>
          <w:color w:val="000000"/>
          <w:sz w:val="20"/>
          <w:szCs w:val="20"/>
          <w:lang w:eastAsia="ru-RU"/>
        </w:rPr>
        <w:t xml:space="preserve">    </w:t>
      </w:r>
    </w:p>
    <w:p w:rsidR="00BC697B" w:rsidRPr="0090633A" w:rsidRDefault="00BC697B" w:rsidP="00BC697B">
      <w:pPr>
        <w:shd w:val="clear" w:color="auto" w:fill="FFFFFF"/>
        <w:ind w:left="8148"/>
        <w:jc w:val="both"/>
        <w:rPr>
          <w:rFonts w:ascii="Times New Roman" w:eastAsia="Times New Roman" w:hAnsi="Times New Roman"/>
          <w:b/>
          <w:bCs/>
          <w:color w:val="000000"/>
          <w:sz w:val="20"/>
          <w:szCs w:val="20"/>
          <w:lang w:eastAsia="ru-RU"/>
        </w:rPr>
      </w:pPr>
      <w:r w:rsidRPr="0090633A">
        <w:rPr>
          <w:rFonts w:ascii="Times New Roman" w:eastAsia="Times New Roman" w:hAnsi="Times New Roman"/>
          <w:b/>
          <w:bCs/>
          <w:color w:val="000000"/>
          <w:sz w:val="20"/>
          <w:szCs w:val="20"/>
          <w:lang w:eastAsia="ru-RU"/>
        </w:rPr>
        <w:t xml:space="preserve"> </w:t>
      </w:r>
      <w:r w:rsidRPr="0090633A">
        <w:rPr>
          <w:rFonts w:ascii="Times New Roman" w:eastAsia="Times New Roman" w:hAnsi="Times New Roman"/>
          <w:bCs/>
          <w:color w:val="000000"/>
          <w:sz w:val="20"/>
          <w:szCs w:val="20"/>
          <w:lang w:eastAsia="ru-RU"/>
        </w:rPr>
        <w:t xml:space="preserve">     (тыс. рублей)</w:t>
      </w:r>
    </w:p>
    <w:tbl>
      <w:tblPr>
        <w:tblW w:w="5057" w:type="pct"/>
        <w:tblInd w:w="-34" w:type="dxa"/>
        <w:tblLayout w:type="fixed"/>
        <w:tblLook w:val="04A0" w:firstRow="1" w:lastRow="0" w:firstColumn="1" w:lastColumn="0" w:noHBand="0" w:noVBand="1"/>
      </w:tblPr>
      <w:tblGrid>
        <w:gridCol w:w="497"/>
        <w:gridCol w:w="2336"/>
        <w:gridCol w:w="1276"/>
        <w:gridCol w:w="1276"/>
        <w:gridCol w:w="1248"/>
        <w:gridCol w:w="596"/>
        <w:gridCol w:w="2737"/>
      </w:tblGrid>
      <w:tr w:rsidR="00BC697B" w:rsidRPr="00AE1B97" w:rsidTr="002879AD">
        <w:trPr>
          <w:trHeight w:val="196"/>
          <w:tblHeader/>
        </w:trPr>
        <w:tc>
          <w:tcPr>
            <w:tcW w:w="250" w:type="pct"/>
            <w:tcBorders>
              <w:top w:val="single" w:sz="4" w:space="0" w:color="auto"/>
              <w:left w:val="single" w:sz="4" w:space="0" w:color="auto"/>
              <w:right w:val="single" w:sz="4" w:space="0" w:color="auto"/>
            </w:tcBorders>
            <w:shd w:val="clear" w:color="000000" w:fill="FFFFFF"/>
            <w:vAlign w:val="center"/>
            <w:hideMark/>
          </w:tcPr>
          <w:p w:rsidR="00BC697B" w:rsidRPr="00257C5A" w:rsidRDefault="00BC697B" w:rsidP="004F1173">
            <w:pPr>
              <w:ind w:left="-108"/>
              <w:jc w:val="center"/>
              <w:rPr>
                <w:rFonts w:ascii="Times New Roman" w:eastAsia="Times New Roman" w:hAnsi="Times New Roman"/>
                <w:color w:val="000000"/>
                <w:sz w:val="20"/>
                <w:szCs w:val="20"/>
                <w:lang w:eastAsia="ru-RU"/>
              </w:rPr>
            </w:pPr>
            <w:r w:rsidRPr="00257C5A">
              <w:rPr>
                <w:rFonts w:ascii="Times New Roman" w:eastAsia="Times New Roman" w:hAnsi="Times New Roman"/>
                <w:color w:val="000000"/>
                <w:sz w:val="20"/>
                <w:szCs w:val="20"/>
                <w:lang w:eastAsia="ru-RU"/>
              </w:rPr>
              <w:t>№ п/п</w:t>
            </w:r>
          </w:p>
        </w:tc>
        <w:tc>
          <w:tcPr>
            <w:tcW w:w="1172" w:type="pct"/>
            <w:tcBorders>
              <w:top w:val="single" w:sz="4" w:space="0" w:color="auto"/>
              <w:left w:val="single" w:sz="4" w:space="0" w:color="auto"/>
              <w:right w:val="single" w:sz="4" w:space="0" w:color="auto"/>
            </w:tcBorders>
            <w:shd w:val="clear" w:color="000000" w:fill="FFFFFF"/>
            <w:vAlign w:val="center"/>
            <w:hideMark/>
          </w:tcPr>
          <w:p w:rsidR="00BC697B" w:rsidRPr="00257C5A" w:rsidRDefault="00BC697B" w:rsidP="004F1173">
            <w:pPr>
              <w:jc w:val="center"/>
              <w:rPr>
                <w:rFonts w:ascii="Times New Roman" w:eastAsia="Times New Roman" w:hAnsi="Times New Roman"/>
                <w:color w:val="000000"/>
                <w:sz w:val="20"/>
                <w:szCs w:val="20"/>
                <w:lang w:eastAsia="ru-RU"/>
              </w:rPr>
            </w:pPr>
            <w:r w:rsidRPr="00257C5A">
              <w:rPr>
                <w:rFonts w:ascii="Times New Roman" w:eastAsia="Times New Roman" w:hAnsi="Times New Roman"/>
                <w:color w:val="000000"/>
                <w:sz w:val="20"/>
                <w:szCs w:val="20"/>
                <w:lang w:eastAsia="ru-RU"/>
              </w:rPr>
              <w:t>Наименование муниципальной программы/подпрограммы</w:t>
            </w:r>
          </w:p>
        </w:tc>
        <w:tc>
          <w:tcPr>
            <w:tcW w:w="640" w:type="pct"/>
            <w:tcBorders>
              <w:top w:val="single" w:sz="4" w:space="0" w:color="auto"/>
              <w:bottom w:val="single" w:sz="4" w:space="0" w:color="auto"/>
              <w:right w:val="single" w:sz="4" w:space="0" w:color="auto"/>
            </w:tcBorders>
            <w:shd w:val="clear" w:color="auto" w:fill="auto"/>
            <w:vAlign w:val="center"/>
          </w:tcPr>
          <w:p w:rsidR="00BC697B" w:rsidRPr="00257C5A" w:rsidRDefault="00BC697B" w:rsidP="004F1173">
            <w:pPr>
              <w:jc w:val="center"/>
              <w:rPr>
                <w:rFonts w:ascii="Times New Roman" w:eastAsia="Times New Roman" w:hAnsi="Times New Roman"/>
                <w:sz w:val="20"/>
                <w:szCs w:val="20"/>
                <w:lang w:eastAsia="ru-RU"/>
              </w:rPr>
            </w:pPr>
            <w:r w:rsidRPr="00257C5A">
              <w:rPr>
                <w:rFonts w:ascii="Times New Roman" w:hAnsi="Times New Roman"/>
                <w:sz w:val="20"/>
                <w:szCs w:val="20"/>
              </w:rPr>
              <w:t>Утверждено решением Думы         города Мегиона от 18.12.2020  №37</w:t>
            </w:r>
          </w:p>
        </w:tc>
        <w:tc>
          <w:tcPr>
            <w:tcW w:w="640" w:type="pct"/>
            <w:tcBorders>
              <w:top w:val="single" w:sz="4" w:space="0" w:color="auto"/>
              <w:bottom w:val="single" w:sz="4" w:space="0" w:color="auto"/>
              <w:right w:val="single" w:sz="4" w:space="0" w:color="auto"/>
            </w:tcBorders>
            <w:shd w:val="clear" w:color="auto" w:fill="auto"/>
            <w:vAlign w:val="center"/>
          </w:tcPr>
          <w:p w:rsidR="00BC697B" w:rsidRPr="00257C5A" w:rsidRDefault="00BC697B" w:rsidP="004F1173">
            <w:pPr>
              <w:jc w:val="center"/>
              <w:rPr>
                <w:rFonts w:ascii="Times New Roman" w:eastAsia="Times New Roman" w:hAnsi="Times New Roman"/>
                <w:sz w:val="20"/>
                <w:szCs w:val="20"/>
                <w:lang w:eastAsia="ru-RU"/>
              </w:rPr>
            </w:pPr>
            <w:r w:rsidRPr="00257C5A">
              <w:rPr>
                <w:rFonts w:ascii="Times New Roman" w:eastAsia="Times New Roman" w:hAnsi="Times New Roman"/>
                <w:sz w:val="20"/>
                <w:szCs w:val="20"/>
              </w:rPr>
              <w:t>Показатели сводной бюджетной росписи на 01.07.2021</w:t>
            </w:r>
          </w:p>
        </w:tc>
        <w:tc>
          <w:tcPr>
            <w:tcW w:w="626" w:type="pct"/>
            <w:tcBorders>
              <w:top w:val="single" w:sz="4" w:space="0" w:color="auto"/>
              <w:bottom w:val="single" w:sz="4" w:space="0" w:color="auto"/>
              <w:right w:val="single" w:sz="4" w:space="0" w:color="auto"/>
            </w:tcBorders>
            <w:vAlign w:val="center"/>
          </w:tcPr>
          <w:p w:rsidR="00BC697B" w:rsidRPr="00257C5A" w:rsidRDefault="00BC697B" w:rsidP="004F1173">
            <w:pPr>
              <w:jc w:val="center"/>
              <w:rPr>
                <w:rFonts w:ascii="Times New Roman" w:eastAsia="Times New Roman" w:hAnsi="Times New Roman"/>
                <w:sz w:val="20"/>
                <w:szCs w:val="20"/>
                <w:lang w:eastAsia="ru-RU"/>
              </w:rPr>
            </w:pPr>
            <w:r w:rsidRPr="00257C5A">
              <w:rPr>
                <w:rFonts w:ascii="Times New Roman" w:eastAsia="Times New Roman" w:hAnsi="Times New Roman"/>
                <w:sz w:val="20"/>
                <w:szCs w:val="20"/>
              </w:rPr>
              <w:t>Исполнено на 01.07.2021</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BC697B" w:rsidRPr="00257C5A" w:rsidRDefault="00BC697B" w:rsidP="004F1173">
            <w:pPr>
              <w:ind w:left="-108"/>
              <w:jc w:val="center"/>
              <w:rPr>
                <w:rFonts w:ascii="Times New Roman" w:eastAsia="Times New Roman" w:hAnsi="Times New Roman"/>
                <w:color w:val="000000"/>
                <w:sz w:val="20"/>
                <w:szCs w:val="20"/>
                <w:lang w:eastAsia="ru-RU"/>
              </w:rPr>
            </w:pPr>
            <w:r w:rsidRPr="00257C5A">
              <w:rPr>
                <w:rFonts w:ascii="Times New Roman" w:eastAsia="Times New Roman" w:hAnsi="Times New Roman"/>
                <w:sz w:val="20"/>
                <w:szCs w:val="20"/>
              </w:rPr>
              <w:t>% исполнения</w:t>
            </w:r>
          </w:p>
        </w:tc>
        <w:tc>
          <w:tcPr>
            <w:tcW w:w="1373" w:type="pct"/>
            <w:tcBorders>
              <w:top w:val="single" w:sz="4" w:space="0" w:color="auto"/>
              <w:left w:val="single" w:sz="4" w:space="0" w:color="auto"/>
              <w:bottom w:val="single" w:sz="4" w:space="0" w:color="auto"/>
              <w:right w:val="single" w:sz="4" w:space="0" w:color="auto"/>
            </w:tcBorders>
          </w:tcPr>
          <w:p w:rsidR="00BC697B" w:rsidRPr="00257C5A" w:rsidRDefault="00BC697B" w:rsidP="004F1173">
            <w:pPr>
              <w:jc w:val="center"/>
              <w:rPr>
                <w:rFonts w:ascii="Times New Roman" w:eastAsia="Times New Roman" w:hAnsi="Times New Roman"/>
                <w:sz w:val="20"/>
                <w:szCs w:val="20"/>
              </w:rPr>
            </w:pPr>
          </w:p>
          <w:p w:rsidR="00BC697B" w:rsidRPr="00257C5A" w:rsidRDefault="00BC697B" w:rsidP="004F1173">
            <w:pPr>
              <w:jc w:val="center"/>
              <w:rPr>
                <w:rFonts w:ascii="Times New Roman" w:eastAsia="Times New Roman" w:hAnsi="Times New Roman"/>
                <w:sz w:val="20"/>
                <w:szCs w:val="20"/>
              </w:rPr>
            </w:pPr>
          </w:p>
          <w:p w:rsidR="00BC697B" w:rsidRPr="00257C5A" w:rsidRDefault="00BC697B" w:rsidP="004F1173">
            <w:pPr>
              <w:jc w:val="center"/>
              <w:rPr>
                <w:rFonts w:ascii="Times New Roman" w:eastAsia="Times New Roman" w:hAnsi="Times New Roman"/>
                <w:sz w:val="20"/>
                <w:szCs w:val="20"/>
              </w:rPr>
            </w:pPr>
            <w:r w:rsidRPr="00257C5A">
              <w:rPr>
                <w:rFonts w:ascii="Times New Roman" w:eastAsia="Times New Roman" w:hAnsi="Times New Roman"/>
                <w:sz w:val="20"/>
                <w:szCs w:val="20"/>
              </w:rPr>
              <w:t xml:space="preserve">Причины неисполнения     </w:t>
            </w:r>
          </w:p>
          <w:p w:rsidR="00BC697B" w:rsidRPr="00257C5A" w:rsidRDefault="00BC697B" w:rsidP="004F1173">
            <w:pPr>
              <w:jc w:val="center"/>
              <w:rPr>
                <w:rFonts w:ascii="Times New Roman" w:eastAsia="Times New Roman" w:hAnsi="Times New Roman"/>
                <w:sz w:val="20"/>
                <w:szCs w:val="20"/>
              </w:rPr>
            </w:pPr>
            <w:r w:rsidRPr="00257C5A">
              <w:rPr>
                <w:rFonts w:ascii="Times New Roman" w:eastAsia="Times New Roman" w:hAnsi="Times New Roman"/>
                <w:sz w:val="20"/>
                <w:szCs w:val="20"/>
              </w:rPr>
              <w:t>(менее 45%)</w:t>
            </w:r>
          </w:p>
        </w:tc>
      </w:tr>
      <w:tr w:rsidR="00BC697B" w:rsidRPr="00AE1B97" w:rsidTr="002879AD">
        <w:trPr>
          <w:trHeight w:val="141"/>
          <w:tblHeader/>
        </w:trPr>
        <w:tc>
          <w:tcPr>
            <w:tcW w:w="2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C697B" w:rsidRPr="00AF4A83" w:rsidRDefault="00BC697B" w:rsidP="004F1173">
            <w:pPr>
              <w:jc w:val="center"/>
              <w:rPr>
                <w:rFonts w:ascii="Times New Roman" w:eastAsia="Times New Roman" w:hAnsi="Times New Roman"/>
                <w:color w:val="000000"/>
                <w:sz w:val="16"/>
                <w:szCs w:val="16"/>
                <w:lang w:eastAsia="ru-RU"/>
              </w:rPr>
            </w:pPr>
            <w:r w:rsidRPr="00AF4A83">
              <w:rPr>
                <w:rFonts w:ascii="Times New Roman" w:eastAsia="Times New Roman" w:hAnsi="Times New Roman"/>
                <w:color w:val="000000"/>
                <w:sz w:val="16"/>
                <w:szCs w:val="16"/>
                <w:lang w:eastAsia="ru-RU"/>
              </w:rPr>
              <w:t>1</w:t>
            </w:r>
          </w:p>
        </w:tc>
        <w:tc>
          <w:tcPr>
            <w:tcW w:w="1172" w:type="pct"/>
            <w:tcBorders>
              <w:top w:val="single" w:sz="4" w:space="0" w:color="auto"/>
              <w:left w:val="nil"/>
              <w:bottom w:val="single" w:sz="4" w:space="0" w:color="auto"/>
              <w:right w:val="single" w:sz="4" w:space="0" w:color="auto"/>
            </w:tcBorders>
            <w:shd w:val="clear" w:color="000000" w:fill="FFFFFF"/>
            <w:vAlign w:val="center"/>
            <w:hideMark/>
          </w:tcPr>
          <w:p w:rsidR="00BC697B" w:rsidRPr="00AF4A83" w:rsidRDefault="00BC697B" w:rsidP="004F1173">
            <w:pPr>
              <w:jc w:val="center"/>
              <w:rPr>
                <w:rFonts w:ascii="Times New Roman" w:eastAsia="Times New Roman" w:hAnsi="Times New Roman"/>
                <w:color w:val="000000"/>
                <w:sz w:val="16"/>
                <w:szCs w:val="16"/>
                <w:lang w:eastAsia="ru-RU"/>
              </w:rPr>
            </w:pPr>
            <w:r w:rsidRPr="00AF4A83">
              <w:rPr>
                <w:rFonts w:ascii="Times New Roman" w:eastAsia="Times New Roman" w:hAnsi="Times New Roman"/>
                <w:color w:val="000000"/>
                <w:sz w:val="16"/>
                <w:szCs w:val="16"/>
                <w:lang w:eastAsia="ru-RU"/>
              </w:rPr>
              <w:t>2</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BC697B" w:rsidRPr="00AF4A83" w:rsidRDefault="00BC697B" w:rsidP="004F1173">
            <w:pPr>
              <w:ind w:left="-106"/>
              <w:jc w:val="center"/>
              <w:rPr>
                <w:rFonts w:ascii="Times New Roman" w:eastAsia="Times New Roman" w:hAnsi="Times New Roman"/>
                <w:color w:val="000000"/>
                <w:sz w:val="16"/>
                <w:szCs w:val="16"/>
                <w:lang w:eastAsia="ru-RU"/>
              </w:rPr>
            </w:pPr>
            <w:r w:rsidRPr="00AF4A83">
              <w:rPr>
                <w:rFonts w:ascii="Times New Roman" w:eastAsia="Times New Roman" w:hAnsi="Times New Roman"/>
                <w:color w:val="000000"/>
                <w:sz w:val="16"/>
                <w:szCs w:val="16"/>
                <w:lang w:eastAsia="ru-RU"/>
              </w:rPr>
              <w:t>3</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BC697B" w:rsidRPr="00AF4A83" w:rsidRDefault="00BC697B" w:rsidP="004F1173">
            <w:pPr>
              <w:ind w:left="-109"/>
              <w:jc w:val="center"/>
              <w:rPr>
                <w:rFonts w:ascii="Times New Roman" w:eastAsia="Times New Roman" w:hAnsi="Times New Roman"/>
                <w:color w:val="000000"/>
                <w:sz w:val="16"/>
                <w:szCs w:val="16"/>
                <w:lang w:eastAsia="ru-RU"/>
              </w:rPr>
            </w:pPr>
            <w:r w:rsidRPr="00AF4A83">
              <w:rPr>
                <w:rFonts w:ascii="Times New Roman" w:eastAsia="Times New Roman" w:hAnsi="Times New Roman"/>
                <w:color w:val="000000"/>
                <w:sz w:val="16"/>
                <w:szCs w:val="16"/>
                <w:lang w:eastAsia="ru-RU"/>
              </w:rPr>
              <w:t>4</w:t>
            </w:r>
          </w:p>
        </w:tc>
        <w:tc>
          <w:tcPr>
            <w:tcW w:w="626" w:type="pct"/>
            <w:tcBorders>
              <w:top w:val="single" w:sz="4" w:space="0" w:color="auto"/>
              <w:left w:val="nil"/>
              <w:bottom w:val="single" w:sz="4" w:space="0" w:color="auto"/>
              <w:right w:val="single" w:sz="4" w:space="0" w:color="auto"/>
            </w:tcBorders>
            <w:shd w:val="clear" w:color="000000" w:fill="FFFFFF"/>
          </w:tcPr>
          <w:p w:rsidR="00BC697B" w:rsidRPr="00AF4A83" w:rsidRDefault="00BC697B" w:rsidP="004F1173">
            <w:pPr>
              <w:ind w:left="-119"/>
              <w:jc w:val="center"/>
              <w:rPr>
                <w:rFonts w:ascii="Times New Roman" w:eastAsia="Times New Roman" w:hAnsi="Times New Roman"/>
                <w:color w:val="000000"/>
                <w:sz w:val="16"/>
                <w:szCs w:val="16"/>
                <w:lang w:eastAsia="ru-RU"/>
              </w:rPr>
            </w:pPr>
            <w:r w:rsidRPr="00AF4A83">
              <w:rPr>
                <w:rFonts w:ascii="Times New Roman" w:eastAsia="Times New Roman" w:hAnsi="Times New Roman"/>
                <w:color w:val="000000"/>
                <w:sz w:val="16"/>
                <w:szCs w:val="16"/>
                <w:lang w:eastAsia="ru-RU"/>
              </w:rPr>
              <w:t>5</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C697B" w:rsidRPr="00AF4A83" w:rsidRDefault="00BC697B" w:rsidP="004F1173">
            <w:pPr>
              <w:ind w:left="-119"/>
              <w:jc w:val="center"/>
              <w:rPr>
                <w:rFonts w:ascii="Times New Roman" w:eastAsia="Times New Roman" w:hAnsi="Times New Roman"/>
                <w:color w:val="000000"/>
                <w:sz w:val="16"/>
                <w:szCs w:val="16"/>
                <w:lang w:eastAsia="ru-RU"/>
              </w:rPr>
            </w:pPr>
            <w:r w:rsidRPr="00AF4A83">
              <w:rPr>
                <w:rFonts w:ascii="Times New Roman" w:eastAsia="Times New Roman" w:hAnsi="Times New Roman"/>
                <w:color w:val="000000"/>
                <w:sz w:val="16"/>
                <w:szCs w:val="16"/>
                <w:lang w:eastAsia="ru-RU"/>
              </w:rPr>
              <w:t>6</w:t>
            </w:r>
          </w:p>
        </w:tc>
        <w:tc>
          <w:tcPr>
            <w:tcW w:w="1373" w:type="pct"/>
            <w:tcBorders>
              <w:top w:val="single" w:sz="4" w:space="0" w:color="auto"/>
              <w:left w:val="single" w:sz="4" w:space="0" w:color="auto"/>
              <w:bottom w:val="single" w:sz="4" w:space="0" w:color="auto"/>
              <w:right w:val="single" w:sz="4" w:space="0" w:color="auto"/>
            </w:tcBorders>
            <w:shd w:val="clear" w:color="000000" w:fill="FFFFFF"/>
          </w:tcPr>
          <w:p w:rsidR="00BC697B" w:rsidRPr="00AF4A83" w:rsidRDefault="00BC697B" w:rsidP="004F1173">
            <w:pPr>
              <w:ind w:left="-119"/>
              <w:jc w:val="center"/>
              <w:rPr>
                <w:rFonts w:ascii="Times New Roman" w:eastAsia="Times New Roman" w:hAnsi="Times New Roman"/>
                <w:color w:val="000000"/>
                <w:sz w:val="16"/>
                <w:szCs w:val="16"/>
                <w:lang w:eastAsia="ru-RU"/>
              </w:rPr>
            </w:pPr>
            <w:r w:rsidRPr="00AF4A83">
              <w:rPr>
                <w:rFonts w:ascii="Times New Roman" w:eastAsia="Times New Roman" w:hAnsi="Times New Roman"/>
                <w:color w:val="000000"/>
                <w:sz w:val="16"/>
                <w:szCs w:val="16"/>
                <w:lang w:eastAsia="ru-RU"/>
              </w:rPr>
              <w:t>7</w:t>
            </w:r>
          </w:p>
        </w:tc>
      </w:tr>
      <w:tr w:rsidR="00BC697B" w:rsidRPr="00AE1B97" w:rsidTr="002879AD">
        <w:trPr>
          <w:trHeight w:val="333"/>
        </w:trPr>
        <w:tc>
          <w:tcPr>
            <w:tcW w:w="250" w:type="pct"/>
            <w:vMerge w:val="restart"/>
            <w:tcBorders>
              <w:top w:val="nil"/>
              <w:left w:val="single" w:sz="4" w:space="0" w:color="auto"/>
              <w:right w:val="single" w:sz="4" w:space="0" w:color="auto"/>
            </w:tcBorders>
            <w:shd w:val="clear" w:color="000000" w:fill="FFFFFF"/>
            <w:vAlign w:val="center"/>
            <w:hideMark/>
          </w:tcPr>
          <w:p w:rsidR="00BC697B" w:rsidRPr="00AF4A83" w:rsidRDefault="00BC697B" w:rsidP="004F1173">
            <w:pPr>
              <w:jc w:val="both"/>
              <w:rPr>
                <w:rFonts w:ascii="Times New Roman" w:eastAsia="Times New Roman" w:hAnsi="Times New Roman"/>
                <w:color w:val="000000"/>
                <w:sz w:val="20"/>
                <w:szCs w:val="20"/>
                <w:lang w:eastAsia="ru-RU"/>
              </w:rPr>
            </w:pPr>
          </w:p>
        </w:tc>
        <w:tc>
          <w:tcPr>
            <w:tcW w:w="1172" w:type="pct"/>
            <w:tcBorders>
              <w:top w:val="nil"/>
              <w:left w:val="nil"/>
              <w:bottom w:val="single" w:sz="4" w:space="0" w:color="auto"/>
              <w:right w:val="single" w:sz="4" w:space="0" w:color="auto"/>
            </w:tcBorders>
            <w:shd w:val="clear" w:color="000000" w:fill="FFFFFF"/>
            <w:vAlign w:val="center"/>
            <w:hideMark/>
          </w:tcPr>
          <w:p w:rsidR="00BC697B" w:rsidRPr="00AF4A83" w:rsidRDefault="00BC697B" w:rsidP="004F1173">
            <w:pPr>
              <w:jc w:val="both"/>
              <w:rPr>
                <w:rFonts w:ascii="Times New Roman" w:eastAsia="Times New Roman" w:hAnsi="Times New Roman"/>
                <w:b/>
                <w:bCs/>
                <w:sz w:val="20"/>
                <w:szCs w:val="20"/>
                <w:lang w:eastAsia="ru-RU"/>
              </w:rPr>
            </w:pPr>
            <w:r w:rsidRPr="00AF4A83">
              <w:rPr>
                <w:rFonts w:ascii="Times New Roman" w:eastAsia="Times New Roman" w:hAnsi="Times New Roman"/>
                <w:b/>
                <w:bCs/>
                <w:sz w:val="20"/>
                <w:szCs w:val="20"/>
                <w:lang w:eastAsia="ru-RU"/>
              </w:rPr>
              <w:t>Всего по муниципальной программе, в том числе:</w:t>
            </w:r>
          </w:p>
        </w:tc>
        <w:tc>
          <w:tcPr>
            <w:tcW w:w="640" w:type="pct"/>
            <w:tcBorders>
              <w:top w:val="nil"/>
              <w:left w:val="nil"/>
              <w:bottom w:val="single" w:sz="4" w:space="0" w:color="auto"/>
              <w:right w:val="single" w:sz="4" w:space="0" w:color="auto"/>
            </w:tcBorders>
            <w:shd w:val="clear" w:color="000000" w:fill="FFFFFF"/>
            <w:vAlign w:val="center"/>
          </w:tcPr>
          <w:p w:rsidR="00BC697B" w:rsidRPr="00AF4A83" w:rsidRDefault="00BC697B" w:rsidP="004F1173">
            <w:pPr>
              <w:jc w:val="center"/>
              <w:rPr>
                <w:rFonts w:ascii="Times New Roman" w:eastAsia="Times New Roman" w:hAnsi="Times New Roman"/>
                <w:b/>
                <w:color w:val="000000"/>
                <w:sz w:val="20"/>
                <w:szCs w:val="20"/>
                <w:lang w:eastAsia="ru-RU"/>
              </w:rPr>
            </w:pPr>
            <w:r w:rsidRPr="00AF4A83">
              <w:rPr>
                <w:rFonts w:ascii="Times New Roman" w:eastAsia="Times New Roman" w:hAnsi="Times New Roman"/>
                <w:b/>
                <w:color w:val="000000"/>
                <w:sz w:val="20"/>
                <w:szCs w:val="20"/>
                <w:lang w:eastAsia="ru-RU"/>
              </w:rPr>
              <w:t>407 229,0</w:t>
            </w:r>
          </w:p>
        </w:tc>
        <w:tc>
          <w:tcPr>
            <w:tcW w:w="640" w:type="pct"/>
            <w:tcBorders>
              <w:top w:val="nil"/>
              <w:left w:val="nil"/>
              <w:bottom w:val="single" w:sz="4" w:space="0" w:color="auto"/>
              <w:right w:val="single" w:sz="4" w:space="0" w:color="auto"/>
            </w:tcBorders>
            <w:shd w:val="clear" w:color="000000" w:fill="FFFFFF"/>
            <w:vAlign w:val="center"/>
          </w:tcPr>
          <w:p w:rsidR="00BC697B" w:rsidRPr="00AF4A83" w:rsidRDefault="00BC697B" w:rsidP="004F1173">
            <w:pPr>
              <w:jc w:val="center"/>
              <w:rPr>
                <w:rFonts w:ascii="Times New Roman" w:eastAsia="Times New Roman" w:hAnsi="Times New Roman"/>
                <w:b/>
                <w:color w:val="000000"/>
                <w:sz w:val="20"/>
                <w:szCs w:val="20"/>
                <w:lang w:eastAsia="ru-RU"/>
              </w:rPr>
            </w:pPr>
            <w:r w:rsidRPr="00AF4A83">
              <w:rPr>
                <w:rFonts w:ascii="Times New Roman" w:eastAsia="Times New Roman" w:hAnsi="Times New Roman"/>
                <w:b/>
                <w:color w:val="000000"/>
                <w:sz w:val="20"/>
                <w:szCs w:val="20"/>
                <w:lang w:eastAsia="ru-RU"/>
              </w:rPr>
              <w:t>423 410,2</w:t>
            </w:r>
          </w:p>
        </w:tc>
        <w:tc>
          <w:tcPr>
            <w:tcW w:w="626" w:type="pct"/>
            <w:tcBorders>
              <w:top w:val="single" w:sz="4" w:space="0" w:color="auto"/>
              <w:left w:val="nil"/>
              <w:bottom w:val="single" w:sz="4" w:space="0" w:color="auto"/>
              <w:right w:val="single" w:sz="4" w:space="0" w:color="auto"/>
            </w:tcBorders>
            <w:shd w:val="clear" w:color="000000" w:fill="FFFFFF"/>
            <w:vAlign w:val="center"/>
          </w:tcPr>
          <w:p w:rsidR="00BC697B" w:rsidRPr="00AF4A83" w:rsidRDefault="00BC697B" w:rsidP="004F1173">
            <w:pPr>
              <w:jc w:val="center"/>
              <w:rPr>
                <w:rFonts w:ascii="Times New Roman" w:eastAsia="Times New Roman" w:hAnsi="Times New Roman"/>
                <w:b/>
                <w:color w:val="000000"/>
                <w:sz w:val="20"/>
                <w:szCs w:val="20"/>
                <w:lang w:eastAsia="ru-RU"/>
              </w:rPr>
            </w:pPr>
            <w:r w:rsidRPr="00AF4A83">
              <w:rPr>
                <w:rFonts w:ascii="Times New Roman" w:eastAsia="Times New Roman" w:hAnsi="Times New Roman"/>
                <w:b/>
                <w:color w:val="000000"/>
                <w:sz w:val="20"/>
                <w:szCs w:val="20"/>
                <w:lang w:eastAsia="ru-RU"/>
              </w:rPr>
              <w:t>225 084,8</w:t>
            </w:r>
          </w:p>
        </w:tc>
        <w:tc>
          <w:tcPr>
            <w:tcW w:w="299" w:type="pct"/>
            <w:tcBorders>
              <w:top w:val="nil"/>
              <w:left w:val="single" w:sz="4" w:space="0" w:color="auto"/>
              <w:bottom w:val="single" w:sz="4" w:space="0" w:color="auto"/>
              <w:right w:val="single" w:sz="4" w:space="0" w:color="auto"/>
            </w:tcBorders>
            <w:shd w:val="clear" w:color="000000" w:fill="FFFFFF"/>
            <w:vAlign w:val="center"/>
          </w:tcPr>
          <w:p w:rsidR="00BC697B" w:rsidRPr="00AF4A83" w:rsidRDefault="00BC697B" w:rsidP="004F1173">
            <w:pPr>
              <w:jc w:val="center"/>
              <w:rPr>
                <w:rFonts w:ascii="Times New Roman" w:eastAsia="Times New Roman" w:hAnsi="Times New Roman"/>
                <w:b/>
                <w:color w:val="000000"/>
                <w:sz w:val="20"/>
                <w:szCs w:val="20"/>
                <w:lang w:eastAsia="ru-RU"/>
              </w:rPr>
            </w:pPr>
            <w:r w:rsidRPr="00AF4A83">
              <w:rPr>
                <w:rFonts w:ascii="Times New Roman" w:eastAsia="Times New Roman" w:hAnsi="Times New Roman"/>
                <w:b/>
                <w:color w:val="000000"/>
                <w:sz w:val="20"/>
                <w:szCs w:val="20"/>
                <w:lang w:eastAsia="ru-RU"/>
              </w:rPr>
              <w:t>53,2</w:t>
            </w:r>
          </w:p>
        </w:tc>
        <w:tc>
          <w:tcPr>
            <w:tcW w:w="1373" w:type="pct"/>
            <w:vMerge w:val="restart"/>
            <w:tcBorders>
              <w:top w:val="nil"/>
              <w:left w:val="single" w:sz="4" w:space="0" w:color="auto"/>
              <w:right w:val="single" w:sz="4" w:space="0" w:color="auto"/>
            </w:tcBorders>
            <w:shd w:val="clear" w:color="000000" w:fill="FFFFFF"/>
          </w:tcPr>
          <w:p w:rsidR="00BC697B" w:rsidRPr="00AF4A83" w:rsidRDefault="00BC697B" w:rsidP="004F1173">
            <w:pPr>
              <w:shd w:val="clear" w:color="auto" w:fill="FFFFFF"/>
              <w:jc w:val="both"/>
              <w:rPr>
                <w:rFonts w:ascii="Times New Roman" w:eastAsia="Times New Roman" w:hAnsi="Times New Roman"/>
                <w:b/>
                <w:color w:val="000000"/>
                <w:sz w:val="20"/>
                <w:szCs w:val="20"/>
                <w:lang w:eastAsia="ru-RU"/>
              </w:rPr>
            </w:pPr>
          </w:p>
        </w:tc>
      </w:tr>
      <w:tr w:rsidR="00BC697B" w:rsidRPr="00AE1B97" w:rsidTr="002879AD">
        <w:trPr>
          <w:trHeight w:val="230"/>
        </w:trPr>
        <w:tc>
          <w:tcPr>
            <w:tcW w:w="250" w:type="pct"/>
            <w:vMerge/>
            <w:tcBorders>
              <w:left w:val="single" w:sz="4" w:space="0" w:color="auto"/>
              <w:right w:val="single" w:sz="4" w:space="0" w:color="auto"/>
            </w:tcBorders>
            <w:shd w:val="clear" w:color="000000" w:fill="FFFFFF"/>
            <w:vAlign w:val="center"/>
          </w:tcPr>
          <w:p w:rsidR="00BC697B" w:rsidRPr="00AE1B97" w:rsidRDefault="00BC697B" w:rsidP="004F1173">
            <w:pPr>
              <w:jc w:val="both"/>
              <w:rPr>
                <w:rFonts w:ascii="Times New Roman" w:eastAsia="Times New Roman" w:hAnsi="Times New Roman"/>
                <w:color w:val="000000"/>
                <w:sz w:val="20"/>
                <w:szCs w:val="20"/>
                <w:highlight w:val="yellow"/>
                <w:lang w:eastAsia="ru-RU"/>
              </w:rPr>
            </w:pPr>
          </w:p>
        </w:tc>
        <w:tc>
          <w:tcPr>
            <w:tcW w:w="1172" w:type="pct"/>
            <w:tcBorders>
              <w:top w:val="nil"/>
              <w:left w:val="nil"/>
              <w:bottom w:val="single" w:sz="4" w:space="0" w:color="auto"/>
              <w:right w:val="single" w:sz="4" w:space="0" w:color="auto"/>
            </w:tcBorders>
            <w:shd w:val="clear" w:color="000000" w:fill="FFFFFF"/>
            <w:vAlign w:val="center"/>
          </w:tcPr>
          <w:p w:rsidR="00BC697B" w:rsidRPr="00AF4A83" w:rsidRDefault="00BC697B" w:rsidP="004F1173">
            <w:pPr>
              <w:jc w:val="both"/>
              <w:rPr>
                <w:rFonts w:ascii="Times New Roman" w:eastAsia="Times New Roman" w:hAnsi="Times New Roman"/>
                <w:b/>
                <w:bCs/>
                <w:sz w:val="20"/>
                <w:szCs w:val="20"/>
                <w:lang w:eastAsia="ru-RU"/>
              </w:rPr>
            </w:pPr>
            <w:r w:rsidRPr="00AF4A83">
              <w:rPr>
                <w:rFonts w:ascii="Times New Roman" w:eastAsia="Times New Roman" w:hAnsi="Times New Roman"/>
                <w:sz w:val="20"/>
                <w:szCs w:val="20"/>
              </w:rPr>
              <w:t>местный бюджет</w:t>
            </w:r>
          </w:p>
        </w:tc>
        <w:tc>
          <w:tcPr>
            <w:tcW w:w="640" w:type="pct"/>
            <w:tcBorders>
              <w:top w:val="nil"/>
              <w:left w:val="nil"/>
              <w:bottom w:val="single" w:sz="4" w:space="0" w:color="auto"/>
              <w:right w:val="single" w:sz="4" w:space="0" w:color="auto"/>
            </w:tcBorders>
            <w:shd w:val="clear" w:color="000000" w:fill="FFFFFF"/>
            <w:vAlign w:val="center"/>
          </w:tcPr>
          <w:p w:rsidR="00BC697B" w:rsidRPr="00AF4A83" w:rsidRDefault="00BC697B" w:rsidP="004F1173">
            <w:pPr>
              <w:jc w:val="center"/>
              <w:rPr>
                <w:rFonts w:ascii="Times New Roman" w:eastAsia="Times New Roman" w:hAnsi="Times New Roman"/>
                <w:color w:val="000000"/>
                <w:sz w:val="20"/>
                <w:szCs w:val="20"/>
                <w:lang w:eastAsia="ru-RU"/>
              </w:rPr>
            </w:pPr>
            <w:r w:rsidRPr="00AF4A83">
              <w:rPr>
                <w:rFonts w:ascii="Times New Roman" w:eastAsia="Times New Roman" w:hAnsi="Times New Roman"/>
                <w:color w:val="000000"/>
                <w:sz w:val="20"/>
                <w:szCs w:val="20"/>
                <w:lang w:eastAsia="ru-RU"/>
              </w:rPr>
              <w:t>406 544,7</w:t>
            </w:r>
          </w:p>
        </w:tc>
        <w:tc>
          <w:tcPr>
            <w:tcW w:w="640" w:type="pct"/>
            <w:tcBorders>
              <w:top w:val="nil"/>
              <w:left w:val="nil"/>
              <w:bottom w:val="single" w:sz="4" w:space="0" w:color="auto"/>
              <w:right w:val="single" w:sz="4" w:space="0" w:color="auto"/>
            </w:tcBorders>
            <w:shd w:val="clear" w:color="000000" w:fill="FFFFFF"/>
            <w:vAlign w:val="center"/>
          </w:tcPr>
          <w:p w:rsidR="00BC697B" w:rsidRPr="00AF4A83" w:rsidRDefault="00BC697B" w:rsidP="004F1173">
            <w:pPr>
              <w:jc w:val="center"/>
              <w:rPr>
                <w:rFonts w:ascii="Times New Roman" w:eastAsia="Times New Roman" w:hAnsi="Times New Roman"/>
                <w:color w:val="000000"/>
                <w:sz w:val="20"/>
                <w:szCs w:val="20"/>
                <w:lang w:eastAsia="ru-RU"/>
              </w:rPr>
            </w:pPr>
            <w:r w:rsidRPr="00AF4A83">
              <w:rPr>
                <w:rFonts w:ascii="Times New Roman" w:eastAsia="Times New Roman" w:hAnsi="Times New Roman"/>
                <w:color w:val="000000"/>
                <w:sz w:val="20"/>
                <w:szCs w:val="20"/>
                <w:lang w:eastAsia="ru-RU"/>
              </w:rPr>
              <w:t>420 846,3</w:t>
            </w:r>
          </w:p>
        </w:tc>
        <w:tc>
          <w:tcPr>
            <w:tcW w:w="626" w:type="pct"/>
            <w:tcBorders>
              <w:top w:val="single" w:sz="4" w:space="0" w:color="auto"/>
              <w:left w:val="nil"/>
              <w:bottom w:val="single" w:sz="4" w:space="0" w:color="auto"/>
              <w:right w:val="single" w:sz="4" w:space="0" w:color="auto"/>
            </w:tcBorders>
            <w:shd w:val="clear" w:color="000000" w:fill="FFFFFF"/>
            <w:vAlign w:val="center"/>
          </w:tcPr>
          <w:p w:rsidR="00BC697B" w:rsidRPr="00AF4A83" w:rsidRDefault="00BC697B" w:rsidP="004F1173">
            <w:pPr>
              <w:jc w:val="center"/>
              <w:rPr>
                <w:rFonts w:ascii="Times New Roman" w:eastAsia="Times New Roman" w:hAnsi="Times New Roman"/>
                <w:color w:val="000000"/>
                <w:sz w:val="20"/>
                <w:szCs w:val="20"/>
                <w:lang w:eastAsia="ru-RU"/>
              </w:rPr>
            </w:pPr>
            <w:r w:rsidRPr="00AF4A83">
              <w:rPr>
                <w:rFonts w:ascii="Times New Roman" w:eastAsia="Times New Roman" w:hAnsi="Times New Roman"/>
                <w:color w:val="000000"/>
                <w:sz w:val="20"/>
                <w:szCs w:val="20"/>
                <w:lang w:eastAsia="ru-RU"/>
              </w:rPr>
              <w:t>224 868,3</w:t>
            </w:r>
          </w:p>
        </w:tc>
        <w:tc>
          <w:tcPr>
            <w:tcW w:w="299" w:type="pct"/>
            <w:tcBorders>
              <w:top w:val="nil"/>
              <w:left w:val="single" w:sz="4" w:space="0" w:color="auto"/>
              <w:bottom w:val="single" w:sz="4" w:space="0" w:color="auto"/>
              <w:right w:val="single" w:sz="4" w:space="0" w:color="auto"/>
            </w:tcBorders>
            <w:shd w:val="clear" w:color="000000" w:fill="FFFFFF"/>
            <w:vAlign w:val="center"/>
          </w:tcPr>
          <w:p w:rsidR="00BC697B" w:rsidRPr="00AF4A83" w:rsidRDefault="00BC697B" w:rsidP="004F1173">
            <w:pPr>
              <w:jc w:val="center"/>
              <w:rPr>
                <w:rFonts w:ascii="Times New Roman" w:eastAsia="Times New Roman" w:hAnsi="Times New Roman"/>
                <w:color w:val="000000"/>
                <w:sz w:val="20"/>
                <w:szCs w:val="20"/>
                <w:lang w:eastAsia="ru-RU"/>
              </w:rPr>
            </w:pPr>
            <w:r w:rsidRPr="00AF4A83">
              <w:rPr>
                <w:rFonts w:ascii="Times New Roman" w:eastAsia="Times New Roman" w:hAnsi="Times New Roman"/>
                <w:color w:val="000000"/>
                <w:sz w:val="20"/>
                <w:szCs w:val="20"/>
                <w:lang w:eastAsia="ru-RU"/>
              </w:rPr>
              <w:t>53,4</w:t>
            </w:r>
          </w:p>
        </w:tc>
        <w:tc>
          <w:tcPr>
            <w:tcW w:w="1373" w:type="pct"/>
            <w:vMerge/>
            <w:tcBorders>
              <w:left w:val="single" w:sz="4" w:space="0" w:color="auto"/>
              <w:right w:val="single" w:sz="4" w:space="0" w:color="auto"/>
            </w:tcBorders>
            <w:shd w:val="clear" w:color="000000" w:fill="FFFFFF"/>
          </w:tcPr>
          <w:p w:rsidR="00BC697B" w:rsidRPr="00AE1B97" w:rsidRDefault="00BC697B" w:rsidP="004F1173">
            <w:pPr>
              <w:shd w:val="clear" w:color="auto" w:fill="FFFFFF"/>
              <w:jc w:val="both"/>
              <w:rPr>
                <w:rFonts w:ascii="Times New Roman" w:eastAsia="Times New Roman" w:hAnsi="Times New Roman"/>
                <w:color w:val="000000"/>
                <w:sz w:val="20"/>
                <w:szCs w:val="20"/>
                <w:highlight w:val="yellow"/>
                <w:lang w:eastAsia="ru-RU"/>
              </w:rPr>
            </w:pPr>
          </w:p>
        </w:tc>
      </w:tr>
      <w:tr w:rsidR="00BC697B" w:rsidRPr="00AE1B97" w:rsidTr="002879AD">
        <w:trPr>
          <w:trHeight w:val="271"/>
        </w:trPr>
        <w:tc>
          <w:tcPr>
            <w:tcW w:w="250" w:type="pct"/>
            <w:vMerge/>
            <w:tcBorders>
              <w:left w:val="single" w:sz="4" w:space="0" w:color="auto"/>
              <w:right w:val="single" w:sz="4" w:space="0" w:color="auto"/>
            </w:tcBorders>
            <w:shd w:val="clear" w:color="000000" w:fill="FFFFFF"/>
            <w:vAlign w:val="center"/>
            <w:hideMark/>
          </w:tcPr>
          <w:p w:rsidR="00BC697B" w:rsidRPr="00AE1B97" w:rsidRDefault="00BC697B" w:rsidP="004F1173">
            <w:pPr>
              <w:jc w:val="both"/>
              <w:rPr>
                <w:rFonts w:ascii="Times New Roman" w:eastAsia="Times New Roman" w:hAnsi="Times New Roman"/>
                <w:color w:val="000000"/>
                <w:sz w:val="20"/>
                <w:szCs w:val="20"/>
                <w:highlight w:val="yellow"/>
                <w:lang w:eastAsia="ru-RU"/>
              </w:rPr>
            </w:pPr>
          </w:p>
        </w:tc>
        <w:tc>
          <w:tcPr>
            <w:tcW w:w="1172" w:type="pct"/>
            <w:tcBorders>
              <w:top w:val="nil"/>
              <w:left w:val="nil"/>
              <w:bottom w:val="single" w:sz="4" w:space="0" w:color="auto"/>
              <w:right w:val="single" w:sz="4" w:space="0" w:color="auto"/>
            </w:tcBorders>
            <w:shd w:val="clear" w:color="000000" w:fill="FFFFFF"/>
            <w:vAlign w:val="center"/>
            <w:hideMark/>
          </w:tcPr>
          <w:p w:rsidR="00BC697B" w:rsidRPr="00AF4A83" w:rsidRDefault="00BC697B" w:rsidP="004F1173">
            <w:pPr>
              <w:jc w:val="both"/>
              <w:rPr>
                <w:rFonts w:ascii="Times New Roman" w:eastAsia="Times New Roman" w:hAnsi="Times New Roman"/>
                <w:sz w:val="20"/>
                <w:szCs w:val="20"/>
                <w:lang w:eastAsia="ru-RU"/>
              </w:rPr>
            </w:pPr>
            <w:r w:rsidRPr="00AF4A83">
              <w:rPr>
                <w:rFonts w:ascii="Times New Roman" w:eastAsia="Times New Roman" w:hAnsi="Times New Roman"/>
                <w:sz w:val="20"/>
                <w:szCs w:val="20"/>
                <w:lang w:eastAsia="ru-RU"/>
              </w:rPr>
              <w:t>бюджет автономного округа</w:t>
            </w:r>
          </w:p>
        </w:tc>
        <w:tc>
          <w:tcPr>
            <w:tcW w:w="640" w:type="pct"/>
            <w:tcBorders>
              <w:top w:val="nil"/>
              <w:left w:val="nil"/>
              <w:bottom w:val="single" w:sz="4" w:space="0" w:color="auto"/>
              <w:right w:val="single" w:sz="4" w:space="0" w:color="auto"/>
            </w:tcBorders>
            <w:shd w:val="clear" w:color="000000" w:fill="FFFFFF"/>
            <w:vAlign w:val="center"/>
          </w:tcPr>
          <w:p w:rsidR="00BC697B" w:rsidRPr="00AF4A83" w:rsidRDefault="00BC697B" w:rsidP="004F1173">
            <w:pPr>
              <w:jc w:val="center"/>
              <w:rPr>
                <w:rFonts w:ascii="Times New Roman" w:eastAsia="Times New Roman" w:hAnsi="Times New Roman"/>
                <w:color w:val="000000"/>
                <w:sz w:val="20"/>
                <w:szCs w:val="20"/>
                <w:lang w:eastAsia="ru-RU"/>
              </w:rPr>
            </w:pPr>
            <w:r w:rsidRPr="00AF4A83">
              <w:rPr>
                <w:rFonts w:ascii="Times New Roman" w:eastAsia="Times New Roman" w:hAnsi="Times New Roman"/>
                <w:color w:val="000000"/>
                <w:sz w:val="20"/>
                <w:szCs w:val="20"/>
                <w:lang w:eastAsia="ru-RU"/>
              </w:rPr>
              <w:t>597,5</w:t>
            </w:r>
          </w:p>
        </w:tc>
        <w:tc>
          <w:tcPr>
            <w:tcW w:w="640" w:type="pct"/>
            <w:tcBorders>
              <w:top w:val="nil"/>
              <w:left w:val="nil"/>
              <w:bottom w:val="single" w:sz="4" w:space="0" w:color="auto"/>
              <w:right w:val="single" w:sz="4" w:space="0" w:color="auto"/>
            </w:tcBorders>
            <w:shd w:val="clear" w:color="000000" w:fill="FFFFFF"/>
            <w:vAlign w:val="center"/>
          </w:tcPr>
          <w:p w:rsidR="00BC697B" w:rsidRPr="00AF4A83" w:rsidRDefault="00BC697B" w:rsidP="004F1173">
            <w:pPr>
              <w:jc w:val="center"/>
              <w:rPr>
                <w:rFonts w:ascii="Times New Roman" w:eastAsia="Times New Roman" w:hAnsi="Times New Roman"/>
                <w:color w:val="000000"/>
                <w:sz w:val="20"/>
                <w:szCs w:val="20"/>
                <w:lang w:eastAsia="ru-RU"/>
              </w:rPr>
            </w:pPr>
          </w:p>
          <w:p w:rsidR="00BC697B" w:rsidRPr="00AF4A83" w:rsidRDefault="00BC697B" w:rsidP="004F1173">
            <w:pPr>
              <w:jc w:val="center"/>
              <w:rPr>
                <w:rFonts w:ascii="Times New Roman" w:eastAsia="Times New Roman" w:hAnsi="Times New Roman"/>
                <w:color w:val="000000"/>
                <w:sz w:val="20"/>
                <w:szCs w:val="20"/>
                <w:lang w:eastAsia="ru-RU"/>
              </w:rPr>
            </w:pPr>
            <w:r w:rsidRPr="00AF4A83">
              <w:rPr>
                <w:rFonts w:ascii="Times New Roman" w:eastAsia="Times New Roman" w:hAnsi="Times New Roman"/>
                <w:color w:val="000000"/>
                <w:sz w:val="20"/>
                <w:szCs w:val="20"/>
                <w:lang w:eastAsia="ru-RU"/>
              </w:rPr>
              <w:t>2 433,3</w:t>
            </w:r>
          </w:p>
        </w:tc>
        <w:tc>
          <w:tcPr>
            <w:tcW w:w="626" w:type="pct"/>
            <w:tcBorders>
              <w:top w:val="single" w:sz="4" w:space="0" w:color="auto"/>
              <w:left w:val="nil"/>
              <w:bottom w:val="single" w:sz="4" w:space="0" w:color="auto"/>
              <w:right w:val="single" w:sz="4" w:space="0" w:color="auto"/>
            </w:tcBorders>
            <w:shd w:val="clear" w:color="000000" w:fill="FFFFFF"/>
            <w:vAlign w:val="center"/>
          </w:tcPr>
          <w:p w:rsidR="00BC697B" w:rsidRPr="00AF4A83" w:rsidRDefault="00BC697B" w:rsidP="004F1173">
            <w:pPr>
              <w:jc w:val="center"/>
              <w:rPr>
                <w:rFonts w:ascii="Times New Roman" w:eastAsia="Times New Roman" w:hAnsi="Times New Roman"/>
                <w:color w:val="000000"/>
                <w:sz w:val="20"/>
                <w:szCs w:val="20"/>
                <w:lang w:eastAsia="ru-RU"/>
              </w:rPr>
            </w:pPr>
          </w:p>
          <w:p w:rsidR="00BC697B" w:rsidRPr="00AF4A83" w:rsidRDefault="00BC697B" w:rsidP="004F1173">
            <w:pPr>
              <w:jc w:val="center"/>
              <w:rPr>
                <w:rFonts w:ascii="Times New Roman" w:eastAsia="Times New Roman" w:hAnsi="Times New Roman"/>
                <w:color w:val="000000"/>
                <w:sz w:val="20"/>
                <w:szCs w:val="20"/>
                <w:lang w:eastAsia="ru-RU"/>
              </w:rPr>
            </w:pPr>
            <w:r w:rsidRPr="00AF4A83">
              <w:rPr>
                <w:rFonts w:ascii="Times New Roman" w:eastAsia="Times New Roman" w:hAnsi="Times New Roman"/>
                <w:color w:val="000000"/>
                <w:sz w:val="20"/>
                <w:szCs w:val="20"/>
                <w:lang w:eastAsia="ru-RU"/>
              </w:rPr>
              <w:t>216,5</w:t>
            </w:r>
          </w:p>
        </w:tc>
        <w:tc>
          <w:tcPr>
            <w:tcW w:w="299" w:type="pct"/>
            <w:tcBorders>
              <w:top w:val="nil"/>
              <w:left w:val="single" w:sz="4" w:space="0" w:color="auto"/>
              <w:bottom w:val="single" w:sz="4" w:space="0" w:color="auto"/>
              <w:right w:val="single" w:sz="4" w:space="0" w:color="auto"/>
            </w:tcBorders>
            <w:shd w:val="clear" w:color="000000" w:fill="FFFFFF"/>
            <w:vAlign w:val="center"/>
          </w:tcPr>
          <w:p w:rsidR="00BC697B" w:rsidRPr="00AF4A83" w:rsidRDefault="00BC697B" w:rsidP="004F1173">
            <w:pPr>
              <w:jc w:val="center"/>
              <w:rPr>
                <w:rFonts w:ascii="Times New Roman" w:eastAsia="Times New Roman" w:hAnsi="Times New Roman"/>
                <w:color w:val="000000"/>
                <w:sz w:val="20"/>
                <w:szCs w:val="20"/>
                <w:lang w:eastAsia="ru-RU"/>
              </w:rPr>
            </w:pPr>
          </w:p>
          <w:p w:rsidR="00BC697B" w:rsidRPr="00AF4A83" w:rsidRDefault="00BC697B" w:rsidP="004F1173">
            <w:pPr>
              <w:jc w:val="center"/>
              <w:rPr>
                <w:rFonts w:ascii="Times New Roman" w:eastAsia="Times New Roman" w:hAnsi="Times New Roman"/>
                <w:color w:val="000000"/>
                <w:sz w:val="20"/>
                <w:szCs w:val="20"/>
                <w:lang w:eastAsia="ru-RU"/>
              </w:rPr>
            </w:pPr>
            <w:r w:rsidRPr="00AF4A83">
              <w:rPr>
                <w:rFonts w:ascii="Times New Roman" w:eastAsia="Times New Roman" w:hAnsi="Times New Roman"/>
                <w:color w:val="000000"/>
                <w:sz w:val="20"/>
                <w:szCs w:val="20"/>
                <w:lang w:eastAsia="ru-RU"/>
              </w:rPr>
              <w:t>8,9</w:t>
            </w:r>
          </w:p>
        </w:tc>
        <w:tc>
          <w:tcPr>
            <w:tcW w:w="1373" w:type="pct"/>
            <w:vMerge/>
            <w:tcBorders>
              <w:left w:val="single" w:sz="4" w:space="0" w:color="auto"/>
              <w:right w:val="single" w:sz="4" w:space="0" w:color="auto"/>
            </w:tcBorders>
            <w:shd w:val="clear" w:color="000000" w:fill="FFFFFF"/>
          </w:tcPr>
          <w:p w:rsidR="00BC697B" w:rsidRPr="00AE1B97" w:rsidRDefault="00BC697B" w:rsidP="004F1173">
            <w:pPr>
              <w:shd w:val="clear" w:color="auto" w:fill="FFFFFF"/>
              <w:jc w:val="both"/>
              <w:rPr>
                <w:rFonts w:ascii="Times New Roman" w:eastAsia="Times New Roman" w:hAnsi="Times New Roman"/>
                <w:color w:val="000000"/>
                <w:sz w:val="20"/>
                <w:szCs w:val="20"/>
                <w:highlight w:val="yellow"/>
                <w:lang w:eastAsia="ru-RU"/>
              </w:rPr>
            </w:pPr>
          </w:p>
        </w:tc>
      </w:tr>
      <w:tr w:rsidR="00BC697B" w:rsidRPr="00AE1B97" w:rsidTr="002879AD">
        <w:trPr>
          <w:trHeight w:val="271"/>
        </w:trPr>
        <w:tc>
          <w:tcPr>
            <w:tcW w:w="250" w:type="pct"/>
            <w:vMerge/>
            <w:tcBorders>
              <w:left w:val="single" w:sz="4" w:space="0" w:color="auto"/>
              <w:bottom w:val="single" w:sz="4" w:space="0" w:color="auto"/>
              <w:right w:val="single" w:sz="4" w:space="0" w:color="auto"/>
            </w:tcBorders>
            <w:shd w:val="clear" w:color="000000" w:fill="FFFFFF"/>
            <w:vAlign w:val="center"/>
          </w:tcPr>
          <w:p w:rsidR="00BC697B" w:rsidRPr="00AE1B97" w:rsidRDefault="00BC697B" w:rsidP="004F1173">
            <w:pPr>
              <w:jc w:val="both"/>
              <w:rPr>
                <w:rFonts w:ascii="Times New Roman" w:eastAsia="Times New Roman" w:hAnsi="Times New Roman"/>
                <w:color w:val="000000"/>
                <w:sz w:val="20"/>
                <w:szCs w:val="20"/>
                <w:highlight w:val="yellow"/>
                <w:lang w:eastAsia="ru-RU"/>
              </w:rPr>
            </w:pPr>
          </w:p>
        </w:tc>
        <w:tc>
          <w:tcPr>
            <w:tcW w:w="1172" w:type="pct"/>
            <w:tcBorders>
              <w:top w:val="nil"/>
              <w:left w:val="nil"/>
              <w:bottom w:val="single" w:sz="4" w:space="0" w:color="auto"/>
              <w:right w:val="single" w:sz="4" w:space="0" w:color="auto"/>
            </w:tcBorders>
            <w:shd w:val="clear" w:color="000000" w:fill="FFFFFF"/>
            <w:vAlign w:val="center"/>
          </w:tcPr>
          <w:p w:rsidR="00BC697B" w:rsidRPr="00AF4A83" w:rsidRDefault="00BC697B" w:rsidP="004F1173">
            <w:pPr>
              <w:jc w:val="both"/>
              <w:rPr>
                <w:rFonts w:ascii="Times New Roman" w:eastAsia="Times New Roman" w:hAnsi="Times New Roman"/>
                <w:sz w:val="20"/>
                <w:szCs w:val="20"/>
                <w:lang w:eastAsia="ru-RU"/>
              </w:rPr>
            </w:pPr>
            <w:r w:rsidRPr="00AF4A83">
              <w:rPr>
                <w:rFonts w:ascii="Times New Roman" w:eastAsia="Times New Roman" w:hAnsi="Times New Roman"/>
                <w:sz w:val="20"/>
                <w:szCs w:val="20"/>
              </w:rPr>
              <w:t>федеральный бюджет</w:t>
            </w:r>
          </w:p>
        </w:tc>
        <w:tc>
          <w:tcPr>
            <w:tcW w:w="640" w:type="pct"/>
            <w:tcBorders>
              <w:top w:val="nil"/>
              <w:left w:val="nil"/>
              <w:bottom w:val="single" w:sz="4" w:space="0" w:color="auto"/>
              <w:right w:val="single" w:sz="4" w:space="0" w:color="auto"/>
            </w:tcBorders>
            <w:shd w:val="clear" w:color="000000" w:fill="FFFFFF"/>
            <w:vAlign w:val="center"/>
          </w:tcPr>
          <w:p w:rsidR="00BC697B" w:rsidRPr="00AF4A83" w:rsidRDefault="00BC697B" w:rsidP="004F1173">
            <w:pPr>
              <w:jc w:val="center"/>
              <w:rPr>
                <w:rFonts w:ascii="Times New Roman" w:eastAsia="Times New Roman" w:hAnsi="Times New Roman"/>
                <w:color w:val="000000"/>
                <w:sz w:val="20"/>
                <w:szCs w:val="20"/>
                <w:lang w:eastAsia="ru-RU"/>
              </w:rPr>
            </w:pPr>
            <w:r w:rsidRPr="00AF4A83">
              <w:rPr>
                <w:rFonts w:ascii="Times New Roman" w:eastAsia="Times New Roman" w:hAnsi="Times New Roman"/>
                <w:color w:val="000000"/>
                <w:sz w:val="20"/>
                <w:szCs w:val="20"/>
                <w:lang w:eastAsia="ru-RU"/>
              </w:rPr>
              <w:t>86,8</w:t>
            </w:r>
          </w:p>
        </w:tc>
        <w:tc>
          <w:tcPr>
            <w:tcW w:w="640" w:type="pct"/>
            <w:tcBorders>
              <w:top w:val="nil"/>
              <w:left w:val="nil"/>
              <w:bottom w:val="single" w:sz="4" w:space="0" w:color="auto"/>
              <w:right w:val="single" w:sz="4" w:space="0" w:color="auto"/>
            </w:tcBorders>
            <w:shd w:val="clear" w:color="000000" w:fill="FFFFFF"/>
            <w:vAlign w:val="center"/>
          </w:tcPr>
          <w:p w:rsidR="00BC697B" w:rsidRPr="00AF4A83" w:rsidRDefault="00BC697B" w:rsidP="004F1173">
            <w:pPr>
              <w:jc w:val="center"/>
              <w:rPr>
                <w:rFonts w:ascii="Times New Roman" w:eastAsia="Times New Roman" w:hAnsi="Times New Roman"/>
                <w:color w:val="000000"/>
                <w:sz w:val="20"/>
                <w:szCs w:val="20"/>
                <w:lang w:eastAsia="ru-RU"/>
              </w:rPr>
            </w:pPr>
            <w:r w:rsidRPr="00AF4A83">
              <w:rPr>
                <w:rFonts w:ascii="Times New Roman" w:eastAsia="Times New Roman" w:hAnsi="Times New Roman"/>
                <w:color w:val="000000"/>
                <w:sz w:val="20"/>
                <w:szCs w:val="20"/>
                <w:lang w:eastAsia="ru-RU"/>
              </w:rPr>
              <w:t>130,6</w:t>
            </w:r>
          </w:p>
        </w:tc>
        <w:tc>
          <w:tcPr>
            <w:tcW w:w="626" w:type="pct"/>
            <w:tcBorders>
              <w:top w:val="single" w:sz="4" w:space="0" w:color="auto"/>
              <w:left w:val="nil"/>
              <w:bottom w:val="single" w:sz="4" w:space="0" w:color="auto"/>
              <w:right w:val="single" w:sz="4" w:space="0" w:color="auto"/>
            </w:tcBorders>
            <w:shd w:val="clear" w:color="000000" w:fill="FFFFFF"/>
            <w:vAlign w:val="center"/>
          </w:tcPr>
          <w:p w:rsidR="00BC697B" w:rsidRPr="00AF4A83" w:rsidRDefault="00BC697B" w:rsidP="004F1173">
            <w:pPr>
              <w:jc w:val="center"/>
              <w:rPr>
                <w:rFonts w:ascii="Times New Roman" w:eastAsia="Times New Roman" w:hAnsi="Times New Roman"/>
                <w:color w:val="000000"/>
                <w:sz w:val="20"/>
                <w:szCs w:val="20"/>
                <w:lang w:eastAsia="ru-RU"/>
              </w:rPr>
            </w:pPr>
            <w:r w:rsidRPr="00AF4A83">
              <w:rPr>
                <w:rFonts w:ascii="Times New Roman" w:eastAsia="Times New Roman" w:hAnsi="Times New Roman"/>
                <w:color w:val="000000"/>
                <w:sz w:val="20"/>
                <w:szCs w:val="20"/>
                <w:lang w:eastAsia="ru-RU"/>
              </w:rPr>
              <w:t>0,0</w:t>
            </w:r>
          </w:p>
        </w:tc>
        <w:tc>
          <w:tcPr>
            <w:tcW w:w="299" w:type="pct"/>
            <w:tcBorders>
              <w:top w:val="nil"/>
              <w:left w:val="single" w:sz="4" w:space="0" w:color="auto"/>
              <w:bottom w:val="single" w:sz="4" w:space="0" w:color="auto"/>
              <w:right w:val="single" w:sz="4" w:space="0" w:color="auto"/>
            </w:tcBorders>
            <w:shd w:val="clear" w:color="000000" w:fill="FFFFFF"/>
            <w:vAlign w:val="center"/>
          </w:tcPr>
          <w:p w:rsidR="00BC697B" w:rsidRPr="00AF4A83" w:rsidRDefault="00BC697B" w:rsidP="004F1173">
            <w:pPr>
              <w:jc w:val="center"/>
              <w:rPr>
                <w:rFonts w:ascii="Times New Roman" w:eastAsia="Times New Roman" w:hAnsi="Times New Roman"/>
                <w:color w:val="000000"/>
                <w:sz w:val="20"/>
                <w:szCs w:val="20"/>
                <w:lang w:eastAsia="ru-RU"/>
              </w:rPr>
            </w:pPr>
            <w:r w:rsidRPr="00AF4A83">
              <w:rPr>
                <w:rFonts w:ascii="Times New Roman" w:eastAsia="Times New Roman" w:hAnsi="Times New Roman"/>
                <w:color w:val="000000"/>
                <w:sz w:val="20"/>
                <w:szCs w:val="20"/>
                <w:lang w:eastAsia="ru-RU"/>
              </w:rPr>
              <w:t>0,0</w:t>
            </w:r>
          </w:p>
        </w:tc>
        <w:tc>
          <w:tcPr>
            <w:tcW w:w="1373" w:type="pct"/>
            <w:vMerge/>
            <w:tcBorders>
              <w:left w:val="single" w:sz="4" w:space="0" w:color="auto"/>
              <w:bottom w:val="single" w:sz="4" w:space="0" w:color="auto"/>
              <w:right w:val="single" w:sz="4" w:space="0" w:color="auto"/>
            </w:tcBorders>
            <w:shd w:val="clear" w:color="000000" w:fill="FFFFFF"/>
          </w:tcPr>
          <w:p w:rsidR="00BC697B" w:rsidRPr="00AE1B97" w:rsidRDefault="00BC697B" w:rsidP="004F1173">
            <w:pPr>
              <w:shd w:val="clear" w:color="auto" w:fill="FFFFFF"/>
              <w:jc w:val="both"/>
              <w:rPr>
                <w:rFonts w:ascii="Times New Roman" w:eastAsia="Times New Roman" w:hAnsi="Times New Roman"/>
                <w:color w:val="000000"/>
                <w:sz w:val="20"/>
                <w:szCs w:val="20"/>
                <w:highlight w:val="yellow"/>
                <w:lang w:eastAsia="ru-RU"/>
              </w:rPr>
            </w:pPr>
          </w:p>
        </w:tc>
      </w:tr>
      <w:tr w:rsidR="00BC697B" w:rsidRPr="00AE1B97" w:rsidTr="002879AD">
        <w:trPr>
          <w:trHeight w:val="2817"/>
        </w:trPr>
        <w:tc>
          <w:tcPr>
            <w:tcW w:w="250" w:type="pct"/>
            <w:vMerge w:val="restart"/>
            <w:tcBorders>
              <w:top w:val="single" w:sz="4" w:space="0" w:color="auto"/>
              <w:left w:val="single" w:sz="4" w:space="0" w:color="auto"/>
              <w:bottom w:val="nil"/>
              <w:right w:val="single" w:sz="4" w:space="0" w:color="auto"/>
            </w:tcBorders>
            <w:shd w:val="clear" w:color="000000" w:fill="FFFFFF"/>
            <w:vAlign w:val="center"/>
            <w:hideMark/>
          </w:tcPr>
          <w:p w:rsidR="00BC697B" w:rsidRPr="002240EA" w:rsidRDefault="00BC697B" w:rsidP="004F1173">
            <w:pPr>
              <w:jc w:val="center"/>
              <w:rPr>
                <w:rFonts w:ascii="Times New Roman" w:eastAsia="Times New Roman" w:hAnsi="Times New Roman"/>
                <w:color w:val="000000"/>
                <w:sz w:val="20"/>
                <w:szCs w:val="20"/>
                <w:lang w:eastAsia="ru-RU"/>
              </w:rPr>
            </w:pPr>
            <w:r w:rsidRPr="002240EA">
              <w:rPr>
                <w:rFonts w:ascii="Times New Roman" w:eastAsia="Times New Roman" w:hAnsi="Times New Roman"/>
                <w:color w:val="000000"/>
                <w:sz w:val="20"/>
                <w:szCs w:val="20"/>
                <w:lang w:eastAsia="ru-RU"/>
              </w:rPr>
              <w:t>1</w:t>
            </w:r>
          </w:p>
        </w:tc>
        <w:tc>
          <w:tcPr>
            <w:tcW w:w="1172" w:type="pct"/>
            <w:tcBorders>
              <w:top w:val="single" w:sz="4" w:space="0" w:color="auto"/>
              <w:left w:val="nil"/>
              <w:bottom w:val="single" w:sz="4" w:space="0" w:color="auto"/>
              <w:right w:val="single" w:sz="4" w:space="0" w:color="auto"/>
            </w:tcBorders>
            <w:shd w:val="clear" w:color="000000" w:fill="FFFFFF"/>
            <w:vAlign w:val="center"/>
            <w:hideMark/>
          </w:tcPr>
          <w:p w:rsidR="00BC697B" w:rsidRPr="002240EA" w:rsidRDefault="00BC697B" w:rsidP="004F1173">
            <w:pPr>
              <w:jc w:val="both"/>
              <w:rPr>
                <w:rFonts w:ascii="Times New Roman" w:hAnsi="Times New Roman"/>
                <w:sz w:val="20"/>
                <w:szCs w:val="20"/>
                <w:u w:val="single"/>
              </w:rPr>
            </w:pPr>
            <w:r w:rsidRPr="002240EA">
              <w:rPr>
                <w:rFonts w:ascii="Times New Roman" w:hAnsi="Times New Roman"/>
                <w:sz w:val="20"/>
                <w:szCs w:val="20"/>
                <w:u w:val="single"/>
              </w:rPr>
              <w:t>подпрограмма «Сохранение исторического и культурного наследия, снижение инфраструктурных ограничений с целью обеспечения функционирования всех видов культурной</w:t>
            </w:r>
          </w:p>
          <w:p w:rsidR="00BC697B" w:rsidRPr="002240EA" w:rsidRDefault="00BC697B" w:rsidP="004F1173">
            <w:pPr>
              <w:jc w:val="both"/>
              <w:rPr>
                <w:rFonts w:ascii="Times New Roman" w:hAnsi="Times New Roman"/>
                <w:sz w:val="20"/>
                <w:szCs w:val="20"/>
                <w:u w:val="single"/>
              </w:rPr>
            </w:pPr>
            <w:r w:rsidRPr="002240EA">
              <w:rPr>
                <w:rFonts w:ascii="Times New Roman" w:hAnsi="Times New Roman"/>
                <w:sz w:val="20"/>
                <w:szCs w:val="20"/>
                <w:u w:val="single"/>
              </w:rPr>
              <w:t xml:space="preserve"> деятельности» всего, в том числе:</w:t>
            </w:r>
          </w:p>
        </w:tc>
        <w:tc>
          <w:tcPr>
            <w:tcW w:w="640" w:type="pct"/>
            <w:tcBorders>
              <w:top w:val="single" w:sz="4" w:space="0" w:color="auto"/>
              <w:left w:val="nil"/>
              <w:bottom w:val="single" w:sz="4" w:space="0" w:color="auto"/>
              <w:right w:val="single" w:sz="4" w:space="0" w:color="auto"/>
            </w:tcBorders>
            <w:shd w:val="clear" w:color="000000" w:fill="FFFFFF"/>
            <w:vAlign w:val="center"/>
          </w:tcPr>
          <w:p w:rsidR="00BC697B" w:rsidRPr="002240EA" w:rsidRDefault="00BC697B" w:rsidP="004F1173">
            <w:pPr>
              <w:jc w:val="center"/>
              <w:rPr>
                <w:rFonts w:ascii="Times New Roman" w:eastAsia="Times New Roman" w:hAnsi="Times New Roman"/>
                <w:sz w:val="20"/>
                <w:szCs w:val="20"/>
                <w:lang w:eastAsia="ru-RU"/>
              </w:rPr>
            </w:pPr>
            <w:r w:rsidRPr="002240EA">
              <w:rPr>
                <w:rFonts w:ascii="Times New Roman" w:eastAsia="Times New Roman" w:hAnsi="Times New Roman"/>
                <w:color w:val="000000"/>
                <w:sz w:val="20"/>
                <w:szCs w:val="20"/>
                <w:lang w:eastAsia="ru-RU"/>
              </w:rPr>
              <w:t>3 914,6</w:t>
            </w:r>
          </w:p>
        </w:tc>
        <w:tc>
          <w:tcPr>
            <w:tcW w:w="640" w:type="pct"/>
            <w:tcBorders>
              <w:top w:val="single" w:sz="4" w:space="0" w:color="auto"/>
              <w:left w:val="nil"/>
              <w:bottom w:val="single" w:sz="4" w:space="0" w:color="auto"/>
              <w:right w:val="single" w:sz="4" w:space="0" w:color="auto"/>
            </w:tcBorders>
            <w:shd w:val="clear" w:color="000000" w:fill="FFFFFF"/>
            <w:vAlign w:val="center"/>
          </w:tcPr>
          <w:p w:rsidR="00BC697B" w:rsidRPr="005775B4" w:rsidRDefault="00BC697B" w:rsidP="003B7849">
            <w:pPr>
              <w:jc w:val="center"/>
              <w:rPr>
                <w:rFonts w:ascii="Times New Roman" w:eastAsia="Times New Roman" w:hAnsi="Times New Roman"/>
                <w:sz w:val="20"/>
                <w:szCs w:val="20"/>
                <w:lang w:eastAsia="ru-RU"/>
              </w:rPr>
            </w:pPr>
            <w:r w:rsidRPr="005775B4">
              <w:rPr>
                <w:rFonts w:ascii="Times New Roman" w:eastAsia="Times New Roman" w:hAnsi="Times New Roman"/>
                <w:sz w:val="20"/>
                <w:szCs w:val="20"/>
                <w:lang w:eastAsia="ru-RU"/>
              </w:rPr>
              <w:t>6 478,</w:t>
            </w:r>
            <w:r w:rsidR="003B7849" w:rsidRPr="005775B4">
              <w:rPr>
                <w:rFonts w:ascii="Times New Roman" w:eastAsia="Times New Roman" w:hAnsi="Times New Roman"/>
                <w:sz w:val="20"/>
                <w:szCs w:val="20"/>
                <w:lang w:eastAsia="ru-RU"/>
              </w:rPr>
              <w:t>9</w:t>
            </w:r>
          </w:p>
        </w:tc>
        <w:tc>
          <w:tcPr>
            <w:tcW w:w="626" w:type="pct"/>
            <w:tcBorders>
              <w:top w:val="single" w:sz="4" w:space="0" w:color="auto"/>
              <w:left w:val="nil"/>
              <w:bottom w:val="single" w:sz="4" w:space="0" w:color="auto"/>
              <w:right w:val="single" w:sz="4" w:space="0" w:color="auto"/>
            </w:tcBorders>
            <w:shd w:val="clear" w:color="000000" w:fill="FFFFFF"/>
            <w:vAlign w:val="center"/>
          </w:tcPr>
          <w:p w:rsidR="00BC697B" w:rsidRPr="0016461A" w:rsidRDefault="00570541" w:rsidP="004F1173">
            <w:pPr>
              <w:jc w:val="center"/>
              <w:rPr>
                <w:rFonts w:ascii="Times New Roman" w:eastAsia="Times New Roman" w:hAnsi="Times New Roman"/>
                <w:sz w:val="20"/>
                <w:szCs w:val="20"/>
                <w:lang w:eastAsia="ru-RU"/>
              </w:rPr>
            </w:pPr>
            <w:r w:rsidRPr="0016461A">
              <w:rPr>
                <w:rFonts w:ascii="Times New Roman" w:eastAsia="Times New Roman" w:hAnsi="Times New Roman"/>
                <w:sz w:val="20"/>
                <w:szCs w:val="20"/>
                <w:lang w:eastAsia="ru-RU"/>
              </w:rPr>
              <w:t>1 225,1</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BC697B" w:rsidRPr="00AF2089" w:rsidRDefault="00BC697B" w:rsidP="004F1173">
            <w:pPr>
              <w:jc w:val="center"/>
              <w:rPr>
                <w:rFonts w:ascii="Times New Roman" w:eastAsia="Times New Roman" w:hAnsi="Times New Roman"/>
                <w:sz w:val="20"/>
                <w:szCs w:val="20"/>
                <w:lang w:eastAsia="ru-RU"/>
              </w:rPr>
            </w:pPr>
          </w:p>
          <w:p w:rsidR="00BC697B" w:rsidRPr="00AF2089" w:rsidRDefault="00BC697B" w:rsidP="004F1173">
            <w:pPr>
              <w:jc w:val="center"/>
              <w:rPr>
                <w:rFonts w:ascii="Times New Roman" w:eastAsia="Times New Roman" w:hAnsi="Times New Roman"/>
                <w:sz w:val="20"/>
                <w:szCs w:val="20"/>
                <w:lang w:eastAsia="ru-RU"/>
              </w:rPr>
            </w:pPr>
            <w:r w:rsidRPr="00AF2089">
              <w:rPr>
                <w:rFonts w:ascii="Times New Roman" w:eastAsia="Times New Roman" w:hAnsi="Times New Roman"/>
                <w:sz w:val="20"/>
                <w:szCs w:val="20"/>
                <w:lang w:eastAsia="ru-RU"/>
              </w:rPr>
              <w:t>18,9</w:t>
            </w:r>
          </w:p>
          <w:p w:rsidR="00BC697B" w:rsidRPr="00AF2089" w:rsidRDefault="00BC697B" w:rsidP="004F1173">
            <w:pPr>
              <w:jc w:val="center"/>
              <w:rPr>
                <w:rFonts w:ascii="Times New Roman" w:eastAsia="Times New Roman" w:hAnsi="Times New Roman"/>
                <w:sz w:val="20"/>
                <w:szCs w:val="20"/>
                <w:lang w:eastAsia="ru-RU"/>
              </w:rPr>
            </w:pPr>
          </w:p>
        </w:tc>
        <w:tc>
          <w:tcPr>
            <w:tcW w:w="1373" w:type="pct"/>
            <w:vMerge w:val="restart"/>
            <w:tcBorders>
              <w:top w:val="single" w:sz="4" w:space="0" w:color="auto"/>
              <w:left w:val="single" w:sz="4" w:space="0" w:color="auto"/>
              <w:bottom w:val="nil"/>
              <w:right w:val="single" w:sz="4" w:space="0" w:color="auto"/>
            </w:tcBorders>
            <w:shd w:val="clear" w:color="000000" w:fill="FFFFFF"/>
          </w:tcPr>
          <w:p w:rsidR="00BC697B" w:rsidRPr="00AE1B97" w:rsidRDefault="00BC697B" w:rsidP="004F1173">
            <w:pPr>
              <w:jc w:val="both"/>
              <w:rPr>
                <w:rFonts w:ascii="Times New Roman" w:hAnsi="Times New Roman"/>
                <w:sz w:val="20"/>
                <w:szCs w:val="20"/>
                <w:highlight w:val="yellow"/>
              </w:rPr>
            </w:pPr>
          </w:p>
          <w:p w:rsidR="00BC697B" w:rsidRPr="00AE1B97" w:rsidRDefault="00BC697B" w:rsidP="004F1173">
            <w:pPr>
              <w:jc w:val="both"/>
              <w:rPr>
                <w:rFonts w:ascii="Times New Roman" w:hAnsi="Times New Roman"/>
                <w:sz w:val="20"/>
                <w:szCs w:val="20"/>
                <w:highlight w:val="yellow"/>
              </w:rPr>
            </w:pPr>
          </w:p>
          <w:p w:rsidR="00BC697B" w:rsidRPr="00AE1B97" w:rsidRDefault="00BC697B" w:rsidP="004F1173">
            <w:pPr>
              <w:jc w:val="both"/>
              <w:rPr>
                <w:rFonts w:ascii="Times New Roman" w:hAnsi="Times New Roman"/>
                <w:sz w:val="20"/>
                <w:szCs w:val="20"/>
                <w:highlight w:val="yellow"/>
              </w:rPr>
            </w:pPr>
          </w:p>
          <w:p w:rsidR="00BC697B" w:rsidRPr="00AE1B97" w:rsidRDefault="00BC697B" w:rsidP="004F1173">
            <w:pPr>
              <w:jc w:val="both"/>
              <w:rPr>
                <w:rFonts w:ascii="Times New Roman" w:hAnsi="Times New Roman"/>
                <w:sz w:val="20"/>
                <w:szCs w:val="20"/>
                <w:highlight w:val="yellow"/>
              </w:rPr>
            </w:pPr>
          </w:p>
          <w:p w:rsidR="00BC697B" w:rsidRPr="00AE1B97" w:rsidRDefault="00BC697B" w:rsidP="004F1173">
            <w:pPr>
              <w:jc w:val="both"/>
              <w:rPr>
                <w:rFonts w:ascii="Times New Roman" w:hAnsi="Times New Roman"/>
                <w:sz w:val="20"/>
                <w:szCs w:val="20"/>
                <w:highlight w:val="yellow"/>
              </w:rPr>
            </w:pPr>
          </w:p>
          <w:p w:rsidR="00BC697B" w:rsidRPr="00AE1B97" w:rsidRDefault="00BC697B" w:rsidP="004F1173">
            <w:pPr>
              <w:jc w:val="both"/>
              <w:rPr>
                <w:rFonts w:ascii="Times New Roman" w:hAnsi="Times New Roman"/>
                <w:sz w:val="20"/>
                <w:szCs w:val="20"/>
                <w:highlight w:val="yellow"/>
              </w:rPr>
            </w:pPr>
          </w:p>
          <w:p w:rsidR="00BC697B" w:rsidRPr="00AE1B97" w:rsidRDefault="00BC697B" w:rsidP="004F1173">
            <w:pPr>
              <w:jc w:val="both"/>
              <w:rPr>
                <w:rFonts w:ascii="Times New Roman" w:hAnsi="Times New Roman"/>
                <w:sz w:val="20"/>
                <w:szCs w:val="20"/>
                <w:highlight w:val="yellow"/>
              </w:rPr>
            </w:pPr>
          </w:p>
          <w:p w:rsidR="00BC697B" w:rsidRPr="00AE1B97" w:rsidRDefault="00BC697B" w:rsidP="004F1173">
            <w:pPr>
              <w:jc w:val="both"/>
              <w:rPr>
                <w:rFonts w:ascii="Times New Roman" w:hAnsi="Times New Roman"/>
                <w:sz w:val="20"/>
                <w:szCs w:val="20"/>
                <w:highlight w:val="yellow"/>
              </w:rPr>
            </w:pPr>
          </w:p>
          <w:p w:rsidR="00BC697B" w:rsidRPr="00AE1B97" w:rsidRDefault="00BC697B" w:rsidP="004F1173">
            <w:pPr>
              <w:jc w:val="both"/>
              <w:rPr>
                <w:rFonts w:ascii="Times New Roman" w:hAnsi="Times New Roman"/>
                <w:sz w:val="20"/>
                <w:szCs w:val="20"/>
                <w:highlight w:val="yellow"/>
              </w:rPr>
            </w:pPr>
          </w:p>
          <w:p w:rsidR="00BC697B" w:rsidRPr="00AE1B97" w:rsidRDefault="00BC697B" w:rsidP="004F1173">
            <w:pPr>
              <w:jc w:val="both"/>
              <w:rPr>
                <w:rFonts w:ascii="Times New Roman" w:hAnsi="Times New Roman"/>
                <w:sz w:val="20"/>
                <w:szCs w:val="20"/>
                <w:highlight w:val="yellow"/>
              </w:rPr>
            </w:pPr>
          </w:p>
          <w:p w:rsidR="00BC697B" w:rsidRPr="00AE1B97" w:rsidRDefault="00BC697B" w:rsidP="004F1173">
            <w:pPr>
              <w:jc w:val="both"/>
              <w:rPr>
                <w:rFonts w:ascii="Times New Roman" w:hAnsi="Times New Roman"/>
                <w:sz w:val="20"/>
                <w:szCs w:val="20"/>
                <w:highlight w:val="yellow"/>
              </w:rPr>
            </w:pPr>
          </w:p>
          <w:p w:rsidR="00BC697B" w:rsidRPr="00AE1B97" w:rsidRDefault="00BC697B" w:rsidP="004F1173">
            <w:pPr>
              <w:jc w:val="both"/>
              <w:rPr>
                <w:rFonts w:ascii="Times New Roman" w:hAnsi="Times New Roman"/>
                <w:sz w:val="20"/>
                <w:szCs w:val="20"/>
                <w:highlight w:val="yellow"/>
              </w:rPr>
            </w:pPr>
          </w:p>
          <w:p w:rsidR="00BC697B" w:rsidRPr="00AE1B97" w:rsidRDefault="00BC697B" w:rsidP="004F1173">
            <w:pPr>
              <w:jc w:val="both"/>
              <w:rPr>
                <w:rFonts w:ascii="Times New Roman" w:hAnsi="Times New Roman"/>
                <w:sz w:val="20"/>
                <w:szCs w:val="20"/>
                <w:highlight w:val="yellow"/>
              </w:rPr>
            </w:pPr>
          </w:p>
          <w:p w:rsidR="00BC697B" w:rsidRPr="00AE1B97" w:rsidRDefault="00BC697B" w:rsidP="004F1173">
            <w:pPr>
              <w:jc w:val="both"/>
              <w:rPr>
                <w:rFonts w:ascii="Times New Roman" w:hAnsi="Times New Roman"/>
                <w:sz w:val="20"/>
                <w:szCs w:val="20"/>
                <w:highlight w:val="yellow"/>
              </w:rPr>
            </w:pPr>
          </w:p>
          <w:p w:rsidR="00BC697B" w:rsidRPr="00AE1B97" w:rsidRDefault="00BC697B" w:rsidP="004F1173">
            <w:pPr>
              <w:jc w:val="both"/>
              <w:rPr>
                <w:rFonts w:ascii="Times New Roman" w:eastAsia="Times New Roman" w:hAnsi="Times New Roman"/>
                <w:sz w:val="20"/>
                <w:szCs w:val="20"/>
                <w:highlight w:val="yellow"/>
                <w:lang w:eastAsia="ru-RU"/>
              </w:rPr>
            </w:pPr>
          </w:p>
        </w:tc>
      </w:tr>
      <w:tr w:rsidR="00BC697B" w:rsidRPr="00AE1B97" w:rsidTr="002879AD">
        <w:trPr>
          <w:trHeight w:val="237"/>
        </w:trPr>
        <w:tc>
          <w:tcPr>
            <w:tcW w:w="250" w:type="pct"/>
            <w:vMerge/>
            <w:tcBorders>
              <w:left w:val="single" w:sz="4" w:space="0" w:color="auto"/>
              <w:right w:val="single" w:sz="4" w:space="0" w:color="auto"/>
            </w:tcBorders>
            <w:shd w:val="clear" w:color="000000" w:fill="FFFFFF"/>
            <w:vAlign w:val="center"/>
            <w:hideMark/>
          </w:tcPr>
          <w:p w:rsidR="00BC697B" w:rsidRPr="002240EA" w:rsidRDefault="00BC697B" w:rsidP="004F1173">
            <w:pPr>
              <w:jc w:val="center"/>
              <w:rPr>
                <w:rFonts w:ascii="Times New Roman" w:eastAsia="Times New Roman" w:hAnsi="Times New Roman"/>
                <w:color w:val="000000"/>
                <w:sz w:val="20"/>
                <w:szCs w:val="20"/>
                <w:lang w:eastAsia="ru-RU"/>
              </w:rPr>
            </w:pPr>
          </w:p>
        </w:tc>
        <w:tc>
          <w:tcPr>
            <w:tcW w:w="1172" w:type="pct"/>
            <w:tcBorders>
              <w:top w:val="nil"/>
              <w:left w:val="nil"/>
              <w:bottom w:val="single" w:sz="4" w:space="0" w:color="auto"/>
              <w:right w:val="single" w:sz="4" w:space="0" w:color="auto"/>
            </w:tcBorders>
            <w:shd w:val="clear" w:color="000000" w:fill="FFFFFF"/>
            <w:vAlign w:val="center"/>
            <w:hideMark/>
          </w:tcPr>
          <w:p w:rsidR="00BC697B" w:rsidRPr="002240EA" w:rsidRDefault="00BC697B" w:rsidP="004F1173">
            <w:pPr>
              <w:jc w:val="both"/>
              <w:rPr>
                <w:rFonts w:ascii="Times New Roman" w:hAnsi="Times New Roman"/>
                <w:sz w:val="20"/>
                <w:szCs w:val="20"/>
              </w:rPr>
            </w:pPr>
            <w:r w:rsidRPr="002240EA">
              <w:rPr>
                <w:rFonts w:ascii="Times New Roman" w:hAnsi="Times New Roman"/>
                <w:sz w:val="20"/>
                <w:szCs w:val="20"/>
              </w:rPr>
              <w:t>местный бюджет</w:t>
            </w:r>
          </w:p>
        </w:tc>
        <w:tc>
          <w:tcPr>
            <w:tcW w:w="640" w:type="pct"/>
            <w:tcBorders>
              <w:top w:val="nil"/>
              <w:left w:val="nil"/>
              <w:bottom w:val="single" w:sz="4" w:space="0" w:color="auto"/>
              <w:right w:val="single" w:sz="4" w:space="0" w:color="auto"/>
            </w:tcBorders>
            <w:shd w:val="clear" w:color="000000" w:fill="FFFFFF"/>
            <w:vAlign w:val="center"/>
          </w:tcPr>
          <w:p w:rsidR="00BC697B" w:rsidRPr="002240EA" w:rsidRDefault="00BC697B" w:rsidP="004F1173">
            <w:pPr>
              <w:jc w:val="center"/>
              <w:rPr>
                <w:rFonts w:ascii="Times New Roman" w:eastAsia="Times New Roman" w:hAnsi="Times New Roman"/>
                <w:sz w:val="20"/>
                <w:szCs w:val="20"/>
                <w:lang w:eastAsia="ru-RU"/>
              </w:rPr>
            </w:pPr>
            <w:r w:rsidRPr="002240EA">
              <w:rPr>
                <w:rFonts w:ascii="Times New Roman" w:eastAsia="Times New Roman" w:hAnsi="Times New Roman"/>
                <w:color w:val="000000"/>
                <w:sz w:val="20"/>
                <w:szCs w:val="20"/>
                <w:lang w:eastAsia="ru-RU"/>
              </w:rPr>
              <w:t>3 519,7</w:t>
            </w:r>
          </w:p>
        </w:tc>
        <w:tc>
          <w:tcPr>
            <w:tcW w:w="640" w:type="pct"/>
            <w:tcBorders>
              <w:top w:val="nil"/>
              <w:left w:val="nil"/>
              <w:bottom w:val="single" w:sz="4" w:space="0" w:color="auto"/>
              <w:right w:val="single" w:sz="4" w:space="0" w:color="auto"/>
            </w:tcBorders>
            <w:shd w:val="clear" w:color="auto" w:fill="auto"/>
            <w:vAlign w:val="center"/>
          </w:tcPr>
          <w:p w:rsidR="00BC697B" w:rsidRPr="005775B4" w:rsidRDefault="005775B4" w:rsidP="004F1173">
            <w:pPr>
              <w:jc w:val="center"/>
              <w:rPr>
                <w:rFonts w:ascii="Times New Roman" w:eastAsia="Times New Roman" w:hAnsi="Times New Roman"/>
                <w:sz w:val="20"/>
                <w:szCs w:val="20"/>
                <w:lang w:eastAsia="ru-RU"/>
              </w:rPr>
            </w:pPr>
            <w:r w:rsidRPr="005775B4">
              <w:rPr>
                <w:rFonts w:ascii="Times New Roman" w:eastAsia="Times New Roman" w:hAnsi="Times New Roman"/>
                <w:sz w:val="20"/>
                <w:szCs w:val="20"/>
                <w:lang w:eastAsia="ru-RU"/>
              </w:rPr>
              <w:t>4 550,3</w:t>
            </w:r>
          </w:p>
        </w:tc>
        <w:tc>
          <w:tcPr>
            <w:tcW w:w="626" w:type="pct"/>
            <w:tcBorders>
              <w:top w:val="single" w:sz="4" w:space="0" w:color="auto"/>
              <w:left w:val="nil"/>
              <w:bottom w:val="single" w:sz="4" w:space="0" w:color="auto"/>
              <w:right w:val="single" w:sz="4" w:space="0" w:color="auto"/>
            </w:tcBorders>
            <w:shd w:val="clear" w:color="auto" w:fill="auto"/>
            <w:vAlign w:val="center"/>
          </w:tcPr>
          <w:p w:rsidR="00BC697B" w:rsidRPr="0016461A" w:rsidRDefault="00BC697B" w:rsidP="004F1173">
            <w:pPr>
              <w:jc w:val="center"/>
              <w:rPr>
                <w:rFonts w:ascii="Times New Roman" w:eastAsia="Times New Roman" w:hAnsi="Times New Roman"/>
                <w:sz w:val="20"/>
                <w:szCs w:val="20"/>
                <w:lang w:eastAsia="ru-RU"/>
              </w:rPr>
            </w:pPr>
            <w:r w:rsidRPr="0016461A">
              <w:rPr>
                <w:rFonts w:ascii="Times New Roman" w:eastAsia="Times New Roman" w:hAnsi="Times New Roman"/>
                <w:sz w:val="20"/>
                <w:szCs w:val="20"/>
                <w:lang w:eastAsia="ru-RU"/>
              </w:rPr>
              <w:t>1 008,6</w:t>
            </w:r>
          </w:p>
        </w:tc>
        <w:tc>
          <w:tcPr>
            <w:tcW w:w="299" w:type="pct"/>
            <w:tcBorders>
              <w:top w:val="nil"/>
              <w:left w:val="single" w:sz="4" w:space="0" w:color="auto"/>
              <w:bottom w:val="single" w:sz="4" w:space="0" w:color="auto"/>
              <w:right w:val="single" w:sz="4" w:space="0" w:color="auto"/>
            </w:tcBorders>
            <w:shd w:val="clear" w:color="auto" w:fill="auto"/>
            <w:vAlign w:val="center"/>
          </w:tcPr>
          <w:p w:rsidR="00BC697B" w:rsidRPr="00286320" w:rsidRDefault="00BC697B" w:rsidP="004F1173">
            <w:pPr>
              <w:jc w:val="center"/>
              <w:rPr>
                <w:rFonts w:ascii="Times New Roman" w:eastAsia="Times New Roman" w:hAnsi="Times New Roman"/>
                <w:sz w:val="20"/>
                <w:szCs w:val="20"/>
                <w:lang w:eastAsia="ru-RU"/>
              </w:rPr>
            </w:pPr>
            <w:r w:rsidRPr="00286320">
              <w:rPr>
                <w:rFonts w:ascii="Times New Roman" w:eastAsia="Times New Roman" w:hAnsi="Times New Roman"/>
                <w:sz w:val="20"/>
                <w:szCs w:val="20"/>
                <w:lang w:eastAsia="ru-RU"/>
              </w:rPr>
              <w:t>22</w:t>
            </w:r>
          </w:p>
        </w:tc>
        <w:tc>
          <w:tcPr>
            <w:tcW w:w="1373" w:type="pct"/>
            <w:vMerge/>
            <w:tcBorders>
              <w:left w:val="single" w:sz="4" w:space="0" w:color="auto"/>
              <w:right w:val="single" w:sz="4" w:space="0" w:color="auto"/>
            </w:tcBorders>
          </w:tcPr>
          <w:p w:rsidR="00BC697B" w:rsidRPr="00AE1B97" w:rsidRDefault="00BC697B" w:rsidP="004F1173">
            <w:pPr>
              <w:jc w:val="both"/>
              <w:rPr>
                <w:rFonts w:ascii="Times New Roman" w:eastAsia="Times New Roman" w:hAnsi="Times New Roman"/>
                <w:sz w:val="20"/>
                <w:szCs w:val="20"/>
                <w:highlight w:val="yellow"/>
                <w:lang w:eastAsia="ru-RU"/>
              </w:rPr>
            </w:pPr>
          </w:p>
        </w:tc>
      </w:tr>
      <w:tr w:rsidR="00BC697B" w:rsidRPr="00AE1B97" w:rsidTr="002879AD">
        <w:trPr>
          <w:trHeight w:val="398"/>
        </w:trPr>
        <w:tc>
          <w:tcPr>
            <w:tcW w:w="250" w:type="pct"/>
            <w:vMerge/>
            <w:tcBorders>
              <w:left w:val="single" w:sz="4" w:space="0" w:color="auto"/>
              <w:bottom w:val="single" w:sz="4" w:space="0" w:color="auto"/>
              <w:right w:val="single" w:sz="4" w:space="0" w:color="auto"/>
            </w:tcBorders>
            <w:shd w:val="clear" w:color="000000" w:fill="FFFFFF"/>
            <w:vAlign w:val="center"/>
            <w:hideMark/>
          </w:tcPr>
          <w:p w:rsidR="00BC697B" w:rsidRPr="002240EA" w:rsidRDefault="00BC697B" w:rsidP="004F1173">
            <w:pPr>
              <w:jc w:val="center"/>
              <w:rPr>
                <w:rFonts w:ascii="Times New Roman" w:eastAsia="Times New Roman" w:hAnsi="Times New Roman"/>
                <w:color w:val="000000"/>
                <w:sz w:val="20"/>
                <w:szCs w:val="20"/>
                <w:lang w:eastAsia="ru-RU"/>
              </w:rPr>
            </w:pPr>
          </w:p>
        </w:tc>
        <w:tc>
          <w:tcPr>
            <w:tcW w:w="1172" w:type="pct"/>
            <w:tcBorders>
              <w:top w:val="nil"/>
              <w:left w:val="nil"/>
              <w:bottom w:val="single" w:sz="4" w:space="0" w:color="auto"/>
              <w:right w:val="single" w:sz="4" w:space="0" w:color="auto"/>
            </w:tcBorders>
            <w:shd w:val="clear" w:color="000000" w:fill="FFFFFF"/>
            <w:vAlign w:val="center"/>
            <w:hideMark/>
          </w:tcPr>
          <w:p w:rsidR="00BC697B" w:rsidRPr="002240EA" w:rsidRDefault="00BC697B" w:rsidP="004F1173">
            <w:pPr>
              <w:jc w:val="both"/>
              <w:rPr>
                <w:rFonts w:ascii="Times New Roman" w:hAnsi="Times New Roman"/>
                <w:sz w:val="20"/>
                <w:szCs w:val="20"/>
              </w:rPr>
            </w:pPr>
            <w:r w:rsidRPr="002240EA">
              <w:rPr>
                <w:rFonts w:ascii="Times New Roman" w:hAnsi="Times New Roman"/>
                <w:sz w:val="20"/>
                <w:szCs w:val="20"/>
              </w:rPr>
              <w:t>бюджет автономного округа</w:t>
            </w:r>
          </w:p>
        </w:tc>
        <w:tc>
          <w:tcPr>
            <w:tcW w:w="640" w:type="pct"/>
            <w:tcBorders>
              <w:top w:val="nil"/>
              <w:left w:val="nil"/>
              <w:bottom w:val="single" w:sz="4" w:space="0" w:color="auto"/>
              <w:right w:val="single" w:sz="4" w:space="0" w:color="auto"/>
            </w:tcBorders>
            <w:shd w:val="clear" w:color="000000" w:fill="FFFFFF"/>
            <w:vAlign w:val="center"/>
          </w:tcPr>
          <w:p w:rsidR="00BC697B" w:rsidRPr="002240EA" w:rsidRDefault="00BC697B" w:rsidP="004F1173">
            <w:pPr>
              <w:jc w:val="center"/>
              <w:rPr>
                <w:rFonts w:ascii="Times New Roman" w:eastAsia="Times New Roman" w:hAnsi="Times New Roman"/>
                <w:sz w:val="20"/>
                <w:szCs w:val="20"/>
                <w:lang w:eastAsia="ru-RU"/>
              </w:rPr>
            </w:pPr>
            <w:r w:rsidRPr="002240EA">
              <w:rPr>
                <w:rFonts w:ascii="Times New Roman" w:eastAsia="Times New Roman" w:hAnsi="Times New Roman"/>
                <w:color w:val="000000"/>
                <w:sz w:val="20"/>
                <w:szCs w:val="20"/>
                <w:lang w:eastAsia="ru-RU"/>
              </w:rPr>
              <w:t>394,9</w:t>
            </w:r>
          </w:p>
        </w:tc>
        <w:tc>
          <w:tcPr>
            <w:tcW w:w="640" w:type="pct"/>
            <w:tcBorders>
              <w:top w:val="nil"/>
              <w:left w:val="nil"/>
              <w:bottom w:val="single" w:sz="4" w:space="0" w:color="auto"/>
              <w:right w:val="single" w:sz="4" w:space="0" w:color="auto"/>
            </w:tcBorders>
            <w:shd w:val="clear" w:color="000000" w:fill="FFFFFF"/>
            <w:vAlign w:val="center"/>
          </w:tcPr>
          <w:p w:rsidR="00BC697B" w:rsidRPr="005775B4" w:rsidRDefault="00BC697B" w:rsidP="004F1173">
            <w:pPr>
              <w:jc w:val="center"/>
              <w:rPr>
                <w:rFonts w:ascii="Times New Roman" w:eastAsia="Times New Roman" w:hAnsi="Times New Roman"/>
                <w:sz w:val="20"/>
                <w:szCs w:val="20"/>
                <w:lang w:eastAsia="ru-RU"/>
              </w:rPr>
            </w:pPr>
            <w:r w:rsidRPr="005775B4">
              <w:rPr>
                <w:rFonts w:ascii="Times New Roman" w:eastAsia="Times New Roman" w:hAnsi="Times New Roman"/>
                <w:sz w:val="20"/>
                <w:szCs w:val="20"/>
                <w:lang w:eastAsia="ru-RU"/>
              </w:rPr>
              <w:t>1 928,6</w:t>
            </w:r>
          </w:p>
        </w:tc>
        <w:tc>
          <w:tcPr>
            <w:tcW w:w="626" w:type="pct"/>
            <w:tcBorders>
              <w:top w:val="single" w:sz="4" w:space="0" w:color="auto"/>
              <w:left w:val="nil"/>
              <w:right w:val="single" w:sz="4" w:space="0" w:color="auto"/>
            </w:tcBorders>
            <w:shd w:val="clear" w:color="000000" w:fill="FFFFFF"/>
            <w:vAlign w:val="center"/>
          </w:tcPr>
          <w:p w:rsidR="00BC697B" w:rsidRPr="0016461A" w:rsidRDefault="00BC697B" w:rsidP="004F1173">
            <w:pPr>
              <w:jc w:val="center"/>
              <w:rPr>
                <w:rFonts w:ascii="Times New Roman" w:eastAsia="Times New Roman" w:hAnsi="Times New Roman"/>
                <w:sz w:val="20"/>
                <w:szCs w:val="20"/>
                <w:lang w:eastAsia="ru-RU"/>
              </w:rPr>
            </w:pPr>
            <w:r w:rsidRPr="0016461A">
              <w:rPr>
                <w:rFonts w:ascii="Times New Roman" w:eastAsia="Times New Roman" w:hAnsi="Times New Roman"/>
                <w:sz w:val="20"/>
                <w:szCs w:val="20"/>
                <w:lang w:eastAsia="ru-RU"/>
              </w:rPr>
              <w:t>216,5</w:t>
            </w:r>
          </w:p>
        </w:tc>
        <w:tc>
          <w:tcPr>
            <w:tcW w:w="299" w:type="pct"/>
            <w:tcBorders>
              <w:top w:val="nil"/>
              <w:left w:val="single" w:sz="4" w:space="0" w:color="auto"/>
              <w:bottom w:val="single" w:sz="4" w:space="0" w:color="auto"/>
              <w:right w:val="single" w:sz="4" w:space="0" w:color="auto"/>
            </w:tcBorders>
            <w:shd w:val="clear" w:color="000000" w:fill="FFFFFF"/>
            <w:vAlign w:val="center"/>
          </w:tcPr>
          <w:p w:rsidR="00BC697B" w:rsidRPr="00286320" w:rsidRDefault="00BC697B" w:rsidP="004F1173">
            <w:pPr>
              <w:jc w:val="center"/>
              <w:rPr>
                <w:rFonts w:ascii="Times New Roman" w:eastAsia="Times New Roman" w:hAnsi="Times New Roman"/>
                <w:sz w:val="20"/>
                <w:szCs w:val="20"/>
                <w:lang w:eastAsia="ru-RU"/>
              </w:rPr>
            </w:pPr>
            <w:r w:rsidRPr="00286320">
              <w:rPr>
                <w:rFonts w:ascii="Times New Roman" w:eastAsia="Times New Roman" w:hAnsi="Times New Roman"/>
                <w:sz w:val="20"/>
                <w:szCs w:val="20"/>
                <w:lang w:eastAsia="ru-RU"/>
              </w:rPr>
              <w:t>11,2</w:t>
            </w:r>
          </w:p>
        </w:tc>
        <w:tc>
          <w:tcPr>
            <w:tcW w:w="1373" w:type="pct"/>
            <w:vMerge/>
            <w:tcBorders>
              <w:left w:val="single" w:sz="4" w:space="0" w:color="auto"/>
              <w:right w:val="single" w:sz="4" w:space="0" w:color="auto"/>
            </w:tcBorders>
            <w:shd w:val="clear" w:color="000000" w:fill="FFFFFF"/>
          </w:tcPr>
          <w:p w:rsidR="00BC697B" w:rsidRPr="00AE1B97" w:rsidRDefault="00BC697B" w:rsidP="004F1173">
            <w:pPr>
              <w:jc w:val="both"/>
              <w:rPr>
                <w:rFonts w:ascii="Times New Roman" w:eastAsia="Times New Roman" w:hAnsi="Times New Roman"/>
                <w:sz w:val="20"/>
                <w:szCs w:val="20"/>
                <w:highlight w:val="yellow"/>
                <w:lang w:eastAsia="ru-RU"/>
              </w:rPr>
            </w:pPr>
          </w:p>
        </w:tc>
      </w:tr>
      <w:tr w:rsidR="00BC697B" w:rsidRPr="00AE1B97" w:rsidTr="002879AD">
        <w:trPr>
          <w:trHeight w:val="70"/>
        </w:trPr>
        <w:tc>
          <w:tcPr>
            <w:tcW w:w="1422" w:type="pct"/>
            <w:gridSpan w:val="2"/>
            <w:tcBorders>
              <w:left w:val="single" w:sz="4" w:space="0" w:color="auto"/>
              <w:bottom w:val="single" w:sz="4" w:space="0" w:color="auto"/>
              <w:right w:val="single" w:sz="4" w:space="0" w:color="auto"/>
            </w:tcBorders>
            <w:shd w:val="clear" w:color="auto" w:fill="FFFFFF" w:themeFill="background1"/>
            <w:vAlign w:val="center"/>
          </w:tcPr>
          <w:p w:rsidR="00BC697B" w:rsidRPr="00AE1B97" w:rsidRDefault="00BC697B" w:rsidP="004F1173">
            <w:pPr>
              <w:jc w:val="both"/>
              <w:rPr>
                <w:rFonts w:ascii="Times New Roman" w:hAnsi="Times New Roman"/>
                <w:sz w:val="20"/>
                <w:szCs w:val="20"/>
                <w:highlight w:val="yellow"/>
              </w:rPr>
            </w:pPr>
            <w:r w:rsidRPr="0099699D">
              <w:rPr>
                <w:rFonts w:ascii="Times New Roman" w:hAnsi="Times New Roman"/>
                <w:sz w:val="20"/>
                <w:szCs w:val="20"/>
              </w:rPr>
              <w:t>Основное мероприятие «Развитие библиотечного дела»</w:t>
            </w:r>
          </w:p>
        </w:tc>
        <w:tc>
          <w:tcPr>
            <w:tcW w:w="640" w:type="pct"/>
            <w:tcBorders>
              <w:top w:val="single" w:sz="4" w:space="0" w:color="auto"/>
              <w:left w:val="nil"/>
              <w:bottom w:val="single" w:sz="4" w:space="0" w:color="auto"/>
              <w:right w:val="single" w:sz="4" w:space="0" w:color="auto"/>
            </w:tcBorders>
            <w:shd w:val="clear" w:color="auto" w:fill="auto"/>
            <w:vAlign w:val="center"/>
          </w:tcPr>
          <w:p w:rsidR="00BC697B" w:rsidRPr="00441AC8" w:rsidRDefault="00BC697B" w:rsidP="004F1173">
            <w:pPr>
              <w:jc w:val="center"/>
              <w:rPr>
                <w:rFonts w:ascii="Times New Roman" w:eastAsia="Times New Roman" w:hAnsi="Times New Roman"/>
                <w:sz w:val="20"/>
                <w:szCs w:val="20"/>
                <w:lang w:eastAsia="ru-RU"/>
              </w:rPr>
            </w:pPr>
            <w:r w:rsidRPr="00441AC8">
              <w:rPr>
                <w:rFonts w:ascii="Times New Roman" w:eastAsia="Times New Roman" w:hAnsi="Times New Roman"/>
                <w:sz w:val="20"/>
                <w:szCs w:val="20"/>
                <w:lang w:eastAsia="ru-RU"/>
              </w:rPr>
              <w:t>564,6</w:t>
            </w:r>
          </w:p>
        </w:tc>
        <w:tc>
          <w:tcPr>
            <w:tcW w:w="640" w:type="pct"/>
            <w:tcBorders>
              <w:top w:val="single" w:sz="4" w:space="0" w:color="auto"/>
              <w:left w:val="nil"/>
              <w:bottom w:val="single" w:sz="4" w:space="0" w:color="auto"/>
              <w:right w:val="single" w:sz="4" w:space="0" w:color="auto"/>
            </w:tcBorders>
            <w:shd w:val="clear" w:color="auto" w:fill="auto"/>
            <w:vAlign w:val="center"/>
          </w:tcPr>
          <w:p w:rsidR="00BC697B" w:rsidRPr="00441AC8" w:rsidRDefault="00BC697B" w:rsidP="004F1173">
            <w:pPr>
              <w:jc w:val="center"/>
              <w:rPr>
                <w:rFonts w:ascii="Times New Roman" w:eastAsia="Times New Roman" w:hAnsi="Times New Roman"/>
                <w:sz w:val="20"/>
                <w:szCs w:val="20"/>
                <w:lang w:eastAsia="ru-RU"/>
              </w:rPr>
            </w:pPr>
            <w:r w:rsidRPr="00441AC8">
              <w:rPr>
                <w:rFonts w:ascii="Times New Roman" w:eastAsia="Times New Roman" w:hAnsi="Times New Roman"/>
                <w:sz w:val="20"/>
                <w:szCs w:val="20"/>
                <w:lang w:eastAsia="ru-RU"/>
              </w:rPr>
              <w:t>1 498,3</w:t>
            </w:r>
          </w:p>
        </w:tc>
        <w:tc>
          <w:tcPr>
            <w:tcW w:w="626" w:type="pct"/>
            <w:tcBorders>
              <w:top w:val="single" w:sz="4" w:space="0" w:color="auto"/>
              <w:left w:val="nil"/>
              <w:bottom w:val="single" w:sz="4" w:space="0" w:color="auto"/>
              <w:right w:val="single" w:sz="4" w:space="0" w:color="auto"/>
            </w:tcBorders>
            <w:shd w:val="clear" w:color="auto" w:fill="auto"/>
            <w:vAlign w:val="center"/>
          </w:tcPr>
          <w:p w:rsidR="00BC697B" w:rsidRPr="00441AC8" w:rsidRDefault="00BC697B" w:rsidP="004F1173">
            <w:pPr>
              <w:jc w:val="center"/>
              <w:rPr>
                <w:rFonts w:ascii="Times New Roman" w:eastAsia="Times New Roman" w:hAnsi="Times New Roman"/>
                <w:sz w:val="20"/>
                <w:szCs w:val="20"/>
                <w:lang w:eastAsia="ru-RU"/>
              </w:rPr>
            </w:pPr>
            <w:r w:rsidRPr="00441AC8">
              <w:rPr>
                <w:rFonts w:ascii="Times New Roman" w:eastAsia="Times New Roman" w:hAnsi="Times New Roman"/>
                <w:sz w:val="20"/>
                <w:szCs w:val="20"/>
                <w:lang w:eastAsia="ru-RU"/>
              </w:rPr>
              <w:t>354,7</w:t>
            </w:r>
          </w:p>
        </w:tc>
        <w:tc>
          <w:tcPr>
            <w:tcW w:w="2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697B" w:rsidRPr="0099699D" w:rsidRDefault="00BC697B" w:rsidP="004F1173">
            <w:pPr>
              <w:jc w:val="center"/>
              <w:rPr>
                <w:rFonts w:ascii="Times New Roman" w:eastAsia="Times New Roman" w:hAnsi="Times New Roman"/>
                <w:sz w:val="20"/>
                <w:szCs w:val="20"/>
                <w:lang w:eastAsia="ru-RU"/>
              </w:rPr>
            </w:pPr>
            <w:r w:rsidRPr="0099699D">
              <w:rPr>
                <w:rFonts w:ascii="Times New Roman" w:eastAsia="Times New Roman" w:hAnsi="Times New Roman"/>
                <w:sz w:val="20"/>
                <w:szCs w:val="20"/>
                <w:lang w:eastAsia="ru-RU"/>
              </w:rPr>
              <w:t>23,7</w:t>
            </w:r>
          </w:p>
        </w:tc>
        <w:tc>
          <w:tcPr>
            <w:tcW w:w="1373" w:type="pct"/>
            <w:vMerge w:val="restart"/>
            <w:tcBorders>
              <w:top w:val="single" w:sz="4" w:space="0" w:color="auto"/>
              <w:left w:val="single" w:sz="4" w:space="0" w:color="auto"/>
              <w:right w:val="single" w:sz="4" w:space="0" w:color="auto"/>
            </w:tcBorders>
            <w:shd w:val="clear" w:color="000000" w:fill="FFFFFF"/>
          </w:tcPr>
          <w:p w:rsidR="00BC697B" w:rsidRPr="0099699D" w:rsidRDefault="00BC697B" w:rsidP="004F1173">
            <w:pPr>
              <w:jc w:val="both"/>
              <w:rPr>
                <w:rFonts w:ascii="Times New Roman" w:hAnsi="Times New Roman"/>
                <w:sz w:val="20"/>
                <w:szCs w:val="20"/>
              </w:rPr>
            </w:pPr>
            <w:r w:rsidRPr="0099699D">
              <w:rPr>
                <w:rFonts w:ascii="Times New Roman" w:hAnsi="Times New Roman"/>
                <w:sz w:val="20"/>
                <w:szCs w:val="20"/>
              </w:rPr>
              <w:t>Освоение средств, поступивших 30.03.2021г.  по наказам избирателей Думы ХМАО-Югры планируется в 3 квартале 2021 года</w:t>
            </w:r>
          </w:p>
        </w:tc>
      </w:tr>
      <w:tr w:rsidR="00BC697B" w:rsidRPr="00AE1B97" w:rsidTr="002879AD">
        <w:trPr>
          <w:trHeight w:val="341"/>
        </w:trPr>
        <w:tc>
          <w:tcPr>
            <w:tcW w:w="250" w:type="pct"/>
            <w:tcBorders>
              <w:left w:val="single" w:sz="4" w:space="0" w:color="auto"/>
              <w:bottom w:val="single" w:sz="4" w:space="0" w:color="auto"/>
              <w:right w:val="single" w:sz="4" w:space="0" w:color="auto"/>
            </w:tcBorders>
            <w:shd w:val="clear" w:color="auto" w:fill="FFFFFF" w:themeFill="background1"/>
            <w:vAlign w:val="center"/>
          </w:tcPr>
          <w:p w:rsidR="00BC697B" w:rsidRPr="00AE1B97" w:rsidRDefault="00BC697B" w:rsidP="004F1173">
            <w:pPr>
              <w:jc w:val="center"/>
              <w:rPr>
                <w:rFonts w:ascii="Times New Roman" w:eastAsia="Times New Roman" w:hAnsi="Times New Roman"/>
                <w:color w:val="000000"/>
                <w:sz w:val="20"/>
                <w:szCs w:val="20"/>
                <w:highlight w:val="yellow"/>
                <w:lang w:eastAsia="ru-RU"/>
              </w:rPr>
            </w:pPr>
          </w:p>
        </w:tc>
        <w:tc>
          <w:tcPr>
            <w:tcW w:w="1172" w:type="pct"/>
            <w:tcBorders>
              <w:top w:val="nil"/>
              <w:left w:val="nil"/>
              <w:bottom w:val="single" w:sz="4" w:space="0" w:color="auto"/>
              <w:right w:val="single" w:sz="4" w:space="0" w:color="auto"/>
            </w:tcBorders>
            <w:shd w:val="clear" w:color="auto" w:fill="FFFFFF" w:themeFill="background1"/>
            <w:vAlign w:val="center"/>
          </w:tcPr>
          <w:p w:rsidR="00BC697B" w:rsidRPr="0099699D" w:rsidRDefault="00BC697B" w:rsidP="00DC499B">
            <w:pPr>
              <w:jc w:val="both"/>
              <w:rPr>
                <w:rFonts w:ascii="Times New Roman" w:hAnsi="Times New Roman"/>
                <w:sz w:val="20"/>
                <w:szCs w:val="20"/>
              </w:rPr>
            </w:pPr>
            <w:r w:rsidRPr="0099699D">
              <w:rPr>
                <w:rFonts w:ascii="Times New Roman" w:hAnsi="Times New Roman"/>
                <w:sz w:val="20"/>
                <w:szCs w:val="20"/>
              </w:rPr>
              <w:t>местный бюджет</w:t>
            </w:r>
          </w:p>
        </w:tc>
        <w:tc>
          <w:tcPr>
            <w:tcW w:w="640" w:type="pct"/>
            <w:tcBorders>
              <w:top w:val="nil"/>
              <w:left w:val="nil"/>
              <w:bottom w:val="single" w:sz="4" w:space="0" w:color="auto"/>
              <w:right w:val="single" w:sz="4" w:space="0" w:color="auto"/>
            </w:tcBorders>
            <w:shd w:val="clear" w:color="auto" w:fill="FFFFFF" w:themeFill="background1"/>
            <w:vAlign w:val="center"/>
          </w:tcPr>
          <w:p w:rsidR="00BC697B" w:rsidRPr="00441AC8" w:rsidRDefault="00BC697B" w:rsidP="004F1173">
            <w:pPr>
              <w:jc w:val="center"/>
              <w:rPr>
                <w:rFonts w:ascii="Times New Roman" w:eastAsia="Times New Roman" w:hAnsi="Times New Roman"/>
                <w:sz w:val="20"/>
                <w:szCs w:val="20"/>
                <w:lang w:eastAsia="ru-RU"/>
              </w:rPr>
            </w:pPr>
            <w:r w:rsidRPr="00441AC8">
              <w:rPr>
                <w:rFonts w:ascii="Times New Roman" w:eastAsia="Times New Roman" w:hAnsi="Times New Roman"/>
                <w:sz w:val="20"/>
                <w:szCs w:val="20"/>
                <w:lang w:eastAsia="ru-RU"/>
              </w:rPr>
              <w:t>169,7</w:t>
            </w:r>
          </w:p>
        </w:tc>
        <w:tc>
          <w:tcPr>
            <w:tcW w:w="640" w:type="pct"/>
            <w:tcBorders>
              <w:top w:val="nil"/>
              <w:left w:val="nil"/>
              <w:bottom w:val="single" w:sz="4" w:space="0" w:color="auto"/>
              <w:right w:val="single" w:sz="4" w:space="0" w:color="auto"/>
            </w:tcBorders>
            <w:shd w:val="clear" w:color="auto" w:fill="FFFFFF" w:themeFill="background1"/>
            <w:vAlign w:val="center"/>
          </w:tcPr>
          <w:p w:rsidR="00BC697B" w:rsidRPr="00441AC8" w:rsidRDefault="00BC697B" w:rsidP="004F1173">
            <w:pPr>
              <w:jc w:val="center"/>
              <w:rPr>
                <w:rFonts w:ascii="Times New Roman" w:eastAsia="Times New Roman" w:hAnsi="Times New Roman"/>
                <w:sz w:val="20"/>
                <w:szCs w:val="20"/>
                <w:lang w:eastAsia="ru-RU"/>
              </w:rPr>
            </w:pPr>
            <w:r w:rsidRPr="00441AC8">
              <w:rPr>
                <w:rFonts w:ascii="Times New Roman" w:eastAsia="Times New Roman" w:hAnsi="Times New Roman"/>
                <w:sz w:val="20"/>
                <w:szCs w:val="20"/>
                <w:lang w:eastAsia="ru-RU"/>
              </w:rPr>
              <w:t>169,7</w:t>
            </w:r>
          </w:p>
        </w:tc>
        <w:tc>
          <w:tcPr>
            <w:tcW w:w="626" w:type="pct"/>
            <w:tcBorders>
              <w:top w:val="single" w:sz="4" w:space="0" w:color="auto"/>
              <w:left w:val="nil"/>
              <w:bottom w:val="single" w:sz="4" w:space="0" w:color="auto"/>
              <w:right w:val="single" w:sz="4" w:space="0" w:color="auto"/>
            </w:tcBorders>
            <w:shd w:val="clear" w:color="auto" w:fill="FFFFFF" w:themeFill="background1"/>
            <w:vAlign w:val="center"/>
          </w:tcPr>
          <w:p w:rsidR="00BC697B" w:rsidRPr="00441AC8" w:rsidRDefault="00BC697B" w:rsidP="004F1173">
            <w:pPr>
              <w:jc w:val="center"/>
              <w:rPr>
                <w:rFonts w:ascii="Times New Roman" w:eastAsia="Times New Roman" w:hAnsi="Times New Roman"/>
                <w:sz w:val="20"/>
                <w:szCs w:val="20"/>
                <w:lang w:eastAsia="ru-RU"/>
              </w:rPr>
            </w:pPr>
            <w:r w:rsidRPr="00441AC8">
              <w:rPr>
                <w:rFonts w:ascii="Times New Roman" w:eastAsia="Times New Roman" w:hAnsi="Times New Roman"/>
                <w:sz w:val="20"/>
                <w:szCs w:val="20"/>
                <w:lang w:eastAsia="ru-RU"/>
              </w:rPr>
              <w:t>138,2</w:t>
            </w:r>
          </w:p>
        </w:tc>
        <w:tc>
          <w:tcPr>
            <w:tcW w:w="299" w:type="pct"/>
            <w:tcBorders>
              <w:top w:val="nil"/>
              <w:left w:val="single" w:sz="4" w:space="0" w:color="auto"/>
              <w:bottom w:val="single" w:sz="4" w:space="0" w:color="auto"/>
              <w:right w:val="single" w:sz="4" w:space="0" w:color="auto"/>
            </w:tcBorders>
            <w:shd w:val="clear" w:color="auto" w:fill="FFFFFF" w:themeFill="background1"/>
            <w:vAlign w:val="center"/>
          </w:tcPr>
          <w:p w:rsidR="00BC697B" w:rsidRPr="00441AC8" w:rsidRDefault="00BC697B" w:rsidP="004F1173">
            <w:pPr>
              <w:jc w:val="center"/>
              <w:rPr>
                <w:rFonts w:ascii="Times New Roman" w:eastAsia="Times New Roman" w:hAnsi="Times New Roman"/>
                <w:sz w:val="20"/>
                <w:szCs w:val="20"/>
                <w:lang w:eastAsia="ru-RU"/>
              </w:rPr>
            </w:pPr>
            <w:r w:rsidRPr="00441AC8">
              <w:rPr>
                <w:rFonts w:ascii="Times New Roman" w:eastAsia="Times New Roman" w:hAnsi="Times New Roman"/>
                <w:sz w:val="20"/>
                <w:szCs w:val="20"/>
                <w:lang w:eastAsia="ru-RU"/>
              </w:rPr>
              <w:t>81,4</w:t>
            </w:r>
          </w:p>
        </w:tc>
        <w:tc>
          <w:tcPr>
            <w:tcW w:w="1373" w:type="pct"/>
            <w:vMerge/>
            <w:tcBorders>
              <w:left w:val="single" w:sz="4" w:space="0" w:color="auto"/>
              <w:right w:val="single" w:sz="4" w:space="0" w:color="auto"/>
            </w:tcBorders>
            <w:shd w:val="clear" w:color="000000" w:fill="FFFFFF"/>
          </w:tcPr>
          <w:p w:rsidR="00BC697B" w:rsidRPr="00AE1B97" w:rsidRDefault="00BC697B" w:rsidP="004F1173">
            <w:pPr>
              <w:jc w:val="both"/>
              <w:rPr>
                <w:rFonts w:ascii="Times New Roman" w:eastAsia="Times New Roman" w:hAnsi="Times New Roman"/>
                <w:sz w:val="20"/>
                <w:szCs w:val="20"/>
                <w:highlight w:val="yellow"/>
                <w:lang w:eastAsia="ru-RU"/>
              </w:rPr>
            </w:pPr>
          </w:p>
        </w:tc>
      </w:tr>
      <w:tr w:rsidR="00BC697B" w:rsidRPr="00AE1B97" w:rsidTr="002879AD">
        <w:trPr>
          <w:trHeight w:val="465"/>
        </w:trPr>
        <w:tc>
          <w:tcPr>
            <w:tcW w:w="250" w:type="pct"/>
            <w:tcBorders>
              <w:left w:val="single" w:sz="4" w:space="0" w:color="auto"/>
              <w:right w:val="single" w:sz="4" w:space="0" w:color="auto"/>
            </w:tcBorders>
            <w:shd w:val="clear" w:color="auto" w:fill="FFFFFF" w:themeFill="background1"/>
            <w:vAlign w:val="center"/>
          </w:tcPr>
          <w:p w:rsidR="00BC697B" w:rsidRPr="00AE1B97" w:rsidRDefault="00BC697B" w:rsidP="004F1173">
            <w:pPr>
              <w:jc w:val="center"/>
              <w:rPr>
                <w:rFonts w:ascii="Times New Roman" w:eastAsia="Times New Roman" w:hAnsi="Times New Roman"/>
                <w:color w:val="000000"/>
                <w:sz w:val="20"/>
                <w:szCs w:val="20"/>
                <w:highlight w:val="yellow"/>
                <w:lang w:eastAsia="ru-RU"/>
              </w:rPr>
            </w:pPr>
          </w:p>
        </w:tc>
        <w:tc>
          <w:tcPr>
            <w:tcW w:w="1172" w:type="pct"/>
            <w:tcBorders>
              <w:top w:val="nil"/>
              <w:left w:val="nil"/>
              <w:right w:val="single" w:sz="4" w:space="0" w:color="auto"/>
            </w:tcBorders>
            <w:shd w:val="clear" w:color="auto" w:fill="FFFFFF" w:themeFill="background1"/>
            <w:vAlign w:val="center"/>
          </w:tcPr>
          <w:p w:rsidR="00BC697B" w:rsidRPr="0099699D" w:rsidRDefault="00BC697B" w:rsidP="004F1173">
            <w:pPr>
              <w:jc w:val="both"/>
              <w:rPr>
                <w:rFonts w:ascii="Times New Roman" w:hAnsi="Times New Roman"/>
                <w:sz w:val="20"/>
                <w:szCs w:val="20"/>
              </w:rPr>
            </w:pPr>
            <w:r w:rsidRPr="0099699D">
              <w:rPr>
                <w:rFonts w:ascii="Times New Roman" w:hAnsi="Times New Roman"/>
                <w:sz w:val="20"/>
                <w:szCs w:val="20"/>
              </w:rPr>
              <w:t>бюджет автономного округа</w:t>
            </w:r>
          </w:p>
        </w:tc>
        <w:tc>
          <w:tcPr>
            <w:tcW w:w="640" w:type="pct"/>
            <w:tcBorders>
              <w:top w:val="nil"/>
              <w:left w:val="nil"/>
              <w:right w:val="single" w:sz="4" w:space="0" w:color="auto"/>
            </w:tcBorders>
            <w:shd w:val="clear" w:color="auto" w:fill="FFFFFF" w:themeFill="background1"/>
            <w:vAlign w:val="center"/>
          </w:tcPr>
          <w:p w:rsidR="00BC697B" w:rsidRPr="00491986" w:rsidRDefault="00BC697B" w:rsidP="004F1173">
            <w:pPr>
              <w:jc w:val="center"/>
              <w:rPr>
                <w:rFonts w:ascii="Times New Roman" w:eastAsia="Times New Roman" w:hAnsi="Times New Roman"/>
                <w:sz w:val="20"/>
                <w:szCs w:val="20"/>
                <w:lang w:eastAsia="ru-RU"/>
              </w:rPr>
            </w:pPr>
            <w:r w:rsidRPr="00491986">
              <w:rPr>
                <w:rFonts w:ascii="Times New Roman" w:eastAsia="Times New Roman" w:hAnsi="Times New Roman"/>
                <w:sz w:val="20"/>
                <w:szCs w:val="20"/>
                <w:lang w:eastAsia="ru-RU"/>
              </w:rPr>
              <w:t>394,9</w:t>
            </w:r>
          </w:p>
        </w:tc>
        <w:tc>
          <w:tcPr>
            <w:tcW w:w="640" w:type="pct"/>
            <w:tcBorders>
              <w:top w:val="nil"/>
              <w:left w:val="nil"/>
              <w:right w:val="single" w:sz="4" w:space="0" w:color="auto"/>
            </w:tcBorders>
            <w:shd w:val="clear" w:color="auto" w:fill="FFFFFF" w:themeFill="background1"/>
            <w:vAlign w:val="center"/>
          </w:tcPr>
          <w:p w:rsidR="00BC697B" w:rsidRPr="00491986" w:rsidRDefault="00BC697B" w:rsidP="004F1173">
            <w:pPr>
              <w:jc w:val="center"/>
              <w:rPr>
                <w:rFonts w:ascii="Times New Roman" w:eastAsia="Times New Roman" w:hAnsi="Times New Roman"/>
                <w:sz w:val="20"/>
                <w:szCs w:val="20"/>
                <w:lang w:eastAsia="ru-RU"/>
              </w:rPr>
            </w:pPr>
            <w:r w:rsidRPr="00491986">
              <w:rPr>
                <w:rFonts w:ascii="Times New Roman" w:eastAsia="Times New Roman" w:hAnsi="Times New Roman"/>
                <w:sz w:val="20"/>
                <w:szCs w:val="20"/>
                <w:lang w:eastAsia="ru-RU"/>
              </w:rPr>
              <w:t>1 328,6</w:t>
            </w:r>
          </w:p>
        </w:tc>
        <w:tc>
          <w:tcPr>
            <w:tcW w:w="626" w:type="pct"/>
            <w:tcBorders>
              <w:top w:val="single" w:sz="4" w:space="0" w:color="auto"/>
              <w:left w:val="nil"/>
              <w:right w:val="single" w:sz="4" w:space="0" w:color="auto"/>
            </w:tcBorders>
            <w:shd w:val="clear" w:color="auto" w:fill="FFFFFF" w:themeFill="background1"/>
            <w:vAlign w:val="center"/>
          </w:tcPr>
          <w:p w:rsidR="00BC697B" w:rsidRPr="00491986" w:rsidRDefault="00BC697B" w:rsidP="004F1173">
            <w:pPr>
              <w:jc w:val="center"/>
              <w:rPr>
                <w:rFonts w:ascii="Times New Roman" w:eastAsia="Times New Roman" w:hAnsi="Times New Roman"/>
                <w:sz w:val="20"/>
                <w:szCs w:val="20"/>
                <w:lang w:eastAsia="ru-RU"/>
              </w:rPr>
            </w:pPr>
            <w:r w:rsidRPr="00491986">
              <w:rPr>
                <w:rFonts w:ascii="Times New Roman" w:eastAsia="Times New Roman" w:hAnsi="Times New Roman"/>
                <w:sz w:val="20"/>
                <w:szCs w:val="20"/>
                <w:lang w:eastAsia="ru-RU"/>
              </w:rPr>
              <w:t>216,5</w:t>
            </w:r>
          </w:p>
        </w:tc>
        <w:tc>
          <w:tcPr>
            <w:tcW w:w="299" w:type="pct"/>
            <w:tcBorders>
              <w:top w:val="nil"/>
              <w:left w:val="single" w:sz="4" w:space="0" w:color="auto"/>
              <w:right w:val="single" w:sz="4" w:space="0" w:color="auto"/>
            </w:tcBorders>
            <w:shd w:val="clear" w:color="auto" w:fill="FFFFFF" w:themeFill="background1"/>
            <w:vAlign w:val="center"/>
          </w:tcPr>
          <w:p w:rsidR="00BC697B" w:rsidRPr="00491986" w:rsidRDefault="00BC697B" w:rsidP="004F1173">
            <w:pPr>
              <w:jc w:val="center"/>
              <w:rPr>
                <w:rFonts w:ascii="Times New Roman" w:eastAsia="Times New Roman" w:hAnsi="Times New Roman"/>
                <w:sz w:val="20"/>
                <w:szCs w:val="20"/>
                <w:lang w:eastAsia="ru-RU"/>
              </w:rPr>
            </w:pPr>
            <w:r w:rsidRPr="00491986">
              <w:rPr>
                <w:rFonts w:ascii="Times New Roman" w:eastAsia="Times New Roman" w:hAnsi="Times New Roman"/>
                <w:sz w:val="20"/>
                <w:szCs w:val="20"/>
                <w:lang w:eastAsia="ru-RU"/>
              </w:rPr>
              <w:t>16,3</w:t>
            </w:r>
          </w:p>
        </w:tc>
        <w:tc>
          <w:tcPr>
            <w:tcW w:w="1373" w:type="pct"/>
            <w:vMerge/>
            <w:tcBorders>
              <w:left w:val="single" w:sz="4" w:space="0" w:color="auto"/>
              <w:right w:val="single" w:sz="4" w:space="0" w:color="auto"/>
            </w:tcBorders>
            <w:shd w:val="clear" w:color="000000" w:fill="FFFFFF"/>
          </w:tcPr>
          <w:p w:rsidR="00BC697B" w:rsidRPr="00AE1B97" w:rsidRDefault="00BC697B" w:rsidP="004F1173">
            <w:pPr>
              <w:jc w:val="both"/>
              <w:rPr>
                <w:rFonts w:ascii="Times New Roman" w:eastAsia="Times New Roman" w:hAnsi="Times New Roman"/>
                <w:sz w:val="20"/>
                <w:szCs w:val="20"/>
                <w:highlight w:val="yellow"/>
                <w:lang w:eastAsia="ru-RU"/>
              </w:rPr>
            </w:pPr>
          </w:p>
        </w:tc>
      </w:tr>
      <w:tr w:rsidR="00BC697B" w:rsidRPr="00AE1B97" w:rsidTr="002879AD">
        <w:trPr>
          <w:trHeight w:val="557"/>
        </w:trPr>
        <w:tc>
          <w:tcPr>
            <w:tcW w:w="1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97B" w:rsidRPr="00D17EAF" w:rsidRDefault="00BC697B" w:rsidP="002D2DEB">
            <w:pPr>
              <w:rPr>
                <w:rFonts w:ascii="Times New Roman" w:hAnsi="Times New Roman"/>
                <w:sz w:val="20"/>
                <w:szCs w:val="20"/>
              </w:rPr>
            </w:pPr>
            <w:r w:rsidRPr="00D17EAF">
              <w:rPr>
                <w:rFonts w:ascii="Times New Roman" w:eastAsia="Times New Roman" w:hAnsi="Times New Roman"/>
                <w:color w:val="000000"/>
                <w:sz w:val="20"/>
                <w:szCs w:val="20"/>
                <w:lang w:eastAsia="ru-RU"/>
              </w:rPr>
              <w:t>Основное мероприятие «Развитие музейного дела»</w:t>
            </w:r>
          </w:p>
        </w:tc>
        <w:tc>
          <w:tcPr>
            <w:tcW w:w="640" w:type="pct"/>
            <w:tcBorders>
              <w:top w:val="single" w:sz="4" w:space="0" w:color="auto"/>
              <w:left w:val="nil"/>
              <w:bottom w:val="single" w:sz="4" w:space="0" w:color="auto"/>
              <w:right w:val="single" w:sz="4" w:space="0" w:color="auto"/>
            </w:tcBorders>
            <w:shd w:val="clear" w:color="auto" w:fill="auto"/>
            <w:vAlign w:val="center"/>
          </w:tcPr>
          <w:p w:rsidR="00BC697B" w:rsidRPr="000E5627" w:rsidRDefault="00BC697B" w:rsidP="004F1173">
            <w:pPr>
              <w:jc w:val="center"/>
              <w:rPr>
                <w:rFonts w:ascii="Times New Roman" w:eastAsia="Times New Roman" w:hAnsi="Times New Roman"/>
                <w:sz w:val="20"/>
                <w:szCs w:val="20"/>
                <w:lang w:eastAsia="ru-RU"/>
              </w:rPr>
            </w:pPr>
            <w:r w:rsidRPr="000E5627">
              <w:rPr>
                <w:rFonts w:ascii="Times New Roman" w:eastAsia="Times New Roman" w:hAnsi="Times New Roman"/>
                <w:sz w:val="20"/>
                <w:szCs w:val="20"/>
                <w:lang w:eastAsia="ru-RU"/>
              </w:rPr>
              <w:t>200,0</w:t>
            </w:r>
          </w:p>
        </w:tc>
        <w:tc>
          <w:tcPr>
            <w:tcW w:w="640" w:type="pct"/>
            <w:tcBorders>
              <w:top w:val="single" w:sz="4" w:space="0" w:color="auto"/>
              <w:left w:val="nil"/>
              <w:bottom w:val="single" w:sz="4" w:space="0" w:color="auto"/>
              <w:right w:val="single" w:sz="4" w:space="0" w:color="auto"/>
            </w:tcBorders>
            <w:shd w:val="clear" w:color="auto" w:fill="FFFFFF" w:themeFill="background1"/>
            <w:vAlign w:val="center"/>
          </w:tcPr>
          <w:p w:rsidR="00BC697B" w:rsidRPr="000E5627" w:rsidRDefault="00BC697B" w:rsidP="004F1173">
            <w:pPr>
              <w:jc w:val="center"/>
              <w:rPr>
                <w:rFonts w:ascii="Times New Roman" w:eastAsia="Times New Roman" w:hAnsi="Times New Roman"/>
                <w:sz w:val="20"/>
                <w:szCs w:val="20"/>
                <w:lang w:eastAsia="ru-RU"/>
              </w:rPr>
            </w:pPr>
            <w:r w:rsidRPr="000E5627">
              <w:rPr>
                <w:rFonts w:ascii="Times New Roman" w:eastAsia="Times New Roman" w:hAnsi="Times New Roman"/>
                <w:sz w:val="20"/>
                <w:szCs w:val="20"/>
                <w:lang w:eastAsia="ru-RU"/>
              </w:rPr>
              <w:t>472,7</w:t>
            </w:r>
          </w:p>
        </w:tc>
        <w:tc>
          <w:tcPr>
            <w:tcW w:w="626" w:type="pct"/>
            <w:tcBorders>
              <w:top w:val="single" w:sz="4" w:space="0" w:color="auto"/>
              <w:left w:val="nil"/>
              <w:right w:val="single" w:sz="4" w:space="0" w:color="auto"/>
            </w:tcBorders>
            <w:shd w:val="clear" w:color="auto" w:fill="FFFFFF" w:themeFill="background1"/>
            <w:vAlign w:val="center"/>
          </w:tcPr>
          <w:p w:rsidR="00BC697B" w:rsidRPr="000E5627" w:rsidRDefault="00BC697B" w:rsidP="004F1173">
            <w:pPr>
              <w:jc w:val="center"/>
              <w:rPr>
                <w:rFonts w:ascii="Times New Roman" w:eastAsia="Times New Roman" w:hAnsi="Times New Roman"/>
                <w:sz w:val="20"/>
                <w:szCs w:val="20"/>
                <w:lang w:eastAsia="ru-RU"/>
              </w:rPr>
            </w:pPr>
            <w:r w:rsidRPr="000E5627">
              <w:rPr>
                <w:rFonts w:ascii="Times New Roman" w:eastAsia="Times New Roman" w:hAnsi="Times New Roman"/>
                <w:sz w:val="20"/>
                <w:szCs w:val="20"/>
                <w:lang w:eastAsia="ru-RU"/>
              </w:rPr>
              <w:t>17,3</w:t>
            </w:r>
          </w:p>
        </w:tc>
        <w:tc>
          <w:tcPr>
            <w:tcW w:w="2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697B" w:rsidRPr="00F0524C" w:rsidRDefault="00BC697B" w:rsidP="004F1173">
            <w:pPr>
              <w:jc w:val="center"/>
              <w:rPr>
                <w:rFonts w:ascii="Times New Roman" w:eastAsia="Times New Roman" w:hAnsi="Times New Roman"/>
                <w:sz w:val="20"/>
                <w:szCs w:val="20"/>
                <w:lang w:val="en-US" w:eastAsia="ru-RU"/>
              </w:rPr>
            </w:pPr>
            <w:r w:rsidRPr="000E5627">
              <w:rPr>
                <w:rFonts w:ascii="Times New Roman" w:eastAsia="Times New Roman" w:hAnsi="Times New Roman"/>
                <w:sz w:val="20"/>
                <w:szCs w:val="20"/>
                <w:lang w:eastAsia="ru-RU"/>
              </w:rPr>
              <w:t>10</w:t>
            </w:r>
            <w:r w:rsidR="00F0524C">
              <w:rPr>
                <w:rFonts w:ascii="Times New Roman" w:eastAsia="Times New Roman" w:hAnsi="Times New Roman"/>
                <w:sz w:val="20"/>
                <w:szCs w:val="20"/>
                <w:lang w:eastAsia="ru-RU"/>
              </w:rPr>
              <w:t>,0</w:t>
            </w:r>
          </w:p>
        </w:tc>
        <w:tc>
          <w:tcPr>
            <w:tcW w:w="1373" w:type="pct"/>
            <w:tcBorders>
              <w:top w:val="single" w:sz="4" w:space="0" w:color="auto"/>
              <w:left w:val="single" w:sz="4" w:space="0" w:color="auto"/>
              <w:right w:val="single" w:sz="4" w:space="0" w:color="auto"/>
            </w:tcBorders>
            <w:shd w:val="clear" w:color="000000" w:fill="FFFFFF"/>
          </w:tcPr>
          <w:p w:rsidR="00BC697B" w:rsidRPr="00AE1B97" w:rsidRDefault="00BC697B" w:rsidP="004F1173">
            <w:pPr>
              <w:jc w:val="both"/>
              <w:rPr>
                <w:rFonts w:ascii="Times New Roman" w:eastAsia="Times New Roman" w:hAnsi="Times New Roman"/>
                <w:sz w:val="20"/>
                <w:szCs w:val="20"/>
                <w:highlight w:val="yellow"/>
                <w:lang w:eastAsia="ru-RU"/>
              </w:rPr>
            </w:pPr>
          </w:p>
        </w:tc>
      </w:tr>
      <w:tr w:rsidR="00BC697B" w:rsidRPr="00AE1B97" w:rsidTr="002879AD">
        <w:trPr>
          <w:trHeight w:val="421"/>
        </w:trPr>
        <w:tc>
          <w:tcPr>
            <w:tcW w:w="1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97B" w:rsidRPr="00D17EAF" w:rsidRDefault="00BC697B" w:rsidP="004F1173">
            <w:pPr>
              <w:jc w:val="center"/>
              <w:rPr>
                <w:rFonts w:ascii="Times New Roman" w:eastAsia="Times New Roman" w:hAnsi="Times New Roman"/>
                <w:color w:val="000000"/>
                <w:sz w:val="20"/>
                <w:szCs w:val="20"/>
                <w:lang w:eastAsia="ru-RU"/>
              </w:rPr>
            </w:pPr>
            <w:r w:rsidRPr="00D17EAF">
              <w:rPr>
                <w:rFonts w:ascii="Times New Roman" w:eastAsia="Times New Roman" w:hAnsi="Times New Roman"/>
                <w:color w:val="000000"/>
                <w:sz w:val="20"/>
                <w:szCs w:val="20"/>
                <w:lang w:eastAsia="ru-RU"/>
              </w:rPr>
              <w:t>местный бюджет</w:t>
            </w:r>
          </w:p>
        </w:tc>
        <w:tc>
          <w:tcPr>
            <w:tcW w:w="640" w:type="pct"/>
            <w:tcBorders>
              <w:top w:val="single" w:sz="4" w:space="0" w:color="auto"/>
              <w:left w:val="nil"/>
              <w:bottom w:val="single" w:sz="4" w:space="0" w:color="auto"/>
              <w:right w:val="single" w:sz="4" w:space="0" w:color="auto"/>
            </w:tcBorders>
            <w:shd w:val="clear" w:color="auto" w:fill="auto"/>
            <w:vAlign w:val="center"/>
          </w:tcPr>
          <w:p w:rsidR="00BC697B" w:rsidRPr="000E5627" w:rsidRDefault="00BC697B" w:rsidP="004F1173">
            <w:pPr>
              <w:jc w:val="center"/>
              <w:rPr>
                <w:rFonts w:ascii="Times New Roman" w:eastAsia="Times New Roman" w:hAnsi="Times New Roman"/>
                <w:sz w:val="20"/>
                <w:szCs w:val="20"/>
                <w:lang w:eastAsia="ru-RU"/>
              </w:rPr>
            </w:pPr>
            <w:r w:rsidRPr="000E5627">
              <w:rPr>
                <w:rFonts w:ascii="Times New Roman" w:eastAsia="Times New Roman" w:hAnsi="Times New Roman"/>
                <w:sz w:val="20"/>
                <w:szCs w:val="20"/>
                <w:lang w:eastAsia="ru-RU"/>
              </w:rPr>
              <w:t>200,0</w:t>
            </w:r>
          </w:p>
        </w:tc>
        <w:tc>
          <w:tcPr>
            <w:tcW w:w="640" w:type="pct"/>
            <w:tcBorders>
              <w:top w:val="single" w:sz="4" w:space="0" w:color="auto"/>
              <w:left w:val="nil"/>
              <w:bottom w:val="single" w:sz="4" w:space="0" w:color="auto"/>
              <w:right w:val="single" w:sz="4" w:space="0" w:color="auto"/>
            </w:tcBorders>
            <w:shd w:val="clear" w:color="auto" w:fill="FFFFFF" w:themeFill="background1"/>
            <w:vAlign w:val="center"/>
          </w:tcPr>
          <w:p w:rsidR="00BC697B" w:rsidRPr="000E5627" w:rsidRDefault="00BC697B" w:rsidP="004F1173">
            <w:pPr>
              <w:jc w:val="center"/>
              <w:rPr>
                <w:rFonts w:ascii="Times New Roman" w:eastAsia="Times New Roman" w:hAnsi="Times New Roman"/>
                <w:sz w:val="20"/>
                <w:szCs w:val="20"/>
                <w:lang w:eastAsia="ru-RU"/>
              </w:rPr>
            </w:pPr>
            <w:r w:rsidRPr="000E5627">
              <w:rPr>
                <w:rFonts w:ascii="Times New Roman" w:eastAsia="Times New Roman" w:hAnsi="Times New Roman"/>
                <w:sz w:val="20"/>
                <w:szCs w:val="20"/>
                <w:lang w:eastAsia="ru-RU"/>
              </w:rPr>
              <w:t>72,7</w:t>
            </w:r>
          </w:p>
        </w:tc>
        <w:tc>
          <w:tcPr>
            <w:tcW w:w="626" w:type="pct"/>
            <w:tcBorders>
              <w:top w:val="single" w:sz="4" w:space="0" w:color="auto"/>
              <w:left w:val="nil"/>
              <w:bottom w:val="single" w:sz="4" w:space="0" w:color="auto"/>
              <w:right w:val="single" w:sz="4" w:space="0" w:color="auto"/>
            </w:tcBorders>
            <w:shd w:val="clear" w:color="auto" w:fill="FFFFFF" w:themeFill="background1"/>
            <w:vAlign w:val="center"/>
          </w:tcPr>
          <w:p w:rsidR="00BC697B" w:rsidRPr="000E5627" w:rsidRDefault="00BC697B" w:rsidP="004F1173">
            <w:pPr>
              <w:jc w:val="center"/>
              <w:rPr>
                <w:rFonts w:ascii="Times New Roman" w:eastAsia="Times New Roman" w:hAnsi="Times New Roman"/>
                <w:sz w:val="20"/>
                <w:szCs w:val="20"/>
                <w:lang w:eastAsia="ru-RU"/>
              </w:rPr>
            </w:pPr>
            <w:r w:rsidRPr="000E5627">
              <w:rPr>
                <w:rFonts w:ascii="Times New Roman" w:eastAsia="Times New Roman" w:hAnsi="Times New Roman"/>
                <w:sz w:val="20"/>
                <w:szCs w:val="20"/>
                <w:lang w:eastAsia="ru-RU"/>
              </w:rPr>
              <w:t>17,3</w:t>
            </w:r>
          </w:p>
        </w:tc>
        <w:tc>
          <w:tcPr>
            <w:tcW w:w="2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697B" w:rsidRPr="000E5627" w:rsidRDefault="00BC697B" w:rsidP="004F1173">
            <w:pPr>
              <w:jc w:val="center"/>
              <w:rPr>
                <w:rFonts w:ascii="Times New Roman" w:eastAsia="Times New Roman" w:hAnsi="Times New Roman"/>
                <w:sz w:val="20"/>
                <w:szCs w:val="20"/>
                <w:lang w:eastAsia="ru-RU"/>
              </w:rPr>
            </w:pPr>
            <w:r w:rsidRPr="000E5627">
              <w:rPr>
                <w:rFonts w:ascii="Times New Roman" w:eastAsia="Times New Roman" w:hAnsi="Times New Roman"/>
                <w:sz w:val="20"/>
                <w:szCs w:val="20"/>
                <w:lang w:eastAsia="ru-RU"/>
              </w:rPr>
              <w:t>23,8</w:t>
            </w:r>
          </w:p>
        </w:tc>
        <w:tc>
          <w:tcPr>
            <w:tcW w:w="1373" w:type="pct"/>
            <w:tcBorders>
              <w:top w:val="single" w:sz="4" w:space="0" w:color="auto"/>
              <w:left w:val="single" w:sz="4" w:space="0" w:color="auto"/>
              <w:right w:val="single" w:sz="4" w:space="0" w:color="auto"/>
            </w:tcBorders>
            <w:shd w:val="clear" w:color="000000" w:fill="FFFFFF"/>
            <w:vAlign w:val="center"/>
          </w:tcPr>
          <w:p w:rsidR="00BC697B" w:rsidRPr="00871EEC" w:rsidRDefault="00871EEC" w:rsidP="00871EEC">
            <w:pPr>
              <w:jc w:val="both"/>
              <w:rPr>
                <w:rFonts w:ascii="Times New Roman" w:eastAsia="Times New Roman" w:hAnsi="Times New Roman"/>
                <w:sz w:val="20"/>
                <w:szCs w:val="20"/>
                <w:lang w:eastAsia="ru-RU"/>
              </w:rPr>
            </w:pPr>
            <w:r w:rsidRPr="00871EEC">
              <w:rPr>
                <w:rFonts w:ascii="Times New Roman" w:eastAsia="Times New Roman" w:hAnsi="Times New Roman"/>
                <w:sz w:val="20"/>
                <w:szCs w:val="20"/>
                <w:lang w:eastAsia="ru-RU"/>
              </w:rPr>
              <w:t>Проведение мероприятия «Ребенок–инвалид</w:t>
            </w:r>
            <w:r w:rsidR="002879AD">
              <w:rPr>
                <w:rFonts w:ascii="Times New Roman" w:eastAsia="Times New Roman" w:hAnsi="Times New Roman"/>
                <w:sz w:val="20"/>
                <w:szCs w:val="20"/>
                <w:lang w:eastAsia="ru-RU"/>
              </w:rPr>
              <w:t xml:space="preserve"> </w:t>
            </w:r>
            <w:r w:rsidRPr="00871EEC">
              <w:rPr>
                <w:rFonts w:ascii="Times New Roman" w:eastAsia="Times New Roman" w:hAnsi="Times New Roman"/>
                <w:sz w:val="20"/>
                <w:szCs w:val="20"/>
                <w:lang w:eastAsia="ru-RU"/>
              </w:rPr>
              <w:t xml:space="preserve">полноценный человек общества» запланировано на </w:t>
            </w:r>
          </w:p>
          <w:p w:rsidR="00871EEC" w:rsidRPr="00AE1B97" w:rsidRDefault="00871EEC" w:rsidP="00871EEC">
            <w:pPr>
              <w:jc w:val="both"/>
              <w:rPr>
                <w:rFonts w:ascii="Times New Roman" w:eastAsia="Times New Roman" w:hAnsi="Times New Roman"/>
                <w:sz w:val="20"/>
                <w:szCs w:val="20"/>
                <w:highlight w:val="yellow"/>
                <w:lang w:eastAsia="ru-RU"/>
              </w:rPr>
            </w:pPr>
            <w:r w:rsidRPr="00871EEC">
              <w:rPr>
                <w:rFonts w:ascii="Times New Roman" w:eastAsia="Times New Roman" w:hAnsi="Times New Roman"/>
                <w:sz w:val="20"/>
                <w:szCs w:val="20"/>
                <w:lang w:eastAsia="ru-RU"/>
              </w:rPr>
              <w:t>3-4 кварталы 2021 года</w:t>
            </w:r>
          </w:p>
        </w:tc>
      </w:tr>
      <w:tr w:rsidR="00BC697B" w:rsidRPr="00AE1B97" w:rsidTr="002879AD">
        <w:trPr>
          <w:trHeight w:val="421"/>
        </w:trPr>
        <w:tc>
          <w:tcPr>
            <w:tcW w:w="1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97B" w:rsidRPr="00AE1B97" w:rsidRDefault="00BC697B" w:rsidP="004F1173">
            <w:pPr>
              <w:jc w:val="center"/>
              <w:rPr>
                <w:rFonts w:ascii="Times New Roman" w:eastAsia="Times New Roman" w:hAnsi="Times New Roman"/>
                <w:color w:val="000000"/>
                <w:sz w:val="20"/>
                <w:szCs w:val="20"/>
                <w:highlight w:val="yellow"/>
                <w:lang w:eastAsia="ru-RU"/>
              </w:rPr>
            </w:pPr>
            <w:r w:rsidRPr="000E5627">
              <w:rPr>
                <w:rFonts w:ascii="Times New Roman" w:eastAsia="Times New Roman" w:hAnsi="Times New Roman"/>
                <w:color w:val="000000"/>
                <w:sz w:val="20"/>
                <w:szCs w:val="20"/>
                <w:lang w:eastAsia="ru-RU"/>
              </w:rPr>
              <w:t>бюджет автономного округа</w:t>
            </w:r>
          </w:p>
        </w:tc>
        <w:tc>
          <w:tcPr>
            <w:tcW w:w="640" w:type="pct"/>
            <w:tcBorders>
              <w:top w:val="single" w:sz="4" w:space="0" w:color="auto"/>
              <w:left w:val="nil"/>
              <w:bottom w:val="single" w:sz="4" w:space="0" w:color="auto"/>
              <w:right w:val="single" w:sz="4" w:space="0" w:color="auto"/>
            </w:tcBorders>
            <w:shd w:val="clear" w:color="auto" w:fill="auto"/>
            <w:vAlign w:val="center"/>
          </w:tcPr>
          <w:p w:rsidR="00BC697B" w:rsidRPr="000E5627" w:rsidRDefault="00BC697B" w:rsidP="004F117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40" w:type="pct"/>
            <w:tcBorders>
              <w:top w:val="single" w:sz="4" w:space="0" w:color="auto"/>
              <w:left w:val="nil"/>
              <w:bottom w:val="single" w:sz="4" w:space="0" w:color="auto"/>
              <w:right w:val="single" w:sz="4" w:space="0" w:color="auto"/>
            </w:tcBorders>
            <w:shd w:val="clear" w:color="auto" w:fill="FFFFFF" w:themeFill="background1"/>
            <w:vAlign w:val="center"/>
          </w:tcPr>
          <w:p w:rsidR="00BC697B" w:rsidRPr="000E5627" w:rsidRDefault="00BC697B" w:rsidP="004F117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400,0</w:t>
            </w:r>
          </w:p>
        </w:tc>
        <w:tc>
          <w:tcPr>
            <w:tcW w:w="626" w:type="pct"/>
            <w:tcBorders>
              <w:top w:val="single" w:sz="4" w:space="0" w:color="auto"/>
              <w:left w:val="nil"/>
              <w:bottom w:val="single" w:sz="4" w:space="0" w:color="auto"/>
              <w:right w:val="single" w:sz="4" w:space="0" w:color="auto"/>
            </w:tcBorders>
            <w:shd w:val="clear" w:color="auto" w:fill="FFFFFF" w:themeFill="background1"/>
            <w:vAlign w:val="center"/>
          </w:tcPr>
          <w:p w:rsidR="00BC697B" w:rsidRPr="000E5627" w:rsidRDefault="00BC697B" w:rsidP="004F117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2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697B" w:rsidRPr="000E5627" w:rsidRDefault="00BC697B" w:rsidP="004F117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373" w:type="pct"/>
            <w:tcBorders>
              <w:top w:val="single" w:sz="4" w:space="0" w:color="auto"/>
              <w:left w:val="single" w:sz="4" w:space="0" w:color="auto"/>
              <w:right w:val="single" w:sz="4" w:space="0" w:color="auto"/>
            </w:tcBorders>
            <w:shd w:val="clear" w:color="000000" w:fill="FFFFFF"/>
            <w:vAlign w:val="center"/>
          </w:tcPr>
          <w:p w:rsidR="00BC697B" w:rsidRPr="00AE1B97" w:rsidRDefault="00257650" w:rsidP="00257650">
            <w:pPr>
              <w:jc w:val="center"/>
              <w:rPr>
                <w:rFonts w:ascii="Times New Roman" w:eastAsia="Times New Roman" w:hAnsi="Times New Roman"/>
                <w:sz w:val="20"/>
                <w:szCs w:val="20"/>
                <w:highlight w:val="yellow"/>
                <w:lang w:eastAsia="ru-RU"/>
              </w:rPr>
            </w:pPr>
            <w:r w:rsidRPr="00257650">
              <w:rPr>
                <w:rFonts w:ascii="Times New Roman" w:eastAsia="Times New Roman" w:hAnsi="Times New Roman"/>
                <w:sz w:val="20"/>
                <w:szCs w:val="20"/>
                <w:lang w:eastAsia="ru-RU"/>
              </w:rPr>
              <w:t>Реализация мероприятия - регионального фестиваля «Хатлые» запланировано на август 2021 года освоение бюджетных средств - после проведения мероприятия.</w:t>
            </w:r>
          </w:p>
        </w:tc>
      </w:tr>
      <w:tr w:rsidR="002D2DEB" w:rsidRPr="00AE1B97" w:rsidTr="002879AD">
        <w:trPr>
          <w:trHeight w:val="978"/>
        </w:trPr>
        <w:tc>
          <w:tcPr>
            <w:tcW w:w="142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2DEB" w:rsidRPr="00B26911" w:rsidRDefault="002D2DEB" w:rsidP="004F1173">
            <w:pPr>
              <w:jc w:val="both"/>
              <w:rPr>
                <w:rFonts w:ascii="Times New Roman" w:hAnsi="Times New Roman"/>
                <w:sz w:val="20"/>
                <w:szCs w:val="20"/>
              </w:rPr>
            </w:pPr>
            <w:r w:rsidRPr="00B26911">
              <w:rPr>
                <w:rFonts w:ascii="Times New Roman" w:hAnsi="Times New Roman"/>
                <w:sz w:val="20"/>
                <w:szCs w:val="20"/>
              </w:rPr>
              <w:lastRenderedPageBreak/>
              <w:t>Основное мероприятие «Укрепление материально-технической базы учреждений культуры»</w:t>
            </w:r>
          </w:p>
        </w:tc>
        <w:tc>
          <w:tcPr>
            <w:tcW w:w="640" w:type="pct"/>
            <w:tcBorders>
              <w:top w:val="single" w:sz="4" w:space="0" w:color="auto"/>
              <w:left w:val="nil"/>
              <w:bottom w:val="single" w:sz="4" w:space="0" w:color="auto"/>
              <w:right w:val="single" w:sz="4" w:space="0" w:color="auto"/>
            </w:tcBorders>
            <w:shd w:val="clear" w:color="000000" w:fill="FFFFFF"/>
            <w:vAlign w:val="center"/>
          </w:tcPr>
          <w:p w:rsidR="002D2DEB" w:rsidRPr="00B26911" w:rsidRDefault="002D2DEB" w:rsidP="004F1173">
            <w:pPr>
              <w:jc w:val="center"/>
              <w:rPr>
                <w:rFonts w:ascii="Times New Roman" w:eastAsia="Times New Roman" w:hAnsi="Times New Roman"/>
                <w:sz w:val="20"/>
                <w:szCs w:val="20"/>
                <w:lang w:eastAsia="ru-RU"/>
              </w:rPr>
            </w:pPr>
            <w:r w:rsidRPr="00B26911">
              <w:rPr>
                <w:rFonts w:ascii="Times New Roman" w:eastAsia="Times New Roman" w:hAnsi="Times New Roman"/>
                <w:sz w:val="20"/>
                <w:szCs w:val="20"/>
                <w:lang w:eastAsia="ru-RU"/>
              </w:rPr>
              <w:t>3 150,0</w:t>
            </w:r>
          </w:p>
        </w:tc>
        <w:tc>
          <w:tcPr>
            <w:tcW w:w="640" w:type="pct"/>
            <w:tcBorders>
              <w:top w:val="single" w:sz="4" w:space="0" w:color="auto"/>
              <w:left w:val="nil"/>
              <w:bottom w:val="single" w:sz="4" w:space="0" w:color="auto"/>
              <w:right w:val="single" w:sz="4" w:space="0" w:color="auto"/>
            </w:tcBorders>
            <w:shd w:val="clear" w:color="000000" w:fill="FFFFFF"/>
            <w:vAlign w:val="center"/>
          </w:tcPr>
          <w:p w:rsidR="002D2DEB" w:rsidRPr="00B26911" w:rsidRDefault="002D2DEB" w:rsidP="004F1173">
            <w:pPr>
              <w:jc w:val="center"/>
              <w:rPr>
                <w:rFonts w:ascii="Times New Roman" w:eastAsia="Times New Roman" w:hAnsi="Times New Roman"/>
                <w:sz w:val="20"/>
                <w:szCs w:val="20"/>
                <w:lang w:eastAsia="ru-RU"/>
              </w:rPr>
            </w:pPr>
            <w:r w:rsidRPr="00B26911">
              <w:rPr>
                <w:rFonts w:ascii="Times New Roman" w:eastAsia="Times New Roman" w:hAnsi="Times New Roman"/>
                <w:sz w:val="20"/>
                <w:szCs w:val="20"/>
                <w:lang w:eastAsia="ru-RU"/>
              </w:rPr>
              <w:t>4 507,9</w:t>
            </w:r>
          </w:p>
        </w:tc>
        <w:tc>
          <w:tcPr>
            <w:tcW w:w="626" w:type="pct"/>
            <w:tcBorders>
              <w:top w:val="single" w:sz="4" w:space="0" w:color="auto"/>
              <w:left w:val="nil"/>
              <w:bottom w:val="single" w:sz="4" w:space="0" w:color="auto"/>
              <w:right w:val="single" w:sz="4" w:space="0" w:color="auto"/>
            </w:tcBorders>
            <w:shd w:val="clear" w:color="000000" w:fill="FFFFFF"/>
            <w:vAlign w:val="center"/>
          </w:tcPr>
          <w:p w:rsidR="002D2DEB" w:rsidRPr="00B26911" w:rsidRDefault="002D2DEB" w:rsidP="004F1173">
            <w:pPr>
              <w:jc w:val="center"/>
              <w:rPr>
                <w:rFonts w:ascii="Times New Roman" w:eastAsia="Times New Roman" w:hAnsi="Times New Roman"/>
                <w:sz w:val="20"/>
                <w:szCs w:val="20"/>
                <w:lang w:eastAsia="ru-RU"/>
              </w:rPr>
            </w:pPr>
            <w:r w:rsidRPr="00B26911">
              <w:rPr>
                <w:rFonts w:ascii="Times New Roman" w:eastAsia="Times New Roman" w:hAnsi="Times New Roman"/>
                <w:sz w:val="20"/>
                <w:szCs w:val="20"/>
                <w:lang w:eastAsia="ru-RU"/>
              </w:rPr>
              <w:t>853,1</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2D2DEB" w:rsidRPr="00B26911" w:rsidRDefault="002D2DEB" w:rsidP="004F1173">
            <w:pPr>
              <w:jc w:val="center"/>
              <w:rPr>
                <w:rFonts w:ascii="Times New Roman" w:eastAsia="Times New Roman" w:hAnsi="Times New Roman"/>
                <w:sz w:val="20"/>
                <w:szCs w:val="20"/>
                <w:lang w:eastAsia="ru-RU"/>
              </w:rPr>
            </w:pPr>
            <w:r w:rsidRPr="00B26911">
              <w:rPr>
                <w:rFonts w:ascii="Times New Roman" w:eastAsia="Times New Roman" w:hAnsi="Times New Roman"/>
                <w:sz w:val="20"/>
                <w:szCs w:val="20"/>
                <w:lang w:eastAsia="ru-RU"/>
              </w:rPr>
              <w:t>18,9</w:t>
            </w:r>
          </w:p>
        </w:tc>
        <w:tc>
          <w:tcPr>
            <w:tcW w:w="1373" w:type="pct"/>
            <w:vMerge w:val="restart"/>
            <w:tcBorders>
              <w:top w:val="single" w:sz="4" w:space="0" w:color="auto"/>
              <w:left w:val="single" w:sz="4" w:space="0" w:color="auto"/>
              <w:right w:val="single" w:sz="4" w:space="0" w:color="auto"/>
            </w:tcBorders>
            <w:shd w:val="clear" w:color="000000" w:fill="FFFFFF"/>
          </w:tcPr>
          <w:p w:rsidR="002D2DEB" w:rsidRPr="00B26911" w:rsidRDefault="002D2DEB" w:rsidP="004F1173">
            <w:pPr>
              <w:jc w:val="both"/>
              <w:rPr>
                <w:rFonts w:ascii="Times New Roman" w:eastAsia="Times New Roman" w:hAnsi="Times New Roman"/>
                <w:sz w:val="20"/>
                <w:szCs w:val="20"/>
                <w:lang w:eastAsia="ru-RU"/>
              </w:rPr>
            </w:pPr>
            <w:r w:rsidRPr="00B26911">
              <w:rPr>
                <w:rFonts w:ascii="Times New Roman" w:eastAsia="Times New Roman" w:hAnsi="Times New Roman"/>
                <w:sz w:val="20"/>
                <w:szCs w:val="20"/>
                <w:lang w:eastAsia="ru-RU"/>
              </w:rPr>
              <w:t>Срок исполнения контракта на проведение ремонта МБОУ ДО «Детская художественная школа» - июль 2021г.</w:t>
            </w:r>
          </w:p>
          <w:p w:rsidR="002D2DEB" w:rsidRPr="00B26911" w:rsidRDefault="002D2DEB" w:rsidP="004F1173">
            <w:pPr>
              <w:jc w:val="both"/>
              <w:rPr>
                <w:rFonts w:ascii="Times New Roman" w:eastAsia="Times New Roman" w:hAnsi="Times New Roman"/>
                <w:sz w:val="20"/>
                <w:szCs w:val="20"/>
                <w:lang w:eastAsia="ru-RU"/>
              </w:rPr>
            </w:pPr>
            <w:r w:rsidRPr="00B26911">
              <w:rPr>
                <w:rFonts w:ascii="Times New Roman" w:eastAsia="Times New Roman" w:hAnsi="Times New Roman"/>
                <w:sz w:val="20"/>
                <w:szCs w:val="20"/>
                <w:lang w:eastAsia="ru-RU"/>
              </w:rPr>
              <w:t>24.06.2021 размещен план-график на оказание услуг по выполнению ПСД по объекту «Реконструкция школы искусств пгт.Высокий г.Мегион, аукционная документация находится в стадии согласования, срок исполнения- декабрь 2021.</w:t>
            </w:r>
          </w:p>
          <w:p w:rsidR="002D2DEB" w:rsidRPr="00B26911" w:rsidRDefault="002D2DEB" w:rsidP="004F1173">
            <w:pPr>
              <w:jc w:val="both"/>
              <w:rPr>
                <w:rFonts w:ascii="Times New Roman" w:eastAsia="Times New Roman" w:hAnsi="Times New Roman"/>
                <w:sz w:val="20"/>
                <w:szCs w:val="20"/>
                <w:lang w:eastAsia="ru-RU"/>
              </w:rPr>
            </w:pPr>
            <w:r w:rsidRPr="00B26911">
              <w:rPr>
                <w:rFonts w:ascii="Times New Roman" w:eastAsia="Times New Roman" w:hAnsi="Times New Roman"/>
                <w:sz w:val="20"/>
                <w:szCs w:val="20"/>
                <w:lang w:eastAsia="ru-RU"/>
              </w:rPr>
              <w:t>Заключен контракт на выполнение работ по объекту «Ремонт кровли остекленного пристроя здания ДК «Сибирь", контракт исполнен, оплата – июль 2021 года. Срок исполнения контракта по ремонту МАУ «Дворец искусств» - июнь 2021г.</w:t>
            </w:r>
          </w:p>
          <w:p w:rsidR="002D2DEB" w:rsidRPr="00B26911" w:rsidRDefault="002D2DEB" w:rsidP="004F1173">
            <w:pPr>
              <w:jc w:val="both"/>
              <w:rPr>
                <w:rFonts w:ascii="Times New Roman" w:eastAsia="Times New Roman" w:hAnsi="Times New Roman"/>
                <w:sz w:val="20"/>
                <w:szCs w:val="20"/>
                <w:lang w:eastAsia="ru-RU"/>
              </w:rPr>
            </w:pPr>
            <w:r w:rsidRPr="00B26911">
              <w:rPr>
                <w:rFonts w:ascii="Times New Roman" w:eastAsia="Times New Roman" w:hAnsi="Times New Roman"/>
                <w:sz w:val="20"/>
                <w:szCs w:val="20"/>
                <w:lang w:eastAsia="ru-RU"/>
              </w:rPr>
              <w:t xml:space="preserve"> Заключен контракт на выполнение работ по объекту «Ремонт технического узла ДК «Сибирь», срок исполнения – июль 2021 года.</w:t>
            </w:r>
          </w:p>
          <w:p w:rsidR="002D2DEB" w:rsidRPr="00B26911" w:rsidRDefault="002D2DEB" w:rsidP="004F1173">
            <w:pPr>
              <w:jc w:val="both"/>
              <w:rPr>
                <w:rFonts w:ascii="Times New Roman" w:eastAsia="Times New Roman" w:hAnsi="Times New Roman"/>
                <w:sz w:val="20"/>
                <w:szCs w:val="20"/>
                <w:lang w:eastAsia="ru-RU"/>
              </w:rPr>
            </w:pPr>
            <w:r w:rsidRPr="00AE1B97">
              <w:rPr>
                <w:rFonts w:ascii="Times New Roman" w:eastAsia="Times New Roman" w:hAnsi="Times New Roman"/>
                <w:sz w:val="20"/>
                <w:szCs w:val="20"/>
                <w:highlight w:val="yellow"/>
                <w:lang w:eastAsia="ru-RU"/>
              </w:rPr>
              <w:t xml:space="preserve"> </w:t>
            </w:r>
          </w:p>
        </w:tc>
      </w:tr>
      <w:tr w:rsidR="002D2DEB" w:rsidRPr="00AE1B97" w:rsidTr="002879AD">
        <w:trPr>
          <w:trHeight w:val="433"/>
        </w:trPr>
        <w:tc>
          <w:tcPr>
            <w:tcW w:w="250" w:type="pct"/>
            <w:tcBorders>
              <w:left w:val="single" w:sz="4" w:space="0" w:color="auto"/>
              <w:bottom w:val="single" w:sz="4" w:space="0" w:color="auto"/>
              <w:right w:val="single" w:sz="4" w:space="0" w:color="auto"/>
            </w:tcBorders>
            <w:shd w:val="clear" w:color="000000" w:fill="FFFFFF"/>
            <w:vAlign w:val="center"/>
          </w:tcPr>
          <w:p w:rsidR="002D2DEB" w:rsidRPr="00565D79" w:rsidRDefault="002D2DEB" w:rsidP="004F1173">
            <w:pPr>
              <w:jc w:val="center"/>
              <w:rPr>
                <w:rFonts w:ascii="Times New Roman" w:eastAsia="Times New Roman" w:hAnsi="Times New Roman"/>
                <w:color w:val="000000"/>
                <w:sz w:val="20"/>
                <w:szCs w:val="20"/>
                <w:lang w:eastAsia="ru-RU"/>
              </w:rPr>
            </w:pPr>
          </w:p>
        </w:tc>
        <w:tc>
          <w:tcPr>
            <w:tcW w:w="1172" w:type="pct"/>
            <w:tcBorders>
              <w:top w:val="nil"/>
              <w:left w:val="nil"/>
              <w:bottom w:val="single" w:sz="4" w:space="0" w:color="auto"/>
              <w:right w:val="single" w:sz="4" w:space="0" w:color="auto"/>
            </w:tcBorders>
            <w:shd w:val="clear" w:color="000000" w:fill="FFFFFF"/>
            <w:vAlign w:val="center"/>
          </w:tcPr>
          <w:p w:rsidR="002D2DEB" w:rsidRPr="00565D79" w:rsidRDefault="002D2DEB" w:rsidP="004F1173">
            <w:pPr>
              <w:rPr>
                <w:rFonts w:ascii="Times New Roman" w:hAnsi="Times New Roman"/>
                <w:sz w:val="20"/>
                <w:szCs w:val="20"/>
              </w:rPr>
            </w:pPr>
            <w:r w:rsidRPr="00565D79">
              <w:rPr>
                <w:rFonts w:ascii="Times New Roman" w:hAnsi="Times New Roman"/>
                <w:sz w:val="20"/>
                <w:szCs w:val="20"/>
              </w:rPr>
              <w:t>местный бюджет</w:t>
            </w:r>
          </w:p>
        </w:tc>
        <w:tc>
          <w:tcPr>
            <w:tcW w:w="640" w:type="pct"/>
            <w:tcBorders>
              <w:top w:val="single" w:sz="4" w:space="0" w:color="auto"/>
              <w:left w:val="nil"/>
              <w:bottom w:val="single" w:sz="4" w:space="0" w:color="auto"/>
              <w:right w:val="single" w:sz="4" w:space="0" w:color="auto"/>
            </w:tcBorders>
            <w:shd w:val="clear" w:color="000000" w:fill="FFFFFF"/>
            <w:vAlign w:val="center"/>
          </w:tcPr>
          <w:p w:rsidR="002D2DEB" w:rsidRPr="00B26911" w:rsidRDefault="002D2DEB" w:rsidP="004F1173">
            <w:pPr>
              <w:jc w:val="center"/>
              <w:rPr>
                <w:rFonts w:ascii="Times New Roman" w:eastAsia="Times New Roman" w:hAnsi="Times New Roman"/>
                <w:sz w:val="20"/>
                <w:szCs w:val="20"/>
                <w:lang w:eastAsia="ru-RU"/>
              </w:rPr>
            </w:pPr>
            <w:r w:rsidRPr="00B26911">
              <w:rPr>
                <w:rFonts w:ascii="Times New Roman" w:eastAsia="Times New Roman" w:hAnsi="Times New Roman"/>
                <w:sz w:val="20"/>
                <w:szCs w:val="20"/>
                <w:lang w:eastAsia="ru-RU"/>
              </w:rPr>
              <w:t>3 150,0</w:t>
            </w:r>
          </w:p>
        </w:tc>
        <w:tc>
          <w:tcPr>
            <w:tcW w:w="640" w:type="pct"/>
            <w:tcBorders>
              <w:top w:val="single" w:sz="4" w:space="0" w:color="auto"/>
              <w:left w:val="nil"/>
              <w:bottom w:val="single" w:sz="4" w:space="0" w:color="auto"/>
              <w:right w:val="single" w:sz="4" w:space="0" w:color="auto"/>
            </w:tcBorders>
            <w:shd w:val="clear" w:color="000000" w:fill="FFFFFF"/>
            <w:vAlign w:val="center"/>
          </w:tcPr>
          <w:p w:rsidR="002D2DEB" w:rsidRPr="00B26911" w:rsidRDefault="002D2DEB" w:rsidP="004F1173">
            <w:pPr>
              <w:jc w:val="center"/>
              <w:rPr>
                <w:rFonts w:ascii="Times New Roman" w:eastAsia="Times New Roman" w:hAnsi="Times New Roman"/>
                <w:sz w:val="20"/>
                <w:szCs w:val="20"/>
                <w:lang w:eastAsia="ru-RU"/>
              </w:rPr>
            </w:pPr>
            <w:r w:rsidRPr="00B26911">
              <w:rPr>
                <w:rFonts w:ascii="Times New Roman" w:eastAsia="Times New Roman" w:hAnsi="Times New Roman"/>
                <w:sz w:val="20"/>
                <w:szCs w:val="20"/>
                <w:lang w:eastAsia="ru-RU"/>
              </w:rPr>
              <w:t>4 507,9</w:t>
            </w:r>
          </w:p>
        </w:tc>
        <w:tc>
          <w:tcPr>
            <w:tcW w:w="626" w:type="pct"/>
            <w:tcBorders>
              <w:top w:val="single" w:sz="4" w:space="0" w:color="auto"/>
              <w:left w:val="nil"/>
              <w:bottom w:val="single" w:sz="4" w:space="0" w:color="auto"/>
              <w:right w:val="single" w:sz="4" w:space="0" w:color="auto"/>
            </w:tcBorders>
            <w:shd w:val="clear" w:color="000000" w:fill="FFFFFF"/>
            <w:vAlign w:val="center"/>
          </w:tcPr>
          <w:p w:rsidR="002D2DEB" w:rsidRPr="00B26911" w:rsidRDefault="002D2DEB" w:rsidP="004F1173">
            <w:pPr>
              <w:jc w:val="center"/>
              <w:rPr>
                <w:rFonts w:ascii="Times New Roman" w:eastAsia="Times New Roman" w:hAnsi="Times New Roman"/>
                <w:sz w:val="20"/>
                <w:szCs w:val="20"/>
                <w:lang w:eastAsia="ru-RU"/>
              </w:rPr>
            </w:pPr>
            <w:r w:rsidRPr="00B26911">
              <w:rPr>
                <w:rFonts w:ascii="Times New Roman" w:eastAsia="Times New Roman" w:hAnsi="Times New Roman"/>
                <w:sz w:val="20"/>
                <w:szCs w:val="20"/>
                <w:lang w:eastAsia="ru-RU"/>
              </w:rPr>
              <w:t>853,1</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2D2DEB" w:rsidRPr="00B26911" w:rsidRDefault="002D2DEB" w:rsidP="004F1173">
            <w:pPr>
              <w:jc w:val="center"/>
              <w:rPr>
                <w:rFonts w:ascii="Times New Roman" w:eastAsia="Times New Roman" w:hAnsi="Times New Roman"/>
                <w:sz w:val="20"/>
                <w:szCs w:val="20"/>
                <w:lang w:eastAsia="ru-RU"/>
              </w:rPr>
            </w:pPr>
            <w:r w:rsidRPr="00B26911">
              <w:rPr>
                <w:rFonts w:ascii="Times New Roman" w:eastAsia="Times New Roman" w:hAnsi="Times New Roman"/>
                <w:sz w:val="20"/>
                <w:szCs w:val="20"/>
                <w:lang w:eastAsia="ru-RU"/>
              </w:rPr>
              <w:t>18,9</w:t>
            </w:r>
          </w:p>
        </w:tc>
        <w:tc>
          <w:tcPr>
            <w:tcW w:w="1373" w:type="pct"/>
            <w:vMerge/>
            <w:tcBorders>
              <w:left w:val="single" w:sz="4" w:space="0" w:color="auto"/>
              <w:bottom w:val="single" w:sz="4" w:space="0" w:color="auto"/>
              <w:right w:val="single" w:sz="4" w:space="0" w:color="auto"/>
            </w:tcBorders>
            <w:shd w:val="clear" w:color="000000" w:fill="FFFFFF"/>
          </w:tcPr>
          <w:p w:rsidR="002D2DEB" w:rsidRPr="00AE1B97" w:rsidRDefault="002D2DEB" w:rsidP="004F1173">
            <w:pPr>
              <w:jc w:val="both"/>
              <w:rPr>
                <w:rFonts w:ascii="Times New Roman" w:eastAsia="Times New Roman" w:hAnsi="Times New Roman"/>
                <w:sz w:val="20"/>
                <w:szCs w:val="20"/>
                <w:highlight w:val="yellow"/>
                <w:lang w:eastAsia="ru-RU"/>
              </w:rPr>
            </w:pPr>
          </w:p>
        </w:tc>
      </w:tr>
      <w:tr w:rsidR="00BC697B" w:rsidRPr="00AE1B97" w:rsidTr="002879AD">
        <w:trPr>
          <w:trHeight w:val="1014"/>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BC697B" w:rsidRPr="00AE1B97" w:rsidRDefault="00BC697B" w:rsidP="004F1173">
            <w:pPr>
              <w:jc w:val="center"/>
              <w:rPr>
                <w:rFonts w:ascii="Times New Roman" w:eastAsia="Times New Roman" w:hAnsi="Times New Roman"/>
                <w:color w:val="000000"/>
                <w:sz w:val="20"/>
                <w:szCs w:val="20"/>
                <w:highlight w:val="yellow"/>
                <w:lang w:eastAsia="ru-RU"/>
              </w:rPr>
            </w:pPr>
            <w:r w:rsidRPr="00072B22">
              <w:rPr>
                <w:rFonts w:ascii="Times New Roman" w:eastAsia="Times New Roman" w:hAnsi="Times New Roman"/>
                <w:color w:val="000000"/>
                <w:sz w:val="20"/>
                <w:szCs w:val="20"/>
                <w:lang w:eastAsia="ru-RU"/>
              </w:rPr>
              <w:t>2</w:t>
            </w:r>
          </w:p>
        </w:tc>
        <w:tc>
          <w:tcPr>
            <w:tcW w:w="1172" w:type="pct"/>
            <w:tcBorders>
              <w:top w:val="nil"/>
              <w:left w:val="nil"/>
              <w:bottom w:val="single" w:sz="4" w:space="0" w:color="auto"/>
              <w:right w:val="single" w:sz="4" w:space="0" w:color="auto"/>
            </w:tcBorders>
            <w:shd w:val="clear" w:color="000000" w:fill="FFFFFF"/>
            <w:vAlign w:val="center"/>
            <w:hideMark/>
          </w:tcPr>
          <w:p w:rsidR="00BC697B" w:rsidRPr="00072B22" w:rsidRDefault="00BC697B" w:rsidP="004F1173">
            <w:pPr>
              <w:jc w:val="both"/>
              <w:rPr>
                <w:rFonts w:ascii="Times New Roman" w:hAnsi="Times New Roman"/>
                <w:sz w:val="20"/>
                <w:szCs w:val="20"/>
                <w:u w:val="single"/>
              </w:rPr>
            </w:pPr>
            <w:r w:rsidRPr="00072B22">
              <w:rPr>
                <w:rFonts w:ascii="Times New Roman" w:hAnsi="Times New Roman"/>
                <w:sz w:val="20"/>
                <w:szCs w:val="20"/>
                <w:u w:val="single"/>
              </w:rPr>
              <w:t>подпрограмма «Поддержка творческих инициатив, способствующих самореализации населения» всего, в том числе:</w:t>
            </w:r>
          </w:p>
        </w:tc>
        <w:tc>
          <w:tcPr>
            <w:tcW w:w="640" w:type="pct"/>
            <w:tcBorders>
              <w:top w:val="nil"/>
              <w:left w:val="nil"/>
              <w:bottom w:val="single" w:sz="4" w:space="0" w:color="auto"/>
              <w:right w:val="single" w:sz="4" w:space="0" w:color="auto"/>
            </w:tcBorders>
            <w:shd w:val="clear" w:color="000000" w:fill="FFFFFF"/>
            <w:vAlign w:val="center"/>
          </w:tcPr>
          <w:p w:rsidR="00BC697B" w:rsidRPr="00072B22" w:rsidRDefault="00BC697B" w:rsidP="004F1173">
            <w:pPr>
              <w:jc w:val="center"/>
            </w:pPr>
            <w:r w:rsidRPr="00072B22">
              <w:rPr>
                <w:rFonts w:ascii="Times New Roman" w:eastAsia="Times New Roman" w:hAnsi="Times New Roman"/>
                <w:sz w:val="20"/>
                <w:szCs w:val="20"/>
                <w:lang w:eastAsia="ru-RU"/>
              </w:rPr>
              <w:t>3 504,6</w:t>
            </w:r>
          </w:p>
        </w:tc>
        <w:tc>
          <w:tcPr>
            <w:tcW w:w="640" w:type="pct"/>
            <w:tcBorders>
              <w:top w:val="nil"/>
              <w:left w:val="nil"/>
              <w:bottom w:val="single" w:sz="4" w:space="0" w:color="auto"/>
              <w:right w:val="single" w:sz="4" w:space="0" w:color="auto"/>
            </w:tcBorders>
            <w:shd w:val="clear" w:color="000000" w:fill="FFFFFF"/>
            <w:vAlign w:val="center"/>
          </w:tcPr>
          <w:p w:rsidR="00BC697B" w:rsidRPr="00072B22" w:rsidRDefault="00BC697B" w:rsidP="004F1173">
            <w:pPr>
              <w:jc w:val="center"/>
            </w:pPr>
            <w:r w:rsidRPr="00072B22">
              <w:rPr>
                <w:rFonts w:ascii="Times New Roman" w:eastAsia="Times New Roman" w:hAnsi="Times New Roman"/>
                <w:sz w:val="20"/>
                <w:szCs w:val="20"/>
                <w:lang w:eastAsia="ru-RU"/>
              </w:rPr>
              <w:t>3 620,3</w:t>
            </w:r>
          </w:p>
        </w:tc>
        <w:tc>
          <w:tcPr>
            <w:tcW w:w="626" w:type="pct"/>
            <w:tcBorders>
              <w:top w:val="single" w:sz="4" w:space="0" w:color="auto"/>
              <w:left w:val="nil"/>
              <w:bottom w:val="single" w:sz="4" w:space="0" w:color="auto"/>
              <w:right w:val="single" w:sz="4" w:space="0" w:color="auto"/>
            </w:tcBorders>
            <w:shd w:val="clear" w:color="auto" w:fill="auto"/>
            <w:vAlign w:val="center"/>
          </w:tcPr>
          <w:p w:rsidR="00BC697B" w:rsidRPr="00072B22" w:rsidRDefault="00BC697B" w:rsidP="004F1173">
            <w:pPr>
              <w:jc w:val="center"/>
              <w:rPr>
                <w:rFonts w:ascii="Times New Roman" w:eastAsia="Times New Roman" w:hAnsi="Times New Roman"/>
                <w:sz w:val="20"/>
                <w:szCs w:val="20"/>
                <w:lang w:eastAsia="ru-RU"/>
              </w:rPr>
            </w:pPr>
            <w:r w:rsidRPr="00072B22">
              <w:rPr>
                <w:rFonts w:ascii="Times New Roman" w:eastAsia="Times New Roman" w:hAnsi="Times New Roman"/>
                <w:sz w:val="20"/>
                <w:szCs w:val="20"/>
                <w:lang w:eastAsia="ru-RU"/>
              </w:rPr>
              <w:t>1</w:t>
            </w:r>
            <w:r w:rsidR="0082141F">
              <w:rPr>
                <w:rFonts w:ascii="Times New Roman" w:eastAsia="Times New Roman" w:hAnsi="Times New Roman"/>
                <w:sz w:val="20"/>
                <w:szCs w:val="20"/>
                <w:lang w:val="en-US" w:eastAsia="ru-RU"/>
              </w:rPr>
              <w:t xml:space="preserve"> </w:t>
            </w:r>
            <w:r w:rsidRPr="00072B22">
              <w:rPr>
                <w:rFonts w:ascii="Times New Roman" w:eastAsia="Times New Roman" w:hAnsi="Times New Roman"/>
                <w:sz w:val="20"/>
                <w:szCs w:val="20"/>
                <w:lang w:eastAsia="ru-RU"/>
              </w:rPr>
              <w:t>024,5</w:t>
            </w:r>
          </w:p>
        </w:tc>
        <w:tc>
          <w:tcPr>
            <w:tcW w:w="299" w:type="pct"/>
            <w:tcBorders>
              <w:top w:val="nil"/>
              <w:left w:val="single" w:sz="4" w:space="0" w:color="auto"/>
              <w:bottom w:val="single" w:sz="4" w:space="0" w:color="auto"/>
              <w:right w:val="single" w:sz="4" w:space="0" w:color="auto"/>
            </w:tcBorders>
            <w:shd w:val="clear" w:color="auto" w:fill="auto"/>
            <w:vAlign w:val="center"/>
          </w:tcPr>
          <w:p w:rsidR="00BC697B" w:rsidRPr="00072B22" w:rsidRDefault="00BC697B" w:rsidP="004F1173">
            <w:pPr>
              <w:jc w:val="center"/>
              <w:rPr>
                <w:rFonts w:ascii="Times New Roman" w:eastAsia="Times New Roman" w:hAnsi="Times New Roman"/>
                <w:sz w:val="20"/>
                <w:szCs w:val="20"/>
                <w:lang w:eastAsia="ru-RU"/>
              </w:rPr>
            </w:pPr>
            <w:r w:rsidRPr="00072B22">
              <w:rPr>
                <w:rFonts w:ascii="Times New Roman" w:eastAsia="Times New Roman" w:hAnsi="Times New Roman"/>
                <w:sz w:val="20"/>
                <w:szCs w:val="20"/>
                <w:lang w:eastAsia="ru-RU"/>
              </w:rPr>
              <w:t>28,3</w:t>
            </w:r>
          </w:p>
        </w:tc>
        <w:tc>
          <w:tcPr>
            <w:tcW w:w="1373" w:type="pct"/>
            <w:vMerge w:val="restart"/>
            <w:tcBorders>
              <w:top w:val="single" w:sz="4" w:space="0" w:color="auto"/>
              <w:left w:val="single" w:sz="4" w:space="0" w:color="auto"/>
              <w:right w:val="single" w:sz="4" w:space="0" w:color="auto"/>
            </w:tcBorders>
          </w:tcPr>
          <w:p w:rsidR="00BC697B" w:rsidRPr="00AE1B97" w:rsidRDefault="00BC697B" w:rsidP="004F1173">
            <w:pPr>
              <w:jc w:val="both"/>
              <w:rPr>
                <w:rFonts w:ascii="Times New Roman" w:eastAsia="Times New Roman" w:hAnsi="Times New Roman"/>
                <w:sz w:val="20"/>
                <w:szCs w:val="20"/>
                <w:highlight w:val="yellow"/>
                <w:lang w:eastAsia="ru-RU"/>
              </w:rPr>
            </w:pPr>
          </w:p>
        </w:tc>
      </w:tr>
      <w:tr w:rsidR="00BC697B" w:rsidRPr="00AE1B97" w:rsidTr="002879AD">
        <w:trPr>
          <w:trHeight w:val="355"/>
        </w:trPr>
        <w:tc>
          <w:tcPr>
            <w:tcW w:w="250" w:type="pct"/>
            <w:tcBorders>
              <w:top w:val="nil"/>
              <w:left w:val="single" w:sz="4" w:space="0" w:color="auto"/>
              <w:bottom w:val="single" w:sz="4" w:space="0" w:color="auto"/>
              <w:right w:val="single" w:sz="4" w:space="0" w:color="auto"/>
            </w:tcBorders>
            <w:shd w:val="clear" w:color="000000" w:fill="FFFFFF"/>
            <w:vAlign w:val="center"/>
          </w:tcPr>
          <w:p w:rsidR="00BC697B" w:rsidRPr="00AE1B97" w:rsidRDefault="00BC697B" w:rsidP="004F1173">
            <w:pPr>
              <w:jc w:val="center"/>
              <w:rPr>
                <w:rFonts w:ascii="Times New Roman" w:eastAsia="Times New Roman" w:hAnsi="Times New Roman"/>
                <w:color w:val="000000"/>
                <w:sz w:val="20"/>
                <w:szCs w:val="20"/>
                <w:highlight w:val="yellow"/>
                <w:lang w:eastAsia="ru-RU"/>
              </w:rPr>
            </w:pPr>
          </w:p>
        </w:tc>
        <w:tc>
          <w:tcPr>
            <w:tcW w:w="1172" w:type="pct"/>
            <w:tcBorders>
              <w:top w:val="nil"/>
              <w:left w:val="nil"/>
              <w:bottom w:val="single" w:sz="4" w:space="0" w:color="auto"/>
              <w:right w:val="single" w:sz="4" w:space="0" w:color="auto"/>
            </w:tcBorders>
            <w:shd w:val="clear" w:color="000000" w:fill="FFFFFF"/>
            <w:vAlign w:val="center"/>
          </w:tcPr>
          <w:p w:rsidR="00BC697B" w:rsidRPr="00072B22" w:rsidRDefault="00BC697B" w:rsidP="004F1173">
            <w:pPr>
              <w:jc w:val="both"/>
              <w:rPr>
                <w:rFonts w:ascii="Times New Roman" w:hAnsi="Times New Roman"/>
                <w:sz w:val="20"/>
                <w:szCs w:val="20"/>
              </w:rPr>
            </w:pPr>
            <w:r w:rsidRPr="00072B22">
              <w:rPr>
                <w:rFonts w:ascii="Times New Roman" w:hAnsi="Times New Roman"/>
                <w:sz w:val="20"/>
                <w:szCs w:val="20"/>
              </w:rPr>
              <w:t>местный бюджет</w:t>
            </w:r>
          </w:p>
        </w:tc>
        <w:tc>
          <w:tcPr>
            <w:tcW w:w="640" w:type="pct"/>
            <w:tcBorders>
              <w:top w:val="nil"/>
              <w:left w:val="nil"/>
              <w:bottom w:val="single" w:sz="4" w:space="0" w:color="auto"/>
              <w:right w:val="single" w:sz="4" w:space="0" w:color="auto"/>
            </w:tcBorders>
            <w:shd w:val="clear" w:color="000000" w:fill="FFFFFF"/>
            <w:vAlign w:val="center"/>
          </w:tcPr>
          <w:p w:rsidR="00BC697B" w:rsidRPr="00072B22" w:rsidRDefault="00BC697B" w:rsidP="004F1173">
            <w:pPr>
              <w:jc w:val="center"/>
              <w:rPr>
                <w:rFonts w:ascii="Times New Roman" w:eastAsia="Times New Roman" w:hAnsi="Times New Roman"/>
                <w:sz w:val="20"/>
                <w:szCs w:val="20"/>
                <w:lang w:eastAsia="ru-RU"/>
              </w:rPr>
            </w:pPr>
            <w:r w:rsidRPr="00072B22">
              <w:rPr>
                <w:rFonts w:ascii="Times New Roman" w:eastAsia="Times New Roman" w:hAnsi="Times New Roman"/>
                <w:sz w:val="20"/>
                <w:szCs w:val="20"/>
                <w:lang w:eastAsia="ru-RU"/>
              </w:rPr>
              <w:t>3 215,2</w:t>
            </w:r>
          </w:p>
        </w:tc>
        <w:tc>
          <w:tcPr>
            <w:tcW w:w="640" w:type="pct"/>
            <w:tcBorders>
              <w:top w:val="nil"/>
              <w:left w:val="nil"/>
              <w:bottom w:val="single" w:sz="4" w:space="0" w:color="auto"/>
              <w:right w:val="single" w:sz="4" w:space="0" w:color="auto"/>
            </w:tcBorders>
            <w:shd w:val="clear" w:color="000000" w:fill="FFFFFF"/>
            <w:vAlign w:val="center"/>
          </w:tcPr>
          <w:p w:rsidR="00BC697B" w:rsidRPr="00072B22" w:rsidRDefault="00BC697B" w:rsidP="004F1173">
            <w:pPr>
              <w:jc w:val="center"/>
              <w:rPr>
                <w:rFonts w:ascii="Times New Roman" w:eastAsia="Times New Roman" w:hAnsi="Times New Roman"/>
                <w:sz w:val="20"/>
                <w:szCs w:val="20"/>
                <w:lang w:eastAsia="ru-RU"/>
              </w:rPr>
            </w:pPr>
            <w:r w:rsidRPr="00072B22">
              <w:rPr>
                <w:rFonts w:ascii="Times New Roman" w:eastAsia="Times New Roman" w:hAnsi="Times New Roman"/>
                <w:sz w:val="20"/>
                <w:szCs w:val="20"/>
                <w:lang w:eastAsia="ru-RU"/>
              </w:rPr>
              <w:t>2 985,0</w:t>
            </w:r>
          </w:p>
        </w:tc>
        <w:tc>
          <w:tcPr>
            <w:tcW w:w="626" w:type="pct"/>
            <w:tcBorders>
              <w:top w:val="single" w:sz="4" w:space="0" w:color="auto"/>
              <w:left w:val="nil"/>
              <w:bottom w:val="single" w:sz="4" w:space="0" w:color="auto"/>
              <w:right w:val="single" w:sz="4" w:space="0" w:color="auto"/>
            </w:tcBorders>
            <w:shd w:val="clear" w:color="auto" w:fill="auto"/>
            <w:vAlign w:val="center"/>
          </w:tcPr>
          <w:p w:rsidR="00BC697B" w:rsidRPr="00072B22" w:rsidRDefault="00BC697B" w:rsidP="004F1173">
            <w:pPr>
              <w:jc w:val="center"/>
              <w:rPr>
                <w:rFonts w:ascii="Times New Roman" w:eastAsia="Times New Roman" w:hAnsi="Times New Roman"/>
                <w:sz w:val="20"/>
                <w:szCs w:val="20"/>
                <w:lang w:eastAsia="ru-RU"/>
              </w:rPr>
            </w:pPr>
            <w:r w:rsidRPr="00072B22">
              <w:rPr>
                <w:rFonts w:ascii="Times New Roman" w:eastAsia="Times New Roman" w:hAnsi="Times New Roman"/>
                <w:sz w:val="20"/>
                <w:szCs w:val="20"/>
                <w:lang w:eastAsia="ru-RU"/>
              </w:rPr>
              <w:t>1 024,5</w:t>
            </w:r>
          </w:p>
        </w:tc>
        <w:tc>
          <w:tcPr>
            <w:tcW w:w="299" w:type="pct"/>
            <w:tcBorders>
              <w:top w:val="nil"/>
              <w:left w:val="single" w:sz="4" w:space="0" w:color="auto"/>
              <w:bottom w:val="single" w:sz="4" w:space="0" w:color="auto"/>
              <w:right w:val="single" w:sz="4" w:space="0" w:color="auto"/>
            </w:tcBorders>
            <w:shd w:val="clear" w:color="auto" w:fill="auto"/>
            <w:vAlign w:val="center"/>
          </w:tcPr>
          <w:p w:rsidR="00BC697B" w:rsidRPr="00072B22" w:rsidRDefault="00BC697B" w:rsidP="004F1173">
            <w:pPr>
              <w:jc w:val="center"/>
              <w:rPr>
                <w:rFonts w:ascii="Times New Roman" w:eastAsia="Times New Roman" w:hAnsi="Times New Roman"/>
                <w:sz w:val="20"/>
                <w:szCs w:val="20"/>
                <w:lang w:eastAsia="ru-RU"/>
              </w:rPr>
            </w:pPr>
            <w:r w:rsidRPr="00072B22">
              <w:rPr>
                <w:rFonts w:ascii="Times New Roman" w:eastAsia="Times New Roman" w:hAnsi="Times New Roman"/>
                <w:sz w:val="20"/>
                <w:szCs w:val="20"/>
                <w:lang w:eastAsia="ru-RU"/>
              </w:rPr>
              <w:t>34,3</w:t>
            </w:r>
          </w:p>
        </w:tc>
        <w:tc>
          <w:tcPr>
            <w:tcW w:w="1373" w:type="pct"/>
            <w:vMerge/>
            <w:tcBorders>
              <w:left w:val="single" w:sz="4" w:space="0" w:color="auto"/>
              <w:right w:val="single" w:sz="4" w:space="0" w:color="auto"/>
            </w:tcBorders>
          </w:tcPr>
          <w:p w:rsidR="00BC697B" w:rsidRPr="00AE1B97" w:rsidRDefault="00BC697B" w:rsidP="004F1173">
            <w:pPr>
              <w:jc w:val="both"/>
              <w:rPr>
                <w:rFonts w:ascii="Times New Roman" w:eastAsia="Times New Roman" w:hAnsi="Times New Roman"/>
                <w:sz w:val="20"/>
                <w:szCs w:val="20"/>
                <w:highlight w:val="yellow"/>
                <w:lang w:eastAsia="ru-RU"/>
              </w:rPr>
            </w:pPr>
          </w:p>
        </w:tc>
      </w:tr>
      <w:tr w:rsidR="00BC697B" w:rsidRPr="00AE1B97" w:rsidTr="002879AD">
        <w:trPr>
          <w:trHeight w:val="415"/>
        </w:trPr>
        <w:tc>
          <w:tcPr>
            <w:tcW w:w="250" w:type="pct"/>
            <w:tcBorders>
              <w:top w:val="nil"/>
              <w:left w:val="single" w:sz="4" w:space="0" w:color="auto"/>
              <w:bottom w:val="single" w:sz="4" w:space="0" w:color="auto"/>
              <w:right w:val="single" w:sz="4" w:space="0" w:color="auto"/>
            </w:tcBorders>
            <w:shd w:val="clear" w:color="000000" w:fill="FFFFFF"/>
            <w:vAlign w:val="center"/>
          </w:tcPr>
          <w:p w:rsidR="00BC697B" w:rsidRPr="00AE1B97" w:rsidRDefault="00BC697B" w:rsidP="004F1173">
            <w:pPr>
              <w:jc w:val="center"/>
              <w:rPr>
                <w:rFonts w:ascii="Times New Roman" w:eastAsia="Times New Roman" w:hAnsi="Times New Roman"/>
                <w:color w:val="000000"/>
                <w:sz w:val="20"/>
                <w:szCs w:val="20"/>
                <w:highlight w:val="yellow"/>
                <w:lang w:eastAsia="ru-RU"/>
              </w:rPr>
            </w:pPr>
          </w:p>
        </w:tc>
        <w:tc>
          <w:tcPr>
            <w:tcW w:w="1172" w:type="pct"/>
            <w:tcBorders>
              <w:top w:val="nil"/>
              <w:left w:val="nil"/>
              <w:bottom w:val="single" w:sz="4" w:space="0" w:color="auto"/>
              <w:right w:val="single" w:sz="4" w:space="0" w:color="auto"/>
            </w:tcBorders>
            <w:shd w:val="clear" w:color="000000" w:fill="FFFFFF"/>
            <w:vAlign w:val="center"/>
          </w:tcPr>
          <w:p w:rsidR="00BC697B" w:rsidRPr="00072B22" w:rsidRDefault="00BC697B" w:rsidP="004F1173">
            <w:pPr>
              <w:jc w:val="both"/>
              <w:rPr>
                <w:rFonts w:ascii="Times New Roman" w:hAnsi="Times New Roman"/>
                <w:sz w:val="20"/>
                <w:szCs w:val="20"/>
              </w:rPr>
            </w:pPr>
            <w:r w:rsidRPr="00072B22">
              <w:rPr>
                <w:rFonts w:ascii="Times New Roman" w:hAnsi="Times New Roman"/>
                <w:sz w:val="20"/>
                <w:szCs w:val="20"/>
              </w:rPr>
              <w:t>бюджет автономного округа</w:t>
            </w:r>
          </w:p>
        </w:tc>
        <w:tc>
          <w:tcPr>
            <w:tcW w:w="640" w:type="pct"/>
            <w:tcBorders>
              <w:top w:val="nil"/>
              <w:left w:val="nil"/>
              <w:bottom w:val="single" w:sz="4" w:space="0" w:color="auto"/>
              <w:right w:val="single" w:sz="4" w:space="0" w:color="auto"/>
            </w:tcBorders>
            <w:shd w:val="clear" w:color="000000" w:fill="FFFFFF"/>
            <w:vAlign w:val="center"/>
          </w:tcPr>
          <w:p w:rsidR="00BC697B" w:rsidRPr="00072B22" w:rsidRDefault="00BC697B" w:rsidP="004F1173">
            <w:pPr>
              <w:jc w:val="center"/>
              <w:rPr>
                <w:rFonts w:ascii="Times New Roman" w:eastAsia="Times New Roman" w:hAnsi="Times New Roman"/>
                <w:sz w:val="20"/>
                <w:szCs w:val="20"/>
                <w:lang w:eastAsia="ru-RU"/>
              </w:rPr>
            </w:pPr>
            <w:r w:rsidRPr="00072B22">
              <w:rPr>
                <w:rFonts w:ascii="Times New Roman" w:eastAsia="Times New Roman" w:hAnsi="Times New Roman"/>
                <w:sz w:val="20"/>
                <w:szCs w:val="20"/>
                <w:lang w:eastAsia="ru-RU"/>
              </w:rPr>
              <w:t>202,6</w:t>
            </w:r>
          </w:p>
        </w:tc>
        <w:tc>
          <w:tcPr>
            <w:tcW w:w="640" w:type="pct"/>
            <w:tcBorders>
              <w:top w:val="nil"/>
              <w:left w:val="nil"/>
              <w:bottom w:val="single" w:sz="4" w:space="0" w:color="auto"/>
              <w:right w:val="single" w:sz="4" w:space="0" w:color="auto"/>
            </w:tcBorders>
            <w:shd w:val="clear" w:color="000000" w:fill="FFFFFF"/>
            <w:vAlign w:val="center"/>
          </w:tcPr>
          <w:p w:rsidR="00BC697B" w:rsidRPr="00072B22" w:rsidRDefault="00BC697B" w:rsidP="004F1173">
            <w:pPr>
              <w:jc w:val="center"/>
              <w:rPr>
                <w:rFonts w:ascii="Times New Roman" w:eastAsia="Times New Roman" w:hAnsi="Times New Roman"/>
                <w:sz w:val="20"/>
                <w:szCs w:val="20"/>
                <w:lang w:eastAsia="ru-RU"/>
              </w:rPr>
            </w:pPr>
            <w:r w:rsidRPr="00072B22">
              <w:rPr>
                <w:rFonts w:ascii="Times New Roman" w:eastAsia="Times New Roman" w:hAnsi="Times New Roman"/>
                <w:sz w:val="20"/>
                <w:szCs w:val="20"/>
                <w:lang w:eastAsia="ru-RU"/>
              </w:rPr>
              <w:t>504,7</w:t>
            </w:r>
          </w:p>
        </w:tc>
        <w:tc>
          <w:tcPr>
            <w:tcW w:w="626" w:type="pct"/>
            <w:tcBorders>
              <w:top w:val="single" w:sz="4" w:space="0" w:color="auto"/>
              <w:left w:val="nil"/>
              <w:bottom w:val="single" w:sz="4" w:space="0" w:color="auto"/>
              <w:right w:val="single" w:sz="4" w:space="0" w:color="auto"/>
            </w:tcBorders>
            <w:shd w:val="clear" w:color="auto" w:fill="auto"/>
            <w:vAlign w:val="center"/>
          </w:tcPr>
          <w:p w:rsidR="00BC697B" w:rsidRPr="00072B22" w:rsidRDefault="00BC697B" w:rsidP="004F1173">
            <w:pPr>
              <w:jc w:val="center"/>
              <w:rPr>
                <w:rFonts w:ascii="Times New Roman" w:eastAsia="Times New Roman" w:hAnsi="Times New Roman"/>
                <w:sz w:val="20"/>
                <w:szCs w:val="20"/>
                <w:lang w:eastAsia="ru-RU"/>
              </w:rPr>
            </w:pPr>
            <w:r w:rsidRPr="00072B22">
              <w:rPr>
                <w:rFonts w:ascii="Times New Roman" w:eastAsia="Times New Roman" w:hAnsi="Times New Roman"/>
                <w:sz w:val="20"/>
                <w:szCs w:val="20"/>
                <w:lang w:eastAsia="ru-RU"/>
              </w:rPr>
              <w:t>0,0</w:t>
            </w:r>
          </w:p>
        </w:tc>
        <w:tc>
          <w:tcPr>
            <w:tcW w:w="299" w:type="pct"/>
            <w:tcBorders>
              <w:top w:val="nil"/>
              <w:left w:val="single" w:sz="4" w:space="0" w:color="auto"/>
              <w:bottom w:val="single" w:sz="4" w:space="0" w:color="auto"/>
              <w:right w:val="single" w:sz="4" w:space="0" w:color="auto"/>
            </w:tcBorders>
            <w:shd w:val="clear" w:color="auto" w:fill="auto"/>
            <w:vAlign w:val="center"/>
          </w:tcPr>
          <w:p w:rsidR="00BC697B" w:rsidRPr="00072B22" w:rsidRDefault="00BC697B" w:rsidP="004F1173">
            <w:pPr>
              <w:jc w:val="center"/>
              <w:rPr>
                <w:rFonts w:ascii="Times New Roman" w:eastAsia="Times New Roman" w:hAnsi="Times New Roman"/>
                <w:sz w:val="20"/>
                <w:szCs w:val="20"/>
                <w:lang w:eastAsia="ru-RU"/>
              </w:rPr>
            </w:pPr>
            <w:r w:rsidRPr="00072B22">
              <w:rPr>
                <w:rFonts w:ascii="Times New Roman" w:eastAsia="Times New Roman" w:hAnsi="Times New Roman"/>
                <w:sz w:val="20"/>
                <w:szCs w:val="20"/>
                <w:lang w:eastAsia="ru-RU"/>
              </w:rPr>
              <w:t>0,0</w:t>
            </w:r>
          </w:p>
        </w:tc>
        <w:tc>
          <w:tcPr>
            <w:tcW w:w="1373" w:type="pct"/>
            <w:vMerge/>
            <w:tcBorders>
              <w:left w:val="single" w:sz="4" w:space="0" w:color="auto"/>
              <w:right w:val="single" w:sz="4" w:space="0" w:color="auto"/>
            </w:tcBorders>
          </w:tcPr>
          <w:p w:rsidR="00BC697B" w:rsidRPr="00AE1B97" w:rsidRDefault="00BC697B" w:rsidP="004F1173">
            <w:pPr>
              <w:jc w:val="both"/>
              <w:rPr>
                <w:rFonts w:ascii="Times New Roman" w:eastAsia="Times New Roman" w:hAnsi="Times New Roman"/>
                <w:sz w:val="20"/>
                <w:szCs w:val="20"/>
                <w:highlight w:val="yellow"/>
                <w:lang w:eastAsia="ru-RU"/>
              </w:rPr>
            </w:pPr>
          </w:p>
        </w:tc>
      </w:tr>
      <w:tr w:rsidR="00BC697B" w:rsidRPr="00AE1B97" w:rsidTr="002879AD">
        <w:trPr>
          <w:trHeight w:val="411"/>
        </w:trPr>
        <w:tc>
          <w:tcPr>
            <w:tcW w:w="250" w:type="pct"/>
            <w:tcBorders>
              <w:top w:val="nil"/>
              <w:left w:val="single" w:sz="4" w:space="0" w:color="auto"/>
              <w:bottom w:val="single" w:sz="4" w:space="0" w:color="auto"/>
              <w:right w:val="single" w:sz="4" w:space="0" w:color="auto"/>
            </w:tcBorders>
            <w:shd w:val="clear" w:color="000000" w:fill="FFFFFF"/>
            <w:vAlign w:val="center"/>
          </w:tcPr>
          <w:p w:rsidR="00BC697B" w:rsidRPr="00AE1B97" w:rsidRDefault="00BC697B" w:rsidP="004F1173">
            <w:pPr>
              <w:jc w:val="center"/>
              <w:rPr>
                <w:rFonts w:ascii="Times New Roman" w:eastAsia="Times New Roman" w:hAnsi="Times New Roman"/>
                <w:color w:val="000000"/>
                <w:sz w:val="20"/>
                <w:szCs w:val="20"/>
                <w:highlight w:val="yellow"/>
                <w:lang w:eastAsia="ru-RU"/>
              </w:rPr>
            </w:pPr>
          </w:p>
        </w:tc>
        <w:tc>
          <w:tcPr>
            <w:tcW w:w="1172" w:type="pct"/>
            <w:tcBorders>
              <w:top w:val="nil"/>
              <w:left w:val="nil"/>
              <w:bottom w:val="single" w:sz="4" w:space="0" w:color="auto"/>
              <w:right w:val="single" w:sz="4" w:space="0" w:color="auto"/>
            </w:tcBorders>
            <w:shd w:val="clear" w:color="000000" w:fill="FFFFFF"/>
            <w:vAlign w:val="center"/>
          </w:tcPr>
          <w:p w:rsidR="00BC697B" w:rsidRPr="00072B22" w:rsidRDefault="00BC697B" w:rsidP="004F1173">
            <w:pPr>
              <w:jc w:val="both"/>
              <w:rPr>
                <w:rFonts w:ascii="Times New Roman" w:hAnsi="Times New Roman"/>
                <w:sz w:val="20"/>
                <w:szCs w:val="20"/>
              </w:rPr>
            </w:pPr>
            <w:r w:rsidRPr="00072B22">
              <w:rPr>
                <w:rFonts w:ascii="Times New Roman" w:hAnsi="Times New Roman"/>
                <w:sz w:val="20"/>
                <w:szCs w:val="20"/>
              </w:rPr>
              <w:t>федеральный бюджет</w:t>
            </w:r>
          </w:p>
        </w:tc>
        <w:tc>
          <w:tcPr>
            <w:tcW w:w="640" w:type="pct"/>
            <w:tcBorders>
              <w:top w:val="nil"/>
              <w:left w:val="nil"/>
              <w:bottom w:val="single" w:sz="4" w:space="0" w:color="auto"/>
              <w:right w:val="single" w:sz="4" w:space="0" w:color="auto"/>
            </w:tcBorders>
            <w:shd w:val="clear" w:color="000000" w:fill="FFFFFF"/>
            <w:vAlign w:val="center"/>
          </w:tcPr>
          <w:p w:rsidR="00BC697B" w:rsidRPr="00072B22" w:rsidRDefault="00BC697B" w:rsidP="004F1173">
            <w:pPr>
              <w:jc w:val="center"/>
              <w:rPr>
                <w:rFonts w:ascii="Times New Roman" w:eastAsia="Times New Roman" w:hAnsi="Times New Roman"/>
                <w:sz w:val="20"/>
                <w:szCs w:val="20"/>
                <w:lang w:eastAsia="ru-RU"/>
              </w:rPr>
            </w:pPr>
            <w:r w:rsidRPr="00072B22">
              <w:rPr>
                <w:rFonts w:ascii="Times New Roman" w:eastAsia="Times New Roman" w:hAnsi="Times New Roman"/>
                <w:sz w:val="20"/>
                <w:szCs w:val="20"/>
                <w:lang w:eastAsia="ru-RU"/>
              </w:rPr>
              <w:t>86,8</w:t>
            </w:r>
          </w:p>
        </w:tc>
        <w:tc>
          <w:tcPr>
            <w:tcW w:w="640" w:type="pct"/>
            <w:tcBorders>
              <w:top w:val="nil"/>
              <w:left w:val="nil"/>
              <w:bottom w:val="single" w:sz="4" w:space="0" w:color="auto"/>
              <w:right w:val="single" w:sz="4" w:space="0" w:color="auto"/>
            </w:tcBorders>
            <w:shd w:val="clear" w:color="000000" w:fill="FFFFFF"/>
            <w:vAlign w:val="center"/>
          </w:tcPr>
          <w:p w:rsidR="00BC697B" w:rsidRPr="00072B22" w:rsidRDefault="00BC697B" w:rsidP="004F1173">
            <w:pPr>
              <w:jc w:val="center"/>
              <w:rPr>
                <w:rFonts w:ascii="Times New Roman" w:eastAsia="Times New Roman" w:hAnsi="Times New Roman"/>
                <w:sz w:val="20"/>
                <w:szCs w:val="20"/>
                <w:lang w:eastAsia="ru-RU"/>
              </w:rPr>
            </w:pPr>
            <w:r w:rsidRPr="00072B22">
              <w:rPr>
                <w:rFonts w:ascii="Times New Roman" w:eastAsia="Times New Roman" w:hAnsi="Times New Roman"/>
                <w:sz w:val="20"/>
                <w:szCs w:val="20"/>
                <w:lang w:eastAsia="ru-RU"/>
              </w:rPr>
              <w:t>130,6</w:t>
            </w:r>
          </w:p>
        </w:tc>
        <w:tc>
          <w:tcPr>
            <w:tcW w:w="626" w:type="pct"/>
            <w:tcBorders>
              <w:top w:val="single" w:sz="4" w:space="0" w:color="auto"/>
              <w:left w:val="nil"/>
              <w:bottom w:val="single" w:sz="4" w:space="0" w:color="auto"/>
              <w:right w:val="single" w:sz="4" w:space="0" w:color="auto"/>
            </w:tcBorders>
            <w:shd w:val="clear" w:color="auto" w:fill="auto"/>
            <w:vAlign w:val="center"/>
          </w:tcPr>
          <w:p w:rsidR="00BC697B" w:rsidRPr="00072B22" w:rsidRDefault="00BC697B" w:rsidP="004F1173">
            <w:pPr>
              <w:jc w:val="center"/>
              <w:rPr>
                <w:rFonts w:ascii="Times New Roman" w:eastAsia="Times New Roman" w:hAnsi="Times New Roman"/>
                <w:sz w:val="20"/>
                <w:szCs w:val="20"/>
                <w:lang w:eastAsia="ru-RU"/>
              </w:rPr>
            </w:pPr>
            <w:r w:rsidRPr="00072B22">
              <w:rPr>
                <w:rFonts w:ascii="Times New Roman" w:eastAsia="Times New Roman" w:hAnsi="Times New Roman"/>
                <w:sz w:val="20"/>
                <w:szCs w:val="20"/>
                <w:lang w:eastAsia="ru-RU"/>
              </w:rPr>
              <w:t>0,0</w:t>
            </w:r>
          </w:p>
        </w:tc>
        <w:tc>
          <w:tcPr>
            <w:tcW w:w="299" w:type="pct"/>
            <w:tcBorders>
              <w:top w:val="nil"/>
              <w:left w:val="single" w:sz="4" w:space="0" w:color="auto"/>
              <w:bottom w:val="single" w:sz="4" w:space="0" w:color="auto"/>
              <w:right w:val="single" w:sz="4" w:space="0" w:color="auto"/>
            </w:tcBorders>
            <w:shd w:val="clear" w:color="auto" w:fill="auto"/>
            <w:vAlign w:val="center"/>
          </w:tcPr>
          <w:p w:rsidR="00BC697B" w:rsidRPr="00072B22" w:rsidRDefault="00BC697B" w:rsidP="004F1173">
            <w:pPr>
              <w:jc w:val="center"/>
              <w:rPr>
                <w:rFonts w:ascii="Times New Roman" w:eastAsia="Times New Roman" w:hAnsi="Times New Roman"/>
                <w:sz w:val="20"/>
                <w:szCs w:val="20"/>
                <w:lang w:eastAsia="ru-RU"/>
              </w:rPr>
            </w:pPr>
            <w:r w:rsidRPr="00072B22">
              <w:rPr>
                <w:rFonts w:ascii="Times New Roman" w:eastAsia="Times New Roman" w:hAnsi="Times New Roman"/>
                <w:sz w:val="20"/>
                <w:szCs w:val="20"/>
                <w:lang w:eastAsia="ru-RU"/>
              </w:rPr>
              <w:t>0,0</w:t>
            </w:r>
          </w:p>
        </w:tc>
        <w:tc>
          <w:tcPr>
            <w:tcW w:w="1373" w:type="pct"/>
            <w:vMerge/>
            <w:tcBorders>
              <w:left w:val="single" w:sz="4" w:space="0" w:color="auto"/>
              <w:bottom w:val="single" w:sz="4" w:space="0" w:color="auto"/>
              <w:right w:val="single" w:sz="4" w:space="0" w:color="auto"/>
            </w:tcBorders>
          </w:tcPr>
          <w:p w:rsidR="00BC697B" w:rsidRPr="00AE1B97" w:rsidRDefault="00BC697B" w:rsidP="004F1173">
            <w:pPr>
              <w:jc w:val="both"/>
              <w:rPr>
                <w:rFonts w:ascii="Times New Roman" w:eastAsia="Times New Roman" w:hAnsi="Times New Roman"/>
                <w:sz w:val="20"/>
                <w:szCs w:val="20"/>
                <w:highlight w:val="yellow"/>
                <w:lang w:eastAsia="ru-RU"/>
              </w:rPr>
            </w:pPr>
          </w:p>
        </w:tc>
      </w:tr>
      <w:tr w:rsidR="00BC697B" w:rsidRPr="00AE1B97" w:rsidTr="002879AD">
        <w:trPr>
          <w:trHeight w:val="224"/>
        </w:trPr>
        <w:tc>
          <w:tcPr>
            <w:tcW w:w="142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C697B" w:rsidRPr="006A6B65" w:rsidRDefault="00BC697B" w:rsidP="004F1173">
            <w:pPr>
              <w:jc w:val="both"/>
              <w:rPr>
                <w:rFonts w:ascii="Times New Roman" w:hAnsi="Times New Roman"/>
                <w:sz w:val="20"/>
                <w:szCs w:val="20"/>
              </w:rPr>
            </w:pPr>
            <w:r w:rsidRPr="006A6B65">
              <w:rPr>
                <w:rFonts w:ascii="Times New Roman" w:hAnsi="Times New Roman"/>
                <w:sz w:val="20"/>
                <w:szCs w:val="20"/>
              </w:rPr>
              <w:t>Основное мероприятие «Поддержка одаренных детей и молодежи, развитие художественного образования (местный бюджет)</w:t>
            </w:r>
          </w:p>
        </w:tc>
        <w:tc>
          <w:tcPr>
            <w:tcW w:w="640" w:type="pct"/>
            <w:tcBorders>
              <w:top w:val="single" w:sz="4" w:space="0" w:color="auto"/>
              <w:left w:val="nil"/>
              <w:bottom w:val="single" w:sz="4" w:space="0" w:color="auto"/>
              <w:right w:val="single" w:sz="4" w:space="0" w:color="auto"/>
            </w:tcBorders>
            <w:shd w:val="clear" w:color="000000" w:fill="FFFFFF"/>
            <w:vAlign w:val="center"/>
          </w:tcPr>
          <w:p w:rsidR="00BC697B" w:rsidRPr="006A6B65" w:rsidRDefault="00BC697B" w:rsidP="004F1173">
            <w:pPr>
              <w:jc w:val="center"/>
              <w:rPr>
                <w:rFonts w:ascii="Times New Roman" w:eastAsia="Times New Roman" w:hAnsi="Times New Roman"/>
                <w:sz w:val="20"/>
                <w:szCs w:val="20"/>
                <w:lang w:eastAsia="ru-RU"/>
              </w:rPr>
            </w:pPr>
            <w:r w:rsidRPr="006A6B65">
              <w:rPr>
                <w:rFonts w:ascii="Times New Roman" w:eastAsia="Times New Roman" w:hAnsi="Times New Roman"/>
                <w:sz w:val="20"/>
                <w:szCs w:val="20"/>
                <w:lang w:eastAsia="ru-RU"/>
              </w:rPr>
              <w:t>50,0</w:t>
            </w:r>
          </w:p>
        </w:tc>
        <w:tc>
          <w:tcPr>
            <w:tcW w:w="640" w:type="pct"/>
            <w:tcBorders>
              <w:top w:val="single" w:sz="4" w:space="0" w:color="auto"/>
              <w:left w:val="nil"/>
              <w:bottom w:val="single" w:sz="4" w:space="0" w:color="auto"/>
              <w:right w:val="single" w:sz="4" w:space="0" w:color="auto"/>
            </w:tcBorders>
            <w:shd w:val="clear" w:color="000000" w:fill="FFFFFF"/>
            <w:vAlign w:val="center"/>
          </w:tcPr>
          <w:p w:rsidR="00BC697B" w:rsidRPr="006A6B65" w:rsidRDefault="00BC697B" w:rsidP="004F1173">
            <w:pPr>
              <w:jc w:val="center"/>
              <w:rPr>
                <w:rFonts w:ascii="Times New Roman" w:eastAsia="Times New Roman" w:hAnsi="Times New Roman"/>
                <w:sz w:val="20"/>
                <w:szCs w:val="20"/>
                <w:lang w:eastAsia="ru-RU"/>
              </w:rPr>
            </w:pPr>
            <w:r w:rsidRPr="006A6B65">
              <w:rPr>
                <w:rFonts w:ascii="Times New Roman" w:eastAsia="Times New Roman" w:hAnsi="Times New Roman"/>
                <w:sz w:val="20"/>
                <w:szCs w:val="20"/>
                <w:lang w:eastAsia="ru-RU"/>
              </w:rPr>
              <w:t>50,0</w:t>
            </w:r>
          </w:p>
        </w:tc>
        <w:tc>
          <w:tcPr>
            <w:tcW w:w="626" w:type="pct"/>
            <w:tcBorders>
              <w:top w:val="single" w:sz="4" w:space="0" w:color="auto"/>
              <w:left w:val="nil"/>
              <w:bottom w:val="single" w:sz="4" w:space="0" w:color="auto"/>
              <w:right w:val="single" w:sz="4" w:space="0" w:color="auto"/>
            </w:tcBorders>
            <w:shd w:val="clear" w:color="000000" w:fill="FFFFFF"/>
            <w:vAlign w:val="center"/>
          </w:tcPr>
          <w:p w:rsidR="00BC697B" w:rsidRPr="006A6B65" w:rsidRDefault="00BC697B" w:rsidP="004F1173">
            <w:pPr>
              <w:jc w:val="center"/>
              <w:rPr>
                <w:rFonts w:ascii="Times New Roman" w:eastAsia="Times New Roman" w:hAnsi="Times New Roman"/>
                <w:sz w:val="20"/>
                <w:szCs w:val="20"/>
                <w:lang w:eastAsia="ru-RU"/>
              </w:rPr>
            </w:pPr>
            <w:r w:rsidRPr="006A6B65">
              <w:rPr>
                <w:rFonts w:ascii="Times New Roman" w:eastAsia="Times New Roman" w:hAnsi="Times New Roman"/>
                <w:sz w:val="20"/>
                <w:szCs w:val="20"/>
                <w:lang w:eastAsia="ru-RU"/>
              </w:rPr>
              <w:t>50,0</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BC697B" w:rsidRPr="006A6B65" w:rsidRDefault="00BC697B" w:rsidP="004F1173">
            <w:pPr>
              <w:jc w:val="center"/>
              <w:rPr>
                <w:rFonts w:ascii="Times New Roman" w:eastAsia="Times New Roman" w:hAnsi="Times New Roman"/>
                <w:sz w:val="20"/>
                <w:szCs w:val="20"/>
                <w:lang w:eastAsia="ru-RU"/>
              </w:rPr>
            </w:pPr>
            <w:r w:rsidRPr="006A6B65">
              <w:rPr>
                <w:rFonts w:ascii="Times New Roman" w:eastAsia="Times New Roman" w:hAnsi="Times New Roman"/>
                <w:sz w:val="20"/>
                <w:szCs w:val="20"/>
                <w:lang w:eastAsia="ru-RU"/>
              </w:rPr>
              <w:t>100</w:t>
            </w:r>
          </w:p>
        </w:tc>
        <w:tc>
          <w:tcPr>
            <w:tcW w:w="1373" w:type="pct"/>
            <w:tcBorders>
              <w:top w:val="single" w:sz="4" w:space="0" w:color="auto"/>
              <w:left w:val="single" w:sz="4" w:space="0" w:color="auto"/>
              <w:bottom w:val="single" w:sz="4" w:space="0" w:color="auto"/>
              <w:right w:val="single" w:sz="4" w:space="0" w:color="auto"/>
            </w:tcBorders>
            <w:shd w:val="clear" w:color="000000" w:fill="FFFFFF"/>
          </w:tcPr>
          <w:p w:rsidR="00BC697B" w:rsidRPr="00AE1B97" w:rsidRDefault="00BC697B" w:rsidP="004F1173">
            <w:pPr>
              <w:jc w:val="both"/>
              <w:rPr>
                <w:rFonts w:ascii="Times New Roman" w:eastAsia="Times New Roman" w:hAnsi="Times New Roman"/>
                <w:sz w:val="20"/>
                <w:szCs w:val="20"/>
                <w:highlight w:val="yellow"/>
                <w:lang w:eastAsia="ru-RU"/>
              </w:rPr>
            </w:pPr>
          </w:p>
        </w:tc>
      </w:tr>
      <w:tr w:rsidR="002D2DEB" w:rsidRPr="00AE1B97" w:rsidTr="002879AD">
        <w:trPr>
          <w:trHeight w:val="224"/>
        </w:trPr>
        <w:tc>
          <w:tcPr>
            <w:tcW w:w="142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2DEB" w:rsidRPr="0033394B" w:rsidRDefault="002D2DEB" w:rsidP="004F1173">
            <w:pPr>
              <w:jc w:val="both"/>
              <w:rPr>
                <w:rFonts w:ascii="Times New Roman" w:hAnsi="Times New Roman"/>
                <w:sz w:val="20"/>
                <w:szCs w:val="20"/>
              </w:rPr>
            </w:pPr>
            <w:r w:rsidRPr="0033394B">
              <w:rPr>
                <w:rFonts w:ascii="Times New Roman" w:hAnsi="Times New Roman"/>
                <w:sz w:val="20"/>
                <w:szCs w:val="20"/>
              </w:rPr>
              <w:t>Основное мероприятие «Развитие профессионального искусства» всего, в том числе:</w:t>
            </w:r>
          </w:p>
        </w:tc>
        <w:tc>
          <w:tcPr>
            <w:tcW w:w="640" w:type="pct"/>
            <w:tcBorders>
              <w:top w:val="single" w:sz="4" w:space="0" w:color="auto"/>
              <w:left w:val="nil"/>
              <w:bottom w:val="single" w:sz="4" w:space="0" w:color="auto"/>
              <w:right w:val="single" w:sz="4" w:space="0" w:color="auto"/>
            </w:tcBorders>
            <w:shd w:val="clear" w:color="000000" w:fill="FFFFFF"/>
            <w:vAlign w:val="center"/>
          </w:tcPr>
          <w:p w:rsidR="002D2DEB" w:rsidRPr="0033394B" w:rsidRDefault="002D2DEB" w:rsidP="004F1173">
            <w:pPr>
              <w:jc w:val="center"/>
              <w:rPr>
                <w:rFonts w:ascii="Times New Roman" w:eastAsia="Times New Roman" w:hAnsi="Times New Roman"/>
                <w:sz w:val="20"/>
                <w:szCs w:val="20"/>
                <w:lang w:eastAsia="ru-RU"/>
              </w:rPr>
            </w:pPr>
            <w:r w:rsidRPr="0033394B">
              <w:rPr>
                <w:rFonts w:ascii="Times New Roman" w:eastAsia="Times New Roman" w:hAnsi="Times New Roman"/>
                <w:sz w:val="20"/>
                <w:szCs w:val="20"/>
                <w:lang w:eastAsia="ru-RU"/>
              </w:rPr>
              <w:t>304,6</w:t>
            </w:r>
          </w:p>
        </w:tc>
        <w:tc>
          <w:tcPr>
            <w:tcW w:w="640" w:type="pct"/>
            <w:tcBorders>
              <w:top w:val="single" w:sz="4" w:space="0" w:color="auto"/>
              <w:left w:val="nil"/>
              <w:bottom w:val="single" w:sz="4" w:space="0" w:color="auto"/>
              <w:right w:val="single" w:sz="4" w:space="0" w:color="auto"/>
            </w:tcBorders>
            <w:shd w:val="clear" w:color="000000" w:fill="FFFFFF"/>
            <w:vAlign w:val="center"/>
          </w:tcPr>
          <w:p w:rsidR="002D2DEB" w:rsidRPr="0033394B" w:rsidRDefault="002D2DEB" w:rsidP="004F1173">
            <w:pPr>
              <w:jc w:val="center"/>
              <w:rPr>
                <w:rFonts w:ascii="Times New Roman" w:eastAsia="Times New Roman" w:hAnsi="Times New Roman"/>
                <w:sz w:val="20"/>
                <w:szCs w:val="20"/>
                <w:lang w:eastAsia="ru-RU"/>
              </w:rPr>
            </w:pPr>
            <w:r w:rsidRPr="0033394B">
              <w:rPr>
                <w:rFonts w:ascii="Times New Roman" w:eastAsia="Times New Roman" w:hAnsi="Times New Roman"/>
                <w:sz w:val="20"/>
                <w:szCs w:val="20"/>
                <w:lang w:eastAsia="ru-RU"/>
              </w:rPr>
              <w:t>658,3</w:t>
            </w:r>
          </w:p>
        </w:tc>
        <w:tc>
          <w:tcPr>
            <w:tcW w:w="626" w:type="pct"/>
            <w:tcBorders>
              <w:top w:val="single" w:sz="4" w:space="0" w:color="auto"/>
              <w:left w:val="nil"/>
              <w:bottom w:val="single" w:sz="4" w:space="0" w:color="auto"/>
              <w:right w:val="single" w:sz="4" w:space="0" w:color="auto"/>
            </w:tcBorders>
            <w:shd w:val="clear" w:color="000000" w:fill="FFFFFF"/>
            <w:vAlign w:val="center"/>
          </w:tcPr>
          <w:p w:rsidR="002D2DEB" w:rsidRPr="0033394B" w:rsidRDefault="002D2DEB" w:rsidP="004F1173">
            <w:pPr>
              <w:jc w:val="center"/>
              <w:rPr>
                <w:rFonts w:ascii="Times New Roman" w:eastAsia="Times New Roman" w:hAnsi="Times New Roman"/>
                <w:sz w:val="20"/>
                <w:szCs w:val="20"/>
                <w:lang w:eastAsia="ru-RU"/>
              </w:rPr>
            </w:pPr>
            <w:r w:rsidRPr="0033394B">
              <w:rPr>
                <w:rFonts w:ascii="Times New Roman" w:eastAsia="Times New Roman" w:hAnsi="Times New Roman"/>
                <w:sz w:val="20"/>
                <w:szCs w:val="20"/>
                <w:lang w:eastAsia="ru-RU"/>
              </w:rPr>
              <w:t>0,0</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2D2DEB" w:rsidRPr="0033394B" w:rsidRDefault="002D2DEB" w:rsidP="004F1173">
            <w:pPr>
              <w:jc w:val="center"/>
              <w:rPr>
                <w:rFonts w:ascii="Times New Roman" w:eastAsia="Times New Roman" w:hAnsi="Times New Roman"/>
                <w:sz w:val="20"/>
                <w:szCs w:val="20"/>
                <w:lang w:eastAsia="ru-RU"/>
              </w:rPr>
            </w:pPr>
            <w:r w:rsidRPr="0033394B">
              <w:rPr>
                <w:rFonts w:ascii="Times New Roman" w:eastAsia="Times New Roman" w:hAnsi="Times New Roman"/>
                <w:sz w:val="20"/>
                <w:szCs w:val="20"/>
                <w:lang w:eastAsia="ru-RU"/>
              </w:rPr>
              <w:t>0,0</w:t>
            </w:r>
          </w:p>
        </w:tc>
        <w:tc>
          <w:tcPr>
            <w:tcW w:w="1373" w:type="pct"/>
            <w:vMerge w:val="restart"/>
            <w:tcBorders>
              <w:top w:val="single" w:sz="4" w:space="0" w:color="auto"/>
              <w:left w:val="single" w:sz="4" w:space="0" w:color="auto"/>
              <w:right w:val="single" w:sz="4" w:space="0" w:color="auto"/>
            </w:tcBorders>
            <w:shd w:val="clear" w:color="000000" w:fill="FFFFFF"/>
          </w:tcPr>
          <w:p w:rsidR="002D2DEB" w:rsidRPr="00AE1B97" w:rsidRDefault="002D2DEB" w:rsidP="004F1173">
            <w:pPr>
              <w:jc w:val="both"/>
              <w:rPr>
                <w:rFonts w:ascii="Times New Roman" w:eastAsia="Times New Roman" w:hAnsi="Times New Roman"/>
                <w:sz w:val="20"/>
                <w:szCs w:val="20"/>
                <w:highlight w:val="yellow"/>
                <w:lang w:eastAsia="ru-RU"/>
              </w:rPr>
            </w:pPr>
            <w:r w:rsidRPr="00F83D25">
              <w:rPr>
                <w:rFonts w:ascii="Times New Roman" w:eastAsia="Times New Roman" w:hAnsi="Times New Roman"/>
                <w:sz w:val="20"/>
                <w:szCs w:val="20"/>
                <w:lang w:eastAsia="ru-RU"/>
              </w:rPr>
              <w:t xml:space="preserve">Полное освоение бюджетных ассигнований, предусмотренных на реализацию мероприятий по </w:t>
            </w:r>
            <w:r w:rsidRPr="00F83D25">
              <w:rPr>
                <w:rFonts w:ascii="Times New Roman" w:eastAsia="Times New Roman" w:hAnsi="Times New Roman"/>
                <w:sz w:val="20"/>
                <w:szCs w:val="20"/>
                <w:lang w:eastAsia="ru-RU"/>
              </w:rPr>
              <w:lastRenderedPageBreak/>
              <w:t>созданию новых постановок и показу спектаклей планируется в 3 квартале 2021 года</w:t>
            </w:r>
          </w:p>
        </w:tc>
      </w:tr>
      <w:tr w:rsidR="002D2DEB" w:rsidRPr="00AE1B97" w:rsidTr="002879AD">
        <w:trPr>
          <w:trHeight w:val="388"/>
        </w:trPr>
        <w:tc>
          <w:tcPr>
            <w:tcW w:w="142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2DEB" w:rsidRPr="0033394B" w:rsidRDefault="002D2DEB" w:rsidP="004F1173">
            <w:pPr>
              <w:jc w:val="both"/>
              <w:rPr>
                <w:rFonts w:ascii="Times New Roman" w:hAnsi="Times New Roman"/>
                <w:sz w:val="20"/>
                <w:szCs w:val="20"/>
              </w:rPr>
            </w:pPr>
            <w:r w:rsidRPr="0033394B">
              <w:rPr>
                <w:rFonts w:ascii="Times New Roman" w:hAnsi="Times New Roman"/>
                <w:sz w:val="20"/>
                <w:szCs w:val="20"/>
              </w:rPr>
              <w:t>местный бюджет</w:t>
            </w:r>
          </w:p>
        </w:tc>
        <w:tc>
          <w:tcPr>
            <w:tcW w:w="640" w:type="pct"/>
            <w:tcBorders>
              <w:top w:val="single" w:sz="4" w:space="0" w:color="auto"/>
              <w:left w:val="nil"/>
              <w:bottom w:val="single" w:sz="4" w:space="0" w:color="auto"/>
              <w:right w:val="single" w:sz="4" w:space="0" w:color="auto"/>
            </w:tcBorders>
            <w:shd w:val="clear" w:color="000000" w:fill="FFFFFF"/>
            <w:vAlign w:val="center"/>
          </w:tcPr>
          <w:p w:rsidR="002D2DEB" w:rsidRPr="0033394B" w:rsidRDefault="002D2DEB" w:rsidP="004F1173">
            <w:pPr>
              <w:jc w:val="center"/>
              <w:rPr>
                <w:rFonts w:ascii="Times New Roman" w:eastAsia="Times New Roman" w:hAnsi="Times New Roman"/>
                <w:sz w:val="20"/>
                <w:szCs w:val="20"/>
                <w:lang w:eastAsia="ru-RU"/>
              </w:rPr>
            </w:pPr>
            <w:r w:rsidRPr="0033394B">
              <w:rPr>
                <w:rFonts w:ascii="Times New Roman" w:eastAsia="Times New Roman" w:hAnsi="Times New Roman"/>
                <w:sz w:val="20"/>
                <w:szCs w:val="20"/>
                <w:lang w:eastAsia="ru-RU"/>
              </w:rPr>
              <w:t>15,2</w:t>
            </w:r>
          </w:p>
        </w:tc>
        <w:tc>
          <w:tcPr>
            <w:tcW w:w="640" w:type="pct"/>
            <w:tcBorders>
              <w:top w:val="single" w:sz="4" w:space="0" w:color="auto"/>
              <w:left w:val="nil"/>
              <w:bottom w:val="single" w:sz="4" w:space="0" w:color="auto"/>
              <w:right w:val="single" w:sz="4" w:space="0" w:color="auto"/>
            </w:tcBorders>
            <w:shd w:val="clear" w:color="000000" w:fill="FFFFFF"/>
            <w:vAlign w:val="center"/>
          </w:tcPr>
          <w:p w:rsidR="002D2DEB" w:rsidRPr="0033394B" w:rsidRDefault="002D2DEB" w:rsidP="004F1173">
            <w:pPr>
              <w:jc w:val="center"/>
              <w:rPr>
                <w:rFonts w:ascii="Times New Roman" w:eastAsia="Times New Roman" w:hAnsi="Times New Roman"/>
                <w:sz w:val="20"/>
                <w:szCs w:val="20"/>
                <w:lang w:eastAsia="ru-RU"/>
              </w:rPr>
            </w:pPr>
            <w:r w:rsidRPr="0033394B">
              <w:rPr>
                <w:rFonts w:ascii="Times New Roman" w:eastAsia="Times New Roman" w:hAnsi="Times New Roman"/>
                <w:sz w:val="20"/>
                <w:szCs w:val="20"/>
                <w:lang w:eastAsia="ru-RU"/>
              </w:rPr>
              <w:t>23,0</w:t>
            </w:r>
          </w:p>
        </w:tc>
        <w:tc>
          <w:tcPr>
            <w:tcW w:w="626" w:type="pct"/>
            <w:tcBorders>
              <w:top w:val="single" w:sz="4" w:space="0" w:color="auto"/>
              <w:left w:val="nil"/>
              <w:bottom w:val="single" w:sz="4" w:space="0" w:color="auto"/>
              <w:right w:val="single" w:sz="4" w:space="0" w:color="auto"/>
            </w:tcBorders>
            <w:shd w:val="clear" w:color="000000" w:fill="FFFFFF"/>
            <w:vAlign w:val="center"/>
          </w:tcPr>
          <w:p w:rsidR="002D2DEB" w:rsidRPr="0033394B" w:rsidRDefault="002D2DEB" w:rsidP="004F1173">
            <w:pPr>
              <w:jc w:val="center"/>
              <w:rPr>
                <w:rFonts w:ascii="Times New Roman" w:eastAsia="Times New Roman" w:hAnsi="Times New Roman"/>
                <w:sz w:val="20"/>
                <w:szCs w:val="20"/>
                <w:lang w:eastAsia="ru-RU"/>
              </w:rPr>
            </w:pPr>
            <w:r w:rsidRPr="0033394B">
              <w:rPr>
                <w:rFonts w:ascii="Times New Roman" w:eastAsia="Times New Roman" w:hAnsi="Times New Roman"/>
                <w:sz w:val="20"/>
                <w:szCs w:val="20"/>
                <w:lang w:eastAsia="ru-RU"/>
              </w:rPr>
              <w:t>0,0</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2D2DEB" w:rsidRPr="0033394B" w:rsidRDefault="002D2DEB" w:rsidP="004F1173">
            <w:pPr>
              <w:jc w:val="center"/>
              <w:rPr>
                <w:rFonts w:ascii="Times New Roman" w:eastAsia="Times New Roman" w:hAnsi="Times New Roman"/>
                <w:sz w:val="20"/>
                <w:szCs w:val="20"/>
                <w:lang w:eastAsia="ru-RU"/>
              </w:rPr>
            </w:pPr>
            <w:r w:rsidRPr="0033394B">
              <w:rPr>
                <w:rFonts w:ascii="Times New Roman" w:eastAsia="Times New Roman" w:hAnsi="Times New Roman"/>
                <w:sz w:val="20"/>
                <w:szCs w:val="20"/>
                <w:lang w:eastAsia="ru-RU"/>
              </w:rPr>
              <w:t>0,0</w:t>
            </w:r>
          </w:p>
        </w:tc>
        <w:tc>
          <w:tcPr>
            <w:tcW w:w="1373" w:type="pct"/>
            <w:vMerge/>
            <w:tcBorders>
              <w:left w:val="single" w:sz="4" w:space="0" w:color="auto"/>
              <w:right w:val="single" w:sz="4" w:space="0" w:color="auto"/>
            </w:tcBorders>
            <w:shd w:val="clear" w:color="000000" w:fill="FFFFFF"/>
          </w:tcPr>
          <w:p w:rsidR="002D2DEB" w:rsidRPr="00AE1B97" w:rsidRDefault="002D2DEB" w:rsidP="004F1173">
            <w:pPr>
              <w:jc w:val="both"/>
              <w:rPr>
                <w:rFonts w:ascii="Times New Roman" w:eastAsia="Times New Roman" w:hAnsi="Times New Roman"/>
                <w:sz w:val="20"/>
                <w:szCs w:val="20"/>
                <w:highlight w:val="yellow"/>
                <w:lang w:eastAsia="ru-RU"/>
              </w:rPr>
            </w:pPr>
          </w:p>
        </w:tc>
      </w:tr>
      <w:tr w:rsidR="002D2DEB" w:rsidRPr="00AE1B97" w:rsidTr="002879AD">
        <w:trPr>
          <w:trHeight w:val="433"/>
        </w:trPr>
        <w:tc>
          <w:tcPr>
            <w:tcW w:w="142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2DEB" w:rsidRPr="0033394B" w:rsidRDefault="002D2DEB" w:rsidP="004F1173">
            <w:pPr>
              <w:jc w:val="both"/>
              <w:rPr>
                <w:rFonts w:ascii="Times New Roman" w:hAnsi="Times New Roman"/>
                <w:sz w:val="20"/>
                <w:szCs w:val="20"/>
              </w:rPr>
            </w:pPr>
            <w:r w:rsidRPr="0033394B">
              <w:rPr>
                <w:rFonts w:ascii="Times New Roman" w:hAnsi="Times New Roman"/>
                <w:sz w:val="20"/>
                <w:szCs w:val="20"/>
              </w:rPr>
              <w:lastRenderedPageBreak/>
              <w:t>бюджет автономного округа</w:t>
            </w:r>
          </w:p>
        </w:tc>
        <w:tc>
          <w:tcPr>
            <w:tcW w:w="640" w:type="pct"/>
            <w:tcBorders>
              <w:top w:val="single" w:sz="4" w:space="0" w:color="auto"/>
              <w:left w:val="nil"/>
              <w:bottom w:val="single" w:sz="4" w:space="0" w:color="auto"/>
              <w:right w:val="single" w:sz="4" w:space="0" w:color="auto"/>
            </w:tcBorders>
            <w:shd w:val="clear" w:color="000000" w:fill="FFFFFF"/>
            <w:vAlign w:val="center"/>
          </w:tcPr>
          <w:p w:rsidR="002D2DEB" w:rsidRPr="0033394B" w:rsidRDefault="002D2DEB" w:rsidP="004F1173">
            <w:pPr>
              <w:jc w:val="center"/>
              <w:rPr>
                <w:rFonts w:ascii="Times New Roman" w:eastAsia="Times New Roman" w:hAnsi="Times New Roman"/>
                <w:sz w:val="20"/>
                <w:szCs w:val="20"/>
                <w:lang w:eastAsia="ru-RU"/>
              </w:rPr>
            </w:pPr>
            <w:r w:rsidRPr="0033394B">
              <w:rPr>
                <w:rFonts w:ascii="Times New Roman" w:eastAsia="Times New Roman" w:hAnsi="Times New Roman"/>
                <w:sz w:val="20"/>
                <w:szCs w:val="20"/>
                <w:lang w:eastAsia="ru-RU"/>
              </w:rPr>
              <w:t>202,6</w:t>
            </w:r>
          </w:p>
        </w:tc>
        <w:tc>
          <w:tcPr>
            <w:tcW w:w="640" w:type="pct"/>
            <w:tcBorders>
              <w:top w:val="single" w:sz="4" w:space="0" w:color="auto"/>
              <w:left w:val="nil"/>
              <w:bottom w:val="single" w:sz="4" w:space="0" w:color="auto"/>
              <w:right w:val="single" w:sz="4" w:space="0" w:color="auto"/>
            </w:tcBorders>
            <w:shd w:val="clear" w:color="000000" w:fill="FFFFFF"/>
            <w:vAlign w:val="center"/>
          </w:tcPr>
          <w:p w:rsidR="002D2DEB" w:rsidRPr="0033394B" w:rsidRDefault="002D2DEB" w:rsidP="004F1173">
            <w:pPr>
              <w:jc w:val="center"/>
              <w:rPr>
                <w:rFonts w:ascii="Times New Roman" w:eastAsia="Times New Roman" w:hAnsi="Times New Roman"/>
                <w:sz w:val="20"/>
                <w:szCs w:val="20"/>
                <w:lang w:eastAsia="ru-RU"/>
              </w:rPr>
            </w:pPr>
            <w:r w:rsidRPr="0033394B">
              <w:rPr>
                <w:rFonts w:ascii="Times New Roman" w:eastAsia="Times New Roman" w:hAnsi="Times New Roman"/>
                <w:sz w:val="20"/>
                <w:szCs w:val="20"/>
                <w:lang w:eastAsia="ru-RU"/>
              </w:rPr>
              <w:t>504,7</w:t>
            </w:r>
          </w:p>
        </w:tc>
        <w:tc>
          <w:tcPr>
            <w:tcW w:w="626" w:type="pct"/>
            <w:tcBorders>
              <w:top w:val="single" w:sz="4" w:space="0" w:color="auto"/>
              <w:left w:val="nil"/>
              <w:bottom w:val="single" w:sz="4" w:space="0" w:color="auto"/>
              <w:right w:val="single" w:sz="4" w:space="0" w:color="auto"/>
            </w:tcBorders>
            <w:shd w:val="clear" w:color="000000" w:fill="FFFFFF"/>
            <w:vAlign w:val="center"/>
          </w:tcPr>
          <w:p w:rsidR="002D2DEB" w:rsidRPr="0033394B" w:rsidRDefault="002D2DEB" w:rsidP="004F1173">
            <w:pPr>
              <w:jc w:val="center"/>
              <w:rPr>
                <w:rFonts w:ascii="Times New Roman" w:eastAsia="Times New Roman" w:hAnsi="Times New Roman"/>
                <w:sz w:val="20"/>
                <w:szCs w:val="20"/>
                <w:lang w:eastAsia="ru-RU"/>
              </w:rPr>
            </w:pPr>
            <w:r w:rsidRPr="0033394B">
              <w:rPr>
                <w:rFonts w:ascii="Times New Roman" w:eastAsia="Times New Roman" w:hAnsi="Times New Roman"/>
                <w:sz w:val="20"/>
                <w:szCs w:val="20"/>
                <w:lang w:eastAsia="ru-RU"/>
              </w:rPr>
              <w:t>0,0</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2D2DEB" w:rsidRPr="0033394B" w:rsidRDefault="002D2DEB" w:rsidP="004F1173">
            <w:pPr>
              <w:jc w:val="center"/>
              <w:rPr>
                <w:rFonts w:ascii="Times New Roman" w:eastAsia="Times New Roman" w:hAnsi="Times New Roman"/>
                <w:sz w:val="20"/>
                <w:szCs w:val="20"/>
                <w:lang w:eastAsia="ru-RU"/>
              </w:rPr>
            </w:pPr>
            <w:r w:rsidRPr="0033394B">
              <w:rPr>
                <w:rFonts w:ascii="Times New Roman" w:eastAsia="Times New Roman" w:hAnsi="Times New Roman"/>
                <w:sz w:val="20"/>
                <w:szCs w:val="20"/>
                <w:lang w:eastAsia="ru-RU"/>
              </w:rPr>
              <w:t>0,0</w:t>
            </w:r>
          </w:p>
        </w:tc>
        <w:tc>
          <w:tcPr>
            <w:tcW w:w="1373" w:type="pct"/>
            <w:vMerge/>
            <w:tcBorders>
              <w:left w:val="single" w:sz="4" w:space="0" w:color="auto"/>
              <w:right w:val="single" w:sz="4" w:space="0" w:color="auto"/>
            </w:tcBorders>
            <w:shd w:val="clear" w:color="000000" w:fill="FFFFFF"/>
          </w:tcPr>
          <w:p w:rsidR="002D2DEB" w:rsidRPr="00AE1B97" w:rsidRDefault="002D2DEB" w:rsidP="004F1173">
            <w:pPr>
              <w:jc w:val="both"/>
              <w:rPr>
                <w:rFonts w:ascii="Times New Roman" w:eastAsia="Times New Roman" w:hAnsi="Times New Roman"/>
                <w:sz w:val="20"/>
                <w:szCs w:val="20"/>
                <w:highlight w:val="yellow"/>
                <w:lang w:eastAsia="ru-RU"/>
              </w:rPr>
            </w:pPr>
          </w:p>
        </w:tc>
      </w:tr>
      <w:tr w:rsidR="002D2DEB" w:rsidRPr="00AE1B97" w:rsidTr="002879AD">
        <w:trPr>
          <w:trHeight w:val="224"/>
        </w:trPr>
        <w:tc>
          <w:tcPr>
            <w:tcW w:w="142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2DEB" w:rsidRPr="0033394B" w:rsidRDefault="002D2DEB" w:rsidP="004F1173">
            <w:pPr>
              <w:jc w:val="both"/>
              <w:rPr>
                <w:rFonts w:ascii="Times New Roman" w:hAnsi="Times New Roman"/>
                <w:sz w:val="20"/>
                <w:szCs w:val="20"/>
              </w:rPr>
            </w:pPr>
            <w:r w:rsidRPr="0033394B">
              <w:rPr>
                <w:rFonts w:ascii="Times New Roman" w:hAnsi="Times New Roman"/>
                <w:sz w:val="20"/>
                <w:szCs w:val="20"/>
              </w:rPr>
              <w:t>федеральный бюджет</w:t>
            </w:r>
          </w:p>
        </w:tc>
        <w:tc>
          <w:tcPr>
            <w:tcW w:w="640" w:type="pct"/>
            <w:tcBorders>
              <w:top w:val="single" w:sz="4" w:space="0" w:color="auto"/>
              <w:left w:val="nil"/>
              <w:bottom w:val="single" w:sz="4" w:space="0" w:color="auto"/>
              <w:right w:val="single" w:sz="4" w:space="0" w:color="auto"/>
            </w:tcBorders>
            <w:shd w:val="clear" w:color="000000" w:fill="FFFFFF"/>
            <w:vAlign w:val="center"/>
          </w:tcPr>
          <w:p w:rsidR="002D2DEB" w:rsidRPr="0033394B" w:rsidRDefault="002D2DEB" w:rsidP="004F1173">
            <w:pPr>
              <w:jc w:val="center"/>
              <w:rPr>
                <w:rFonts w:ascii="Times New Roman" w:eastAsia="Times New Roman" w:hAnsi="Times New Roman"/>
                <w:sz w:val="20"/>
                <w:szCs w:val="20"/>
                <w:lang w:eastAsia="ru-RU"/>
              </w:rPr>
            </w:pPr>
            <w:r w:rsidRPr="0033394B">
              <w:rPr>
                <w:rFonts w:ascii="Times New Roman" w:eastAsia="Times New Roman" w:hAnsi="Times New Roman"/>
                <w:sz w:val="20"/>
                <w:szCs w:val="20"/>
                <w:lang w:eastAsia="ru-RU"/>
              </w:rPr>
              <w:t>86,8</w:t>
            </w:r>
          </w:p>
        </w:tc>
        <w:tc>
          <w:tcPr>
            <w:tcW w:w="640" w:type="pct"/>
            <w:tcBorders>
              <w:top w:val="single" w:sz="4" w:space="0" w:color="auto"/>
              <w:left w:val="nil"/>
              <w:bottom w:val="single" w:sz="4" w:space="0" w:color="auto"/>
              <w:right w:val="single" w:sz="4" w:space="0" w:color="auto"/>
            </w:tcBorders>
            <w:shd w:val="clear" w:color="000000" w:fill="FFFFFF"/>
            <w:vAlign w:val="center"/>
          </w:tcPr>
          <w:p w:rsidR="002D2DEB" w:rsidRPr="0033394B" w:rsidRDefault="002D2DEB" w:rsidP="004F1173">
            <w:pPr>
              <w:jc w:val="center"/>
              <w:rPr>
                <w:rFonts w:ascii="Times New Roman" w:eastAsia="Times New Roman" w:hAnsi="Times New Roman"/>
                <w:sz w:val="20"/>
                <w:szCs w:val="20"/>
                <w:lang w:eastAsia="ru-RU"/>
              </w:rPr>
            </w:pPr>
            <w:r w:rsidRPr="0033394B">
              <w:rPr>
                <w:rFonts w:ascii="Times New Roman" w:eastAsia="Times New Roman" w:hAnsi="Times New Roman"/>
                <w:sz w:val="20"/>
                <w:szCs w:val="20"/>
                <w:lang w:eastAsia="ru-RU"/>
              </w:rPr>
              <w:t>130,6</w:t>
            </w:r>
          </w:p>
        </w:tc>
        <w:tc>
          <w:tcPr>
            <w:tcW w:w="626" w:type="pct"/>
            <w:tcBorders>
              <w:top w:val="single" w:sz="4" w:space="0" w:color="auto"/>
              <w:left w:val="nil"/>
              <w:bottom w:val="single" w:sz="4" w:space="0" w:color="auto"/>
              <w:right w:val="single" w:sz="4" w:space="0" w:color="auto"/>
            </w:tcBorders>
            <w:shd w:val="clear" w:color="000000" w:fill="FFFFFF"/>
            <w:vAlign w:val="center"/>
          </w:tcPr>
          <w:p w:rsidR="002D2DEB" w:rsidRPr="0033394B" w:rsidRDefault="002D2DEB" w:rsidP="004F1173">
            <w:pPr>
              <w:jc w:val="center"/>
              <w:rPr>
                <w:rFonts w:ascii="Times New Roman" w:eastAsia="Times New Roman" w:hAnsi="Times New Roman"/>
                <w:sz w:val="20"/>
                <w:szCs w:val="20"/>
                <w:lang w:eastAsia="ru-RU"/>
              </w:rPr>
            </w:pPr>
            <w:r w:rsidRPr="0033394B">
              <w:rPr>
                <w:rFonts w:ascii="Times New Roman" w:eastAsia="Times New Roman" w:hAnsi="Times New Roman"/>
                <w:sz w:val="20"/>
                <w:szCs w:val="20"/>
                <w:lang w:eastAsia="ru-RU"/>
              </w:rPr>
              <w:t>0,0</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2D2DEB" w:rsidRPr="0033394B" w:rsidRDefault="002D2DEB" w:rsidP="004F1173">
            <w:pPr>
              <w:jc w:val="center"/>
              <w:rPr>
                <w:rFonts w:ascii="Times New Roman" w:eastAsia="Times New Roman" w:hAnsi="Times New Roman"/>
                <w:sz w:val="20"/>
                <w:szCs w:val="20"/>
                <w:lang w:eastAsia="ru-RU"/>
              </w:rPr>
            </w:pPr>
            <w:r w:rsidRPr="0033394B">
              <w:rPr>
                <w:rFonts w:ascii="Times New Roman" w:eastAsia="Times New Roman" w:hAnsi="Times New Roman"/>
                <w:sz w:val="20"/>
                <w:szCs w:val="20"/>
                <w:lang w:eastAsia="ru-RU"/>
              </w:rPr>
              <w:t>0,0</w:t>
            </w:r>
          </w:p>
        </w:tc>
        <w:tc>
          <w:tcPr>
            <w:tcW w:w="1373" w:type="pct"/>
            <w:vMerge/>
            <w:tcBorders>
              <w:left w:val="single" w:sz="4" w:space="0" w:color="auto"/>
              <w:bottom w:val="single" w:sz="4" w:space="0" w:color="auto"/>
              <w:right w:val="single" w:sz="4" w:space="0" w:color="auto"/>
            </w:tcBorders>
            <w:shd w:val="clear" w:color="000000" w:fill="FFFFFF"/>
          </w:tcPr>
          <w:p w:rsidR="002D2DEB" w:rsidRPr="00AE1B97" w:rsidRDefault="002D2DEB" w:rsidP="004F1173">
            <w:pPr>
              <w:jc w:val="both"/>
              <w:rPr>
                <w:rFonts w:ascii="Times New Roman" w:eastAsia="Times New Roman" w:hAnsi="Times New Roman"/>
                <w:sz w:val="20"/>
                <w:szCs w:val="20"/>
                <w:highlight w:val="yellow"/>
                <w:lang w:eastAsia="ru-RU"/>
              </w:rPr>
            </w:pPr>
          </w:p>
        </w:tc>
      </w:tr>
      <w:tr w:rsidR="00BC697B" w:rsidRPr="00AE1B97" w:rsidTr="002879AD">
        <w:trPr>
          <w:trHeight w:val="224"/>
        </w:trPr>
        <w:tc>
          <w:tcPr>
            <w:tcW w:w="1422" w:type="pct"/>
            <w:gridSpan w:val="2"/>
            <w:tcBorders>
              <w:left w:val="single" w:sz="4" w:space="0" w:color="auto"/>
              <w:bottom w:val="single" w:sz="4" w:space="0" w:color="auto"/>
              <w:right w:val="single" w:sz="4" w:space="0" w:color="auto"/>
            </w:tcBorders>
            <w:shd w:val="clear" w:color="000000" w:fill="FFFFFF"/>
            <w:vAlign w:val="center"/>
          </w:tcPr>
          <w:p w:rsidR="00BC697B" w:rsidRPr="00AB2140" w:rsidRDefault="00BC697B" w:rsidP="004F1173">
            <w:pPr>
              <w:jc w:val="both"/>
              <w:rPr>
                <w:rFonts w:ascii="Times New Roman" w:hAnsi="Times New Roman"/>
                <w:sz w:val="20"/>
                <w:szCs w:val="20"/>
              </w:rPr>
            </w:pPr>
            <w:r w:rsidRPr="00AB2140">
              <w:rPr>
                <w:rFonts w:ascii="Times New Roman" w:hAnsi="Times New Roman"/>
                <w:sz w:val="20"/>
                <w:szCs w:val="20"/>
              </w:rPr>
              <w:t>Основное мероприятие «Стимулирование культурного разнообразия в городском округе»</w:t>
            </w:r>
          </w:p>
        </w:tc>
        <w:tc>
          <w:tcPr>
            <w:tcW w:w="640" w:type="pct"/>
            <w:tcBorders>
              <w:top w:val="nil"/>
              <w:left w:val="nil"/>
              <w:bottom w:val="single" w:sz="4" w:space="0" w:color="auto"/>
              <w:right w:val="single" w:sz="4" w:space="0" w:color="auto"/>
            </w:tcBorders>
            <w:shd w:val="clear" w:color="000000" w:fill="FFFFFF"/>
            <w:vAlign w:val="center"/>
          </w:tcPr>
          <w:p w:rsidR="00BC697B" w:rsidRPr="00AB2140" w:rsidRDefault="00BC697B" w:rsidP="004F1173">
            <w:pPr>
              <w:jc w:val="center"/>
              <w:rPr>
                <w:rFonts w:ascii="Times New Roman" w:eastAsia="Times New Roman" w:hAnsi="Times New Roman"/>
                <w:sz w:val="20"/>
                <w:szCs w:val="20"/>
                <w:lang w:eastAsia="ru-RU"/>
              </w:rPr>
            </w:pPr>
            <w:r w:rsidRPr="00AB2140">
              <w:rPr>
                <w:rFonts w:ascii="Times New Roman" w:eastAsia="Times New Roman" w:hAnsi="Times New Roman"/>
                <w:sz w:val="20"/>
                <w:szCs w:val="20"/>
                <w:lang w:eastAsia="ru-RU"/>
              </w:rPr>
              <w:t>3 150,0</w:t>
            </w:r>
          </w:p>
        </w:tc>
        <w:tc>
          <w:tcPr>
            <w:tcW w:w="640" w:type="pct"/>
            <w:tcBorders>
              <w:top w:val="nil"/>
              <w:left w:val="nil"/>
              <w:bottom w:val="single" w:sz="4" w:space="0" w:color="auto"/>
              <w:right w:val="single" w:sz="4" w:space="0" w:color="auto"/>
            </w:tcBorders>
            <w:shd w:val="clear" w:color="000000" w:fill="FFFFFF"/>
            <w:vAlign w:val="center"/>
          </w:tcPr>
          <w:p w:rsidR="00BC697B" w:rsidRPr="00AB2140" w:rsidRDefault="00BC697B" w:rsidP="004F1173">
            <w:pPr>
              <w:jc w:val="center"/>
              <w:rPr>
                <w:rFonts w:ascii="Times New Roman" w:eastAsia="Times New Roman" w:hAnsi="Times New Roman"/>
                <w:sz w:val="20"/>
                <w:szCs w:val="20"/>
                <w:lang w:eastAsia="ru-RU"/>
              </w:rPr>
            </w:pPr>
            <w:r w:rsidRPr="00AB2140">
              <w:rPr>
                <w:rFonts w:ascii="Times New Roman" w:eastAsia="Times New Roman" w:hAnsi="Times New Roman"/>
                <w:sz w:val="20"/>
                <w:szCs w:val="20"/>
                <w:lang w:eastAsia="ru-RU"/>
              </w:rPr>
              <w:t>2 912,0</w:t>
            </w:r>
          </w:p>
        </w:tc>
        <w:tc>
          <w:tcPr>
            <w:tcW w:w="626" w:type="pct"/>
            <w:tcBorders>
              <w:top w:val="single" w:sz="4" w:space="0" w:color="auto"/>
              <w:left w:val="nil"/>
              <w:bottom w:val="single" w:sz="4" w:space="0" w:color="auto"/>
              <w:right w:val="single" w:sz="4" w:space="0" w:color="auto"/>
            </w:tcBorders>
            <w:shd w:val="clear" w:color="000000" w:fill="FFFFFF"/>
            <w:vAlign w:val="center"/>
          </w:tcPr>
          <w:p w:rsidR="00BC697B" w:rsidRPr="00AB2140" w:rsidRDefault="00BC697B" w:rsidP="004F1173">
            <w:pPr>
              <w:jc w:val="center"/>
              <w:rPr>
                <w:rFonts w:ascii="Times New Roman" w:eastAsia="Times New Roman" w:hAnsi="Times New Roman"/>
                <w:sz w:val="20"/>
                <w:szCs w:val="20"/>
                <w:lang w:eastAsia="ru-RU"/>
              </w:rPr>
            </w:pPr>
            <w:r w:rsidRPr="00AB2140">
              <w:rPr>
                <w:rFonts w:ascii="Times New Roman" w:eastAsia="Times New Roman" w:hAnsi="Times New Roman"/>
                <w:sz w:val="20"/>
                <w:szCs w:val="20"/>
                <w:lang w:eastAsia="ru-RU"/>
              </w:rPr>
              <w:t>974,5</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BC697B" w:rsidRPr="00AB2140" w:rsidRDefault="00BC697B" w:rsidP="004F1173">
            <w:pPr>
              <w:jc w:val="center"/>
              <w:rPr>
                <w:rFonts w:ascii="Times New Roman" w:eastAsia="Times New Roman" w:hAnsi="Times New Roman"/>
                <w:sz w:val="20"/>
                <w:szCs w:val="20"/>
                <w:lang w:eastAsia="ru-RU"/>
              </w:rPr>
            </w:pPr>
            <w:r w:rsidRPr="00AB2140">
              <w:rPr>
                <w:rFonts w:ascii="Times New Roman" w:eastAsia="Times New Roman" w:hAnsi="Times New Roman"/>
                <w:sz w:val="20"/>
                <w:szCs w:val="20"/>
                <w:lang w:eastAsia="ru-RU"/>
              </w:rPr>
              <w:t>33,5</w:t>
            </w:r>
          </w:p>
        </w:tc>
        <w:tc>
          <w:tcPr>
            <w:tcW w:w="1373" w:type="pct"/>
            <w:tcBorders>
              <w:top w:val="single" w:sz="4" w:space="0" w:color="auto"/>
              <w:left w:val="single" w:sz="4" w:space="0" w:color="auto"/>
              <w:bottom w:val="single" w:sz="4" w:space="0" w:color="auto"/>
              <w:right w:val="single" w:sz="4" w:space="0" w:color="auto"/>
            </w:tcBorders>
            <w:shd w:val="clear" w:color="000000" w:fill="FFFFFF"/>
          </w:tcPr>
          <w:p w:rsidR="00BC697B" w:rsidRPr="00B94EE4" w:rsidRDefault="00BC697B" w:rsidP="004F1173">
            <w:pPr>
              <w:jc w:val="both"/>
              <w:rPr>
                <w:rFonts w:ascii="Times New Roman" w:eastAsia="Times New Roman" w:hAnsi="Times New Roman"/>
                <w:sz w:val="20"/>
                <w:szCs w:val="20"/>
                <w:lang w:eastAsia="ru-RU"/>
              </w:rPr>
            </w:pPr>
            <w:r w:rsidRPr="00B94EE4">
              <w:rPr>
                <w:rFonts w:ascii="Times New Roman" w:eastAsia="Times New Roman" w:hAnsi="Times New Roman"/>
                <w:sz w:val="20"/>
                <w:szCs w:val="20"/>
                <w:lang w:eastAsia="ru-RU"/>
              </w:rPr>
              <w:t xml:space="preserve"> Проведены следующие мероприятия: фестиваль «Планета мира», мероприятия, посвященные Дню Защитника Отечества, Митинг, посвященный Дню вывода войск из Афганистана,</w:t>
            </w:r>
            <w:r w:rsidR="00083A58" w:rsidRPr="00083A58">
              <w:rPr>
                <w:rFonts w:ascii="Times New Roman" w:eastAsia="Times New Roman" w:hAnsi="Times New Roman"/>
                <w:sz w:val="20"/>
                <w:szCs w:val="20"/>
                <w:lang w:eastAsia="ru-RU"/>
              </w:rPr>
              <w:t xml:space="preserve"> </w:t>
            </w:r>
            <w:r w:rsidRPr="00B94EE4">
              <w:rPr>
                <w:rFonts w:ascii="Times New Roman" w:eastAsia="Times New Roman" w:hAnsi="Times New Roman"/>
                <w:sz w:val="20"/>
                <w:szCs w:val="20"/>
                <w:lang w:eastAsia="ru-RU"/>
              </w:rPr>
              <w:t xml:space="preserve">«Эх, </w:t>
            </w:r>
            <w:r w:rsidR="00083A58" w:rsidRPr="00B94EE4">
              <w:rPr>
                <w:rFonts w:ascii="Times New Roman" w:eastAsia="Times New Roman" w:hAnsi="Times New Roman"/>
                <w:sz w:val="20"/>
                <w:szCs w:val="20"/>
                <w:lang w:eastAsia="ru-RU"/>
              </w:rPr>
              <w:t>Масленица</w:t>
            </w:r>
            <w:r w:rsidRPr="00B94EE4">
              <w:rPr>
                <w:rFonts w:ascii="Times New Roman" w:eastAsia="Times New Roman" w:hAnsi="Times New Roman"/>
                <w:sz w:val="20"/>
                <w:szCs w:val="20"/>
                <w:lang w:eastAsia="ru-RU"/>
              </w:rPr>
              <w:t>»,</w:t>
            </w:r>
            <w:r w:rsidR="00083A58" w:rsidRPr="00083A58">
              <w:rPr>
                <w:rFonts w:ascii="Times New Roman" w:eastAsia="Times New Roman" w:hAnsi="Times New Roman"/>
                <w:sz w:val="20"/>
                <w:szCs w:val="20"/>
                <w:lang w:eastAsia="ru-RU"/>
              </w:rPr>
              <w:t xml:space="preserve"> </w:t>
            </w:r>
            <w:r w:rsidRPr="00B94EE4">
              <w:rPr>
                <w:rFonts w:ascii="Times New Roman" w:eastAsia="Times New Roman" w:hAnsi="Times New Roman"/>
                <w:sz w:val="20"/>
                <w:szCs w:val="20"/>
                <w:lang w:eastAsia="ru-RU"/>
              </w:rPr>
              <w:t>«Элита Культуры»,</w:t>
            </w:r>
            <w:r w:rsidR="00083A58" w:rsidRPr="00083A58">
              <w:rPr>
                <w:rFonts w:ascii="Times New Roman" w:eastAsia="Times New Roman" w:hAnsi="Times New Roman"/>
                <w:sz w:val="20"/>
                <w:szCs w:val="20"/>
                <w:lang w:eastAsia="ru-RU"/>
              </w:rPr>
              <w:t xml:space="preserve"> </w:t>
            </w:r>
            <w:r w:rsidRPr="00B94EE4">
              <w:rPr>
                <w:rFonts w:ascii="Times New Roman" w:eastAsia="Times New Roman" w:hAnsi="Times New Roman"/>
                <w:sz w:val="20"/>
                <w:szCs w:val="20"/>
                <w:lang w:eastAsia="ru-RU"/>
              </w:rPr>
              <w:t xml:space="preserve">проведение молодежной познавательной программы «Нефтяная капля», «Солнышко в ладошке», «Ночь музеев 2021» и др. </w:t>
            </w:r>
          </w:p>
          <w:p w:rsidR="00BC697B" w:rsidRPr="00B94EE4" w:rsidRDefault="00BC697B" w:rsidP="004F1173">
            <w:pPr>
              <w:jc w:val="both"/>
              <w:rPr>
                <w:rFonts w:ascii="Times New Roman" w:eastAsia="Times New Roman" w:hAnsi="Times New Roman"/>
                <w:sz w:val="20"/>
                <w:szCs w:val="20"/>
                <w:lang w:eastAsia="ru-RU"/>
              </w:rPr>
            </w:pPr>
            <w:r w:rsidRPr="00B94EE4">
              <w:rPr>
                <w:rFonts w:ascii="Times New Roman" w:eastAsia="Times New Roman" w:hAnsi="Times New Roman"/>
                <w:sz w:val="20"/>
                <w:szCs w:val="20"/>
                <w:lang w:eastAsia="ru-RU"/>
              </w:rPr>
              <w:t xml:space="preserve">Реализация мероприятий продолжится в 3-4 кварталах 2021 года </w:t>
            </w:r>
          </w:p>
        </w:tc>
      </w:tr>
      <w:tr w:rsidR="00BC697B" w:rsidRPr="00AE1B97" w:rsidTr="002879AD">
        <w:trPr>
          <w:trHeight w:val="475"/>
        </w:trPr>
        <w:tc>
          <w:tcPr>
            <w:tcW w:w="250" w:type="pct"/>
            <w:tcBorders>
              <w:top w:val="single" w:sz="4" w:space="0" w:color="auto"/>
              <w:left w:val="single" w:sz="4" w:space="0" w:color="auto"/>
              <w:bottom w:val="single" w:sz="4" w:space="0" w:color="auto"/>
              <w:right w:val="single" w:sz="4" w:space="0" w:color="auto"/>
            </w:tcBorders>
            <w:shd w:val="clear" w:color="000000" w:fill="FFFFFF"/>
            <w:vAlign w:val="center"/>
          </w:tcPr>
          <w:p w:rsidR="00BC697B" w:rsidRPr="00AE1B97" w:rsidRDefault="00BC697B" w:rsidP="004F1173">
            <w:pPr>
              <w:jc w:val="center"/>
              <w:rPr>
                <w:rFonts w:ascii="Times New Roman" w:eastAsia="Times New Roman" w:hAnsi="Times New Roman"/>
                <w:color w:val="000000"/>
                <w:sz w:val="20"/>
                <w:szCs w:val="20"/>
                <w:highlight w:val="yellow"/>
                <w:lang w:eastAsia="ru-RU"/>
              </w:rPr>
            </w:pPr>
            <w:r w:rsidRPr="00EE79A7">
              <w:rPr>
                <w:rFonts w:ascii="Times New Roman" w:eastAsia="Times New Roman" w:hAnsi="Times New Roman"/>
                <w:color w:val="000000"/>
                <w:sz w:val="20"/>
                <w:szCs w:val="20"/>
                <w:lang w:eastAsia="ru-RU"/>
              </w:rPr>
              <w:t>3</w:t>
            </w:r>
          </w:p>
        </w:tc>
        <w:tc>
          <w:tcPr>
            <w:tcW w:w="1172" w:type="pct"/>
            <w:tcBorders>
              <w:top w:val="nil"/>
              <w:left w:val="single" w:sz="4" w:space="0" w:color="auto"/>
              <w:bottom w:val="single" w:sz="4" w:space="0" w:color="auto"/>
              <w:right w:val="single" w:sz="4" w:space="0" w:color="auto"/>
            </w:tcBorders>
            <w:shd w:val="clear" w:color="000000" w:fill="FFFFFF"/>
            <w:vAlign w:val="center"/>
          </w:tcPr>
          <w:p w:rsidR="00BC697B" w:rsidRPr="00232C4D" w:rsidRDefault="00BC697B" w:rsidP="004F1173">
            <w:pPr>
              <w:jc w:val="both"/>
              <w:rPr>
                <w:rFonts w:ascii="Times New Roman" w:hAnsi="Times New Roman"/>
                <w:sz w:val="20"/>
                <w:szCs w:val="20"/>
                <w:u w:val="single"/>
              </w:rPr>
            </w:pPr>
            <w:r w:rsidRPr="00232C4D">
              <w:rPr>
                <w:rFonts w:ascii="Times New Roman" w:hAnsi="Times New Roman"/>
                <w:sz w:val="20"/>
                <w:szCs w:val="20"/>
                <w:u w:val="single"/>
              </w:rPr>
              <w:t>Подпрограмма «Организационные, экономические механизмы развития культуры и историко-культурного наследия» всего, в том числе:</w:t>
            </w:r>
          </w:p>
        </w:tc>
        <w:tc>
          <w:tcPr>
            <w:tcW w:w="640" w:type="pct"/>
            <w:tcBorders>
              <w:top w:val="nil"/>
              <w:left w:val="nil"/>
              <w:bottom w:val="single" w:sz="4" w:space="0" w:color="auto"/>
              <w:right w:val="single" w:sz="4" w:space="0" w:color="auto"/>
            </w:tcBorders>
            <w:shd w:val="clear" w:color="000000" w:fill="FFFFFF"/>
            <w:vAlign w:val="center"/>
          </w:tcPr>
          <w:p w:rsidR="00BC697B" w:rsidRPr="00232C4D" w:rsidRDefault="00BC697B" w:rsidP="004F1173">
            <w:pPr>
              <w:jc w:val="center"/>
              <w:rPr>
                <w:rFonts w:ascii="Times New Roman" w:eastAsia="Times New Roman" w:hAnsi="Times New Roman"/>
                <w:sz w:val="20"/>
                <w:szCs w:val="20"/>
                <w:lang w:eastAsia="ru-RU"/>
              </w:rPr>
            </w:pPr>
            <w:r w:rsidRPr="00232C4D">
              <w:rPr>
                <w:rFonts w:ascii="Times New Roman" w:eastAsia="Times New Roman" w:hAnsi="Times New Roman"/>
                <w:sz w:val="20"/>
                <w:szCs w:val="20"/>
                <w:lang w:eastAsia="ru-RU"/>
              </w:rPr>
              <w:t>399 809,8</w:t>
            </w:r>
          </w:p>
        </w:tc>
        <w:tc>
          <w:tcPr>
            <w:tcW w:w="640" w:type="pct"/>
            <w:tcBorders>
              <w:top w:val="nil"/>
              <w:left w:val="nil"/>
              <w:bottom w:val="single" w:sz="4" w:space="0" w:color="auto"/>
              <w:right w:val="single" w:sz="4" w:space="0" w:color="auto"/>
            </w:tcBorders>
            <w:shd w:val="clear" w:color="000000" w:fill="FFFFFF"/>
            <w:vAlign w:val="center"/>
          </w:tcPr>
          <w:p w:rsidR="00BC697B" w:rsidRPr="00232C4D" w:rsidRDefault="00BC697B" w:rsidP="004F1173">
            <w:pPr>
              <w:jc w:val="center"/>
              <w:rPr>
                <w:rFonts w:ascii="Times New Roman" w:eastAsia="Times New Roman" w:hAnsi="Times New Roman"/>
                <w:sz w:val="20"/>
                <w:szCs w:val="20"/>
                <w:lang w:eastAsia="ru-RU"/>
              </w:rPr>
            </w:pPr>
            <w:r w:rsidRPr="00232C4D">
              <w:rPr>
                <w:rFonts w:ascii="Times New Roman" w:eastAsia="Times New Roman" w:hAnsi="Times New Roman"/>
                <w:sz w:val="20"/>
                <w:szCs w:val="20"/>
                <w:lang w:eastAsia="ru-RU"/>
              </w:rPr>
              <w:t>413 311,0</w:t>
            </w:r>
          </w:p>
        </w:tc>
        <w:tc>
          <w:tcPr>
            <w:tcW w:w="626" w:type="pct"/>
            <w:tcBorders>
              <w:top w:val="single" w:sz="4" w:space="0" w:color="auto"/>
              <w:left w:val="nil"/>
              <w:bottom w:val="single" w:sz="4" w:space="0" w:color="auto"/>
              <w:right w:val="single" w:sz="4" w:space="0" w:color="auto"/>
            </w:tcBorders>
            <w:shd w:val="clear" w:color="000000" w:fill="FFFFFF"/>
            <w:vAlign w:val="center"/>
          </w:tcPr>
          <w:p w:rsidR="00BC697B" w:rsidRPr="00232C4D" w:rsidRDefault="00BC697B" w:rsidP="004F1173">
            <w:pPr>
              <w:jc w:val="center"/>
              <w:rPr>
                <w:rFonts w:ascii="Times New Roman" w:eastAsia="Times New Roman" w:hAnsi="Times New Roman"/>
                <w:sz w:val="20"/>
                <w:szCs w:val="20"/>
                <w:lang w:eastAsia="ru-RU"/>
              </w:rPr>
            </w:pPr>
            <w:r w:rsidRPr="00232C4D">
              <w:rPr>
                <w:rFonts w:ascii="Times New Roman" w:eastAsia="Times New Roman" w:hAnsi="Times New Roman"/>
                <w:sz w:val="20"/>
                <w:szCs w:val="20"/>
                <w:lang w:eastAsia="ru-RU"/>
              </w:rPr>
              <w:t>222 835,3</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BC697B" w:rsidRPr="00232C4D" w:rsidRDefault="00BC697B" w:rsidP="004F1173">
            <w:pPr>
              <w:jc w:val="center"/>
              <w:rPr>
                <w:rFonts w:ascii="Times New Roman" w:eastAsia="Times New Roman" w:hAnsi="Times New Roman"/>
                <w:sz w:val="20"/>
                <w:szCs w:val="20"/>
                <w:lang w:eastAsia="ru-RU"/>
              </w:rPr>
            </w:pPr>
            <w:r w:rsidRPr="00232C4D">
              <w:rPr>
                <w:rFonts w:ascii="Times New Roman" w:eastAsia="Times New Roman" w:hAnsi="Times New Roman"/>
                <w:sz w:val="20"/>
                <w:szCs w:val="20"/>
                <w:lang w:eastAsia="ru-RU"/>
              </w:rPr>
              <w:t>53,9</w:t>
            </w:r>
          </w:p>
        </w:tc>
        <w:tc>
          <w:tcPr>
            <w:tcW w:w="1373" w:type="pct"/>
            <w:tcBorders>
              <w:top w:val="single" w:sz="4" w:space="0" w:color="auto"/>
              <w:left w:val="single" w:sz="4" w:space="0" w:color="auto"/>
              <w:bottom w:val="single" w:sz="4" w:space="0" w:color="auto"/>
              <w:right w:val="single" w:sz="4" w:space="0" w:color="auto"/>
            </w:tcBorders>
            <w:shd w:val="clear" w:color="000000" w:fill="FFFFFF"/>
          </w:tcPr>
          <w:p w:rsidR="00BC697B" w:rsidRPr="00AE1B97" w:rsidRDefault="00BC697B" w:rsidP="004F1173">
            <w:pPr>
              <w:jc w:val="both"/>
              <w:rPr>
                <w:rFonts w:ascii="Times New Roman" w:eastAsia="Times New Roman" w:hAnsi="Times New Roman"/>
                <w:sz w:val="20"/>
                <w:szCs w:val="20"/>
                <w:highlight w:val="yellow"/>
                <w:lang w:eastAsia="ru-RU"/>
              </w:rPr>
            </w:pPr>
          </w:p>
        </w:tc>
      </w:tr>
      <w:tr w:rsidR="00BC697B" w:rsidRPr="00AE1B97" w:rsidTr="002879AD">
        <w:trPr>
          <w:trHeight w:val="535"/>
        </w:trPr>
        <w:tc>
          <w:tcPr>
            <w:tcW w:w="142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C697B" w:rsidRPr="00232C4D" w:rsidRDefault="00BC697B" w:rsidP="004F1173">
            <w:pPr>
              <w:rPr>
                <w:rFonts w:ascii="Times New Roman" w:hAnsi="Times New Roman"/>
                <w:sz w:val="20"/>
                <w:szCs w:val="20"/>
                <w:u w:val="single"/>
              </w:rPr>
            </w:pPr>
            <w:r w:rsidRPr="00232C4D">
              <w:rPr>
                <w:rFonts w:ascii="Times New Roman" w:hAnsi="Times New Roman"/>
                <w:sz w:val="20"/>
                <w:szCs w:val="20"/>
              </w:rPr>
              <w:t>Основное мероприятие «Реализация единой государственной политики в сфере культуры»</w:t>
            </w:r>
          </w:p>
        </w:tc>
        <w:tc>
          <w:tcPr>
            <w:tcW w:w="640" w:type="pct"/>
            <w:tcBorders>
              <w:top w:val="nil"/>
              <w:left w:val="nil"/>
              <w:bottom w:val="single" w:sz="4" w:space="0" w:color="auto"/>
              <w:right w:val="single" w:sz="4" w:space="0" w:color="auto"/>
            </w:tcBorders>
            <w:shd w:val="clear" w:color="000000" w:fill="FFFFFF"/>
            <w:vAlign w:val="center"/>
          </w:tcPr>
          <w:p w:rsidR="00BC697B" w:rsidRPr="00232C4D" w:rsidRDefault="00BC697B" w:rsidP="004F1173">
            <w:pPr>
              <w:jc w:val="center"/>
              <w:rPr>
                <w:rFonts w:ascii="Times New Roman" w:eastAsia="Times New Roman" w:hAnsi="Times New Roman"/>
                <w:sz w:val="20"/>
                <w:szCs w:val="20"/>
                <w:lang w:eastAsia="ru-RU"/>
              </w:rPr>
            </w:pPr>
            <w:r w:rsidRPr="00232C4D">
              <w:rPr>
                <w:rFonts w:ascii="Times New Roman" w:eastAsia="Times New Roman" w:hAnsi="Times New Roman"/>
                <w:sz w:val="20"/>
                <w:szCs w:val="20"/>
                <w:lang w:eastAsia="ru-RU"/>
              </w:rPr>
              <w:t>399 809,8</w:t>
            </w:r>
          </w:p>
        </w:tc>
        <w:tc>
          <w:tcPr>
            <w:tcW w:w="640" w:type="pct"/>
            <w:tcBorders>
              <w:top w:val="nil"/>
              <w:left w:val="nil"/>
              <w:bottom w:val="single" w:sz="4" w:space="0" w:color="auto"/>
              <w:right w:val="single" w:sz="4" w:space="0" w:color="auto"/>
            </w:tcBorders>
            <w:shd w:val="clear" w:color="000000" w:fill="FFFFFF"/>
            <w:vAlign w:val="center"/>
          </w:tcPr>
          <w:p w:rsidR="00BC697B" w:rsidRPr="00232C4D" w:rsidRDefault="00BC697B" w:rsidP="004F1173">
            <w:pPr>
              <w:jc w:val="center"/>
              <w:rPr>
                <w:rFonts w:ascii="Times New Roman" w:eastAsia="Times New Roman" w:hAnsi="Times New Roman"/>
                <w:sz w:val="20"/>
                <w:szCs w:val="20"/>
                <w:lang w:eastAsia="ru-RU"/>
              </w:rPr>
            </w:pPr>
            <w:r w:rsidRPr="00232C4D">
              <w:rPr>
                <w:rFonts w:ascii="Times New Roman" w:eastAsia="Times New Roman" w:hAnsi="Times New Roman"/>
                <w:sz w:val="20"/>
                <w:szCs w:val="20"/>
                <w:lang w:eastAsia="ru-RU"/>
              </w:rPr>
              <w:t>413 311,0</w:t>
            </w:r>
          </w:p>
        </w:tc>
        <w:tc>
          <w:tcPr>
            <w:tcW w:w="626" w:type="pct"/>
            <w:tcBorders>
              <w:top w:val="single" w:sz="4" w:space="0" w:color="auto"/>
              <w:left w:val="nil"/>
              <w:bottom w:val="single" w:sz="4" w:space="0" w:color="auto"/>
              <w:right w:val="single" w:sz="4" w:space="0" w:color="auto"/>
            </w:tcBorders>
            <w:shd w:val="clear" w:color="000000" w:fill="FFFFFF"/>
            <w:vAlign w:val="center"/>
          </w:tcPr>
          <w:p w:rsidR="00BC697B" w:rsidRPr="00232C4D" w:rsidRDefault="00BC697B" w:rsidP="004F1173">
            <w:pPr>
              <w:jc w:val="center"/>
              <w:rPr>
                <w:rFonts w:ascii="Times New Roman" w:eastAsia="Times New Roman" w:hAnsi="Times New Roman"/>
                <w:sz w:val="20"/>
                <w:szCs w:val="20"/>
                <w:lang w:eastAsia="ru-RU"/>
              </w:rPr>
            </w:pPr>
            <w:r w:rsidRPr="00232C4D">
              <w:rPr>
                <w:rFonts w:ascii="Times New Roman" w:eastAsia="Times New Roman" w:hAnsi="Times New Roman"/>
                <w:sz w:val="20"/>
                <w:szCs w:val="20"/>
                <w:lang w:eastAsia="ru-RU"/>
              </w:rPr>
              <w:t>222 835,3</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BC697B" w:rsidRPr="00232C4D" w:rsidRDefault="00BC697B" w:rsidP="004F1173">
            <w:pPr>
              <w:jc w:val="center"/>
              <w:rPr>
                <w:rFonts w:ascii="Times New Roman" w:eastAsia="Times New Roman" w:hAnsi="Times New Roman"/>
                <w:sz w:val="20"/>
                <w:szCs w:val="20"/>
                <w:lang w:eastAsia="ru-RU"/>
              </w:rPr>
            </w:pPr>
            <w:r w:rsidRPr="00232C4D">
              <w:rPr>
                <w:rFonts w:ascii="Times New Roman" w:eastAsia="Times New Roman" w:hAnsi="Times New Roman"/>
                <w:sz w:val="20"/>
                <w:szCs w:val="20"/>
                <w:lang w:eastAsia="ru-RU"/>
              </w:rPr>
              <w:t>53,9</w:t>
            </w:r>
          </w:p>
        </w:tc>
        <w:tc>
          <w:tcPr>
            <w:tcW w:w="1373" w:type="pct"/>
            <w:tcBorders>
              <w:top w:val="single" w:sz="4" w:space="0" w:color="auto"/>
              <w:left w:val="single" w:sz="4" w:space="0" w:color="auto"/>
              <w:right w:val="single" w:sz="4" w:space="0" w:color="auto"/>
            </w:tcBorders>
            <w:shd w:val="clear" w:color="000000" w:fill="FFFFFF"/>
          </w:tcPr>
          <w:p w:rsidR="00BC697B" w:rsidRPr="00AE1B97" w:rsidRDefault="00BC697B" w:rsidP="004F1173">
            <w:pPr>
              <w:jc w:val="both"/>
              <w:rPr>
                <w:rFonts w:ascii="Times New Roman" w:eastAsia="Times New Roman" w:hAnsi="Times New Roman"/>
                <w:sz w:val="20"/>
                <w:szCs w:val="20"/>
                <w:highlight w:val="yellow"/>
                <w:lang w:eastAsia="ru-RU"/>
              </w:rPr>
            </w:pPr>
          </w:p>
        </w:tc>
      </w:tr>
      <w:tr w:rsidR="00BC697B" w:rsidRPr="00AE1B97" w:rsidTr="002879AD">
        <w:trPr>
          <w:trHeight w:val="258"/>
        </w:trPr>
        <w:tc>
          <w:tcPr>
            <w:tcW w:w="1422" w:type="pct"/>
            <w:gridSpan w:val="2"/>
            <w:tcBorders>
              <w:left w:val="single" w:sz="4" w:space="0" w:color="auto"/>
              <w:bottom w:val="single" w:sz="4" w:space="0" w:color="auto"/>
              <w:right w:val="single" w:sz="4" w:space="0" w:color="auto"/>
            </w:tcBorders>
            <w:shd w:val="clear" w:color="000000" w:fill="FFFFFF"/>
            <w:vAlign w:val="center"/>
          </w:tcPr>
          <w:p w:rsidR="00BC697B" w:rsidRPr="00232C4D" w:rsidRDefault="00BC697B" w:rsidP="004F1173">
            <w:pPr>
              <w:tabs>
                <w:tab w:val="left" w:pos="622"/>
              </w:tabs>
              <w:jc w:val="both"/>
              <w:rPr>
                <w:rFonts w:ascii="Times New Roman" w:hAnsi="Times New Roman"/>
                <w:sz w:val="20"/>
                <w:szCs w:val="20"/>
              </w:rPr>
            </w:pPr>
            <w:r w:rsidRPr="00232C4D">
              <w:rPr>
                <w:rFonts w:ascii="Times New Roman" w:hAnsi="Times New Roman"/>
                <w:sz w:val="20"/>
                <w:szCs w:val="20"/>
              </w:rPr>
              <w:t>-обеспечение деятельности муниципальных учреждений, подведомственных отделу культуры (местный бюджет)</w:t>
            </w:r>
          </w:p>
        </w:tc>
        <w:tc>
          <w:tcPr>
            <w:tcW w:w="640" w:type="pct"/>
            <w:tcBorders>
              <w:top w:val="nil"/>
              <w:left w:val="nil"/>
              <w:bottom w:val="single" w:sz="4" w:space="0" w:color="auto"/>
              <w:right w:val="single" w:sz="4" w:space="0" w:color="auto"/>
            </w:tcBorders>
            <w:shd w:val="clear" w:color="000000" w:fill="FFFFFF"/>
            <w:vAlign w:val="center"/>
          </w:tcPr>
          <w:p w:rsidR="00BC697B" w:rsidRPr="00232C4D" w:rsidRDefault="00BC697B" w:rsidP="004F1173">
            <w:pPr>
              <w:jc w:val="center"/>
              <w:rPr>
                <w:rFonts w:ascii="Times New Roman" w:eastAsia="Times New Roman" w:hAnsi="Times New Roman"/>
                <w:sz w:val="20"/>
                <w:szCs w:val="20"/>
                <w:lang w:eastAsia="ru-RU"/>
              </w:rPr>
            </w:pPr>
            <w:r w:rsidRPr="00232C4D">
              <w:rPr>
                <w:rFonts w:ascii="Times New Roman" w:eastAsia="Times New Roman" w:hAnsi="Times New Roman"/>
                <w:sz w:val="20"/>
                <w:szCs w:val="20"/>
                <w:lang w:eastAsia="ru-RU"/>
              </w:rPr>
              <w:t>399 809,8</w:t>
            </w:r>
          </w:p>
        </w:tc>
        <w:tc>
          <w:tcPr>
            <w:tcW w:w="640" w:type="pct"/>
            <w:tcBorders>
              <w:top w:val="nil"/>
              <w:left w:val="nil"/>
              <w:bottom w:val="single" w:sz="4" w:space="0" w:color="auto"/>
              <w:right w:val="single" w:sz="4" w:space="0" w:color="auto"/>
            </w:tcBorders>
            <w:shd w:val="clear" w:color="000000" w:fill="FFFFFF"/>
            <w:vAlign w:val="center"/>
          </w:tcPr>
          <w:p w:rsidR="00BC697B" w:rsidRPr="00232C4D" w:rsidRDefault="00BC697B" w:rsidP="004F1173">
            <w:pPr>
              <w:jc w:val="center"/>
              <w:rPr>
                <w:rFonts w:ascii="Times New Roman" w:eastAsia="Times New Roman" w:hAnsi="Times New Roman"/>
                <w:sz w:val="20"/>
                <w:szCs w:val="20"/>
                <w:lang w:eastAsia="ru-RU"/>
              </w:rPr>
            </w:pPr>
            <w:r w:rsidRPr="00232C4D">
              <w:rPr>
                <w:rFonts w:ascii="Times New Roman" w:eastAsia="Times New Roman" w:hAnsi="Times New Roman"/>
                <w:sz w:val="20"/>
                <w:szCs w:val="20"/>
                <w:lang w:eastAsia="ru-RU"/>
              </w:rPr>
              <w:t>413 311,0</w:t>
            </w:r>
          </w:p>
        </w:tc>
        <w:tc>
          <w:tcPr>
            <w:tcW w:w="626" w:type="pct"/>
            <w:tcBorders>
              <w:top w:val="single" w:sz="4" w:space="0" w:color="auto"/>
              <w:left w:val="nil"/>
              <w:bottom w:val="single" w:sz="4" w:space="0" w:color="auto"/>
              <w:right w:val="single" w:sz="4" w:space="0" w:color="auto"/>
            </w:tcBorders>
            <w:shd w:val="clear" w:color="000000" w:fill="FFFFFF"/>
            <w:vAlign w:val="center"/>
          </w:tcPr>
          <w:p w:rsidR="00BC697B" w:rsidRPr="00232C4D" w:rsidRDefault="00BC697B" w:rsidP="004F1173">
            <w:pPr>
              <w:jc w:val="center"/>
              <w:rPr>
                <w:rFonts w:ascii="Times New Roman" w:eastAsia="Times New Roman" w:hAnsi="Times New Roman"/>
                <w:sz w:val="20"/>
                <w:szCs w:val="20"/>
                <w:lang w:eastAsia="ru-RU"/>
              </w:rPr>
            </w:pPr>
            <w:r w:rsidRPr="00232C4D">
              <w:rPr>
                <w:rFonts w:ascii="Times New Roman" w:eastAsia="Times New Roman" w:hAnsi="Times New Roman"/>
                <w:sz w:val="20"/>
                <w:szCs w:val="20"/>
                <w:lang w:eastAsia="ru-RU"/>
              </w:rPr>
              <w:t>222 835,3</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BC697B" w:rsidRPr="00232C4D" w:rsidRDefault="00BC697B" w:rsidP="004F1173">
            <w:pPr>
              <w:jc w:val="center"/>
              <w:rPr>
                <w:rFonts w:ascii="Times New Roman" w:eastAsia="Times New Roman" w:hAnsi="Times New Roman"/>
                <w:sz w:val="20"/>
                <w:szCs w:val="20"/>
                <w:lang w:eastAsia="ru-RU"/>
              </w:rPr>
            </w:pPr>
            <w:r w:rsidRPr="00232C4D">
              <w:rPr>
                <w:rFonts w:ascii="Times New Roman" w:eastAsia="Times New Roman" w:hAnsi="Times New Roman"/>
                <w:sz w:val="20"/>
                <w:szCs w:val="20"/>
                <w:lang w:eastAsia="ru-RU"/>
              </w:rPr>
              <w:t>53,9</w:t>
            </w:r>
          </w:p>
        </w:tc>
        <w:tc>
          <w:tcPr>
            <w:tcW w:w="1373" w:type="pct"/>
            <w:tcBorders>
              <w:top w:val="single" w:sz="4" w:space="0" w:color="auto"/>
              <w:left w:val="single" w:sz="4" w:space="0" w:color="auto"/>
              <w:bottom w:val="single" w:sz="4" w:space="0" w:color="auto"/>
              <w:right w:val="single" w:sz="4" w:space="0" w:color="auto"/>
            </w:tcBorders>
            <w:shd w:val="clear" w:color="000000" w:fill="FFFFFF"/>
          </w:tcPr>
          <w:p w:rsidR="00BC697B" w:rsidRPr="00AE1B97" w:rsidRDefault="00BC697B" w:rsidP="004F1173">
            <w:pPr>
              <w:ind w:firstLine="8"/>
              <w:jc w:val="both"/>
              <w:rPr>
                <w:rFonts w:ascii="Times New Roman" w:eastAsia="Times New Roman" w:hAnsi="Times New Roman"/>
                <w:sz w:val="20"/>
                <w:szCs w:val="20"/>
                <w:highlight w:val="yellow"/>
                <w:lang w:eastAsia="ru-RU"/>
              </w:rPr>
            </w:pPr>
          </w:p>
        </w:tc>
      </w:tr>
    </w:tbl>
    <w:p w:rsidR="00BC697B" w:rsidRPr="00AE1B97" w:rsidRDefault="00BC697B" w:rsidP="00BC697B">
      <w:pPr>
        <w:ind w:firstLine="709"/>
        <w:jc w:val="both"/>
        <w:rPr>
          <w:rFonts w:ascii="Times New Roman" w:eastAsia="Calibri" w:hAnsi="Times New Roman"/>
          <w:color w:val="000000" w:themeColor="text1"/>
          <w:highlight w:val="yellow"/>
          <w:u w:val="single"/>
        </w:rPr>
      </w:pPr>
    </w:p>
    <w:p w:rsidR="00BC697B" w:rsidRPr="00C13A6A" w:rsidRDefault="00BC697B" w:rsidP="00BC697B">
      <w:pPr>
        <w:ind w:firstLine="709"/>
        <w:jc w:val="both"/>
        <w:rPr>
          <w:rFonts w:ascii="Times New Roman" w:hAnsi="Times New Roman"/>
        </w:rPr>
      </w:pPr>
      <w:r w:rsidRPr="00C13A6A">
        <w:rPr>
          <w:rFonts w:ascii="Times New Roman" w:eastAsia="Calibri" w:hAnsi="Times New Roman"/>
          <w:color w:val="000000" w:themeColor="text1"/>
          <w:u w:val="single"/>
        </w:rPr>
        <w:t xml:space="preserve">В бюджет городского округа Мегион Ханты-Мансийского автономного округа-Югры поступили </w:t>
      </w:r>
      <w:r w:rsidRPr="00C13A6A">
        <w:rPr>
          <w:rFonts w:ascii="Times New Roman" w:eastAsia="Times New Roman" w:hAnsi="Times New Roman"/>
          <w:color w:val="000000" w:themeColor="text1"/>
          <w:u w:val="single"/>
          <w:lang w:eastAsia="ru-RU"/>
        </w:rPr>
        <w:t>бюджетные ассигнования на реализацию наказов избирателей депутатам Думы Ханты-Мансийского автономного округа – Югры</w:t>
      </w:r>
      <w:r w:rsidR="0082141F">
        <w:rPr>
          <w:rFonts w:ascii="Times New Roman" w:eastAsia="Times New Roman" w:hAnsi="Times New Roman"/>
          <w:color w:val="000000" w:themeColor="text1"/>
          <w:lang w:eastAsia="ru-RU"/>
        </w:rPr>
        <w:t xml:space="preserve"> в сумме 1 733,7 тыс. рублей</w:t>
      </w:r>
      <w:r w:rsidR="00E3182A">
        <w:rPr>
          <w:rFonts w:ascii="Times New Roman" w:eastAsia="Times New Roman" w:hAnsi="Times New Roman"/>
          <w:color w:val="000000" w:themeColor="text1"/>
          <w:lang w:eastAsia="ru-RU"/>
        </w:rPr>
        <w:t xml:space="preserve"> по следующим </w:t>
      </w:r>
      <w:r w:rsidR="00581CDF">
        <w:rPr>
          <w:rFonts w:ascii="Times New Roman" w:eastAsia="Times New Roman" w:hAnsi="Times New Roman"/>
          <w:color w:val="000000" w:themeColor="text1"/>
          <w:lang w:eastAsia="ru-RU"/>
        </w:rPr>
        <w:t>учреждениям</w:t>
      </w:r>
      <w:r w:rsidRPr="00C13A6A">
        <w:rPr>
          <w:rFonts w:ascii="Times New Roman" w:hAnsi="Times New Roman"/>
        </w:rPr>
        <w:t>:</w:t>
      </w:r>
    </w:p>
    <w:p w:rsidR="00BC697B" w:rsidRPr="00BF7E0C" w:rsidRDefault="00BC697B" w:rsidP="00BC697B">
      <w:pPr>
        <w:ind w:firstLine="709"/>
        <w:jc w:val="both"/>
        <w:rPr>
          <w:rFonts w:ascii="Times New Roman" w:eastAsia="Times New Roman" w:hAnsi="Times New Roman"/>
          <w:color w:val="000000" w:themeColor="text1"/>
          <w:u w:val="single"/>
          <w:lang w:eastAsia="ru-RU"/>
        </w:rPr>
      </w:pPr>
      <w:r w:rsidRPr="00BF7E0C">
        <w:rPr>
          <w:rFonts w:ascii="Times New Roman" w:eastAsia="Times New Roman" w:hAnsi="Times New Roman"/>
          <w:u w:val="single"/>
          <w:lang w:eastAsia="ru-RU"/>
        </w:rPr>
        <w:t xml:space="preserve">1) </w:t>
      </w:r>
      <w:r w:rsidRPr="00BF7E0C">
        <w:rPr>
          <w:rFonts w:ascii="Times New Roman" w:eastAsia="Times New Roman" w:hAnsi="Times New Roman"/>
          <w:color w:val="000000" w:themeColor="text1"/>
          <w:u w:val="single"/>
          <w:lang w:eastAsia="ru-RU"/>
        </w:rPr>
        <w:t>муниципальному бюджетному учреждению «Централизованная библиотечная система»</w:t>
      </w:r>
      <w:r w:rsidRPr="00BF7E0C">
        <w:rPr>
          <w:rFonts w:ascii="Times New Roman" w:eastAsia="Times New Roman" w:hAnsi="Times New Roman"/>
          <w:u w:val="single"/>
          <w:lang w:eastAsia="ru-RU"/>
        </w:rPr>
        <w:t xml:space="preserve"> оказана финансовая помощь на:</w:t>
      </w:r>
    </w:p>
    <w:p w:rsidR="00BC697B" w:rsidRPr="005D6FBF" w:rsidRDefault="00BC697B" w:rsidP="002D2DEB">
      <w:pPr>
        <w:pStyle w:val="a9"/>
        <w:numPr>
          <w:ilvl w:val="0"/>
          <w:numId w:val="37"/>
        </w:numPr>
        <w:ind w:left="0" w:firstLine="709"/>
        <w:jc w:val="both"/>
        <w:rPr>
          <w:rFonts w:ascii="Times New Roman" w:eastAsia="Times New Roman" w:hAnsi="Times New Roman"/>
          <w:color w:val="000000" w:themeColor="text1"/>
          <w:lang w:eastAsia="ru-RU"/>
        </w:rPr>
      </w:pPr>
      <w:r w:rsidRPr="005D6FBF">
        <w:rPr>
          <w:rFonts w:ascii="Times New Roman" w:hAnsi="Times New Roman"/>
        </w:rPr>
        <w:t xml:space="preserve"> приобретение мультимедийного оборудо</w:t>
      </w:r>
      <w:r w:rsidR="006F1C49">
        <w:rPr>
          <w:rFonts w:ascii="Times New Roman" w:hAnsi="Times New Roman"/>
        </w:rPr>
        <w:t>вания в сумме 3</w:t>
      </w:r>
      <w:r w:rsidR="00E3182A">
        <w:rPr>
          <w:rFonts w:ascii="Times New Roman" w:hAnsi="Times New Roman"/>
        </w:rPr>
        <w:t>33,7 тыс. рублей</w:t>
      </w:r>
      <w:r w:rsidR="009A671F">
        <w:rPr>
          <w:rFonts w:ascii="Times New Roman" w:hAnsi="Times New Roman"/>
        </w:rPr>
        <w:t>.</w:t>
      </w:r>
      <w:r w:rsidRPr="005D6FBF">
        <w:rPr>
          <w:rFonts w:ascii="Times New Roman" w:hAnsi="Times New Roman"/>
        </w:rPr>
        <w:t xml:space="preserve"> </w:t>
      </w:r>
      <w:r w:rsidR="009A671F">
        <w:rPr>
          <w:rFonts w:ascii="Times New Roman" w:hAnsi="Times New Roman"/>
        </w:rPr>
        <w:t>П</w:t>
      </w:r>
      <w:r w:rsidR="00323900" w:rsidRPr="00323900">
        <w:rPr>
          <w:rFonts w:ascii="Times New Roman" w:hAnsi="Times New Roman"/>
        </w:rPr>
        <w:t xml:space="preserve">оставка товара </w:t>
      </w:r>
      <w:r w:rsidR="00323900">
        <w:rPr>
          <w:rFonts w:ascii="Times New Roman" w:hAnsi="Times New Roman"/>
        </w:rPr>
        <w:t xml:space="preserve">- </w:t>
      </w:r>
      <w:r w:rsidR="009A671F">
        <w:rPr>
          <w:rFonts w:ascii="Times New Roman" w:hAnsi="Times New Roman"/>
        </w:rPr>
        <w:t>20</w:t>
      </w:r>
      <w:r w:rsidR="00064A62">
        <w:rPr>
          <w:rFonts w:ascii="Times New Roman" w:hAnsi="Times New Roman"/>
        </w:rPr>
        <w:t>.0</w:t>
      </w:r>
      <w:r w:rsidR="009A671F">
        <w:rPr>
          <w:rFonts w:ascii="Times New Roman" w:hAnsi="Times New Roman"/>
        </w:rPr>
        <w:t>7.2021 года, оплата прошла 02.08.2021.</w:t>
      </w:r>
    </w:p>
    <w:p w:rsidR="00BC697B" w:rsidRDefault="00BC697B" w:rsidP="002D2DEB">
      <w:pPr>
        <w:pStyle w:val="a9"/>
        <w:numPr>
          <w:ilvl w:val="0"/>
          <w:numId w:val="37"/>
        </w:numPr>
        <w:ind w:left="0" w:firstLine="709"/>
        <w:jc w:val="both"/>
        <w:rPr>
          <w:rFonts w:ascii="Times New Roman" w:eastAsia="Times New Roman" w:hAnsi="Times New Roman"/>
          <w:color w:val="000000" w:themeColor="text1"/>
          <w:lang w:eastAsia="ru-RU"/>
        </w:rPr>
      </w:pPr>
      <w:r w:rsidRPr="001E18EC">
        <w:rPr>
          <w:rFonts w:ascii="Times New Roman" w:eastAsia="Times New Roman" w:hAnsi="Times New Roman"/>
          <w:color w:val="000000" w:themeColor="text1"/>
          <w:lang w:eastAsia="ru-RU"/>
        </w:rPr>
        <w:t xml:space="preserve"> пополнение библиотечного фонда в сумме 500</w:t>
      </w:r>
      <w:r>
        <w:rPr>
          <w:rFonts w:ascii="Times New Roman" w:eastAsia="Times New Roman" w:hAnsi="Times New Roman"/>
          <w:color w:val="000000" w:themeColor="text1"/>
          <w:lang w:eastAsia="ru-RU"/>
        </w:rPr>
        <w:t>,0 тыс.</w:t>
      </w:r>
      <w:r w:rsidRPr="001E18EC">
        <w:rPr>
          <w:rFonts w:ascii="Times New Roman" w:eastAsia="Times New Roman" w:hAnsi="Times New Roman"/>
          <w:color w:val="000000" w:themeColor="text1"/>
          <w:lang w:eastAsia="ru-RU"/>
        </w:rPr>
        <w:t xml:space="preserve"> рублей</w:t>
      </w:r>
      <w:r w:rsidR="002A3431">
        <w:rPr>
          <w:rFonts w:ascii="Times New Roman" w:eastAsia="Times New Roman" w:hAnsi="Times New Roman"/>
          <w:color w:val="000000" w:themeColor="text1"/>
          <w:lang w:eastAsia="ru-RU"/>
        </w:rPr>
        <w:t xml:space="preserve">, подготовлена документация для проведения аукциона, </w:t>
      </w:r>
      <w:r w:rsidR="00F0599D">
        <w:rPr>
          <w:rFonts w:ascii="Times New Roman" w:eastAsia="Times New Roman" w:hAnsi="Times New Roman"/>
          <w:color w:val="000000" w:themeColor="text1"/>
          <w:lang w:eastAsia="ru-RU"/>
        </w:rPr>
        <w:t>23.0</w:t>
      </w:r>
      <w:r w:rsidR="005E2C00">
        <w:rPr>
          <w:rFonts w:ascii="Times New Roman" w:eastAsia="Times New Roman" w:hAnsi="Times New Roman"/>
          <w:color w:val="000000" w:themeColor="text1"/>
          <w:lang w:eastAsia="ru-RU"/>
        </w:rPr>
        <w:t>8</w:t>
      </w:r>
      <w:r w:rsidR="00F0599D">
        <w:rPr>
          <w:rFonts w:ascii="Times New Roman" w:eastAsia="Times New Roman" w:hAnsi="Times New Roman"/>
          <w:color w:val="000000" w:themeColor="text1"/>
          <w:lang w:eastAsia="ru-RU"/>
        </w:rPr>
        <w:t xml:space="preserve">.2021 состоится аукцион, освоение </w:t>
      </w:r>
      <w:r w:rsidR="002A3431">
        <w:rPr>
          <w:rFonts w:ascii="Times New Roman" w:eastAsia="Times New Roman" w:hAnsi="Times New Roman"/>
          <w:color w:val="000000" w:themeColor="text1"/>
          <w:lang w:eastAsia="ru-RU"/>
        </w:rPr>
        <w:t>бюджетных ассигнований запланир</w:t>
      </w:r>
      <w:r w:rsidR="00064A62">
        <w:rPr>
          <w:rFonts w:ascii="Times New Roman" w:eastAsia="Times New Roman" w:hAnsi="Times New Roman"/>
          <w:color w:val="000000" w:themeColor="text1"/>
          <w:lang w:eastAsia="ru-RU"/>
        </w:rPr>
        <w:t>овано в 3-4 кварталах 2021 года;</w:t>
      </w:r>
    </w:p>
    <w:p w:rsidR="00B27ED1" w:rsidRPr="005D6FBF" w:rsidRDefault="00BC697B" w:rsidP="00B27ED1">
      <w:pPr>
        <w:pStyle w:val="a9"/>
        <w:numPr>
          <w:ilvl w:val="0"/>
          <w:numId w:val="37"/>
        </w:numPr>
        <w:ind w:left="0" w:firstLine="709"/>
        <w:jc w:val="both"/>
        <w:rPr>
          <w:rFonts w:ascii="Times New Roman" w:eastAsia="Times New Roman" w:hAnsi="Times New Roman"/>
          <w:color w:val="000000" w:themeColor="text1"/>
          <w:lang w:eastAsia="ru-RU"/>
        </w:rPr>
      </w:pPr>
      <w:r w:rsidRPr="00B27ED1">
        <w:rPr>
          <w:rFonts w:ascii="Times New Roman" w:eastAsia="Times New Roman" w:hAnsi="Times New Roman"/>
          <w:color w:val="000000" w:themeColor="text1"/>
          <w:lang w:eastAsia="ru-RU"/>
        </w:rPr>
        <w:t>приобретение автоматизированных рабочих</w:t>
      </w:r>
      <w:r w:rsidR="00F0599D" w:rsidRPr="00B27ED1">
        <w:rPr>
          <w:rFonts w:ascii="Times New Roman" w:eastAsia="Times New Roman" w:hAnsi="Times New Roman"/>
          <w:color w:val="000000" w:themeColor="text1"/>
          <w:lang w:eastAsia="ru-RU"/>
        </w:rPr>
        <w:t xml:space="preserve"> мест в сумме 100,0 тыс. рублей, </w:t>
      </w:r>
      <w:r w:rsidR="00B27ED1">
        <w:rPr>
          <w:rFonts w:ascii="Times New Roman" w:hAnsi="Times New Roman"/>
        </w:rPr>
        <w:t>П</w:t>
      </w:r>
      <w:r w:rsidR="00B27ED1" w:rsidRPr="00323900">
        <w:rPr>
          <w:rFonts w:ascii="Times New Roman" w:hAnsi="Times New Roman"/>
        </w:rPr>
        <w:t xml:space="preserve">оставка товара </w:t>
      </w:r>
      <w:r w:rsidR="00B27ED1">
        <w:rPr>
          <w:rFonts w:ascii="Times New Roman" w:hAnsi="Times New Roman"/>
        </w:rPr>
        <w:t>- 20.07.2021 года, оплата прошла 02.08.2021.</w:t>
      </w:r>
    </w:p>
    <w:p w:rsidR="00BC697B" w:rsidRPr="00B27ED1" w:rsidRDefault="00BC697B" w:rsidP="00C24E40">
      <w:pPr>
        <w:pStyle w:val="a9"/>
        <w:ind w:left="0" w:firstLine="708"/>
        <w:jc w:val="both"/>
        <w:rPr>
          <w:rFonts w:ascii="Times New Roman" w:eastAsia="Times New Roman" w:hAnsi="Times New Roman"/>
          <w:bCs/>
          <w:color w:val="000000"/>
          <w:lang w:eastAsia="ru-RU"/>
        </w:rPr>
      </w:pPr>
      <w:r w:rsidRPr="00B27ED1">
        <w:rPr>
          <w:rFonts w:ascii="Times New Roman" w:eastAsia="Times New Roman" w:hAnsi="Times New Roman"/>
          <w:color w:val="000000" w:themeColor="text1"/>
          <w:u w:val="single"/>
          <w:lang w:eastAsia="ru-RU"/>
        </w:rPr>
        <w:lastRenderedPageBreak/>
        <w:t>2) муниципальному бюджетному образовательному учреждению ДО «Детская школа искусств им. А.М. Кузьмина» оказана финансовая помощь на</w:t>
      </w:r>
      <w:r w:rsidRPr="00B27ED1">
        <w:rPr>
          <w:rFonts w:ascii="Times New Roman" w:eastAsia="Times New Roman" w:hAnsi="Times New Roman"/>
          <w:bCs/>
          <w:color w:val="000000"/>
          <w:lang w:eastAsia="ru-RU"/>
        </w:rPr>
        <w:t xml:space="preserve"> пошив концертных костюмов для оркестра народных инструментов "Фантазия" в сумме 200,0 тыс. рублей</w:t>
      </w:r>
      <w:r w:rsidR="00453BAD">
        <w:rPr>
          <w:rFonts w:ascii="Times New Roman" w:eastAsia="Times New Roman" w:hAnsi="Times New Roman"/>
          <w:bCs/>
          <w:color w:val="000000"/>
          <w:lang w:eastAsia="ru-RU"/>
        </w:rPr>
        <w:t>.</w:t>
      </w:r>
      <w:r w:rsidR="00DC05FA" w:rsidRPr="00B27ED1">
        <w:rPr>
          <w:rFonts w:ascii="Times New Roman" w:eastAsia="Times New Roman" w:hAnsi="Times New Roman"/>
          <w:bCs/>
          <w:color w:val="000000"/>
          <w:lang w:eastAsia="ru-RU"/>
        </w:rPr>
        <w:t xml:space="preserve"> </w:t>
      </w:r>
      <w:r w:rsidR="000201DA">
        <w:rPr>
          <w:rFonts w:ascii="Times New Roman" w:eastAsia="Times New Roman" w:hAnsi="Times New Roman"/>
          <w:bCs/>
          <w:color w:val="000000"/>
          <w:lang w:eastAsia="ru-RU"/>
        </w:rPr>
        <w:t>Оплата прошла 15.07.2021 года.</w:t>
      </w:r>
    </w:p>
    <w:p w:rsidR="00BC697B" w:rsidRPr="005D6FBF" w:rsidRDefault="00BC697B" w:rsidP="00BC697B">
      <w:pPr>
        <w:ind w:firstLine="708"/>
        <w:jc w:val="both"/>
        <w:rPr>
          <w:rFonts w:ascii="Times New Roman" w:eastAsia="Times New Roman" w:hAnsi="Times New Roman"/>
          <w:color w:val="000000" w:themeColor="text1"/>
          <w:lang w:eastAsia="ru-RU"/>
        </w:rPr>
      </w:pPr>
      <w:r>
        <w:rPr>
          <w:rFonts w:ascii="Times New Roman" w:eastAsia="Times New Roman" w:hAnsi="Times New Roman"/>
          <w:bCs/>
          <w:color w:val="000000"/>
          <w:lang w:eastAsia="ru-RU"/>
        </w:rPr>
        <w:t>3</w:t>
      </w:r>
      <w:r w:rsidRPr="00BF7E0C">
        <w:rPr>
          <w:rFonts w:ascii="Times New Roman" w:eastAsia="Times New Roman" w:hAnsi="Times New Roman"/>
          <w:u w:val="single"/>
          <w:lang w:eastAsia="ru-RU"/>
        </w:rPr>
        <w:t>)</w:t>
      </w:r>
      <w:r w:rsidRPr="00CE4906">
        <w:t xml:space="preserve"> </w:t>
      </w:r>
      <w:r w:rsidRPr="00BF7E0C">
        <w:rPr>
          <w:rFonts w:ascii="Times New Roman" w:eastAsia="Times New Roman" w:hAnsi="Times New Roman"/>
          <w:color w:val="000000" w:themeColor="text1"/>
          <w:u w:val="single"/>
          <w:lang w:eastAsia="ru-RU"/>
        </w:rPr>
        <w:t xml:space="preserve">муниципальному </w:t>
      </w:r>
      <w:r>
        <w:rPr>
          <w:rFonts w:ascii="Times New Roman" w:eastAsia="Times New Roman" w:hAnsi="Times New Roman"/>
          <w:color w:val="000000" w:themeColor="text1"/>
          <w:u w:val="single"/>
          <w:lang w:eastAsia="ru-RU"/>
        </w:rPr>
        <w:t xml:space="preserve">автономному </w:t>
      </w:r>
      <w:r w:rsidRPr="00BF7E0C">
        <w:rPr>
          <w:rFonts w:ascii="Times New Roman" w:eastAsia="Times New Roman" w:hAnsi="Times New Roman"/>
          <w:color w:val="000000" w:themeColor="text1"/>
          <w:u w:val="single"/>
          <w:lang w:eastAsia="ru-RU"/>
        </w:rPr>
        <w:t xml:space="preserve">учреждению </w:t>
      </w:r>
      <w:r>
        <w:rPr>
          <w:rFonts w:ascii="Times New Roman" w:eastAsia="Times New Roman" w:hAnsi="Times New Roman"/>
          <w:color w:val="000000" w:themeColor="text1"/>
          <w:u w:val="single"/>
          <w:lang w:eastAsia="ru-RU"/>
        </w:rPr>
        <w:t>«</w:t>
      </w:r>
      <w:r w:rsidRPr="00CE4906">
        <w:rPr>
          <w:rFonts w:ascii="Times New Roman" w:eastAsia="Times New Roman" w:hAnsi="Times New Roman"/>
          <w:u w:val="single"/>
          <w:lang w:eastAsia="ru-RU"/>
        </w:rPr>
        <w:t>Региона</w:t>
      </w:r>
      <w:r>
        <w:rPr>
          <w:rFonts w:ascii="Times New Roman" w:eastAsia="Times New Roman" w:hAnsi="Times New Roman"/>
          <w:u w:val="single"/>
          <w:lang w:eastAsia="ru-RU"/>
        </w:rPr>
        <w:t>льный историко-культурный центр»</w:t>
      </w:r>
      <w:r w:rsidRPr="00BF7E0C">
        <w:rPr>
          <w:rFonts w:ascii="Times New Roman" w:eastAsia="Times New Roman" w:hAnsi="Times New Roman"/>
          <w:u w:val="single"/>
          <w:lang w:eastAsia="ru-RU"/>
        </w:rPr>
        <w:t xml:space="preserve"> оказана финансовая помощь на:</w:t>
      </w:r>
      <w:r w:rsidRPr="005D6FBF">
        <w:rPr>
          <w:rFonts w:ascii="Times New Roman" w:eastAsia="Times New Roman" w:hAnsi="Times New Roman"/>
          <w:bCs/>
          <w:color w:val="000000"/>
          <w:highlight w:val="yellow"/>
          <w:lang w:eastAsia="ru-RU"/>
        </w:rPr>
        <w:t xml:space="preserve">              </w:t>
      </w:r>
    </w:p>
    <w:p w:rsidR="004517AC" w:rsidRDefault="00BC697B" w:rsidP="002D2DEB">
      <w:pPr>
        <w:pStyle w:val="a9"/>
        <w:numPr>
          <w:ilvl w:val="0"/>
          <w:numId w:val="37"/>
        </w:numPr>
        <w:ind w:left="0" w:firstLine="709"/>
        <w:jc w:val="both"/>
        <w:rPr>
          <w:rFonts w:ascii="Times New Roman" w:eastAsia="Times New Roman" w:hAnsi="Times New Roman"/>
          <w:color w:val="000000" w:themeColor="text1"/>
          <w:lang w:eastAsia="ru-RU"/>
        </w:rPr>
      </w:pPr>
      <w:r w:rsidRPr="004517AC">
        <w:rPr>
          <w:rFonts w:ascii="Times New Roman" w:eastAsia="Times New Roman" w:hAnsi="Times New Roman"/>
          <w:color w:val="000000" w:themeColor="text1"/>
          <w:lang w:eastAsia="ru-RU"/>
        </w:rPr>
        <w:t>на проведение VI регионального фестиваля "Хатлые" в сумме 200,0 тыс.  рублей</w:t>
      </w:r>
      <w:r w:rsidR="00237612" w:rsidRPr="004517AC">
        <w:rPr>
          <w:rFonts w:ascii="Times New Roman" w:eastAsia="Times New Roman" w:hAnsi="Times New Roman"/>
          <w:color w:val="000000" w:themeColor="text1"/>
          <w:lang w:eastAsia="ru-RU"/>
        </w:rPr>
        <w:t xml:space="preserve">, </w:t>
      </w:r>
      <w:r w:rsidR="00AE4B76">
        <w:rPr>
          <w:rFonts w:ascii="Times New Roman" w:eastAsia="Times New Roman" w:hAnsi="Times New Roman"/>
          <w:color w:val="000000" w:themeColor="text1"/>
          <w:lang w:eastAsia="ru-RU"/>
        </w:rPr>
        <w:t>исполнение запланировано на август 2021 года;</w:t>
      </w:r>
    </w:p>
    <w:p w:rsidR="00BC697B" w:rsidRPr="004517AC" w:rsidRDefault="00BC697B" w:rsidP="002D2DEB">
      <w:pPr>
        <w:pStyle w:val="a9"/>
        <w:numPr>
          <w:ilvl w:val="0"/>
          <w:numId w:val="37"/>
        </w:numPr>
        <w:ind w:left="0" w:firstLine="709"/>
        <w:jc w:val="both"/>
        <w:rPr>
          <w:rFonts w:ascii="Times New Roman" w:eastAsia="Times New Roman" w:hAnsi="Times New Roman"/>
          <w:color w:val="000000" w:themeColor="text1"/>
          <w:lang w:eastAsia="ru-RU"/>
        </w:rPr>
      </w:pPr>
      <w:r w:rsidRPr="004517AC">
        <w:rPr>
          <w:rFonts w:ascii="Times New Roman" w:eastAsia="Times New Roman" w:hAnsi="Times New Roman"/>
          <w:color w:val="000000" w:themeColor="text1"/>
          <w:lang w:eastAsia="ru-RU"/>
        </w:rPr>
        <w:t>на проведение VI регионального фестиваля "Хатлые", VIII открытого городского фестиваля под открытым небом "Иван Купала" в общей сумме 400</w:t>
      </w:r>
      <w:r w:rsidR="004517AC">
        <w:rPr>
          <w:rFonts w:ascii="Times New Roman" w:eastAsia="Times New Roman" w:hAnsi="Times New Roman"/>
          <w:color w:val="000000" w:themeColor="text1"/>
          <w:lang w:eastAsia="ru-RU"/>
        </w:rPr>
        <w:t>,0 тыс. рублей.</w:t>
      </w:r>
    </w:p>
    <w:p w:rsidR="00BC697B" w:rsidRDefault="00227538" w:rsidP="005D654B">
      <w:pPr>
        <w:ind w:firstLine="1134"/>
        <w:jc w:val="both"/>
        <w:rPr>
          <w:rFonts w:ascii="Times New Roman" w:eastAsia="Times New Roman" w:hAnsi="Times New Roman"/>
          <w:color w:val="000000" w:themeColor="text1"/>
          <w:lang w:eastAsia="ru-RU"/>
        </w:rPr>
      </w:pPr>
      <w:r w:rsidRPr="00FC7270">
        <w:rPr>
          <w:rFonts w:ascii="Times New Roman" w:eastAsia="Times New Roman" w:hAnsi="Times New Roman"/>
          <w:color w:val="000000" w:themeColor="text1"/>
          <w:lang w:eastAsia="ru-RU"/>
        </w:rPr>
        <w:t xml:space="preserve">Мероприятие под открытым небом «Иван Купала» проведено в июле 2021 года, </w:t>
      </w:r>
      <w:r w:rsidR="00EF6F33" w:rsidRPr="00FC7270">
        <w:rPr>
          <w:rFonts w:ascii="Times New Roman" w:eastAsia="Times New Roman" w:hAnsi="Times New Roman"/>
          <w:color w:val="000000" w:themeColor="text1"/>
          <w:lang w:eastAsia="ru-RU"/>
        </w:rPr>
        <w:t xml:space="preserve">оплата </w:t>
      </w:r>
      <w:r w:rsidR="00E671E7" w:rsidRPr="00FC7270">
        <w:rPr>
          <w:rFonts w:ascii="Times New Roman" w:eastAsia="Times New Roman" w:hAnsi="Times New Roman"/>
          <w:color w:val="000000" w:themeColor="text1"/>
          <w:lang w:eastAsia="ru-RU"/>
        </w:rPr>
        <w:t xml:space="preserve">прошла </w:t>
      </w:r>
      <w:r w:rsidR="00FC7270" w:rsidRPr="00FC7270">
        <w:rPr>
          <w:rFonts w:ascii="Times New Roman" w:eastAsia="Times New Roman" w:hAnsi="Times New Roman"/>
          <w:color w:val="000000" w:themeColor="text1"/>
          <w:lang w:eastAsia="ru-RU"/>
        </w:rPr>
        <w:t>02.07.2021 года</w:t>
      </w:r>
      <w:r w:rsidRPr="00FC7270">
        <w:rPr>
          <w:rFonts w:ascii="Times New Roman" w:eastAsia="Times New Roman" w:hAnsi="Times New Roman"/>
          <w:color w:val="000000" w:themeColor="text1"/>
          <w:lang w:eastAsia="ru-RU"/>
        </w:rPr>
        <w:t xml:space="preserve">. </w:t>
      </w:r>
      <w:r w:rsidR="00A54059" w:rsidRPr="00EE65EB">
        <w:rPr>
          <w:rFonts w:ascii="Times New Roman" w:eastAsia="Times New Roman" w:hAnsi="Times New Roman"/>
          <w:color w:val="000000" w:themeColor="text1"/>
          <w:lang w:eastAsia="ru-RU"/>
        </w:rPr>
        <w:t xml:space="preserve">Реализация мероприятия - </w:t>
      </w:r>
      <w:r w:rsidRPr="00EE65EB">
        <w:rPr>
          <w:rFonts w:ascii="Times New Roman" w:eastAsia="Times New Roman" w:hAnsi="Times New Roman"/>
          <w:color w:val="000000" w:themeColor="text1"/>
          <w:lang w:eastAsia="ru-RU"/>
        </w:rPr>
        <w:t xml:space="preserve">регионального фестиваля «Хатлые» запланировано на август 2021 года, </w:t>
      </w:r>
      <w:r w:rsidR="00352640" w:rsidRPr="00EE65EB">
        <w:rPr>
          <w:rFonts w:ascii="Times New Roman" w:eastAsia="Times New Roman" w:hAnsi="Times New Roman"/>
          <w:color w:val="000000" w:themeColor="text1"/>
          <w:lang w:eastAsia="ru-RU"/>
        </w:rPr>
        <w:t xml:space="preserve">частичная оплата расходов произведена в июле 2021 года, полное освоение бюджетных средств </w:t>
      </w:r>
      <w:r w:rsidR="00434852">
        <w:rPr>
          <w:rFonts w:ascii="Times New Roman" w:eastAsia="Times New Roman" w:hAnsi="Times New Roman"/>
          <w:color w:val="000000" w:themeColor="text1"/>
          <w:lang w:eastAsia="ru-RU"/>
        </w:rPr>
        <w:t>-</w:t>
      </w:r>
      <w:r w:rsidR="005D654B">
        <w:rPr>
          <w:rFonts w:ascii="Times New Roman" w:eastAsia="Times New Roman" w:hAnsi="Times New Roman"/>
          <w:color w:val="000000" w:themeColor="text1"/>
          <w:lang w:eastAsia="ru-RU"/>
        </w:rPr>
        <w:t xml:space="preserve"> </w:t>
      </w:r>
      <w:r w:rsidR="00FC7270" w:rsidRPr="00EE65EB">
        <w:rPr>
          <w:rFonts w:ascii="Times New Roman" w:eastAsia="Times New Roman" w:hAnsi="Times New Roman"/>
          <w:color w:val="000000" w:themeColor="text1"/>
          <w:lang w:eastAsia="ru-RU"/>
        </w:rPr>
        <w:t>после проведения мероприятия</w:t>
      </w:r>
      <w:r w:rsidR="00352640" w:rsidRPr="00EE65EB">
        <w:rPr>
          <w:rFonts w:ascii="Times New Roman" w:eastAsia="Times New Roman" w:hAnsi="Times New Roman"/>
          <w:color w:val="000000" w:themeColor="text1"/>
          <w:lang w:eastAsia="ru-RU"/>
        </w:rPr>
        <w:t>.</w:t>
      </w:r>
    </w:p>
    <w:p w:rsidR="00237074" w:rsidRPr="00BF7E0C" w:rsidRDefault="00BF7E0C" w:rsidP="00BF7E0C">
      <w:pPr>
        <w:tabs>
          <w:tab w:val="left" w:pos="993"/>
        </w:tabs>
        <w:jc w:val="both"/>
        <w:rPr>
          <w:rFonts w:ascii="Times New Roman" w:eastAsia="Times New Roman" w:hAnsi="Times New Roman"/>
          <w:bCs/>
          <w:color w:val="000000"/>
          <w:highlight w:val="yellow"/>
          <w:lang w:eastAsia="ru-RU"/>
        </w:rPr>
      </w:pPr>
      <w:r>
        <w:rPr>
          <w:rFonts w:ascii="Times New Roman" w:eastAsia="Times New Roman" w:hAnsi="Times New Roman"/>
          <w:color w:val="000000" w:themeColor="text1"/>
          <w:lang w:eastAsia="ru-RU"/>
        </w:rPr>
        <w:tab/>
      </w:r>
      <w:r w:rsidR="00D01C99" w:rsidRPr="00BF7E0C">
        <w:rPr>
          <w:rFonts w:ascii="Times New Roman" w:eastAsia="Times New Roman" w:hAnsi="Times New Roman"/>
          <w:bCs/>
          <w:color w:val="000000"/>
          <w:highlight w:val="yellow"/>
          <w:lang w:eastAsia="ru-RU"/>
        </w:rPr>
        <w:t xml:space="preserve"> </w:t>
      </w:r>
    </w:p>
    <w:p w:rsidR="006A5724" w:rsidRPr="00EB0993" w:rsidRDefault="00D01C99" w:rsidP="00237074">
      <w:pPr>
        <w:ind w:left="1069"/>
        <w:jc w:val="center"/>
        <w:rPr>
          <w:rFonts w:ascii="Times New Roman" w:eastAsia="Times New Roman" w:hAnsi="Times New Roman"/>
          <w:b/>
          <w:bCs/>
          <w:color w:val="000000"/>
          <w:lang w:eastAsia="ru-RU"/>
        </w:rPr>
      </w:pPr>
      <w:r w:rsidRPr="00EB0993">
        <w:rPr>
          <w:rFonts w:ascii="Times New Roman" w:eastAsia="Times New Roman" w:hAnsi="Times New Roman"/>
          <w:b/>
          <w:bCs/>
          <w:color w:val="000000"/>
          <w:lang w:eastAsia="ru-RU"/>
        </w:rPr>
        <w:t>7. Программа</w:t>
      </w:r>
    </w:p>
    <w:p w:rsidR="00780DFF" w:rsidRPr="00EB0993" w:rsidRDefault="006A5724" w:rsidP="00780DFF">
      <w:pPr>
        <w:jc w:val="center"/>
        <w:rPr>
          <w:rFonts w:ascii="Times New Roman" w:eastAsia="Times New Roman" w:hAnsi="Times New Roman"/>
          <w:b/>
          <w:bCs/>
          <w:color w:val="000000"/>
          <w:lang w:eastAsia="ru-RU"/>
        </w:rPr>
      </w:pPr>
      <w:r w:rsidRPr="00EB0993">
        <w:rPr>
          <w:rFonts w:ascii="Times New Roman" w:eastAsia="Times New Roman" w:hAnsi="Times New Roman"/>
          <w:b/>
          <w:bCs/>
          <w:color w:val="000000"/>
          <w:lang w:eastAsia="ru-RU"/>
        </w:rPr>
        <w:t xml:space="preserve"> </w:t>
      </w:r>
      <w:r w:rsidR="00780DFF" w:rsidRPr="00EB0993">
        <w:rPr>
          <w:rFonts w:ascii="Times New Roman" w:eastAsia="Times New Roman" w:hAnsi="Times New Roman"/>
          <w:b/>
          <w:bCs/>
          <w:color w:val="000000"/>
          <w:lang w:eastAsia="ru-RU"/>
        </w:rPr>
        <w:t>«Развитие муниципальной службы в город</w:t>
      </w:r>
      <w:r w:rsidR="008E7984" w:rsidRPr="00EB0993">
        <w:rPr>
          <w:rFonts w:ascii="Times New Roman" w:eastAsia="Times New Roman" w:hAnsi="Times New Roman"/>
          <w:b/>
          <w:bCs/>
          <w:color w:val="000000"/>
          <w:lang w:eastAsia="ru-RU"/>
        </w:rPr>
        <w:t>е</w:t>
      </w:r>
      <w:r w:rsidR="00780DFF" w:rsidRPr="00EB0993">
        <w:rPr>
          <w:rFonts w:ascii="Times New Roman" w:eastAsia="Times New Roman" w:hAnsi="Times New Roman"/>
          <w:b/>
          <w:bCs/>
          <w:color w:val="000000"/>
          <w:lang w:eastAsia="ru-RU"/>
        </w:rPr>
        <w:t xml:space="preserve"> Мегион</w:t>
      </w:r>
      <w:r w:rsidR="008E7984" w:rsidRPr="00EB0993">
        <w:rPr>
          <w:rFonts w:ascii="Times New Roman" w:eastAsia="Times New Roman" w:hAnsi="Times New Roman"/>
          <w:b/>
          <w:bCs/>
          <w:color w:val="000000"/>
          <w:lang w:eastAsia="ru-RU"/>
        </w:rPr>
        <w:t>е</w:t>
      </w:r>
      <w:r w:rsidR="00780DFF" w:rsidRPr="00EB0993">
        <w:rPr>
          <w:rFonts w:ascii="Times New Roman" w:eastAsia="Times New Roman" w:hAnsi="Times New Roman"/>
          <w:b/>
          <w:bCs/>
          <w:color w:val="000000"/>
          <w:lang w:eastAsia="ru-RU"/>
        </w:rPr>
        <w:t xml:space="preserve"> на 2019-2025 годы»</w:t>
      </w:r>
    </w:p>
    <w:p w:rsidR="00B75DD5" w:rsidRPr="00EB0993" w:rsidRDefault="00B75DD5" w:rsidP="00B75DD5">
      <w:pPr>
        <w:ind w:firstLine="708"/>
        <w:rPr>
          <w:rFonts w:ascii="Times New Roman" w:eastAsia="Times New Roman" w:hAnsi="Times New Roman"/>
          <w:bCs/>
          <w:color w:val="000000"/>
          <w:lang w:eastAsia="ru-RU"/>
        </w:rPr>
      </w:pPr>
    </w:p>
    <w:p w:rsidR="00B75DD5" w:rsidRPr="00EB0993" w:rsidRDefault="00B75DD5" w:rsidP="00B75DD5">
      <w:pPr>
        <w:ind w:firstLine="708"/>
        <w:jc w:val="both"/>
        <w:rPr>
          <w:rFonts w:ascii="Times New Roman" w:eastAsia="Times New Roman" w:hAnsi="Times New Roman"/>
          <w:bCs/>
          <w:color w:val="000000"/>
          <w:lang w:eastAsia="ru-RU"/>
        </w:rPr>
      </w:pPr>
      <w:r w:rsidRPr="00EB0993">
        <w:rPr>
          <w:rFonts w:ascii="Times New Roman" w:eastAsia="Times New Roman" w:hAnsi="Times New Roman"/>
          <w:bCs/>
          <w:color w:val="000000"/>
          <w:lang w:eastAsia="ru-RU"/>
        </w:rPr>
        <w:t xml:space="preserve">Муниципальная программа «Развитие муниципальной службы в </w:t>
      </w:r>
      <w:r w:rsidR="008E7984" w:rsidRPr="00EB0993">
        <w:rPr>
          <w:rFonts w:ascii="Times New Roman" w:eastAsia="Times New Roman" w:hAnsi="Times New Roman"/>
          <w:bCs/>
          <w:color w:val="000000"/>
          <w:lang w:eastAsia="ru-RU"/>
        </w:rPr>
        <w:t>г</w:t>
      </w:r>
      <w:r w:rsidRPr="00EB0993">
        <w:rPr>
          <w:rFonts w:ascii="Times New Roman" w:eastAsia="Times New Roman" w:hAnsi="Times New Roman"/>
          <w:bCs/>
          <w:color w:val="000000"/>
          <w:lang w:eastAsia="ru-RU"/>
        </w:rPr>
        <w:t>ород</w:t>
      </w:r>
      <w:r w:rsidR="008E7984" w:rsidRPr="00EB0993">
        <w:rPr>
          <w:rFonts w:ascii="Times New Roman" w:eastAsia="Times New Roman" w:hAnsi="Times New Roman"/>
          <w:bCs/>
          <w:color w:val="000000"/>
          <w:lang w:eastAsia="ru-RU"/>
        </w:rPr>
        <w:t>е</w:t>
      </w:r>
      <w:r w:rsidRPr="00EB0993">
        <w:rPr>
          <w:rFonts w:ascii="Times New Roman" w:eastAsia="Times New Roman" w:hAnsi="Times New Roman"/>
          <w:bCs/>
          <w:color w:val="000000"/>
          <w:lang w:eastAsia="ru-RU"/>
        </w:rPr>
        <w:t xml:space="preserve"> Мегион</w:t>
      </w:r>
      <w:r w:rsidR="008E7984" w:rsidRPr="00EB0993">
        <w:rPr>
          <w:rFonts w:ascii="Times New Roman" w:eastAsia="Times New Roman" w:hAnsi="Times New Roman"/>
          <w:bCs/>
          <w:color w:val="000000"/>
          <w:lang w:eastAsia="ru-RU"/>
        </w:rPr>
        <w:t>е</w:t>
      </w:r>
      <w:r w:rsidRPr="00EB0993">
        <w:rPr>
          <w:rFonts w:ascii="Times New Roman" w:eastAsia="Times New Roman" w:hAnsi="Times New Roman"/>
          <w:bCs/>
          <w:color w:val="000000"/>
          <w:lang w:eastAsia="ru-RU"/>
        </w:rPr>
        <w:t xml:space="preserve"> на 2019-2025 годы»</w:t>
      </w:r>
      <w:r w:rsidRPr="00EB0993">
        <w:rPr>
          <w:rFonts w:ascii="Times New Roman" w:eastAsia="Times New Roman" w:hAnsi="Times New Roman"/>
          <w:b/>
          <w:bCs/>
          <w:color w:val="000000"/>
          <w:lang w:eastAsia="ru-RU"/>
        </w:rPr>
        <w:t xml:space="preserve"> </w:t>
      </w:r>
      <w:r w:rsidRPr="00EB0993">
        <w:rPr>
          <w:rFonts w:ascii="Times New Roman" w:eastAsia="Times New Roman" w:hAnsi="Times New Roman"/>
          <w:bCs/>
          <w:color w:val="000000"/>
          <w:lang w:eastAsia="ru-RU"/>
        </w:rPr>
        <w:t>утверждена постановлением администрации города от 17.12.2018 №2721 (с изменениями) (далее муниципальная программа).</w:t>
      </w:r>
    </w:p>
    <w:p w:rsidR="00C61559" w:rsidRPr="00EB0993" w:rsidRDefault="00C61559" w:rsidP="00B75DD5">
      <w:pPr>
        <w:ind w:firstLine="708"/>
        <w:jc w:val="both"/>
        <w:rPr>
          <w:rFonts w:ascii="Times New Roman" w:eastAsia="Times New Roman" w:hAnsi="Times New Roman"/>
          <w:b/>
          <w:bCs/>
          <w:color w:val="000000"/>
          <w:lang w:eastAsia="ru-RU"/>
        </w:rPr>
      </w:pPr>
      <w:r w:rsidRPr="00EB0993">
        <w:rPr>
          <w:rFonts w:ascii="Times New Roman" w:eastAsia="Times New Roman" w:hAnsi="Times New Roman"/>
          <w:bCs/>
          <w:color w:val="000000"/>
          <w:lang w:eastAsia="ru-RU"/>
        </w:rPr>
        <w:t>Текст муниципальной программы</w:t>
      </w:r>
      <w:r w:rsidRPr="00EB0993">
        <w:rPr>
          <w:rFonts w:ascii="Times New Roman" w:hAnsi="Times New Roman"/>
        </w:rPr>
        <w:t xml:space="preserve"> </w:t>
      </w:r>
      <w:r w:rsidRPr="00EB0993">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4" w:history="1">
        <w:r w:rsidR="001E0024" w:rsidRPr="00EB0993">
          <w:rPr>
            <w:rStyle w:val="aa"/>
            <w:rFonts w:ascii="Times New Roman" w:hAnsi="Times New Roman"/>
          </w:rPr>
          <w:t>https://admmegion.ru/programs/municipal/munsluzhba2019/</w:t>
        </w:r>
      </w:hyperlink>
      <w:r w:rsidR="001E0024" w:rsidRPr="00EB0993">
        <w:rPr>
          <w:rFonts w:ascii="Times New Roman" w:hAnsi="Times New Roman"/>
        </w:rPr>
        <w:t xml:space="preserve">. </w:t>
      </w:r>
    </w:p>
    <w:p w:rsidR="00780DFF" w:rsidRPr="00EB0993" w:rsidRDefault="00780DFF" w:rsidP="00780DFF">
      <w:pPr>
        <w:ind w:firstLine="708"/>
        <w:jc w:val="both"/>
        <w:rPr>
          <w:rFonts w:ascii="Times New Roman" w:eastAsia="Times New Roman" w:hAnsi="Times New Roman"/>
          <w:bCs/>
          <w:color w:val="000000"/>
          <w:lang w:eastAsia="ru-RU"/>
        </w:rPr>
      </w:pPr>
      <w:r w:rsidRPr="00EB0993">
        <w:rPr>
          <w:rFonts w:ascii="Times New Roman" w:eastAsia="Times New Roman" w:hAnsi="Times New Roman"/>
          <w:bCs/>
          <w:color w:val="000000"/>
          <w:lang w:eastAsia="ru-RU"/>
        </w:rPr>
        <w:t xml:space="preserve">Координатор муниципальной программы </w:t>
      </w:r>
      <w:r w:rsidR="009C7F34" w:rsidRPr="00EB0993">
        <w:rPr>
          <w:rFonts w:ascii="Times New Roman" w:eastAsia="Times New Roman" w:hAnsi="Times New Roman"/>
          <w:bCs/>
          <w:color w:val="000000"/>
          <w:lang w:eastAsia="ru-RU"/>
        </w:rPr>
        <w:t xml:space="preserve">- </w:t>
      </w:r>
      <w:r w:rsidRPr="00EB0993">
        <w:rPr>
          <w:rFonts w:ascii="Times New Roman" w:eastAsia="Times New Roman" w:hAnsi="Times New Roman"/>
          <w:bCs/>
          <w:color w:val="000000"/>
          <w:lang w:eastAsia="ru-RU"/>
        </w:rPr>
        <w:t>управление по вопросам муниципальной службы и кадров администрации города.</w:t>
      </w:r>
    </w:p>
    <w:p w:rsidR="00780DFF" w:rsidRPr="00EB0993" w:rsidRDefault="00780DFF" w:rsidP="00780DFF">
      <w:pPr>
        <w:ind w:firstLine="709"/>
        <w:jc w:val="both"/>
        <w:rPr>
          <w:rFonts w:ascii="Times New Roman" w:eastAsia="Times New Roman" w:hAnsi="Times New Roman"/>
          <w:bCs/>
          <w:color w:val="000000"/>
          <w:lang w:eastAsia="ru-RU"/>
        </w:rPr>
      </w:pPr>
      <w:r w:rsidRPr="00EB0993">
        <w:rPr>
          <w:rFonts w:ascii="Times New Roman" w:eastAsia="Times New Roman" w:hAnsi="Times New Roman"/>
          <w:bCs/>
          <w:color w:val="000000"/>
          <w:lang w:eastAsia="ru-RU"/>
        </w:rPr>
        <w:t>Исполнители муниципальной п</w:t>
      </w:r>
      <w:r w:rsidR="00715AF9" w:rsidRPr="00EB0993">
        <w:rPr>
          <w:rFonts w:ascii="Times New Roman" w:eastAsia="Times New Roman" w:hAnsi="Times New Roman"/>
          <w:bCs/>
          <w:color w:val="000000"/>
          <w:lang w:eastAsia="ru-RU"/>
        </w:rPr>
        <w:t>рограммы – администрация города</w:t>
      </w:r>
      <w:r w:rsidRPr="00EB0993">
        <w:rPr>
          <w:rFonts w:ascii="Times New Roman" w:eastAsia="Times New Roman" w:hAnsi="Times New Roman"/>
          <w:bCs/>
          <w:color w:val="000000"/>
          <w:lang w:eastAsia="ru-RU"/>
        </w:rPr>
        <w:t>, муниципальное казенное учреждение «Служба обеспечения».</w:t>
      </w:r>
    </w:p>
    <w:p w:rsidR="00780DFF" w:rsidRPr="00EB0993" w:rsidRDefault="00780DFF" w:rsidP="00780DFF">
      <w:pPr>
        <w:ind w:firstLine="708"/>
        <w:jc w:val="both"/>
        <w:rPr>
          <w:rFonts w:ascii="Times New Roman" w:eastAsia="Calibri" w:hAnsi="Times New Roman"/>
          <w:b/>
        </w:rPr>
      </w:pPr>
      <w:r w:rsidRPr="00EB0993">
        <w:rPr>
          <w:rFonts w:ascii="Times New Roman" w:eastAsia="Calibri" w:hAnsi="Times New Roman"/>
        </w:rPr>
        <w:t>Целью муниципальной программы является формирование высококвалифицированного кадрового состава муниципальной службы, обеспечивающего эффективность муниципального управления в городе Мегионе.</w:t>
      </w:r>
    </w:p>
    <w:p w:rsidR="00780DFF" w:rsidRPr="00EB0993" w:rsidRDefault="00780DFF" w:rsidP="00780DFF">
      <w:pPr>
        <w:ind w:firstLine="708"/>
        <w:jc w:val="both"/>
        <w:rPr>
          <w:rFonts w:ascii="Times New Roman" w:eastAsia="Calibri" w:hAnsi="Times New Roman"/>
          <w:b/>
        </w:rPr>
      </w:pPr>
      <w:r w:rsidRPr="00EB0993">
        <w:rPr>
          <w:rFonts w:ascii="Times New Roman" w:eastAsia="Calibri" w:hAnsi="Times New Roman"/>
          <w:b/>
        </w:rPr>
        <w:t xml:space="preserve">Задачи муниципальной программы: </w:t>
      </w:r>
    </w:p>
    <w:p w:rsidR="00780DFF" w:rsidRPr="00EB0993" w:rsidRDefault="00780DFF" w:rsidP="00780DFF">
      <w:pPr>
        <w:tabs>
          <w:tab w:val="left" w:pos="0"/>
        </w:tabs>
        <w:ind w:hanging="785"/>
        <w:jc w:val="both"/>
        <w:rPr>
          <w:rFonts w:ascii="Times New Roman" w:eastAsia="Calibri" w:hAnsi="Times New Roman"/>
        </w:rPr>
      </w:pPr>
      <w:r w:rsidRPr="00EB0993">
        <w:rPr>
          <w:rFonts w:ascii="Times New Roman" w:eastAsia="Calibri" w:hAnsi="Times New Roman"/>
        </w:rPr>
        <w:t xml:space="preserve">           </w:t>
      </w:r>
      <w:r w:rsidRPr="00EB0993">
        <w:rPr>
          <w:rFonts w:ascii="Times New Roman" w:eastAsia="Calibri" w:hAnsi="Times New Roman"/>
        </w:rPr>
        <w:tab/>
      </w:r>
      <w:r w:rsidRPr="00EB0993">
        <w:rPr>
          <w:rFonts w:ascii="Times New Roman" w:eastAsia="Calibri" w:hAnsi="Times New Roman"/>
        </w:rPr>
        <w:tab/>
        <w:t>1.</w:t>
      </w:r>
      <w:r w:rsidRPr="00EB0993">
        <w:rPr>
          <w:rFonts w:ascii="Times New Roman" w:eastAsia="Calibri" w:hAnsi="Times New Roman"/>
          <w:lang w:eastAsia="ru-RU"/>
        </w:rPr>
        <w:t>Повышение качества формирования кадрового</w:t>
      </w:r>
      <w:r w:rsidR="008E7984" w:rsidRPr="00EB0993">
        <w:rPr>
          <w:rFonts w:ascii="Times New Roman" w:eastAsia="Calibri" w:hAnsi="Times New Roman"/>
          <w:lang w:eastAsia="ru-RU"/>
        </w:rPr>
        <w:t xml:space="preserve"> состава муниципальной службы в </w:t>
      </w:r>
      <w:r w:rsidRPr="00EB0993">
        <w:rPr>
          <w:rFonts w:ascii="Times New Roman" w:eastAsia="Calibri" w:hAnsi="Times New Roman"/>
          <w:lang w:eastAsia="ru-RU"/>
        </w:rPr>
        <w:t>город</w:t>
      </w:r>
      <w:r w:rsidR="008E7984" w:rsidRPr="00EB0993">
        <w:rPr>
          <w:rFonts w:ascii="Times New Roman" w:eastAsia="Calibri" w:hAnsi="Times New Roman"/>
          <w:lang w:eastAsia="ru-RU"/>
        </w:rPr>
        <w:t>е</w:t>
      </w:r>
      <w:r w:rsidRPr="00EB0993">
        <w:rPr>
          <w:rFonts w:ascii="Times New Roman" w:eastAsia="Calibri" w:hAnsi="Times New Roman"/>
          <w:lang w:eastAsia="ru-RU"/>
        </w:rPr>
        <w:t xml:space="preserve"> Мегион</w:t>
      </w:r>
      <w:r w:rsidR="008E7984" w:rsidRPr="00EB0993">
        <w:rPr>
          <w:rFonts w:ascii="Times New Roman" w:eastAsia="Calibri" w:hAnsi="Times New Roman"/>
          <w:lang w:eastAsia="ru-RU"/>
        </w:rPr>
        <w:t>е</w:t>
      </w:r>
      <w:r w:rsidRPr="00EB0993">
        <w:rPr>
          <w:rFonts w:ascii="Times New Roman" w:eastAsia="Calibri" w:hAnsi="Times New Roman"/>
        </w:rPr>
        <w:t>.</w:t>
      </w:r>
    </w:p>
    <w:p w:rsidR="00780DFF" w:rsidRPr="00EB0993" w:rsidRDefault="00780DFF" w:rsidP="001F03BF">
      <w:pPr>
        <w:ind w:firstLine="709"/>
        <w:jc w:val="both"/>
        <w:rPr>
          <w:rFonts w:ascii="Times New Roman" w:eastAsia="Calibri" w:hAnsi="Times New Roman"/>
          <w:lang w:eastAsia="ru-RU"/>
        </w:rPr>
      </w:pPr>
      <w:r w:rsidRPr="00EB0993">
        <w:rPr>
          <w:rFonts w:ascii="Times New Roman" w:eastAsia="Calibri" w:hAnsi="Times New Roman"/>
        </w:rPr>
        <w:t>2.</w:t>
      </w:r>
      <w:r w:rsidRPr="00EB0993">
        <w:rPr>
          <w:rFonts w:ascii="Times New Roman" w:eastAsia="Calibri" w:hAnsi="Times New Roman"/>
          <w:lang w:eastAsia="ru-RU"/>
        </w:rPr>
        <w:t>Совершенствование системы профессионального развития муниципальных служащих и р</w:t>
      </w:r>
      <w:r w:rsidR="008E7984" w:rsidRPr="00EB0993">
        <w:rPr>
          <w:rFonts w:ascii="Times New Roman" w:eastAsia="Calibri" w:hAnsi="Times New Roman"/>
          <w:lang w:eastAsia="ru-RU"/>
        </w:rPr>
        <w:t>езерва управленческих кадров в г</w:t>
      </w:r>
      <w:r w:rsidRPr="00EB0993">
        <w:rPr>
          <w:rFonts w:ascii="Times New Roman" w:eastAsia="Calibri" w:hAnsi="Times New Roman"/>
          <w:lang w:eastAsia="ru-RU"/>
        </w:rPr>
        <w:t>ород</w:t>
      </w:r>
      <w:r w:rsidR="008E7984" w:rsidRPr="00EB0993">
        <w:rPr>
          <w:rFonts w:ascii="Times New Roman" w:eastAsia="Calibri" w:hAnsi="Times New Roman"/>
          <w:lang w:eastAsia="ru-RU"/>
        </w:rPr>
        <w:t>е</w:t>
      </w:r>
      <w:r w:rsidRPr="00EB0993">
        <w:rPr>
          <w:rFonts w:ascii="Times New Roman" w:eastAsia="Calibri" w:hAnsi="Times New Roman"/>
          <w:lang w:eastAsia="ru-RU"/>
        </w:rPr>
        <w:t xml:space="preserve"> Мегион</w:t>
      </w:r>
      <w:r w:rsidR="008E7984" w:rsidRPr="00EB0993">
        <w:rPr>
          <w:rFonts w:ascii="Times New Roman" w:eastAsia="Calibri" w:hAnsi="Times New Roman"/>
          <w:lang w:eastAsia="ru-RU"/>
        </w:rPr>
        <w:t>е</w:t>
      </w:r>
      <w:r w:rsidR="001F03BF" w:rsidRPr="00EB0993">
        <w:rPr>
          <w:rFonts w:ascii="Times New Roman" w:eastAsia="Calibri" w:hAnsi="Times New Roman"/>
          <w:lang w:eastAsia="ru-RU"/>
        </w:rPr>
        <w:t>, п</w:t>
      </w:r>
      <w:r w:rsidRPr="00EB0993">
        <w:rPr>
          <w:rFonts w:ascii="Times New Roman" w:eastAsia="Calibri" w:hAnsi="Times New Roman"/>
        </w:rPr>
        <w:t>овышение их профессионализма и компетентности.</w:t>
      </w:r>
    </w:p>
    <w:p w:rsidR="00242CC7" w:rsidRPr="00EB0993" w:rsidRDefault="00780DFF" w:rsidP="004D7119">
      <w:pPr>
        <w:tabs>
          <w:tab w:val="left" w:pos="142"/>
        </w:tabs>
        <w:ind w:left="142" w:hanging="1069"/>
        <w:jc w:val="both"/>
        <w:rPr>
          <w:rFonts w:ascii="Times New Roman" w:eastAsia="Times New Roman" w:hAnsi="Times New Roman"/>
          <w:bCs/>
          <w:color w:val="000000"/>
          <w:sz w:val="20"/>
          <w:szCs w:val="20"/>
          <w:lang w:eastAsia="ru-RU"/>
        </w:rPr>
      </w:pPr>
      <w:r w:rsidRPr="00EB0993">
        <w:rPr>
          <w:rFonts w:ascii="Times New Roman" w:eastAsia="Calibri" w:hAnsi="Times New Roman"/>
        </w:rPr>
        <w:tab/>
      </w:r>
      <w:r w:rsidRPr="00EB0993">
        <w:rPr>
          <w:rFonts w:ascii="Times New Roman" w:eastAsia="Calibri" w:hAnsi="Times New Roman"/>
        </w:rPr>
        <w:tab/>
      </w:r>
      <w:r w:rsidRPr="00EB0993">
        <w:rPr>
          <w:rFonts w:ascii="Times New Roman" w:hAnsi="Times New Roman"/>
          <w:bCs/>
        </w:rPr>
        <w:t>Уточненный о</w:t>
      </w:r>
      <w:r w:rsidRPr="002B2C51">
        <w:rPr>
          <w:rFonts w:ascii="Times New Roman" w:hAnsi="Times New Roman"/>
          <w:bCs/>
        </w:rPr>
        <w:t xml:space="preserve">бъем бюджетных ассигнований составляет </w:t>
      </w:r>
      <w:r w:rsidR="008C417D" w:rsidRPr="002B2C51">
        <w:rPr>
          <w:rFonts w:ascii="Times New Roman" w:hAnsi="Times New Roman"/>
          <w:bCs/>
        </w:rPr>
        <w:t>2</w:t>
      </w:r>
      <w:r w:rsidR="004435D5" w:rsidRPr="002B2C51">
        <w:rPr>
          <w:rFonts w:ascii="Times New Roman" w:eastAsia="Calibri" w:hAnsi="Times New Roman"/>
        </w:rPr>
        <w:t>0</w:t>
      </w:r>
      <w:r w:rsidRPr="002B2C51">
        <w:rPr>
          <w:rFonts w:ascii="Times New Roman" w:eastAsia="Calibri" w:hAnsi="Times New Roman"/>
        </w:rPr>
        <w:t xml:space="preserve">0,0 </w:t>
      </w:r>
      <w:r w:rsidRPr="002B2C51">
        <w:rPr>
          <w:rFonts w:ascii="Times New Roman" w:hAnsi="Times New Roman"/>
        </w:rPr>
        <w:t xml:space="preserve">тыс. рублей, </w:t>
      </w:r>
      <w:r w:rsidR="008C417D" w:rsidRPr="002B2C51">
        <w:rPr>
          <w:rFonts w:ascii="Times New Roman" w:hAnsi="Times New Roman"/>
          <w:bCs/>
        </w:rPr>
        <w:t>исполнен</w:t>
      </w:r>
      <w:r w:rsidR="00EB0993" w:rsidRPr="002B2C51">
        <w:rPr>
          <w:rFonts w:ascii="Times New Roman" w:hAnsi="Times New Roman"/>
          <w:bCs/>
        </w:rPr>
        <w:t>о 54,7 тыс.</w:t>
      </w:r>
      <w:r w:rsidR="0082141F" w:rsidRPr="002B2C51">
        <w:rPr>
          <w:rFonts w:ascii="Times New Roman" w:hAnsi="Times New Roman"/>
          <w:bCs/>
        </w:rPr>
        <w:t xml:space="preserve"> </w:t>
      </w:r>
      <w:r w:rsidR="00EB0993" w:rsidRPr="002B2C51">
        <w:rPr>
          <w:rFonts w:ascii="Times New Roman" w:hAnsi="Times New Roman"/>
          <w:bCs/>
        </w:rPr>
        <w:t>рублей, или 27,4 тыс. рублей.</w:t>
      </w:r>
      <w:r w:rsidRPr="00EB0993">
        <w:rPr>
          <w:rFonts w:ascii="Times New Roman" w:eastAsia="Times New Roman" w:hAnsi="Times New Roman"/>
          <w:bCs/>
          <w:color w:val="000000"/>
          <w:sz w:val="20"/>
          <w:szCs w:val="20"/>
          <w:lang w:eastAsia="ru-RU"/>
        </w:rPr>
        <w:t xml:space="preserve">                                                                                                                                      </w:t>
      </w:r>
    </w:p>
    <w:p w:rsidR="00780DFF" w:rsidRPr="00EB0993" w:rsidRDefault="00242CC7" w:rsidP="00780DFF">
      <w:pPr>
        <w:pStyle w:val="a9"/>
        <w:shd w:val="clear" w:color="auto" w:fill="FFFFFF"/>
        <w:tabs>
          <w:tab w:val="left" w:pos="993"/>
        </w:tabs>
        <w:ind w:left="698"/>
        <w:jc w:val="both"/>
        <w:rPr>
          <w:rFonts w:ascii="Times New Roman" w:eastAsia="Times New Roman" w:hAnsi="Times New Roman"/>
          <w:bCs/>
          <w:color w:val="000000"/>
          <w:sz w:val="20"/>
          <w:szCs w:val="20"/>
          <w:lang w:eastAsia="ru-RU"/>
        </w:rPr>
      </w:pPr>
      <w:r w:rsidRPr="00EB0993">
        <w:rPr>
          <w:rFonts w:ascii="Times New Roman" w:eastAsia="Times New Roman" w:hAnsi="Times New Roman"/>
          <w:bCs/>
          <w:color w:val="000000"/>
          <w:sz w:val="20"/>
          <w:szCs w:val="20"/>
          <w:lang w:eastAsia="ru-RU"/>
        </w:rPr>
        <w:tab/>
      </w:r>
      <w:r w:rsidRPr="00EB0993">
        <w:rPr>
          <w:rFonts w:ascii="Times New Roman" w:eastAsia="Times New Roman" w:hAnsi="Times New Roman"/>
          <w:bCs/>
          <w:color w:val="000000"/>
          <w:sz w:val="20"/>
          <w:szCs w:val="20"/>
          <w:lang w:eastAsia="ru-RU"/>
        </w:rPr>
        <w:tab/>
      </w:r>
      <w:r w:rsidRPr="00EB0993">
        <w:rPr>
          <w:rFonts w:ascii="Times New Roman" w:eastAsia="Times New Roman" w:hAnsi="Times New Roman"/>
          <w:bCs/>
          <w:color w:val="000000"/>
          <w:sz w:val="20"/>
          <w:szCs w:val="20"/>
          <w:lang w:eastAsia="ru-RU"/>
        </w:rPr>
        <w:tab/>
      </w:r>
      <w:r w:rsidRPr="00EB0993">
        <w:rPr>
          <w:rFonts w:ascii="Times New Roman" w:eastAsia="Times New Roman" w:hAnsi="Times New Roman"/>
          <w:bCs/>
          <w:color w:val="000000"/>
          <w:sz w:val="20"/>
          <w:szCs w:val="20"/>
          <w:lang w:eastAsia="ru-RU"/>
        </w:rPr>
        <w:tab/>
      </w:r>
      <w:r w:rsidRPr="00EB0993">
        <w:rPr>
          <w:rFonts w:ascii="Times New Roman" w:eastAsia="Times New Roman" w:hAnsi="Times New Roman"/>
          <w:bCs/>
          <w:color w:val="000000"/>
          <w:sz w:val="20"/>
          <w:szCs w:val="20"/>
          <w:lang w:eastAsia="ru-RU"/>
        </w:rPr>
        <w:tab/>
      </w:r>
      <w:r w:rsidRPr="00EB0993">
        <w:rPr>
          <w:rFonts w:ascii="Times New Roman" w:eastAsia="Times New Roman" w:hAnsi="Times New Roman"/>
          <w:bCs/>
          <w:color w:val="000000"/>
          <w:sz w:val="20"/>
          <w:szCs w:val="20"/>
          <w:lang w:eastAsia="ru-RU"/>
        </w:rPr>
        <w:tab/>
      </w:r>
      <w:r w:rsidRPr="00EB0993">
        <w:rPr>
          <w:rFonts w:ascii="Times New Roman" w:eastAsia="Times New Roman" w:hAnsi="Times New Roman"/>
          <w:bCs/>
          <w:color w:val="000000"/>
          <w:sz w:val="20"/>
          <w:szCs w:val="20"/>
          <w:lang w:eastAsia="ru-RU"/>
        </w:rPr>
        <w:tab/>
      </w:r>
      <w:r w:rsidRPr="00EB0993">
        <w:rPr>
          <w:rFonts w:ascii="Times New Roman" w:eastAsia="Times New Roman" w:hAnsi="Times New Roman"/>
          <w:bCs/>
          <w:color w:val="000000"/>
          <w:sz w:val="20"/>
          <w:szCs w:val="20"/>
          <w:lang w:eastAsia="ru-RU"/>
        </w:rPr>
        <w:tab/>
      </w:r>
      <w:r w:rsidRPr="00EB0993">
        <w:rPr>
          <w:rFonts w:ascii="Times New Roman" w:eastAsia="Times New Roman" w:hAnsi="Times New Roman"/>
          <w:bCs/>
          <w:color w:val="000000"/>
          <w:sz w:val="20"/>
          <w:szCs w:val="20"/>
          <w:lang w:eastAsia="ru-RU"/>
        </w:rPr>
        <w:tab/>
      </w:r>
      <w:r w:rsidRPr="00EB0993">
        <w:rPr>
          <w:rFonts w:ascii="Times New Roman" w:eastAsia="Times New Roman" w:hAnsi="Times New Roman"/>
          <w:bCs/>
          <w:color w:val="000000"/>
          <w:sz w:val="20"/>
          <w:szCs w:val="20"/>
          <w:lang w:eastAsia="ru-RU"/>
        </w:rPr>
        <w:tab/>
      </w:r>
      <w:r w:rsidRPr="00EB0993">
        <w:rPr>
          <w:rFonts w:ascii="Times New Roman" w:eastAsia="Times New Roman" w:hAnsi="Times New Roman"/>
          <w:bCs/>
          <w:color w:val="000000"/>
          <w:sz w:val="20"/>
          <w:szCs w:val="20"/>
          <w:lang w:eastAsia="ru-RU"/>
        </w:rPr>
        <w:tab/>
      </w:r>
      <w:r w:rsidR="00780DFF" w:rsidRPr="00EB0993">
        <w:rPr>
          <w:rFonts w:ascii="Times New Roman" w:eastAsia="Times New Roman" w:hAnsi="Times New Roman"/>
          <w:bCs/>
          <w:color w:val="000000"/>
          <w:sz w:val="20"/>
          <w:szCs w:val="20"/>
          <w:lang w:eastAsia="ru-RU"/>
        </w:rPr>
        <w:t xml:space="preserve"> </w:t>
      </w:r>
      <w:r w:rsidR="00C30362" w:rsidRPr="00EB0993">
        <w:rPr>
          <w:rFonts w:ascii="Times New Roman" w:eastAsia="Times New Roman" w:hAnsi="Times New Roman"/>
          <w:bCs/>
          <w:color w:val="000000"/>
          <w:sz w:val="20"/>
          <w:szCs w:val="20"/>
          <w:lang w:eastAsia="ru-RU"/>
        </w:rPr>
        <w:t xml:space="preserve">           </w:t>
      </w:r>
      <w:r w:rsidR="00780DFF" w:rsidRPr="00EB0993">
        <w:rPr>
          <w:rFonts w:ascii="Times New Roman" w:eastAsia="Times New Roman" w:hAnsi="Times New Roman"/>
          <w:bCs/>
          <w:color w:val="000000"/>
          <w:sz w:val="20"/>
          <w:szCs w:val="20"/>
          <w:lang w:eastAsia="ru-RU"/>
        </w:rPr>
        <w:t>(тыс. рублей)</w:t>
      </w:r>
    </w:p>
    <w:tbl>
      <w:tblPr>
        <w:tblW w:w="4891" w:type="pct"/>
        <w:tblInd w:w="108" w:type="dxa"/>
        <w:tblLayout w:type="fixed"/>
        <w:tblLook w:val="04A0" w:firstRow="1" w:lastRow="0" w:firstColumn="1" w:lastColumn="0" w:noHBand="0" w:noVBand="1"/>
      </w:tblPr>
      <w:tblGrid>
        <w:gridCol w:w="571"/>
        <w:gridCol w:w="2265"/>
        <w:gridCol w:w="2126"/>
        <w:gridCol w:w="1700"/>
        <w:gridCol w:w="1560"/>
        <w:gridCol w:w="1417"/>
      </w:tblGrid>
      <w:tr w:rsidR="003F2797" w:rsidRPr="00EB0993" w:rsidTr="00CC4F3F">
        <w:trPr>
          <w:trHeight w:val="27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2797" w:rsidRPr="00EB0993" w:rsidRDefault="003F2797" w:rsidP="003F2797">
            <w:pPr>
              <w:jc w:val="center"/>
              <w:rPr>
                <w:rFonts w:ascii="Times New Roman" w:eastAsia="Times New Roman" w:hAnsi="Times New Roman"/>
                <w:sz w:val="20"/>
                <w:szCs w:val="20"/>
              </w:rPr>
            </w:pPr>
            <w:r w:rsidRPr="00EB0993">
              <w:rPr>
                <w:rFonts w:ascii="Times New Roman" w:eastAsia="Times New Roman" w:hAnsi="Times New Roman"/>
                <w:sz w:val="20"/>
                <w:szCs w:val="20"/>
              </w:rPr>
              <w:t>№ п/п</w:t>
            </w:r>
          </w:p>
        </w:tc>
        <w:tc>
          <w:tcPr>
            <w:tcW w:w="11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2797" w:rsidRPr="00EB0993" w:rsidRDefault="003F2797" w:rsidP="003F2797">
            <w:pPr>
              <w:jc w:val="center"/>
              <w:rPr>
                <w:rFonts w:ascii="Times New Roman" w:eastAsia="Times New Roman" w:hAnsi="Times New Roman"/>
                <w:sz w:val="20"/>
                <w:szCs w:val="20"/>
              </w:rPr>
            </w:pPr>
            <w:r w:rsidRPr="00EB0993">
              <w:rPr>
                <w:rFonts w:ascii="Times New Roman" w:eastAsia="Times New Roman" w:hAnsi="Times New Roman"/>
                <w:sz w:val="20"/>
                <w:szCs w:val="20"/>
              </w:rPr>
              <w:t>Источник финансирования</w:t>
            </w:r>
          </w:p>
        </w:tc>
        <w:tc>
          <w:tcPr>
            <w:tcW w:w="1103" w:type="pct"/>
            <w:tcBorders>
              <w:top w:val="single" w:sz="4" w:space="0" w:color="auto"/>
              <w:bottom w:val="single" w:sz="4" w:space="0" w:color="auto"/>
              <w:right w:val="single" w:sz="4" w:space="0" w:color="auto"/>
            </w:tcBorders>
            <w:shd w:val="clear" w:color="auto" w:fill="auto"/>
            <w:vAlign w:val="center"/>
          </w:tcPr>
          <w:p w:rsidR="003F2797" w:rsidRPr="00EB0993" w:rsidRDefault="003F2797" w:rsidP="003F2797">
            <w:pPr>
              <w:jc w:val="center"/>
              <w:rPr>
                <w:rFonts w:ascii="Times New Roman" w:eastAsia="Times New Roman" w:hAnsi="Times New Roman"/>
                <w:sz w:val="20"/>
                <w:szCs w:val="20"/>
              </w:rPr>
            </w:pPr>
            <w:r w:rsidRPr="00EB0993">
              <w:rPr>
                <w:rFonts w:ascii="Times New Roman" w:hAnsi="Times New Roman"/>
                <w:sz w:val="20"/>
                <w:szCs w:val="20"/>
              </w:rPr>
              <w:t>Утверждено решением Думы         города Мегиона от 18.12.2020  №37</w:t>
            </w:r>
          </w:p>
        </w:tc>
        <w:tc>
          <w:tcPr>
            <w:tcW w:w="882" w:type="pct"/>
            <w:tcBorders>
              <w:top w:val="single" w:sz="4" w:space="0" w:color="auto"/>
              <w:bottom w:val="single" w:sz="4" w:space="0" w:color="auto"/>
              <w:right w:val="single" w:sz="4" w:space="0" w:color="auto"/>
            </w:tcBorders>
            <w:shd w:val="clear" w:color="auto" w:fill="auto"/>
            <w:vAlign w:val="center"/>
          </w:tcPr>
          <w:p w:rsidR="003F2797" w:rsidRPr="00EB0993" w:rsidRDefault="003F2797" w:rsidP="003F2797">
            <w:pPr>
              <w:jc w:val="center"/>
              <w:rPr>
                <w:rFonts w:ascii="Times New Roman" w:eastAsia="Times New Roman" w:hAnsi="Times New Roman"/>
                <w:sz w:val="20"/>
                <w:szCs w:val="20"/>
              </w:rPr>
            </w:pPr>
            <w:r w:rsidRPr="00EB0993">
              <w:rPr>
                <w:rFonts w:ascii="Times New Roman" w:eastAsia="Times New Roman" w:hAnsi="Times New Roman"/>
                <w:sz w:val="20"/>
                <w:szCs w:val="20"/>
              </w:rPr>
              <w:t>Показатели сводной бюджетной росписи на 01.07.2021</w:t>
            </w:r>
          </w:p>
        </w:tc>
        <w:tc>
          <w:tcPr>
            <w:tcW w:w="809" w:type="pct"/>
            <w:tcBorders>
              <w:top w:val="single" w:sz="4" w:space="0" w:color="auto"/>
              <w:bottom w:val="single" w:sz="4" w:space="0" w:color="auto"/>
              <w:right w:val="single" w:sz="4" w:space="0" w:color="auto"/>
            </w:tcBorders>
            <w:shd w:val="clear" w:color="auto" w:fill="auto"/>
            <w:vAlign w:val="center"/>
          </w:tcPr>
          <w:p w:rsidR="003F2797" w:rsidRPr="00EB0993" w:rsidRDefault="003F2797" w:rsidP="003F2797">
            <w:pPr>
              <w:jc w:val="center"/>
              <w:rPr>
                <w:rFonts w:ascii="Times New Roman" w:eastAsia="Times New Roman" w:hAnsi="Times New Roman"/>
              </w:rPr>
            </w:pPr>
            <w:r w:rsidRPr="00EB0993">
              <w:rPr>
                <w:rFonts w:ascii="Times New Roman" w:eastAsia="Times New Roman" w:hAnsi="Times New Roman"/>
                <w:sz w:val="20"/>
                <w:szCs w:val="20"/>
              </w:rPr>
              <w:t>Исполнено на 01.07.2021</w:t>
            </w:r>
          </w:p>
          <w:p w:rsidR="003F2797" w:rsidRPr="00EB0993" w:rsidRDefault="003F2797" w:rsidP="003F2797">
            <w:pPr>
              <w:jc w:val="center"/>
              <w:rPr>
                <w:rFonts w:ascii="Times New Roman" w:eastAsia="Times New Roman" w:hAnsi="Times New Roman"/>
                <w:sz w:val="20"/>
                <w:szCs w:val="20"/>
              </w:rPr>
            </w:pPr>
          </w:p>
        </w:tc>
        <w:tc>
          <w:tcPr>
            <w:tcW w:w="735" w:type="pct"/>
            <w:tcBorders>
              <w:top w:val="single" w:sz="4" w:space="0" w:color="auto"/>
              <w:bottom w:val="single" w:sz="4" w:space="0" w:color="auto"/>
              <w:right w:val="single" w:sz="4" w:space="0" w:color="auto"/>
            </w:tcBorders>
            <w:shd w:val="clear" w:color="auto" w:fill="auto"/>
            <w:vAlign w:val="center"/>
          </w:tcPr>
          <w:p w:rsidR="003F2797" w:rsidRPr="00EB0993" w:rsidRDefault="003F2797" w:rsidP="003F2797">
            <w:pPr>
              <w:jc w:val="center"/>
              <w:rPr>
                <w:rFonts w:ascii="Times New Roman" w:eastAsia="Times New Roman" w:hAnsi="Times New Roman"/>
                <w:sz w:val="20"/>
                <w:szCs w:val="20"/>
              </w:rPr>
            </w:pPr>
            <w:r w:rsidRPr="00EB0993">
              <w:rPr>
                <w:rFonts w:ascii="Times New Roman" w:eastAsia="Times New Roman" w:hAnsi="Times New Roman"/>
                <w:sz w:val="20"/>
                <w:szCs w:val="20"/>
              </w:rPr>
              <w:t xml:space="preserve">% исполнения </w:t>
            </w:r>
          </w:p>
        </w:tc>
      </w:tr>
      <w:tr w:rsidR="003F2797" w:rsidRPr="00EB0993" w:rsidTr="00CC4F3F">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2797" w:rsidRPr="00EB0993" w:rsidRDefault="003F2797" w:rsidP="003F2797">
            <w:pPr>
              <w:jc w:val="center"/>
              <w:rPr>
                <w:rFonts w:ascii="Times New Roman" w:eastAsia="Times New Roman" w:hAnsi="Times New Roman"/>
                <w:color w:val="000000"/>
                <w:sz w:val="20"/>
                <w:szCs w:val="20"/>
                <w:lang w:eastAsia="ru-RU"/>
              </w:rPr>
            </w:pPr>
            <w:r w:rsidRPr="00EB0993">
              <w:rPr>
                <w:rFonts w:ascii="Times New Roman" w:eastAsia="Times New Roman" w:hAnsi="Times New Roman"/>
                <w:color w:val="000000"/>
                <w:sz w:val="20"/>
                <w:szCs w:val="20"/>
                <w:lang w:eastAsia="ru-RU"/>
              </w:rPr>
              <w:t>1</w:t>
            </w:r>
          </w:p>
        </w:tc>
        <w:tc>
          <w:tcPr>
            <w:tcW w:w="1175" w:type="pct"/>
            <w:tcBorders>
              <w:top w:val="single" w:sz="4" w:space="0" w:color="auto"/>
              <w:left w:val="nil"/>
              <w:bottom w:val="single" w:sz="4" w:space="0" w:color="auto"/>
              <w:right w:val="single" w:sz="4" w:space="0" w:color="auto"/>
            </w:tcBorders>
            <w:shd w:val="clear" w:color="000000" w:fill="FFFFFF"/>
            <w:vAlign w:val="center"/>
            <w:hideMark/>
          </w:tcPr>
          <w:p w:rsidR="003F2797" w:rsidRPr="00EB0993" w:rsidRDefault="003F2797" w:rsidP="003F2797">
            <w:pPr>
              <w:jc w:val="center"/>
              <w:rPr>
                <w:rFonts w:ascii="Times New Roman" w:eastAsia="Times New Roman" w:hAnsi="Times New Roman"/>
                <w:color w:val="000000"/>
                <w:sz w:val="20"/>
                <w:szCs w:val="20"/>
                <w:lang w:eastAsia="ru-RU"/>
              </w:rPr>
            </w:pPr>
            <w:r w:rsidRPr="00EB0993">
              <w:rPr>
                <w:rFonts w:ascii="Times New Roman" w:eastAsia="Times New Roman" w:hAnsi="Times New Roman"/>
                <w:color w:val="000000"/>
                <w:sz w:val="20"/>
                <w:szCs w:val="20"/>
                <w:lang w:eastAsia="ru-RU"/>
              </w:rPr>
              <w:t>2</w:t>
            </w:r>
          </w:p>
        </w:tc>
        <w:tc>
          <w:tcPr>
            <w:tcW w:w="1103" w:type="pct"/>
            <w:tcBorders>
              <w:top w:val="single" w:sz="4" w:space="0" w:color="auto"/>
              <w:left w:val="nil"/>
              <w:bottom w:val="single" w:sz="4" w:space="0" w:color="auto"/>
              <w:right w:val="single" w:sz="4" w:space="0" w:color="auto"/>
            </w:tcBorders>
            <w:shd w:val="clear" w:color="000000" w:fill="FFFFFF"/>
            <w:vAlign w:val="center"/>
            <w:hideMark/>
          </w:tcPr>
          <w:p w:rsidR="003F2797" w:rsidRPr="00EB0993" w:rsidRDefault="003F2797" w:rsidP="003F2797">
            <w:pPr>
              <w:jc w:val="center"/>
              <w:rPr>
                <w:rFonts w:ascii="Times New Roman" w:eastAsia="Times New Roman" w:hAnsi="Times New Roman"/>
                <w:color w:val="000000"/>
                <w:sz w:val="20"/>
                <w:szCs w:val="20"/>
                <w:lang w:eastAsia="ru-RU"/>
              </w:rPr>
            </w:pPr>
            <w:r w:rsidRPr="00EB0993">
              <w:rPr>
                <w:rFonts w:ascii="Times New Roman" w:eastAsia="Times New Roman" w:hAnsi="Times New Roman"/>
                <w:color w:val="000000"/>
                <w:sz w:val="20"/>
                <w:szCs w:val="20"/>
                <w:lang w:eastAsia="ru-RU"/>
              </w:rPr>
              <w:t>3</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3F2797" w:rsidRPr="00EB0993" w:rsidRDefault="003F2797" w:rsidP="003F2797">
            <w:pPr>
              <w:ind w:left="-106"/>
              <w:jc w:val="center"/>
              <w:rPr>
                <w:rFonts w:ascii="Times New Roman" w:eastAsia="Times New Roman" w:hAnsi="Times New Roman"/>
                <w:color w:val="000000"/>
                <w:sz w:val="20"/>
                <w:szCs w:val="20"/>
                <w:lang w:eastAsia="ru-RU"/>
              </w:rPr>
            </w:pPr>
            <w:r w:rsidRPr="00EB0993">
              <w:rPr>
                <w:rFonts w:ascii="Times New Roman" w:eastAsia="Times New Roman" w:hAnsi="Times New Roman"/>
                <w:color w:val="000000"/>
                <w:sz w:val="20"/>
                <w:szCs w:val="20"/>
                <w:lang w:eastAsia="ru-RU"/>
              </w:rPr>
              <w:t>4</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3F2797" w:rsidRPr="00EB0993" w:rsidRDefault="003F2797" w:rsidP="003F2797">
            <w:pPr>
              <w:jc w:val="center"/>
              <w:rPr>
                <w:rFonts w:ascii="Times New Roman" w:eastAsia="Times New Roman" w:hAnsi="Times New Roman"/>
                <w:color w:val="000000"/>
                <w:sz w:val="20"/>
                <w:szCs w:val="20"/>
                <w:lang w:eastAsia="ru-RU"/>
              </w:rPr>
            </w:pPr>
            <w:r w:rsidRPr="00EB0993">
              <w:rPr>
                <w:rFonts w:ascii="Times New Roman" w:eastAsia="Times New Roman" w:hAnsi="Times New Roman"/>
                <w:color w:val="000000"/>
                <w:sz w:val="20"/>
                <w:szCs w:val="20"/>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3F2797" w:rsidRPr="00EB0993" w:rsidRDefault="003F2797" w:rsidP="003F2797">
            <w:pPr>
              <w:jc w:val="center"/>
              <w:rPr>
                <w:rFonts w:ascii="Times New Roman" w:eastAsia="Times New Roman" w:hAnsi="Times New Roman"/>
                <w:color w:val="000000"/>
                <w:sz w:val="20"/>
                <w:szCs w:val="20"/>
                <w:lang w:eastAsia="ru-RU"/>
              </w:rPr>
            </w:pPr>
            <w:r w:rsidRPr="00EB0993">
              <w:rPr>
                <w:rFonts w:ascii="Times New Roman" w:eastAsia="Times New Roman" w:hAnsi="Times New Roman"/>
                <w:color w:val="000000"/>
                <w:sz w:val="20"/>
                <w:szCs w:val="20"/>
                <w:lang w:eastAsia="ru-RU"/>
              </w:rPr>
              <w:t>6</w:t>
            </w:r>
          </w:p>
        </w:tc>
      </w:tr>
      <w:tr w:rsidR="003F2797" w:rsidRPr="00EB0993" w:rsidTr="00CC4F3F">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3F2797" w:rsidRPr="00EB0993" w:rsidRDefault="003F2797" w:rsidP="003F2797">
            <w:pPr>
              <w:jc w:val="center"/>
              <w:rPr>
                <w:rFonts w:ascii="Times New Roman" w:eastAsia="Times New Roman" w:hAnsi="Times New Roman"/>
                <w:color w:val="000000"/>
                <w:sz w:val="20"/>
                <w:szCs w:val="20"/>
                <w:lang w:eastAsia="ru-RU"/>
              </w:rPr>
            </w:pPr>
          </w:p>
        </w:tc>
        <w:tc>
          <w:tcPr>
            <w:tcW w:w="1175" w:type="pct"/>
            <w:tcBorders>
              <w:top w:val="single" w:sz="4" w:space="0" w:color="auto"/>
              <w:left w:val="nil"/>
              <w:bottom w:val="single" w:sz="4" w:space="0" w:color="auto"/>
              <w:right w:val="single" w:sz="4" w:space="0" w:color="auto"/>
            </w:tcBorders>
            <w:shd w:val="clear" w:color="000000" w:fill="FFFFFF"/>
            <w:vAlign w:val="center"/>
          </w:tcPr>
          <w:p w:rsidR="003F2797" w:rsidRPr="00EB0993" w:rsidRDefault="003F2797" w:rsidP="003F2797">
            <w:pPr>
              <w:rPr>
                <w:rFonts w:ascii="Times New Roman" w:eastAsia="Times New Roman" w:hAnsi="Times New Roman"/>
                <w:b/>
                <w:sz w:val="20"/>
                <w:szCs w:val="20"/>
              </w:rPr>
            </w:pPr>
            <w:r w:rsidRPr="00EB0993">
              <w:rPr>
                <w:rFonts w:ascii="Times New Roman" w:eastAsia="Times New Roman" w:hAnsi="Times New Roman"/>
                <w:b/>
                <w:sz w:val="20"/>
                <w:szCs w:val="20"/>
              </w:rPr>
              <w:t>Всего:</w:t>
            </w:r>
          </w:p>
        </w:tc>
        <w:tc>
          <w:tcPr>
            <w:tcW w:w="1103" w:type="pct"/>
            <w:tcBorders>
              <w:top w:val="single" w:sz="4" w:space="0" w:color="auto"/>
              <w:left w:val="nil"/>
              <w:bottom w:val="single" w:sz="4" w:space="0" w:color="auto"/>
              <w:right w:val="single" w:sz="4" w:space="0" w:color="auto"/>
            </w:tcBorders>
            <w:shd w:val="clear" w:color="000000" w:fill="FFFFFF"/>
            <w:vAlign w:val="center"/>
          </w:tcPr>
          <w:p w:rsidR="003F2797" w:rsidRPr="00EB0993" w:rsidRDefault="003F2797" w:rsidP="003F2797">
            <w:pPr>
              <w:jc w:val="center"/>
              <w:rPr>
                <w:rFonts w:ascii="Times New Roman" w:eastAsia="Times New Roman" w:hAnsi="Times New Roman"/>
                <w:b/>
                <w:color w:val="000000"/>
                <w:sz w:val="20"/>
                <w:szCs w:val="20"/>
                <w:lang w:eastAsia="ru-RU"/>
              </w:rPr>
            </w:pPr>
            <w:r w:rsidRPr="00EB0993">
              <w:rPr>
                <w:rFonts w:ascii="Times New Roman" w:eastAsia="Times New Roman" w:hAnsi="Times New Roman"/>
                <w:b/>
                <w:color w:val="000000"/>
                <w:sz w:val="20"/>
                <w:szCs w:val="20"/>
                <w:lang w:eastAsia="ru-RU"/>
              </w:rPr>
              <w:t>200,0</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3F2797" w:rsidRPr="00EB0993" w:rsidRDefault="003F2797" w:rsidP="003F2797">
            <w:pPr>
              <w:jc w:val="center"/>
              <w:rPr>
                <w:rFonts w:ascii="Times New Roman" w:eastAsia="Times New Roman" w:hAnsi="Times New Roman"/>
                <w:b/>
                <w:color w:val="000000"/>
                <w:sz w:val="20"/>
                <w:szCs w:val="20"/>
                <w:lang w:eastAsia="ru-RU"/>
              </w:rPr>
            </w:pPr>
            <w:r w:rsidRPr="00EB0993">
              <w:rPr>
                <w:rFonts w:ascii="Times New Roman" w:eastAsia="Times New Roman" w:hAnsi="Times New Roman"/>
                <w:b/>
                <w:color w:val="000000"/>
                <w:sz w:val="20"/>
                <w:szCs w:val="20"/>
                <w:lang w:eastAsia="ru-RU"/>
              </w:rPr>
              <w:t>200,0</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3F2797" w:rsidRPr="00EB0993" w:rsidRDefault="00EB0993" w:rsidP="003F2797">
            <w:pPr>
              <w:jc w:val="center"/>
              <w:rPr>
                <w:rFonts w:ascii="Times New Roman" w:eastAsia="Times New Roman" w:hAnsi="Times New Roman"/>
                <w:b/>
                <w:color w:val="000000"/>
                <w:sz w:val="20"/>
                <w:szCs w:val="20"/>
                <w:lang w:eastAsia="ru-RU"/>
              </w:rPr>
            </w:pPr>
            <w:r w:rsidRPr="00EB0993">
              <w:rPr>
                <w:rFonts w:ascii="Times New Roman" w:eastAsia="Times New Roman" w:hAnsi="Times New Roman"/>
                <w:b/>
                <w:color w:val="000000"/>
                <w:sz w:val="20"/>
                <w:szCs w:val="20"/>
                <w:lang w:eastAsia="ru-RU"/>
              </w:rPr>
              <w:t>54,7</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3F2797" w:rsidRPr="00EB0993" w:rsidRDefault="00EB0993" w:rsidP="00EB0993">
            <w:pPr>
              <w:jc w:val="center"/>
              <w:rPr>
                <w:rFonts w:ascii="Times New Roman" w:eastAsia="Times New Roman" w:hAnsi="Times New Roman"/>
                <w:b/>
                <w:color w:val="000000"/>
                <w:sz w:val="20"/>
                <w:szCs w:val="20"/>
                <w:lang w:eastAsia="ru-RU"/>
              </w:rPr>
            </w:pPr>
            <w:r w:rsidRPr="00EB0993">
              <w:rPr>
                <w:rFonts w:ascii="Times New Roman" w:eastAsia="Times New Roman" w:hAnsi="Times New Roman"/>
                <w:b/>
                <w:color w:val="000000"/>
                <w:sz w:val="20"/>
                <w:szCs w:val="20"/>
                <w:lang w:eastAsia="ru-RU"/>
              </w:rPr>
              <w:t>27,4</w:t>
            </w:r>
          </w:p>
        </w:tc>
      </w:tr>
      <w:tr w:rsidR="003F2797" w:rsidRPr="00EB0993" w:rsidTr="00CC4F3F">
        <w:trPr>
          <w:trHeight w:val="359"/>
        </w:trPr>
        <w:tc>
          <w:tcPr>
            <w:tcW w:w="296" w:type="pct"/>
            <w:tcBorders>
              <w:top w:val="nil"/>
              <w:left w:val="single" w:sz="4" w:space="0" w:color="auto"/>
              <w:bottom w:val="single" w:sz="4" w:space="0" w:color="auto"/>
              <w:right w:val="single" w:sz="4" w:space="0" w:color="auto"/>
            </w:tcBorders>
            <w:shd w:val="clear" w:color="000000" w:fill="FFFFFF"/>
            <w:vAlign w:val="center"/>
          </w:tcPr>
          <w:p w:rsidR="003F2797" w:rsidRPr="00EB0993" w:rsidRDefault="003F2797" w:rsidP="003F2797">
            <w:pPr>
              <w:jc w:val="center"/>
              <w:rPr>
                <w:rFonts w:ascii="Times New Roman" w:eastAsia="Times New Roman" w:hAnsi="Times New Roman"/>
                <w:color w:val="000000"/>
                <w:sz w:val="20"/>
                <w:szCs w:val="20"/>
                <w:lang w:eastAsia="ru-RU"/>
              </w:rPr>
            </w:pPr>
            <w:r w:rsidRPr="00EB0993">
              <w:rPr>
                <w:rFonts w:ascii="Times New Roman" w:eastAsia="Times New Roman" w:hAnsi="Times New Roman"/>
                <w:color w:val="000000"/>
                <w:sz w:val="20"/>
                <w:szCs w:val="20"/>
                <w:lang w:eastAsia="ru-RU"/>
              </w:rPr>
              <w:t>1.</w:t>
            </w:r>
          </w:p>
        </w:tc>
        <w:tc>
          <w:tcPr>
            <w:tcW w:w="1175" w:type="pct"/>
            <w:tcBorders>
              <w:top w:val="nil"/>
              <w:left w:val="nil"/>
              <w:bottom w:val="single" w:sz="4" w:space="0" w:color="auto"/>
              <w:right w:val="single" w:sz="4" w:space="0" w:color="auto"/>
            </w:tcBorders>
            <w:shd w:val="clear" w:color="000000" w:fill="FFFFFF"/>
            <w:vAlign w:val="center"/>
          </w:tcPr>
          <w:p w:rsidR="003F2797" w:rsidRPr="00EB0993" w:rsidRDefault="003F2797" w:rsidP="003F2797">
            <w:pPr>
              <w:rPr>
                <w:rFonts w:ascii="Times New Roman" w:hAnsi="Times New Roman"/>
                <w:sz w:val="20"/>
                <w:szCs w:val="20"/>
              </w:rPr>
            </w:pPr>
            <w:r w:rsidRPr="00EB0993">
              <w:rPr>
                <w:rFonts w:ascii="Times New Roman" w:hAnsi="Times New Roman"/>
                <w:sz w:val="20"/>
                <w:szCs w:val="20"/>
              </w:rPr>
              <w:t>местный бюджет</w:t>
            </w:r>
          </w:p>
        </w:tc>
        <w:tc>
          <w:tcPr>
            <w:tcW w:w="1103" w:type="pct"/>
            <w:tcBorders>
              <w:top w:val="nil"/>
              <w:left w:val="nil"/>
              <w:bottom w:val="single" w:sz="4" w:space="0" w:color="auto"/>
              <w:right w:val="single" w:sz="4" w:space="0" w:color="auto"/>
            </w:tcBorders>
            <w:shd w:val="clear" w:color="000000" w:fill="FFFFFF"/>
            <w:vAlign w:val="center"/>
          </w:tcPr>
          <w:p w:rsidR="003F2797" w:rsidRPr="00EB0993" w:rsidRDefault="003F2797" w:rsidP="003F2797">
            <w:pPr>
              <w:jc w:val="center"/>
              <w:rPr>
                <w:rFonts w:ascii="Times New Roman" w:eastAsia="Times New Roman" w:hAnsi="Times New Roman"/>
                <w:sz w:val="20"/>
                <w:szCs w:val="20"/>
                <w:lang w:eastAsia="ru-RU"/>
              </w:rPr>
            </w:pPr>
            <w:r w:rsidRPr="00EB0993">
              <w:rPr>
                <w:rFonts w:ascii="Times New Roman" w:eastAsia="Times New Roman" w:hAnsi="Times New Roman"/>
                <w:sz w:val="20"/>
                <w:szCs w:val="20"/>
                <w:lang w:eastAsia="ru-RU"/>
              </w:rPr>
              <w:t>200,0</w:t>
            </w:r>
          </w:p>
        </w:tc>
        <w:tc>
          <w:tcPr>
            <w:tcW w:w="882" w:type="pct"/>
            <w:tcBorders>
              <w:top w:val="nil"/>
              <w:left w:val="nil"/>
              <w:bottom w:val="single" w:sz="4" w:space="0" w:color="auto"/>
              <w:right w:val="single" w:sz="4" w:space="0" w:color="auto"/>
            </w:tcBorders>
            <w:shd w:val="clear" w:color="000000" w:fill="FFFFFF"/>
            <w:vAlign w:val="center"/>
          </w:tcPr>
          <w:p w:rsidR="003F2797" w:rsidRPr="00EB0993" w:rsidRDefault="003F2797" w:rsidP="003F2797">
            <w:pPr>
              <w:ind w:left="-106"/>
              <w:jc w:val="center"/>
              <w:rPr>
                <w:rFonts w:ascii="Times New Roman" w:eastAsia="Times New Roman" w:hAnsi="Times New Roman"/>
                <w:sz w:val="20"/>
                <w:szCs w:val="20"/>
                <w:lang w:eastAsia="ru-RU"/>
              </w:rPr>
            </w:pPr>
            <w:r w:rsidRPr="00EB0993">
              <w:rPr>
                <w:rFonts w:ascii="Times New Roman" w:eastAsia="Times New Roman" w:hAnsi="Times New Roman"/>
                <w:sz w:val="20"/>
                <w:szCs w:val="20"/>
                <w:lang w:eastAsia="ru-RU"/>
              </w:rPr>
              <w:t xml:space="preserve"> 200,0</w:t>
            </w:r>
          </w:p>
        </w:tc>
        <w:tc>
          <w:tcPr>
            <w:tcW w:w="809" w:type="pct"/>
            <w:tcBorders>
              <w:top w:val="nil"/>
              <w:left w:val="nil"/>
              <w:bottom w:val="single" w:sz="4" w:space="0" w:color="auto"/>
              <w:right w:val="single" w:sz="4" w:space="0" w:color="auto"/>
            </w:tcBorders>
            <w:shd w:val="clear" w:color="000000" w:fill="FFFFFF"/>
            <w:vAlign w:val="center"/>
          </w:tcPr>
          <w:p w:rsidR="003F2797" w:rsidRPr="00EB0993" w:rsidRDefault="00EB0993" w:rsidP="003F2797">
            <w:pPr>
              <w:jc w:val="center"/>
              <w:rPr>
                <w:rFonts w:ascii="Times New Roman" w:eastAsia="Times New Roman" w:hAnsi="Times New Roman"/>
                <w:sz w:val="20"/>
                <w:szCs w:val="20"/>
                <w:lang w:eastAsia="ru-RU"/>
              </w:rPr>
            </w:pPr>
            <w:r w:rsidRPr="00EB0993">
              <w:rPr>
                <w:rFonts w:ascii="Times New Roman" w:eastAsia="Times New Roman" w:hAnsi="Times New Roman"/>
                <w:sz w:val="20"/>
                <w:szCs w:val="20"/>
                <w:lang w:eastAsia="ru-RU"/>
              </w:rPr>
              <w:t>54,7</w:t>
            </w:r>
          </w:p>
        </w:tc>
        <w:tc>
          <w:tcPr>
            <w:tcW w:w="735" w:type="pct"/>
            <w:tcBorders>
              <w:top w:val="nil"/>
              <w:left w:val="nil"/>
              <w:bottom w:val="single" w:sz="4" w:space="0" w:color="auto"/>
              <w:right w:val="single" w:sz="4" w:space="0" w:color="auto"/>
            </w:tcBorders>
            <w:shd w:val="clear" w:color="000000" w:fill="FFFFFF"/>
            <w:vAlign w:val="center"/>
          </w:tcPr>
          <w:p w:rsidR="003F2797" w:rsidRPr="00EB0993" w:rsidRDefault="00EB0993" w:rsidP="00EB0993">
            <w:pPr>
              <w:jc w:val="center"/>
              <w:rPr>
                <w:rFonts w:ascii="Times New Roman" w:eastAsia="Times New Roman" w:hAnsi="Times New Roman"/>
                <w:sz w:val="20"/>
                <w:szCs w:val="20"/>
                <w:lang w:eastAsia="ru-RU"/>
              </w:rPr>
            </w:pPr>
            <w:r w:rsidRPr="00EB0993">
              <w:rPr>
                <w:rFonts w:ascii="Times New Roman" w:eastAsia="Times New Roman" w:hAnsi="Times New Roman"/>
                <w:sz w:val="20"/>
                <w:szCs w:val="20"/>
                <w:lang w:eastAsia="ru-RU"/>
              </w:rPr>
              <w:t>27,4</w:t>
            </w:r>
          </w:p>
        </w:tc>
      </w:tr>
    </w:tbl>
    <w:p w:rsidR="004F0A98" w:rsidRPr="00EB0993" w:rsidRDefault="004F0A98" w:rsidP="004F0A98">
      <w:pPr>
        <w:ind w:firstLine="708"/>
        <w:jc w:val="both"/>
        <w:rPr>
          <w:rFonts w:ascii="Times New Roman" w:hAnsi="Times New Roman"/>
        </w:rPr>
      </w:pPr>
    </w:p>
    <w:p w:rsidR="00782AD2" w:rsidRPr="00782AD2" w:rsidRDefault="004F0A98" w:rsidP="00782AD2">
      <w:pPr>
        <w:ind w:firstLine="708"/>
        <w:jc w:val="both"/>
        <w:rPr>
          <w:rFonts w:ascii="Times New Roman" w:hAnsi="Times New Roman"/>
        </w:rPr>
      </w:pPr>
      <w:r w:rsidRPr="00782AD2">
        <w:rPr>
          <w:rFonts w:ascii="Times New Roman" w:hAnsi="Times New Roman"/>
        </w:rPr>
        <w:t>Удельный вес к общем объему расходов бюджета составляет 0,</w:t>
      </w:r>
      <w:r w:rsidR="008C417D" w:rsidRPr="00782AD2">
        <w:rPr>
          <w:rFonts w:ascii="Times New Roman" w:hAnsi="Times New Roman"/>
        </w:rPr>
        <w:t>00</w:t>
      </w:r>
      <w:r w:rsidR="00EB0993" w:rsidRPr="00782AD2">
        <w:rPr>
          <w:rFonts w:ascii="Times New Roman" w:hAnsi="Times New Roman"/>
        </w:rPr>
        <w:t>4</w:t>
      </w:r>
      <w:r w:rsidRPr="00782AD2">
        <w:rPr>
          <w:rFonts w:ascii="Times New Roman" w:hAnsi="Times New Roman"/>
        </w:rPr>
        <w:t xml:space="preserve">% </w:t>
      </w:r>
      <w:r w:rsidR="00E565F5" w:rsidRPr="00782AD2">
        <w:rPr>
          <w:rFonts w:ascii="Times New Roman" w:hAnsi="Times New Roman"/>
        </w:rPr>
        <w:t xml:space="preserve">к </w:t>
      </w:r>
      <w:r w:rsidR="00782AD2" w:rsidRPr="00782AD2">
        <w:rPr>
          <w:rFonts w:ascii="Times New Roman" w:hAnsi="Times New Roman"/>
        </w:rPr>
        <w:t xml:space="preserve">плану и 0,001% к исполнению расходной части бюджета города. </w:t>
      </w:r>
    </w:p>
    <w:p w:rsidR="00780DFF" w:rsidRPr="00EB2C3C" w:rsidRDefault="00780DFF" w:rsidP="00C30BBC">
      <w:pPr>
        <w:ind w:firstLine="708"/>
        <w:jc w:val="both"/>
        <w:rPr>
          <w:rFonts w:ascii="Times New Roman" w:hAnsi="Times New Roman"/>
          <w:bCs/>
        </w:rPr>
      </w:pPr>
      <w:r w:rsidRPr="00EB2C3C">
        <w:rPr>
          <w:rFonts w:ascii="Times New Roman" w:eastAsia="Times New Roman" w:hAnsi="Times New Roman"/>
        </w:rPr>
        <w:t xml:space="preserve">Муниципальная программа сформирована исходя из поставленных задач и не содержит подпрограмм. </w:t>
      </w:r>
    </w:p>
    <w:p w:rsidR="00D01C99" w:rsidRPr="00EB2C3C" w:rsidRDefault="00780DFF" w:rsidP="00D01C99">
      <w:pPr>
        <w:pStyle w:val="ae"/>
        <w:ind w:firstLine="708"/>
        <w:jc w:val="both"/>
        <w:rPr>
          <w:rFonts w:ascii="Times New Roman" w:hAnsi="Times New Roman"/>
        </w:rPr>
      </w:pPr>
      <w:r w:rsidRPr="00EB2C3C">
        <w:rPr>
          <w:rFonts w:ascii="Times New Roman" w:hAnsi="Times New Roman"/>
          <w:szCs w:val="24"/>
          <w:lang w:eastAsia="ru-RU"/>
        </w:rPr>
        <w:lastRenderedPageBreak/>
        <w:t>Основное мероприятие муниципальной программы «Повышение  уровня профессиональной компетентности муниципальных служащих» направлено на организационно-правовое обеспечение муниципальной службы в город</w:t>
      </w:r>
      <w:r w:rsidR="00221097" w:rsidRPr="00EB2C3C">
        <w:rPr>
          <w:rFonts w:ascii="Times New Roman" w:hAnsi="Times New Roman"/>
          <w:szCs w:val="24"/>
          <w:lang w:eastAsia="ru-RU"/>
        </w:rPr>
        <w:t>е</w:t>
      </w:r>
      <w:r w:rsidRPr="00EB2C3C">
        <w:rPr>
          <w:rFonts w:ascii="Times New Roman" w:hAnsi="Times New Roman"/>
          <w:szCs w:val="24"/>
          <w:lang w:eastAsia="ru-RU"/>
        </w:rPr>
        <w:t xml:space="preserve"> Мегион</w:t>
      </w:r>
      <w:r w:rsidR="00221097" w:rsidRPr="00EB2C3C">
        <w:rPr>
          <w:rFonts w:ascii="Times New Roman" w:hAnsi="Times New Roman"/>
          <w:szCs w:val="24"/>
          <w:lang w:eastAsia="ru-RU"/>
        </w:rPr>
        <w:t>е</w:t>
      </w:r>
      <w:r w:rsidRPr="00EB2C3C">
        <w:rPr>
          <w:rFonts w:ascii="Times New Roman" w:hAnsi="Times New Roman"/>
          <w:szCs w:val="24"/>
          <w:lang w:eastAsia="ru-RU"/>
        </w:rPr>
        <w:t xml:space="preserve">,  внедрение эффективных технологий и методов кадровой работы, обеспечение повышения профессиональной компетентности муниципальных служащих и лиц, включенных в кадровый резерв города </w:t>
      </w:r>
      <w:r w:rsidR="008C417D" w:rsidRPr="00EB2C3C">
        <w:rPr>
          <w:rFonts w:ascii="Times New Roman" w:hAnsi="Times New Roman"/>
          <w:szCs w:val="24"/>
          <w:lang w:eastAsia="ru-RU"/>
        </w:rPr>
        <w:t>М</w:t>
      </w:r>
      <w:r w:rsidRPr="00EB2C3C">
        <w:rPr>
          <w:rFonts w:ascii="Times New Roman" w:hAnsi="Times New Roman"/>
          <w:szCs w:val="24"/>
          <w:lang w:eastAsia="ru-RU"/>
        </w:rPr>
        <w:t>егион</w:t>
      </w:r>
      <w:r w:rsidR="00221097" w:rsidRPr="00EB2C3C">
        <w:rPr>
          <w:rFonts w:ascii="Times New Roman" w:hAnsi="Times New Roman"/>
          <w:szCs w:val="24"/>
          <w:lang w:eastAsia="ru-RU"/>
        </w:rPr>
        <w:t>а</w:t>
      </w:r>
      <w:r w:rsidRPr="00EB2C3C">
        <w:rPr>
          <w:rFonts w:ascii="Times New Roman" w:hAnsi="Times New Roman"/>
          <w:szCs w:val="24"/>
          <w:lang w:eastAsia="ru-RU"/>
        </w:rPr>
        <w:t>, реализацию механизма предупреждения коррупции, выявления и разрешения конфликта интересов на муниципальной службе, реализацию механизмов системы открытости, гласности в деятельности муниципальной службы путем обеспечения публикаций о положительных результатах деятельности муниципальной службы в печатных изданиях и на официальном сайте органов местног</w:t>
      </w:r>
      <w:r w:rsidR="00541345" w:rsidRPr="00EB2C3C">
        <w:rPr>
          <w:rFonts w:ascii="Times New Roman" w:hAnsi="Times New Roman"/>
          <w:szCs w:val="24"/>
          <w:lang w:eastAsia="ru-RU"/>
        </w:rPr>
        <w:t>о самоуправления города Мегиона</w:t>
      </w:r>
      <w:r w:rsidR="00541345" w:rsidRPr="00EB2C3C">
        <w:rPr>
          <w:rFonts w:ascii="Times New Roman" w:hAnsi="Times New Roman"/>
        </w:rPr>
        <w:t>.</w:t>
      </w:r>
    </w:p>
    <w:p w:rsidR="00037C70" w:rsidRPr="00E34094" w:rsidRDefault="00037C70" w:rsidP="00037C70">
      <w:pPr>
        <w:ind w:firstLine="709"/>
        <w:jc w:val="both"/>
        <w:rPr>
          <w:rFonts w:ascii="Times New Roman" w:hAnsi="Times New Roman"/>
        </w:rPr>
      </w:pPr>
      <w:r w:rsidRPr="005443B1">
        <w:rPr>
          <w:rFonts w:ascii="Times New Roman" w:hAnsi="Times New Roman"/>
        </w:rPr>
        <w:t>Реализация мероприятий</w:t>
      </w:r>
      <w:r w:rsidR="00761FA8" w:rsidRPr="005443B1">
        <w:rPr>
          <w:rFonts w:ascii="Times New Roman" w:hAnsi="Times New Roman"/>
        </w:rPr>
        <w:t xml:space="preserve"> </w:t>
      </w:r>
      <w:r w:rsidR="00E34094" w:rsidRPr="005443B1">
        <w:rPr>
          <w:rFonts w:ascii="Times New Roman" w:hAnsi="Times New Roman"/>
        </w:rPr>
        <w:t xml:space="preserve">будет продолжена в 3 </w:t>
      </w:r>
      <w:r w:rsidR="00761FA8" w:rsidRPr="005443B1">
        <w:rPr>
          <w:rFonts w:ascii="Times New Roman" w:hAnsi="Times New Roman"/>
        </w:rPr>
        <w:t>квартал</w:t>
      </w:r>
      <w:r w:rsidR="00E34094" w:rsidRPr="005443B1">
        <w:rPr>
          <w:rFonts w:ascii="Times New Roman" w:hAnsi="Times New Roman"/>
        </w:rPr>
        <w:t>е</w:t>
      </w:r>
      <w:r w:rsidRPr="005443B1">
        <w:rPr>
          <w:rFonts w:ascii="Times New Roman" w:hAnsi="Times New Roman"/>
        </w:rPr>
        <w:t xml:space="preserve"> 202</w:t>
      </w:r>
      <w:r w:rsidR="00D01C99" w:rsidRPr="005443B1">
        <w:rPr>
          <w:rFonts w:ascii="Times New Roman" w:hAnsi="Times New Roman"/>
        </w:rPr>
        <w:t>1</w:t>
      </w:r>
      <w:r w:rsidR="00E34094" w:rsidRPr="005443B1">
        <w:rPr>
          <w:rFonts w:ascii="Times New Roman" w:hAnsi="Times New Roman"/>
        </w:rPr>
        <w:t xml:space="preserve"> года. </w:t>
      </w:r>
      <w:r w:rsidRPr="005443B1">
        <w:rPr>
          <w:rFonts w:ascii="Times New Roman" w:hAnsi="Times New Roman"/>
        </w:rPr>
        <w:t>Оплата</w:t>
      </w:r>
      <w:r w:rsidRPr="00E34094">
        <w:rPr>
          <w:rFonts w:ascii="Times New Roman" w:hAnsi="Times New Roman"/>
        </w:rPr>
        <w:t xml:space="preserve"> работ</w:t>
      </w:r>
      <w:r w:rsidR="00B651C7" w:rsidRPr="00E34094">
        <w:rPr>
          <w:rFonts w:ascii="Times New Roman" w:hAnsi="Times New Roman"/>
        </w:rPr>
        <w:t>,</w:t>
      </w:r>
      <w:r w:rsidRPr="00E34094">
        <w:rPr>
          <w:rFonts w:ascii="Times New Roman" w:hAnsi="Times New Roman"/>
        </w:rPr>
        <w:t xml:space="preserve"> услуг производится по факту их исполнения.</w:t>
      </w:r>
    </w:p>
    <w:p w:rsidR="003B5046" w:rsidRPr="00AE1B97" w:rsidRDefault="003B5046" w:rsidP="002806C1">
      <w:pPr>
        <w:rPr>
          <w:rFonts w:ascii="Times New Roman" w:eastAsia="Times New Roman" w:hAnsi="Times New Roman"/>
          <w:b/>
          <w:bCs/>
          <w:color w:val="000000"/>
          <w:highlight w:val="yellow"/>
          <w:lang w:eastAsia="ru-RU"/>
        </w:rPr>
      </w:pPr>
    </w:p>
    <w:p w:rsidR="00D619D2" w:rsidRPr="00DF16D6" w:rsidRDefault="00D619D2" w:rsidP="00D619D2">
      <w:pPr>
        <w:jc w:val="center"/>
        <w:rPr>
          <w:rFonts w:ascii="Times New Roman" w:eastAsia="Times New Roman" w:hAnsi="Times New Roman"/>
          <w:b/>
          <w:bCs/>
          <w:color w:val="000000"/>
          <w:lang w:eastAsia="ru-RU"/>
        </w:rPr>
      </w:pPr>
      <w:r w:rsidRPr="00DF16D6">
        <w:rPr>
          <w:rFonts w:ascii="Times New Roman" w:eastAsia="Times New Roman" w:hAnsi="Times New Roman"/>
          <w:b/>
          <w:bCs/>
          <w:color w:val="000000"/>
          <w:lang w:eastAsia="ru-RU"/>
        </w:rPr>
        <w:t>8. Программа</w:t>
      </w:r>
    </w:p>
    <w:p w:rsidR="00D619D2" w:rsidRPr="00DF16D6" w:rsidRDefault="00D619D2" w:rsidP="00D619D2">
      <w:pPr>
        <w:jc w:val="center"/>
        <w:rPr>
          <w:rFonts w:ascii="Times New Roman" w:eastAsia="Times New Roman" w:hAnsi="Times New Roman"/>
          <w:b/>
          <w:bCs/>
          <w:color w:val="000000"/>
          <w:lang w:eastAsia="ru-RU"/>
        </w:rPr>
      </w:pPr>
      <w:r w:rsidRPr="00DF16D6">
        <w:rPr>
          <w:rFonts w:ascii="Times New Roman" w:eastAsia="Times New Roman" w:hAnsi="Times New Roman"/>
          <w:b/>
          <w:bCs/>
          <w:color w:val="000000"/>
          <w:lang w:eastAsia="ru-RU"/>
        </w:rPr>
        <w:t>«Информационное обеспечение деятельности органов местного самоуправления города Мегиона на 2019 -2025 годы»</w:t>
      </w:r>
    </w:p>
    <w:p w:rsidR="00D619D2" w:rsidRPr="00AE1B97" w:rsidRDefault="00D619D2" w:rsidP="00D619D2">
      <w:pPr>
        <w:jc w:val="center"/>
        <w:rPr>
          <w:rFonts w:ascii="Times New Roman" w:eastAsia="Times New Roman" w:hAnsi="Times New Roman"/>
          <w:b/>
          <w:bCs/>
          <w:color w:val="000000"/>
          <w:highlight w:val="yellow"/>
          <w:lang w:eastAsia="ru-RU"/>
        </w:rPr>
      </w:pPr>
    </w:p>
    <w:p w:rsidR="00F749CE" w:rsidRPr="005D43BD" w:rsidRDefault="00F749CE" w:rsidP="00F749CE">
      <w:pPr>
        <w:ind w:firstLine="708"/>
        <w:jc w:val="both"/>
        <w:rPr>
          <w:rFonts w:ascii="Times New Roman" w:eastAsia="Times New Roman" w:hAnsi="Times New Roman"/>
          <w:bCs/>
          <w:color w:val="000000"/>
          <w:lang w:eastAsia="ru-RU"/>
        </w:rPr>
      </w:pPr>
      <w:r w:rsidRPr="005D43BD">
        <w:rPr>
          <w:rFonts w:ascii="Times New Roman" w:eastAsia="Times New Roman" w:hAnsi="Times New Roman"/>
          <w:bCs/>
          <w:color w:val="000000"/>
          <w:lang w:eastAsia="ru-RU"/>
        </w:rPr>
        <w:t>Муниципальная программа «</w:t>
      </w:r>
      <w:r w:rsidRPr="005D43BD">
        <w:rPr>
          <w:rFonts w:ascii="Times New Roman" w:eastAsia="Times New Roman" w:hAnsi="Times New Roman"/>
          <w:lang w:eastAsia="ru-RU"/>
        </w:rPr>
        <w:t>Информационное обеспечение деятельности органов местного самоуправления города Мегиона на 2019-2025 годы</w:t>
      </w:r>
      <w:r w:rsidRPr="005D43BD">
        <w:rPr>
          <w:rFonts w:ascii="Times New Roman" w:eastAsia="Times New Roman" w:hAnsi="Times New Roman"/>
          <w:bCs/>
          <w:color w:val="000000"/>
          <w:lang w:eastAsia="ru-RU"/>
        </w:rPr>
        <w:t>» утверждена постановлением администрации города от 10.12.2018 №2647 (с изменениями) (далее муниципальная программа).</w:t>
      </w:r>
    </w:p>
    <w:p w:rsidR="00F749CE" w:rsidRPr="005D43BD" w:rsidRDefault="00F749CE" w:rsidP="00F749CE">
      <w:pPr>
        <w:ind w:firstLine="708"/>
        <w:jc w:val="both"/>
        <w:rPr>
          <w:rFonts w:ascii="Times New Roman" w:eastAsia="Times New Roman" w:hAnsi="Times New Roman"/>
          <w:bCs/>
          <w:color w:val="000000"/>
          <w:lang w:eastAsia="ru-RU"/>
        </w:rPr>
      </w:pPr>
      <w:r w:rsidRPr="005D43BD">
        <w:rPr>
          <w:rFonts w:ascii="Times New Roman" w:eastAsia="Times New Roman" w:hAnsi="Times New Roman"/>
          <w:bCs/>
          <w:color w:val="000000"/>
          <w:lang w:eastAsia="ru-RU"/>
        </w:rPr>
        <w:t xml:space="preserve">Текст муниципальной программы в актуальной редакции размещен в сети Интернет по электронному адресу:  </w:t>
      </w:r>
      <w:hyperlink r:id="rId15" w:history="1">
        <w:r w:rsidRPr="005D43BD">
          <w:rPr>
            <w:rFonts w:ascii="Times New Roman" w:hAnsi="Times New Roman"/>
            <w:color w:val="0000FF"/>
            <w:u w:val="single"/>
          </w:rPr>
          <w:t>https://admmegion.ru/programs/municipal/info-obespech2019/</w:t>
        </w:r>
      </w:hyperlink>
      <w:r w:rsidRPr="005D43BD">
        <w:rPr>
          <w:rFonts w:ascii="Times New Roman" w:hAnsi="Times New Roman"/>
          <w:color w:val="0000FF"/>
          <w:u w:val="single"/>
        </w:rPr>
        <w:t xml:space="preserve"> </w:t>
      </w:r>
      <w:r w:rsidRPr="005D43BD">
        <w:rPr>
          <w:rFonts w:ascii="Times New Roman" w:hAnsi="Times New Roman"/>
          <w:color w:val="0000FF"/>
        </w:rPr>
        <w:t xml:space="preserve"> .</w:t>
      </w:r>
    </w:p>
    <w:p w:rsidR="00F749CE" w:rsidRPr="005D43BD" w:rsidRDefault="00F749CE" w:rsidP="00F749CE">
      <w:pPr>
        <w:ind w:firstLine="709"/>
        <w:jc w:val="both"/>
        <w:rPr>
          <w:rFonts w:ascii="Times New Roman" w:eastAsia="Times New Roman" w:hAnsi="Times New Roman"/>
          <w:bCs/>
          <w:color w:val="000000"/>
          <w:lang w:eastAsia="ru-RU"/>
        </w:rPr>
      </w:pPr>
      <w:r w:rsidRPr="005D43BD">
        <w:rPr>
          <w:rFonts w:ascii="Times New Roman" w:eastAsia="Times New Roman" w:hAnsi="Times New Roman"/>
          <w:bCs/>
          <w:color w:val="000000"/>
          <w:lang w:eastAsia="ru-RU"/>
        </w:rPr>
        <w:t>Координатор муниципальной программы - управление общественных связей администрации города.</w:t>
      </w:r>
    </w:p>
    <w:p w:rsidR="00F749CE" w:rsidRPr="005D43BD" w:rsidRDefault="00F749CE" w:rsidP="00F749CE">
      <w:pPr>
        <w:ind w:firstLine="709"/>
        <w:jc w:val="both"/>
        <w:rPr>
          <w:rFonts w:ascii="Times New Roman" w:eastAsia="Times New Roman" w:hAnsi="Times New Roman"/>
          <w:bCs/>
          <w:color w:val="000000"/>
          <w:lang w:eastAsia="ru-RU"/>
        </w:rPr>
      </w:pPr>
      <w:r w:rsidRPr="005D43BD">
        <w:rPr>
          <w:rFonts w:ascii="Times New Roman" w:eastAsia="Times New Roman" w:hAnsi="Times New Roman"/>
          <w:bCs/>
          <w:color w:val="000000"/>
          <w:lang w:eastAsia="ru-RU"/>
        </w:rPr>
        <w:t xml:space="preserve"> Исполнители муниципальной программы – управление общественных связей администрации города, муниципальное автономное учреждение «Информационное агентство «Мегионские новости».</w:t>
      </w:r>
    </w:p>
    <w:p w:rsidR="00F749CE" w:rsidRPr="005D43BD" w:rsidRDefault="00F749CE" w:rsidP="00F749CE">
      <w:pPr>
        <w:ind w:firstLine="709"/>
        <w:jc w:val="both"/>
        <w:outlineLvl w:val="0"/>
        <w:rPr>
          <w:rFonts w:ascii="Times New Roman" w:hAnsi="Times New Roman"/>
          <w:bCs/>
        </w:rPr>
      </w:pPr>
      <w:r w:rsidRPr="005D43BD">
        <w:rPr>
          <w:rFonts w:ascii="Times New Roman" w:eastAsia="Times New Roman" w:hAnsi="Times New Roman"/>
          <w:lang w:eastAsia="ru-RU"/>
        </w:rPr>
        <w:t>Целью муниципальной программы является</w:t>
      </w:r>
      <w:r w:rsidRPr="005D43BD">
        <w:rPr>
          <w:rFonts w:ascii="Times New Roman" w:hAnsi="Times New Roman"/>
          <w:bCs/>
        </w:rPr>
        <w:t xml:space="preserve"> функционирование системы производства и доведения до населения городского округа Мегион Ханты-Мансийского автономного округа-Югры информации о деятельности органов местного самоуправления, иной социально-значимой информации, способствующей сохранению социальной стабильности в городском округе, эффективному взаимодействию органов местного самоуправления и населения, социально-экономическому развитию муниципального образования, укрепление единства народов Российской Федерации, проживающих на территории города Мегиона.</w:t>
      </w:r>
    </w:p>
    <w:p w:rsidR="00F749CE" w:rsidRPr="005D43BD" w:rsidRDefault="00F749CE" w:rsidP="00F749CE">
      <w:pPr>
        <w:ind w:firstLine="708"/>
        <w:jc w:val="both"/>
        <w:outlineLvl w:val="0"/>
        <w:rPr>
          <w:rFonts w:ascii="Times New Roman" w:eastAsia="Times New Roman" w:hAnsi="Times New Roman"/>
          <w:b/>
          <w:lang w:eastAsia="ru-RU"/>
        </w:rPr>
      </w:pPr>
      <w:r w:rsidRPr="005D43BD">
        <w:rPr>
          <w:rFonts w:ascii="Times New Roman" w:hAnsi="Times New Roman"/>
          <w:b/>
          <w:bCs/>
        </w:rPr>
        <w:t xml:space="preserve"> </w:t>
      </w:r>
      <w:r w:rsidRPr="005D43BD">
        <w:rPr>
          <w:rFonts w:ascii="Times New Roman" w:eastAsia="Times New Roman" w:hAnsi="Times New Roman"/>
          <w:b/>
          <w:lang w:eastAsia="ru-RU"/>
        </w:rPr>
        <w:t>Задачи муниципальной программы:</w:t>
      </w:r>
    </w:p>
    <w:p w:rsidR="00F749CE" w:rsidRPr="005D43BD" w:rsidRDefault="00F749CE" w:rsidP="00F749CE">
      <w:pPr>
        <w:tabs>
          <w:tab w:val="left" w:pos="851"/>
        </w:tabs>
        <w:ind w:firstLine="360"/>
        <w:jc w:val="both"/>
        <w:rPr>
          <w:rFonts w:ascii="Times New Roman" w:hAnsi="Times New Roman"/>
        </w:rPr>
      </w:pPr>
      <w:r w:rsidRPr="005D43BD">
        <w:rPr>
          <w:rFonts w:ascii="Times New Roman" w:hAnsi="Times New Roman"/>
        </w:rPr>
        <w:t>1.Обеспечение производства и распространения информации о деятельности органов местного самоуправления, иной социально значимой информации на территории города Мегиона, производства печатной продукции, в объёмах, достаточных для реализации мероприятий органов местного самоуправления в течение года. Обеспечение открытого муниципального управления, эффективного информационного взаимодействия власти и общества.</w:t>
      </w:r>
    </w:p>
    <w:p w:rsidR="00F749CE" w:rsidRPr="005D43BD" w:rsidRDefault="00F749CE" w:rsidP="00F749CE">
      <w:pPr>
        <w:tabs>
          <w:tab w:val="left" w:pos="851"/>
        </w:tabs>
        <w:ind w:firstLine="360"/>
        <w:jc w:val="both"/>
        <w:rPr>
          <w:rFonts w:ascii="Times New Roman" w:hAnsi="Times New Roman"/>
        </w:rPr>
      </w:pPr>
      <w:r w:rsidRPr="005D43BD">
        <w:rPr>
          <w:rFonts w:ascii="Times New Roman" w:hAnsi="Times New Roman"/>
        </w:rPr>
        <w:t>2.Реализация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p w:rsidR="00F749CE" w:rsidRPr="004A2548" w:rsidRDefault="00F749CE" w:rsidP="00F749CE">
      <w:pPr>
        <w:tabs>
          <w:tab w:val="left" w:pos="851"/>
        </w:tabs>
        <w:ind w:firstLine="360"/>
        <w:jc w:val="both"/>
        <w:rPr>
          <w:rFonts w:ascii="Times New Roman" w:eastAsia="Times New Roman" w:hAnsi="Times New Roman"/>
          <w:bCs/>
          <w:color w:val="000000"/>
          <w:sz w:val="20"/>
          <w:szCs w:val="20"/>
          <w:lang w:eastAsia="ru-RU"/>
        </w:rPr>
      </w:pPr>
      <w:r w:rsidRPr="004A2548">
        <w:rPr>
          <w:rFonts w:ascii="Times New Roman" w:hAnsi="Times New Roman"/>
          <w:bCs/>
        </w:rPr>
        <w:t xml:space="preserve">      Уточненный объем бюджетных ассигнований </w:t>
      </w:r>
      <w:r w:rsidRPr="00414924">
        <w:rPr>
          <w:rFonts w:ascii="Times New Roman" w:hAnsi="Times New Roman"/>
          <w:bCs/>
        </w:rPr>
        <w:t xml:space="preserve">составляет </w:t>
      </w:r>
      <w:r w:rsidRPr="00414924">
        <w:rPr>
          <w:rFonts w:ascii="Times New Roman" w:hAnsi="Times New Roman"/>
        </w:rPr>
        <w:t>22 </w:t>
      </w:r>
      <w:r w:rsidR="00DF16D6" w:rsidRPr="00414924">
        <w:rPr>
          <w:rFonts w:ascii="Times New Roman" w:hAnsi="Times New Roman"/>
        </w:rPr>
        <w:t>3</w:t>
      </w:r>
      <w:r w:rsidRPr="00414924">
        <w:rPr>
          <w:rFonts w:ascii="Times New Roman" w:hAnsi="Times New Roman"/>
        </w:rPr>
        <w:t>53,8 тыс</w:t>
      </w:r>
      <w:r w:rsidRPr="004A2548">
        <w:rPr>
          <w:rFonts w:ascii="Times New Roman" w:hAnsi="Times New Roman"/>
        </w:rPr>
        <w:t xml:space="preserve">. рублей, </w:t>
      </w:r>
      <w:r w:rsidRPr="004A2548">
        <w:rPr>
          <w:rFonts w:ascii="Times New Roman" w:hAnsi="Times New Roman"/>
          <w:bCs/>
        </w:rPr>
        <w:t xml:space="preserve">исполнено </w:t>
      </w:r>
      <w:r w:rsidRPr="004A2548">
        <w:rPr>
          <w:rFonts w:ascii="Times New Roman" w:eastAsia="Calibri" w:hAnsi="Times New Roman"/>
        </w:rPr>
        <w:t>10 697,6 тыс. рублей</w:t>
      </w:r>
      <w:r w:rsidRPr="004A2548">
        <w:rPr>
          <w:rFonts w:ascii="Times New Roman" w:hAnsi="Times New Roman"/>
          <w:bCs/>
        </w:rPr>
        <w:t xml:space="preserve"> или </w:t>
      </w:r>
      <w:r w:rsidRPr="00414924">
        <w:rPr>
          <w:rFonts w:ascii="Times New Roman" w:hAnsi="Times New Roman"/>
          <w:bCs/>
        </w:rPr>
        <w:t>4</w:t>
      </w:r>
      <w:r w:rsidR="00DF16D6" w:rsidRPr="00414924">
        <w:rPr>
          <w:rFonts w:ascii="Times New Roman" w:hAnsi="Times New Roman"/>
          <w:bCs/>
        </w:rPr>
        <w:t>7,9</w:t>
      </w:r>
      <w:r w:rsidRPr="00414924">
        <w:rPr>
          <w:rFonts w:ascii="Times New Roman" w:hAnsi="Times New Roman"/>
          <w:bCs/>
        </w:rPr>
        <w:t>%, в том</w:t>
      </w:r>
      <w:r w:rsidRPr="004A2548">
        <w:rPr>
          <w:rFonts w:ascii="Times New Roman" w:hAnsi="Times New Roman"/>
          <w:bCs/>
        </w:rPr>
        <w:t xml:space="preserve"> числе:</w:t>
      </w:r>
      <w:r w:rsidRPr="004A2548">
        <w:rPr>
          <w:rFonts w:ascii="Times New Roman" w:eastAsia="Times New Roman" w:hAnsi="Times New Roman"/>
          <w:lang w:eastAsia="ru-RU"/>
        </w:rPr>
        <w:t xml:space="preserve">   </w:t>
      </w:r>
    </w:p>
    <w:p w:rsidR="00F749CE" w:rsidRPr="004A2548" w:rsidRDefault="00F749CE" w:rsidP="00F749CE">
      <w:pPr>
        <w:ind w:left="360"/>
        <w:jc w:val="right"/>
        <w:rPr>
          <w:rFonts w:ascii="Times New Roman" w:hAnsi="Times New Roman"/>
          <w:bCs/>
          <w:sz w:val="20"/>
          <w:szCs w:val="20"/>
        </w:rPr>
      </w:pPr>
      <w:r w:rsidRPr="004A2548">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F749CE" w:rsidRPr="00AE1B97" w:rsidTr="004F1173">
        <w:tc>
          <w:tcPr>
            <w:tcW w:w="568" w:type="dxa"/>
            <w:vAlign w:val="center"/>
          </w:tcPr>
          <w:p w:rsidR="00F749CE" w:rsidRPr="00C05FB1" w:rsidRDefault="00F749CE" w:rsidP="004F1173">
            <w:pPr>
              <w:jc w:val="center"/>
              <w:rPr>
                <w:rFonts w:ascii="Times New Roman" w:eastAsia="Times New Roman" w:hAnsi="Times New Roman"/>
                <w:sz w:val="20"/>
                <w:szCs w:val="20"/>
              </w:rPr>
            </w:pPr>
            <w:r w:rsidRPr="00C05FB1">
              <w:rPr>
                <w:rFonts w:ascii="Times New Roman" w:eastAsia="Times New Roman" w:hAnsi="Times New Roman"/>
                <w:sz w:val="20"/>
                <w:szCs w:val="20"/>
              </w:rPr>
              <w:t>№ п/п</w:t>
            </w:r>
          </w:p>
        </w:tc>
        <w:tc>
          <w:tcPr>
            <w:tcW w:w="2976" w:type="dxa"/>
            <w:vAlign w:val="center"/>
          </w:tcPr>
          <w:p w:rsidR="00F749CE" w:rsidRPr="00C05FB1" w:rsidRDefault="00F749CE" w:rsidP="004F1173">
            <w:pPr>
              <w:jc w:val="center"/>
              <w:rPr>
                <w:rFonts w:ascii="Times New Roman" w:eastAsia="Times New Roman" w:hAnsi="Times New Roman"/>
                <w:sz w:val="20"/>
                <w:szCs w:val="20"/>
              </w:rPr>
            </w:pPr>
            <w:r w:rsidRPr="00C05FB1">
              <w:rPr>
                <w:rFonts w:ascii="Times New Roman" w:eastAsia="Times New Roman" w:hAnsi="Times New Roman"/>
                <w:sz w:val="20"/>
                <w:szCs w:val="20"/>
              </w:rPr>
              <w:t>Источник финансирования</w:t>
            </w:r>
          </w:p>
        </w:tc>
        <w:tc>
          <w:tcPr>
            <w:tcW w:w="1985" w:type="dxa"/>
            <w:tcBorders>
              <w:top w:val="single" w:sz="4" w:space="0" w:color="auto"/>
              <w:bottom w:val="single" w:sz="4" w:space="0" w:color="auto"/>
              <w:right w:val="single" w:sz="4" w:space="0" w:color="auto"/>
            </w:tcBorders>
            <w:shd w:val="clear" w:color="auto" w:fill="auto"/>
            <w:vAlign w:val="center"/>
          </w:tcPr>
          <w:p w:rsidR="00F749CE" w:rsidRPr="004A2548" w:rsidRDefault="00F749CE" w:rsidP="004F1173">
            <w:pPr>
              <w:jc w:val="center"/>
              <w:rPr>
                <w:rFonts w:ascii="Times New Roman" w:eastAsia="Times New Roman" w:hAnsi="Times New Roman"/>
                <w:sz w:val="20"/>
                <w:szCs w:val="20"/>
              </w:rPr>
            </w:pPr>
            <w:r w:rsidRPr="004A2548">
              <w:rPr>
                <w:rFonts w:ascii="Times New Roman" w:hAnsi="Times New Roman"/>
                <w:sz w:val="20"/>
                <w:szCs w:val="20"/>
              </w:rPr>
              <w:t xml:space="preserve">Утверждено решением Думы         города Мегиона от </w:t>
            </w:r>
            <w:r w:rsidRPr="004A2548">
              <w:rPr>
                <w:rFonts w:ascii="Times New Roman" w:hAnsi="Times New Roman"/>
                <w:sz w:val="20"/>
                <w:szCs w:val="20"/>
              </w:rPr>
              <w:lastRenderedPageBreak/>
              <w:t>18.12.2020  №37</w:t>
            </w:r>
          </w:p>
        </w:tc>
        <w:tc>
          <w:tcPr>
            <w:tcW w:w="1984" w:type="dxa"/>
            <w:tcBorders>
              <w:top w:val="single" w:sz="4" w:space="0" w:color="auto"/>
              <w:bottom w:val="single" w:sz="4" w:space="0" w:color="auto"/>
              <w:right w:val="single" w:sz="4" w:space="0" w:color="auto"/>
            </w:tcBorders>
            <w:shd w:val="clear" w:color="auto" w:fill="auto"/>
            <w:vAlign w:val="center"/>
          </w:tcPr>
          <w:p w:rsidR="00F749CE" w:rsidRPr="004A2548" w:rsidRDefault="00F749CE" w:rsidP="004F1173">
            <w:pPr>
              <w:jc w:val="center"/>
              <w:rPr>
                <w:rFonts w:ascii="Times New Roman" w:eastAsia="Times New Roman" w:hAnsi="Times New Roman"/>
                <w:sz w:val="20"/>
                <w:szCs w:val="20"/>
              </w:rPr>
            </w:pPr>
            <w:r w:rsidRPr="004A2548">
              <w:rPr>
                <w:rFonts w:ascii="Times New Roman" w:eastAsia="Times New Roman" w:hAnsi="Times New Roman"/>
                <w:sz w:val="20"/>
                <w:szCs w:val="20"/>
              </w:rPr>
              <w:lastRenderedPageBreak/>
              <w:t>Показатели сводной бюджетной росписи на 01.07.2021</w:t>
            </w:r>
          </w:p>
        </w:tc>
        <w:tc>
          <w:tcPr>
            <w:tcW w:w="1418" w:type="dxa"/>
            <w:tcBorders>
              <w:top w:val="single" w:sz="4" w:space="0" w:color="auto"/>
              <w:bottom w:val="single" w:sz="4" w:space="0" w:color="auto"/>
              <w:right w:val="single" w:sz="4" w:space="0" w:color="auto"/>
            </w:tcBorders>
            <w:shd w:val="clear" w:color="auto" w:fill="auto"/>
            <w:vAlign w:val="center"/>
          </w:tcPr>
          <w:p w:rsidR="00F749CE" w:rsidRPr="004A2548" w:rsidRDefault="00F749CE" w:rsidP="004F1173">
            <w:pPr>
              <w:jc w:val="center"/>
              <w:rPr>
                <w:rFonts w:ascii="Times New Roman" w:eastAsia="Times New Roman" w:hAnsi="Times New Roman"/>
              </w:rPr>
            </w:pPr>
            <w:r w:rsidRPr="004A2548">
              <w:rPr>
                <w:rFonts w:ascii="Times New Roman" w:eastAsia="Times New Roman" w:hAnsi="Times New Roman"/>
                <w:sz w:val="20"/>
                <w:szCs w:val="20"/>
              </w:rPr>
              <w:t>Исполнено на 01.07.2021</w:t>
            </w:r>
          </w:p>
          <w:p w:rsidR="00F749CE" w:rsidRPr="004A2548" w:rsidRDefault="00F749CE" w:rsidP="004F1173">
            <w:pPr>
              <w:jc w:val="center"/>
              <w:rPr>
                <w:rFonts w:ascii="Times New Roman" w:eastAsia="Times New Roman" w:hAnsi="Times New Roman"/>
                <w:sz w:val="20"/>
                <w:szCs w:val="20"/>
              </w:rPr>
            </w:pPr>
          </w:p>
        </w:tc>
        <w:tc>
          <w:tcPr>
            <w:tcW w:w="850" w:type="dxa"/>
            <w:tcBorders>
              <w:top w:val="single" w:sz="4" w:space="0" w:color="auto"/>
              <w:bottom w:val="single" w:sz="4" w:space="0" w:color="auto"/>
              <w:right w:val="single" w:sz="4" w:space="0" w:color="auto"/>
            </w:tcBorders>
            <w:shd w:val="clear" w:color="auto" w:fill="auto"/>
            <w:vAlign w:val="center"/>
          </w:tcPr>
          <w:p w:rsidR="00F749CE" w:rsidRPr="004A2548" w:rsidRDefault="00F749CE" w:rsidP="004F1173">
            <w:pPr>
              <w:jc w:val="center"/>
              <w:rPr>
                <w:rFonts w:ascii="Times New Roman" w:eastAsia="Times New Roman" w:hAnsi="Times New Roman"/>
                <w:sz w:val="20"/>
                <w:szCs w:val="20"/>
              </w:rPr>
            </w:pPr>
            <w:r w:rsidRPr="004A2548">
              <w:rPr>
                <w:rFonts w:ascii="Times New Roman" w:eastAsia="Times New Roman" w:hAnsi="Times New Roman"/>
                <w:sz w:val="20"/>
                <w:szCs w:val="20"/>
              </w:rPr>
              <w:t xml:space="preserve">% исполнения </w:t>
            </w:r>
          </w:p>
        </w:tc>
      </w:tr>
      <w:tr w:rsidR="00F749CE" w:rsidRPr="000F49B1" w:rsidTr="004F1173">
        <w:tc>
          <w:tcPr>
            <w:tcW w:w="568" w:type="dxa"/>
            <w:vAlign w:val="center"/>
          </w:tcPr>
          <w:p w:rsidR="00F749CE" w:rsidRPr="000F49B1" w:rsidRDefault="00F749CE" w:rsidP="004F1173">
            <w:pPr>
              <w:jc w:val="center"/>
              <w:rPr>
                <w:rFonts w:ascii="Times New Roman" w:eastAsia="Times New Roman" w:hAnsi="Times New Roman"/>
                <w:sz w:val="16"/>
                <w:szCs w:val="16"/>
              </w:rPr>
            </w:pPr>
            <w:r w:rsidRPr="000F49B1">
              <w:rPr>
                <w:rFonts w:ascii="Times New Roman" w:eastAsia="Times New Roman" w:hAnsi="Times New Roman"/>
                <w:sz w:val="16"/>
                <w:szCs w:val="16"/>
              </w:rPr>
              <w:t>1</w:t>
            </w:r>
          </w:p>
        </w:tc>
        <w:tc>
          <w:tcPr>
            <w:tcW w:w="2976" w:type="dxa"/>
            <w:vAlign w:val="center"/>
          </w:tcPr>
          <w:p w:rsidR="00F749CE" w:rsidRPr="000F49B1" w:rsidRDefault="00F749CE" w:rsidP="004F1173">
            <w:pPr>
              <w:jc w:val="center"/>
              <w:rPr>
                <w:rFonts w:ascii="Times New Roman" w:eastAsia="Times New Roman" w:hAnsi="Times New Roman"/>
                <w:sz w:val="16"/>
                <w:szCs w:val="16"/>
              </w:rPr>
            </w:pPr>
            <w:r w:rsidRPr="000F49B1">
              <w:rPr>
                <w:rFonts w:ascii="Times New Roman" w:eastAsia="Times New Roman" w:hAnsi="Times New Roman"/>
                <w:sz w:val="16"/>
                <w:szCs w:val="16"/>
              </w:rPr>
              <w:t>2</w:t>
            </w:r>
          </w:p>
        </w:tc>
        <w:tc>
          <w:tcPr>
            <w:tcW w:w="1985" w:type="dxa"/>
            <w:vAlign w:val="center"/>
          </w:tcPr>
          <w:p w:rsidR="00F749CE" w:rsidRPr="000F49B1" w:rsidRDefault="00F749CE" w:rsidP="004F1173">
            <w:pPr>
              <w:jc w:val="center"/>
              <w:rPr>
                <w:rFonts w:ascii="Times New Roman" w:eastAsia="Times New Roman" w:hAnsi="Times New Roman"/>
                <w:sz w:val="16"/>
                <w:szCs w:val="16"/>
              </w:rPr>
            </w:pPr>
            <w:r w:rsidRPr="000F49B1">
              <w:rPr>
                <w:rFonts w:ascii="Times New Roman" w:eastAsia="Times New Roman" w:hAnsi="Times New Roman"/>
                <w:sz w:val="16"/>
                <w:szCs w:val="16"/>
              </w:rPr>
              <w:t>3</w:t>
            </w:r>
          </w:p>
        </w:tc>
        <w:tc>
          <w:tcPr>
            <w:tcW w:w="1984" w:type="dxa"/>
            <w:vAlign w:val="center"/>
          </w:tcPr>
          <w:p w:rsidR="00F749CE" w:rsidRPr="000F49B1" w:rsidRDefault="00F749CE" w:rsidP="004F1173">
            <w:pPr>
              <w:jc w:val="center"/>
              <w:rPr>
                <w:rFonts w:ascii="Times New Roman" w:eastAsia="Times New Roman" w:hAnsi="Times New Roman"/>
                <w:sz w:val="16"/>
                <w:szCs w:val="16"/>
              </w:rPr>
            </w:pPr>
            <w:r w:rsidRPr="000F49B1">
              <w:rPr>
                <w:rFonts w:ascii="Times New Roman" w:eastAsia="Times New Roman" w:hAnsi="Times New Roman"/>
                <w:sz w:val="16"/>
                <w:szCs w:val="16"/>
              </w:rPr>
              <w:t>4</w:t>
            </w:r>
          </w:p>
        </w:tc>
        <w:tc>
          <w:tcPr>
            <w:tcW w:w="1418" w:type="dxa"/>
          </w:tcPr>
          <w:p w:rsidR="00F749CE" w:rsidRPr="000F49B1" w:rsidRDefault="00F749CE" w:rsidP="004F1173">
            <w:pPr>
              <w:jc w:val="center"/>
              <w:rPr>
                <w:rFonts w:ascii="Times New Roman" w:eastAsia="Times New Roman" w:hAnsi="Times New Roman"/>
                <w:sz w:val="16"/>
                <w:szCs w:val="16"/>
              </w:rPr>
            </w:pPr>
            <w:r w:rsidRPr="000F49B1">
              <w:rPr>
                <w:rFonts w:ascii="Times New Roman" w:eastAsia="Times New Roman" w:hAnsi="Times New Roman"/>
                <w:sz w:val="16"/>
                <w:szCs w:val="16"/>
              </w:rPr>
              <w:t>5</w:t>
            </w:r>
          </w:p>
        </w:tc>
        <w:tc>
          <w:tcPr>
            <w:tcW w:w="850" w:type="dxa"/>
          </w:tcPr>
          <w:p w:rsidR="00F749CE" w:rsidRPr="000F49B1" w:rsidRDefault="00F749CE" w:rsidP="004F1173">
            <w:pPr>
              <w:jc w:val="center"/>
              <w:rPr>
                <w:rFonts w:ascii="Times New Roman" w:eastAsia="Times New Roman" w:hAnsi="Times New Roman"/>
                <w:sz w:val="16"/>
                <w:szCs w:val="16"/>
              </w:rPr>
            </w:pPr>
            <w:r w:rsidRPr="000F49B1">
              <w:rPr>
                <w:rFonts w:ascii="Times New Roman" w:eastAsia="Times New Roman" w:hAnsi="Times New Roman"/>
                <w:sz w:val="16"/>
                <w:szCs w:val="16"/>
              </w:rPr>
              <w:t>6</w:t>
            </w:r>
          </w:p>
        </w:tc>
      </w:tr>
      <w:tr w:rsidR="00F749CE" w:rsidRPr="000F49B1" w:rsidTr="004F1173">
        <w:trPr>
          <w:trHeight w:val="185"/>
        </w:trPr>
        <w:tc>
          <w:tcPr>
            <w:tcW w:w="568" w:type="dxa"/>
          </w:tcPr>
          <w:p w:rsidR="00F749CE" w:rsidRPr="000F49B1" w:rsidRDefault="00F749CE" w:rsidP="004F1173">
            <w:pPr>
              <w:jc w:val="both"/>
              <w:rPr>
                <w:rFonts w:ascii="Times New Roman" w:eastAsia="Times New Roman" w:hAnsi="Times New Roman"/>
                <w:sz w:val="20"/>
                <w:szCs w:val="20"/>
              </w:rPr>
            </w:pPr>
          </w:p>
        </w:tc>
        <w:tc>
          <w:tcPr>
            <w:tcW w:w="2976" w:type="dxa"/>
            <w:vAlign w:val="center"/>
          </w:tcPr>
          <w:p w:rsidR="00F749CE" w:rsidRPr="000F49B1" w:rsidRDefault="00F749CE" w:rsidP="004F1173">
            <w:pPr>
              <w:rPr>
                <w:rFonts w:ascii="Times New Roman" w:eastAsia="Times New Roman" w:hAnsi="Times New Roman"/>
                <w:b/>
                <w:sz w:val="20"/>
                <w:szCs w:val="20"/>
              </w:rPr>
            </w:pPr>
            <w:r w:rsidRPr="000F49B1">
              <w:rPr>
                <w:rFonts w:ascii="Times New Roman" w:eastAsia="Times New Roman" w:hAnsi="Times New Roman"/>
                <w:b/>
                <w:sz w:val="20"/>
                <w:szCs w:val="20"/>
              </w:rPr>
              <w:t>Всего:</w:t>
            </w:r>
          </w:p>
        </w:tc>
        <w:tc>
          <w:tcPr>
            <w:tcW w:w="1985" w:type="dxa"/>
            <w:vAlign w:val="center"/>
          </w:tcPr>
          <w:p w:rsidR="00F749CE" w:rsidRPr="000F49B1" w:rsidRDefault="00F749CE" w:rsidP="004F1173">
            <w:pPr>
              <w:jc w:val="center"/>
              <w:rPr>
                <w:rFonts w:ascii="Times New Roman" w:eastAsia="Times New Roman" w:hAnsi="Times New Roman"/>
                <w:b/>
                <w:color w:val="000000"/>
                <w:sz w:val="20"/>
                <w:szCs w:val="20"/>
                <w:lang w:eastAsia="ru-RU"/>
              </w:rPr>
            </w:pPr>
            <w:r w:rsidRPr="000F49B1">
              <w:rPr>
                <w:rFonts w:ascii="Times New Roman" w:eastAsia="Times New Roman" w:hAnsi="Times New Roman"/>
                <w:b/>
                <w:sz w:val="20"/>
                <w:szCs w:val="20"/>
                <w:lang w:eastAsia="ru-RU"/>
              </w:rPr>
              <w:t>18 882,4</w:t>
            </w:r>
          </w:p>
        </w:tc>
        <w:tc>
          <w:tcPr>
            <w:tcW w:w="1984" w:type="dxa"/>
            <w:vAlign w:val="center"/>
          </w:tcPr>
          <w:p w:rsidR="00F749CE" w:rsidRPr="00414924" w:rsidRDefault="00F749CE" w:rsidP="00DF16D6">
            <w:pPr>
              <w:jc w:val="center"/>
              <w:rPr>
                <w:rFonts w:ascii="Times New Roman" w:eastAsia="Times New Roman" w:hAnsi="Times New Roman"/>
                <w:b/>
                <w:color w:val="000000"/>
                <w:sz w:val="20"/>
                <w:szCs w:val="20"/>
                <w:lang w:eastAsia="ru-RU"/>
              </w:rPr>
            </w:pPr>
            <w:r w:rsidRPr="00414924">
              <w:rPr>
                <w:rFonts w:ascii="Times New Roman" w:eastAsia="Times New Roman" w:hAnsi="Times New Roman"/>
                <w:b/>
                <w:sz w:val="20"/>
                <w:szCs w:val="20"/>
                <w:lang w:eastAsia="ru-RU"/>
              </w:rPr>
              <w:t>22 </w:t>
            </w:r>
            <w:r w:rsidR="00DF16D6" w:rsidRPr="00414924">
              <w:rPr>
                <w:rFonts w:ascii="Times New Roman" w:eastAsia="Times New Roman" w:hAnsi="Times New Roman"/>
                <w:b/>
                <w:sz w:val="20"/>
                <w:szCs w:val="20"/>
                <w:lang w:eastAsia="ru-RU"/>
              </w:rPr>
              <w:t>3</w:t>
            </w:r>
            <w:r w:rsidRPr="00414924">
              <w:rPr>
                <w:rFonts w:ascii="Times New Roman" w:eastAsia="Times New Roman" w:hAnsi="Times New Roman"/>
                <w:b/>
                <w:sz w:val="20"/>
                <w:szCs w:val="20"/>
                <w:lang w:eastAsia="ru-RU"/>
              </w:rPr>
              <w:t>53,8</w:t>
            </w:r>
          </w:p>
        </w:tc>
        <w:tc>
          <w:tcPr>
            <w:tcW w:w="1418" w:type="dxa"/>
          </w:tcPr>
          <w:p w:rsidR="00F749CE" w:rsidRPr="00414924" w:rsidRDefault="00F749CE" w:rsidP="004F1173">
            <w:pPr>
              <w:jc w:val="center"/>
              <w:rPr>
                <w:rFonts w:ascii="Times New Roman" w:eastAsia="Times New Roman" w:hAnsi="Times New Roman"/>
                <w:b/>
                <w:color w:val="000000"/>
                <w:sz w:val="20"/>
                <w:szCs w:val="20"/>
                <w:lang w:eastAsia="ru-RU"/>
              </w:rPr>
            </w:pPr>
            <w:r w:rsidRPr="00414924">
              <w:rPr>
                <w:rFonts w:ascii="Times New Roman" w:eastAsia="Times New Roman" w:hAnsi="Times New Roman"/>
                <w:b/>
                <w:color w:val="000000"/>
                <w:sz w:val="20"/>
                <w:szCs w:val="20"/>
                <w:lang w:eastAsia="ru-RU"/>
              </w:rPr>
              <w:t>10 697,6</w:t>
            </w:r>
          </w:p>
        </w:tc>
        <w:tc>
          <w:tcPr>
            <w:tcW w:w="850" w:type="dxa"/>
          </w:tcPr>
          <w:p w:rsidR="00F749CE" w:rsidRPr="00414924" w:rsidRDefault="00F749CE" w:rsidP="00DF16D6">
            <w:pPr>
              <w:jc w:val="center"/>
              <w:rPr>
                <w:rFonts w:ascii="Times New Roman" w:eastAsia="Times New Roman" w:hAnsi="Times New Roman"/>
                <w:b/>
                <w:color w:val="000000"/>
                <w:sz w:val="20"/>
                <w:szCs w:val="20"/>
                <w:lang w:eastAsia="ru-RU"/>
              </w:rPr>
            </w:pPr>
            <w:r w:rsidRPr="00414924">
              <w:rPr>
                <w:rFonts w:ascii="Times New Roman" w:eastAsia="Times New Roman" w:hAnsi="Times New Roman"/>
                <w:b/>
                <w:color w:val="000000"/>
                <w:sz w:val="20"/>
                <w:szCs w:val="20"/>
                <w:lang w:eastAsia="ru-RU"/>
              </w:rPr>
              <w:t>4</w:t>
            </w:r>
            <w:r w:rsidR="00DF16D6" w:rsidRPr="00414924">
              <w:rPr>
                <w:rFonts w:ascii="Times New Roman" w:eastAsia="Times New Roman" w:hAnsi="Times New Roman"/>
                <w:b/>
                <w:color w:val="000000"/>
                <w:sz w:val="20"/>
                <w:szCs w:val="20"/>
                <w:lang w:eastAsia="ru-RU"/>
              </w:rPr>
              <w:t>7,9</w:t>
            </w:r>
          </w:p>
        </w:tc>
      </w:tr>
      <w:tr w:rsidR="00F749CE" w:rsidRPr="000F49B1" w:rsidTr="004F1173">
        <w:trPr>
          <w:trHeight w:val="201"/>
        </w:trPr>
        <w:tc>
          <w:tcPr>
            <w:tcW w:w="568" w:type="dxa"/>
            <w:vAlign w:val="center"/>
          </w:tcPr>
          <w:p w:rsidR="00F749CE" w:rsidRPr="000F49B1" w:rsidRDefault="00F749CE" w:rsidP="004F1173">
            <w:pPr>
              <w:jc w:val="center"/>
              <w:rPr>
                <w:rFonts w:ascii="Times New Roman" w:eastAsia="Times New Roman" w:hAnsi="Times New Roman"/>
                <w:sz w:val="20"/>
                <w:szCs w:val="20"/>
              </w:rPr>
            </w:pPr>
            <w:r w:rsidRPr="000F49B1">
              <w:rPr>
                <w:rFonts w:ascii="Times New Roman" w:eastAsia="Times New Roman" w:hAnsi="Times New Roman"/>
                <w:sz w:val="20"/>
                <w:szCs w:val="20"/>
              </w:rPr>
              <w:t>1</w:t>
            </w:r>
          </w:p>
        </w:tc>
        <w:tc>
          <w:tcPr>
            <w:tcW w:w="2976" w:type="dxa"/>
            <w:vAlign w:val="center"/>
          </w:tcPr>
          <w:p w:rsidR="00F749CE" w:rsidRPr="000F49B1" w:rsidRDefault="00F749CE" w:rsidP="004F1173">
            <w:pPr>
              <w:rPr>
                <w:rFonts w:ascii="Times New Roman" w:eastAsia="Times New Roman" w:hAnsi="Times New Roman"/>
                <w:sz w:val="20"/>
                <w:szCs w:val="20"/>
              </w:rPr>
            </w:pPr>
            <w:r w:rsidRPr="000F49B1">
              <w:rPr>
                <w:rFonts w:ascii="Times New Roman" w:eastAsia="Times New Roman" w:hAnsi="Times New Roman"/>
                <w:sz w:val="20"/>
                <w:szCs w:val="20"/>
              </w:rPr>
              <w:t xml:space="preserve">местный бюджет </w:t>
            </w:r>
          </w:p>
        </w:tc>
        <w:tc>
          <w:tcPr>
            <w:tcW w:w="1985" w:type="dxa"/>
            <w:vAlign w:val="center"/>
          </w:tcPr>
          <w:p w:rsidR="00F749CE" w:rsidRPr="000F49B1" w:rsidRDefault="00F749CE" w:rsidP="004F1173">
            <w:pPr>
              <w:jc w:val="center"/>
              <w:rPr>
                <w:rFonts w:ascii="Times New Roman" w:eastAsia="Times New Roman" w:hAnsi="Times New Roman"/>
                <w:color w:val="000000"/>
                <w:sz w:val="20"/>
                <w:szCs w:val="20"/>
                <w:lang w:eastAsia="ru-RU"/>
              </w:rPr>
            </w:pPr>
            <w:r w:rsidRPr="000F49B1">
              <w:rPr>
                <w:rFonts w:ascii="Times New Roman" w:eastAsia="Times New Roman" w:hAnsi="Times New Roman"/>
                <w:b/>
                <w:sz w:val="20"/>
                <w:szCs w:val="20"/>
                <w:lang w:eastAsia="ru-RU"/>
              </w:rPr>
              <w:t>18 882,4</w:t>
            </w:r>
          </w:p>
        </w:tc>
        <w:tc>
          <w:tcPr>
            <w:tcW w:w="1984" w:type="dxa"/>
            <w:vAlign w:val="center"/>
          </w:tcPr>
          <w:p w:rsidR="00F749CE" w:rsidRPr="00414924" w:rsidRDefault="00F749CE" w:rsidP="00DF16D6">
            <w:pPr>
              <w:jc w:val="center"/>
              <w:rPr>
                <w:rFonts w:ascii="Times New Roman" w:eastAsia="Times New Roman" w:hAnsi="Times New Roman"/>
                <w:color w:val="000000"/>
                <w:sz w:val="20"/>
                <w:szCs w:val="20"/>
                <w:lang w:eastAsia="ru-RU"/>
              </w:rPr>
            </w:pPr>
            <w:r w:rsidRPr="00414924">
              <w:rPr>
                <w:rFonts w:ascii="Times New Roman" w:eastAsia="Times New Roman" w:hAnsi="Times New Roman"/>
                <w:color w:val="000000"/>
                <w:sz w:val="20"/>
                <w:szCs w:val="20"/>
                <w:lang w:eastAsia="ru-RU"/>
              </w:rPr>
              <w:t>22 </w:t>
            </w:r>
            <w:r w:rsidR="00DF16D6" w:rsidRPr="00414924">
              <w:rPr>
                <w:rFonts w:ascii="Times New Roman" w:eastAsia="Times New Roman" w:hAnsi="Times New Roman"/>
                <w:color w:val="000000"/>
                <w:sz w:val="20"/>
                <w:szCs w:val="20"/>
                <w:lang w:eastAsia="ru-RU"/>
              </w:rPr>
              <w:t>3</w:t>
            </w:r>
            <w:r w:rsidRPr="00414924">
              <w:rPr>
                <w:rFonts w:ascii="Times New Roman" w:eastAsia="Times New Roman" w:hAnsi="Times New Roman"/>
                <w:color w:val="000000"/>
                <w:sz w:val="20"/>
                <w:szCs w:val="20"/>
                <w:lang w:eastAsia="ru-RU"/>
              </w:rPr>
              <w:t>53,8</w:t>
            </w:r>
          </w:p>
        </w:tc>
        <w:tc>
          <w:tcPr>
            <w:tcW w:w="1418" w:type="dxa"/>
          </w:tcPr>
          <w:p w:rsidR="00F749CE" w:rsidRPr="00414924" w:rsidRDefault="00F749CE" w:rsidP="004F1173">
            <w:pPr>
              <w:jc w:val="center"/>
              <w:rPr>
                <w:rFonts w:ascii="Times New Roman" w:eastAsia="Times New Roman" w:hAnsi="Times New Roman"/>
                <w:color w:val="000000"/>
                <w:sz w:val="20"/>
                <w:szCs w:val="20"/>
                <w:lang w:eastAsia="ru-RU"/>
              </w:rPr>
            </w:pPr>
            <w:r w:rsidRPr="00414924">
              <w:rPr>
                <w:rFonts w:ascii="Times New Roman" w:eastAsia="Times New Roman" w:hAnsi="Times New Roman"/>
                <w:b/>
                <w:color w:val="000000"/>
                <w:sz w:val="20"/>
                <w:szCs w:val="20"/>
                <w:lang w:eastAsia="ru-RU"/>
              </w:rPr>
              <w:t>10 697,6</w:t>
            </w:r>
          </w:p>
        </w:tc>
        <w:tc>
          <w:tcPr>
            <w:tcW w:w="850" w:type="dxa"/>
          </w:tcPr>
          <w:p w:rsidR="00F749CE" w:rsidRPr="00414924" w:rsidRDefault="00F749CE" w:rsidP="00DF16D6">
            <w:pPr>
              <w:jc w:val="center"/>
              <w:rPr>
                <w:rFonts w:ascii="Times New Roman" w:eastAsia="Times New Roman" w:hAnsi="Times New Roman"/>
                <w:color w:val="000000"/>
                <w:sz w:val="20"/>
                <w:szCs w:val="20"/>
                <w:lang w:eastAsia="ru-RU"/>
              </w:rPr>
            </w:pPr>
            <w:r w:rsidRPr="00414924">
              <w:rPr>
                <w:rFonts w:ascii="Times New Roman" w:eastAsia="Times New Roman" w:hAnsi="Times New Roman"/>
                <w:color w:val="000000"/>
                <w:sz w:val="20"/>
                <w:szCs w:val="20"/>
                <w:lang w:eastAsia="ru-RU"/>
              </w:rPr>
              <w:t>4</w:t>
            </w:r>
            <w:r w:rsidR="00DF16D6" w:rsidRPr="00414924">
              <w:rPr>
                <w:rFonts w:ascii="Times New Roman" w:eastAsia="Times New Roman" w:hAnsi="Times New Roman"/>
                <w:color w:val="000000"/>
                <w:sz w:val="20"/>
                <w:szCs w:val="20"/>
                <w:lang w:eastAsia="ru-RU"/>
              </w:rPr>
              <w:t>7,9</w:t>
            </w:r>
          </w:p>
        </w:tc>
      </w:tr>
    </w:tbl>
    <w:p w:rsidR="00F749CE" w:rsidRPr="000F49B1" w:rsidRDefault="00F749CE" w:rsidP="00F749CE">
      <w:pPr>
        <w:ind w:firstLine="708"/>
        <w:jc w:val="both"/>
        <w:rPr>
          <w:rFonts w:ascii="Times New Roman" w:hAnsi="Times New Roman"/>
        </w:rPr>
      </w:pPr>
    </w:p>
    <w:p w:rsidR="00F749CE" w:rsidRPr="000F49B1" w:rsidRDefault="00F749CE" w:rsidP="00F749CE">
      <w:pPr>
        <w:ind w:firstLine="708"/>
        <w:jc w:val="both"/>
        <w:rPr>
          <w:rFonts w:ascii="Times New Roman" w:hAnsi="Times New Roman"/>
        </w:rPr>
      </w:pPr>
      <w:r w:rsidRPr="000F49B1">
        <w:rPr>
          <w:rFonts w:ascii="Times New Roman" w:hAnsi="Times New Roman"/>
        </w:rPr>
        <w:t xml:space="preserve">Удельный вес к общему объему расходов бюджета составляет 0,4% к плану и 0,4% к исполнению расходной части бюджета города. </w:t>
      </w:r>
    </w:p>
    <w:p w:rsidR="00F749CE" w:rsidRPr="000F49B1" w:rsidRDefault="00F749CE" w:rsidP="00F749CE">
      <w:pPr>
        <w:ind w:firstLine="709"/>
        <w:jc w:val="both"/>
        <w:rPr>
          <w:rFonts w:ascii="Times New Roman" w:eastAsia="Times New Roman" w:hAnsi="Times New Roman"/>
        </w:rPr>
      </w:pPr>
      <w:r w:rsidRPr="000F49B1">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F749CE" w:rsidRPr="009C7AE0" w:rsidRDefault="00F749CE" w:rsidP="00F749CE">
      <w:pPr>
        <w:ind w:firstLine="709"/>
        <w:jc w:val="both"/>
        <w:rPr>
          <w:rFonts w:ascii="Times New Roman" w:hAnsi="Times New Roman"/>
          <w:bCs/>
        </w:rPr>
      </w:pPr>
      <w:r w:rsidRPr="000F49B1">
        <w:rPr>
          <w:rFonts w:ascii="Times New Roman" w:hAnsi="Times New Roman"/>
          <w:bCs/>
        </w:rPr>
        <w:t>Исполнение программы направлено на производство и распространение информации о деятельности органов местного самоуправления, иной социально-значимой информации на территории городского округа Мегион</w:t>
      </w:r>
      <w:r w:rsidRPr="000F49B1">
        <w:t xml:space="preserve"> </w:t>
      </w:r>
      <w:r w:rsidRPr="000F49B1">
        <w:rPr>
          <w:rFonts w:ascii="Times New Roman" w:hAnsi="Times New Roman"/>
          <w:bCs/>
        </w:rPr>
        <w:t>Ханты-Мансийского автономного округа-Югры, обеспечение изготовления имиджевой продукции в объёмах, достаточных для реализации мероприятий органов местного самоуправления в течение года, финансовое обеспечение содержания муниципального автономное учреждения «Информационное агентство «</w:t>
      </w:r>
      <w:r w:rsidRPr="009C7AE0">
        <w:rPr>
          <w:rFonts w:ascii="Times New Roman" w:hAnsi="Times New Roman"/>
          <w:bCs/>
        </w:rPr>
        <w:t>Мегионские новости».</w:t>
      </w:r>
    </w:p>
    <w:p w:rsidR="00C54AC9" w:rsidRDefault="00F749CE" w:rsidP="00F749CE">
      <w:pPr>
        <w:ind w:firstLine="709"/>
        <w:jc w:val="both"/>
        <w:rPr>
          <w:rFonts w:ascii="Times New Roman" w:hAnsi="Times New Roman"/>
          <w:bCs/>
        </w:rPr>
      </w:pPr>
      <w:r w:rsidRPr="009C7AE0">
        <w:rPr>
          <w:rFonts w:ascii="Times New Roman" w:hAnsi="Times New Roman"/>
          <w:bCs/>
        </w:rPr>
        <w:t>Исполнение по муниципальной программе составило 10 697,6 тыс. рублей или 4</w:t>
      </w:r>
      <w:r w:rsidR="00414924" w:rsidRPr="009C7AE0">
        <w:rPr>
          <w:rFonts w:ascii="Times New Roman" w:hAnsi="Times New Roman"/>
          <w:bCs/>
        </w:rPr>
        <w:t>7,9</w:t>
      </w:r>
      <w:r w:rsidRPr="009C7AE0">
        <w:rPr>
          <w:rFonts w:ascii="Times New Roman" w:hAnsi="Times New Roman"/>
          <w:bCs/>
        </w:rPr>
        <w:t>%.</w:t>
      </w:r>
    </w:p>
    <w:p w:rsidR="00F749CE" w:rsidRPr="009C7AE0" w:rsidRDefault="00F749CE" w:rsidP="00F749CE">
      <w:pPr>
        <w:ind w:firstLine="709"/>
        <w:jc w:val="both"/>
        <w:rPr>
          <w:rFonts w:ascii="Times New Roman" w:eastAsia="Times New Roman" w:hAnsi="Times New Roman"/>
          <w:b/>
          <w:bCs/>
          <w:color w:val="000000"/>
          <w:lang w:eastAsia="ru-RU"/>
        </w:rPr>
      </w:pPr>
      <w:r w:rsidRPr="009C7AE0">
        <w:rPr>
          <w:rFonts w:ascii="Times New Roman" w:hAnsi="Times New Roman"/>
          <w:bCs/>
        </w:rPr>
        <w:t xml:space="preserve"> </w:t>
      </w:r>
    </w:p>
    <w:p w:rsidR="00F749CE" w:rsidRDefault="00F749CE" w:rsidP="00F749CE">
      <w:pPr>
        <w:jc w:val="center"/>
        <w:rPr>
          <w:rFonts w:ascii="Times New Roman" w:eastAsia="Times New Roman" w:hAnsi="Times New Roman"/>
          <w:b/>
          <w:bCs/>
          <w:color w:val="000000"/>
          <w:highlight w:val="yellow"/>
          <w:lang w:eastAsia="ru-RU"/>
        </w:rPr>
      </w:pPr>
    </w:p>
    <w:p w:rsidR="00E43600" w:rsidRPr="00EC6ABB" w:rsidRDefault="00E43600" w:rsidP="00E43600">
      <w:pPr>
        <w:jc w:val="center"/>
        <w:rPr>
          <w:rFonts w:ascii="Times New Roman" w:eastAsia="Times New Roman" w:hAnsi="Times New Roman"/>
          <w:b/>
          <w:bCs/>
          <w:color w:val="000000"/>
          <w:lang w:eastAsia="ru-RU"/>
        </w:rPr>
      </w:pPr>
      <w:r w:rsidRPr="00EC6ABB">
        <w:rPr>
          <w:rFonts w:ascii="Times New Roman" w:eastAsia="Times New Roman" w:hAnsi="Times New Roman"/>
          <w:b/>
          <w:bCs/>
          <w:color w:val="000000"/>
          <w:lang w:eastAsia="ru-RU"/>
        </w:rPr>
        <w:t>9. Программа</w:t>
      </w:r>
    </w:p>
    <w:p w:rsidR="00E43600" w:rsidRPr="00EC6ABB" w:rsidRDefault="00E43600" w:rsidP="00E43600">
      <w:pPr>
        <w:jc w:val="center"/>
        <w:rPr>
          <w:rFonts w:ascii="Times New Roman" w:eastAsia="Times New Roman" w:hAnsi="Times New Roman"/>
          <w:b/>
          <w:bCs/>
          <w:lang w:eastAsia="ru-RU"/>
        </w:rPr>
      </w:pPr>
      <w:r w:rsidRPr="00EC6ABB">
        <w:rPr>
          <w:rFonts w:ascii="Times New Roman" w:eastAsia="Times New Roman" w:hAnsi="Times New Roman"/>
          <w:b/>
          <w:bCs/>
          <w:lang w:eastAsia="ru-RU"/>
        </w:rPr>
        <w:t>«Развитие физической культуры и спорта в город</w:t>
      </w:r>
      <w:r w:rsidR="00DE6AC0" w:rsidRPr="00EC6ABB">
        <w:rPr>
          <w:rFonts w:ascii="Times New Roman" w:eastAsia="Times New Roman" w:hAnsi="Times New Roman"/>
          <w:b/>
          <w:bCs/>
          <w:lang w:eastAsia="ru-RU"/>
        </w:rPr>
        <w:t>е</w:t>
      </w:r>
      <w:r w:rsidRPr="00EC6ABB">
        <w:rPr>
          <w:rFonts w:ascii="Times New Roman" w:eastAsia="Times New Roman" w:hAnsi="Times New Roman"/>
          <w:b/>
          <w:bCs/>
          <w:lang w:eastAsia="ru-RU"/>
        </w:rPr>
        <w:t xml:space="preserve"> Мегион</w:t>
      </w:r>
      <w:r w:rsidR="00DE6AC0" w:rsidRPr="00EC6ABB">
        <w:rPr>
          <w:rFonts w:ascii="Times New Roman" w:eastAsia="Times New Roman" w:hAnsi="Times New Roman"/>
          <w:b/>
          <w:bCs/>
          <w:lang w:eastAsia="ru-RU"/>
        </w:rPr>
        <w:t>е</w:t>
      </w:r>
      <w:r w:rsidRPr="00EC6ABB">
        <w:rPr>
          <w:rFonts w:ascii="Times New Roman" w:eastAsia="Times New Roman" w:hAnsi="Times New Roman"/>
          <w:b/>
          <w:bCs/>
          <w:lang w:eastAsia="ru-RU"/>
        </w:rPr>
        <w:t xml:space="preserve"> на 2019-2025 годы».</w:t>
      </w:r>
    </w:p>
    <w:p w:rsidR="00E43600" w:rsidRPr="00AE1B97" w:rsidRDefault="00E43600" w:rsidP="00E43600">
      <w:pPr>
        <w:jc w:val="center"/>
        <w:rPr>
          <w:rFonts w:ascii="Times New Roman" w:eastAsia="Times New Roman" w:hAnsi="Times New Roman"/>
          <w:b/>
          <w:bCs/>
          <w:color w:val="000000"/>
          <w:highlight w:val="yellow"/>
          <w:lang w:eastAsia="ru-RU"/>
        </w:rPr>
      </w:pPr>
    </w:p>
    <w:p w:rsidR="00E43600" w:rsidRPr="001B3E15" w:rsidRDefault="00E43600" w:rsidP="00E43600">
      <w:pPr>
        <w:ind w:firstLine="708"/>
        <w:jc w:val="both"/>
        <w:rPr>
          <w:rFonts w:ascii="Times New Roman" w:eastAsia="Calibri" w:hAnsi="Times New Roman"/>
        </w:rPr>
      </w:pPr>
      <w:r w:rsidRPr="001B3E15">
        <w:rPr>
          <w:rFonts w:ascii="Times New Roman" w:eastAsia="Calibri" w:hAnsi="Times New Roman"/>
        </w:rPr>
        <w:t xml:space="preserve">Муниципальная программа </w:t>
      </w:r>
      <w:r w:rsidRPr="001B3E15">
        <w:rPr>
          <w:rFonts w:ascii="Times New Roman" w:eastAsia="Times New Roman" w:hAnsi="Times New Roman"/>
          <w:bCs/>
          <w:lang w:eastAsia="ru-RU"/>
        </w:rPr>
        <w:t>«Развитие физической культуры и спорта в город</w:t>
      </w:r>
      <w:r w:rsidR="007750B6" w:rsidRPr="001B3E15">
        <w:rPr>
          <w:rFonts w:ascii="Times New Roman" w:eastAsia="Times New Roman" w:hAnsi="Times New Roman"/>
          <w:bCs/>
          <w:lang w:eastAsia="ru-RU"/>
        </w:rPr>
        <w:t>е</w:t>
      </w:r>
      <w:r w:rsidRPr="001B3E15">
        <w:rPr>
          <w:rFonts w:ascii="Times New Roman" w:eastAsia="Times New Roman" w:hAnsi="Times New Roman"/>
          <w:bCs/>
          <w:lang w:eastAsia="ru-RU"/>
        </w:rPr>
        <w:t xml:space="preserve"> Мегион</w:t>
      </w:r>
      <w:r w:rsidR="007750B6" w:rsidRPr="001B3E15">
        <w:rPr>
          <w:rFonts w:ascii="Times New Roman" w:eastAsia="Times New Roman" w:hAnsi="Times New Roman"/>
          <w:bCs/>
          <w:lang w:eastAsia="ru-RU"/>
        </w:rPr>
        <w:t>е</w:t>
      </w:r>
      <w:r w:rsidRPr="001B3E15">
        <w:rPr>
          <w:rFonts w:ascii="Times New Roman" w:eastAsia="Times New Roman" w:hAnsi="Times New Roman"/>
          <w:bCs/>
          <w:lang w:eastAsia="ru-RU"/>
        </w:rPr>
        <w:t xml:space="preserve"> на 2019-2025 годы»</w:t>
      </w:r>
      <w:r w:rsidRPr="001B3E15">
        <w:rPr>
          <w:rFonts w:ascii="Times New Roman" w:eastAsia="Calibri" w:hAnsi="Times New Roman"/>
        </w:rPr>
        <w:t xml:space="preserve"> утверждена постановлением администрации города </w:t>
      </w:r>
      <w:r w:rsidRPr="001B3E15">
        <w:rPr>
          <w:rFonts w:ascii="Times New Roman" w:eastAsia="Times New Roman" w:hAnsi="Times New Roman"/>
          <w:bCs/>
          <w:lang w:eastAsia="ru-RU"/>
        </w:rPr>
        <w:t xml:space="preserve">от 19.12.2018 №2747 (с изменениями) </w:t>
      </w:r>
      <w:r w:rsidRPr="001B3E15">
        <w:rPr>
          <w:rFonts w:ascii="Times New Roman" w:eastAsia="Calibri" w:hAnsi="Times New Roman"/>
        </w:rPr>
        <w:t>(далее муниципальная программа).</w:t>
      </w:r>
    </w:p>
    <w:p w:rsidR="00E43600" w:rsidRPr="001B3E15" w:rsidRDefault="00E43600" w:rsidP="00E43600">
      <w:pPr>
        <w:ind w:firstLine="708"/>
        <w:jc w:val="both"/>
        <w:rPr>
          <w:rFonts w:ascii="Times New Roman" w:eastAsia="Times New Roman" w:hAnsi="Times New Roman"/>
          <w:bCs/>
          <w:color w:val="000000"/>
          <w:lang w:eastAsia="ru-RU"/>
        </w:rPr>
      </w:pPr>
      <w:r w:rsidRPr="001B3E15">
        <w:rPr>
          <w:rFonts w:ascii="Times New Roman" w:eastAsia="Times New Roman" w:hAnsi="Times New Roman"/>
          <w:bCs/>
          <w:color w:val="000000"/>
          <w:lang w:eastAsia="ru-RU"/>
        </w:rPr>
        <w:t>Текст муниципальной программы</w:t>
      </w:r>
      <w:r w:rsidRPr="001B3E15">
        <w:rPr>
          <w:rFonts w:ascii="Times New Roman" w:hAnsi="Times New Roman"/>
        </w:rPr>
        <w:t xml:space="preserve"> </w:t>
      </w:r>
      <w:r w:rsidRPr="001B3E15">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6" w:history="1">
        <w:r w:rsidRPr="001B3E15">
          <w:rPr>
            <w:rStyle w:val="aa"/>
            <w:rFonts w:ascii="Times New Roman" w:eastAsia="Times New Roman" w:hAnsi="Times New Roman"/>
            <w:bCs/>
            <w:lang w:eastAsia="ru-RU"/>
          </w:rPr>
          <w:t>https://admmegion.ru/programs/municipal/sport2019/</w:t>
        </w:r>
      </w:hyperlink>
      <w:r w:rsidR="00346A0C" w:rsidRPr="001B3E15">
        <w:rPr>
          <w:rStyle w:val="aa"/>
          <w:rFonts w:ascii="Times New Roman" w:eastAsia="Times New Roman" w:hAnsi="Times New Roman"/>
          <w:bCs/>
          <w:u w:val="none"/>
          <w:lang w:eastAsia="ru-RU"/>
        </w:rPr>
        <w:t xml:space="preserve"> .</w:t>
      </w:r>
    </w:p>
    <w:p w:rsidR="00E43600" w:rsidRPr="001B3E15" w:rsidRDefault="00E43600" w:rsidP="00346A0C">
      <w:pPr>
        <w:ind w:firstLine="708"/>
        <w:jc w:val="both"/>
        <w:rPr>
          <w:rFonts w:ascii="Times New Roman" w:eastAsia="Times New Roman" w:hAnsi="Times New Roman"/>
          <w:bCs/>
          <w:color w:val="000000" w:themeColor="text1"/>
          <w:lang w:eastAsia="ru-RU"/>
        </w:rPr>
      </w:pPr>
      <w:r w:rsidRPr="001B3E15">
        <w:rPr>
          <w:rFonts w:ascii="Times New Roman" w:eastAsia="Times New Roman" w:hAnsi="Times New Roman"/>
          <w:bCs/>
          <w:color w:val="000000" w:themeColor="text1"/>
          <w:lang w:eastAsia="ru-RU"/>
        </w:rPr>
        <w:t xml:space="preserve">Координатор программы - </w:t>
      </w:r>
      <w:r w:rsidRPr="001B3E15">
        <w:rPr>
          <w:rFonts w:ascii="Times New Roman" w:eastAsia="Calibri" w:hAnsi="Times New Roman"/>
        </w:rPr>
        <w:t>отдел физической культуры и спорта администрации города.</w:t>
      </w:r>
      <w:r w:rsidRPr="001B3E15">
        <w:rPr>
          <w:rFonts w:ascii="Times New Roman" w:eastAsia="Times New Roman" w:hAnsi="Times New Roman"/>
          <w:bCs/>
          <w:color w:val="000000" w:themeColor="text1"/>
          <w:lang w:eastAsia="ru-RU"/>
        </w:rPr>
        <w:t xml:space="preserve"> </w:t>
      </w:r>
    </w:p>
    <w:p w:rsidR="00E43600" w:rsidRPr="001B3E15" w:rsidRDefault="00E43600" w:rsidP="00E43600">
      <w:pPr>
        <w:ind w:firstLine="709"/>
        <w:jc w:val="both"/>
        <w:rPr>
          <w:rFonts w:ascii="Times New Roman" w:eastAsia="Calibri" w:hAnsi="Times New Roman"/>
        </w:rPr>
      </w:pPr>
      <w:r w:rsidRPr="001B3E15">
        <w:rPr>
          <w:rFonts w:ascii="Times New Roman" w:hAnsi="Times New Roman"/>
        </w:rPr>
        <w:t xml:space="preserve">Исполнители муниципальной программы - отдел физической культуры и спорта </w:t>
      </w:r>
      <w:r w:rsidRPr="001B3E15">
        <w:rPr>
          <w:rFonts w:ascii="Times New Roman" w:eastAsia="Calibri" w:hAnsi="Times New Roman"/>
        </w:rPr>
        <w:t>администрации города, муниципальное автономное учреждение «</w:t>
      </w:r>
      <w:r w:rsidR="00204135" w:rsidRPr="001B3E15">
        <w:rPr>
          <w:rFonts w:ascii="Times New Roman" w:eastAsia="Calibri" w:hAnsi="Times New Roman"/>
        </w:rPr>
        <w:t>С</w:t>
      </w:r>
      <w:r w:rsidRPr="001B3E15">
        <w:rPr>
          <w:rFonts w:ascii="Times New Roman" w:eastAsia="Calibri" w:hAnsi="Times New Roman"/>
        </w:rPr>
        <w:t>портивная школа «Вымпел», муниципальное автономное учреждение «</w:t>
      </w:r>
      <w:r w:rsidR="00204135" w:rsidRPr="001B3E15">
        <w:rPr>
          <w:rFonts w:ascii="Times New Roman" w:eastAsia="Calibri" w:hAnsi="Times New Roman"/>
        </w:rPr>
        <w:t>С</w:t>
      </w:r>
      <w:r w:rsidRPr="001B3E15">
        <w:rPr>
          <w:rFonts w:ascii="Times New Roman" w:eastAsia="Calibri" w:hAnsi="Times New Roman"/>
        </w:rPr>
        <w:t>портивная школа «Юность», муниципальное казенное учреждение «</w:t>
      </w:r>
      <w:r w:rsidR="00C75824" w:rsidRPr="001B3E15">
        <w:rPr>
          <w:rFonts w:ascii="Times New Roman" w:eastAsia="Calibri" w:hAnsi="Times New Roman"/>
        </w:rPr>
        <w:t>Управление к</w:t>
      </w:r>
      <w:r w:rsidRPr="001B3E15">
        <w:rPr>
          <w:rFonts w:ascii="Times New Roman" w:eastAsia="Calibri" w:hAnsi="Times New Roman"/>
        </w:rPr>
        <w:t>апитально</w:t>
      </w:r>
      <w:r w:rsidR="00C75824" w:rsidRPr="001B3E15">
        <w:rPr>
          <w:rFonts w:ascii="Times New Roman" w:eastAsia="Calibri" w:hAnsi="Times New Roman"/>
        </w:rPr>
        <w:t>го</w:t>
      </w:r>
      <w:r w:rsidRPr="001B3E15">
        <w:rPr>
          <w:rFonts w:ascii="Times New Roman" w:eastAsia="Calibri" w:hAnsi="Times New Roman"/>
        </w:rPr>
        <w:t xml:space="preserve"> строительств</w:t>
      </w:r>
      <w:r w:rsidR="00C75824" w:rsidRPr="001B3E15">
        <w:rPr>
          <w:rFonts w:ascii="Times New Roman" w:eastAsia="Calibri" w:hAnsi="Times New Roman"/>
        </w:rPr>
        <w:t>а и жилищно-коммунального комплекса</w:t>
      </w:r>
      <w:r w:rsidRPr="001B3E15">
        <w:rPr>
          <w:rFonts w:ascii="Times New Roman" w:eastAsia="Calibri" w:hAnsi="Times New Roman"/>
        </w:rPr>
        <w:t>».</w:t>
      </w:r>
    </w:p>
    <w:p w:rsidR="00E43600" w:rsidRPr="001B3E15" w:rsidRDefault="00E43600" w:rsidP="00E43600">
      <w:pPr>
        <w:tabs>
          <w:tab w:val="left" w:pos="709"/>
        </w:tabs>
        <w:ind w:firstLine="709"/>
        <w:jc w:val="both"/>
        <w:rPr>
          <w:rFonts w:ascii="Times New Roman" w:hAnsi="Times New Roman"/>
        </w:rPr>
      </w:pPr>
      <w:r w:rsidRPr="001B3E15">
        <w:rPr>
          <w:rFonts w:ascii="Times New Roman" w:hAnsi="Times New Roman"/>
        </w:rPr>
        <w:t>Цели муниципальной программы определяются в соответствии с приоритетами государственной политики и ключевыми проблемами в отраслях физической культуры и спорта:</w:t>
      </w:r>
    </w:p>
    <w:p w:rsidR="00E43600" w:rsidRPr="001B3E15" w:rsidRDefault="00E43600" w:rsidP="00E43600">
      <w:pPr>
        <w:ind w:firstLine="709"/>
        <w:jc w:val="both"/>
        <w:rPr>
          <w:rFonts w:ascii="Times New Roman" w:eastAsia="Times New Roman" w:hAnsi="Times New Roman"/>
          <w:bCs/>
          <w:color w:val="000000"/>
          <w:lang w:eastAsia="ru-RU"/>
        </w:rPr>
      </w:pPr>
      <w:r w:rsidRPr="001B3E15">
        <w:rPr>
          <w:rFonts w:ascii="Times New Roman" w:eastAsia="Calibri" w:hAnsi="Times New Roman"/>
        </w:rPr>
        <w:t>▪</w:t>
      </w:r>
      <w:r w:rsidRPr="001B3E15">
        <w:rPr>
          <w:rFonts w:ascii="Times New Roman" w:eastAsia="Times New Roman" w:hAnsi="Times New Roman"/>
          <w:bCs/>
          <w:color w:val="000000"/>
          <w:lang w:eastAsia="ru-RU"/>
        </w:rPr>
        <w:t>создание условий населению городского округа для регулярных занятий физической культурой и спортом;</w:t>
      </w:r>
    </w:p>
    <w:p w:rsidR="00E43600" w:rsidRPr="001B3E15" w:rsidRDefault="00E43600" w:rsidP="00E43600">
      <w:pPr>
        <w:ind w:firstLine="709"/>
        <w:jc w:val="both"/>
        <w:rPr>
          <w:rFonts w:ascii="Times New Roman" w:eastAsia="Times New Roman" w:hAnsi="Times New Roman"/>
          <w:bCs/>
          <w:color w:val="000000"/>
          <w:lang w:eastAsia="ru-RU"/>
        </w:rPr>
      </w:pPr>
      <w:r w:rsidRPr="001B3E15">
        <w:rPr>
          <w:rFonts w:ascii="Times New Roman" w:eastAsia="Times New Roman" w:hAnsi="Times New Roman"/>
          <w:bCs/>
          <w:color w:val="000000"/>
          <w:lang w:eastAsia="ru-RU"/>
        </w:rPr>
        <w:t>▪развитие спортивной инфраструктуры;</w:t>
      </w:r>
    </w:p>
    <w:p w:rsidR="00E43600" w:rsidRPr="001B3E15" w:rsidRDefault="00E43600" w:rsidP="00E43600">
      <w:pPr>
        <w:ind w:firstLine="709"/>
        <w:jc w:val="both"/>
        <w:rPr>
          <w:rFonts w:ascii="Times New Roman" w:eastAsia="Times New Roman" w:hAnsi="Times New Roman"/>
          <w:bCs/>
          <w:color w:val="000000"/>
          <w:lang w:eastAsia="ru-RU"/>
        </w:rPr>
      </w:pPr>
      <w:r w:rsidRPr="001B3E15">
        <w:rPr>
          <w:rFonts w:ascii="Times New Roman" w:eastAsia="Times New Roman" w:hAnsi="Times New Roman"/>
          <w:bCs/>
          <w:color w:val="000000"/>
          <w:lang w:eastAsia="ru-RU"/>
        </w:rPr>
        <w:t xml:space="preserve"> ▪обеспечение подготовки спортивного резерва;</w:t>
      </w:r>
    </w:p>
    <w:p w:rsidR="00E43600" w:rsidRPr="001B3E15" w:rsidRDefault="00E43600" w:rsidP="00E43600">
      <w:pPr>
        <w:ind w:firstLine="709"/>
        <w:jc w:val="both"/>
        <w:rPr>
          <w:rFonts w:ascii="Times New Roman" w:eastAsia="Times New Roman" w:hAnsi="Times New Roman"/>
          <w:bCs/>
          <w:color w:val="000000"/>
          <w:lang w:eastAsia="ru-RU"/>
        </w:rPr>
      </w:pPr>
      <w:r w:rsidRPr="001B3E15">
        <w:rPr>
          <w:rFonts w:ascii="Times New Roman" w:eastAsia="Times New Roman" w:hAnsi="Times New Roman"/>
          <w:bCs/>
          <w:color w:val="000000"/>
          <w:lang w:eastAsia="ru-RU"/>
        </w:rPr>
        <w:t>▪ повышение качества оказания услуг в сфере физической культуры и спорта.</w:t>
      </w:r>
    </w:p>
    <w:p w:rsidR="00E43600" w:rsidRPr="001B3E15" w:rsidRDefault="00E43600" w:rsidP="00E43600">
      <w:pPr>
        <w:pStyle w:val="a9"/>
        <w:tabs>
          <w:tab w:val="left" w:pos="709"/>
          <w:tab w:val="left" w:pos="993"/>
        </w:tabs>
        <w:ind w:left="0" w:firstLine="709"/>
        <w:jc w:val="both"/>
        <w:rPr>
          <w:rFonts w:ascii="Times New Roman" w:hAnsi="Times New Roman"/>
          <w:b/>
        </w:rPr>
      </w:pPr>
    </w:p>
    <w:p w:rsidR="00E43600" w:rsidRPr="001B3E15" w:rsidRDefault="00E43600" w:rsidP="00E43600">
      <w:pPr>
        <w:pStyle w:val="a9"/>
        <w:tabs>
          <w:tab w:val="left" w:pos="709"/>
          <w:tab w:val="left" w:pos="993"/>
        </w:tabs>
        <w:ind w:left="0" w:firstLine="709"/>
        <w:jc w:val="both"/>
        <w:rPr>
          <w:rFonts w:ascii="Times New Roman" w:hAnsi="Times New Roman"/>
          <w:b/>
        </w:rPr>
      </w:pPr>
      <w:r w:rsidRPr="001B3E15">
        <w:rPr>
          <w:rFonts w:ascii="Times New Roman" w:hAnsi="Times New Roman"/>
          <w:b/>
        </w:rPr>
        <w:t>Задачи муниципальной программы:</w:t>
      </w:r>
    </w:p>
    <w:p w:rsidR="00E43600" w:rsidRPr="001B3E15" w:rsidRDefault="00E43600" w:rsidP="00E43600">
      <w:pPr>
        <w:tabs>
          <w:tab w:val="left" w:pos="993"/>
        </w:tabs>
        <w:jc w:val="both"/>
        <w:rPr>
          <w:rFonts w:ascii="Times New Roman" w:eastAsia="Times New Roman" w:hAnsi="Times New Roman"/>
          <w:bCs/>
          <w:color w:val="000000"/>
          <w:lang w:eastAsia="ru-RU"/>
        </w:rPr>
      </w:pPr>
      <w:r w:rsidRPr="001B3E15">
        <w:rPr>
          <w:rFonts w:ascii="Times New Roman" w:eastAsia="Times New Roman" w:hAnsi="Times New Roman"/>
          <w:bCs/>
          <w:color w:val="000000"/>
          <w:lang w:eastAsia="ru-RU"/>
        </w:rPr>
        <w:t xml:space="preserve">            1.Повышение мотивации всех возрастных категорий и социальных групп граждан к регулярным занятиям физической культурой и массовым спортом;</w:t>
      </w:r>
    </w:p>
    <w:p w:rsidR="00E43600" w:rsidRPr="001B3E15" w:rsidRDefault="00E43600" w:rsidP="00E43600">
      <w:pPr>
        <w:tabs>
          <w:tab w:val="left" w:pos="993"/>
        </w:tabs>
        <w:jc w:val="both"/>
        <w:rPr>
          <w:rFonts w:ascii="Times New Roman" w:eastAsia="Times New Roman" w:hAnsi="Times New Roman"/>
          <w:bCs/>
          <w:color w:val="000000"/>
          <w:lang w:eastAsia="ru-RU"/>
        </w:rPr>
      </w:pPr>
      <w:r w:rsidRPr="001B3E15">
        <w:rPr>
          <w:rFonts w:ascii="Times New Roman" w:eastAsia="Times New Roman" w:hAnsi="Times New Roman"/>
          <w:bCs/>
          <w:color w:val="000000"/>
          <w:lang w:eastAsia="ru-RU"/>
        </w:rPr>
        <w:t xml:space="preserve">            2.Развитие спортивной инфраструктуры;</w:t>
      </w:r>
    </w:p>
    <w:p w:rsidR="00E43600" w:rsidRPr="001B3E15" w:rsidRDefault="00E43600" w:rsidP="00E43600">
      <w:pPr>
        <w:tabs>
          <w:tab w:val="left" w:pos="993"/>
        </w:tabs>
        <w:jc w:val="both"/>
        <w:rPr>
          <w:rFonts w:ascii="Times New Roman" w:eastAsia="Times New Roman" w:hAnsi="Times New Roman"/>
          <w:bCs/>
          <w:color w:val="000000"/>
          <w:lang w:eastAsia="ru-RU"/>
        </w:rPr>
      </w:pPr>
      <w:r w:rsidRPr="001B3E15">
        <w:rPr>
          <w:rFonts w:ascii="Times New Roman" w:eastAsia="Times New Roman" w:hAnsi="Times New Roman"/>
          <w:bCs/>
          <w:color w:val="000000"/>
          <w:lang w:eastAsia="ru-RU"/>
        </w:rPr>
        <w:t xml:space="preserve">            3.Развитие детско-юношеского спорта, подготовка и обеспечение спортивного резерва;</w:t>
      </w:r>
    </w:p>
    <w:p w:rsidR="00E43600" w:rsidRPr="001B3E15" w:rsidRDefault="00E43600" w:rsidP="00E43600">
      <w:pPr>
        <w:pStyle w:val="a9"/>
        <w:tabs>
          <w:tab w:val="left" w:pos="993"/>
        </w:tabs>
        <w:ind w:left="0"/>
        <w:jc w:val="both"/>
        <w:rPr>
          <w:rFonts w:ascii="Times New Roman" w:eastAsia="Times New Roman" w:hAnsi="Times New Roman"/>
          <w:bCs/>
          <w:color w:val="000000"/>
          <w:lang w:eastAsia="ru-RU"/>
        </w:rPr>
      </w:pPr>
      <w:r w:rsidRPr="001B3E15">
        <w:rPr>
          <w:rFonts w:ascii="Times New Roman" w:eastAsia="Times New Roman" w:hAnsi="Times New Roman"/>
          <w:bCs/>
          <w:color w:val="000000"/>
          <w:lang w:eastAsia="ru-RU"/>
        </w:rPr>
        <w:t xml:space="preserve">            4.Создание условий для успешного выступления спортсменов город</w:t>
      </w:r>
      <w:r w:rsidR="00B80E97" w:rsidRPr="001B3E15">
        <w:rPr>
          <w:rFonts w:ascii="Times New Roman" w:eastAsia="Times New Roman" w:hAnsi="Times New Roman"/>
          <w:bCs/>
          <w:color w:val="000000"/>
          <w:lang w:eastAsia="ru-RU"/>
        </w:rPr>
        <w:t>а</w:t>
      </w:r>
      <w:r w:rsidRPr="001B3E15">
        <w:rPr>
          <w:rFonts w:ascii="Times New Roman" w:eastAsia="Times New Roman" w:hAnsi="Times New Roman"/>
          <w:bCs/>
          <w:color w:val="000000"/>
          <w:lang w:eastAsia="ru-RU"/>
        </w:rPr>
        <w:t xml:space="preserve"> Мегион на спортивных соревнованиях;</w:t>
      </w:r>
    </w:p>
    <w:p w:rsidR="00E43600" w:rsidRPr="001B3E15" w:rsidRDefault="00E43600" w:rsidP="00543ABA">
      <w:pPr>
        <w:pStyle w:val="a9"/>
        <w:tabs>
          <w:tab w:val="left" w:pos="709"/>
          <w:tab w:val="left" w:pos="993"/>
        </w:tabs>
        <w:ind w:left="0" w:firstLine="709"/>
        <w:jc w:val="both"/>
        <w:rPr>
          <w:rFonts w:ascii="Times New Roman" w:eastAsia="Times New Roman" w:hAnsi="Times New Roman"/>
          <w:bCs/>
          <w:color w:val="000000"/>
          <w:lang w:eastAsia="ru-RU"/>
        </w:rPr>
      </w:pPr>
      <w:r w:rsidRPr="001B3E15">
        <w:rPr>
          <w:rFonts w:ascii="Times New Roman" w:eastAsia="Times New Roman" w:hAnsi="Times New Roman"/>
          <w:bCs/>
          <w:color w:val="000000"/>
          <w:lang w:eastAsia="ru-RU"/>
        </w:rPr>
        <w:t>5.Обеспечение деятельности муниципальных организаций сферы физической культуры и спорта.</w:t>
      </w:r>
    </w:p>
    <w:p w:rsidR="0067608C" w:rsidRPr="00D33BDB" w:rsidRDefault="0067608C" w:rsidP="00543ABA">
      <w:pPr>
        <w:pStyle w:val="a9"/>
        <w:tabs>
          <w:tab w:val="left" w:pos="709"/>
          <w:tab w:val="left" w:pos="993"/>
        </w:tabs>
        <w:ind w:left="0" w:firstLine="709"/>
        <w:jc w:val="both"/>
        <w:rPr>
          <w:rFonts w:ascii="Times New Roman" w:eastAsia="Times New Roman" w:hAnsi="Times New Roman"/>
          <w:bCs/>
          <w:color w:val="000000"/>
          <w:lang w:eastAsia="ru-RU"/>
        </w:rPr>
      </w:pPr>
    </w:p>
    <w:p w:rsidR="00E43600" w:rsidRPr="00D33BDB" w:rsidRDefault="00E43600" w:rsidP="00E43600">
      <w:pPr>
        <w:ind w:firstLine="360"/>
        <w:jc w:val="both"/>
        <w:rPr>
          <w:rFonts w:ascii="Times New Roman" w:eastAsia="Times New Roman" w:hAnsi="Times New Roman"/>
          <w:bCs/>
          <w:color w:val="000000"/>
          <w:sz w:val="20"/>
          <w:szCs w:val="20"/>
          <w:lang w:eastAsia="ru-RU"/>
        </w:rPr>
      </w:pPr>
      <w:r w:rsidRPr="00D33BDB">
        <w:rPr>
          <w:rFonts w:ascii="Times New Roman" w:eastAsia="Times New Roman" w:hAnsi="Times New Roman"/>
          <w:bCs/>
          <w:color w:val="000000"/>
          <w:sz w:val="20"/>
          <w:szCs w:val="20"/>
          <w:lang w:eastAsia="ru-RU"/>
        </w:rPr>
        <w:t xml:space="preserve">       </w:t>
      </w:r>
      <w:r w:rsidRPr="00D33BDB">
        <w:rPr>
          <w:rFonts w:ascii="Times New Roman" w:hAnsi="Times New Roman"/>
          <w:bCs/>
        </w:rPr>
        <w:t>Уточненный объем бюд</w:t>
      </w:r>
      <w:r w:rsidR="00257F49" w:rsidRPr="00D33BDB">
        <w:rPr>
          <w:rFonts w:ascii="Times New Roman" w:hAnsi="Times New Roman"/>
          <w:bCs/>
        </w:rPr>
        <w:t xml:space="preserve">жетных ассигнований составляет </w:t>
      </w:r>
      <w:r w:rsidRPr="00D33BDB">
        <w:rPr>
          <w:rFonts w:ascii="Times New Roman" w:hAnsi="Times New Roman"/>
          <w:bCs/>
        </w:rPr>
        <w:t>2</w:t>
      </w:r>
      <w:r w:rsidR="008939F0" w:rsidRPr="00D33BDB">
        <w:rPr>
          <w:rFonts w:ascii="Times New Roman" w:hAnsi="Times New Roman"/>
          <w:bCs/>
        </w:rPr>
        <w:t>4</w:t>
      </w:r>
      <w:r w:rsidR="001B3E15" w:rsidRPr="00D33BDB">
        <w:rPr>
          <w:rFonts w:ascii="Times New Roman" w:hAnsi="Times New Roman"/>
          <w:bCs/>
        </w:rPr>
        <w:t xml:space="preserve">8 835,0 </w:t>
      </w:r>
      <w:r w:rsidRPr="00D33BDB">
        <w:rPr>
          <w:rFonts w:ascii="Times New Roman" w:hAnsi="Times New Roman"/>
        </w:rPr>
        <w:t>тыс.</w:t>
      </w:r>
      <w:r w:rsidR="00C40819" w:rsidRPr="00D33BDB">
        <w:rPr>
          <w:rFonts w:ascii="Times New Roman" w:hAnsi="Times New Roman"/>
        </w:rPr>
        <w:t xml:space="preserve"> </w:t>
      </w:r>
      <w:r w:rsidRPr="00D33BDB">
        <w:rPr>
          <w:rFonts w:ascii="Times New Roman" w:hAnsi="Times New Roman"/>
        </w:rPr>
        <w:t xml:space="preserve">рублей, </w:t>
      </w:r>
      <w:r w:rsidRPr="00D33BDB">
        <w:rPr>
          <w:rFonts w:ascii="Times New Roman" w:hAnsi="Times New Roman"/>
          <w:bCs/>
        </w:rPr>
        <w:t>исполнено</w:t>
      </w:r>
      <w:r w:rsidR="001B3E15" w:rsidRPr="00D33BDB">
        <w:rPr>
          <w:rFonts w:ascii="Times New Roman" w:hAnsi="Times New Roman"/>
          <w:bCs/>
        </w:rPr>
        <w:t xml:space="preserve"> 120 250,7</w:t>
      </w:r>
      <w:r w:rsidRPr="00D33BDB">
        <w:rPr>
          <w:rFonts w:ascii="Times New Roman" w:hAnsi="Times New Roman"/>
          <w:bCs/>
        </w:rPr>
        <w:t xml:space="preserve"> ты</w:t>
      </w:r>
      <w:r w:rsidRPr="00D33BDB">
        <w:rPr>
          <w:rFonts w:ascii="Times New Roman" w:eastAsia="Calibri" w:hAnsi="Times New Roman"/>
        </w:rPr>
        <w:t>с. рублей</w:t>
      </w:r>
      <w:r w:rsidRPr="00D33BDB">
        <w:rPr>
          <w:rFonts w:ascii="Times New Roman" w:hAnsi="Times New Roman"/>
          <w:bCs/>
        </w:rPr>
        <w:t xml:space="preserve">, или </w:t>
      </w:r>
      <w:r w:rsidR="001B3E15" w:rsidRPr="00D33BDB">
        <w:rPr>
          <w:rFonts w:ascii="Times New Roman" w:hAnsi="Times New Roman"/>
          <w:bCs/>
        </w:rPr>
        <w:t>48,3</w:t>
      </w:r>
      <w:r w:rsidRPr="00D33BDB">
        <w:rPr>
          <w:rFonts w:ascii="Times New Roman" w:hAnsi="Times New Roman"/>
          <w:bCs/>
        </w:rPr>
        <w:t xml:space="preserve"> %, в том числе:</w:t>
      </w:r>
      <w:r w:rsidRPr="00D33BDB">
        <w:rPr>
          <w:rFonts w:ascii="Times New Roman" w:eastAsia="Times New Roman" w:hAnsi="Times New Roman"/>
          <w:lang w:eastAsia="ru-RU"/>
        </w:rPr>
        <w:t xml:space="preserve">   </w:t>
      </w:r>
    </w:p>
    <w:p w:rsidR="00E43600" w:rsidRPr="00D33BDB" w:rsidRDefault="00E43600" w:rsidP="00E43600">
      <w:pPr>
        <w:ind w:left="360"/>
        <w:jc w:val="center"/>
        <w:rPr>
          <w:rFonts w:ascii="Times New Roman" w:hAnsi="Times New Roman"/>
          <w:bCs/>
          <w:sz w:val="20"/>
          <w:szCs w:val="20"/>
        </w:rPr>
      </w:pPr>
      <w:r w:rsidRPr="00D33BDB">
        <w:rPr>
          <w:rFonts w:ascii="Times New Roman" w:eastAsia="Times New Roman" w:hAnsi="Times New Roman"/>
          <w:bCs/>
          <w:color w:val="000000"/>
          <w:sz w:val="20"/>
          <w:szCs w:val="20"/>
          <w:lang w:eastAsia="ru-RU"/>
        </w:rPr>
        <w:t xml:space="preserve">                                                                                                                                                              (тыс. рублей)</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7F2354" w:rsidRPr="00D33BDB" w:rsidTr="00550C52">
        <w:trPr>
          <w:jc w:val="center"/>
        </w:trPr>
        <w:tc>
          <w:tcPr>
            <w:tcW w:w="568" w:type="dxa"/>
            <w:tcBorders>
              <w:top w:val="single" w:sz="4" w:space="0" w:color="auto"/>
              <w:left w:val="single" w:sz="4" w:space="0" w:color="auto"/>
              <w:right w:val="single" w:sz="4" w:space="0" w:color="auto"/>
            </w:tcBorders>
            <w:shd w:val="clear" w:color="000000" w:fill="FFFFFF"/>
            <w:vAlign w:val="center"/>
          </w:tcPr>
          <w:p w:rsidR="007F2354" w:rsidRPr="00D33BDB" w:rsidRDefault="007F2354" w:rsidP="007F2354">
            <w:pPr>
              <w:ind w:left="-108"/>
              <w:jc w:val="center"/>
              <w:rPr>
                <w:rFonts w:ascii="Times New Roman" w:eastAsia="Times New Roman" w:hAnsi="Times New Roman"/>
                <w:color w:val="000000"/>
                <w:sz w:val="20"/>
                <w:szCs w:val="20"/>
                <w:lang w:eastAsia="ru-RU"/>
              </w:rPr>
            </w:pPr>
            <w:r w:rsidRPr="00D33BDB">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tcPr>
          <w:p w:rsidR="007F2354" w:rsidRPr="00D33BDB" w:rsidRDefault="007F2354" w:rsidP="007F2354">
            <w:pPr>
              <w:jc w:val="center"/>
              <w:rPr>
                <w:rFonts w:ascii="Times New Roman" w:eastAsia="Times New Roman" w:hAnsi="Times New Roman"/>
                <w:color w:val="000000"/>
                <w:sz w:val="20"/>
                <w:szCs w:val="20"/>
                <w:lang w:eastAsia="ru-RU"/>
              </w:rPr>
            </w:pPr>
            <w:r w:rsidRPr="00D33BDB">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vAlign w:val="center"/>
          </w:tcPr>
          <w:p w:rsidR="007F2354" w:rsidRPr="00D33BDB" w:rsidRDefault="007F2354" w:rsidP="007F2354">
            <w:pPr>
              <w:jc w:val="center"/>
              <w:rPr>
                <w:rFonts w:ascii="Times New Roman" w:eastAsia="Times New Roman" w:hAnsi="Times New Roman"/>
                <w:sz w:val="20"/>
                <w:szCs w:val="20"/>
                <w:lang w:eastAsia="ru-RU"/>
              </w:rPr>
            </w:pPr>
            <w:r w:rsidRPr="00D33BDB">
              <w:rPr>
                <w:rFonts w:ascii="Times New Roman" w:hAnsi="Times New Roman"/>
                <w:sz w:val="20"/>
                <w:szCs w:val="20"/>
              </w:rPr>
              <w:t>Утверждено решением Думы         города Мегиона от 18.12.2020  №37</w:t>
            </w:r>
          </w:p>
        </w:tc>
        <w:tc>
          <w:tcPr>
            <w:tcW w:w="1984" w:type="dxa"/>
            <w:tcBorders>
              <w:top w:val="single" w:sz="4" w:space="0" w:color="auto"/>
              <w:bottom w:val="single" w:sz="4" w:space="0" w:color="auto"/>
              <w:right w:val="single" w:sz="4" w:space="0" w:color="auto"/>
            </w:tcBorders>
            <w:shd w:val="clear" w:color="auto" w:fill="auto"/>
            <w:vAlign w:val="center"/>
          </w:tcPr>
          <w:p w:rsidR="007F2354" w:rsidRPr="00D33BDB" w:rsidRDefault="007F2354" w:rsidP="00AE1B97">
            <w:pPr>
              <w:jc w:val="center"/>
              <w:rPr>
                <w:rFonts w:ascii="Times New Roman" w:eastAsia="Times New Roman" w:hAnsi="Times New Roman"/>
                <w:sz w:val="20"/>
                <w:szCs w:val="20"/>
                <w:lang w:eastAsia="ru-RU"/>
              </w:rPr>
            </w:pPr>
            <w:r w:rsidRPr="00D33BDB">
              <w:rPr>
                <w:rFonts w:ascii="Times New Roman" w:eastAsia="Times New Roman" w:hAnsi="Times New Roman"/>
                <w:sz w:val="20"/>
                <w:szCs w:val="20"/>
              </w:rPr>
              <w:t>Показатели сводной бюджетной росписи на 01.0</w:t>
            </w:r>
            <w:r w:rsidR="00AE1B97" w:rsidRPr="00D33BDB">
              <w:rPr>
                <w:rFonts w:ascii="Times New Roman" w:eastAsia="Times New Roman" w:hAnsi="Times New Roman"/>
                <w:sz w:val="20"/>
                <w:szCs w:val="20"/>
              </w:rPr>
              <w:t>7</w:t>
            </w:r>
            <w:r w:rsidRPr="00D33BDB">
              <w:rPr>
                <w:rFonts w:ascii="Times New Roman" w:eastAsia="Times New Roman" w:hAnsi="Times New Roman"/>
                <w:sz w:val="20"/>
                <w:szCs w:val="20"/>
              </w:rPr>
              <w:t>.2021</w:t>
            </w:r>
          </w:p>
        </w:tc>
        <w:tc>
          <w:tcPr>
            <w:tcW w:w="1418" w:type="dxa"/>
            <w:tcBorders>
              <w:top w:val="single" w:sz="4" w:space="0" w:color="auto"/>
              <w:bottom w:val="single" w:sz="4" w:space="0" w:color="auto"/>
              <w:right w:val="single" w:sz="4" w:space="0" w:color="auto"/>
            </w:tcBorders>
            <w:shd w:val="clear" w:color="auto" w:fill="auto"/>
            <w:vAlign w:val="center"/>
          </w:tcPr>
          <w:p w:rsidR="007F2354" w:rsidRPr="00D33BDB" w:rsidRDefault="007F2354" w:rsidP="00AE1B97">
            <w:pPr>
              <w:jc w:val="center"/>
              <w:rPr>
                <w:rFonts w:ascii="Times New Roman" w:eastAsia="Times New Roman" w:hAnsi="Times New Roman"/>
                <w:sz w:val="20"/>
                <w:szCs w:val="20"/>
                <w:lang w:eastAsia="ru-RU"/>
              </w:rPr>
            </w:pPr>
            <w:r w:rsidRPr="00D33BDB">
              <w:rPr>
                <w:rFonts w:ascii="Times New Roman" w:eastAsia="Times New Roman" w:hAnsi="Times New Roman"/>
                <w:sz w:val="20"/>
                <w:szCs w:val="20"/>
              </w:rPr>
              <w:t>Исполнено на 01.0</w:t>
            </w:r>
            <w:r w:rsidR="00AE1B97" w:rsidRPr="00D33BDB">
              <w:rPr>
                <w:rFonts w:ascii="Times New Roman" w:eastAsia="Times New Roman" w:hAnsi="Times New Roman"/>
                <w:sz w:val="20"/>
                <w:szCs w:val="20"/>
              </w:rPr>
              <w:t>7</w:t>
            </w:r>
            <w:r w:rsidRPr="00D33BDB">
              <w:rPr>
                <w:rFonts w:ascii="Times New Roman" w:eastAsia="Times New Roman" w:hAnsi="Times New Roman"/>
                <w:sz w:val="20"/>
                <w:szCs w:val="20"/>
              </w:rPr>
              <w:t>.2021</w:t>
            </w:r>
          </w:p>
        </w:tc>
        <w:tc>
          <w:tcPr>
            <w:tcW w:w="850" w:type="dxa"/>
            <w:tcBorders>
              <w:top w:val="single" w:sz="4" w:space="0" w:color="auto"/>
              <w:bottom w:val="single" w:sz="4" w:space="0" w:color="auto"/>
              <w:right w:val="single" w:sz="4" w:space="0" w:color="auto"/>
            </w:tcBorders>
            <w:shd w:val="clear" w:color="auto" w:fill="auto"/>
            <w:vAlign w:val="center"/>
          </w:tcPr>
          <w:p w:rsidR="007F2354" w:rsidRPr="00D33BDB" w:rsidRDefault="007F2354" w:rsidP="007F2354">
            <w:pPr>
              <w:ind w:left="-108"/>
              <w:jc w:val="center"/>
              <w:rPr>
                <w:rFonts w:ascii="Times New Roman" w:eastAsia="Times New Roman" w:hAnsi="Times New Roman"/>
                <w:color w:val="000000"/>
                <w:sz w:val="20"/>
                <w:szCs w:val="20"/>
                <w:lang w:eastAsia="ru-RU"/>
              </w:rPr>
            </w:pPr>
            <w:r w:rsidRPr="00D33BDB">
              <w:rPr>
                <w:rFonts w:ascii="Times New Roman" w:eastAsia="Times New Roman" w:hAnsi="Times New Roman"/>
                <w:sz w:val="20"/>
                <w:szCs w:val="20"/>
              </w:rPr>
              <w:t>% исполнения</w:t>
            </w:r>
          </w:p>
        </w:tc>
      </w:tr>
      <w:tr w:rsidR="00E43600" w:rsidRPr="00D33BDB" w:rsidTr="00550C52">
        <w:trPr>
          <w:jc w:val="center"/>
        </w:trPr>
        <w:tc>
          <w:tcPr>
            <w:tcW w:w="568" w:type="dxa"/>
            <w:vAlign w:val="center"/>
          </w:tcPr>
          <w:p w:rsidR="00E43600" w:rsidRPr="00D33BDB" w:rsidRDefault="00E43600" w:rsidP="00550C52">
            <w:pPr>
              <w:jc w:val="center"/>
              <w:rPr>
                <w:rFonts w:ascii="Times New Roman" w:eastAsia="Times New Roman" w:hAnsi="Times New Roman"/>
                <w:sz w:val="16"/>
                <w:szCs w:val="16"/>
              </w:rPr>
            </w:pPr>
            <w:r w:rsidRPr="00D33BDB">
              <w:rPr>
                <w:rFonts w:ascii="Times New Roman" w:eastAsia="Times New Roman" w:hAnsi="Times New Roman"/>
                <w:sz w:val="16"/>
                <w:szCs w:val="16"/>
              </w:rPr>
              <w:t>1</w:t>
            </w:r>
          </w:p>
        </w:tc>
        <w:tc>
          <w:tcPr>
            <w:tcW w:w="2976" w:type="dxa"/>
            <w:vAlign w:val="center"/>
          </w:tcPr>
          <w:p w:rsidR="00E43600" w:rsidRPr="00D33BDB" w:rsidRDefault="00E43600" w:rsidP="00550C52">
            <w:pPr>
              <w:jc w:val="center"/>
              <w:rPr>
                <w:rFonts w:ascii="Times New Roman" w:eastAsia="Times New Roman" w:hAnsi="Times New Roman"/>
                <w:sz w:val="16"/>
                <w:szCs w:val="16"/>
              </w:rPr>
            </w:pPr>
            <w:r w:rsidRPr="00D33BDB">
              <w:rPr>
                <w:rFonts w:ascii="Times New Roman" w:eastAsia="Times New Roman" w:hAnsi="Times New Roman"/>
                <w:sz w:val="16"/>
                <w:szCs w:val="16"/>
              </w:rPr>
              <w:t>2</w:t>
            </w:r>
          </w:p>
        </w:tc>
        <w:tc>
          <w:tcPr>
            <w:tcW w:w="1985" w:type="dxa"/>
            <w:vAlign w:val="center"/>
          </w:tcPr>
          <w:p w:rsidR="00E43600" w:rsidRPr="00D33BDB" w:rsidRDefault="00E43600" w:rsidP="00550C52">
            <w:pPr>
              <w:jc w:val="center"/>
              <w:rPr>
                <w:rFonts w:ascii="Times New Roman" w:eastAsia="Times New Roman" w:hAnsi="Times New Roman"/>
                <w:sz w:val="16"/>
                <w:szCs w:val="16"/>
              </w:rPr>
            </w:pPr>
            <w:r w:rsidRPr="00D33BDB">
              <w:rPr>
                <w:rFonts w:ascii="Times New Roman" w:eastAsia="Times New Roman" w:hAnsi="Times New Roman"/>
                <w:sz w:val="16"/>
                <w:szCs w:val="16"/>
              </w:rPr>
              <w:t>3</w:t>
            </w:r>
          </w:p>
        </w:tc>
        <w:tc>
          <w:tcPr>
            <w:tcW w:w="1984" w:type="dxa"/>
            <w:vAlign w:val="center"/>
          </w:tcPr>
          <w:p w:rsidR="00E43600" w:rsidRPr="00D33BDB" w:rsidRDefault="00E43600" w:rsidP="00550C52">
            <w:pPr>
              <w:jc w:val="center"/>
              <w:rPr>
                <w:rFonts w:ascii="Times New Roman" w:eastAsia="Times New Roman" w:hAnsi="Times New Roman"/>
                <w:sz w:val="16"/>
                <w:szCs w:val="16"/>
              </w:rPr>
            </w:pPr>
            <w:r w:rsidRPr="00D33BDB">
              <w:rPr>
                <w:rFonts w:ascii="Times New Roman" w:eastAsia="Times New Roman" w:hAnsi="Times New Roman"/>
                <w:sz w:val="16"/>
                <w:szCs w:val="16"/>
              </w:rPr>
              <w:t>4</w:t>
            </w:r>
          </w:p>
        </w:tc>
        <w:tc>
          <w:tcPr>
            <w:tcW w:w="1418" w:type="dxa"/>
          </w:tcPr>
          <w:p w:rsidR="00E43600" w:rsidRPr="00D33BDB" w:rsidRDefault="00E43600" w:rsidP="00550C52">
            <w:pPr>
              <w:jc w:val="center"/>
              <w:rPr>
                <w:rFonts w:ascii="Times New Roman" w:eastAsia="Times New Roman" w:hAnsi="Times New Roman"/>
                <w:sz w:val="16"/>
                <w:szCs w:val="16"/>
              </w:rPr>
            </w:pPr>
            <w:r w:rsidRPr="00D33BDB">
              <w:rPr>
                <w:rFonts w:ascii="Times New Roman" w:eastAsia="Times New Roman" w:hAnsi="Times New Roman"/>
                <w:sz w:val="16"/>
                <w:szCs w:val="16"/>
              </w:rPr>
              <w:t>5</w:t>
            </w:r>
          </w:p>
        </w:tc>
        <w:tc>
          <w:tcPr>
            <w:tcW w:w="850" w:type="dxa"/>
          </w:tcPr>
          <w:p w:rsidR="00E43600" w:rsidRPr="00D33BDB" w:rsidRDefault="00E43600" w:rsidP="00550C52">
            <w:pPr>
              <w:jc w:val="center"/>
              <w:rPr>
                <w:rFonts w:ascii="Times New Roman" w:eastAsia="Times New Roman" w:hAnsi="Times New Roman"/>
                <w:sz w:val="16"/>
                <w:szCs w:val="16"/>
              </w:rPr>
            </w:pPr>
            <w:r w:rsidRPr="00D33BDB">
              <w:rPr>
                <w:rFonts w:ascii="Times New Roman" w:eastAsia="Times New Roman" w:hAnsi="Times New Roman"/>
                <w:sz w:val="16"/>
                <w:szCs w:val="16"/>
              </w:rPr>
              <w:t>6</w:t>
            </w:r>
          </w:p>
        </w:tc>
      </w:tr>
      <w:tr w:rsidR="00E43600" w:rsidRPr="00D33BDB" w:rsidTr="00550C52">
        <w:trPr>
          <w:trHeight w:val="185"/>
          <w:jc w:val="center"/>
        </w:trPr>
        <w:tc>
          <w:tcPr>
            <w:tcW w:w="568" w:type="dxa"/>
          </w:tcPr>
          <w:p w:rsidR="00E43600" w:rsidRPr="00D33BDB" w:rsidRDefault="00E43600" w:rsidP="00550C52">
            <w:pPr>
              <w:jc w:val="both"/>
              <w:rPr>
                <w:rFonts w:ascii="Times New Roman" w:eastAsia="Times New Roman" w:hAnsi="Times New Roman"/>
                <w:sz w:val="20"/>
                <w:szCs w:val="20"/>
              </w:rPr>
            </w:pPr>
          </w:p>
        </w:tc>
        <w:tc>
          <w:tcPr>
            <w:tcW w:w="2976" w:type="dxa"/>
            <w:vAlign w:val="center"/>
          </w:tcPr>
          <w:p w:rsidR="00E43600" w:rsidRPr="00D33BDB" w:rsidRDefault="00E43600" w:rsidP="00550C52">
            <w:pPr>
              <w:rPr>
                <w:rFonts w:ascii="Times New Roman" w:eastAsia="Times New Roman" w:hAnsi="Times New Roman"/>
                <w:b/>
                <w:sz w:val="20"/>
                <w:szCs w:val="20"/>
              </w:rPr>
            </w:pPr>
            <w:r w:rsidRPr="00D33BDB">
              <w:rPr>
                <w:rFonts w:ascii="Times New Roman" w:eastAsia="Times New Roman" w:hAnsi="Times New Roman"/>
                <w:b/>
                <w:sz w:val="20"/>
                <w:szCs w:val="20"/>
              </w:rPr>
              <w:t>Всего:</w:t>
            </w:r>
          </w:p>
        </w:tc>
        <w:tc>
          <w:tcPr>
            <w:tcW w:w="1985" w:type="dxa"/>
            <w:vAlign w:val="center"/>
          </w:tcPr>
          <w:p w:rsidR="00E43600" w:rsidRPr="00D33BDB" w:rsidRDefault="00E43600" w:rsidP="00257F49">
            <w:pPr>
              <w:jc w:val="center"/>
              <w:rPr>
                <w:rFonts w:ascii="Times New Roman" w:eastAsia="Times New Roman" w:hAnsi="Times New Roman"/>
                <w:b/>
                <w:color w:val="000000"/>
                <w:sz w:val="20"/>
                <w:szCs w:val="20"/>
                <w:lang w:eastAsia="ru-RU"/>
              </w:rPr>
            </w:pPr>
            <w:r w:rsidRPr="00D33BDB">
              <w:rPr>
                <w:rFonts w:ascii="Times New Roman" w:eastAsia="Times New Roman" w:hAnsi="Times New Roman"/>
                <w:b/>
                <w:color w:val="000000"/>
                <w:sz w:val="20"/>
                <w:szCs w:val="20"/>
                <w:lang w:eastAsia="ru-RU"/>
              </w:rPr>
              <w:t>2</w:t>
            </w:r>
            <w:r w:rsidR="00257F49" w:rsidRPr="00D33BDB">
              <w:rPr>
                <w:rFonts w:ascii="Times New Roman" w:eastAsia="Times New Roman" w:hAnsi="Times New Roman"/>
                <w:b/>
                <w:color w:val="000000"/>
                <w:sz w:val="20"/>
                <w:szCs w:val="20"/>
                <w:lang w:eastAsia="ru-RU"/>
              </w:rPr>
              <w:t>39 594,6</w:t>
            </w:r>
          </w:p>
        </w:tc>
        <w:tc>
          <w:tcPr>
            <w:tcW w:w="1984" w:type="dxa"/>
            <w:vAlign w:val="center"/>
          </w:tcPr>
          <w:p w:rsidR="00E43600" w:rsidRPr="00D33BDB" w:rsidRDefault="00E43600" w:rsidP="00D33BDB">
            <w:pPr>
              <w:jc w:val="center"/>
              <w:rPr>
                <w:rFonts w:ascii="Times New Roman" w:eastAsia="Times New Roman" w:hAnsi="Times New Roman"/>
                <w:b/>
                <w:color w:val="000000"/>
                <w:sz w:val="20"/>
                <w:szCs w:val="20"/>
                <w:lang w:eastAsia="ru-RU"/>
              </w:rPr>
            </w:pPr>
            <w:r w:rsidRPr="00D33BDB">
              <w:rPr>
                <w:rFonts w:ascii="Times New Roman" w:eastAsia="Times New Roman" w:hAnsi="Times New Roman"/>
                <w:b/>
                <w:color w:val="000000"/>
                <w:sz w:val="20"/>
                <w:szCs w:val="20"/>
                <w:lang w:eastAsia="ru-RU"/>
              </w:rPr>
              <w:t>2</w:t>
            </w:r>
            <w:r w:rsidR="008939F0" w:rsidRPr="00D33BDB">
              <w:rPr>
                <w:rFonts w:ascii="Times New Roman" w:eastAsia="Times New Roman" w:hAnsi="Times New Roman"/>
                <w:b/>
                <w:color w:val="000000"/>
                <w:sz w:val="20"/>
                <w:szCs w:val="20"/>
                <w:lang w:eastAsia="ru-RU"/>
              </w:rPr>
              <w:t>4</w:t>
            </w:r>
            <w:r w:rsidR="00D33BDB" w:rsidRPr="00D33BDB">
              <w:rPr>
                <w:rFonts w:ascii="Times New Roman" w:eastAsia="Times New Roman" w:hAnsi="Times New Roman"/>
                <w:b/>
                <w:color w:val="000000"/>
                <w:sz w:val="20"/>
                <w:szCs w:val="20"/>
                <w:lang w:eastAsia="ru-RU"/>
              </w:rPr>
              <w:t>8 835,0</w:t>
            </w:r>
          </w:p>
        </w:tc>
        <w:tc>
          <w:tcPr>
            <w:tcW w:w="1418" w:type="dxa"/>
          </w:tcPr>
          <w:p w:rsidR="00E43600" w:rsidRPr="00D33BDB" w:rsidRDefault="00D33BDB" w:rsidP="00D33BDB">
            <w:pPr>
              <w:jc w:val="center"/>
              <w:rPr>
                <w:rFonts w:ascii="Times New Roman" w:eastAsia="Times New Roman" w:hAnsi="Times New Roman"/>
                <w:b/>
                <w:color w:val="000000"/>
                <w:sz w:val="20"/>
                <w:szCs w:val="20"/>
                <w:lang w:eastAsia="ru-RU"/>
              </w:rPr>
            </w:pPr>
            <w:r w:rsidRPr="00D33BDB">
              <w:rPr>
                <w:rFonts w:ascii="Times New Roman" w:eastAsia="Times New Roman" w:hAnsi="Times New Roman"/>
                <w:b/>
                <w:color w:val="000000"/>
                <w:sz w:val="20"/>
                <w:szCs w:val="20"/>
                <w:lang w:eastAsia="ru-RU"/>
              </w:rPr>
              <w:t>120 250,7</w:t>
            </w:r>
          </w:p>
        </w:tc>
        <w:tc>
          <w:tcPr>
            <w:tcW w:w="850" w:type="dxa"/>
          </w:tcPr>
          <w:p w:rsidR="00E43600" w:rsidRPr="00D33BDB" w:rsidRDefault="00D33BDB" w:rsidP="00D33BDB">
            <w:pPr>
              <w:jc w:val="center"/>
              <w:rPr>
                <w:rFonts w:ascii="Times New Roman" w:eastAsia="Times New Roman" w:hAnsi="Times New Roman"/>
                <w:b/>
                <w:color w:val="000000"/>
                <w:sz w:val="20"/>
                <w:szCs w:val="20"/>
                <w:lang w:eastAsia="ru-RU"/>
              </w:rPr>
            </w:pPr>
            <w:r w:rsidRPr="00D33BDB">
              <w:rPr>
                <w:rFonts w:ascii="Times New Roman" w:eastAsia="Times New Roman" w:hAnsi="Times New Roman"/>
                <w:b/>
                <w:color w:val="000000"/>
                <w:sz w:val="20"/>
                <w:szCs w:val="20"/>
                <w:lang w:eastAsia="ru-RU"/>
              </w:rPr>
              <w:t>48,3</w:t>
            </w:r>
          </w:p>
        </w:tc>
      </w:tr>
      <w:tr w:rsidR="00E43600" w:rsidRPr="00D33BDB" w:rsidTr="00550C52">
        <w:trPr>
          <w:trHeight w:val="201"/>
          <w:jc w:val="center"/>
        </w:trPr>
        <w:tc>
          <w:tcPr>
            <w:tcW w:w="568" w:type="dxa"/>
            <w:vAlign w:val="center"/>
          </w:tcPr>
          <w:p w:rsidR="00E43600" w:rsidRPr="00D33BDB" w:rsidRDefault="00E43600" w:rsidP="00550C52">
            <w:pPr>
              <w:jc w:val="center"/>
              <w:rPr>
                <w:rFonts w:ascii="Times New Roman" w:eastAsia="Times New Roman" w:hAnsi="Times New Roman"/>
                <w:sz w:val="20"/>
                <w:szCs w:val="20"/>
              </w:rPr>
            </w:pPr>
            <w:r w:rsidRPr="00D33BDB">
              <w:rPr>
                <w:rFonts w:ascii="Times New Roman" w:eastAsia="Times New Roman" w:hAnsi="Times New Roman"/>
                <w:sz w:val="20"/>
                <w:szCs w:val="20"/>
              </w:rPr>
              <w:t>1</w:t>
            </w:r>
          </w:p>
        </w:tc>
        <w:tc>
          <w:tcPr>
            <w:tcW w:w="2976" w:type="dxa"/>
            <w:vAlign w:val="center"/>
          </w:tcPr>
          <w:p w:rsidR="00E43600" w:rsidRPr="00D33BDB" w:rsidRDefault="00E43600" w:rsidP="00550C52">
            <w:pPr>
              <w:rPr>
                <w:rFonts w:ascii="Times New Roman" w:eastAsia="Times New Roman" w:hAnsi="Times New Roman"/>
                <w:sz w:val="20"/>
                <w:szCs w:val="20"/>
              </w:rPr>
            </w:pPr>
            <w:r w:rsidRPr="00D33BDB">
              <w:rPr>
                <w:rFonts w:ascii="Times New Roman" w:eastAsia="Times New Roman" w:hAnsi="Times New Roman"/>
                <w:sz w:val="20"/>
                <w:szCs w:val="20"/>
              </w:rPr>
              <w:t xml:space="preserve">местный бюджет </w:t>
            </w:r>
          </w:p>
        </w:tc>
        <w:tc>
          <w:tcPr>
            <w:tcW w:w="1985" w:type="dxa"/>
            <w:vAlign w:val="center"/>
          </w:tcPr>
          <w:p w:rsidR="00E43600" w:rsidRPr="00D33BDB" w:rsidRDefault="00E43600" w:rsidP="00257F49">
            <w:pPr>
              <w:jc w:val="center"/>
              <w:rPr>
                <w:rFonts w:ascii="Times New Roman" w:eastAsia="Times New Roman" w:hAnsi="Times New Roman"/>
                <w:color w:val="000000"/>
                <w:sz w:val="20"/>
                <w:szCs w:val="20"/>
                <w:lang w:eastAsia="ru-RU"/>
              </w:rPr>
            </w:pPr>
            <w:r w:rsidRPr="00D33BDB">
              <w:rPr>
                <w:rFonts w:ascii="Times New Roman" w:eastAsia="Times New Roman" w:hAnsi="Times New Roman"/>
                <w:color w:val="000000"/>
                <w:sz w:val="20"/>
                <w:szCs w:val="20"/>
                <w:lang w:eastAsia="ru-RU"/>
              </w:rPr>
              <w:t>2</w:t>
            </w:r>
            <w:r w:rsidR="00257F49" w:rsidRPr="00D33BDB">
              <w:rPr>
                <w:rFonts w:ascii="Times New Roman" w:eastAsia="Times New Roman" w:hAnsi="Times New Roman"/>
                <w:color w:val="000000"/>
                <w:sz w:val="20"/>
                <w:szCs w:val="20"/>
                <w:lang w:eastAsia="ru-RU"/>
              </w:rPr>
              <w:t>32 701,4</w:t>
            </w:r>
          </w:p>
        </w:tc>
        <w:tc>
          <w:tcPr>
            <w:tcW w:w="1984" w:type="dxa"/>
            <w:vAlign w:val="center"/>
          </w:tcPr>
          <w:p w:rsidR="00E43600" w:rsidRPr="00D33BDB" w:rsidRDefault="00E43600" w:rsidP="001B3E15">
            <w:pPr>
              <w:jc w:val="center"/>
              <w:rPr>
                <w:rFonts w:ascii="Times New Roman" w:eastAsia="Times New Roman" w:hAnsi="Times New Roman"/>
                <w:color w:val="000000"/>
                <w:sz w:val="20"/>
                <w:szCs w:val="20"/>
                <w:lang w:eastAsia="ru-RU"/>
              </w:rPr>
            </w:pPr>
            <w:r w:rsidRPr="00D33BDB">
              <w:rPr>
                <w:rFonts w:ascii="Times New Roman" w:eastAsia="Times New Roman" w:hAnsi="Times New Roman"/>
                <w:color w:val="000000"/>
                <w:sz w:val="20"/>
                <w:szCs w:val="20"/>
                <w:lang w:eastAsia="ru-RU"/>
              </w:rPr>
              <w:t>2</w:t>
            </w:r>
            <w:r w:rsidR="001B3E15" w:rsidRPr="00D33BDB">
              <w:rPr>
                <w:rFonts w:ascii="Times New Roman" w:eastAsia="Times New Roman" w:hAnsi="Times New Roman"/>
                <w:color w:val="000000"/>
                <w:sz w:val="20"/>
                <w:szCs w:val="20"/>
                <w:lang w:eastAsia="ru-RU"/>
              </w:rPr>
              <w:t>40 361,3</w:t>
            </w:r>
          </w:p>
        </w:tc>
        <w:tc>
          <w:tcPr>
            <w:tcW w:w="1418" w:type="dxa"/>
          </w:tcPr>
          <w:p w:rsidR="00E43600" w:rsidRPr="00D33BDB" w:rsidRDefault="001B3E15" w:rsidP="001B3E15">
            <w:pPr>
              <w:jc w:val="center"/>
              <w:rPr>
                <w:rFonts w:ascii="Times New Roman" w:eastAsia="Times New Roman" w:hAnsi="Times New Roman"/>
                <w:color w:val="000000"/>
                <w:sz w:val="20"/>
                <w:szCs w:val="20"/>
                <w:lang w:eastAsia="ru-RU"/>
              </w:rPr>
            </w:pPr>
            <w:r w:rsidRPr="00D33BDB">
              <w:rPr>
                <w:rFonts w:ascii="Times New Roman" w:eastAsia="Times New Roman" w:hAnsi="Times New Roman"/>
                <w:color w:val="000000"/>
                <w:sz w:val="20"/>
                <w:szCs w:val="20"/>
                <w:lang w:eastAsia="ru-RU"/>
              </w:rPr>
              <w:t>117 013,8</w:t>
            </w:r>
          </w:p>
        </w:tc>
        <w:tc>
          <w:tcPr>
            <w:tcW w:w="850" w:type="dxa"/>
          </w:tcPr>
          <w:p w:rsidR="00E43600" w:rsidRPr="00D33BDB" w:rsidRDefault="001B3E15" w:rsidP="001B3E15">
            <w:pPr>
              <w:jc w:val="center"/>
              <w:rPr>
                <w:rFonts w:ascii="Times New Roman" w:eastAsia="Times New Roman" w:hAnsi="Times New Roman"/>
                <w:color w:val="000000"/>
                <w:sz w:val="20"/>
                <w:szCs w:val="20"/>
                <w:lang w:eastAsia="ru-RU"/>
              </w:rPr>
            </w:pPr>
            <w:r w:rsidRPr="00D33BDB">
              <w:rPr>
                <w:rFonts w:ascii="Times New Roman" w:eastAsia="Times New Roman" w:hAnsi="Times New Roman"/>
                <w:color w:val="000000"/>
                <w:sz w:val="20"/>
                <w:szCs w:val="20"/>
                <w:lang w:eastAsia="ru-RU"/>
              </w:rPr>
              <w:t>48,7</w:t>
            </w:r>
          </w:p>
        </w:tc>
      </w:tr>
      <w:tr w:rsidR="00E43600" w:rsidRPr="00D33BDB" w:rsidTr="00550C52">
        <w:trPr>
          <w:trHeight w:val="351"/>
          <w:jc w:val="center"/>
        </w:trPr>
        <w:tc>
          <w:tcPr>
            <w:tcW w:w="568" w:type="dxa"/>
            <w:vAlign w:val="center"/>
          </w:tcPr>
          <w:p w:rsidR="00E43600" w:rsidRPr="00D33BDB" w:rsidRDefault="00E43600" w:rsidP="00550C52">
            <w:pPr>
              <w:jc w:val="center"/>
              <w:rPr>
                <w:rFonts w:ascii="Times New Roman" w:eastAsia="Times New Roman" w:hAnsi="Times New Roman"/>
                <w:sz w:val="20"/>
                <w:szCs w:val="20"/>
              </w:rPr>
            </w:pPr>
            <w:r w:rsidRPr="00D33BDB">
              <w:rPr>
                <w:rFonts w:ascii="Times New Roman" w:eastAsia="Times New Roman" w:hAnsi="Times New Roman"/>
                <w:sz w:val="20"/>
                <w:szCs w:val="20"/>
              </w:rPr>
              <w:t>2</w:t>
            </w:r>
          </w:p>
        </w:tc>
        <w:tc>
          <w:tcPr>
            <w:tcW w:w="2976" w:type="dxa"/>
            <w:vAlign w:val="center"/>
          </w:tcPr>
          <w:p w:rsidR="00E43600" w:rsidRPr="00D33BDB" w:rsidRDefault="00E43600" w:rsidP="00550C52">
            <w:pPr>
              <w:rPr>
                <w:rFonts w:ascii="Times New Roman" w:eastAsia="Times New Roman" w:hAnsi="Times New Roman"/>
                <w:sz w:val="20"/>
                <w:szCs w:val="20"/>
              </w:rPr>
            </w:pPr>
            <w:r w:rsidRPr="00D33BDB">
              <w:rPr>
                <w:rFonts w:ascii="Times New Roman" w:eastAsia="Times New Roman" w:hAnsi="Times New Roman"/>
                <w:sz w:val="20"/>
                <w:szCs w:val="20"/>
              </w:rPr>
              <w:t>бюджет автономного округа</w:t>
            </w:r>
          </w:p>
        </w:tc>
        <w:tc>
          <w:tcPr>
            <w:tcW w:w="1985" w:type="dxa"/>
            <w:vAlign w:val="center"/>
          </w:tcPr>
          <w:p w:rsidR="00E43600" w:rsidRPr="00D33BDB" w:rsidRDefault="00257F49" w:rsidP="00257F49">
            <w:pPr>
              <w:jc w:val="center"/>
              <w:rPr>
                <w:rFonts w:ascii="Times New Roman" w:eastAsia="Times New Roman" w:hAnsi="Times New Roman"/>
                <w:color w:val="000000"/>
                <w:sz w:val="20"/>
                <w:szCs w:val="20"/>
                <w:lang w:eastAsia="ru-RU"/>
              </w:rPr>
            </w:pPr>
            <w:r w:rsidRPr="00D33BDB">
              <w:rPr>
                <w:rFonts w:ascii="Times New Roman" w:eastAsia="Times New Roman" w:hAnsi="Times New Roman"/>
                <w:color w:val="000000"/>
                <w:sz w:val="20"/>
                <w:szCs w:val="20"/>
                <w:lang w:eastAsia="ru-RU"/>
              </w:rPr>
              <w:t>6 893,2</w:t>
            </w:r>
          </w:p>
        </w:tc>
        <w:tc>
          <w:tcPr>
            <w:tcW w:w="1984" w:type="dxa"/>
            <w:vAlign w:val="center"/>
          </w:tcPr>
          <w:p w:rsidR="00E43600" w:rsidRPr="00D33BDB" w:rsidRDefault="001B3E15" w:rsidP="009E1E09">
            <w:pPr>
              <w:jc w:val="center"/>
              <w:rPr>
                <w:rFonts w:ascii="Times New Roman" w:eastAsia="Times New Roman" w:hAnsi="Times New Roman"/>
                <w:color w:val="000000"/>
                <w:sz w:val="20"/>
                <w:szCs w:val="20"/>
                <w:lang w:eastAsia="ru-RU"/>
              </w:rPr>
            </w:pPr>
            <w:r w:rsidRPr="00D33BDB">
              <w:rPr>
                <w:rFonts w:ascii="Times New Roman" w:eastAsia="Times New Roman" w:hAnsi="Times New Roman"/>
                <w:color w:val="000000"/>
                <w:sz w:val="20"/>
                <w:szCs w:val="20"/>
                <w:lang w:eastAsia="ru-RU"/>
              </w:rPr>
              <w:t>8 473,7</w:t>
            </w:r>
          </w:p>
        </w:tc>
        <w:tc>
          <w:tcPr>
            <w:tcW w:w="1418" w:type="dxa"/>
            <w:vAlign w:val="center"/>
          </w:tcPr>
          <w:p w:rsidR="00D33BDB" w:rsidRPr="00D33BDB" w:rsidRDefault="001B3E15" w:rsidP="00D33BDB">
            <w:pPr>
              <w:jc w:val="center"/>
              <w:rPr>
                <w:rFonts w:ascii="Times New Roman" w:eastAsia="Times New Roman" w:hAnsi="Times New Roman"/>
                <w:color w:val="000000"/>
                <w:sz w:val="20"/>
                <w:szCs w:val="20"/>
                <w:lang w:eastAsia="ru-RU"/>
              </w:rPr>
            </w:pPr>
            <w:r w:rsidRPr="00D33BDB">
              <w:rPr>
                <w:rFonts w:ascii="Times New Roman" w:eastAsia="Times New Roman" w:hAnsi="Times New Roman"/>
                <w:color w:val="000000"/>
                <w:sz w:val="20"/>
                <w:szCs w:val="20"/>
                <w:lang w:eastAsia="ru-RU"/>
              </w:rPr>
              <w:t>3 236,</w:t>
            </w:r>
            <w:r w:rsidR="00D33BDB" w:rsidRPr="00D33BDB">
              <w:rPr>
                <w:rFonts w:ascii="Times New Roman" w:eastAsia="Times New Roman" w:hAnsi="Times New Roman"/>
                <w:color w:val="000000"/>
                <w:sz w:val="20"/>
                <w:szCs w:val="20"/>
                <w:lang w:eastAsia="ru-RU"/>
              </w:rPr>
              <w:t>9</w:t>
            </w:r>
          </w:p>
        </w:tc>
        <w:tc>
          <w:tcPr>
            <w:tcW w:w="850" w:type="dxa"/>
            <w:vAlign w:val="center"/>
          </w:tcPr>
          <w:p w:rsidR="001B3E15" w:rsidRPr="00D33BDB" w:rsidRDefault="001B3E15" w:rsidP="001B3E15">
            <w:pPr>
              <w:jc w:val="center"/>
              <w:rPr>
                <w:rFonts w:ascii="Times New Roman" w:eastAsia="Times New Roman" w:hAnsi="Times New Roman"/>
                <w:color w:val="000000"/>
                <w:sz w:val="20"/>
                <w:szCs w:val="20"/>
                <w:lang w:eastAsia="ru-RU"/>
              </w:rPr>
            </w:pPr>
            <w:r w:rsidRPr="00D33BDB">
              <w:rPr>
                <w:rFonts w:ascii="Times New Roman" w:eastAsia="Times New Roman" w:hAnsi="Times New Roman"/>
                <w:color w:val="000000"/>
                <w:sz w:val="20"/>
                <w:szCs w:val="20"/>
                <w:lang w:eastAsia="ru-RU"/>
              </w:rPr>
              <w:t>38,2</w:t>
            </w:r>
          </w:p>
        </w:tc>
      </w:tr>
    </w:tbl>
    <w:p w:rsidR="00E43600" w:rsidRPr="00D33BDB" w:rsidRDefault="00E43600" w:rsidP="00E43600">
      <w:pPr>
        <w:ind w:firstLine="708"/>
        <w:jc w:val="both"/>
        <w:rPr>
          <w:rFonts w:ascii="Times New Roman" w:hAnsi="Times New Roman"/>
        </w:rPr>
      </w:pPr>
    </w:p>
    <w:p w:rsidR="00E43600" w:rsidRPr="004C509E" w:rsidRDefault="00E43600" w:rsidP="00E43600">
      <w:pPr>
        <w:ind w:firstLine="708"/>
        <w:jc w:val="both"/>
        <w:rPr>
          <w:rFonts w:ascii="Times New Roman" w:hAnsi="Times New Roman"/>
        </w:rPr>
      </w:pPr>
      <w:r w:rsidRPr="004C509E">
        <w:rPr>
          <w:rFonts w:ascii="Times New Roman" w:hAnsi="Times New Roman"/>
        </w:rPr>
        <w:t xml:space="preserve">Удельный вес к общему объему   расходов бюджета составляет </w:t>
      </w:r>
      <w:r w:rsidR="004C509E" w:rsidRPr="004C509E">
        <w:rPr>
          <w:rFonts w:ascii="Times New Roman" w:hAnsi="Times New Roman"/>
        </w:rPr>
        <w:t>4,8</w:t>
      </w:r>
      <w:r w:rsidRPr="004C509E">
        <w:rPr>
          <w:rFonts w:ascii="Times New Roman" w:hAnsi="Times New Roman"/>
        </w:rPr>
        <w:t xml:space="preserve"> % к   плану и </w:t>
      </w:r>
      <w:r w:rsidR="004C509E" w:rsidRPr="004C509E">
        <w:rPr>
          <w:rFonts w:ascii="Times New Roman" w:hAnsi="Times New Roman"/>
        </w:rPr>
        <w:t>4,8</w:t>
      </w:r>
      <w:r w:rsidR="00C40819" w:rsidRPr="004C509E">
        <w:rPr>
          <w:rFonts w:ascii="Times New Roman" w:hAnsi="Times New Roman"/>
        </w:rPr>
        <w:t xml:space="preserve"> </w:t>
      </w:r>
      <w:r w:rsidRPr="004C509E">
        <w:rPr>
          <w:rFonts w:ascii="Times New Roman" w:hAnsi="Times New Roman"/>
        </w:rPr>
        <w:t>% к исполнению расходной части бюджета города.</w:t>
      </w:r>
    </w:p>
    <w:p w:rsidR="00E43600" w:rsidRPr="00AE1B97" w:rsidRDefault="00E43600" w:rsidP="00E43600">
      <w:pPr>
        <w:ind w:firstLine="708"/>
        <w:jc w:val="both"/>
        <w:rPr>
          <w:rFonts w:ascii="Times New Roman" w:hAnsi="Times New Roman"/>
          <w:highlight w:val="yellow"/>
        </w:rPr>
      </w:pPr>
    </w:p>
    <w:p w:rsidR="00E43600" w:rsidRPr="004C509E" w:rsidRDefault="00E43600" w:rsidP="00E43600">
      <w:pPr>
        <w:ind w:firstLine="709"/>
        <w:jc w:val="center"/>
        <w:rPr>
          <w:rFonts w:ascii="Times New Roman" w:eastAsia="Times New Roman" w:hAnsi="Times New Roman"/>
          <w:bCs/>
          <w:color w:val="000000"/>
          <w:lang w:eastAsia="ru-RU"/>
        </w:rPr>
      </w:pPr>
      <w:r w:rsidRPr="004C509E">
        <w:rPr>
          <w:rFonts w:ascii="Times New Roman" w:eastAsia="Times New Roman" w:hAnsi="Times New Roman"/>
          <w:bCs/>
          <w:color w:val="000000"/>
          <w:u w:val="single"/>
          <w:lang w:eastAsia="ru-RU"/>
        </w:rPr>
        <w:t>В состав муниципальной программы входят 2 подпрограммы</w:t>
      </w:r>
    </w:p>
    <w:p w:rsidR="00E43600" w:rsidRPr="004C509E" w:rsidRDefault="00E43600" w:rsidP="00E43600">
      <w:pPr>
        <w:jc w:val="right"/>
        <w:rPr>
          <w:rFonts w:ascii="Times New Roman" w:eastAsia="Times New Roman" w:hAnsi="Times New Roman"/>
          <w:bCs/>
          <w:color w:val="000000"/>
          <w:lang w:eastAsia="ru-RU"/>
        </w:rPr>
      </w:pPr>
      <w:r w:rsidRPr="004C509E">
        <w:rPr>
          <w:rFonts w:ascii="Times New Roman" w:hAnsi="Times New Roman"/>
          <w:sz w:val="20"/>
          <w:szCs w:val="20"/>
        </w:rPr>
        <w:t>(тыс. рублей)</w:t>
      </w:r>
    </w:p>
    <w:tbl>
      <w:tblPr>
        <w:tblStyle w:val="a7"/>
        <w:tblW w:w="9889" w:type="dxa"/>
        <w:jc w:val="center"/>
        <w:tblLayout w:type="fixed"/>
        <w:tblLook w:val="04A0" w:firstRow="1" w:lastRow="0" w:firstColumn="1" w:lastColumn="0" w:noHBand="0" w:noVBand="1"/>
      </w:tblPr>
      <w:tblGrid>
        <w:gridCol w:w="534"/>
        <w:gridCol w:w="2443"/>
        <w:gridCol w:w="1276"/>
        <w:gridCol w:w="1276"/>
        <w:gridCol w:w="1525"/>
        <w:gridCol w:w="869"/>
        <w:gridCol w:w="1966"/>
      </w:tblGrid>
      <w:tr w:rsidR="00863212" w:rsidRPr="00AE1B97" w:rsidTr="000404BD">
        <w:trPr>
          <w:jc w:val="center"/>
        </w:trPr>
        <w:tc>
          <w:tcPr>
            <w:tcW w:w="534" w:type="dxa"/>
            <w:tcBorders>
              <w:top w:val="single" w:sz="4" w:space="0" w:color="auto"/>
              <w:left w:val="single" w:sz="4" w:space="0" w:color="auto"/>
              <w:right w:val="single" w:sz="4" w:space="0" w:color="auto"/>
            </w:tcBorders>
            <w:shd w:val="clear" w:color="000000" w:fill="FFFFFF"/>
            <w:vAlign w:val="center"/>
          </w:tcPr>
          <w:p w:rsidR="00863212" w:rsidRPr="00257C5A" w:rsidRDefault="00863212" w:rsidP="00863212">
            <w:pPr>
              <w:ind w:left="-108"/>
              <w:jc w:val="center"/>
              <w:rPr>
                <w:rFonts w:ascii="Times New Roman" w:eastAsia="Times New Roman" w:hAnsi="Times New Roman"/>
                <w:color w:val="000000"/>
                <w:sz w:val="20"/>
                <w:szCs w:val="20"/>
                <w:lang w:eastAsia="ru-RU"/>
              </w:rPr>
            </w:pPr>
            <w:r w:rsidRPr="00257C5A">
              <w:rPr>
                <w:rFonts w:ascii="Times New Roman" w:eastAsia="Times New Roman" w:hAnsi="Times New Roman"/>
                <w:color w:val="000000"/>
                <w:sz w:val="20"/>
                <w:szCs w:val="20"/>
                <w:lang w:eastAsia="ru-RU"/>
              </w:rPr>
              <w:t>№ п/п</w:t>
            </w:r>
          </w:p>
        </w:tc>
        <w:tc>
          <w:tcPr>
            <w:tcW w:w="2443" w:type="dxa"/>
            <w:tcBorders>
              <w:top w:val="single" w:sz="4" w:space="0" w:color="auto"/>
              <w:left w:val="single" w:sz="4" w:space="0" w:color="auto"/>
              <w:right w:val="single" w:sz="4" w:space="0" w:color="auto"/>
            </w:tcBorders>
            <w:shd w:val="clear" w:color="000000" w:fill="FFFFFF"/>
            <w:vAlign w:val="center"/>
          </w:tcPr>
          <w:p w:rsidR="00863212" w:rsidRPr="00257C5A" w:rsidRDefault="00863212" w:rsidP="00863212">
            <w:pPr>
              <w:jc w:val="center"/>
              <w:rPr>
                <w:rFonts w:ascii="Times New Roman" w:eastAsia="Times New Roman" w:hAnsi="Times New Roman"/>
                <w:color w:val="000000"/>
                <w:sz w:val="20"/>
                <w:szCs w:val="20"/>
                <w:lang w:eastAsia="ru-RU"/>
              </w:rPr>
            </w:pPr>
            <w:r w:rsidRPr="00257C5A">
              <w:rPr>
                <w:rFonts w:ascii="Times New Roman" w:eastAsia="Times New Roman" w:hAnsi="Times New Roman"/>
                <w:color w:val="000000"/>
                <w:sz w:val="20"/>
                <w:szCs w:val="20"/>
                <w:lang w:eastAsia="ru-RU"/>
              </w:rPr>
              <w:t>Наименование муниципальной программы/подпрограммы</w:t>
            </w:r>
          </w:p>
        </w:tc>
        <w:tc>
          <w:tcPr>
            <w:tcW w:w="1276" w:type="dxa"/>
            <w:tcBorders>
              <w:top w:val="single" w:sz="4" w:space="0" w:color="auto"/>
              <w:bottom w:val="single" w:sz="4" w:space="0" w:color="auto"/>
              <w:right w:val="single" w:sz="4" w:space="0" w:color="auto"/>
            </w:tcBorders>
            <w:shd w:val="clear" w:color="auto" w:fill="auto"/>
            <w:vAlign w:val="center"/>
          </w:tcPr>
          <w:p w:rsidR="00863212" w:rsidRPr="00257C5A" w:rsidRDefault="00863212" w:rsidP="00863212">
            <w:pPr>
              <w:jc w:val="center"/>
              <w:rPr>
                <w:rFonts w:ascii="Times New Roman" w:eastAsia="Times New Roman" w:hAnsi="Times New Roman"/>
                <w:sz w:val="20"/>
                <w:szCs w:val="20"/>
                <w:lang w:eastAsia="ru-RU"/>
              </w:rPr>
            </w:pPr>
            <w:r w:rsidRPr="00257C5A">
              <w:rPr>
                <w:rFonts w:ascii="Times New Roman" w:hAnsi="Times New Roman"/>
                <w:sz w:val="20"/>
                <w:szCs w:val="20"/>
              </w:rPr>
              <w:t>Утверждено решением Думы         города Мегиона от 18.12.2020  №37</w:t>
            </w:r>
          </w:p>
        </w:tc>
        <w:tc>
          <w:tcPr>
            <w:tcW w:w="1276" w:type="dxa"/>
            <w:tcBorders>
              <w:top w:val="single" w:sz="4" w:space="0" w:color="auto"/>
              <w:bottom w:val="single" w:sz="4" w:space="0" w:color="auto"/>
              <w:right w:val="single" w:sz="4" w:space="0" w:color="auto"/>
            </w:tcBorders>
            <w:shd w:val="clear" w:color="auto" w:fill="auto"/>
            <w:vAlign w:val="center"/>
          </w:tcPr>
          <w:p w:rsidR="00863212" w:rsidRPr="00257C5A" w:rsidRDefault="00863212" w:rsidP="00863212">
            <w:pPr>
              <w:jc w:val="center"/>
              <w:rPr>
                <w:rFonts w:ascii="Times New Roman" w:eastAsia="Times New Roman" w:hAnsi="Times New Roman"/>
                <w:sz w:val="20"/>
                <w:szCs w:val="20"/>
                <w:lang w:eastAsia="ru-RU"/>
              </w:rPr>
            </w:pPr>
            <w:r w:rsidRPr="00257C5A">
              <w:rPr>
                <w:rFonts w:ascii="Times New Roman" w:eastAsia="Times New Roman" w:hAnsi="Times New Roman"/>
                <w:sz w:val="20"/>
                <w:szCs w:val="20"/>
              </w:rPr>
              <w:t>Показатели сводной бюджетной росписи на 01.07.2021</w:t>
            </w:r>
          </w:p>
        </w:tc>
        <w:tc>
          <w:tcPr>
            <w:tcW w:w="1525" w:type="dxa"/>
            <w:tcBorders>
              <w:top w:val="single" w:sz="4" w:space="0" w:color="auto"/>
              <w:bottom w:val="single" w:sz="4" w:space="0" w:color="auto"/>
              <w:right w:val="single" w:sz="4" w:space="0" w:color="auto"/>
            </w:tcBorders>
            <w:shd w:val="clear" w:color="auto" w:fill="auto"/>
            <w:vAlign w:val="center"/>
          </w:tcPr>
          <w:p w:rsidR="00863212" w:rsidRPr="00257C5A" w:rsidRDefault="00863212" w:rsidP="00863212">
            <w:pPr>
              <w:jc w:val="center"/>
              <w:rPr>
                <w:rFonts w:ascii="Times New Roman" w:eastAsia="Times New Roman" w:hAnsi="Times New Roman"/>
                <w:sz w:val="20"/>
                <w:szCs w:val="20"/>
                <w:lang w:eastAsia="ru-RU"/>
              </w:rPr>
            </w:pPr>
            <w:r w:rsidRPr="00257C5A">
              <w:rPr>
                <w:rFonts w:ascii="Times New Roman" w:eastAsia="Times New Roman" w:hAnsi="Times New Roman"/>
                <w:sz w:val="20"/>
                <w:szCs w:val="20"/>
              </w:rPr>
              <w:t>Исполнено на 01.07.2021</w:t>
            </w:r>
          </w:p>
        </w:tc>
        <w:tc>
          <w:tcPr>
            <w:tcW w:w="869" w:type="dxa"/>
            <w:tcBorders>
              <w:top w:val="single" w:sz="4" w:space="0" w:color="auto"/>
              <w:bottom w:val="single" w:sz="4" w:space="0" w:color="auto"/>
              <w:right w:val="single" w:sz="4" w:space="0" w:color="auto"/>
            </w:tcBorders>
            <w:shd w:val="clear" w:color="auto" w:fill="auto"/>
            <w:vAlign w:val="center"/>
          </w:tcPr>
          <w:p w:rsidR="00863212" w:rsidRPr="00257C5A" w:rsidRDefault="00863212" w:rsidP="00863212">
            <w:pPr>
              <w:ind w:left="-108"/>
              <w:jc w:val="center"/>
              <w:rPr>
                <w:rFonts w:ascii="Times New Roman" w:eastAsia="Times New Roman" w:hAnsi="Times New Roman"/>
                <w:color w:val="000000"/>
                <w:sz w:val="20"/>
                <w:szCs w:val="20"/>
                <w:lang w:eastAsia="ru-RU"/>
              </w:rPr>
            </w:pPr>
            <w:r w:rsidRPr="00257C5A">
              <w:rPr>
                <w:rFonts w:ascii="Times New Roman" w:eastAsia="Times New Roman" w:hAnsi="Times New Roman"/>
                <w:sz w:val="20"/>
                <w:szCs w:val="20"/>
              </w:rPr>
              <w:t>% исполнения</w:t>
            </w:r>
          </w:p>
        </w:tc>
        <w:tc>
          <w:tcPr>
            <w:tcW w:w="1966" w:type="dxa"/>
          </w:tcPr>
          <w:p w:rsidR="00863212" w:rsidRPr="00257C5A" w:rsidRDefault="00863212" w:rsidP="00863212">
            <w:pPr>
              <w:jc w:val="center"/>
              <w:rPr>
                <w:rFonts w:ascii="Times New Roman" w:eastAsia="Times New Roman" w:hAnsi="Times New Roman"/>
                <w:sz w:val="20"/>
                <w:szCs w:val="20"/>
              </w:rPr>
            </w:pPr>
          </w:p>
          <w:p w:rsidR="00863212" w:rsidRPr="00257C5A" w:rsidRDefault="00863212" w:rsidP="00863212">
            <w:pPr>
              <w:jc w:val="center"/>
              <w:rPr>
                <w:rFonts w:ascii="Times New Roman" w:eastAsia="Times New Roman" w:hAnsi="Times New Roman"/>
                <w:sz w:val="20"/>
                <w:szCs w:val="20"/>
              </w:rPr>
            </w:pPr>
          </w:p>
          <w:p w:rsidR="00863212" w:rsidRPr="00257C5A" w:rsidRDefault="00863212" w:rsidP="00863212">
            <w:pPr>
              <w:jc w:val="center"/>
              <w:rPr>
                <w:rFonts w:ascii="Times New Roman" w:eastAsia="Times New Roman" w:hAnsi="Times New Roman"/>
                <w:sz w:val="20"/>
                <w:szCs w:val="20"/>
              </w:rPr>
            </w:pPr>
            <w:r w:rsidRPr="00257C5A">
              <w:rPr>
                <w:rFonts w:ascii="Times New Roman" w:eastAsia="Times New Roman" w:hAnsi="Times New Roman"/>
                <w:sz w:val="20"/>
                <w:szCs w:val="20"/>
              </w:rPr>
              <w:t xml:space="preserve">Причины неисполнения     </w:t>
            </w:r>
          </w:p>
          <w:p w:rsidR="00863212" w:rsidRPr="00257C5A" w:rsidRDefault="00863212" w:rsidP="00863212">
            <w:pPr>
              <w:jc w:val="center"/>
              <w:rPr>
                <w:rFonts w:ascii="Times New Roman" w:eastAsia="Times New Roman" w:hAnsi="Times New Roman"/>
                <w:sz w:val="20"/>
                <w:szCs w:val="20"/>
              </w:rPr>
            </w:pPr>
            <w:r w:rsidRPr="00257C5A">
              <w:rPr>
                <w:rFonts w:ascii="Times New Roman" w:eastAsia="Times New Roman" w:hAnsi="Times New Roman"/>
                <w:sz w:val="20"/>
                <w:szCs w:val="20"/>
              </w:rPr>
              <w:t>(менее 45%)</w:t>
            </w:r>
          </w:p>
        </w:tc>
      </w:tr>
      <w:tr w:rsidR="00863212" w:rsidRPr="00AE1B97" w:rsidTr="00D33BDB">
        <w:trPr>
          <w:jc w:val="center"/>
        </w:trPr>
        <w:tc>
          <w:tcPr>
            <w:tcW w:w="534" w:type="dxa"/>
            <w:shd w:val="clear" w:color="auto" w:fill="auto"/>
          </w:tcPr>
          <w:p w:rsidR="00863212" w:rsidRPr="00D33BDB" w:rsidRDefault="00863212" w:rsidP="00863212">
            <w:pPr>
              <w:jc w:val="center"/>
              <w:rPr>
                <w:rFonts w:ascii="Times New Roman" w:eastAsia="Times New Roman" w:hAnsi="Times New Roman"/>
                <w:bCs/>
                <w:sz w:val="16"/>
                <w:szCs w:val="16"/>
                <w:lang w:eastAsia="ru-RU"/>
              </w:rPr>
            </w:pPr>
            <w:r w:rsidRPr="00D33BDB">
              <w:rPr>
                <w:rFonts w:ascii="Times New Roman" w:eastAsia="Times New Roman" w:hAnsi="Times New Roman"/>
                <w:bCs/>
                <w:sz w:val="16"/>
                <w:szCs w:val="16"/>
                <w:lang w:eastAsia="ru-RU"/>
              </w:rPr>
              <w:t>1</w:t>
            </w:r>
          </w:p>
        </w:tc>
        <w:tc>
          <w:tcPr>
            <w:tcW w:w="2443" w:type="dxa"/>
            <w:shd w:val="clear" w:color="auto" w:fill="auto"/>
          </w:tcPr>
          <w:p w:rsidR="00863212" w:rsidRPr="00D33BDB" w:rsidRDefault="00863212" w:rsidP="00863212">
            <w:pPr>
              <w:jc w:val="center"/>
              <w:rPr>
                <w:rFonts w:ascii="Times New Roman" w:eastAsia="Times New Roman" w:hAnsi="Times New Roman"/>
                <w:bCs/>
                <w:sz w:val="16"/>
                <w:szCs w:val="16"/>
                <w:lang w:eastAsia="ru-RU"/>
              </w:rPr>
            </w:pPr>
            <w:r w:rsidRPr="00D33BDB">
              <w:rPr>
                <w:rFonts w:ascii="Times New Roman" w:eastAsia="Times New Roman" w:hAnsi="Times New Roman"/>
                <w:bCs/>
                <w:sz w:val="16"/>
                <w:szCs w:val="16"/>
                <w:lang w:eastAsia="ru-RU"/>
              </w:rPr>
              <w:t>2</w:t>
            </w:r>
          </w:p>
        </w:tc>
        <w:tc>
          <w:tcPr>
            <w:tcW w:w="1276" w:type="dxa"/>
            <w:shd w:val="clear" w:color="auto" w:fill="auto"/>
          </w:tcPr>
          <w:p w:rsidR="00863212" w:rsidRPr="00D33BDB" w:rsidRDefault="00863212" w:rsidP="00863212">
            <w:pPr>
              <w:jc w:val="center"/>
              <w:rPr>
                <w:rFonts w:ascii="Times New Roman" w:eastAsia="Times New Roman" w:hAnsi="Times New Roman"/>
                <w:bCs/>
                <w:sz w:val="16"/>
                <w:szCs w:val="16"/>
                <w:lang w:eastAsia="ru-RU"/>
              </w:rPr>
            </w:pPr>
            <w:r w:rsidRPr="00D33BDB">
              <w:rPr>
                <w:rFonts w:ascii="Times New Roman" w:eastAsia="Times New Roman" w:hAnsi="Times New Roman"/>
                <w:bCs/>
                <w:sz w:val="16"/>
                <w:szCs w:val="16"/>
                <w:lang w:eastAsia="ru-RU"/>
              </w:rPr>
              <w:t>3</w:t>
            </w:r>
          </w:p>
        </w:tc>
        <w:tc>
          <w:tcPr>
            <w:tcW w:w="1276" w:type="dxa"/>
            <w:shd w:val="clear" w:color="auto" w:fill="auto"/>
          </w:tcPr>
          <w:p w:rsidR="00863212" w:rsidRPr="00D33BDB" w:rsidRDefault="00863212" w:rsidP="00863212">
            <w:pPr>
              <w:jc w:val="center"/>
              <w:rPr>
                <w:rFonts w:ascii="Times New Roman" w:eastAsia="Times New Roman" w:hAnsi="Times New Roman"/>
                <w:bCs/>
                <w:sz w:val="16"/>
                <w:szCs w:val="16"/>
                <w:lang w:eastAsia="ru-RU"/>
              </w:rPr>
            </w:pPr>
            <w:r w:rsidRPr="00D33BDB">
              <w:rPr>
                <w:rFonts w:ascii="Times New Roman" w:eastAsia="Times New Roman" w:hAnsi="Times New Roman"/>
                <w:bCs/>
                <w:sz w:val="16"/>
                <w:szCs w:val="16"/>
                <w:lang w:eastAsia="ru-RU"/>
              </w:rPr>
              <w:t>4</w:t>
            </w:r>
          </w:p>
        </w:tc>
        <w:tc>
          <w:tcPr>
            <w:tcW w:w="1525" w:type="dxa"/>
            <w:shd w:val="clear" w:color="auto" w:fill="auto"/>
          </w:tcPr>
          <w:p w:rsidR="00863212" w:rsidRPr="00D33BDB" w:rsidRDefault="00863212" w:rsidP="00863212">
            <w:pPr>
              <w:jc w:val="center"/>
              <w:rPr>
                <w:rFonts w:ascii="Times New Roman" w:eastAsia="Times New Roman" w:hAnsi="Times New Roman"/>
                <w:bCs/>
                <w:sz w:val="16"/>
                <w:szCs w:val="16"/>
                <w:lang w:eastAsia="ru-RU"/>
              </w:rPr>
            </w:pPr>
            <w:r w:rsidRPr="00D33BDB">
              <w:rPr>
                <w:rFonts w:ascii="Times New Roman" w:eastAsia="Times New Roman" w:hAnsi="Times New Roman"/>
                <w:bCs/>
                <w:sz w:val="16"/>
                <w:szCs w:val="16"/>
                <w:lang w:eastAsia="ru-RU"/>
              </w:rPr>
              <w:t>5</w:t>
            </w:r>
          </w:p>
        </w:tc>
        <w:tc>
          <w:tcPr>
            <w:tcW w:w="869" w:type="dxa"/>
            <w:shd w:val="clear" w:color="auto" w:fill="auto"/>
          </w:tcPr>
          <w:p w:rsidR="00863212" w:rsidRPr="00D33BDB" w:rsidRDefault="00863212" w:rsidP="00863212">
            <w:pPr>
              <w:jc w:val="center"/>
              <w:rPr>
                <w:rFonts w:ascii="Times New Roman" w:eastAsia="Times New Roman" w:hAnsi="Times New Roman"/>
                <w:bCs/>
                <w:sz w:val="16"/>
                <w:szCs w:val="16"/>
                <w:lang w:eastAsia="ru-RU"/>
              </w:rPr>
            </w:pPr>
            <w:r w:rsidRPr="00D33BDB">
              <w:rPr>
                <w:rFonts w:ascii="Times New Roman" w:eastAsia="Times New Roman" w:hAnsi="Times New Roman"/>
                <w:bCs/>
                <w:sz w:val="16"/>
                <w:szCs w:val="16"/>
                <w:lang w:eastAsia="ru-RU"/>
              </w:rPr>
              <w:t>6</w:t>
            </w:r>
          </w:p>
        </w:tc>
        <w:tc>
          <w:tcPr>
            <w:tcW w:w="1966" w:type="dxa"/>
            <w:shd w:val="clear" w:color="auto" w:fill="auto"/>
          </w:tcPr>
          <w:p w:rsidR="00863212" w:rsidRPr="00D33BDB" w:rsidRDefault="00863212" w:rsidP="00863212">
            <w:pPr>
              <w:jc w:val="center"/>
              <w:rPr>
                <w:rFonts w:ascii="Times New Roman" w:eastAsia="Times New Roman" w:hAnsi="Times New Roman"/>
                <w:bCs/>
                <w:sz w:val="16"/>
                <w:szCs w:val="16"/>
                <w:lang w:eastAsia="ru-RU"/>
              </w:rPr>
            </w:pPr>
            <w:r w:rsidRPr="00D33BDB">
              <w:rPr>
                <w:rFonts w:ascii="Times New Roman" w:eastAsia="Times New Roman" w:hAnsi="Times New Roman"/>
                <w:bCs/>
                <w:sz w:val="16"/>
                <w:szCs w:val="16"/>
                <w:lang w:eastAsia="ru-RU"/>
              </w:rPr>
              <w:t>7</w:t>
            </w:r>
          </w:p>
        </w:tc>
      </w:tr>
      <w:tr w:rsidR="00863212" w:rsidRPr="00AE1B97" w:rsidTr="00D33BDB">
        <w:trPr>
          <w:jc w:val="center"/>
        </w:trPr>
        <w:tc>
          <w:tcPr>
            <w:tcW w:w="534" w:type="dxa"/>
            <w:shd w:val="clear" w:color="auto" w:fill="auto"/>
          </w:tcPr>
          <w:p w:rsidR="00863212" w:rsidRPr="00D33BDB" w:rsidRDefault="00863212" w:rsidP="00863212">
            <w:pPr>
              <w:jc w:val="both"/>
              <w:rPr>
                <w:rFonts w:ascii="Times New Roman" w:eastAsia="Times New Roman" w:hAnsi="Times New Roman"/>
                <w:bCs/>
                <w:sz w:val="20"/>
                <w:szCs w:val="20"/>
                <w:lang w:eastAsia="ru-RU"/>
              </w:rPr>
            </w:pPr>
          </w:p>
        </w:tc>
        <w:tc>
          <w:tcPr>
            <w:tcW w:w="2443" w:type="dxa"/>
            <w:shd w:val="clear" w:color="auto" w:fill="auto"/>
          </w:tcPr>
          <w:p w:rsidR="00863212" w:rsidRPr="00D33BDB" w:rsidRDefault="00863212" w:rsidP="00863212">
            <w:pPr>
              <w:jc w:val="both"/>
              <w:rPr>
                <w:rFonts w:ascii="Times New Roman" w:eastAsia="Times New Roman" w:hAnsi="Times New Roman"/>
                <w:b/>
                <w:bCs/>
                <w:sz w:val="20"/>
                <w:szCs w:val="20"/>
                <w:lang w:eastAsia="ru-RU"/>
              </w:rPr>
            </w:pPr>
            <w:r w:rsidRPr="00D33BDB">
              <w:rPr>
                <w:rFonts w:ascii="Times New Roman" w:eastAsia="Times New Roman" w:hAnsi="Times New Roman"/>
                <w:b/>
                <w:bCs/>
                <w:sz w:val="20"/>
                <w:szCs w:val="20"/>
                <w:lang w:eastAsia="ru-RU"/>
              </w:rPr>
              <w:t>Всего по муниципальной программе, в том числе:</w:t>
            </w:r>
          </w:p>
        </w:tc>
        <w:tc>
          <w:tcPr>
            <w:tcW w:w="1276" w:type="dxa"/>
            <w:shd w:val="clear" w:color="auto" w:fill="auto"/>
            <w:vAlign w:val="center"/>
          </w:tcPr>
          <w:p w:rsidR="00863212" w:rsidRPr="00D33BDB" w:rsidRDefault="00863212" w:rsidP="00863212">
            <w:pPr>
              <w:jc w:val="center"/>
              <w:rPr>
                <w:rFonts w:ascii="Times New Roman" w:eastAsia="Times New Roman" w:hAnsi="Times New Roman"/>
                <w:b/>
                <w:color w:val="000000"/>
                <w:sz w:val="20"/>
                <w:szCs w:val="20"/>
                <w:lang w:eastAsia="ru-RU"/>
              </w:rPr>
            </w:pPr>
            <w:r w:rsidRPr="00D33BDB">
              <w:rPr>
                <w:rFonts w:ascii="Times New Roman" w:eastAsia="Times New Roman" w:hAnsi="Times New Roman"/>
                <w:b/>
                <w:color w:val="000000"/>
                <w:sz w:val="20"/>
                <w:szCs w:val="20"/>
                <w:lang w:eastAsia="ru-RU"/>
              </w:rPr>
              <w:t>239 594,6</w:t>
            </w:r>
          </w:p>
        </w:tc>
        <w:tc>
          <w:tcPr>
            <w:tcW w:w="1276" w:type="dxa"/>
            <w:shd w:val="clear" w:color="auto" w:fill="auto"/>
            <w:vAlign w:val="center"/>
          </w:tcPr>
          <w:p w:rsidR="00863212" w:rsidRPr="00D33BDB" w:rsidRDefault="00D33BDB" w:rsidP="00D33BDB">
            <w:pPr>
              <w:jc w:val="center"/>
              <w:rPr>
                <w:rFonts w:ascii="Times New Roman" w:eastAsia="Times New Roman" w:hAnsi="Times New Roman"/>
                <w:b/>
                <w:color w:val="000000"/>
                <w:sz w:val="20"/>
                <w:szCs w:val="20"/>
                <w:lang w:eastAsia="ru-RU"/>
              </w:rPr>
            </w:pPr>
            <w:r w:rsidRPr="00D33BDB">
              <w:rPr>
                <w:rFonts w:ascii="Times New Roman" w:eastAsia="Times New Roman" w:hAnsi="Times New Roman"/>
                <w:b/>
                <w:color w:val="000000"/>
                <w:sz w:val="20"/>
                <w:szCs w:val="20"/>
                <w:lang w:eastAsia="ru-RU"/>
              </w:rPr>
              <w:t>248 835,0</w:t>
            </w:r>
          </w:p>
        </w:tc>
        <w:tc>
          <w:tcPr>
            <w:tcW w:w="1525" w:type="dxa"/>
            <w:shd w:val="clear" w:color="auto" w:fill="auto"/>
          </w:tcPr>
          <w:p w:rsidR="00863212" w:rsidRPr="00D33BDB" w:rsidRDefault="00863212" w:rsidP="00863212">
            <w:pPr>
              <w:jc w:val="center"/>
              <w:rPr>
                <w:rFonts w:ascii="Times New Roman" w:eastAsia="Times New Roman" w:hAnsi="Times New Roman"/>
                <w:b/>
                <w:color w:val="000000"/>
                <w:sz w:val="20"/>
                <w:szCs w:val="20"/>
                <w:lang w:eastAsia="ru-RU"/>
              </w:rPr>
            </w:pPr>
          </w:p>
          <w:p w:rsidR="00863212" w:rsidRPr="00D33BDB" w:rsidRDefault="00D33BDB" w:rsidP="00D33BDB">
            <w:pPr>
              <w:jc w:val="center"/>
              <w:rPr>
                <w:rFonts w:ascii="Times New Roman" w:eastAsia="Times New Roman" w:hAnsi="Times New Roman"/>
                <w:b/>
                <w:color w:val="000000"/>
                <w:sz w:val="20"/>
                <w:szCs w:val="20"/>
                <w:lang w:eastAsia="ru-RU"/>
              </w:rPr>
            </w:pPr>
            <w:r w:rsidRPr="00D33BDB">
              <w:rPr>
                <w:rFonts w:ascii="Times New Roman" w:eastAsia="Times New Roman" w:hAnsi="Times New Roman"/>
                <w:b/>
                <w:color w:val="000000"/>
                <w:sz w:val="20"/>
                <w:szCs w:val="20"/>
                <w:lang w:eastAsia="ru-RU"/>
              </w:rPr>
              <w:t>120 250,7</w:t>
            </w:r>
          </w:p>
        </w:tc>
        <w:tc>
          <w:tcPr>
            <w:tcW w:w="869" w:type="dxa"/>
            <w:shd w:val="clear" w:color="auto" w:fill="auto"/>
          </w:tcPr>
          <w:p w:rsidR="00863212" w:rsidRPr="00D33BDB" w:rsidRDefault="00863212" w:rsidP="00863212">
            <w:pPr>
              <w:jc w:val="center"/>
              <w:rPr>
                <w:rFonts w:ascii="Times New Roman" w:eastAsia="Times New Roman" w:hAnsi="Times New Roman"/>
                <w:b/>
                <w:color w:val="000000"/>
                <w:sz w:val="20"/>
                <w:szCs w:val="20"/>
                <w:lang w:eastAsia="ru-RU"/>
              </w:rPr>
            </w:pPr>
          </w:p>
          <w:p w:rsidR="00863212" w:rsidRPr="00D33BDB" w:rsidRDefault="00D33BDB" w:rsidP="00D33BDB">
            <w:pPr>
              <w:jc w:val="center"/>
              <w:rPr>
                <w:rFonts w:ascii="Times New Roman" w:eastAsia="Times New Roman" w:hAnsi="Times New Roman"/>
                <w:b/>
                <w:color w:val="000000"/>
                <w:sz w:val="20"/>
                <w:szCs w:val="20"/>
                <w:lang w:eastAsia="ru-RU"/>
              </w:rPr>
            </w:pPr>
            <w:r w:rsidRPr="00D33BDB">
              <w:rPr>
                <w:rFonts w:ascii="Times New Roman" w:eastAsia="Times New Roman" w:hAnsi="Times New Roman"/>
                <w:b/>
                <w:color w:val="000000"/>
                <w:sz w:val="20"/>
                <w:szCs w:val="20"/>
                <w:lang w:eastAsia="ru-RU"/>
              </w:rPr>
              <w:t>48,3</w:t>
            </w:r>
          </w:p>
        </w:tc>
        <w:tc>
          <w:tcPr>
            <w:tcW w:w="1966" w:type="dxa"/>
            <w:shd w:val="clear" w:color="auto" w:fill="auto"/>
            <w:vAlign w:val="center"/>
          </w:tcPr>
          <w:p w:rsidR="00863212" w:rsidRPr="00D33BDB" w:rsidRDefault="00863212" w:rsidP="00863212">
            <w:pPr>
              <w:jc w:val="center"/>
              <w:rPr>
                <w:rFonts w:ascii="Times New Roman" w:eastAsia="Times New Roman" w:hAnsi="Times New Roman"/>
                <w:b/>
                <w:color w:val="000000"/>
                <w:sz w:val="20"/>
                <w:szCs w:val="20"/>
                <w:lang w:eastAsia="ru-RU"/>
              </w:rPr>
            </w:pPr>
          </w:p>
        </w:tc>
      </w:tr>
      <w:tr w:rsidR="00863212" w:rsidRPr="00AE1B97" w:rsidTr="00D33BDB">
        <w:trPr>
          <w:jc w:val="center"/>
        </w:trPr>
        <w:tc>
          <w:tcPr>
            <w:tcW w:w="534" w:type="dxa"/>
            <w:shd w:val="clear" w:color="auto" w:fill="auto"/>
          </w:tcPr>
          <w:p w:rsidR="00863212" w:rsidRPr="00D33BDB" w:rsidRDefault="00863212" w:rsidP="00863212">
            <w:pPr>
              <w:jc w:val="both"/>
              <w:rPr>
                <w:rFonts w:ascii="Times New Roman" w:eastAsia="Times New Roman" w:hAnsi="Times New Roman"/>
                <w:bCs/>
                <w:sz w:val="20"/>
                <w:szCs w:val="20"/>
                <w:lang w:eastAsia="ru-RU"/>
              </w:rPr>
            </w:pPr>
          </w:p>
        </w:tc>
        <w:tc>
          <w:tcPr>
            <w:tcW w:w="2443" w:type="dxa"/>
            <w:shd w:val="clear" w:color="auto" w:fill="auto"/>
          </w:tcPr>
          <w:p w:rsidR="00863212" w:rsidRPr="00D33BDB" w:rsidRDefault="00863212" w:rsidP="00863212">
            <w:pPr>
              <w:jc w:val="both"/>
              <w:rPr>
                <w:rFonts w:ascii="Times New Roman" w:eastAsia="Times New Roman" w:hAnsi="Times New Roman"/>
                <w:sz w:val="20"/>
                <w:szCs w:val="20"/>
                <w:lang w:eastAsia="ru-RU"/>
              </w:rPr>
            </w:pPr>
            <w:r w:rsidRPr="00D33BDB">
              <w:rPr>
                <w:rFonts w:ascii="Times New Roman" w:eastAsia="Times New Roman" w:hAnsi="Times New Roman"/>
                <w:sz w:val="20"/>
                <w:szCs w:val="20"/>
                <w:lang w:eastAsia="ru-RU"/>
              </w:rPr>
              <w:t xml:space="preserve"> местный бюджет</w:t>
            </w:r>
          </w:p>
        </w:tc>
        <w:tc>
          <w:tcPr>
            <w:tcW w:w="1276" w:type="dxa"/>
            <w:shd w:val="clear" w:color="auto" w:fill="auto"/>
            <w:vAlign w:val="center"/>
          </w:tcPr>
          <w:p w:rsidR="00863212" w:rsidRPr="00D33BDB" w:rsidRDefault="00863212" w:rsidP="00863212">
            <w:pPr>
              <w:jc w:val="center"/>
              <w:rPr>
                <w:rFonts w:ascii="Times New Roman" w:eastAsia="Times New Roman" w:hAnsi="Times New Roman"/>
                <w:color w:val="000000"/>
                <w:sz w:val="20"/>
                <w:szCs w:val="20"/>
                <w:lang w:eastAsia="ru-RU"/>
              </w:rPr>
            </w:pPr>
            <w:r w:rsidRPr="00D33BDB">
              <w:rPr>
                <w:rFonts w:ascii="Times New Roman" w:eastAsia="Times New Roman" w:hAnsi="Times New Roman"/>
                <w:color w:val="000000"/>
                <w:sz w:val="20"/>
                <w:szCs w:val="20"/>
                <w:lang w:eastAsia="ru-RU"/>
              </w:rPr>
              <w:t>232 701,4</w:t>
            </w:r>
          </w:p>
        </w:tc>
        <w:tc>
          <w:tcPr>
            <w:tcW w:w="1276" w:type="dxa"/>
            <w:shd w:val="clear" w:color="auto" w:fill="auto"/>
            <w:vAlign w:val="center"/>
          </w:tcPr>
          <w:p w:rsidR="00863212" w:rsidRPr="00D33BDB" w:rsidRDefault="00863212" w:rsidP="00D33BDB">
            <w:pPr>
              <w:jc w:val="center"/>
              <w:rPr>
                <w:rFonts w:ascii="Times New Roman" w:eastAsia="Times New Roman" w:hAnsi="Times New Roman"/>
                <w:color w:val="000000"/>
                <w:sz w:val="20"/>
                <w:szCs w:val="20"/>
                <w:lang w:eastAsia="ru-RU"/>
              </w:rPr>
            </w:pPr>
            <w:r w:rsidRPr="00D33BDB">
              <w:rPr>
                <w:rFonts w:ascii="Times New Roman" w:eastAsia="Times New Roman" w:hAnsi="Times New Roman"/>
                <w:color w:val="000000"/>
                <w:sz w:val="20"/>
                <w:szCs w:val="20"/>
                <w:lang w:eastAsia="ru-RU"/>
              </w:rPr>
              <w:t>2</w:t>
            </w:r>
            <w:r w:rsidR="00D33BDB" w:rsidRPr="00D33BDB">
              <w:rPr>
                <w:rFonts w:ascii="Times New Roman" w:eastAsia="Times New Roman" w:hAnsi="Times New Roman"/>
                <w:color w:val="000000"/>
                <w:sz w:val="20"/>
                <w:szCs w:val="20"/>
                <w:lang w:eastAsia="ru-RU"/>
              </w:rPr>
              <w:t>40 361,3</w:t>
            </w:r>
          </w:p>
        </w:tc>
        <w:tc>
          <w:tcPr>
            <w:tcW w:w="1525" w:type="dxa"/>
            <w:shd w:val="clear" w:color="auto" w:fill="auto"/>
          </w:tcPr>
          <w:p w:rsidR="00863212" w:rsidRPr="00D33BDB" w:rsidRDefault="00D33BDB" w:rsidP="00D33BDB">
            <w:pPr>
              <w:jc w:val="center"/>
              <w:rPr>
                <w:rFonts w:ascii="Times New Roman" w:eastAsia="Times New Roman" w:hAnsi="Times New Roman"/>
                <w:color w:val="000000"/>
                <w:sz w:val="20"/>
                <w:szCs w:val="20"/>
                <w:lang w:eastAsia="ru-RU"/>
              </w:rPr>
            </w:pPr>
            <w:r w:rsidRPr="00D33BDB">
              <w:rPr>
                <w:rFonts w:ascii="Times New Roman" w:eastAsia="Times New Roman" w:hAnsi="Times New Roman"/>
                <w:color w:val="000000"/>
                <w:sz w:val="20"/>
                <w:szCs w:val="20"/>
                <w:lang w:eastAsia="ru-RU"/>
              </w:rPr>
              <w:t>117 013,8</w:t>
            </w:r>
          </w:p>
        </w:tc>
        <w:tc>
          <w:tcPr>
            <w:tcW w:w="869" w:type="dxa"/>
            <w:shd w:val="clear" w:color="auto" w:fill="auto"/>
          </w:tcPr>
          <w:p w:rsidR="00863212" w:rsidRPr="00D33BDB" w:rsidRDefault="00D33BDB" w:rsidP="00D33BDB">
            <w:pPr>
              <w:jc w:val="center"/>
              <w:rPr>
                <w:rFonts w:ascii="Times New Roman" w:eastAsia="Times New Roman" w:hAnsi="Times New Roman"/>
                <w:color w:val="000000"/>
                <w:sz w:val="20"/>
                <w:szCs w:val="20"/>
                <w:lang w:eastAsia="ru-RU"/>
              </w:rPr>
            </w:pPr>
            <w:r w:rsidRPr="00D33BDB">
              <w:rPr>
                <w:rFonts w:ascii="Times New Roman" w:eastAsia="Times New Roman" w:hAnsi="Times New Roman"/>
                <w:color w:val="000000"/>
                <w:sz w:val="20"/>
                <w:szCs w:val="20"/>
                <w:lang w:eastAsia="ru-RU"/>
              </w:rPr>
              <w:t>48,7</w:t>
            </w:r>
          </w:p>
        </w:tc>
        <w:tc>
          <w:tcPr>
            <w:tcW w:w="1966" w:type="dxa"/>
            <w:shd w:val="clear" w:color="auto" w:fill="auto"/>
            <w:vAlign w:val="center"/>
          </w:tcPr>
          <w:p w:rsidR="00863212" w:rsidRPr="00D33BDB" w:rsidRDefault="00863212" w:rsidP="00863212">
            <w:pPr>
              <w:jc w:val="center"/>
              <w:rPr>
                <w:rFonts w:ascii="Times New Roman" w:eastAsia="Times New Roman" w:hAnsi="Times New Roman"/>
                <w:color w:val="000000"/>
                <w:sz w:val="20"/>
                <w:szCs w:val="20"/>
                <w:lang w:eastAsia="ru-RU"/>
              </w:rPr>
            </w:pPr>
          </w:p>
        </w:tc>
      </w:tr>
      <w:tr w:rsidR="00863212" w:rsidRPr="00AE1B97" w:rsidTr="00D33BDB">
        <w:trPr>
          <w:jc w:val="center"/>
        </w:trPr>
        <w:tc>
          <w:tcPr>
            <w:tcW w:w="534" w:type="dxa"/>
            <w:shd w:val="clear" w:color="auto" w:fill="auto"/>
          </w:tcPr>
          <w:p w:rsidR="00863212" w:rsidRPr="00D33BDB" w:rsidRDefault="00863212" w:rsidP="00863212">
            <w:pPr>
              <w:jc w:val="both"/>
              <w:rPr>
                <w:rFonts w:ascii="Times New Roman" w:eastAsia="Times New Roman" w:hAnsi="Times New Roman"/>
                <w:bCs/>
                <w:sz w:val="20"/>
                <w:szCs w:val="20"/>
                <w:lang w:eastAsia="ru-RU"/>
              </w:rPr>
            </w:pPr>
          </w:p>
        </w:tc>
        <w:tc>
          <w:tcPr>
            <w:tcW w:w="2443" w:type="dxa"/>
            <w:shd w:val="clear" w:color="auto" w:fill="auto"/>
            <w:vAlign w:val="center"/>
          </w:tcPr>
          <w:p w:rsidR="00863212" w:rsidRPr="00D33BDB" w:rsidRDefault="00863212" w:rsidP="00863212">
            <w:pPr>
              <w:jc w:val="both"/>
              <w:rPr>
                <w:rFonts w:ascii="Times New Roman" w:eastAsia="Times New Roman" w:hAnsi="Times New Roman"/>
                <w:sz w:val="20"/>
                <w:szCs w:val="20"/>
                <w:lang w:eastAsia="ru-RU"/>
              </w:rPr>
            </w:pPr>
            <w:r w:rsidRPr="00D33BDB">
              <w:rPr>
                <w:rFonts w:ascii="Times New Roman" w:eastAsia="Times New Roman" w:hAnsi="Times New Roman"/>
                <w:sz w:val="20"/>
                <w:szCs w:val="20"/>
                <w:lang w:eastAsia="ru-RU"/>
              </w:rPr>
              <w:t>бюджет автономного округа</w:t>
            </w:r>
          </w:p>
        </w:tc>
        <w:tc>
          <w:tcPr>
            <w:tcW w:w="1276" w:type="dxa"/>
            <w:shd w:val="clear" w:color="auto" w:fill="auto"/>
            <w:vAlign w:val="center"/>
          </w:tcPr>
          <w:p w:rsidR="00863212" w:rsidRPr="00D33BDB" w:rsidRDefault="00863212" w:rsidP="00863212">
            <w:pPr>
              <w:jc w:val="center"/>
              <w:rPr>
                <w:rFonts w:ascii="Times New Roman" w:eastAsia="Times New Roman" w:hAnsi="Times New Roman"/>
                <w:color w:val="000000"/>
                <w:sz w:val="20"/>
                <w:szCs w:val="20"/>
                <w:lang w:eastAsia="ru-RU"/>
              </w:rPr>
            </w:pPr>
            <w:r w:rsidRPr="00D33BDB">
              <w:rPr>
                <w:rFonts w:ascii="Times New Roman" w:eastAsia="Times New Roman" w:hAnsi="Times New Roman"/>
                <w:color w:val="000000"/>
                <w:sz w:val="20"/>
                <w:szCs w:val="20"/>
                <w:lang w:eastAsia="ru-RU"/>
              </w:rPr>
              <w:t>6 893,2</w:t>
            </w:r>
          </w:p>
        </w:tc>
        <w:tc>
          <w:tcPr>
            <w:tcW w:w="1276" w:type="dxa"/>
            <w:shd w:val="clear" w:color="auto" w:fill="auto"/>
            <w:vAlign w:val="center"/>
          </w:tcPr>
          <w:p w:rsidR="00863212" w:rsidRPr="00D33BDB" w:rsidRDefault="00D33BDB" w:rsidP="00D33BDB">
            <w:pPr>
              <w:jc w:val="center"/>
              <w:rPr>
                <w:rFonts w:ascii="Times New Roman" w:eastAsia="Times New Roman" w:hAnsi="Times New Roman"/>
                <w:color w:val="000000"/>
                <w:sz w:val="20"/>
                <w:szCs w:val="20"/>
                <w:lang w:eastAsia="ru-RU"/>
              </w:rPr>
            </w:pPr>
            <w:r w:rsidRPr="00D33BDB">
              <w:rPr>
                <w:rFonts w:ascii="Times New Roman" w:eastAsia="Times New Roman" w:hAnsi="Times New Roman"/>
                <w:color w:val="000000"/>
                <w:sz w:val="20"/>
                <w:szCs w:val="20"/>
                <w:lang w:eastAsia="ru-RU"/>
              </w:rPr>
              <w:t>8 473,7</w:t>
            </w:r>
          </w:p>
        </w:tc>
        <w:tc>
          <w:tcPr>
            <w:tcW w:w="1525" w:type="dxa"/>
            <w:shd w:val="clear" w:color="auto" w:fill="auto"/>
            <w:vAlign w:val="center"/>
          </w:tcPr>
          <w:p w:rsidR="00863212" w:rsidRPr="00D33BDB" w:rsidRDefault="00D33BDB" w:rsidP="00D33BDB">
            <w:pPr>
              <w:jc w:val="center"/>
              <w:rPr>
                <w:rFonts w:ascii="Times New Roman" w:eastAsia="Times New Roman" w:hAnsi="Times New Roman"/>
                <w:color w:val="000000"/>
                <w:sz w:val="20"/>
                <w:szCs w:val="20"/>
                <w:lang w:eastAsia="ru-RU"/>
              </w:rPr>
            </w:pPr>
            <w:r w:rsidRPr="00D33BDB">
              <w:rPr>
                <w:rFonts w:ascii="Times New Roman" w:eastAsia="Times New Roman" w:hAnsi="Times New Roman"/>
                <w:color w:val="000000"/>
                <w:sz w:val="20"/>
                <w:szCs w:val="20"/>
                <w:lang w:eastAsia="ru-RU"/>
              </w:rPr>
              <w:t>3 236,9</w:t>
            </w:r>
          </w:p>
        </w:tc>
        <w:tc>
          <w:tcPr>
            <w:tcW w:w="869" w:type="dxa"/>
            <w:shd w:val="clear" w:color="auto" w:fill="auto"/>
            <w:vAlign w:val="center"/>
          </w:tcPr>
          <w:p w:rsidR="00863212" w:rsidRPr="00D33BDB" w:rsidRDefault="00D33BDB" w:rsidP="00D33BDB">
            <w:pPr>
              <w:jc w:val="center"/>
              <w:rPr>
                <w:rFonts w:ascii="Times New Roman" w:eastAsia="Times New Roman" w:hAnsi="Times New Roman"/>
                <w:color w:val="000000"/>
                <w:sz w:val="20"/>
                <w:szCs w:val="20"/>
                <w:lang w:eastAsia="ru-RU"/>
              </w:rPr>
            </w:pPr>
            <w:r w:rsidRPr="00D33BDB">
              <w:rPr>
                <w:rFonts w:ascii="Times New Roman" w:eastAsia="Times New Roman" w:hAnsi="Times New Roman"/>
                <w:color w:val="000000"/>
                <w:sz w:val="20"/>
                <w:szCs w:val="20"/>
                <w:lang w:eastAsia="ru-RU"/>
              </w:rPr>
              <w:t>38,2</w:t>
            </w:r>
          </w:p>
        </w:tc>
        <w:tc>
          <w:tcPr>
            <w:tcW w:w="1966" w:type="dxa"/>
            <w:shd w:val="clear" w:color="auto" w:fill="auto"/>
            <w:vAlign w:val="center"/>
          </w:tcPr>
          <w:p w:rsidR="00863212" w:rsidRPr="00D33BDB" w:rsidRDefault="00863212" w:rsidP="00863212">
            <w:pPr>
              <w:jc w:val="center"/>
              <w:rPr>
                <w:rFonts w:ascii="Times New Roman" w:eastAsia="Times New Roman" w:hAnsi="Times New Roman"/>
                <w:color w:val="000000"/>
                <w:sz w:val="20"/>
                <w:szCs w:val="20"/>
                <w:lang w:eastAsia="ru-RU"/>
              </w:rPr>
            </w:pPr>
          </w:p>
        </w:tc>
      </w:tr>
      <w:tr w:rsidR="00863212" w:rsidRPr="00AE1B97" w:rsidTr="00550C52">
        <w:trPr>
          <w:jc w:val="center"/>
        </w:trPr>
        <w:tc>
          <w:tcPr>
            <w:tcW w:w="534" w:type="dxa"/>
          </w:tcPr>
          <w:p w:rsidR="00863212" w:rsidRPr="00321725" w:rsidRDefault="00863212" w:rsidP="00863212">
            <w:pPr>
              <w:jc w:val="both"/>
              <w:rPr>
                <w:rFonts w:ascii="Times New Roman" w:eastAsia="Times New Roman" w:hAnsi="Times New Roman"/>
                <w:bCs/>
                <w:sz w:val="20"/>
                <w:szCs w:val="20"/>
                <w:lang w:eastAsia="ru-RU"/>
              </w:rPr>
            </w:pPr>
            <w:r w:rsidRPr="00321725">
              <w:rPr>
                <w:rFonts w:ascii="Times New Roman" w:eastAsia="Times New Roman" w:hAnsi="Times New Roman"/>
                <w:bCs/>
                <w:sz w:val="20"/>
                <w:szCs w:val="20"/>
                <w:lang w:eastAsia="ru-RU"/>
              </w:rPr>
              <w:t>1.</w:t>
            </w:r>
          </w:p>
        </w:tc>
        <w:tc>
          <w:tcPr>
            <w:tcW w:w="2443" w:type="dxa"/>
          </w:tcPr>
          <w:p w:rsidR="00863212" w:rsidRPr="00321725" w:rsidRDefault="00863212" w:rsidP="00863212">
            <w:pPr>
              <w:rPr>
                <w:rFonts w:ascii="Times New Roman" w:eastAsia="Times New Roman" w:hAnsi="Times New Roman"/>
                <w:bCs/>
                <w:sz w:val="20"/>
                <w:szCs w:val="20"/>
                <w:u w:val="single"/>
                <w:lang w:eastAsia="ru-RU"/>
              </w:rPr>
            </w:pPr>
            <w:r w:rsidRPr="00321725">
              <w:rPr>
                <w:rFonts w:ascii="Times New Roman" w:eastAsia="Times New Roman" w:hAnsi="Times New Roman"/>
                <w:bCs/>
                <w:sz w:val="20"/>
                <w:szCs w:val="20"/>
                <w:u w:val="single"/>
                <w:lang w:eastAsia="ru-RU"/>
              </w:rPr>
              <w:t xml:space="preserve">Подпрограмма </w:t>
            </w:r>
            <w:r w:rsidRPr="00321725">
              <w:rPr>
                <w:rFonts w:ascii="Times New Roman" w:eastAsia="Times New Roman" w:hAnsi="Times New Roman"/>
                <w:bCs/>
                <w:sz w:val="20"/>
                <w:szCs w:val="20"/>
                <w:u w:val="single"/>
                <w:lang w:val="en-US" w:eastAsia="ru-RU"/>
              </w:rPr>
              <w:t>I</w:t>
            </w:r>
            <w:r w:rsidRPr="00321725">
              <w:rPr>
                <w:rFonts w:ascii="Times New Roman" w:eastAsia="Times New Roman" w:hAnsi="Times New Roman"/>
                <w:bCs/>
                <w:sz w:val="20"/>
                <w:szCs w:val="20"/>
                <w:u w:val="single"/>
                <w:lang w:eastAsia="ru-RU"/>
              </w:rPr>
              <w:t xml:space="preserve"> «Развитие физической культуры и массового спорта» всего, в том числе:</w:t>
            </w:r>
          </w:p>
        </w:tc>
        <w:tc>
          <w:tcPr>
            <w:tcW w:w="1276" w:type="dxa"/>
          </w:tcPr>
          <w:p w:rsidR="00863212" w:rsidRPr="00321725" w:rsidRDefault="00863212" w:rsidP="00863212">
            <w:pPr>
              <w:jc w:val="center"/>
              <w:rPr>
                <w:rFonts w:ascii="Times New Roman" w:eastAsia="Times New Roman" w:hAnsi="Times New Roman"/>
                <w:b/>
                <w:bCs/>
                <w:sz w:val="20"/>
                <w:szCs w:val="20"/>
                <w:lang w:eastAsia="ru-RU"/>
              </w:rPr>
            </w:pPr>
          </w:p>
          <w:p w:rsidR="00863212" w:rsidRPr="00321725" w:rsidRDefault="00863212" w:rsidP="00863212">
            <w:pPr>
              <w:jc w:val="center"/>
              <w:rPr>
                <w:rFonts w:ascii="Times New Roman" w:eastAsia="Times New Roman" w:hAnsi="Times New Roman"/>
                <w:b/>
                <w:bCs/>
                <w:sz w:val="20"/>
                <w:szCs w:val="20"/>
                <w:lang w:eastAsia="ru-RU"/>
              </w:rPr>
            </w:pPr>
            <w:r w:rsidRPr="00321725">
              <w:rPr>
                <w:rFonts w:ascii="Times New Roman" w:eastAsia="Times New Roman" w:hAnsi="Times New Roman"/>
                <w:b/>
                <w:bCs/>
                <w:sz w:val="20"/>
                <w:szCs w:val="20"/>
                <w:lang w:eastAsia="ru-RU"/>
              </w:rPr>
              <w:t>231 338,5</w:t>
            </w:r>
          </w:p>
        </w:tc>
        <w:tc>
          <w:tcPr>
            <w:tcW w:w="1276" w:type="dxa"/>
          </w:tcPr>
          <w:p w:rsidR="00863212" w:rsidRPr="00321725" w:rsidRDefault="00863212" w:rsidP="00863212">
            <w:pPr>
              <w:jc w:val="center"/>
              <w:rPr>
                <w:rFonts w:ascii="Times New Roman" w:eastAsia="Times New Roman" w:hAnsi="Times New Roman"/>
                <w:b/>
                <w:bCs/>
                <w:sz w:val="20"/>
                <w:szCs w:val="20"/>
                <w:lang w:eastAsia="ru-RU"/>
              </w:rPr>
            </w:pPr>
          </w:p>
          <w:p w:rsidR="00863212" w:rsidRPr="00321725" w:rsidRDefault="00863212" w:rsidP="00D33BDB">
            <w:pPr>
              <w:jc w:val="center"/>
              <w:rPr>
                <w:rFonts w:ascii="Times New Roman" w:eastAsia="Times New Roman" w:hAnsi="Times New Roman"/>
                <w:b/>
                <w:bCs/>
                <w:sz w:val="20"/>
                <w:szCs w:val="20"/>
                <w:lang w:eastAsia="ru-RU"/>
              </w:rPr>
            </w:pPr>
            <w:r w:rsidRPr="00321725">
              <w:rPr>
                <w:rFonts w:ascii="Times New Roman" w:eastAsia="Times New Roman" w:hAnsi="Times New Roman"/>
                <w:b/>
                <w:bCs/>
                <w:sz w:val="20"/>
                <w:szCs w:val="20"/>
                <w:lang w:eastAsia="ru-RU"/>
              </w:rPr>
              <w:t>23</w:t>
            </w:r>
            <w:r w:rsidR="00D33BDB" w:rsidRPr="00321725">
              <w:rPr>
                <w:rFonts w:ascii="Times New Roman" w:eastAsia="Times New Roman" w:hAnsi="Times New Roman"/>
                <w:b/>
                <w:bCs/>
                <w:sz w:val="20"/>
                <w:szCs w:val="20"/>
                <w:lang w:eastAsia="ru-RU"/>
              </w:rPr>
              <w:t>9 999,5</w:t>
            </w:r>
          </w:p>
        </w:tc>
        <w:tc>
          <w:tcPr>
            <w:tcW w:w="1525" w:type="dxa"/>
          </w:tcPr>
          <w:p w:rsidR="00863212" w:rsidRPr="00321725" w:rsidRDefault="00863212" w:rsidP="00863212">
            <w:pPr>
              <w:jc w:val="center"/>
              <w:rPr>
                <w:rFonts w:ascii="Times New Roman" w:eastAsia="Times New Roman" w:hAnsi="Times New Roman"/>
                <w:b/>
                <w:bCs/>
                <w:sz w:val="20"/>
                <w:szCs w:val="20"/>
                <w:lang w:eastAsia="ru-RU"/>
              </w:rPr>
            </w:pPr>
          </w:p>
          <w:p w:rsidR="00863212" w:rsidRPr="00321725" w:rsidRDefault="00321725" w:rsidP="00321725">
            <w:pPr>
              <w:jc w:val="center"/>
              <w:rPr>
                <w:rFonts w:ascii="Times New Roman" w:eastAsia="Times New Roman" w:hAnsi="Times New Roman"/>
                <w:b/>
                <w:bCs/>
                <w:sz w:val="20"/>
                <w:szCs w:val="20"/>
                <w:lang w:eastAsia="ru-RU"/>
              </w:rPr>
            </w:pPr>
            <w:r w:rsidRPr="00321725">
              <w:rPr>
                <w:rFonts w:ascii="Times New Roman" w:eastAsia="Times New Roman" w:hAnsi="Times New Roman"/>
                <w:b/>
                <w:bCs/>
                <w:sz w:val="20"/>
                <w:szCs w:val="20"/>
                <w:lang w:eastAsia="ru-RU"/>
              </w:rPr>
              <w:t>116 010,1</w:t>
            </w:r>
          </w:p>
        </w:tc>
        <w:tc>
          <w:tcPr>
            <w:tcW w:w="869" w:type="dxa"/>
          </w:tcPr>
          <w:p w:rsidR="00863212" w:rsidRPr="00321725" w:rsidRDefault="00863212" w:rsidP="00863212">
            <w:pPr>
              <w:jc w:val="center"/>
              <w:rPr>
                <w:rFonts w:ascii="Times New Roman" w:eastAsia="Times New Roman" w:hAnsi="Times New Roman"/>
                <w:b/>
                <w:bCs/>
                <w:sz w:val="20"/>
                <w:szCs w:val="20"/>
                <w:lang w:eastAsia="ru-RU"/>
              </w:rPr>
            </w:pPr>
          </w:p>
          <w:p w:rsidR="00863212" w:rsidRPr="00321725" w:rsidRDefault="00321725" w:rsidP="00321725">
            <w:pPr>
              <w:jc w:val="center"/>
              <w:rPr>
                <w:rFonts w:ascii="Times New Roman" w:eastAsia="Times New Roman" w:hAnsi="Times New Roman"/>
                <w:b/>
                <w:bCs/>
                <w:sz w:val="20"/>
                <w:szCs w:val="20"/>
                <w:lang w:eastAsia="ru-RU"/>
              </w:rPr>
            </w:pPr>
            <w:r w:rsidRPr="00321725">
              <w:rPr>
                <w:rFonts w:ascii="Times New Roman" w:eastAsia="Times New Roman" w:hAnsi="Times New Roman"/>
                <w:b/>
                <w:bCs/>
                <w:sz w:val="20"/>
                <w:szCs w:val="20"/>
                <w:lang w:eastAsia="ru-RU"/>
              </w:rPr>
              <w:t>48,3</w:t>
            </w:r>
          </w:p>
        </w:tc>
        <w:tc>
          <w:tcPr>
            <w:tcW w:w="1966" w:type="dxa"/>
          </w:tcPr>
          <w:p w:rsidR="00863212" w:rsidRPr="00321725" w:rsidRDefault="00863212" w:rsidP="00863212">
            <w:pPr>
              <w:jc w:val="center"/>
              <w:rPr>
                <w:rFonts w:ascii="Times New Roman" w:eastAsia="Times New Roman" w:hAnsi="Times New Roman"/>
                <w:bCs/>
                <w:sz w:val="20"/>
                <w:szCs w:val="20"/>
                <w:lang w:eastAsia="ru-RU"/>
              </w:rPr>
            </w:pPr>
          </w:p>
        </w:tc>
      </w:tr>
      <w:tr w:rsidR="00863212" w:rsidRPr="00AE1B97" w:rsidTr="00550C52">
        <w:trPr>
          <w:trHeight w:val="363"/>
          <w:jc w:val="center"/>
        </w:trPr>
        <w:tc>
          <w:tcPr>
            <w:tcW w:w="534" w:type="dxa"/>
          </w:tcPr>
          <w:p w:rsidR="00863212" w:rsidRPr="00AE1B97" w:rsidRDefault="00863212" w:rsidP="00863212">
            <w:pPr>
              <w:jc w:val="both"/>
              <w:rPr>
                <w:rFonts w:ascii="Times New Roman" w:eastAsia="Times New Roman" w:hAnsi="Times New Roman"/>
                <w:bCs/>
                <w:sz w:val="20"/>
                <w:szCs w:val="20"/>
                <w:highlight w:val="yellow"/>
                <w:lang w:eastAsia="ru-RU"/>
              </w:rPr>
            </w:pPr>
          </w:p>
        </w:tc>
        <w:tc>
          <w:tcPr>
            <w:tcW w:w="2443" w:type="dxa"/>
          </w:tcPr>
          <w:p w:rsidR="00863212" w:rsidRPr="00321725" w:rsidRDefault="00863212" w:rsidP="00863212">
            <w:pPr>
              <w:rPr>
                <w:rFonts w:ascii="Times New Roman" w:eastAsia="Times New Roman" w:hAnsi="Times New Roman"/>
                <w:b/>
                <w:bCs/>
                <w:sz w:val="20"/>
                <w:szCs w:val="20"/>
                <w:lang w:eastAsia="ru-RU"/>
              </w:rPr>
            </w:pPr>
            <w:r w:rsidRPr="00321725">
              <w:rPr>
                <w:rFonts w:ascii="Times New Roman" w:eastAsia="Times New Roman" w:hAnsi="Times New Roman"/>
                <w:bCs/>
                <w:sz w:val="20"/>
                <w:szCs w:val="20"/>
                <w:lang w:eastAsia="ru-RU"/>
              </w:rPr>
              <w:t>местный бюджет</w:t>
            </w:r>
          </w:p>
        </w:tc>
        <w:tc>
          <w:tcPr>
            <w:tcW w:w="1276" w:type="dxa"/>
          </w:tcPr>
          <w:p w:rsidR="00863212" w:rsidRPr="00321725" w:rsidRDefault="00863212" w:rsidP="00863212">
            <w:pPr>
              <w:jc w:val="center"/>
              <w:rPr>
                <w:rFonts w:ascii="Times New Roman" w:eastAsia="Times New Roman" w:hAnsi="Times New Roman"/>
                <w:b/>
                <w:bCs/>
                <w:sz w:val="20"/>
                <w:szCs w:val="20"/>
                <w:lang w:eastAsia="ru-RU"/>
              </w:rPr>
            </w:pPr>
            <w:r w:rsidRPr="00321725">
              <w:rPr>
                <w:rFonts w:ascii="Times New Roman" w:eastAsia="Times New Roman" w:hAnsi="Times New Roman"/>
                <w:b/>
                <w:bCs/>
                <w:sz w:val="20"/>
                <w:szCs w:val="20"/>
                <w:lang w:eastAsia="ru-RU"/>
              </w:rPr>
              <w:t>231 338,5</w:t>
            </w:r>
          </w:p>
        </w:tc>
        <w:tc>
          <w:tcPr>
            <w:tcW w:w="1276" w:type="dxa"/>
          </w:tcPr>
          <w:p w:rsidR="00863212" w:rsidRPr="00321725" w:rsidRDefault="00321725" w:rsidP="00863212">
            <w:pPr>
              <w:jc w:val="center"/>
              <w:rPr>
                <w:rFonts w:ascii="Times New Roman" w:eastAsia="Times New Roman" w:hAnsi="Times New Roman"/>
                <w:bCs/>
                <w:sz w:val="20"/>
                <w:szCs w:val="20"/>
                <w:lang w:eastAsia="ru-RU"/>
              </w:rPr>
            </w:pPr>
            <w:r w:rsidRPr="00321725">
              <w:rPr>
                <w:rFonts w:ascii="Times New Roman" w:eastAsia="Times New Roman" w:hAnsi="Times New Roman"/>
                <w:bCs/>
                <w:sz w:val="20"/>
                <w:szCs w:val="20"/>
                <w:lang w:eastAsia="ru-RU"/>
              </w:rPr>
              <w:t>238 799,5</w:t>
            </w:r>
          </w:p>
        </w:tc>
        <w:tc>
          <w:tcPr>
            <w:tcW w:w="1525" w:type="dxa"/>
          </w:tcPr>
          <w:p w:rsidR="00863212" w:rsidRPr="00321725" w:rsidRDefault="00321725" w:rsidP="00863212">
            <w:pPr>
              <w:jc w:val="center"/>
              <w:rPr>
                <w:rFonts w:ascii="Times New Roman" w:eastAsia="Times New Roman" w:hAnsi="Times New Roman"/>
                <w:bCs/>
                <w:sz w:val="20"/>
                <w:szCs w:val="20"/>
                <w:lang w:eastAsia="ru-RU"/>
              </w:rPr>
            </w:pPr>
            <w:r w:rsidRPr="00321725">
              <w:rPr>
                <w:rFonts w:ascii="Times New Roman" w:eastAsia="Times New Roman" w:hAnsi="Times New Roman"/>
                <w:bCs/>
                <w:sz w:val="20"/>
                <w:szCs w:val="20"/>
                <w:lang w:eastAsia="ru-RU"/>
              </w:rPr>
              <w:t>116 010,1</w:t>
            </w:r>
          </w:p>
        </w:tc>
        <w:tc>
          <w:tcPr>
            <w:tcW w:w="869" w:type="dxa"/>
          </w:tcPr>
          <w:p w:rsidR="00321725" w:rsidRPr="00321725" w:rsidRDefault="00321725" w:rsidP="00321725">
            <w:pPr>
              <w:jc w:val="center"/>
              <w:rPr>
                <w:rFonts w:ascii="Times New Roman" w:eastAsia="Times New Roman" w:hAnsi="Times New Roman"/>
                <w:bCs/>
                <w:sz w:val="20"/>
                <w:szCs w:val="20"/>
                <w:lang w:eastAsia="ru-RU"/>
              </w:rPr>
            </w:pPr>
            <w:r w:rsidRPr="00321725">
              <w:rPr>
                <w:rFonts w:ascii="Times New Roman" w:eastAsia="Times New Roman" w:hAnsi="Times New Roman"/>
                <w:bCs/>
                <w:sz w:val="20"/>
                <w:szCs w:val="20"/>
                <w:lang w:eastAsia="ru-RU"/>
              </w:rPr>
              <w:t>48,6</w:t>
            </w:r>
          </w:p>
        </w:tc>
        <w:tc>
          <w:tcPr>
            <w:tcW w:w="1966" w:type="dxa"/>
          </w:tcPr>
          <w:p w:rsidR="00863212" w:rsidRPr="00AE1B97" w:rsidRDefault="00863212" w:rsidP="00863212">
            <w:pPr>
              <w:jc w:val="center"/>
              <w:rPr>
                <w:rFonts w:ascii="Times New Roman" w:eastAsia="Times New Roman" w:hAnsi="Times New Roman"/>
                <w:bCs/>
                <w:sz w:val="20"/>
                <w:szCs w:val="20"/>
                <w:highlight w:val="yellow"/>
                <w:lang w:eastAsia="ru-RU"/>
              </w:rPr>
            </w:pPr>
          </w:p>
        </w:tc>
      </w:tr>
      <w:tr w:rsidR="00321725" w:rsidRPr="00AE1B97" w:rsidTr="00D9351E">
        <w:trPr>
          <w:trHeight w:val="363"/>
          <w:jc w:val="center"/>
        </w:trPr>
        <w:tc>
          <w:tcPr>
            <w:tcW w:w="534" w:type="dxa"/>
          </w:tcPr>
          <w:p w:rsidR="00321725" w:rsidRPr="00AE1B97" w:rsidRDefault="00321725" w:rsidP="00321725">
            <w:pPr>
              <w:jc w:val="both"/>
              <w:rPr>
                <w:rFonts w:ascii="Times New Roman" w:eastAsia="Times New Roman" w:hAnsi="Times New Roman"/>
                <w:bCs/>
                <w:sz w:val="20"/>
                <w:szCs w:val="20"/>
                <w:highlight w:val="yellow"/>
                <w:lang w:eastAsia="ru-RU"/>
              </w:rPr>
            </w:pPr>
          </w:p>
        </w:tc>
        <w:tc>
          <w:tcPr>
            <w:tcW w:w="2443" w:type="dxa"/>
            <w:shd w:val="clear" w:color="auto" w:fill="auto"/>
            <w:vAlign w:val="center"/>
          </w:tcPr>
          <w:p w:rsidR="00321725" w:rsidRPr="00321725" w:rsidRDefault="00321725" w:rsidP="00321725">
            <w:pPr>
              <w:jc w:val="both"/>
              <w:rPr>
                <w:rFonts w:ascii="Times New Roman" w:eastAsia="Times New Roman" w:hAnsi="Times New Roman"/>
                <w:sz w:val="20"/>
                <w:szCs w:val="20"/>
                <w:lang w:eastAsia="ru-RU"/>
              </w:rPr>
            </w:pPr>
            <w:r w:rsidRPr="00321725">
              <w:rPr>
                <w:rFonts w:ascii="Times New Roman" w:eastAsia="Times New Roman" w:hAnsi="Times New Roman"/>
                <w:sz w:val="20"/>
                <w:szCs w:val="20"/>
                <w:lang w:eastAsia="ru-RU"/>
              </w:rPr>
              <w:t>бюджет автономного округа</w:t>
            </w:r>
          </w:p>
        </w:tc>
        <w:tc>
          <w:tcPr>
            <w:tcW w:w="1276" w:type="dxa"/>
          </w:tcPr>
          <w:p w:rsidR="00321725" w:rsidRPr="00321725" w:rsidRDefault="00321725" w:rsidP="00321725">
            <w:pPr>
              <w:jc w:val="center"/>
              <w:rPr>
                <w:rFonts w:ascii="Times New Roman" w:eastAsia="Times New Roman" w:hAnsi="Times New Roman"/>
                <w:b/>
                <w:bCs/>
                <w:sz w:val="20"/>
                <w:szCs w:val="20"/>
                <w:lang w:eastAsia="ru-RU"/>
              </w:rPr>
            </w:pPr>
            <w:r w:rsidRPr="00321725">
              <w:rPr>
                <w:rFonts w:ascii="Times New Roman" w:eastAsia="Times New Roman" w:hAnsi="Times New Roman"/>
                <w:b/>
                <w:bCs/>
                <w:sz w:val="20"/>
                <w:szCs w:val="20"/>
                <w:lang w:eastAsia="ru-RU"/>
              </w:rPr>
              <w:t>0,0</w:t>
            </w:r>
          </w:p>
        </w:tc>
        <w:tc>
          <w:tcPr>
            <w:tcW w:w="1276" w:type="dxa"/>
          </w:tcPr>
          <w:p w:rsidR="00321725" w:rsidRPr="00321725" w:rsidRDefault="00321725" w:rsidP="00321725">
            <w:pPr>
              <w:jc w:val="center"/>
              <w:rPr>
                <w:rFonts w:ascii="Times New Roman" w:eastAsia="Times New Roman" w:hAnsi="Times New Roman"/>
                <w:bCs/>
                <w:sz w:val="20"/>
                <w:szCs w:val="20"/>
                <w:lang w:eastAsia="ru-RU"/>
              </w:rPr>
            </w:pPr>
            <w:r w:rsidRPr="00321725">
              <w:rPr>
                <w:rFonts w:ascii="Times New Roman" w:eastAsia="Times New Roman" w:hAnsi="Times New Roman"/>
                <w:bCs/>
                <w:sz w:val="20"/>
                <w:szCs w:val="20"/>
                <w:lang w:eastAsia="ru-RU"/>
              </w:rPr>
              <w:t>1 200,0</w:t>
            </w:r>
          </w:p>
        </w:tc>
        <w:tc>
          <w:tcPr>
            <w:tcW w:w="1525" w:type="dxa"/>
          </w:tcPr>
          <w:p w:rsidR="00321725" w:rsidRPr="00321725" w:rsidRDefault="00321725" w:rsidP="00321725">
            <w:pPr>
              <w:jc w:val="center"/>
              <w:rPr>
                <w:rFonts w:ascii="Times New Roman" w:eastAsia="Times New Roman" w:hAnsi="Times New Roman"/>
                <w:bCs/>
                <w:sz w:val="20"/>
                <w:szCs w:val="20"/>
                <w:lang w:eastAsia="ru-RU"/>
              </w:rPr>
            </w:pPr>
            <w:r w:rsidRPr="00321725">
              <w:rPr>
                <w:rFonts w:ascii="Times New Roman" w:eastAsia="Times New Roman" w:hAnsi="Times New Roman"/>
                <w:bCs/>
                <w:sz w:val="20"/>
                <w:szCs w:val="20"/>
                <w:lang w:eastAsia="ru-RU"/>
              </w:rPr>
              <w:t>0,0</w:t>
            </w:r>
          </w:p>
        </w:tc>
        <w:tc>
          <w:tcPr>
            <w:tcW w:w="869" w:type="dxa"/>
          </w:tcPr>
          <w:p w:rsidR="00321725" w:rsidRPr="00321725" w:rsidRDefault="00321725" w:rsidP="00321725">
            <w:pPr>
              <w:jc w:val="center"/>
              <w:rPr>
                <w:rFonts w:ascii="Times New Roman" w:eastAsia="Times New Roman" w:hAnsi="Times New Roman"/>
                <w:bCs/>
                <w:sz w:val="20"/>
                <w:szCs w:val="20"/>
                <w:lang w:eastAsia="ru-RU"/>
              </w:rPr>
            </w:pPr>
            <w:r w:rsidRPr="00321725">
              <w:rPr>
                <w:rFonts w:ascii="Times New Roman" w:eastAsia="Times New Roman" w:hAnsi="Times New Roman"/>
                <w:bCs/>
                <w:sz w:val="20"/>
                <w:szCs w:val="20"/>
                <w:lang w:eastAsia="ru-RU"/>
              </w:rPr>
              <w:t>0,0</w:t>
            </w:r>
          </w:p>
        </w:tc>
        <w:tc>
          <w:tcPr>
            <w:tcW w:w="1966" w:type="dxa"/>
          </w:tcPr>
          <w:p w:rsidR="00321725" w:rsidRPr="00AE1B97" w:rsidRDefault="00321725" w:rsidP="00321725">
            <w:pPr>
              <w:jc w:val="center"/>
              <w:rPr>
                <w:rFonts w:ascii="Times New Roman" w:eastAsia="Times New Roman" w:hAnsi="Times New Roman"/>
                <w:bCs/>
                <w:sz w:val="20"/>
                <w:szCs w:val="20"/>
                <w:highlight w:val="yellow"/>
                <w:lang w:eastAsia="ru-RU"/>
              </w:rPr>
            </w:pPr>
          </w:p>
        </w:tc>
      </w:tr>
      <w:tr w:rsidR="00321725" w:rsidRPr="00AE1B97" w:rsidTr="001D7047">
        <w:trPr>
          <w:trHeight w:val="1272"/>
          <w:jc w:val="center"/>
        </w:trPr>
        <w:tc>
          <w:tcPr>
            <w:tcW w:w="2977" w:type="dxa"/>
            <w:gridSpan w:val="2"/>
          </w:tcPr>
          <w:p w:rsidR="00321725" w:rsidRPr="004C509E" w:rsidRDefault="00321725" w:rsidP="00321725">
            <w:pPr>
              <w:rPr>
                <w:rFonts w:ascii="Times New Roman" w:eastAsia="Times New Roman" w:hAnsi="Times New Roman"/>
                <w:bCs/>
                <w:sz w:val="20"/>
                <w:szCs w:val="20"/>
                <w:lang w:eastAsia="ru-RU"/>
              </w:rPr>
            </w:pPr>
            <w:r w:rsidRPr="004C509E">
              <w:rPr>
                <w:rFonts w:ascii="Times New Roman" w:eastAsia="Times New Roman" w:hAnsi="Times New Roman"/>
                <w:bCs/>
                <w:sz w:val="20"/>
                <w:szCs w:val="20"/>
                <w:lang w:eastAsia="ru-RU"/>
              </w:rPr>
              <w:t>основное мероприятие "Реализация Всероссийского физкультурно-спортивного комплекса "Готов к труду и обороне" (ГТО)</w:t>
            </w:r>
          </w:p>
        </w:tc>
        <w:tc>
          <w:tcPr>
            <w:tcW w:w="1276" w:type="dxa"/>
          </w:tcPr>
          <w:p w:rsidR="00321725" w:rsidRPr="004C509E" w:rsidRDefault="00321725" w:rsidP="00321725">
            <w:pPr>
              <w:jc w:val="center"/>
              <w:rPr>
                <w:rFonts w:ascii="Times New Roman" w:eastAsia="Times New Roman" w:hAnsi="Times New Roman"/>
                <w:bCs/>
                <w:sz w:val="20"/>
                <w:szCs w:val="20"/>
                <w:lang w:eastAsia="ru-RU"/>
              </w:rPr>
            </w:pPr>
          </w:p>
          <w:p w:rsidR="00321725" w:rsidRPr="004C509E" w:rsidRDefault="00321725" w:rsidP="00321725">
            <w:pPr>
              <w:jc w:val="center"/>
              <w:rPr>
                <w:rFonts w:ascii="Times New Roman" w:eastAsia="Times New Roman" w:hAnsi="Times New Roman"/>
                <w:bCs/>
                <w:sz w:val="20"/>
                <w:szCs w:val="20"/>
                <w:lang w:eastAsia="ru-RU"/>
              </w:rPr>
            </w:pPr>
          </w:p>
          <w:p w:rsidR="00321725" w:rsidRPr="004C509E" w:rsidRDefault="00321725" w:rsidP="00321725">
            <w:pPr>
              <w:jc w:val="center"/>
              <w:rPr>
                <w:rFonts w:ascii="Times New Roman" w:eastAsia="Times New Roman" w:hAnsi="Times New Roman"/>
                <w:bCs/>
                <w:sz w:val="20"/>
                <w:szCs w:val="20"/>
                <w:lang w:eastAsia="ru-RU"/>
              </w:rPr>
            </w:pPr>
            <w:r w:rsidRPr="004C509E">
              <w:rPr>
                <w:rFonts w:ascii="Times New Roman" w:eastAsia="Times New Roman" w:hAnsi="Times New Roman"/>
                <w:bCs/>
                <w:sz w:val="20"/>
                <w:szCs w:val="20"/>
                <w:lang w:eastAsia="ru-RU"/>
              </w:rPr>
              <w:t>300,0</w:t>
            </w:r>
          </w:p>
        </w:tc>
        <w:tc>
          <w:tcPr>
            <w:tcW w:w="1276" w:type="dxa"/>
          </w:tcPr>
          <w:p w:rsidR="00321725" w:rsidRPr="004C509E" w:rsidRDefault="00321725" w:rsidP="00321725">
            <w:pPr>
              <w:jc w:val="center"/>
              <w:rPr>
                <w:rFonts w:ascii="Times New Roman" w:eastAsia="Times New Roman" w:hAnsi="Times New Roman"/>
                <w:bCs/>
                <w:sz w:val="20"/>
                <w:szCs w:val="20"/>
                <w:lang w:eastAsia="ru-RU"/>
              </w:rPr>
            </w:pPr>
          </w:p>
          <w:p w:rsidR="00321725" w:rsidRPr="004C509E" w:rsidRDefault="00321725" w:rsidP="00321725">
            <w:pPr>
              <w:jc w:val="center"/>
              <w:rPr>
                <w:rFonts w:ascii="Times New Roman" w:eastAsia="Times New Roman" w:hAnsi="Times New Roman"/>
                <w:bCs/>
                <w:sz w:val="20"/>
                <w:szCs w:val="20"/>
                <w:lang w:eastAsia="ru-RU"/>
              </w:rPr>
            </w:pPr>
          </w:p>
          <w:p w:rsidR="00321725" w:rsidRPr="004C509E" w:rsidRDefault="00321725" w:rsidP="00321725">
            <w:pPr>
              <w:jc w:val="center"/>
              <w:rPr>
                <w:rFonts w:ascii="Times New Roman" w:eastAsia="Times New Roman" w:hAnsi="Times New Roman"/>
                <w:bCs/>
                <w:sz w:val="20"/>
                <w:szCs w:val="20"/>
                <w:lang w:eastAsia="ru-RU"/>
              </w:rPr>
            </w:pPr>
            <w:r w:rsidRPr="004C509E">
              <w:rPr>
                <w:rFonts w:ascii="Times New Roman" w:eastAsia="Times New Roman" w:hAnsi="Times New Roman"/>
                <w:bCs/>
                <w:sz w:val="20"/>
                <w:szCs w:val="20"/>
                <w:lang w:eastAsia="ru-RU"/>
              </w:rPr>
              <w:t>300,0</w:t>
            </w:r>
          </w:p>
        </w:tc>
        <w:tc>
          <w:tcPr>
            <w:tcW w:w="1525" w:type="dxa"/>
          </w:tcPr>
          <w:p w:rsidR="00321725" w:rsidRPr="004C509E" w:rsidRDefault="00321725" w:rsidP="00321725">
            <w:pPr>
              <w:jc w:val="center"/>
              <w:rPr>
                <w:rFonts w:ascii="Times New Roman" w:eastAsia="Times New Roman" w:hAnsi="Times New Roman"/>
                <w:bCs/>
                <w:sz w:val="20"/>
                <w:szCs w:val="20"/>
                <w:lang w:eastAsia="ru-RU"/>
              </w:rPr>
            </w:pPr>
          </w:p>
          <w:p w:rsidR="00321725" w:rsidRPr="004C509E" w:rsidRDefault="00321725" w:rsidP="00321725">
            <w:pPr>
              <w:jc w:val="center"/>
              <w:rPr>
                <w:rFonts w:ascii="Times New Roman" w:eastAsia="Times New Roman" w:hAnsi="Times New Roman"/>
                <w:bCs/>
                <w:sz w:val="20"/>
                <w:szCs w:val="20"/>
                <w:lang w:eastAsia="ru-RU"/>
              </w:rPr>
            </w:pPr>
          </w:p>
          <w:p w:rsidR="00321725" w:rsidRPr="004C509E" w:rsidRDefault="004C509E" w:rsidP="004C509E">
            <w:pPr>
              <w:jc w:val="center"/>
              <w:rPr>
                <w:rFonts w:ascii="Times New Roman" w:eastAsia="Times New Roman" w:hAnsi="Times New Roman"/>
                <w:bCs/>
                <w:sz w:val="20"/>
                <w:szCs w:val="20"/>
                <w:lang w:eastAsia="ru-RU"/>
              </w:rPr>
            </w:pPr>
            <w:r w:rsidRPr="004C509E">
              <w:rPr>
                <w:rFonts w:ascii="Times New Roman" w:eastAsia="Times New Roman" w:hAnsi="Times New Roman"/>
                <w:bCs/>
                <w:sz w:val="20"/>
                <w:szCs w:val="20"/>
                <w:lang w:eastAsia="ru-RU"/>
              </w:rPr>
              <w:t>147,5</w:t>
            </w:r>
          </w:p>
        </w:tc>
        <w:tc>
          <w:tcPr>
            <w:tcW w:w="869" w:type="dxa"/>
          </w:tcPr>
          <w:p w:rsidR="00321725" w:rsidRPr="004C509E" w:rsidRDefault="00321725" w:rsidP="00321725">
            <w:pPr>
              <w:jc w:val="center"/>
              <w:rPr>
                <w:rFonts w:ascii="Times New Roman" w:eastAsia="Times New Roman" w:hAnsi="Times New Roman"/>
                <w:bCs/>
                <w:sz w:val="20"/>
                <w:szCs w:val="20"/>
                <w:lang w:eastAsia="ru-RU"/>
              </w:rPr>
            </w:pPr>
          </w:p>
          <w:p w:rsidR="00321725" w:rsidRPr="004C509E" w:rsidRDefault="00321725" w:rsidP="00321725">
            <w:pPr>
              <w:jc w:val="center"/>
              <w:rPr>
                <w:rFonts w:ascii="Times New Roman" w:eastAsia="Times New Roman" w:hAnsi="Times New Roman"/>
                <w:bCs/>
                <w:sz w:val="20"/>
                <w:szCs w:val="20"/>
                <w:lang w:eastAsia="ru-RU"/>
              </w:rPr>
            </w:pPr>
          </w:p>
          <w:p w:rsidR="00321725" w:rsidRPr="004C509E" w:rsidRDefault="004C509E" w:rsidP="004C509E">
            <w:pPr>
              <w:jc w:val="center"/>
              <w:rPr>
                <w:rFonts w:ascii="Times New Roman" w:eastAsia="Times New Roman" w:hAnsi="Times New Roman"/>
                <w:bCs/>
                <w:sz w:val="20"/>
                <w:szCs w:val="20"/>
                <w:lang w:eastAsia="ru-RU"/>
              </w:rPr>
            </w:pPr>
            <w:r w:rsidRPr="004C509E">
              <w:rPr>
                <w:rFonts w:ascii="Times New Roman" w:eastAsia="Times New Roman" w:hAnsi="Times New Roman"/>
                <w:bCs/>
                <w:sz w:val="20"/>
                <w:szCs w:val="20"/>
                <w:lang w:eastAsia="ru-RU"/>
              </w:rPr>
              <w:t>49,2</w:t>
            </w:r>
          </w:p>
        </w:tc>
        <w:tc>
          <w:tcPr>
            <w:tcW w:w="1966" w:type="dxa"/>
          </w:tcPr>
          <w:p w:rsidR="00321725" w:rsidRPr="00AE1B97" w:rsidRDefault="00321725" w:rsidP="00321725">
            <w:pPr>
              <w:contextualSpacing/>
              <w:jc w:val="both"/>
              <w:rPr>
                <w:rFonts w:ascii="Times New Roman" w:eastAsia="Times New Roman" w:hAnsi="Times New Roman"/>
                <w:sz w:val="20"/>
                <w:szCs w:val="20"/>
                <w:highlight w:val="yellow"/>
                <w:lang w:eastAsia="ru-RU"/>
              </w:rPr>
            </w:pPr>
          </w:p>
        </w:tc>
      </w:tr>
      <w:tr w:rsidR="00321725" w:rsidRPr="00AE1B97" w:rsidTr="00550C52">
        <w:trPr>
          <w:jc w:val="center"/>
        </w:trPr>
        <w:tc>
          <w:tcPr>
            <w:tcW w:w="2977" w:type="dxa"/>
            <w:gridSpan w:val="2"/>
          </w:tcPr>
          <w:p w:rsidR="00321725" w:rsidRPr="004C509E" w:rsidRDefault="00321725" w:rsidP="00321725">
            <w:pPr>
              <w:rPr>
                <w:rFonts w:ascii="Times New Roman" w:eastAsia="Times New Roman" w:hAnsi="Times New Roman"/>
                <w:bCs/>
                <w:sz w:val="20"/>
                <w:szCs w:val="20"/>
                <w:lang w:eastAsia="ru-RU"/>
              </w:rPr>
            </w:pPr>
            <w:r w:rsidRPr="004C509E">
              <w:rPr>
                <w:rFonts w:ascii="Times New Roman" w:eastAsia="Times New Roman" w:hAnsi="Times New Roman"/>
                <w:bCs/>
                <w:sz w:val="20"/>
                <w:szCs w:val="20"/>
                <w:lang w:eastAsia="ru-RU"/>
              </w:rPr>
              <w:t>основное мероприятие "Проведение муниципальных Спартакиад, физкультурно-массовых мероприятий, спортивных мероприятий, первенств и чемпионатов по видам спорта"</w:t>
            </w:r>
          </w:p>
        </w:tc>
        <w:tc>
          <w:tcPr>
            <w:tcW w:w="1276" w:type="dxa"/>
          </w:tcPr>
          <w:p w:rsidR="00321725" w:rsidRPr="004C509E" w:rsidRDefault="00321725" w:rsidP="00321725">
            <w:pPr>
              <w:jc w:val="center"/>
              <w:rPr>
                <w:rFonts w:ascii="Times New Roman" w:eastAsia="Times New Roman" w:hAnsi="Times New Roman"/>
                <w:bCs/>
                <w:sz w:val="20"/>
                <w:szCs w:val="20"/>
                <w:lang w:eastAsia="ru-RU"/>
              </w:rPr>
            </w:pPr>
          </w:p>
          <w:p w:rsidR="00321725" w:rsidRPr="004C509E" w:rsidRDefault="00321725" w:rsidP="00321725">
            <w:pPr>
              <w:jc w:val="center"/>
              <w:rPr>
                <w:rFonts w:ascii="Times New Roman" w:eastAsia="Times New Roman" w:hAnsi="Times New Roman"/>
                <w:bCs/>
                <w:sz w:val="20"/>
                <w:szCs w:val="20"/>
                <w:lang w:eastAsia="ru-RU"/>
              </w:rPr>
            </w:pPr>
          </w:p>
          <w:p w:rsidR="00321725" w:rsidRPr="004C509E" w:rsidRDefault="00321725" w:rsidP="00321725">
            <w:pPr>
              <w:jc w:val="center"/>
              <w:rPr>
                <w:rFonts w:ascii="Times New Roman" w:eastAsia="Times New Roman" w:hAnsi="Times New Roman"/>
                <w:bCs/>
                <w:sz w:val="20"/>
                <w:szCs w:val="20"/>
                <w:lang w:eastAsia="ru-RU"/>
              </w:rPr>
            </w:pPr>
          </w:p>
          <w:p w:rsidR="00321725" w:rsidRPr="004C509E" w:rsidRDefault="00321725" w:rsidP="00321725">
            <w:pPr>
              <w:jc w:val="center"/>
              <w:rPr>
                <w:rFonts w:ascii="Times New Roman" w:eastAsia="Times New Roman" w:hAnsi="Times New Roman"/>
                <w:bCs/>
                <w:sz w:val="20"/>
                <w:szCs w:val="20"/>
                <w:lang w:eastAsia="ru-RU"/>
              </w:rPr>
            </w:pPr>
            <w:r w:rsidRPr="004C509E">
              <w:rPr>
                <w:rFonts w:ascii="Times New Roman" w:eastAsia="Times New Roman" w:hAnsi="Times New Roman"/>
                <w:bCs/>
                <w:sz w:val="20"/>
                <w:szCs w:val="20"/>
                <w:lang w:eastAsia="ru-RU"/>
              </w:rPr>
              <w:t>300,0</w:t>
            </w:r>
          </w:p>
        </w:tc>
        <w:tc>
          <w:tcPr>
            <w:tcW w:w="1276" w:type="dxa"/>
          </w:tcPr>
          <w:p w:rsidR="00321725" w:rsidRPr="004C509E" w:rsidRDefault="00321725" w:rsidP="00321725">
            <w:pPr>
              <w:jc w:val="center"/>
              <w:rPr>
                <w:rFonts w:ascii="Times New Roman" w:eastAsia="Times New Roman" w:hAnsi="Times New Roman"/>
                <w:bCs/>
                <w:sz w:val="20"/>
                <w:szCs w:val="20"/>
                <w:lang w:eastAsia="ru-RU"/>
              </w:rPr>
            </w:pPr>
          </w:p>
          <w:p w:rsidR="00321725" w:rsidRPr="004C509E" w:rsidRDefault="00321725" w:rsidP="00321725">
            <w:pPr>
              <w:jc w:val="center"/>
              <w:rPr>
                <w:rFonts w:ascii="Times New Roman" w:eastAsia="Times New Roman" w:hAnsi="Times New Roman"/>
                <w:bCs/>
                <w:sz w:val="20"/>
                <w:szCs w:val="20"/>
                <w:lang w:eastAsia="ru-RU"/>
              </w:rPr>
            </w:pPr>
          </w:p>
          <w:p w:rsidR="00321725" w:rsidRPr="004C509E" w:rsidRDefault="00321725" w:rsidP="00321725">
            <w:pPr>
              <w:jc w:val="center"/>
              <w:rPr>
                <w:rFonts w:ascii="Times New Roman" w:eastAsia="Times New Roman" w:hAnsi="Times New Roman"/>
                <w:bCs/>
                <w:sz w:val="20"/>
                <w:szCs w:val="20"/>
                <w:lang w:eastAsia="ru-RU"/>
              </w:rPr>
            </w:pPr>
          </w:p>
          <w:p w:rsidR="00321725" w:rsidRPr="004C509E" w:rsidRDefault="004C509E" w:rsidP="00321725">
            <w:pPr>
              <w:jc w:val="center"/>
              <w:rPr>
                <w:rFonts w:ascii="Times New Roman" w:eastAsia="Times New Roman" w:hAnsi="Times New Roman"/>
                <w:bCs/>
                <w:sz w:val="20"/>
                <w:szCs w:val="20"/>
                <w:lang w:eastAsia="ru-RU"/>
              </w:rPr>
            </w:pPr>
            <w:r w:rsidRPr="004C509E">
              <w:rPr>
                <w:rFonts w:ascii="Times New Roman" w:eastAsia="Times New Roman" w:hAnsi="Times New Roman"/>
                <w:bCs/>
                <w:sz w:val="20"/>
                <w:szCs w:val="20"/>
                <w:lang w:eastAsia="ru-RU"/>
              </w:rPr>
              <w:t>250,0</w:t>
            </w:r>
          </w:p>
        </w:tc>
        <w:tc>
          <w:tcPr>
            <w:tcW w:w="1525" w:type="dxa"/>
          </w:tcPr>
          <w:p w:rsidR="00321725" w:rsidRPr="004C509E" w:rsidRDefault="00321725" w:rsidP="00321725">
            <w:pPr>
              <w:jc w:val="center"/>
              <w:rPr>
                <w:rFonts w:ascii="Times New Roman" w:eastAsia="Times New Roman" w:hAnsi="Times New Roman"/>
                <w:bCs/>
                <w:sz w:val="20"/>
                <w:szCs w:val="20"/>
                <w:lang w:eastAsia="ru-RU"/>
              </w:rPr>
            </w:pPr>
          </w:p>
          <w:p w:rsidR="00321725" w:rsidRPr="004C509E" w:rsidRDefault="00321725" w:rsidP="00321725">
            <w:pPr>
              <w:jc w:val="center"/>
              <w:rPr>
                <w:rFonts w:ascii="Times New Roman" w:eastAsia="Times New Roman" w:hAnsi="Times New Roman"/>
                <w:bCs/>
                <w:sz w:val="20"/>
                <w:szCs w:val="20"/>
                <w:lang w:eastAsia="ru-RU"/>
              </w:rPr>
            </w:pPr>
          </w:p>
          <w:p w:rsidR="00321725" w:rsidRPr="004C509E" w:rsidRDefault="00321725" w:rsidP="00321725">
            <w:pPr>
              <w:jc w:val="center"/>
              <w:rPr>
                <w:rFonts w:ascii="Times New Roman" w:eastAsia="Times New Roman" w:hAnsi="Times New Roman"/>
                <w:bCs/>
                <w:sz w:val="20"/>
                <w:szCs w:val="20"/>
                <w:lang w:eastAsia="ru-RU"/>
              </w:rPr>
            </w:pPr>
          </w:p>
          <w:p w:rsidR="00321725" w:rsidRPr="004C509E" w:rsidRDefault="00321725" w:rsidP="004C509E">
            <w:pPr>
              <w:jc w:val="center"/>
              <w:rPr>
                <w:rFonts w:ascii="Times New Roman" w:eastAsia="Times New Roman" w:hAnsi="Times New Roman"/>
                <w:bCs/>
                <w:sz w:val="20"/>
                <w:szCs w:val="20"/>
                <w:lang w:eastAsia="ru-RU"/>
              </w:rPr>
            </w:pPr>
            <w:r w:rsidRPr="004C509E">
              <w:rPr>
                <w:rFonts w:ascii="Times New Roman" w:eastAsia="Times New Roman" w:hAnsi="Times New Roman"/>
                <w:bCs/>
                <w:sz w:val="20"/>
                <w:szCs w:val="20"/>
                <w:lang w:eastAsia="ru-RU"/>
              </w:rPr>
              <w:t>1</w:t>
            </w:r>
            <w:r w:rsidR="004C509E" w:rsidRPr="004C509E">
              <w:rPr>
                <w:rFonts w:ascii="Times New Roman" w:eastAsia="Times New Roman" w:hAnsi="Times New Roman"/>
                <w:bCs/>
                <w:sz w:val="20"/>
                <w:szCs w:val="20"/>
                <w:lang w:eastAsia="ru-RU"/>
              </w:rPr>
              <w:t>51,0</w:t>
            </w:r>
          </w:p>
        </w:tc>
        <w:tc>
          <w:tcPr>
            <w:tcW w:w="869" w:type="dxa"/>
          </w:tcPr>
          <w:p w:rsidR="00321725" w:rsidRPr="004C509E" w:rsidRDefault="00321725" w:rsidP="00321725">
            <w:pPr>
              <w:jc w:val="center"/>
              <w:rPr>
                <w:rFonts w:ascii="Times New Roman" w:eastAsia="Times New Roman" w:hAnsi="Times New Roman"/>
                <w:bCs/>
                <w:sz w:val="20"/>
                <w:szCs w:val="20"/>
                <w:lang w:eastAsia="ru-RU"/>
              </w:rPr>
            </w:pPr>
          </w:p>
          <w:p w:rsidR="00321725" w:rsidRPr="004C509E" w:rsidRDefault="00321725" w:rsidP="00321725">
            <w:pPr>
              <w:jc w:val="center"/>
              <w:rPr>
                <w:rFonts w:ascii="Times New Roman" w:eastAsia="Times New Roman" w:hAnsi="Times New Roman"/>
                <w:bCs/>
                <w:sz w:val="20"/>
                <w:szCs w:val="20"/>
                <w:lang w:eastAsia="ru-RU"/>
              </w:rPr>
            </w:pPr>
          </w:p>
          <w:p w:rsidR="00321725" w:rsidRPr="004C509E" w:rsidRDefault="00321725" w:rsidP="00321725">
            <w:pPr>
              <w:jc w:val="center"/>
              <w:rPr>
                <w:rFonts w:ascii="Times New Roman" w:eastAsia="Times New Roman" w:hAnsi="Times New Roman"/>
                <w:bCs/>
                <w:sz w:val="20"/>
                <w:szCs w:val="20"/>
                <w:lang w:eastAsia="ru-RU"/>
              </w:rPr>
            </w:pPr>
          </w:p>
          <w:p w:rsidR="00321725" w:rsidRPr="004C509E" w:rsidRDefault="004C509E" w:rsidP="004C509E">
            <w:pPr>
              <w:jc w:val="center"/>
              <w:rPr>
                <w:rFonts w:ascii="Times New Roman" w:eastAsia="Times New Roman" w:hAnsi="Times New Roman"/>
                <w:bCs/>
                <w:sz w:val="20"/>
                <w:szCs w:val="20"/>
                <w:lang w:eastAsia="ru-RU"/>
              </w:rPr>
            </w:pPr>
            <w:r w:rsidRPr="004C509E">
              <w:rPr>
                <w:rFonts w:ascii="Times New Roman" w:eastAsia="Times New Roman" w:hAnsi="Times New Roman"/>
                <w:bCs/>
                <w:sz w:val="20"/>
                <w:szCs w:val="20"/>
                <w:lang w:eastAsia="ru-RU"/>
              </w:rPr>
              <w:t>60,4</w:t>
            </w:r>
          </w:p>
        </w:tc>
        <w:tc>
          <w:tcPr>
            <w:tcW w:w="1966" w:type="dxa"/>
          </w:tcPr>
          <w:p w:rsidR="00321725" w:rsidRPr="00AE1B97" w:rsidRDefault="00321725" w:rsidP="00321725">
            <w:pPr>
              <w:jc w:val="both"/>
              <w:rPr>
                <w:rFonts w:ascii="Times New Roman" w:eastAsia="Times New Roman" w:hAnsi="Times New Roman"/>
                <w:sz w:val="20"/>
                <w:szCs w:val="20"/>
                <w:highlight w:val="yellow"/>
                <w:lang w:eastAsia="ru-RU"/>
              </w:rPr>
            </w:pPr>
          </w:p>
        </w:tc>
      </w:tr>
      <w:tr w:rsidR="00321725" w:rsidRPr="00AE1B97" w:rsidTr="00550C52">
        <w:trPr>
          <w:jc w:val="center"/>
        </w:trPr>
        <w:tc>
          <w:tcPr>
            <w:tcW w:w="2977" w:type="dxa"/>
            <w:gridSpan w:val="2"/>
          </w:tcPr>
          <w:p w:rsidR="00321725" w:rsidRPr="004C509E" w:rsidRDefault="00321725" w:rsidP="00321725">
            <w:pPr>
              <w:jc w:val="both"/>
              <w:rPr>
                <w:rFonts w:ascii="Times New Roman" w:eastAsia="Times New Roman" w:hAnsi="Times New Roman"/>
                <w:bCs/>
                <w:sz w:val="20"/>
                <w:szCs w:val="20"/>
                <w:lang w:eastAsia="ru-RU"/>
              </w:rPr>
            </w:pPr>
            <w:r w:rsidRPr="004C509E">
              <w:rPr>
                <w:rFonts w:ascii="Times New Roman" w:eastAsia="Times New Roman" w:hAnsi="Times New Roman"/>
                <w:bCs/>
                <w:sz w:val="20"/>
                <w:szCs w:val="20"/>
                <w:lang w:eastAsia="ru-RU"/>
              </w:rPr>
              <w:t xml:space="preserve">основное мероприятие "Мероприятия по обеспечению комплексной безопасности и комфортных условий в муниципальных спортивных учреждениях. Ремонтные работы спортивных объектов и </w:t>
            </w:r>
            <w:r w:rsidRPr="004C509E">
              <w:rPr>
                <w:rFonts w:ascii="Times New Roman" w:eastAsia="Times New Roman" w:hAnsi="Times New Roman"/>
                <w:bCs/>
                <w:sz w:val="20"/>
                <w:szCs w:val="20"/>
                <w:lang w:eastAsia="ru-RU"/>
              </w:rPr>
              <w:lastRenderedPageBreak/>
              <w:t>сооружений", в том числе:</w:t>
            </w:r>
          </w:p>
        </w:tc>
        <w:tc>
          <w:tcPr>
            <w:tcW w:w="1276" w:type="dxa"/>
            <w:vAlign w:val="center"/>
          </w:tcPr>
          <w:p w:rsidR="00321725" w:rsidRPr="004C509E" w:rsidRDefault="00321725" w:rsidP="00321725">
            <w:pPr>
              <w:jc w:val="center"/>
              <w:rPr>
                <w:rFonts w:ascii="Times New Roman" w:eastAsia="Times New Roman" w:hAnsi="Times New Roman"/>
                <w:bCs/>
                <w:sz w:val="20"/>
                <w:szCs w:val="20"/>
                <w:lang w:eastAsia="ru-RU"/>
              </w:rPr>
            </w:pPr>
            <w:r w:rsidRPr="004C509E">
              <w:rPr>
                <w:rFonts w:ascii="Times New Roman" w:eastAsia="Times New Roman" w:hAnsi="Times New Roman"/>
                <w:bCs/>
                <w:sz w:val="20"/>
                <w:szCs w:val="20"/>
                <w:lang w:eastAsia="ru-RU"/>
              </w:rPr>
              <w:lastRenderedPageBreak/>
              <w:t>1 686,5</w:t>
            </w:r>
          </w:p>
        </w:tc>
        <w:tc>
          <w:tcPr>
            <w:tcW w:w="1276" w:type="dxa"/>
            <w:vAlign w:val="center"/>
          </w:tcPr>
          <w:p w:rsidR="00321725" w:rsidRPr="004C509E" w:rsidRDefault="004C509E" w:rsidP="004C509E">
            <w:pPr>
              <w:jc w:val="center"/>
              <w:rPr>
                <w:rFonts w:ascii="Times New Roman" w:eastAsia="Times New Roman" w:hAnsi="Times New Roman"/>
                <w:bCs/>
                <w:sz w:val="20"/>
                <w:szCs w:val="20"/>
                <w:lang w:eastAsia="ru-RU"/>
              </w:rPr>
            </w:pPr>
            <w:r w:rsidRPr="004C509E">
              <w:rPr>
                <w:rFonts w:ascii="Times New Roman" w:eastAsia="Times New Roman" w:hAnsi="Times New Roman"/>
                <w:bCs/>
                <w:sz w:val="20"/>
                <w:szCs w:val="20"/>
                <w:lang w:eastAsia="ru-RU"/>
              </w:rPr>
              <w:t>5 386,5</w:t>
            </w:r>
          </w:p>
        </w:tc>
        <w:tc>
          <w:tcPr>
            <w:tcW w:w="1525" w:type="dxa"/>
            <w:vAlign w:val="center"/>
          </w:tcPr>
          <w:p w:rsidR="00321725" w:rsidRPr="004C509E" w:rsidRDefault="004C509E" w:rsidP="004C509E">
            <w:pPr>
              <w:jc w:val="center"/>
              <w:rPr>
                <w:rFonts w:ascii="Times New Roman" w:eastAsia="Times New Roman" w:hAnsi="Times New Roman"/>
                <w:bCs/>
                <w:sz w:val="20"/>
                <w:szCs w:val="20"/>
                <w:lang w:eastAsia="ru-RU"/>
              </w:rPr>
            </w:pPr>
            <w:r w:rsidRPr="004C509E">
              <w:rPr>
                <w:rFonts w:ascii="Times New Roman" w:eastAsia="Times New Roman" w:hAnsi="Times New Roman"/>
                <w:bCs/>
                <w:sz w:val="20"/>
                <w:szCs w:val="20"/>
                <w:lang w:eastAsia="ru-RU"/>
              </w:rPr>
              <w:t>300,0</w:t>
            </w:r>
          </w:p>
        </w:tc>
        <w:tc>
          <w:tcPr>
            <w:tcW w:w="869" w:type="dxa"/>
            <w:vAlign w:val="center"/>
          </w:tcPr>
          <w:p w:rsidR="00321725" w:rsidRPr="004C509E" w:rsidRDefault="004C509E" w:rsidP="004C509E">
            <w:pPr>
              <w:jc w:val="center"/>
              <w:rPr>
                <w:rFonts w:ascii="Times New Roman" w:eastAsia="Times New Roman" w:hAnsi="Times New Roman"/>
                <w:bCs/>
                <w:sz w:val="20"/>
                <w:szCs w:val="20"/>
                <w:lang w:eastAsia="ru-RU"/>
              </w:rPr>
            </w:pPr>
            <w:r w:rsidRPr="004C509E">
              <w:rPr>
                <w:rFonts w:ascii="Times New Roman" w:eastAsia="Times New Roman" w:hAnsi="Times New Roman"/>
                <w:bCs/>
                <w:sz w:val="20"/>
                <w:szCs w:val="20"/>
                <w:lang w:eastAsia="ru-RU"/>
              </w:rPr>
              <w:t>5,6</w:t>
            </w:r>
          </w:p>
        </w:tc>
        <w:tc>
          <w:tcPr>
            <w:tcW w:w="1966" w:type="dxa"/>
          </w:tcPr>
          <w:p w:rsidR="00321725" w:rsidRPr="004C509E" w:rsidRDefault="00321725" w:rsidP="00321725">
            <w:pPr>
              <w:jc w:val="both"/>
              <w:rPr>
                <w:rFonts w:ascii="Times New Roman" w:eastAsia="Times New Roman" w:hAnsi="Times New Roman"/>
                <w:sz w:val="20"/>
                <w:szCs w:val="20"/>
                <w:lang w:eastAsia="ru-RU"/>
              </w:rPr>
            </w:pPr>
          </w:p>
          <w:p w:rsidR="00321725" w:rsidRPr="004C509E" w:rsidRDefault="00321725" w:rsidP="00321725">
            <w:pPr>
              <w:jc w:val="both"/>
              <w:rPr>
                <w:rFonts w:ascii="Times New Roman" w:eastAsia="Times New Roman" w:hAnsi="Times New Roman"/>
                <w:sz w:val="20"/>
                <w:szCs w:val="20"/>
                <w:lang w:eastAsia="ru-RU"/>
              </w:rPr>
            </w:pPr>
          </w:p>
        </w:tc>
      </w:tr>
      <w:tr w:rsidR="00321725" w:rsidRPr="00AE1B97" w:rsidTr="00550C52">
        <w:trPr>
          <w:jc w:val="center"/>
        </w:trPr>
        <w:tc>
          <w:tcPr>
            <w:tcW w:w="534" w:type="dxa"/>
          </w:tcPr>
          <w:p w:rsidR="00321725" w:rsidRPr="00AE1B97" w:rsidRDefault="00321725" w:rsidP="00321725">
            <w:pPr>
              <w:jc w:val="center"/>
              <w:rPr>
                <w:rFonts w:ascii="Times New Roman" w:eastAsia="Times New Roman" w:hAnsi="Times New Roman"/>
                <w:bCs/>
                <w:sz w:val="20"/>
                <w:szCs w:val="20"/>
                <w:highlight w:val="yellow"/>
                <w:lang w:eastAsia="ru-RU"/>
              </w:rPr>
            </w:pPr>
          </w:p>
        </w:tc>
        <w:tc>
          <w:tcPr>
            <w:tcW w:w="2443" w:type="dxa"/>
          </w:tcPr>
          <w:p w:rsidR="00321725" w:rsidRPr="00B46266" w:rsidRDefault="00321725" w:rsidP="00321725">
            <w:pPr>
              <w:jc w:val="both"/>
              <w:rPr>
                <w:rFonts w:ascii="Times New Roman" w:eastAsia="Times New Roman" w:hAnsi="Times New Roman"/>
                <w:bCs/>
                <w:i/>
                <w:sz w:val="20"/>
                <w:szCs w:val="20"/>
                <w:lang w:eastAsia="ru-RU"/>
              </w:rPr>
            </w:pPr>
            <w:r w:rsidRPr="00B46266">
              <w:rPr>
                <w:rFonts w:ascii="Times New Roman" w:eastAsia="Times New Roman" w:hAnsi="Times New Roman"/>
                <w:bCs/>
                <w:i/>
                <w:sz w:val="20"/>
                <w:szCs w:val="20"/>
                <w:lang w:eastAsia="ru-RU"/>
              </w:rPr>
              <w:t>мероприятия по комплексной безопасности и комфортных условий в учреждениях физической культуры и спорта (в т.ч. мероприятия по подготовке учреждений к осенне-зимнему периоду)</w:t>
            </w:r>
          </w:p>
        </w:tc>
        <w:tc>
          <w:tcPr>
            <w:tcW w:w="1276" w:type="dxa"/>
            <w:vAlign w:val="center"/>
          </w:tcPr>
          <w:p w:rsidR="00321725" w:rsidRPr="00B46266" w:rsidRDefault="00321725" w:rsidP="00321725">
            <w:pPr>
              <w:jc w:val="center"/>
              <w:rPr>
                <w:rFonts w:ascii="Times New Roman" w:eastAsia="Times New Roman" w:hAnsi="Times New Roman"/>
                <w:bCs/>
                <w:i/>
                <w:sz w:val="20"/>
                <w:szCs w:val="20"/>
                <w:lang w:eastAsia="ru-RU"/>
              </w:rPr>
            </w:pPr>
            <w:r w:rsidRPr="00B46266">
              <w:rPr>
                <w:rFonts w:ascii="Times New Roman" w:eastAsia="Times New Roman" w:hAnsi="Times New Roman"/>
                <w:bCs/>
                <w:i/>
                <w:sz w:val="20"/>
                <w:szCs w:val="20"/>
                <w:lang w:eastAsia="ru-RU"/>
              </w:rPr>
              <w:t>700,0</w:t>
            </w:r>
          </w:p>
        </w:tc>
        <w:tc>
          <w:tcPr>
            <w:tcW w:w="1276" w:type="dxa"/>
            <w:vAlign w:val="center"/>
          </w:tcPr>
          <w:p w:rsidR="00321725" w:rsidRPr="00B46266" w:rsidRDefault="00B46266" w:rsidP="00B46266">
            <w:pPr>
              <w:jc w:val="center"/>
              <w:rPr>
                <w:rFonts w:ascii="Times New Roman" w:eastAsia="Times New Roman" w:hAnsi="Times New Roman"/>
                <w:bCs/>
                <w:i/>
                <w:sz w:val="20"/>
                <w:szCs w:val="20"/>
                <w:lang w:eastAsia="ru-RU"/>
              </w:rPr>
            </w:pPr>
            <w:r w:rsidRPr="00B46266">
              <w:rPr>
                <w:rFonts w:ascii="Times New Roman" w:eastAsia="Times New Roman" w:hAnsi="Times New Roman"/>
                <w:bCs/>
                <w:i/>
                <w:sz w:val="20"/>
                <w:szCs w:val="20"/>
                <w:lang w:eastAsia="ru-RU"/>
              </w:rPr>
              <w:t>5 100,0</w:t>
            </w:r>
          </w:p>
        </w:tc>
        <w:tc>
          <w:tcPr>
            <w:tcW w:w="1525" w:type="dxa"/>
            <w:vAlign w:val="center"/>
          </w:tcPr>
          <w:p w:rsidR="00321725" w:rsidRPr="00B46266" w:rsidRDefault="00B46266" w:rsidP="00321725">
            <w:pPr>
              <w:jc w:val="center"/>
              <w:rPr>
                <w:rFonts w:ascii="Times New Roman" w:eastAsia="Times New Roman" w:hAnsi="Times New Roman"/>
                <w:bCs/>
                <w:i/>
                <w:sz w:val="20"/>
                <w:szCs w:val="20"/>
                <w:lang w:eastAsia="ru-RU"/>
              </w:rPr>
            </w:pPr>
            <w:r w:rsidRPr="00B46266">
              <w:rPr>
                <w:rFonts w:ascii="Times New Roman" w:eastAsia="Times New Roman" w:hAnsi="Times New Roman"/>
                <w:bCs/>
                <w:sz w:val="20"/>
                <w:szCs w:val="20"/>
                <w:lang w:eastAsia="ru-RU"/>
              </w:rPr>
              <w:t>30</w:t>
            </w:r>
            <w:r w:rsidR="00321725" w:rsidRPr="00B46266">
              <w:rPr>
                <w:rFonts w:ascii="Times New Roman" w:eastAsia="Times New Roman" w:hAnsi="Times New Roman"/>
                <w:bCs/>
                <w:sz w:val="20"/>
                <w:szCs w:val="20"/>
                <w:lang w:eastAsia="ru-RU"/>
              </w:rPr>
              <w:t>0,0</w:t>
            </w:r>
          </w:p>
        </w:tc>
        <w:tc>
          <w:tcPr>
            <w:tcW w:w="869" w:type="dxa"/>
            <w:vAlign w:val="center"/>
          </w:tcPr>
          <w:p w:rsidR="00321725" w:rsidRPr="00B46266" w:rsidRDefault="00B46266" w:rsidP="00B46266">
            <w:pPr>
              <w:jc w:val="center"/>
              <w:rPr>
                <w:rFonts w:ascii="Times New Roman" w:eastAsia="Times New Roman" w:hAnsi="Times New Roman"/>
                <w:bCs/>
                <w:i/>
                <w:sz w:val="20"/>
                <w:szCs w:val="20"/>
                <w:lang w:eastAsia="ru-RU"/>
              </w:rPr>
            </w:pPr>
            <w:r w:rsidRPr="00B46266">
              <w:rPr>
                <w:rFonts w:ascii="Times New Roman" w:eastAsia="Times New Roman" w:hAnsi="Times New Roman"/>
                <w:bCs/>
                <w:i/>
                <w:sz w:val="20"/>
                <w:szCs w:val="20"/>
                <w:lang w:eastAsia="ru-RU"/>
              </w:rPr>
              <w:t>5,9</w:t>
            </w:r>
          </w:p>
        </w:tc>
        <w:tc>
          <w:tcPr>
            <w:tcW w:w="1966" w:type="dxa"/>
            <w:tcBorders>
              <w:top w:val="single" w:sz="4" w:space="0" w:color="auto"/>
              <w:left w:val="single" w:sz="4" w:space="0" w:color="auto"/>
              <w:bottom w:val="single" w:sz="4" w:space="0" w:color="auto"/>
              <w:right w:val="single" w:sz="4" w:space="0" w:color="auto"/>
            </w:tcBorders>
          </w:tcPr>
          <w:p w:rsidR="00321725" w:rsidRPr="005B296B" w:rsidRDefault="00223C32" w:rsidP="00321725">
            <w:pPr>
              <w:pStyle w:val="a9"/>
              <w:ind w:left="0"/>
              <w:jc w:val="both"/>
              <w:rPr>
                <w:rFonts w:ascii="Times New Roman" w:hAnsi="Times New Roman"/>
                <w:sz w:val="20"/>
                <w:szCs w:val="20"/>
              </w:rPr>
            </w:pPr>
            <w:r>
              <w:rPr>
                <w:rFonts w:ascii="Times New Roman" w:hAnsi="Times New Roman"/>
                <w:sz w:val="20"/>
                <w:szCs w:val="20"/>
              </w:rPr>
              <w:t>Заключен муниципальный</w:t>
            </w:r>
            <w:r w:rsidR="00321725" w:rsidRPr="005B296B">
              <w:rPr>
                <w:rFonts w:ascii="Times New Roman" w:hAnsi="Times New Roman"/>
                <w:sz w:val="20"/>
                <w:szCs w:val="20"/>
              </w:rPr>
              <w:t xml:space="preserve"> контракт от </w:t>
            </w:r>
            <w:r w:rsidR="00864D44" w:rsidRPr="005B296B">
              <w:rPr>
                <w:rFonts w:ascii="Times New Roman" w:hAnsi="Times New Roman"/>
                <w:sz w:val="20"/>
                <w:szCs w:val="20"/>
              </w:rPr>
              <w:t>1</w:t>
            </w:r>
            <w:r w:rsidR="00321725" w:rsidRPr="005B296B">
              <w:rPr>
                <w:rFonts w:ascii="Times New Roman" w:hAnsi="Times New Roman"/>
                <w:sz w:val="20"/>
                <w:szCs w:val="20"/>
              </w:rPr>
              <w:t>8.05.</w:t>
            </w:r>
            <w:r>
              <w:rPr>
                <w:rFonts w:ascii="Times New Roman" w:hAnsi="Times New Roman"/>
                <w:sz w:val="20"/>
                <w:szCs w:val="20"/>
              </w:rPr>
              <w:t>20</w:t>
            </w:r>
            <w:r w:rsidR="00321725" w:rsidRPr="005B296B">
              <w:rPr>
                <w:rFonts w:ascii="Times New Roman" w:hAnsi="Times New Roman"/>
                <w:sz w:val="20"/>
                <w:szCs w:val="20"/>
              </w:rPr>
              <w:t xml:space="preserve">21 </w:t>
            </w:r>
            <w:r w:rsidR="00321725" w:rsidRPr="005B296B">
              <w:rPr>
                <w:rFonts w:ascii="Times New Roman" w:eastAsia="Times New Roman" w:hAnsi="Times New Roman"/>
                <w:sz w:val="20"/>
                <w:szCs w:val="20"/>
              </w:rPr>
              <w:t>на поставку и установку оконных блоков в СК «Муст</w:t>
            </w:r>
            <w:r w:rsidR="00864D44" w:rsidRPr="005B296B">
              <w:rPr>
                <w:rFonts w:ascii="Times New Roman" w:eastAsia="Times New Roman" w:hAnsi="Times New Roman"/>
                <w:sz w:val="20"/>
                <w:szCs w:val="20"/>
              </w:rPr>
              <w:t>анг» на сумму 468,9 тыс. рублей, работы выполнены, оплата будет произведена до 10.07.2021.</w:t>
            </w:r>
            <w:r w:rsidR="00321725" w:rsidRPr="005B296B">
              <w:rPr>
                <w:rFonts w:ascii="Times New Roman" w:eastAsia="Times New Roman" w:hAnsi="Times New Roman"/>
                <w:sz w:val="20"/>
                <w:szCs w:val="20"/>
              </w:rPr>
              <w:t xml:space="preserve">      </w:t>
            </w:r>
            <w:r w:rsidR="00321725" w:rsidRPr="005B296B">
              <w:rPr>
                <w:rFonts w:ascii="Times New Roman" w:hAnsi="Times New Roman"/>
                <w:sz w:val="20"/>
                <w:szCs w:val="20"/>
              </w:rPr>
              <w:t xml:space="preserve">                </w:t>
            </w:r>
            <w:r w:rsidR="00321725" w:rsidRPr="005B296B">
              <w:rPr>
                <w:rFonts w:ascii="Times New Roman" w:eastAsia="Times New Roman" w:hAnsi="Times New Roman"/>
                <w:bCs/>
                <w:sz w:val="20"/>
                <w:szCs w:val="20"/>
                <w:shd w:val="clear" w:color="auto" w:fill="FFFFFF"/>
              </w:rPr>
              <w:t xml:space="preserve"> В 3 квартале планируется </w:t>
            </w:r>
            <w:r w:rsidR="00321725" w:rsidRPr="005B296B">
              <w:rPr>
                <w:rFonts w:ascii="Times New Roman" w:eastAsia="Calibri" w:hAnsi="Times New Roman"/>
                <w:sz w:val="20"/>
                <w:szCs w:val="20"/>
              </w:rPr>
              <w:t>проведение</w:t>
            </w:r>
            <w:r w:rsidR="00321725" w:rsidRPr="005B296B">
              <w:rPr>
                <w:rFonts w:ascii="Times New Roman" w:eastAsia="Times New Roman" w:hAnsi="Times New Roman"/>
                <w:sz w:val="20"/>
                <w:szCs w:val="20"/>
                <w:lang w:eastAsia="ru-RU"/>
              </w:rPr>
              <w:t xml:space="preserve"> работ по </w:t>
            </w:r>
            <w:r w:rsidR="00AC6169" w:rsidRPr="005B296B">
              <w:rPr>
                <w:rFonts w:ascii="Times New Roman" w:eastAsia="Times New Roman" w:hAnsi="Times New Roman"/>
                <w:sz w:val="20"/>
                <w:szCs w:val="20"/>
                <w:lang w:eastAsia="ru-RU"/>
              </w:rPr>
              <w:t>орессовке</w:t>
            </w:r>
            <w:r w:rsidR="00321725" w:rsidRPr="005B296B">
              <w:rPr>
                <w:rFonts w:ascii="Times New Roman" w:eastAsia="Times New Roman" w:hAnsi="Times New Roman"/>
                <w:sz w:val="20"/>
                <w:szCs w:val="20"/>
                <w:lang w:eastAsia="ru-RU"/>
              </w:rPr>
              <w:t xml:space="preserve">, промывке и продувке системы отопления, </w:t>
            </w:r>
            <w:r w:rsidR="00321725" w:rsidRPr="005B296B">
              <w:rPr>
                <w:rFonts w:ascii="Times New Roman" w:hAnsi="Times New Roman"/>
                <w:sz w:val="20"/>
                <w:szCs w:val="20"/>
              </w:rPr>
              <w:t xml:space="preserve">ремонт здания КСК «Мустанг», ремонт помещений СК «Колизей».               </w:t>
            </w:r>
            <w:r w:rsidR="00321725" w:rsidRPr="005B296B">
              <w:rPr>
                <w:rFonts w:ascii="Times New Roman" w:eastAsia="Times New Roman" w:hAnsi="Times New Roman"/>
                <w:bCs/>
                <w:sz w:val="20"/>
                <w:szCs w:val="20"/>
                <w:shd w:val="clear" w:color="auto" w:fill="FFFFFF"/>
              </w:rPr>
              <w:t>В 3 квартале планируется завершение ремонтных работ по ремонту кровли СК «Олимп.</w:t>
            </w:r>
          </w:p>
          <w:p w:rsidR="00321725" w:rsidRPr="005B296B" w:rsidRDefault="00321725" w:rsidP="00321725">
            <w:pPr>
              <w:jc w:val="both"/>
              <w:rPr>
                <w:rFonts w:ascii="Times New Roman" w:eastAsia="Times New Roman" w:hAnsi="Times New Roman"/>
                <w:sz w:val="20"/>
                <w:szCs w:val="20"/>
                <w:lang w:eastAsia="ru-RU"/>
              </w:rPr>
            </w:pPr>
            <w:r w:rsidRPr="005B296B">
              <w:rPr>
                <w:rFonts w:ascii="Times New Roman" w:eastAsia="Times New Roman" w:hAnsi="Times New Roman"/>
                <w:sz w:val="20"/>
                <w:szCs w:val="20"/>
              </w:rPr>
              <w:t xml:space="preserve">Оплата будет произведена после выполнения работ в полном объеме </w:t>
            </w:r>
          </w:p>
        </w:tc>
      </w:tr>
      <w:tr w:rsidR="00321725" w:rsidRPr="00AE1B97" w:rsidTr="00F77623">
        <w:trPr>
          <w:trHeight w:val="744"/>
          <w:jc w:val="center"/>
        </w:trPr>
        <w:tc>
          <w:tcPr>
            <w:tcW w:w="534" w:type="dxa"/>
          </w:tcPr>
          <w:p w:rsidR="00321725" w:rsidRPr="00AE1B97" w:rsidRDefault="00321725" w:rsidP="00321725">
            <w:pPr>
              <w:jc w:val="center"/>
              <w:rPr>
                <w:rFonts w:ascii="Times New Roman" w:eastAsia="Times New Roman" w:hAnsi="Times New Roman"/>
                <w:bCs/>
                <w:sz w:val="20"/>
                <w:szCs w:val="20"/>
                <w:highlight w:val="yellow"/>
                <w:lang w:eastAsia="ru-RU"/>
              </w:rPr>
            </w:pPr>
          </w:p>
        </w:tc>
        <w:tc>
          <w:tcPr>
            <w:tcW w:w="2443" w:type="dxa"/>
          </w:tcPr>
          <w:p w:rsidR="00321725" w:rsidRPr="00B46266" w:rsidRDefault="00321725" w:rsidP="00321725">
            <w:pPr>
              <w:jc w:val="both"/>
              <w:rPr>
                <w:rFonts w:ascii="Times New Roman" w:eastAsia="Times New Roman" w:hAnsi="Times New Roman"/>
                <w:bCs/>
                <w:i/>
                <w:sz w:val="20"/>
                <w:szCs w:val="20"/>
                <w:lang w:eastAsia="ru-RU"/>
              </w:rPr>
            </w:pPr>
          </w:p>
          <w:p w:rsidR="00321725" w:rsidRPr="00B46266" w:rsidRDefault="00321725" w:rsidP="00321725">
            <w:pPr>
              <w:jc w:val="both"/>
              <w:rPr>
                <w:rFonts w:ascii="Times New Roman" w:eastAsia="Times New Roman" w:hAnsi="Times New Roman"/>
                <w:bCs/>
                <w:i/>
                <w:sz w:val="20"/>
                <w:szCs w:val="20"/>
                <w:lang w:eastAsia="ru-RU"/>
              </w:rPr>
            </w:pPr>
            <w:r w:rsidRPr="00B46266">
              <w:rPr>
                <w:rFonts w:ascii="Times New Roman" w:eastAsia="Times New Roman" w:hAnsi="Times New Roman"/>
                <w:bCs/>
                <w:i/>
                <w:sz w:val="20"/>
                <w:szCs w:val="20"/>
                <w:lang w:eastAsia="ru-RU"/>
              </w:rPr>
              <w:t xml:space="preserve">ремонт спорткомплексов </w:t>
            </w:r>
          </w:p>
        </w:tc>
        <w:tc>
          <w:tcPr>
            <w:tcW w:w="1276" w:type="dxa"/>
            <w:vAlign w:val="center"/>
          </w:tcPr>
          <w:p w:rsidR="00321725" w:rsidRPr="00B46266" w:rsidRDefault="00321725" w:rsidP="00321725">
            <w:pPr>
              <w:rPr>
                <w:rFonts w:ascii="Times New Roman" w:eastAsia="Times New Roman" w:hAnsi="Times New Roman"/>
                <w:bCs/>
                <w:i/>
                <w:sz w:val="20"/>
                <w:szCs w:val="20"/>
                <w:lang w:eastAsia="ru-RU"/>
              </w:rPr>
            </w:pPr>
            <w:r w:rsidRPr="00B46266">
              <w:rPr>
                <w:rFonts w:ascii="Times New Roman" w:eastAsia="Times New Roman" w:hAnsi="Times New Roman"/>
                <w:bCs/>
                <w:i/>
                <w:sz w:val="20"/>
                <w:szCs w:val="20"/>
                <w:lang w:eastAsia="ru-RU"/>
              </w:rPr>
              <w:t xml:space="preserve">      986,5</w:t>
            </w:r>
          </w:p>
        </w:tc>
        <w:tc>
          <w:tcPr>
            <w:tcW w:w="1276" w:type="dxa"/>
            <w:vAlign w:val="center"/>
          </w:tcPr>
          <w:p w:rsidR="00321725" w:rsidRPr="00B46266" w:rsidRDefault="00321725" w:rsidP="00321725">
            <w:pPr>
              <w:jc w:val="center"/>
              <w:rPr>
                <w:rFonts w:ascii="Times New Roman" w:eastAsia="Times New Roman" w:hAnsi="Times New Roman"/>
                <w:bCs/>
                <w:i/>
                <w:sz w:val="20"/>
                <w:szCs w:val="20"/>
                <w:lang w:eastAsia="ru-RU"/>
              </w:rPr>
            </w:pPr>
            <w:r w:rsidRPr="00B46266">
              <w:rPr>
                <w:rFonts w:ascii="Times New Roman" w:eastAsia="Times New Roman" w:hAnsi="Times New Roman"/>
                <w:bCs/>
                <w:i/>
                <w:sz w:val="20"/>
                <w:szCs w:val="20"/>
                <w:lang w:eastAsia="ru-RU"/>
              </w:rPr>
              <w:t>286,5</w:t>
            </w:r>
          </w:p>
        </w:tc>
        <w:tc>
          <w:tcPr>
            <w:tcW w:w="1525" w:type="dxa"/>
            <w:vAlign w:val="center"/>
          </w:tcPr>
          <w:p w:rsidR="00321725" w:rsidRPr="00B46266" w:rsidRDefault="00321725" w:rsidP="00321725">
            <w:pPr>
              <w:jc w:val="center"/>
              <w:rPr>
                <w:rFonts w:ascii="Times New Roman" w:eastAsia="Times New Roman" w:hAnsi="Times New Roman"/>
                <w:bCs/>
                <w:i/>
                <w:sz w:val="20"/>
                <w:szCs w:val="20"/>
                <w:lang w:eastAsia="ru-RU"/>
              </w:rPr>
            </w:pPr>
            <w:r w:rsidRPr="00B46266">
              <w:rPr>
                <w:rFonts w:ascii="Times New Roman" w:eastAsia="Times New Roman" w:hAnsi="Times New Roman"/>
                <w:bCs/>
                <w:i/>
                <w:sz w:val="20"/>
                <w:szCs w:val="20"/>
                <w:lang w:eastAsia="ru-RU"/>
              </w:rPr>
              <w:t>0,0</w:t>
            </w:r>
          </w:p>
        </w:tc>
        <w:tc>
          <w:tcPr>
            <w:tcW w:w="869" w:type="dxa"/>
            <w:vAlign w:val="center"/>
          </w:tcPr>
          <w:p w:rsidR="00321725" w:rsidRPr="00B46266" w:rsidRDefault="00321725" w:rsidP="00321725">
            <w:pPr>
              <w:jc w:val="center"/>
              <w:rPr>
                <w:rFonts w:ascii="Times New Roman" w:eastAsia="Times New Roman" w:hAnsi="Times New Roman"/>
                <w:bCs/>
                <w:i/>
                <w:sz w:val="20"/>
                <w:szCs w:val="20"/>
                <w:lang w:eastAsia="ru-RU"/>
              </w:rPr>
            </w:pPr>
            <w:r w:rsidRPr="00B46266">
              <w:rPr>
                <w:rFonts w:ascii="Times New Roman" w:eastAsia="Times New Roman" w:hAnsi="Times New Roman"/>
                <w:bCs/>
                <w:i/>
                <w:sz w:val="20"/>
                <w:szCs w:val="20"/>
                <w:lang w:eastAsia="ru-RU"/>
              </w:rPr>
              <w:t>0,0</w:t>
            </w:r>
          </w:p>
        </w:tc>
        <w:tc>
          <w:tcPr>
            <w:tcW w:w="1966" w:type="dxa"/>
          </w:tcPr>
          <w:p w:rsidR="00321725" w:rsidRPr="00AE1B97" w:rsidRDefault="00321725" w:rsidP="00321725">
            <w:pPr>
              <w:jc w:val="both"/>
              <w:rPr>
                <w:rFonts w:ascii="Times New Roman" w:eastAsia="Times New Roman" w:hAnsi="Times New Roman"/>
                <w:sz w:val="20"/>
                <w:szCs w:val="20"/>
                <w:highlight w:val="yellow"/>
                <w:lang w:eastAsia="ru-RU"/>
              </w:rPr>
            </w:pPr>
            <w:r w:rsidRPr="00B46266">
              <w:rPr>
                <w:rFonts w:ascii="Times New Roman" w:eastAsia="Times New Roman" w:hAnsi="Times New Roman"/>
                <w:sz w:val="20"/>
                <w:szCs w:val="20"/>
              </w:rPr>
              <w:t>Размещен план-график 24.03.2021 на выполнение работ по замене эвакуационных дверей в СК «Нефтяник» и СК «Олимп». Работы в полном объёме будут выполнены до 23.07.2021.</w:t>
            </w:r>
          </w:p>
        </w:tc>
      </w:tr>
      <w:tr w:rsidR="00321725" w:rsidRPr="00AE1B97" w:rsidTr="00550C52">
        <w:trPr>
          <w:jc w:val="center"/>
        </w:trPr>
        <w:tc>
          <w:tcPr>
            <w:tcW w:w="2977" w:type="dxa"/>
            <w:gridSpan w:val="2"/>
          </w:tcPr>
          <w:p w:rsidR="00321725" w:rsidRPr="00B46266" w:rsidRDefault="00321725" w:rsidP="00321725">
            <w:pPr>
              <w:jc w:val="both"/>
              <w:rPr>
                <w:rFonts w:ascii="Times New Roman" w:eastAsia="Times New Roman" w:hAnsi="Times New Roman"/>
                <w:bCs/>
                <w:sz w:val="20"/>
                <w:szCs w:val="20"/>
                <w:lang w:eastAsia="ru-RU"/>
              </w:rPr>
            </w:pPr>
            <w:r w:rsidRPr="00B46266">
              <w:rPr>
                <w:rFonts w:ascii="Times New Roman" w:eastAsia="Times New Roman" w:hAnsi="Times New Roman"/>
                <w:bCs/>
                <w:sz w:val="20"/>
                <w:szCs w:val="20"/>
                <w:lang w:eastAsia="ru-RU"/>
              </w:rPr>
              <w:t>основное мероприятие "Создание условий для удовлетворения потребности населения города в оказании услуг в сфере физической культуры и спорта", в том числе:</w:t>
            </w:r>
          </w:p>
        </w:tc>
        <w:tc>
          <w:tcPr>
            <w:tcW w:w="1276" w:type="dxa"/>
            <w:shd w:val="clear" w:color="auto" w:fill="auto"/>
            <w:vAlign w:val="center"/>
          </w:tcPr>
          <w:p w:rsidR="00321725" w:rsidRPr="00B46266" w:rsidRDefault="00321725" w:rsidP="00321725">
            <w:pPr>
              <w:jc w:val="center"/>
              <w:rPr>
                <w:rFonts w:ascii="Times New Roman" w:eastAsia="Times New Roman" w:hAnsi="Times New Roman"/>
                <w:bCs/>
                <w:sz w:val="20"/>
                <w:szCs w:val="20"/>
                <w:lang w:eastAsia="ru-RU"/>
              </w:rPr>
            </w:pPr>
            <w:r w:rsidRPr="00B46266">
              <w:rPr>
                <w:rFonts w:ascii="Times New Roman" w:eastAsia="Times New Roman" w:hAnsi="Times New Roman"/>
                <w:bCs/>
                <w:sz w:val="20"/>
                <w:szCs w:val="20"/>
                <w:lang w:eastAsia="ru-RU"/>
              </w:rPr>
              <w:t>229 052,0</w:t>
            </w:r>
          </w:p>
        </w:tc>
        <w:tc>
          <w:tcPr>
            <w:tcW w:w="1276" w:type="dxa"/>
            <w:shd w:val="clear" w:color="auto" w:fill="auto"/>
            <w:vAlign w:val="center"/>
          </w:tcPr>
          <w:p w:rsidR="00321725" w:rsidRPr="00B46266" w:rsidRDefault="00321725" w:rsidP="00321725">
            <w:pPr>
              <w:jc w:val="center"/>
              <w:rPr>
                <w:rFonts w:ascii="Times New Roman" w:eastAsia="Times New Roman" w:hAnsi="Times New Roman"/>
                <w:bCs/>
                <w:sz w:val="20"/>
                <w:szCs w:val="20"/>
                <w:lang w:eastAsia="ru-RU"/>
              </w:rPr>
            </w:pPr>
            <w:r w:rsidRPr="00B46266">
              <w:rPr>
                <w:rFonts w:ascii="Times New Roman" w:eastAsia="Times New Roman" w:hAnsi="Times New Roman"/>
                <w:bCs/>
                <w:sz w:val="20"/>
                <w:szCs w:val="20"/>
                <w:lang w:eastAsia="ru-RU"/>
              </w:rPr>
              <w:t>234 063,0</w:t>
            </w:r>
          </w:p>
        </w:tc>
        <w:tc>
          <w:tcPr>
            <w:tcW w:w="1525" w:type="dxa"/>
            <w:vAlign w:val="center"/>
          </w:tcPr>
          <w:p w:rsidR="00321725" w:rsidRPr="00B46266" w:rsidRDefault="00D9351E" w:rsidP="00D9351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115 411,6</w:t>
            </w:r>
          </w:p>
        </w:tc>
        <w:tc>
          <w:tcPr>
            <w:tcW w:w="869" w:type="dxa"/>
            <w:vAlign w:val="center"/>
          </w:tcPr>
          <w:p w:rsidR="00321725" w:rsidRPr="00B46266" w:rsidRDefault="00D9351E" w:rsidP="00D9351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49,3</w:t>
            </w:r>
          </w:p>
        </w:tc>
        <w:tc>
          <w:tcPr>
            <w:tcW w:w="1966" w:type="dxa"/>
          </w:tcPr>
          <w:p w:rsidR="00321725" w:rsidRPr="00B46266" w:rsidRDefault="00321725" w:rsidP="00321725">
            <w:pPr>
              <w:jc w:val="both"/>
              <w:rPr>
                <w:rFonts w:ascii="Times New Roman" w:eastAsia="Times New Roman" w:hAnsi="Times New Roman"/>
                <w:sz w:val="20"/>
                <w:szCs w:val="20"/>
                <w:lang w:eastAsia="ru-RU"/>
              </w:rPr>
            </w:pPr>
          </w:p>
        </w:tc>
      </w:tr>
      <w:tr w:rsidR="00321725" w:rsidRPr="00AE1B97" w:rsidTr="00550C52">
        <w:trPr>
          <w:jc w:val="center"/>
        </w:trPr>
        <w:tc>
          <w:tcPr>
            <w:tcW w:w="534" w:type="dxa"/>
          </w:tcPr>
          <w:p w:rsidR="00321725" w:rsidRPr="00B46266" w:rsidRDefault="00321725" w:rsidP="00321725">
            <w:pPr>
              <w:jc w:val="center"/>
              <w:rPr>
                <w:rFonts w:ascii="Times New Roman" w:eastAsia="Times New Roman" w:hAnsi="Times New Roman"/>
                <w:bCs/>
                <w:sz w:val="20"/>
                <w:szCs w:val="20"/>
                <w:lang w:eastAsia="ru-RU"/>
              </w:rPr>
            </w:pPr>
          </w:p>
        </w:tc>
        <w:tc>
          <w:tcPr>
            <w:tcW w:w="2443" w:type="dxa"/>
            <w:shd w:val="clear" w:color="auto" w:fill="auto"/>
          </w:tcPr>
          <w:p w:rsidR="00321725" w:rsidRPr="00B46266" w:rsidRDefault="00321725" w:rsidP="00321725">
            <w:pPr>
              <w:jc w:val="both"/>
              <w:rPr>
                <w:rFonts w:ascii="Times New Roman" w:eastAsia="Times New Roman" w:hAnsi="Times New Roman"/>
                <w:bCs/>
                <w:sz w:val="20"/>
                <w:szCs w:val="20"/>
                <w:lang w:eastAsia="ru-RU"/>
              </w:rPr>
            </w:pPr>
            <w:r w:rsidRPr="00B46266">
              <w:rPr>
                <w:rFonts w:ascii="Times New Roman" w:hAnsi="Times New Roman"/>
                <w:sz w:val="20"/>
                <w:szCs w:val="20"/>
              </w:rPr>
              <w:t>-обеспечение деятельности муниципальных учреждений, подведомственных отделу физической культуры и спорта (местный бюджет)</w:t>
            </w:r>
          </w:p>
        </w:tc>
        <w:tc>
          <w:tcPr>
            <w:tcW w:w="1276" w:type="dxa"/>
            <w:shd w:val="clear" w:color="auto" w:fill="auto"/>
            <w:vAlign w:val="center"/>
          </w:tcPr>
          <w:p w:rsidR="00321725" w:rsidRPr="00B46266" w:rsidRDefault="00321725" w:rsidP="00321725">
            <w:pPr>
              <w:jc w:val="center"/>
              <w:rPr>
                <w:rFonts w:ascii="Times New Roman" w:eastAsia="Times New Roman" w:hAnsi="Times New Roman"/>
                <w:bCs/>
                <w:sz w:val="20"/>
                <w:szCs w:val="20"/>
                <w:lang w:eastAsia="ru-RU"/>
              </w:rPr>
            </w:pPr>
            <w:r w:rsidRPr="00B46266">
              <w:rPr>
                <w:rFonts w:ascii="Times New Roman" w:eastAsia="Times New Roman" w:hAnsi="Times New Roman"/>
                <w:bCs/>
                <w:sz w:val="20"/>
                <w:szCs w:val="20"/>
                <w:lang w:eastAsia="ru-RU"/>
              </w:rPr>
              <w:t>229 052,0</w:t>
            </w:r>
          </w:p>
        </w:tc>
        <w:tc>
          <w:tcPr>
            <w:tcW w:w="1276" w:type="dxa"/>
            <w:shd w:val="clear" w:color="auto" w:fill="auto"/>
            <w:vAlign w:val="center"/>
          </w:tcPr>
          <w:p w:rsidR="00321725" w:rsidRPr="00B46266" w:rsidRDefault="00321725" w:rsidP="00321725">
            <w:pPr>
              <w:jc w:val="center"/>
              <w:rPr>
                <w:rFonts w:ascii="Times New Roman" w:eastAsia="Times New Roman" w:hAnsi="Times New Roman"/>
                <w:bCs/>
                <w:sz w:val="20"/>
                <w:szCs w:val="20"/>
                <w:lang w:eastAsia="ru-RU"/>
              </w:rPr>
            </w:pPr>
            <w:r w:rsidRPr="00B46266">
              <w:rPr>
                <w:rFonts w:ascii="Times New Roman" w:eastAsia="Times New Roman" w:hAnsi="Times New Roman"/>
                <w:bCs/>
                <w:sz w:val="20"/>
                <w:szCs w:val="20"/>
                <w:lang w:eastAsia="ru-RU"/>
              </w:rPr>
              <w:t>234 063,0</w:t>
            </w:r>
          </w:p>
        </w:tc>
        <w:tc>
          <w:tcPr>
            <w:tcW w:w="1525" w:type="dxa"/>
            <w:vAlign w:val="center"/>
          </w:tcPr>
          <w:p w:rsidR="00321725" w:rsidRPr="00B46266" w:rsidRDefault="00D9351E" w:rsidP="00D9351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115 411,6</w:t>
            </w:r>
          </w:p>
        </w:tc>
        <w:tc>
          <w:tcPr>
            <w:tcW w:w="869" w:type="dxa"/>
            <w:vAlign w:val="center"/>
          </w:tcPr>
          <w:p w:rsidR="00321725" w:rsidRPr="00B46266" w:rsidRDefault="00D9351E" w:rsidP="00D9351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49,3</w:t>
            </w:r>
          </w:p>
        </w:tc>
        <w:tc>
          <w:tcPr>
            <w:tcW w:w="1966" w:type="dxa"/>
          </w:tcPr>
          <w:p w:rsidR="00321725" w:rsidRPr="00B46266" w:rsidRDefault="00321725" w:rsidP="00321725">
            <w:pPr>
              <w:jc w:val="center"/>
              <w:rPr>
                <w:rFonts w:ascii="Times New Roman" w:eastAsia="Times New Roman" w:hAnsi="Times New Roman"/>
                <w:bCs/>
                <w:color w:val="000000"/>
                <w:sz w:val="20"/>
                <w:szCs w:val="20"/>
                <w:lang w:eastAsia="ru-RU"/>
              </w:rPr>
            </w:pPr>
          </w:p>
          <w:p w:rsidR="00321725" w:rsidRPr="00B46266" w:rsidRDefault="00321725" w:rsidP="00321725">
            <w:pPr>
              <w:rPr>
                <w:rFonts w:ascii="Times New Roman" w:eastAsia="Times New Roman" w:hAnsi="Times New Roman"/>
                <w:sz w:val="20"/>
                <w:szCs w:val="20"/>
                <w:lang w:eastAsia="ru-RU"/>
              </w:rPr>
            </w:pPr>
          </w:p>
        </w:tc>
      </w:tr>
      <w:tr w:rsidR="00321725" w:rsidRPr="00AE1B97" w:rsidTr="00550C52">
        <w:trPr>
          <w:jc w:val="center"/>
        </w:trPr>
        <w:tc>
          <w:tcPr>
            <w:tcW w:w="534" w:type="dxa"/>
          </w:tcPr>
          <w:p w:rsidR="00321725" w:rsidRPr="00D9351E" w:rsidRDefault="00321725" w:rsidP="00321725">
            <w:pPr>
              <w:jc w:val="center"/>
              <w:rPr>
                <w:rFonts w:ascii="Times New Roman" w:eastAsia="Times New Roman" w:hAnsi="Times New Roman"/>
                <w:b/>
                <w:bCs/>
                <w:sz w:val="20"/>
                <w:szCs w:val="20"/>
                <w:lang w:eastAsia="ru-RU"/>
              </w:rPr>
            </w:pPr>
            <w:r w:rsidRPr="00D9351E">
              <w:rPr>
                <w:rFonts w:ascii="Times New Roman" w:eastAsia="Times New Roman" w:hAnsi="Times New Roman"/>
                <w:b/>
                <w:bCs/>
                <w:sz w:val="20"/>
                <w:szCs w:val="20"/>
                <w:lang w:eastAsia="ru-RU"/>
              </w:rPr>
              <w:t>2.</w:t>
            </w:r>
          </w:p>
        </w:tc>
        <w:tc>
          <w:tcPr>
            <w:tcW w:w="2443" w:type="dxa"/>
          </w:tcPr>
          <w:p w:rsidR="00321725" w:rsidRPr="00D9351E" w:rsidRDefault="00321725" w:rsidP="00321725">
            <w:pPr>
              <w:rPr>
                <w:rFonts w:ascii="Times New Roman" w:eastAsia="Times New Roman" w:hAnsi="Times New Roman"/>
                <w:b/>
                <w:bCs/>
                <w:sz w:val="20"/>
                <w:szCs w:val="20"/>
                <w:lang w:eastAsia="ru-RU"/>
              </w:rPr>
            </w:pPr>
            <w:r w:rsidRPr="00D9351E">
              <w:rPr>
                <w:rFonts w:ascii="Times New Roman" w:hAnsi="Times New Roman"/>
                <w:b/>
                <w:sz w:val="20"/>
                <w:szCs w:val="20"/>
                <w:u w:val="single"/>
              </w:rPr>
              <w:t xml:space="preserve">Подпрограмма </w:t>
            </w:r>
            <w:r w:rsidRPr="00D9351E">
              <w:rPr>
                <w:rFonts w:ascii="Times New Roman" w:hAnsi="Times New Roman"/>
                <w:b/>
                <w:sz w:val="20"/>
                <w:szCs w:val="20"/>
                <w:u w:val="single"/>
                <w:lang w:val="en-US"/>
              </w:rPr>
              <w:t>II</w:t>
            </w:r>
            <w:r w:rsidRPr="00D9351E">
              <w:rPr>
                <w:rFonts w:ascii="Times New Roman" w:hAnsi="Times New Roman"/>
                <w:b/>
                <w:sz w:val="20"/>
                <w:szCs w:val="20"/>
                <w:u w:val="single"/>
              </w:rPr>
              <w:t xml:space="preserve"> «Развитие системы </w:t>
            </w:r>
            <w:r w:rsidRPr="00D9351E">
              <w:rPr>
                <w:rFonts w:ascii="Times New Roman" w:hAnsi="Times New Roman"/>
                <w:b/>
                <w:sz w:val="20"/>
                <w:szCs w:val="20"/>
                <w:u w:val="single"/>
              </w:rPr>
              <w:lastRenderedPageBreak/>
              <w:t xml:space="preserve">подготовки спортивного резерва» всего, в том </w:t>
            </w:r>
            <w:r w:rsidRPr="00D9351E">
              <w:rPr>
                <w:rFonts w:ascii="Times New Roman" w:hAnsi="Times New Roman"/>
                <w:b/>
                <w:sz w:val="20"/>
                <w:szCs w:val="20"/>
              </w:rPr>
              <w:t>числе:</w:t>
            </w:r>
          </w:p>
        </w:tc>
        <w:tc>
          <w:tcPr>
            <w:tcW w:w="1276" w:type="dxa"/>
          </w:tcPr>
          <w:p w:rsidR="00321725" w:rsidRPr="00D9351E" w:rsidRDefault="00321725" w:rsidP="00321725">
            <w:pPr>
              <w:jc w:val="center"/>
              <w:rPr>
                <w:rFonts w:ascii="Times New Roman" w:eastAsia="Times New Roman" w:hAnsi="Times New Roman"/>
                <w:b/>
                <w:bCs/>
                <w:sz w:val="20"/>
                <w:szCs w:val="20"/>
                <w:lang w:eastAsia="ru-RU"/>
              </w:rPr>
            </w:pPr>
          </w:p>
          <w:p w:rsidR="00321725" w:rsidRPr="00D9351E" w:rsidRDefault="00321725" w:rsidP="00321725">
            <w:pPr>
              <w:jc w:val="center"/>
              <w:rPr>
                <w:rFonts w:ascii="Times New Roman" w:eastAsia="Times New Roman" w:hAnsi="Times New Roman"/>
                <w:b/>
                <w:bCs/>
                <w:sz w:val="20"/>
                <w:szCs w:val="20"/>
                <w:lang w:eastAsia="ru-RU"/>
              </w:rPr>
            </w:pPr>
          </w:p>
          <w:p w:rsidR="00321725" w:rsidRPr="00D9351E" w:rsidRDefault="00321725" w:rsidP="00321725">
            <w:pPr>
              <w:jc w:val="center"/>
              <w:rPr>
                <w:rFonts w:ascii="Times New Roman" w:eastAsia="Times New Roman" w:hAnsi="Times New Roman"/>
                <w:b/>
                <w:bCs/>
                <w:sz w:val="20"/>
                <w:szCs w:val="20"/>
                <w:lang w:eastAsia="ru-RU"/>
              </w:rPr>
            </w:pPr>
            <w:r w:rsidRPr="00D9351E">
              <w:rPr>
                <w:rFonts w:ascii="Times New Roman" w:eastAsia="Times New Roman" w:hAnsi="Times New Roman"/>
                <w:b/>
                <w:bCs/>
                <w:sz w:val="20"/>
                <w:szCs w:val="20"/>
                <w:lang w:eastAsia="ru-RU"/>
              </w:rPr>
              <w:lastRenderedPageBreak/>
              <w:t>8 256,1</w:t>
            </w:r>
          </w:p>
        </w:tc>
        <w:tc>
          <w:tcPr>
            <w:tcW w:w="1276" w:type="dxa"/>
          </w:tcPr>
          <w:p w:rsidR="00321725" w:rsidRPr="00D9351E" w:rsidRDefault="00321725" w:rsidP="00321725">
            <w:pPr>
              <w:jc w:val="center"/>
              <w:rPr>
                <w:rFonts w:ascii="Times New Roman" w:eastAsia="Times New Roman" w:hAnsi="Times New Roman"/>
                <w:b/>
                <w:bCs/>
                <w:sz w:val="20"/>
                <w:szCs w:val="20"/>
                <w:lang w:eastAsia="ru-RU"/>
              </w:rPr>
            </w:pPr>
          </w:p>
          <w:p w:rsidR="00321725" w:rsidRPr="00D9351E" w:rsidRDefault="00321725" w:rsidP="00321725">
            <w:pPr>
              <w:jc w:val="center"/>
              <w:rPr>
                <w:rFonts w:ascii="Times New Roman" w:eastAsia="Times New Roman" w:hAnsi="Times New Roman"/>
                <w:b/>
                <w:bCs/>
                <w:sz w:val="20"/>
                <w:szCs w:val="20"/>
                <w:lang w:eastAsia="ru-RU"/>
              </w:rPr>
            </w:pPr>
          </w:p>
          <w:p w:rsidR="00321725" w:rsidRPr="00D9351E" w:rsidRDefault="00321725" w:rsidP="00D9351E">
            <w:pPr>
              <w:jc w:val="center"/>
              <w:rPr>
                <w:rFonts w:ascii="Times New Roman" w:eastAsia="Times New Roman" w:hAnsi="Times New Roman"/>
                <w:b/>
                <w:bCs/>
                <w:sz w:val="20"/>
                <w:szCs w:val="20"/>
                <w:lang w:eastAsia="ru-RU"/>
              </w:rPr>
            </w:pPr>
            <w:r w:rsidRPr="00D9351E">
              <w:rPr>
                <w:rFonts w:ascii="Times New Roman" w:eastAsia="Times New Roman" w:hAnsi="Times New Roman"/>
                <w:b/>
                <w:bCs/>
                <w:sz w:val="20"/>
                <w:szCs w:val="20"/>
                <w:lang w:eastAsia="ru-RU"/>
              </w:rPr>
              <w:lastRenderedPageBreak/>
              <w:t>8</w:t>
            </w:r>
            <w:r w:rsidR="00D9351E" w:rsidRPr="00D9351E">
              <w:rPr>
                <w:rFonts w:ascii="Times New Roman" w:eastAsia="Times New Roman" w:hAnsi="Times New Roman"/>
                <w:b/>
                <w:bCs/>
                <w:sz w:val="20"/>
                <w:szCs w:val="20"/>
                <w:lang w:eastAsia="ru-RU"/>
              </w:rPr>
              <w:t> 835,5</w:t>
            </w:r>
          </w:p>
        </w:tc>
        <w:tc>
          <w:tcPr>
            <w:tcW w:w="1525" w:type="dxa"/>
          </w:tcPr>
          <w:p w:rsidR="00321725" w:rsidRPr="00D9351E" w:rsidRDefault="00321725" w:rsidP="00321725">
            <w:pPr>
              <w:jc w:val="center"/>
              <w:rPr>
                <w:rFonts w:ascii="Times New Roman" w:eastAsia="Times New Roman" w:hAnsi="Times New Roman"/>
                <w:b/>
                <w:bCs/>
                <w:sz w:val="20"/>
                <w:szCs w:val="20"/>
                <w:lang w:eastAsia="ru-RU"/>
              </w:rPr>
            </w:pPr>
          </w:p>
          <w:p w:rsidR="00321725" w:rsidRPr="00D9351E" w:rsidRDefault="00321725" w:rsidP="00321725">
            <w:pPr>
              <w:jc w:val="center"/>
              <w:rPr>
                <w:rFonts w:ascii="Times New Roman" w:eastAsia="Times New Roman" w:hAnsi="Times New Roman"/>
                <w:b/>
                <w:bCs/>
                <w:sz w:val="20"/>
                <w:szCs w:val="20"/>
                <w:lang w:eastAsia="ru-RU"/>
              </w:rPr>
            </w:pPr>
          </w:p>
          <w:p w:rsidR="00321725" w:rsidRPr="00D9351E" w:rsidRDefault="00D9351E" w:rsidP="00D9351E">
            <w:pPr>
              <w:jc w:val="center"/>
              <w:rPr>
                <w:rFonts w:ascii="Times New Roman" w:eastAsia="Times New Roman" w:hAnsi="Times New Roman"/>
                <w:b/>
                <w:bCs/>
                <w:sz w:val="20"/>
                <w:szCs w:val="20"/>
                <w:lang w:eastAsia="ru-RU"/>
              </w:rPr>
            </w:pPr>
            <w:r w:rsidRPr="00D9351E">
              <w:rPr>
                <w:rFonts w:ascii="Times New Roman" w:eastAsia="Times New Roman" w:hAnsi="Times New Roman"/>
                <w:b/>
                <w:bCs/>
                <w:sz w:val="20"/>
                <w:szCs w:val="20"/>
                <w:lang w:eastAsia="ru-RU"/>
              </w:rPr>
              <w:lastRenderedPageBreak/>
              <w:t>4 240,6</w:t>
            </w:r>
          </w:p>
        </w:tc>
        <w:tc>
          <w:tcPr>
            <w:tcW w:w="869" w:type="dxa"/>
          </w:tcPr>
          <w:p w:rsidR="00321725" w:rsidRPr="00D9351E" w:rsidRDefault="00321725" w:rsidP="00321725">
            <w:pPr>
              <w:jc w:val="center"/>
              <w:rPr>
                <w:rFonts w:ascii="Times New Roman" w:eastAsia="Times New Roman" w:hAnsi="Times New Roman"/>
                <w:b/>
                <w:bCs/>
                <w:sz w:val="20"/>
                <w:szCs w:val="20"/>
                <w:lang w:eastAsia="ru-RU"/>
              </w:rPr>
            </w:pPr>
          </w:p>
          <w:p w:rsidR="00321725" w:rsidRPr="00D9351E" w:rsidRDefault="00321725" w:rsidP="00321725">
            <w:pPr>
              <w:jc w:val="center"/>
              <w:rPr>
                <w:rFonts w:ascii="Times New Roman" w:eastAsia="Times New Roman" w:hAnsi="Times New Roman"/>
                <w:b/>
                <w:bCs/>
                <w:sz w:val="20"/>
                <w:szCs w:val="20"/>
                <w:lang w:eastAsia="ru-RU"/>
              </w:rPr>
            </w:pPr>
          </w:p>
          <w:p w:rsidR="00321725" w:rsidRPr="00D9351E" w:rsidRDefault="00D9351E" w:rsidP="00D9351E">
            <w:pPr>
              <w:jc w:val="center"/>
              <w:rPr>
                <w:rFonts w:ascii="Times New Roman" w:eastAsia="Times New Roman" w:hAnsi="Times New Roman"/>
                <w:b/>
                <w:bCs/>
                <w:sz w:val="20"/>
                <w:szCs w:val="20"/>
                <w:lang w:eastAsia="ru-RU"/>
              </w:rPr>
            </w:pPr>
            <w:r w:rsidRPr="00D9351E">
              <w:rPr>
                <w:rFonts w:ascii="Times New Roman" w:eastAsia="Times New Roman" w:hAnsi="Times New Roman"/>
                <w:b/>
                <w:bCs/>
                <w:sz w:val="20"/>
                <w:szCs w:val="20"/>
                <w:lang w:eastAsia="ru-RU"/>
              </w:rPr>
              <w:lastRenderedPageBreak/>
              <w:t>48,0</w:t>
            </w:r>
          </w:p>
        </w:tc>
        <w:tc>
          <w:tcPr>
            <w:tcW w:w="1966" w:type="dxa"/>
          </w:tcPr>
          <w:p w:rsidR="00321725" w:rsidRPr="00D9351E" w:rsidRDefault="00321725" w:rsidP="00321725">
            <w:pPr>
              <w:jc w:val="center"/>
              <w:rPr>
                <w:rFonts w:ascii="Times New Roman" w:eastAsia="Times New Roman" w:hAnsi="Times New Roman"/>
                <w:b/>
                <w:bCs/>
                <w:sz w:val="20"/>
                <w:szCs w:val="20"/>
                <w:lang w:eastAsia="ru-RU"/>
              </w:rPr>
            </w:pPr>
          </w:p>
        </w:tc>
      </w:tr>
      <w:tr w:rsidR="00321725" w:rsidRPr="00AE1B97" w:rsidTr="00550C52">
        <w:trPr>
          <w:jc w:val="center"/>
        </w:trPr>
        <w:tc>
          <w:tcPr>
            <w:tcW w:w="534" w:type="dxa"/>
          </w:tcPr>
          <w:p w:rsidR="00321725" w:rsidRPr="00D9351E" w:rsidRDefault="00321725" w:rsidP="00321725">
            <w:pPr>
              <w:jc w:val="center"/>
              <w:rPr>
                <w:rFonts w:ascii="Times New Roman" w:eastAsia="Times New Roman" w:hAnsi="Times New Roman"/>
                <w:bCs/>
                <w:sz w:val="20"/>
                <w:szCs w:val="20"/>
                <w:lang w:eastAsia="ru-RU"/>
              </w:rPr>
            </w:pPr>
          </w:p>
        </w:tc>
        <w:tc>
          <w:tcPr>
            <w:tcW w:w="2443" w:type="dxa"/>
            <w:vAlign w:val="center"/>
          </w:tcPr>
          <w:p w:rsidR="00321725" w:rsidRPr="00D9351E" w:rsidRDefault="00321725" w:rsidP="00321725">
            <w:pPr>
              <w:rPr>
                <w:rFonts w:ascii="Times New Roman" w:eastAsia="Times New Roman" w:hAnsi="Times New Roman"/>
                <w:bCs/>
                <w:sz w:val="20"/>
                <w:szCs w:val="20"/>
                <w:u w:val="single"/>
                <w:lang w:eastAsia="ru-RU"/>
              </w:rPr>
            </w:pPr>
            <w:r w:rsidRPr="00D9351E">
              <w:rPr>
                <w:rFonts w:ascii="Times New Roman" w:eastAsia="Times New Roman" w:hAnsi="Times New Roman"/>
                <w:bCs/>
                <w:sz w:val="20"/>
                <w:szCs w:val="20"/>
                <w:lang w:eastAsia="ru-RU"/>
              </w:rPr>
              <w:t>местный бюджет</w:t>
            </w:r>
          </w:p>
        </w:tc>
        <w:tc>
          <w:tcPr>
            <w:tcW w:w="1276" w:type="dxa"/>
            <w:vAlign w:val="center"/>
          </w:tcPr>
          <w:p w:rsidR="00321725" w:rsidRPr="00D9351E" w:rsidRDefault="00321725" w:rsidP="00321725">
            <w:pPr>
              <w:jc w:val="center"/>
              <w:rPr>
                <w:rFonts w:ascii="Times New Roman" w:eastAsia="Times New Roman" w:hAnsi="Times New Roman"/>
                <w:bCs/>
                <w:sz w:val="20"/>
                <w:szCs w:val="20"/>
                <w:lang w:eastAsia="ru-RU"/>
              </w:rPr>
            </w:pPr>
            <w:r w:rsidRPr="00D9351E">
              <w:rPr>
                <w:rFonts w:ascii="Times New Roman" w:eastAsia="Times New Roman" w:hAnsi="Times New Roman"/>
                <w:bCs/>
                <w:sz w:val="20"/>
                <w:szCs w:val="20"/>
                <w:lang w:eastAsia="ru-RU"/>
              </w:rPr>
              <w:t>1 362,9</w:t>
            </w:r>
          </w:p>
        </w:tc>
        <w:tc>
          <w:tcPr>
            <w:tcW w:w="1276" w:type="dxa"/>
            <w:vAlign w:val="center"/>
          </w:tcPr>
          <w:p w:rsidR="00321725" w:rsidRPr="00D9351E" w:rsidRDefault="00321725" w:rsidP="00D9351E">
            <w:pPr>
              <w:jc w:val="center"/>
              <w:rPr>
                <w:rFonts w:ascii="Times New Roman" w:eastAsia="Times New Roman" w:hAnsi="Times New Roman"/>
                <w:bCs/>
                <w:sz w:val="20"/>
                <w:szCs w:val="20"/>
                <w:lang w:eastAsia="ru-RU"/>
              </w:rPr>
            </w:pPr>
            <w:r w:rsidRPr="00D9351E">
              <w:rPr>
                <w:rFonts w:ascii="Times New Roman" w:eastAsia="Times New Roman" w:hAnsi="Times New Roman"/>
                <w:bCs/>
                <w:sz w:val="20"/>
                <w:szCs w:val="20"/>
                <w:lang w:eastAsia="ru-RU"/>
              </w:rPr>
              <w:t>1</w:t>
            </w:r>
            <w:r w:rsidR="00D9351E" w:rsidRPr="00D9351E">
              <w:rPr>
                <w:rFonts w:ascii="Times New Roman" w:eastAsia="Times New Roman" w:hAnsi="Times New Roman"/>
                <w:bCs/>
                <w:sz w:val="20"/>
                <w:szCs w:val="20"/>
                <w:lang w:eastAsia="ru-RU"/>
              </w:rPr>
              <w:t> </w:t>
            </w:r>
            <w:r w:rsidRPr="00D9351E">
              <w:rPr>
                <w:rFonts w:ascii="Times New Roman" w:eastAsia="Times New Roman" w:hAnsi="Times New Roman"/>
                <w:bCs/>
                <w:sz w:val="20"/>
                <w:szCs w:val="20"/>
                <w:lang w:eastAsia="ru-RU"/>
              </w:rPr>
              <w:t>5</w:t>
            </w:r>
            <w:r w:rsidR="00D9351E" w:rsidRPr="00D9351E">
              <w:rPr>
                <w:rFonts w:ascii="Times New Roman" w:eastAsia="Times New Roman" w:hAnsi="Times New Roman"/>
                <w:bCs/>
                <w:sz w:val="20"/>
                <w:szCs w:val="20"/>
                <w:lang w:eastAsia="ru-RU"/>
              </w:rPr>
              <w:t>61,8</w:t>
            </w:r>
          </w:p>
        </w:tc>
        <w:tc>
          <w:tcPr>
            <w:tcW w:w="1525" w:type="dxa"/>
            <w:vAlign w:val="center"/>
          </w:tcPr>
          <w:p w:rsidR="00321725" w:rsidRPr="00D9351E" w:rsidRDefault="00D9351E" w:rsidP="00D9351E">
            <w:pPr>
              <w:jc w:val="center"/>
              <w:rPr>
                <w:rFonts w:ascii="Times New Roman" w:eastAsia="Times New Roman" w:hAnsi="Times New Roman"/>
                <w:bCs/>
                <w:sz w:val="20"/>
                <w:szCs w:val="20"/>
                <w:lang w:eastAsia="ru-RU"/>
              </w:rPr>
            </w:pPr>
            <w:r w:rsidRPr="00D9351E">
              <w:rPr>
                <w:rFonts w:ascii="Times New Roman" w:eastAsia="Times New Roman" w:hAnsi="Times New Roman"/>
                <w:bCs/>
                <w:sz w:val="20"/>
                <w:szCs w:val="20"/>
                <w:lang w:eastAsia="ru-RU"/>
              </w:rPr>
              <w:t>1 003,7</w:t>
            </w:r>
          </w:p>
        </w:tc>
        <w:tc>
          <w:tcPr>
            <w:tcW w:w="869" w:type="dxa"/>
            <w:vAlign w:val="center"/>
          </w:tcPr>
          <w:p w:rsidR="00321725" w:rsidRPr="00D9351E" w:rsidRDefault="00D9351E" w:rsidP="00D9351E">
            <w:pPr>
              <w:jc w:val="center"/>
              <w:rPr>
                <w:rFonts w:ascii="Times New Roman" w:eastAsia="Times New Roman" w:hAnsi="Times New Roman"/>
                <w:bCs/>
                <w:sz w:val="20"/>
                <w:szCs w:val="20"/>
                <w:lang w:eastAsia="ru-RU"/>
              </w:rPr>
            </w:pPr>
            <w:r w:rsidRPr="00D9351E">
              <w:rPr>
                <w:rFonts w:ascii="Times New Roman" w:eastAsia="Times New Roman" w:hAnsi="Times New Roman"/>
                <w:bCs/>
                <w:sz w:val="20"/>
                <w:szCs w:val="20"/>
                <w:lang w:eastAsia="ru-RU"/>
              </w:rPr>
              <w:t>64,3</w:t>
            </w:r>
          </w:p>
        </w:tc>
        <w:tc>
          <w:tcPr>
            <w:tcW w:w="1966" w:type="dxa"/>
            <w:vAlign w:val="center"/>
          </w:tcPr>
          <w:p w:rsidR="00321725" w:rsidRPr="00D9351E" w:rsidRDefault="00321725" w:rsidP="00321725">
            <w:pPr>
              <w:jc w:val="both"/>
              <w:rPr>
                <w:rFonts w:ascii="Times New Roman" w:eastAsia="Times New Roman" w:hAnsi="Times New Roman"/>
                <w:sz w:val="20"/>
                <w:szCs w:val="20"/>
                <w:lang w:eastAsia="ru-RU"/>
              </w:rPr>
            </w:pPr>
          </w:p>
        </w:tc>
      </w:tr>
      <w:tr w:rsidR="00321725" w:rsidRPr="00AE1B97" w:rsidTr="00550C52">
        <w:trPr>
          <w:jc w:val="center"/>
        </w:trPr>
        <w:tc>
          <w:tcPr>
            <w:tcW w:w="534" w:type="dxa"/>
          </w:tcPr>
          <w:p w:rsidR="00321725" w:rsidRPr="00D9351E" w:rsidRDefault="00321725" w:rsidP="00321725">
            <w:pPr>
              <w:jc w:val="center"/>
              <w:rPr>
                <w:rFonts w:ascii="Times New Roman" w:eastAsia="Times New Roman" w:hAnsi="Times New Roman"/>
                <w:bCs/>
                <w:sz w:val="20"/>
                <w:szCs w:val="20"/>
                <w:lang w:eastAsia="ru-RU"/>
              </w:rPr>
            </w:pPr>
          </w:p>
        </w:tc>
        <w:tc>
          <w:tcPr>
            <w:tcW w:w="2443" w:type="dxa"/>
            <w:vAlign w:val="center"/>
          </w:tcPr>
          <w:p w:rsidR="00321725" w:rsidRPr="00D9351E" w:rsidRDefault="00321725" w:rsidP="00321725">
            <w:pPr>
              <w:rPr>
                <w:rFonts w:ascii="Times New Roman" w:eastAsia="Times New Roman" w:hAnsi="Times New Roman"/>
                <w:bCs/>
                <w:sz w:val="20"/>
                <w:szCs w:val="20"/>
                <w:lang w:eastAsia="ru-RU"/>
              </w:rPr>
            </w:pPr>
            <w:r w:rsidRPr="00D9351E">
              <w:rPr>
                <w:rFonts w:ascii="Times New Roman" w:eastAsia="Times New Roman" w:hAnsi="Times New Roman"/>
                <w:bCs/>
                <w:sz w:val="20"/>
                <w:szCs w:val="20"/>
                <w:lang w:eastAsia="ru-RU"/>
              </w:rPr>
              <w:t>бюджет автономного округа</w:t>
            </w:r>
          </w:p>
        </w:tc>
        <w:tc>
          <w:tcPr>
            <w:tcW w:w="1276" w:type="dxa"/>
            <w:vAlign w:val="center"/>
          </w:tcPr>
          <w:p w:rsidR="00321725" w:rsidRPr="00D9351E" w:rsidRDefault="00321725" w:rsidP="00321725">
            <w:pPr>
              <w:jc w:val="center"/>
              <w:rPr>
                <w:rFonts w:ascii="Times New Roman" w:eastAsia="Times New Roman" w:hAnsi="Times New Roman"/>
                <w:bCs/>
                <w:sz w:val="20"/>
                <w:szCs w:val="20"/>
                <w:lang w:eastAsia="ru-RU"/>
              </w:rPr>
            </w:pPr>
            <w:r w:rsidRPr="00D9351E">
              <w:rPr>
                <w:rFonts w:ascii="Times New Roman" w:eastAsia="Times New Roman" w:hAnsi="Times New Roman"/>
                <w:bCs/>
                <w:sz w:val="20"/>
                <w:szCs w:val="20"/>
                <w:lang w:eastAsia="ru-RU"/>
              </w:rPr>
              <w:t>6 893,2</w:t>
            </w:r>
          </w:p>
        </w:tc>
        <w:tc>
          <w:tcPr>
            <w:tcW w:w="1276" w:type="dxa"/>
            <w:vAlign w:val="center"/>
          </w:tcPr>
          <w:p w:rsidR="00321725" w:rsidRPr="00D9351E" w:rsidRDefault="00D9351E" w:rsidP="00D9351E">
            <w:pPr>
              <w:jc w:val="center"/>
              <w:rPr>
                <w:rFonts w:ascii="Times New Roman" w:eastAsia="Times New Roman" w:hAnsi="Times New Roman"/>
                <w:bCs/>
                <w:sz w:val="20"/>
                <w:szCs w:val="20"/>
                <w:lang w:eastAsia="ru-RU"/>
              </w:rPr>
            </w:pPr>
            <w:r w:rsidRPr="00D9351E">
              <w:rPr>
                <w:rFonts w:ascii="Times New Roman" w:eastAsia="Times New Roman" w:hAnsi="Times New Roman"/>
                <w:bCs/>
                <w:sz w:val="20"/>
                <w:szCs w:val="20"/>
                <w:lang w:eastAsia="ru-RU"/>
              </w:rPr>
              <w:t>7 273,7</w:t>
            </w:r>
          </w:p>
        </w:tc>
        <w:tc>
          <w:tcPr>
            <w:tcW w:w="1525" w:type="dxa"/>
            <w:vAlign w:val="center"/>
          </w:tcPr>
          <w:p w:rsidR="00321725" w:rsidRPr="00D9351E" w:rsidRDefault="00D9351E" w:rsidP="00D9351E">
            <w:pPr>
              <w:jc w:val="center"/>
              <w:rPr>
                <w:rFonts w:ascii="Times New Roman" w:eastAsia="Times New Roman" w:hAnsi="Times New Roman"/>
                <w:bCs/>
                <w:sz w:val="20"/>
                <w:szCs w:val="20"/>
                <w:lang w:eastAsia="ru-RU"/>
              </w:rPr>
            </w:pPr>
            <w:r w:rsidRPr="00D9351E">
              <w:rPr>
                <w:rFonts w:ascii="Times New Roman" w:eastAsia="Times New Roman" w:hAnsi="Times New Roman"/>
                <w:bCs/>
                <w:sz w:val="20"/>
                <w:szCs w:val="20"/>
                <w:lang w:eastAsia="ru-RU"/>
              </w:rPr>
              <w:t>3 236,9</w:t>
            </w:r>
          </w:p>
        </w:tc>
        <w:tc>
          <w:tcPr>
            <w:tcW w:w="869" w:type="dxa"/>
            <w:vAlign w:val="center"/>
          </w:tcPr>
          <w:p w:rsidR="00321725" w:rsidRPr="00D9351E" w:rsidRDefault="00D9351E" w:rsidP="00D9351E">
            <w:pPr>
              <w:jc w:val="center"/>
              <w:rPr>
                <w:rFonts w:ascii="Times New Roman" w:eastAsia="Times New Roman" w:hAnsi="Times New Roman"/>
                <w:bCs/>
                <w:sz w:val="20"/>
                <w:szCs w:val="20"/>
                <w:lang w:eastAsia="ru-RU"/>
              </w:rPr>
            </w:pPr>
            <w:r w:rsidRPr="00D9351E">
              <w:rPr>
                <w:rFonts w:ascii="Times New Roman" w:eastAsia="Times New Roman" w:hAnsi="Times New Roman"/>
                <w:bCs/>
                <w:sz w:val="20"/>
                <w:szCs w:val="20"/>
                <w:lang w:eastAsia="ru-RU"/>
              </w:rPr>
              <w:t>44,5</w:t>
            </w:r>
          </w:p>
        </w:tc>
        <w:tc>
          <w:tcPr>
            <w:tcW w:w="1966" w:type="dxa"/>
          </w:tcPr>
          <w:p w:rsidR="00321725" w:rsidRPr="00D9351E" w:rsidRDefault="00321725" w:rsidP="00321725">
            <w:pPr>
              <w:jc w:val="both"/>
              <w:rPr>
                <w:rFonts w:ascii="Times New Roman" w:eastAsia="Times New Roman" w:hAnsi="Times New Roman"/>
                <w:sz w:val="20"/>
                <w:szCs w:val="20"/>
                <w:lang w:eastAsia="ru-RU"/>
              </w:rPr>
            </w:pPr>
          </w:p>
        </w:tc>
      </w:tr>
      <w:tr w:rsidR="002B1A17" w:rsidRPr="00AE1B97" w:rsidTr="00550C52">
        <w:trPr>
          <w:jc w:val="center"/>
        </w:trPr>
        <w:tc>
          <w:tcPr>
            <w:tcW w:w="2977" w:type="dxa"/>
            <w:gridSpan w:val="2"/>
          </w:tcPr>
          <w:p w:rsidR="002B1A17" w:rsidRPr="002B1A17" w:rsidRDefault="002B1A17" w:rsidP="002B1A17">
            <w:pPr>
              <w:jc w:val="both"/>
              <w:rPr>
                <w:rFonts w:ascii="Times New Roman" w:eastAsia="Times New Roman" w:hAnsi="Times New Roman"/>
                <w:bCs/>
                <w:sz w:val="20"/>
                <w:szCs w:val="20"/>
                <w:lang w:eastAsia="ru-RU"/>
              </w:rPr>
            </w:pPr>
            <w:r w:rsidRPr="002B1A17">
              <w:rPr>
                <w:rFonts w:ascii="Times New Roman" w:eastAsia="Times New Roman" w:hAnsi="Times New Roman"/>
                <w:bCs/>
                <w:sz w:val="20"/>
                <w:szCs w:val="20"/>
                <w:lang w:eastAsia="ru-RU"/>
              </w:rPr>
              <w:t>основное мероприятие "Обеспечение участия сборных команд по видам спорта в межмуниципальных, региональных, всероссийских соревнованиях, подготовка и обеспечение спортивного резерва, участие в тренировочных мероприятиях. Проведение соревнований по видам спорта" всего, в том числе:</w:t>
            </w:r>
          </w:p>
        </w:tc>
        <w:tc>
          <w:tcPr>
            <w:tcW w:w="1276" w:type="dxa"/>
            <w:vAlign w:val="center"/>
          </w:tcPr>
          <w:p w:rsidR="002B1A17" w:rsidRPr="002B1A17" w:rsidRDefault="002B1A17" w:rsidP="002B1A17">
            <w:pPr>
              <w:jc w:val="center"/>
              <w:rPr>
                <w:rFonts w:ascii="Times New Roman" w:eastAsia="Times New Roman" w:hAnsi="Times New Roman"/>
                <w:bCs/>
                <w:sz w:val="20"/>
                <w:szCs w:val="20"/>
                <w:lang w:eastAsia="ru-RU"/>
              </w:rPr>
            </w:pPr>
            <w:r w:rsidRPr="002B1A17">
              <w:rPr>
                <w:rFonts w:ascii="Times New Roman" w:eastAsia="Times New Roman" w:hAnsi="Times New Roman"/>
                <w:bCs/>
                <w:sz w:val="20"/>
                <w:szCs w:val="20"/>
                <w:lang w:eastAsia="ru-RU"/>
              </w:rPr>
              <w:t>4 926,4</w:t>
            </w:r>
          </w:p>
        </w:tc>
        <w:tc>
          <w:tcPr>
            <w:tcW w:w="1276" w:type="dxa"/>
            <w:vAlign w:val="center"/>
          </w:tcPr>
          <w:p w:rsidR="002B1A17" w:rsidRPr="002B1A17" w:rsidRDefault="002B1A17" w:rsidP="002B1A17">
            <w:pPr>
              <w:jc w:val="center"/>
              <w:rPr>
                <w:rFonts w:ascii="Times New Roman" w:eastAsia="Times New Roman" w:hAnsi="Times New Roman"/>
                <w:bCs/>
                <w:sz w:val="20"/>
                <w:szCs w:val="20"/>
                <w:lang w:eastAsia="ru-RU"/>
              </w:rPr>
            </w:pPr>
          </w:p>
          <w:p w:rsidR="002B1A17" w:rsidRPr="002B1A17" w:rsidRDefault="002B1A17" w:rsidP="002B1A17">
            <w:pPr>
              <w:jc w:val="center"/>
              <w:rPr>
                <w:rFonts w:ascii="Times New Roman" w:eastAsia="Times New Roman" w:hAnsi="Times New Roman"/>
                <w:bCs/>
                <w:sz w:val="20"/>
                <w:szCs w:val="20"/>
                <w:lang w:eastAsia="ru-RU"/>
              </w:rPr>
            </w:pPr>
            <w:r w:rsidRPr="002B1A17">
              <w:rPr>
                <w:rFonts w:ascii="Times New Roman" w:eastAsia="Times New Roman" w:hAnsi="Times New Roman"/>
                <w:bCs/>
                <w:sz w:val="20"/>
                <w:szCs w:val="20"/>
                <w:lang w:eastAsia="ru-RU"/>
              </w:rPr>
              <w:t>5 275,3</w:t>
            </w:r>
          </w:p>
        </w:tc>
        <w:tc>
          <w:tcPr>
            <w:tcW w:w="1525" w:type="dxa"/>
            <w:vAlign w:val="center"/>
          </w:tcPr>
          <w:p w:rsidR="002B1A17" w:rsidRPr="002B1A17" w:rsidRDefault="002B1A17" w:rsidP="002B1A17">
            <w:pPr>
              <w:jc w:val="center"/>
              <w:rPr>
                <w:rFonts w:ascii="Times New Roman" w:eastAsia="Times New Roman" w:hAnsi="Times New Roman"/>
                <w:bCs/>
                <w:sz w:val="20"/>
                <w:szCs w:val="20"/>
                <w:lang w:eastAsia="ru-RU"/>
              </w:rPr>
            </w:pPr>
          </w:p>
          <w:p w:rsidR="002B1A17" w:rsidRPr="002B1A17" w:rsidRDefault="002B1A17" w:rsidP="002B1A17">
            <w:pPr>
              <w:jc w:val="center"/>
              <w:rPr>
                <w:rFonts w:ascii="Times New Roman" w:eastAsia="Times New Roman" w:hAnsi="Times New Roman"/>
                <w:bCs/>
                <w:sz w:val="20"/>
                <w:szCs w:val="20"/>
                <w:lang w:eastAsia="ru-RU"/>
              </w:rPr>
            </w:pPr>
            <w:r w:rsidRPr="002B1A17">
              <w:rPr>
                <w:rFonts w:ascii="Times New Roman" w:eastAsia="Times New Roman" w:hAnsi="Times New Roman"/>
                <w:bCs/>
                <w:sz w:val="20"/>
                <w:szCs w:val="20"/>
                <w:lang w:eastAsia="ru-RU"/>
              </w:rPr>
              <w:t>3 575,0</w:t>
            </w:r>
          </w:p>
        </w:tc>
        <w:tc>
          <w:tcPr>
            <w:tcW w:w="869" w:type="dxa"/>
            <w:vAlign w:val="center"/>
          </w:tcPr>
          <w:p w:rsidR="002B1A17" w:rsidRPr="002B1A17" w:rsidRDefault="002B1A17" w:rsidP="002B1A17">
            <w:pPr>
              <w:jc w:val="center"/>
              <w:rPr>
                <w:rFonts w:ascii="Times New Roman" w:eastAsia="Times New Roman" w:hAnsi="Times New Roman"/>
                <w:bCs/>
                <w:sz w:val="20"/>
                <w:szCs w:val="20"/>
                <w:lang w:eastAsia="ru-RU"/>
              </w:rPr>
            </w:pPr>
          </w:p>
          <w:p w:rsidR="002B1A17" w:rsidRPr="002B1A17" w:rsidRDefault="002B1A17" w:rsidP="002B1A17">
            <w:pPr>
              <w:jc w:val="center"/>
              <w:rPr>
                <w:rFonts w:ascii="Times New Roman" w:eastAsia="Times New Roman" w:hAnsi="Times New Roman"/>
                <w:bCs/>
                <w:sz w:val="20"/>
                <w:szCs w:val="20"/>
                <w:lang w:eastAsia="ru-RU"/>
              </w:rPr>
            </w:pPr>
            <w:r w:rsidRPr="002B1A17">
              <w:rPr>
                <w:rFonts w:ascii="Times New Roman" w:eastAsia="Times New Roman" w:hAnsi="Times New Roman"/>
                <w:bCs/>
                <w:sz w:val="20"/>
                <w:szCs w:val="20"/>
                <w:lang w:eastAsia="ru-RU"/>
              </w:rPr>
              <w:t>67,8</w:t>
            </w:r>
          </w:p>
        </w:tc>
        <w:tc>
          <w:tcPr>
            <w:tcW w:w="1966" w:type="dxa"/>
          </w:tcPr>
          <w:p w:rsidR="002B1A17" w:rsidRPr="002B1A17" w:rsidRDefault="002B1A17" w:rsidP="002B1A17">
            <w:pPr>
              <w:ind w:firstLine="709"/>
              <w:jc w:val="both"/>
              <w:rPr>
                <w:rFonts w:ascii="Times New Roman" w:eastAsia="Times New Roman" w:hAnsi="Times New Roman"/>
                <w:sz w:val="18"/>
                <w:szCs w:val="18"/>
                <w:lang w:eastAsia="ru-RU"/>
              </w:rPr>
            </w:pPr>
          </w:p>
        </w:tc>
      </w:tr>
      <w:tr w:rsidR="00321725" w:rsidRPr="00AE1B97" w:rsidTr="00550C52">
        <w:trPr>
          <w:jc w:val="center"/>
        </w:trPr>
        <w:tc>
          <w:tcPr>
            <w:tcW w:w="534" w:type="dxa"/>
          </w:tcPr>
          <w:p w:rsidR="00321725" w:rsidRPr="002B1A17" w:rsidRDefault="00321725" w:rsidP="00321725">
            <w:pPr>
              <w:jc w:val="center"/>
              <w:rPr>
                <w:rFonts w:ascii="Times New Roman" w:eastAsia="Times New Roman" w:hAnsi="Times New Roman"/>
                <w:bCs/>
                <w:sz w:val="20"/>
                <w:szCs w:val="20"/>
                <w:lang w:eastAsia="ru-RU"/>
              </w:rPr>
            </w:pPr>
          </w:p>
        </w:tc>
        <w:tc>
          <w:tcPr>
            <w:tcW w:w="2443" w:type="dxa"/>
            <w:vAlign w:val="center"/>
          </w:tcPr>
          <w:p w:rsidR="00321725" w:rsidRPr="002B1A17" w:rsidRDefault="00321725" w:rsidP="00321725">
            <w:pPr>
              <w:rPr>
                <w:rFonts w:ascii="Times New Roman" w:eastAsia="Times New Roman" w:hAnsi="Times New Roman"/>
                <w:bCs/>
                <w:sz w:val="20"/>
                <w:szCs w:val="20"/>
                <w:u w:val="single"/>
                <w:lang w:eastAsia="ru-RU"/>
              </w:rPr>
            </w:pPr>
            <w:r w:rsidRPr="002B1A17">
              <w:rPr>
                <w:rFonts w:ascii="Times New Roman" w:eastAsia="Times New Roman" w:hAnsi="Times New Roman"/>
                <w:bCs/>
                <w:sz w:val="20"/>
                <w:szCs w:val="20"/>
                <w:lang w:eastAsia="ru-RU"/>
              </w:rPr>
              <w:t>местный бюджет</w:t>
            </w:r>
          </w:p>
        </w:tc>
        <w:tc>
          <w:tcPr>
            <w:tcW w:w="1276" w:type="dxa"/>
            <w:vAlign w:val="center"/>
          </w:tcPr>
          <w:p w:rsidR="00321725" w:rsidRPr="002B1A17" w:rsidRDefault="00321725" w:rsidP="00321725">
            <w:pPr>
              <w:jc w:val="center"/>
              <w:rPr>
                <w:rFonts w:ascii="Times New Roman" w:eastAsia="Times New Roman" w:hAnsi="Times New Roman"/>
                <w:bCs/>
                <w:sz w:val="20"/>
                <w:szCs w:val="20"/>
                <w:lang w:eastAsia="ru-RU"/>
              </w:rPr>
            </w:pPr>
            <w:r w:rsidRPr="002B1A17">
              <w:rPr>
                <w:rFonts w:ascii="Times New Roman" w:eastAsia="Times New Roman" w:hAnsi="Times New Roman"/>
                <w:bCs/>
                <w:sz w:val="20"/>
                <w:szCs w:val="20"/>
                <w:lang w:eastAsia="ru-RU"/>
              </w:rPr>
              <w:t>1 196,3</w:t>
            </w:r>
          </w:p>
        </w:tc>
        <w:tc>
          <w:tcPr>
            <w:tcW w:w="1276" w:type="dxa"/>
            <w:vAlign w:val="center"/>
          </w:tcPr>
          <w:p w:rsidR="00321725" w:rsidRPr="002B1A17" w:rsidRDefault="00321725" w:rsidP="002B1A17">
            <w:pPr>
              <w:jc w:val="center"/>
              <w:rPr>
                <w:rFonts w:ascii="Times New Roman" w:eastAsia="Times New Roman" w:hAnsi="Times New Roman"/>
                <w:bCs/>
                <w:sz w:val="20"/>
                <w:szCs w:val="20"/>
                <w:lang w:eastAsia="ru-RU"/>
              </w:rPr>
            </w:pPr>
            <w:r w:rsidRPr="002B1A17">
              <w:rPr>
                <w:rFonts w:ascii="Times New Roman" w:eastAsia="Times New Roman" w:hAnsi="Times New Roman"/>
                <w:bCs/>
                <w:sz w:val="20"/>
                <w:szCs w:val="20"/>
                <w:lang w:eastAsia="ru-RU"/>
              </w:rPr>
              <w:t>1</w:t>
            </w:r>
            <w:r w:rsidR="002B1A17" w:rsidRPr="002B1A17">
              <w:rPr>
                <w:rFonts w:ascii="Times New Roman" w:eastAsia="Times New Roman" w:hAnsi="Times New Roman"/>
                <w:bCs/>
                <w:sz w:val="20"/>
                <w:szCs w:val="20"/>
                <w:lang w:eastAsia="ru-RU"/>
              </w:rPr>
              <w:t> </w:t>
            </w:r>
            <w:r w:rsidRPr="002B1A17">
              <w:rPr>
                <w:rFonts w:ascii="Times New Roman" w:eastAsia="Times New Roman" w:hAnsi="Times New Roman"/>
                <w:bCs/>
                <w:sz w:val="20"/>
                <w:szCs w:val="20"/>
                <w:lang w:eastAsia="ru-RU"/>
              </w:rPr>
              <w:t>3</w:t>
            </w:r>
            <w:r w:rsidR="002B1A17" w:rsidRPr="002B1A17">
              <w:rPr>
                <w:rFonts w:ascii="Times New Roman" w:eastAsia="Times New Roman" w:hAnsi="Times New Roman"/>
                <w:bCs/>
                <w:sz w:val="20"/>
                <w:szCs w:val="20"/>
                <w:lang w:eastAsia="ru-RU"/>
              </w:rPr>
              <w:t>95,2</w:t>
            </w:r>
          </w:p>
        </w:tc>
        <w:tc>
          <w:tcPr>
            <w:tcW w:w="1525" w:type="dxa"/>
            <w:vAlign w:val="center"/>
          </w:tcPr>
          <w:p w:rsidR="00321725" w:rsidRPr="002B1A17" w:rsidRDefault="002B1A17" w:rsidP="002B1A17">
            <w:pPr>
              <w:jc w:val="center"/>
              <w:rPr>
                <w:rFonts w:ascii="Times New Roman" w:eastAsia="Times New Roman" w:hAnsi="Times New Roman"/>
                <w:bCs/>
                <w:sz w:val="20"/>
                <w:szCs w:val="20"/>
                <w:lang w:eastAsia="ru-RU"/>
              </w:rPr>
            </w:pPr>
            <w:r w:rsidRPr="002B1A17">
              <w:rPr>
                <w:rFonts w:ascii="Times New Roman" w:eastAsia="Times New Roman" w:hAnsi="Times New Roman"/>
                <w:bCs/>
                <w:sz w:val="20"/>
                <w:szCs w:val="20"/>
                <w:lang w:eastAsia="ru-RU"/>
              </w:rPr>
              <w:t>970,5</w:t>
            </w:r>
          </w:p>
        </w:tc>
        <w:tc>
          <w:tcPr>
            <w:tcW w:w="869" w:type="dxa"/>
            <w:vAlign w:val="center"/>
          </w:tcPr>
          <w:p w:rsidR="00321725" w:rsidRPr="002B1A17" w:rsidRDefault="002B1A17" w:rsidP="002B1A17">
            <w:pPr>
              <w:jc w:val="center"/>
              <w:rPr>
                <w:rFonts w:ascii="Times New Roman" w:eastAsia="Times New Roman" w:hAnsi="Times New Roman"/>
                <w:bCs/>
                <w:sz w:val="20"/>
                <w:szCs w:val="20"/>
                <w:lang w:eastAsia="ru-RU"/>
              </w:rPr>
            </w:pPr>
            <w:r w:rsidRPr="002B1A17">
              <w:rPr>
                <w:rFonts w:ascii="Times New Roman" w:eastAsia="Times New Roman" w:hAnsi="Times New Roman"/>
                <w:bCs/>
                <w:sz w:val="20"/>
                <w:szCs w:val="20"/>
                <w:lang w:eastAsia="ru-RU"/>
              </w:rPr>
              <w:t>69,6</w:t>
            </w:r>
          </w:p>
        </w:tc>
        <w:tc>
          <w:tcPr>
            <w:tcW w:w="1966" w:type="dxa"/>
          </w:tcPr>
          <w:p w:rsidR="00321725" w:rsidRPr="002B1A17" w:rsidRDefault="00321725" w:rsidP="00321725">
            <w:pPr>
              <w:jc w:val="both"/>
              <w:rPr>
                <w:rFonts w:ascii="Times New Roman" w:eastAsia="Times New Roman" w:hAnsi="Times New Roman"/>
                <w:sz w:val="20"/>
                <w:szCs w:val="20"/>
                <w:lang w:eastAsia="ru-RU"/>
              </w:rPr>
            </w:pPr>
          </w:p>
        </w:tc>
      </w:tr>
      <w:tr w:rsidR="00321725" w:rsidRPr="00AE1B97" w:rsidTr="00550C52">
        <w:trPr>
          <w:jc w:val="center"/>
        </w:trPr>
        <w:tc>
          <w:tcPr>
            <w:tcW w:w="534" w:type="dxa"/>
          </w:tcPr>
          <w:p w:rsidR="00321725" w:rsidRPr="002B1A17" w:rsidRDefault="00321725" w:rsidP="00321725">
            <w:pPr>
              <w:jc w:val="center"/>
              <w:rPr>
                <w:rFonts w:ascii="Times New Roman" w:eastAsia="Times New Roman" w:hAnsi="Times New Roman"/>
                <w:bCs/>
                <w:sz w:val="20"/>
                <w:szCs w:val="20"/>
                <w:lang w:eastAsia="ru-RU"/>
              </w:rPr>
            </w:pPr>
          </w:p>
        </w:tc>
        <w:tc>
          <w:tcPr>
            <w:tcW w:w="2443" w:type="dxa"/>
            <w:vAlign w:val="center"/>
          </w:tcPr>
          <w:p w:rsidR="00321725" w:rsidRPr="002B1A17" w:rsidRDefault="00321725" w:rsidP="00321725">
            <w:pPr>
              <w:rPr>
                <w:rFonts w:ascii="Times New Roman" w:eastAsia="Times New Roman" w:hAnsi="Times New Roman"/>
                <w:bCs/>
                <w:sz w:val="20"/>
                <w:szCs w:val="20"/>
                <w:lang w:eastAsia="ru-RU"/>
              </w:rPr>
            </w:pPr>
            <w:r w:rsidRPr="002B1A17">
              <w:rPr>
                <w:rFonts w:ascii="Times New Roman" w:eastAsia="Times New Roman" w:hAnsi="Times New Roman"/>
                <w:bCs/>
                <w:sz w:val="20"/>
                <w:szCs w:val="20"/>
                <w:lang w:eastAsia="ru-RU"/>
              </w:rPr>
              <w:t>бюджет автономного округа</w:t>
            </w:r>
          </w:p>
        </w:tc>
        <w:tc>
          <w:tcPr>
            <w:tcW w:w="1276" w:type="dxa"/>
            <w:vAlign w:val="center"/>
          </w:tcPr>
          <w:p w:rsidR="00321725" w:rsidRPr="002B1A17" w:rsidRDefault="00321725" w:rsidP="00321725">
            <w:pPr>
              <w:jc w:val="center"/>
              <w:rPr>
                <w:rFonts w:ascii="Times New Roman" w:eastAsia="Times New Roman" w:hAnsi="Times New Roman"/>
                <w:bCs/>
                <w:sz w:val="20"/>
                <w:szCs w:val="20"/>
                <w:lang w:eastAsia="ru-RU"/>
              </w:rPr>
            </w:pPr>
            <w:r w:rsidRPr="002B1A17">
              <w:rPr>
                <w:rFonts w:ascii="Times New Roman" w:eastAsia="Times New Roman" w:hAnsi="Times New Roman"/>
                <w:bCs/>
                <w:sz w:val="20"/>
                <w:szCs w:val="20"/>
                <w:lang w:eastAsia="ru-RU"/>
              </w:rPr>
              <w:t>3 730,1</w:t>
            </w:r>
          </w:p>
        </w:tc>
        <w:tc>
          <w:tcPr>
            <w:tcW w:w="1276" w:type="dxa"/>
            <w:vAlign w:val="center"/>
          </w:tcPr>
          <w:p w:rsidR="00321725" w:rsidRPr="002B1A17" w:rsidRDefault="00321725" w:rsidP="002B1A17">
            <w:pPr>
              <w:jc w:val="center"/>
              <w:rPr>
                <w:rFonts w:ascii="Times New Roman" w:eastAsia="Times New Roman" w:hAnsi="Times New Roman"/>
                <w:bCs/>
                <w:sz w:val="20"/>
                <w:szCs w:val="20"/>
                <w:lang w:eastAsia="ru-RU"/>
              </w:rPr>
            </w:pPr>
            <w:r w:rsidRPr="002B1A17">
              <w:rPr>
                <w:rFonts w:ascii="Times New Roman" w:eastAsia="Times New Roman" w:hAnsi="Times New Roman"/>
                <w:bCs/>
                <w:sz w:val="20"/>
                <w:szCs w:val="20"/>
                <w:lang w:eastAsia="ru-RU"/>
              </w:rPr>
              <w:t>3</w:t>
            </w:r>
            <w:r w:rsidR="002B1A17" w:rsidRPr="002B1A17">
              <w:rPr>
                <w:rFonts w:ascii="Times New Roman" w:eastAsia="Times New Roman" w:hAnsi="Times New Roman"/>
                <w:bCs/>
                <w:sz w:val="20"/>
                <w:szCs w:val="20"/>
                <w:lang w:eastAsia="ru-RU"/>
              </w:rPr>
              <w:t> 880,1</w:t>
            </w:r>
          </w:p>
        </w:tc>
        <w:tc>
          <w:tcPr>
            <w:tcW w:w="1525" w:type="dxa"/>
            <w:vAlign w:val="center"/>
          </w:tcPr>
          <w:p w:rsidR="00321725" w:rsidRPr="002B1A17" w:rsidRDefault="002B1A17" w:rsidP="002B1A17">
            <w:pPr>
              <w:jc w:val="center"/>
              <w:rPr>
                <w:rFonts w:ascii="Times New Roman" w:eastAsia="Times New Roman" w:hAnsi="Times New Roman"/>
                <w:bCs/>
                <w:sz w:val="20"/>
                <w:szCs w:val="20"/>
                <w:lang w:eastAsia="ru-RU"/>
              </w:rPr>
            </w:pPr>
            <w:r w:rsidRPr="002B1A17">
              <w:rPr>
                <w:rFonts w:ascii="Times New Roman" w:eastAsia="Times New Roman" w:hAnsi="Times New Roman"/>
                <w:bCs/>
                <w:sz w:val="20"/>
                <w:szCs w:val="20"/>
                <w:lang w:eastAsia="ru-RU"/>
              </w:rPr>
              <w:t>2 604,6</w:t>
            </w:r>
          </w:p>
        </w:tc>
        <w:tc>
          <w:tcPr>
            <w:tcW w:w="869" w:type="dxa"/>
            <w:vAlign w:val="center"/>
          </w:tcPr>
          <w:p w:rsidR="00321725" w:rsidRPr="002B1A17" w:rsidRDefault="002B1A17" w:rsidP="002B1A17">
            <w:pPr>
              <w:jc w:val="center"/>
              <w:rPr>
                <w:rFonts w:ascii="Times New Roman" w:eastAsia="Times New Roman" w:hAnsi="Times New Roman"/>
                <w:bCs/>
                <w:sz w:val="20"/>
                <w:szCs w:val="20"/>
                <w:lang w:eastAsia="ru-RU"/>
              </w:rPr>
            </w:pPr>
            <w:r w:rsidRPr="002B1A17">
              <w:rPr>
                <w:rFonts w:ascii="Times New Roman" w:eastAsia="Times New Roman" w:hAnsi="Times New Roman"/>
                <w:bCs/>
                <w:sz w:val="20"/>
                <w:szCs w:val="20"/>
                <w:lang w:eastAsia="ru-RU"/>
              </w:rPr>
              <w:t>67,1</w:t>
            </w:r>
          </w:p>
        </w:tc>
        <w:tc>
          <w:tcPr>
            <w:tcW w:w="1966" w:type="dxa"/>
          </w:tcPr>
          <w:p w:rsidR="00321725" w:rsidRPr="002B1A17" w:rsidRDefault="00321725" w:rsidP="00321725">
            <w:pPr>
              <w:jc w:val="both"/>
              <w:rPr>
                <w:rFonts w:ascii="Times New Roman" w:eastAsia="Times New Roman" w:hAnsi="Times New Roman"/>
                <w:sz w:val="20"/>
                <w:szCs w:val="20"/>
                <w:lang w:eastAsia="ru-RU"/>
              </w:rPr>
            </w:pPr>
          </w:p>
        </w:tc>
      </w:tr>
      <w:tr w:rsidR="00321725" w:rsidRPr="00AE1B97" w:rsidTr="00550C52">
        <w:trPr>
          <w:jc w:val="center"/>
        </w:trPr>
        <w:tc>
          <w:tcPr>
            <w:tcW w:w="2977" w:type="dxa"/>
            <w:gridSpan w:val="2"/>
          </w:tcPr>
          <w:p w:rsidR="00321725" w:rsidRPr="002B1A17" w:rsidRDefault="00321725" w:rsidP="00321725">
            <w:pPr>
              <w:jc w:val="both"/>
              <w:rPr>
                <w:rFonts w:ascii="Times New Roman" w:eastAsia="Times New Roman" w:hAnsi="Times New Roman"/>
                <w:bCs/>
                <w:sz w:val="20"/>
                <w:szCs w:val="20"/>
                <w:lang w:eastAsia="ru-RU"/>
              </w:rPr>
            </w:pPr>
            <w:r w:rsidRPr="002B1A17">
              <w:rPr>
                <w:rFonts w:ascii="Times New Roman" w:eastAsia="Times New Roman" w:hAnsi="Times New Roman"/>
                <w:bCs/>
                <w:sz w:val="20"/>
                <w:szCs w:val="20"/>
                <w:lang w:eastAsia="ru-RU"/>
              </w:rPr>
              <w:t>основное мероприятие "Реализация мероприятий по приобретению спортивного оборудования и инвентаря" всего, в том числе:</w:t>
            </w:r>
          </w:p>
        </w:tc>
        <w:tc>
          <w:tcPr>
            <w:tcW w:w="1276" w:type="dxa"/>
            <w:vAlign w:val="center"/>
          </w:tcPr>
          <w:p w:rsidR="00321725" w:rsidRPr="002B1A17" w:rsidRDefault="00321725" w:rsidP="00321725">
            <w:pPr>
              <w:jc w:val="center"/>
              <w:rPr>
                <w:rFonts w:ascii="Times New Roman" w:eastAsia="Times New Roman" w:hAnsi="Times New Roman"/>
                <w:bCs/>
                <w:sz w:val="20"/>
                <w:szCs w:val="20"/>
                <w:lang w:eastAsia="ru-RU"/>
              </w:rPr>
            </w:pPr>
          </w:p>
          <w:p w:rsidR="00321725" w:rsidRPr="002B1A17" w:rsidRDefault="00321725" w:rsidP="00321725">
            <w:pPr>
              <w:jc w:val="center"/>
              <w:rPr>
                <w:rFonts w:ascii="Times New Roman" w:eastAsia="Times New Roman" w:hAnsi="Times New Roman"/>
                <w:bCs/>
                <w:sz w:val="20"/>
                <w:szCs w:val="20"/>
                <w:lang w:eastAsia="ru-RU"/>
              </w:rPr>
            </w:pPr>
            <w:r w:rsidRPr="002B1A17">
              <w:rPr>
                <w:rFonts w:ascii="Times New Roman" w:eastAsia="Times New Roman" w:hAnsi="Times New Roman"/>
                <w:bCs/>
                <w:sz w:val="20"/>
                <w:szCs w:val="20"/>
                <w:lang w:eastAsia="ru-RU"/>
              </w:rPr>
              <w:t>2 292,5</w:t>
            </w:r>
          </w:p>
        </w:tc>
        <w:tc>
          <w:tcPr>
            <w:tcW w:w="1276" w:type="dxa"/>
            <w:vAlign w:val="center"/>
          </w:tcPr>
          <w:p w:rsidR="00321725" w:rsidRPr="002B1A17" w:rsidRDefault="00321725" w:rsidP="00321725">
            <w:pPr>
              <w:jc w:val="center"/>
              <w:rPr>
                <w:rFonts w:ascii="Times New Roman" w:eastAsia="Times New Roman" w:hAnsi="Times New Roman"/>
                <w:bCs/>
                <w:sz w:val="20"/>
                <w:szCs w:val="20"/>
                <w:lang w:eastAsia="ru-RU"/>
              </w:rPr>
            </w:pPr>
          </w:p>
          <w:p w:rsidR="00321725" w:rsidRPr="002B1A17" w:rsidRDefault="002B1A17" w:rsidP="002B1A17">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2 523,0</w:t>
            </w:r>
          </w:p>
        </w:tc>
        <w:tc>
          <w:tcPr>
            <w:tcW w:w="1525" w:type="dxa"/>
            <w:vAlign w:val="center"/>
          </w:tcPr>
          <w:p w:rsidR="00321725" w:rsidRPr="002B1A17" w:rsidRDefault="00321725" w:rsidP="00321725">
            <w:pPr>
              <w:jc w:val="center"/>
              <w:rPr>
                <w:rFonts w:ascii="Times New Roman" w:eastAsia="Times New Roman" w:hAnsi="Times New Roman"/>
                <w:bCs/>
                <w:sz w:val="20"/>
                <w:szCs w:val="20"/>
                <w:lang w:eastAsia="ru-RU"/>
              </w:rPr>
            </w:pPr>
          </w:p>
          <w:p w:rsidR="00321725" w:rsidRPr="002B1A17" w:rsidRDefault="002B1A17" w:rsidP="00E24BD7">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590,</w:t>
            </w:r>
            <w:r w:rsidR="00E24BD7">
              <w:rPr>
                <w:rFonts w:ascii="Times New Roman" w:eastAsia="Times New Roman" w:hAnsi="Times New Roman"/>
                <w:bCs/>
                <w:sz w:val="20"/>
                <w:szCs w:val="20"/>
                <w:lang w:eastAsia="ru-RU"/>
              </w:rPr>
              <w:t>6</w:t>
            </w:r>
          </w:p>
        </w:tc>
        <w:tc>
          <w:tcPr>
            <w:tcW w:w="869" w:type="dxa"/>
            <w:vAlign w:val="center"/>
          </w:tcPr>
          <w:p w:rsidR="00321725" w:rsidRPr="002B1A17" w:rsidRDefault="00321725" w:rsidP="00321725">
            <w:pPr>
              <w:jc w:val="center"/>
              <w:rPr>
                <w:rFonts w:ascii="Times New Roman" w:eastAsia="Times New Roman" w:hAnsi="Times New Roman"/>
                <w:bCs/>
                <w:sz w:val="20"/>
                <w:szCs w:val="20"/>
                <w:lang w:eastAsia="ru-RU"/>
              </w:rPr>
            </w:pPr>
          </w:p>
          <w:p w:rsidR="00321725" w:rsidRPr="002B1A17" w:rsidRDefault="002B1A17" w:rsidP="002B1A17">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23,4</w:t>
            </w:r>
          </w:p>
        </w:tc>
        <w:tc>
          <w:tcPr>
            <w:tcW w:w="1966" w:type="dxa"/>
          </w:tcPr>
          <w:p w:rsidR="00321725" w:rsidRPr="00AE1B97" w:rsidRDefault="00321725" w:rsidP="00CB608E">
            <w:pPr>
              <w:autoSpaceDE w:val="0"/>
              <w:autoSpaceDN w:val="0"/>
              <w:spacing w:before="40" w:after="40"/>
              <w:jc w:val="both"/>
              <w:rPr>
                <w:rFonts w:ascii="Times New Roman" w:eastAsia="Times New Roman" w:hAnsi="Times New Roman"/>
                <w:sz w:val="20"/>
                <w:szCs w:val="20"/>
                <w:highlight w:val="yellow"/>
                <w:lang w:eastAsia="ru-RU"/>
              </w:rPr>
            </w:pPr>
            <w:r w:rsidRPr="002B0FEC">
              <w:rPr>
                <w:rFonts w:ascii="Times New Roman" w:eastAsia="Times New Roman" w:hAnsi="Times New Roman"/>
                <w:sz w:val="20"/>
                <w:szCs w:val="20"/>
              </w:rPr>
              <w:t xml:space="preserve"> Заключены договора на приобретение спорт</w:t>
            </w:r>
            <w:r w:rsidR="002B0FEC">
              <w:rPr>
                <w:rFonts w:ascii="Times New Roman" w:eastAsia="Times New Roman" w:hAnsi="Times New Roman"/>
                <w:sz w:val="20"/>
                <w:szCs w:val="20"/>
              </w:rPr>
              <w:t>ивного оборудования и инвентаря, оплата производится после поставки товара</w:t>
            </w:r>
            <w:r w:rsidRPr="002B0FEC">
              <w:rPr>
                <w:rFonts w:ascii="Times New Roman" w:eastAsia="Times New Roman" w:hAnsi="Times New Roman"/>
                <w:sz w:val="20"/>
                <w:szCs w:val="20"/>
              </w:rPr>
              <w:t xml:space="preserve"> </w:t>
            </w:r>
            <w:r w:rsidR="00CB608E">
              <w:rPr>
                <w:rFonts w:ascii="Times New Roman" w:eastAsia="Times New Roman" w:hAnsi="Times New Roman"/>
                <w:sz w:val="20"/>
                <w:szCs w:val="20"/>
              </w:rPr>
              <w:t>в соответствии с выполненными условиями по договорам</w:t>
            </w:r>
          </w:p>
        </w:tc>
      </w:tr>
      <w:tr w:rsidR="00321725" w:rsidRPr="00AE1B97" w:rsidTr="00550C52">
        <w:trPr>
          <w:jc w:val="center"/>
        </w:trPr>
        <w:tc>
          <w:tcPr>
            <w:tcW w:w="534" w:type="dxa"/>
          </w:tcPr>
          <w:p w:rsidR="00321725" w:rsidRPr="00AE1B97" w:rsidRDefault="00321725" w:rsidP="00321725">
            <w:pPr>
              <w:jc w:val="center"/>
              <w:rPr>
                <w:rFonts w:ascii="Times New Roman" w:eastAsia="Times New Roman" w:hAnsi="Times New Roman"/>
                <w:bCs/>
                <w:sz w:val="20"/>
                <w:szCs w:val="20"/>
                <w:highlight w:val="yellow"/>
                <w:lang w:eastAsia="ru-RU"/>
              </w:rPr>
            </w:pPr>
          </w:p>
        </w:tc>
        <w:tc>
          <w:tcPr>
            <w:tcW w:w="2443" w:type="dxa"/>
          </w:tcPr>
          <w:p w:rsidR="00321725" w:rsidRPr="008159A0" w:rsidRDefault="00321725" w:rsidP="00321725">
            <w:pPr>
              <w:jc w:val="both"/>
              <w:rPr>
                <w:rFonts w:ascii="Times New Roman" w:eastAsia="Times New Roman" w:hAnsi="Times New Roman"/>
                <w:bCs/>
                <w:sz w:val="20"/>
                <w:szCs w:val="20"/>
                <w:lang w:eastAsia="ru-RU"/>
              </w:rPr>
            </w:pPr>
            <w:r w:rsidRPr="008159A0">
              <w:rPr>
                <w:rFonts w:ascii="Times New Roman" w:eastAsia="Times New Roman" w:hAnsi="Times New Roman"/>
                <w:bCs/>
                <w:sz w:val="20"/>
                <w:szCs w:val="20"/>
                <w:lang w:eastAsia="ru-RU"/>
              </w:rPr>
              <w:t>бюджет автономного округа</w:t>
            </w:r>
          </w:p>
        </w:tc>
        <w:tc>
          <w:tcPr>
            <w:tcW w:w="1276" w:type="dxa"/>
            <w:vAlign w:val="center"/>
          </w:tcPr>
          <w:p w:rsidR="00321725" w:rsidRPr="008159A0" w:rsidRDefault="00321725" w:rsidP="00321725">
            <w:pPr>
              <w:jc w:val="center"/>
              <w:rPr>
                <w:rFonts w:ascii="Times New Roman" w:eastAsia="Times New Roman" w:hAnsi="Times New Roman"/>
                <w:bCs/>
                <w:sz w:val="20"/>
                <w:szCs w:val="20"/>
                <w:lang w:eastAsia="ru-RU"/>
              </w:rPr>
            </w:pPr>
            <w:r w:rsidRPr="008159A0">
              <w:rPr>
                <w:rFonts w:ascii="Times New Roman" w:eastAsia="Times New Roman" w:hAnsi="Times New Roman"/>
                <w:bCs/>
                <w:sz w:val="20"/>
                <w:szCs w:val="20"/>
                <w:lang w:eastAsia="ru-RU"/>
              </w:rPr>
              <w:t>2 177,8</w:t>
            </w:r>
          </w:p>
        </w:tc>
        <w:tc>
          <w:tcPr>
            <w:tcW w:w="1276" w:type="dxa"/>
            <w:vAlign w:val="center"/>
          </w:tcPr>
          <w:p w:rsidR="00321725" w:rsidRPr="008159A0" w:rsidRDefault="00321725" w:rsidP="008159A0">
            <w:pPr>
              <w:jc w:val="center"/>
              <w:rPr>
                <w:rFonts w:ascii="Times New Roman" w:eastAsia="Times New Roman" w:hAnsi="Times New Roman"/>
                <w:bCs/>
                <w:sz w:val="20"/>
                <w:szCs w:val="20"/>
                <w:lang w:eastAsia="ru-RU"/>
              </w:rPr>
            </w:pPr>
            <w:r w:rsidRPr="008159A0">
              <w:rPr>
                <w:rFonts w:ascii="Times New Roman" w:eastAsia="Times New Roman" w:hAnsi="Times New Roman"/>
                <w:bCs/>
                <w:sz w:val="20"/>
                <w:szCs w:val="20"/>
                <w:lang w:eastAsia="ru-RU"/>
              </w:rPr>
              <w:t>2</w:t>
            </w:r>
            <w:r w:rsidR="008159A0" w:rsidRPr="008159A0">
              <w:rPr>
                <w:rFonts w:ascii="Times New Roman" w:eastAsia="Times New Roman" w:hAnsi="Times New Roman"/>
                <w:bCs/>
                <w:sz w:val="20"/>
                <w:szCs w:val="20"/>
                <w:lang w:eastAsia="ru-RU"/>
              </w:rPr>
              <w:t> 408,3</w:t>
            </w:r>
          </w:p>
        </w:tc>
        <w:tc>
          <w:tcPr>
            <w:tcW w:w="1525" w:type="dxa"/>
            <w:vAlign w:val="center"/>
          </w:tcPr>
          <w:p w:rsidR="00321725" w:rsidRPr="008159A0" w:rsidRDefault="008159A0" w:rsidP="008159A0">
            <w:pPr>
              <w:jc w:val="center"/>
              <w:rPr>
                <w:rFonts w:ascii="Times New Roman" w:eastAsia="Times New Roman" w:hAnsi="Times New Roman"/>
                <w:bCs/>
                <w:sz w:val="20"/>
                <w:szCs w:val="20"/>
                <w:lang w:eastAsia="ru-RU"/>
              </w:rPr>
            </w:pPr>
            <w:r w:rsidRPr="008159A0">
              <w:rPr>
                <w:rFonts w:ascii="Times New Roman" w:eastAsia="Times New Roman" w:hAnsi="Times New Roman"/>
                <w:bCs/>
                <w:sz w:val="20"/>
                <w:szCs w:val="20"/>
                <w:lang w:eastAsia="ru-RU"/>
              </w:rPr>
              <w:t>561,0</w:t>
            </w:r>
          </w:p>
        </w:tc>
        <w:tc>
          <w:tcPr>
            <w:tcW w:w="869" w:type="dxa"/>
            <w:vAlign w:val="center"/>
          </w:tcPr>
          <w:p w:rsidR="00321725" w:rsidRPr="008159A0" w:rsidRDefault="008159A0" w:rsidP="008159A0">
            <w:pPr>
              <w:jc w:val="center"/>
              <w:rPr>
                <w:rFonts w:ascii="Times New Roman" w:eastAsia="Times New Roman" w:hAnsi="Times New Roman"/>
                <w:bCs/>
                <w:sz w:val="20"/>
                <w:szCs w:val="20"/>
                <w:lang w:eastAsia="ru-RU"/>
              </w:rPr>
            </w:pPr>
            <w:r w:rsidRPr="008159A0">
              <w:rPr>
                <w:rFonts w:ascii="Times New Roman" w:eastAsia="Times New Roman" w:hAnsi="Times New Roman"/>
                <w:bCs/>
                <w:sz w:val="20"/>
                <w:szCs w:val="20"/>
                <w:lang w:eastAsia="ru-RU"/>
              </w:rPr>
              <w:t>23,3</w:t>
            </w:r>
          </w:p>
        </w:tc>
        <w:tc>
          <w:tcPr>
            <w:tcW w:w="1966" w:type="dxa"/>
          </w:tcPr>
          <w:p w:rsidR="00321725" w:rsidRPr="00AE1B97" w:rsidRDefault="00321725" w:rsidP="00321725">
            <w:pPr>
              <w:jc w:val="both"/>
              <w:rPr>
                <w:rFonts w:ascii="Times New Roman" w:eastAsia="Times New Roman" w:hAnsi="Times New Roman"/>
                <w:sz w:val="20"/>
                <w:szCs w:val="20"/>
                <w:highlight w:val="yellow"/>
                <w:lang w:eastAsia="ru-RU"/>
              </w:rPr>
            </w:pPr>
          </w:p>
        </w:tc>
      </w:tr>
      <w:tr w:rsidR="00321725" w:rsidRPr="00AE1B97" w:rsidTr="00550C52">
        <w:trPr>
          <w:jc w:val="center"/>
        </w:trPr>
        <w:tc>
          <w:tcPr>
            <w:tcW w:w="534" w:type="dxa"/>
          </w:tcPr>
          <w:p w:rsidR="00321725" w:rsidRPr="00AE1B97" w:rsidRDefault="00321725" w:rsidP="00321725">
            <w:pPr>
              <w:jc w:val="center"/>
              <w:rPr>
                <w:rFonts w:ascii="Times New Roman" w:eastAsia="Times New Roman" w:hAnsi="Times New Roman"/>
                <w:bCs/>
                <w:sz w:val="20"/>
                <w:szCs w:val="20"/>
                <w:highlight w:val="yellow"/>
                <w:lang w:eastAsia="ru-RU"/>
              </w:rPr>
            </w:pPr>
          </w:p>
        </w:tc>
        <w:tc>
          <w:tcPr>
            <w:tcW w:w="2443" w:type="dxa"/>
          </w:tcPr>
          <w:p w:rsidR="00321725" w:rsidRPr="008159A0" w:rsidRDefault="00321725" w:rsidP="00321725">
            <w:pPr>
              <w:rPr>
                <w:rFonts w:ascii="Times New Roman" w:eastAsia="Times New Roman" w:hAnsi="Times New Roman"/>
                <w:bCs/>
                <w:sz w:val="20"/>
                <w:szCs w:val="20"/>
                <w:lang w:eastAsia="ru-RU"/>
              </w:rPr>
            </w:pPr>
            <w:r w:rsidRPr="008159A0">
              <w:rPr>
                <w:rFonts w:ascii="Times New Roman" w:eastAsia="Times New Roman" w:hAnsi="Times New Roman"/>
                <w:bCs/>
                <w:sz w:val="20"/>
                <w:szCs w:val="20"/>
                <w:lang w:eastAsia="ru-RU"/>
              </w:rPr>
              <w:t>местный бюджет</w:t>
            </w:r>
          </w:p>
        </w:tc>
        <w:tc>
          <w:tcPr>
            <w:tcW w:w="1276" w:type="dxa"/>
            <w:vAlign w:val="center"/>
          </w:tcPr>
          <w:p w:rsidR="00321725" w:rsidRPr="008159A0" w:rsidRDefault="00321725" w:rsidP="00321725">
            <w:pPr>
              <w:jc w:val="center"/>
              <w:rPr>
                <w:rFonts w:ascii="Times New Roman" w:eastAsia="Times New Roman" w:hAnsi="Times New Roman"/>
                <w:bCs/>
                <w:sz w:val="20"/>
                <w:szCs w:val="20"/>
                <w:lang w:eastAsia="ru-RU"/>
              </w:rPr>
            </w:pPr>
            <w:r w:rsidRPr="008159A0">
              <w:rPr>
                <w:rFonts w:ascii="Times New Roman" w:eastAsia="Times New Roman" w:hAnsi="Times New Roman"/>
                <w:bCs/>
                <w:sz w:val="20"/>
                <w:szCs w:val="20"/>
                <w:lang w:eastAsia="ru-RU"/>
              </w:rPr>
              <w:t>114,7</w:t>
            </w:r>
          </w:p>
        </w:tc>
        <w:tc>
          <w:tcPr>
            <w:tcW w:w="1276" w:type="dxa"/>
            <w:vAlign w:val="center"/>
          </w:tcPr>
          <w:p w:rsidR="00321725" w:rsidRPr="008159A0" w:rsidRDefault="00321725" w:rsidP="00321725">
            <w:pPr>
              <w:jc w:val="center"/>
              <w:rPr>
                <w:rFonts w:ascii="Times New Roman" w:eastAsia="Times New Roman" w:hAnsi="Times New Roman"/>
                <w:bCs/>
                <w:sz w:val="20"/>
                <w:szCs w:val="20"/>
                <w:lang w:eastAsia="ru-RU"/>
              </w:rPr>
            </w:pPr>
            <w:r w:rsidRPr="008159A0">
              <w:rPr>
                <w:rFonts w:ascii="Times New Roman" w:eastAsia="Times New Roman" w:hAnsi="Times New Roman"/>
                <w:bCs/>
                <w:sz w:val="20"/>
                <w:szCs w:val="20"/>
                <w:lang w:eastAsia="ru-RU"/>
              </w:rPr>
              <w:t>114,7</w:t>
            </w:r>
          </w:p>
        </w:tc>
        <w:tc>
          <w:tcPr>
            <w:tcW w:w="1525" w:type="dxa"/>
            <w:vAlign w:val="center"/>
          </w:tcPr>
          <w:p w:rsidR="00321725" w:rsidRPr="008159A0" w:rsidRDefault="008159A0" w:rsidP="008159A0">
            <w:pPr>
              <w:jc w:val="center"/>
              <w:rPr>
                <w:rFonts w:ascii="Times New Roman" w:eastAsia="Times New Roman" w:hAnsi="Times New Roman"/>
                <w:bCs/>
                <w:sz w:val="20"/>
                <w:szCs w:val="20"/>
                <w:lang w:eastAsia="ru-RU"/>
              </w:rPr>
            </w:pPr>
            <w:r w:rsidRPr="008159A0">
              <w:rPr>
                <w:rFonts w:ascii="Times New Roman" w:eastAsia="Times New Roman" w:hAnsi="Times New Roman"/>
                <w:bCs/>
                <w:sz w:val="20"/>
                <w:szCs w:val="20"/>
                <w:lang w:eastAsia="ru-RU"/>
              </w:rPr>
              <w:t>29,5</w:t>
            </w:r>
          </w:p>
        </w:tc>
        <w:tc>
          <w:tcPr>
            <w:tcW w:w="869" w:type="dxa"/>
            <w:vAlign w:val="center"/>
          </w:tcPr>
          <w:p w:rsidR="00321725" w:rsidRPr="008159A0" w:rsidRDefault="008159A0" w:rsidP="008159A0">
            <w:pPr>
              <w:jc w:val="center"/>
              <w:rPr>
                <w:rFonts w:ascii="Times New Roman" w:eastAsia="Times New Roman" w:hAnsi="Times New Roman"/>
                <w:bCs/>
                <w:sz w:val="20"/>
                <w:szCs w:val="20"/>
                <w:lang w:eastAsia="ru-RU"/>
              </w:rPr>
            </w:pPr>
            <w:r w:rsidRPr="008159A0">
              <w:rPr>
                <w:rFonts w:ascii="Times New Roman" w:eastAsia="Times New Roman" w:hAnsi="Times New Roman"/>
                <w:bCs/>
                <w:sz w:val="20"/>
                <w:szCs w:val="20"/>
                <w:lang w:eastAsia="ru-RU"/>
              </w:rPr>
              <w:t>25,7</w:t>
            </w:r>
          </w:p>
        </w:tc>
        <w:tc>
          <w:tcPr>
            <w:tcW w:w="1966" w:type="dxa"/>
          </w:tcPr>
          <w:p w:rsidR="00321725" w:rsidRPr="00AE1B97" w:rsidRDefault="00321725" w:rsidP="00321725">
            <w:pPr>
              <w:jc w:val="both"/>
              <w:rPr>
                <w:rFonts w:ascii="Times New Roman" w:eastAsia="Times New Roman" w:hAnsi="Times New Roman"/>
                <w:sz w:val="20"/>
                <w:szCs w:val="20"/>
                <w:highlight w:val="yellow"/>
                <w:lang w:eastAsia="ru-RU"/>
              </w:rPr>
            </w:pPr>
          </w:p>
        </w:tc>
      </w:tr>
      <w:tr w:rsidR="00321725" w:rsidRPr="00AE1B97" w:rsidTr="000404BD">
        <w:trPr>
          <w:jc w:val="center"/>
        </w:trPr>
        <w:tc>
          <w:tcPr>
            <w:tcW w:w="2977" w:type="dxa"/>
            <w:gridSpan w:val="2"/>
          </w:tcPr>
          <w:p w:rsidR="00321725" w:rsidRPr="00E24BD7" w:rsidRDefault="00321725" w:rsidP="00321725">
            <w:pPr>
              <w:jc w:val="both"/>
              <w:rPr>
                <w:rFonts w:ascii="Times New Roman" w:eastAsia="Times New Roman" w:hAnsi="Times New Roman"/>
                <w:bCs/>
                <w:sz w:val="20"/>
                <w:szCs w:val="20"/>
                <w:lang w:eastAsia="ru-RU"/>
              </w:rPr>
            </w:pPr>
            <w:r w:rsidRPr="00E24BD7">
              <w:rPr>
                <w:rFonts w:ascii="Times New Roman" w:eastAsia="Times New Roman" w:hAnsi="Times New Roman"/>
                <w:bCs/>
                <w:sz w:val="20"/>
                <w:szCs w:val="20"/>
                <w:lang w:eastAsia="ru-RU"/>
              </w:rPr>
              <w:t>основное мероприятие "Строительство (реконструкция) спортивных сооружений", в том числе:</w:t>
            </w:r>
          </w:p>
        </w:tc>
        <w:tc>
          <w:tcPr>
            <w:tcW w:w="1276" w:type="dxa"/>
            <w:vAlign w:val="center"/>
          </w:tcPr>
          <w:p w:rsidR="00321725" w:rsidRPr="00E24BD7" w:rsidRDefault="00321725" w:rsidP="00321725">
            <w:pPr>
              <w:jc w:val="center"/>
              <w:rPr>
                <w:rFonts w:ascii="Times New Roman" w:eastAsia="Times New Roman" w:hAnsi="Times New Roman"/>
                <w:bCs/>
                <w:sz w:val="20"/>
                <w:szCs w:val="20"/>
                <w:lang w:eastAsia="ru-RU"/>
              </w:rPr>
            </w:pPr>
            <w:r w:rsidRPr="00E24BD7">
              <w:rPr>
                <w:rFonts w:ascii="Times New Roman" w:eastAsia="Times New Roman" w:hAnsi="Times New Roman"/>
                <w:bCs/>
                <w:sz w:val="20"/>
                <w:szCs w:val="20"/>
                <w:lang w:eastAsia="ru-RU"/>
              </w:rPr>
              <w:t>1 037,2</w:t>
            </w:r>
          </w:p>
        </w:tc>
        <w:tc>
          <w:tcPr>
            <w:tcW w:w="1276" w:type="dxa"/>
            <w:vAlign w:val="center"/>
          </w:tcPr>
          <w:p w:rsidR="00321725" w:rsidRPr="00E24BD7" w:rsidRDefault="00321725" w:rsidP="00321725">
            <w:pPr>
              <w:jc w:val="center"/>
              <w:rPr>
                <w:rFonts w:ascii="Times New Roman" w:eastAsia="Times New Roman" w:hAnsi="Times New Roman"/>
                <w:bCs/>
                <w:sz w:val="20"/>
                <w:szCs w:val="20"/>
                <w:lang w:eastAsia="ru-RU"/>
              </w:rPr>
            </w:pPr>
            <w:r w:rsidRPr="00E24BD7">
              <w:rPr>
                <w:rFonts w:ascii="Times New Roman" w:eastAsia="Times New Roman" w:hAnsi="Times New Roman"/>
                <w:bCs/>
                <w:sz w:val="20"/>
                <w:szCs w:val="20"/>
                <w:lang w:eastAsia="ru-RU"/>
              </w:rPr>
              <w:t>1 037,2</w:t>
            </w:r>
          </w:p>
        </w:tc>
        <w:tc>
          <w:tcPr>
            <w:tcW w:w="1525" w:type="dxa"/>
            <w:vAlign w:val="center"/>
          </w:tcPr>
          <w:p w:rsidR="00321725" w:rsidRPr="00E24BD7" w:rsidRDefault="00E24BD7" w:rsidP="00E24BD7">
            <w:pPr>
              <w:jc w:val="center"/>
              <w:rPr>
                <w:rFonts w:ascii="Times New Roman" w:eastAsia="Times New Roman" w:hAnsi="Times New Roman"/>
                <w:bCs/>
                <w:sz w:val="20"/>
                <w:szCs w:val="20"/>
                <w:lang w:eastAsia="ru-RU"/>
              </w:rPr>
            </w:pPr>
            <w:r w:rsidRPr="00E24BD7">
              <w:rPr>
                <w:rFonts w:ascii="Times New Roman" w:eastAsia="Times New Roman" w:hAnsi="Times New Roman"/>
                <w:bCs/>
                <w:sz w:val="20"/>
                <w:szCs w:val="20"/>
                <w:lang w:eastAsia="ru-RU"/>
              </w:rPr>
              <w:t>75,0</w:t>
            </w:r>
          </w:p>
        </w:tc>
        <w:tc>
          <w:tcPr>
            <w:tcW w:w="869" w:type="dxa"/>
            <w:vAlign w:val="center"/>
          </w:tcPr>
          <w:p w:rsidR="00321725" w:rsidRPr="00E24BD7" w:rsidRDefault="00E24BD7" w:rsidP="00E24BD7">
            <w:pPr>
              <w:jc w:val="center"/>
              <w:rPr>
                <w:rFonts w:ascii="Times New Roman" w:eastAsia="Times New Roman" w:hAnsi="Times New Roman"/>
                <w:bCs/>
                <w:sz w:val="20"/>
                <w:szCs w:val="20"/>
                <w:lang w:eastAsia="ru-RU"/>
              </w:rPr>
            </w:pPr>
            <w:r w:rsidRPr="00E24BD7">
              <w:rPr>
                <w:rFonts w:ascii="Times New Roman" w:eastAsia="Times New Roman" w:hAnsi="Times New Roman"/>
                <w:bCs/>
                <w:sz w:val="20"/>
                <w:szCs w:val="20"/>
                <w:lang w:eastAsia="ru-RU"/>
              </w:rPr>
              <w:t>7,2</w:t>
            </w:r>
          </w:p>
        </w:tc>
        <w:tc>
          <w:tcPr>
            <w:tcW w:w="1966" w:type="dxa"/>
          </w:tcPr>
          <w:p w:rsidR="00C9131C" w:rsidRPr="00AF1285" w:rsidRDefault="00C9131C" w:rsidP="00C9131C">
            <w:pPr>
              <w:jc w:val="both"/>
              <w:rPr>
                <w:rFonts w:ascii="Times New Roman" w:eastAsia="Times New Roman" w:hAnsi="Times New Roman"/>
                <w:sz w:val="20"/>
                <w:szCs w:val="20"/>
              </w:rPr>
            </w:pPr>
            <w:r w:rsidRPr="00AF1285">
              <w:rPr>
                <w:rFonts w:ascii="Times New Roman" w:eastAsia="Times New Roman" w:hAnsi="Times New Roman"/>
                <w:sz w:val="20"/>
                <w:szCs w:val="20"/>
              </w:rPr>
              <w:t>В 3 квартале планируется использовани</w:t>
            </w:r>
            <w:r w:rsidR="000F35E7">
              <w:rPr>
                <w:rFonts w:ascii="Times New Roman" w:eastAsia="Times New Roman" w:hAnsi="Times New Roman"/>
                <w:sz w:val="20"/>
                <w:szCs w:val="20"/>
              </w:rPr>
              <w:t>е</w:t>
            </w:r>
            <w:r w:rsidRPr="00AF1285">
              <w:rPr>
                <w:rFonts w:ascii="Times New Roman" w:eastAsia="Times New Roman" w:hAnsi="Times New Roman"/>
                <w:sz w:val="20"/>
                <w:szCs w:val="20"/>
              </w:rPr>
              <w:t xml:space="preserve"> средств </w:t>
            </w:r>
            <w:r w:rsidR="00321725" w:rsidRPr="00AF1285">
              <w:rPr>
                <w:rFonts w:ascii="Times New Roman" w:eastAsia="Times New Roman" w:hAnsi="Times New Roman"/>
                <w:sz w:val="20"/>
                <w:szCs w:val="20"/>
              </w:rPr>
              <w:t>согласно приказа Департамента физической культуры и спорта ХМАО – Югры от 06.11.2020 №337 «Об утверждении перечня  оборудования по развитию сети спортивных объектов шаговой доступности»</w:t>
            </w:r>
            <w:r w:rsidRPr="00AF1285">
              <w:rPr>
                <w:rFonts w:ascii="Times New Roman" w:eastAsia="Times New Roman" w:hAnsi="Times New Roman"/>
                <w:sz w:val="20"/>
                <w:szCs w:val="20"/>
              </w:rPr>
              <w:t xml:space="preserve">. Заключен договор от 21.06.21 №91/2021 с «ИП Глотов С.А. на выполнение работ по установке уличного спортивного комплекса на сумму </w:t>
            </w:r>
            <w:r w:rsidRPr="00AF1285">
              <w:rPr>
                <w:rFonts w:ascii="Times New Roman" w:eastAsia="Times New Roman" w:hAnsi="Times New Roman"/>
                <w:sz w:val="20"/>
                <w:szCs w:val="20"/>
              </w:rPr>
              <w:lastRenderedPageBreak/>
              <w:t>766,35 тыс. рублей. Срок выполнения р</w:t>
            </w:r>
            <w:r w:rsidRPr="00AF1285">
              <w:rPr>
                <w:rFonts w:ascii="Times New Roman" w:eastAsia="Times New Roman" w:hAnsi="Times New Roman"/>
                <w:bCs/>
                <w:sz w:val="20"/>
                <w:szCs w:val="20"/>
                <w:shd w:val="clear" w:color="auto" w:fill="FFFFFF"/>
              </w:rPr>
              <w:t xml:space="preserve">абот - до 19.07.21; </w:t>
            </w:r>
            <w:r w:rsidRPr="00AF1285">
              <w:rPr>
                <w:rFonts w:ascii="Times New Roman" w:eastAsia="Times New Roman" w:hAnsi="Times New Roman"/>
                <w:sz w:val="20"/>
                <w:szCs w:val="20"/>
              </w:rPr>
              <w:t>оплата договора по факту выполненных работ в течении 30 календ</w:t>
            </w:r>
            <w:r w:rsidR="000F35E7">
              <w:rPr>
                <w:rFonts w:ascii="Times New Roman" w:eastAsia="Times New Roman" w:hAnsi="Times New Roman"/>
                <w:sz w:val="20"/>
                <w:szCs w:val="20"/>
              </w:rPr>
              <w:t>арных дней.</w:t>
            </w:r>
          </w:p>
          <w:p w:rsidR="00321725" w:rsidRPr="00AF1285" w:rsidRDefault="00321725" w:rsidP="00321725">
            <w:pPr>
              <w:jc w:val="both"/>
              <w:rPr>
                <w:rFonts w:ascii="Times New Roman" w:eastAsia="Times New Roman" w:hAnsi="Times New Roman"/>
                <w:sz w:val="20"/>
                <w:szCs w:val="20"/>
                <w:highlight w:val="yellow"/>
                <w:lang w:eastAsia="ru-RU"/>
              </w:rPr>
            </w:pPr>
          </w:p>
        </w:tc>
      </w:tr>
      <w:tr w:rsidR="00321725" w:rsidRPr="00AE1B97" w:rsidTr="00550C52">
        <w:trPr>
          <w:jc w:val="center"/>
        </w:trPr>
        <w:tc>
          <w:tcPr>
            <w:tcW w:w="534" w:type="dxa"/>
          </w:tcPr>
          <w:p w:rsidR="00321725" w:rsidRPr="00E24BD7" w:rsidRDefault="00321725" w:rsidP="00321725">
            <w:pPr>
              <w:jc w:val="center"/>
              <w:rPr>
                <w:rFonts w:ascii="Times New Roman" w:eastAsia="Times New Roman" w:hAnsi="Times New Roman"/>
                <w:bCs/>
                <w:sz w:val="20"/>
                <w:szCs w:val="20"/>
                <w:lang w:eastAsia="ru-RU"/>
              </w:rPr>
            </w:pPr>
          </w:p>
        </w:tc>
        <w:tc>
          <w:tcPr>
            <w:tcW w:w="2443" w:type="dxa"/>
          </w:tcPr>
          <w:p w:rsidR="00321725" w:rsidRPr="00E24BD7" w:rsidRDefault="00321725" w:rsidP="00321725">
            <w:pPr>
              <w:jc w:val="both"/>
              <w:rPr>
                <w:rFonts w:ascii="Times New Roman" w:eastAsia="Times New Roman" w:hAnsi="Times New Roman"/>
                <w:bCs/>
                <w:sz w:val="20"/>
                <w:szCs w:val="20"/>
                <w:lang w:eastAsia="ru-RU"/>
              </w:rPr>
            </w:pPr>
            <w:r w:rsidRPr="00E24BD7">
              <w:rPr>
                <w:rFonts w:ascii="Times New Roman" w:eastAsia="Times New Roman" w:hAnsi="Times New Roman"/>
                <w:bCs/>
                <w:sz w:val="20"/>
                <w:szCs w:val="20"/>
                <w:lang w:eastAsia="ru-RU"/>
              </w:rPr>
              <w:t>бюджет автономного округа</w:t>
            </w:r>
          </w:p>
        </w:tc>
        <w:tc>
          <w:tcPr>
            <w:tcW w:w="1276" w:type="dxa"/>
            <w:vAlign w:val="center"/>
          </w:tcPr>
          <w:p w:rsidR="00321725" w:rsidRPr="00E24BD7" w:rsidRDefault="00321725" w:rsidP="00321725">
            <w:pPr>
              <w:jc w:val="center"/>
              <w:rPr>
                <w:rFonts w:ascii="Times New Roman" w:eastAsia="Times New Roman" w:hAnsi="Times New Roman"/>
                <w:bCs/>
                <w:sz w:val="20"/>
                <w:szCs w:val="20"/>
                <w:lang w:eastAsia="ru-RU"/>
              </w:rPr>
            </w:pPr>
            <w:r w:rsidRPr="00E24BD7">
              <w:rPr>
                <w:rFonts w:ascii="Times New Roman" w:eastAsia="Times New Roman" w:hAnsi="Times New Roman"/>
                <w:bCs/>
                <w:sz w:val="20"/>
                <w:szCs w:val="20"/>
                <w:lang w:eastAsia="ru-RU"/>
              </w:rPr>
              <w:t>985,3</w:t>
            </w:r>
          </w:p>
        </w:tc>
        <w:tc>
          <w:tcPr>
            <w:tcW w:w="1276" w:type="dxa"/>
            <w:vAlign w:val="center"/>
          </w:tcPr>
          <w:p w:rsidR="00321725" w:rsidRPr="00E24BD7" w:rsidRDefault="00321725" w:rsidP="00321725">
            <w:pPr>
              <w:jc w:val="center"/>
              <w:rPr>
                <w:rFonts w:ascii="Times New Roman" w:eastAsia="Times New Roman" w:hAnsi="Times New Roman"/>
                <w:bCs/>
                <w:sz w:val="20"/>
                <w:szCs w:val="20"/>
                <w:lang w:eastAsia="ru-RU"/>
              </w:rPr>
            </w:pPr>
            <w:r w:rsidRPr="00E24BD7">
              <w:rPr>
                <w:rFonts w:ascii="Times New Roman" w:eastAsia="Times New Roman" w:hAnsi="Times New Roman"/>
                <w:bCs/>
                <w:sz w:val="20"/>
                <w:szCs w:val="20"/>
                <w:lang w:eastAsia="ru-RU"/>
              </w:rPr>
              <w:t>985,3</w:t>
            </w:r>
          </w:p>
        </w:tc>
        <w:tc>
          <w:tcPr>
            <w:tcW w:w="1525" w:type="dxa"/>
            <w:vAlign w:val="center"/>
          </w:tcPr>
          <w:p w:rsidR="00321725" w:rsidRPr="00E24BD7" w:rsidRDefault="00E24BD7" w:rsidP="00E24BD7">
            <w:pPr>
              <w:jc w:val="center"/>
              <w:rPr>
                <w:rFonts w:ascii="Times New Roman" w:eastAsia="Times New Roman" w:hAnsi="Times New Roman"/>
                <w:bCs/>
                <w:sz w:val="20"/>
                <w:szCs w:val="20"/>
                <w:lang w:eastAsia="ru-RU"/>
              </w:rPr>
            </w:pPr>
            <w:r w:rsidRPr="00E24BD7">
              <w:rPr>
                <w:rFonts w:ascii="Times New Roman" w:eastAsia="Times New Roman" w:hAnsi="Times New Roman"/>
                <w:bCs/>
                <w:sz w:val="20"/>
                <w:szCs w:val="20"/>
                <w:lang w:eastAsia="ru-RU"/>
              </w:rPr>
              <w:t>71,3</w:t>
            </w:r>
          </w:p>
        </w:tc>
        <w:tc>
          <w:tcPr>
            <w:tcW w:w="869" w:type="dxa"/>
            <w:vAlign w:val="center"/>
          </w:tcPr>
          <w:p w:rsidR="00321725" w:rsidRPr="00E24BD7" w:rsidRDefault="00E24BD7" w:rsidP="00E24BD7">
            <w:pPr>
              <w:jc w:val="center"/>
              <w:rPr>
                <w:rFonts w:ascii="Times New Roman" w:eastAsia="Times New Roman" w:hAnsi="Times New Roman"/>
                <w:bCs/>
                <w:sz w:val="20"/>
                <w:szCs w:val="20"/>
                <w:lang w:eastAsia="ru-RU"/>
              </w:rPr>
            </w:pPr>
            <w:r w:rsidRPr="00E24BD7">
              <w:rPr>
                <w:rFonts w:ascii="Times New Roman" w:eastAsia="Times New Roman" w:hAnsi="Times New Roman"/>
                <w:bCs/>
                <w:sz w:val="20"/>
                <w:szCs w:val="20"/>
                <w:lang w:eastAsia="ru-RU"/>
              </w:rPr>
              <w:t>7,2</w:t>
            </w:r>
          </w:p>
        </w:tc>
        <w:tc>
          <w:tcPr>
            <w:tcW w:w="1966" w:type="dxa"/>
          </w:tcPr>
          <w:p w:rsidR="00321725" w:rsidRPr="00AE1B97" w:rsidRDefault="00321725" w:rsidP="00321725">
            <w:pPr>
              <w:jc w:val="both"/>
              <w:rPr>
                <w:rFonts w:ascii="Times New Roman" w:eastAsia="Times New Roman" w:hAnsi="Times New Roman"/>
                <w:sz w:val="20"/>
                <w:szCs w:val="20"/>
                <w:highlight w:val="yellow"/>
                <w:lang w:eastAsia="ru-RU"/>
              </w:rPr>
            </w:pPr>
          </w:p>
        </w:tc>
      </w:tr>
      <w:tr w:rsidR="00321725" w:rsidRPr="00AE1B97" w:rsidTr="00550C52">
        <w:trPr>
          <w:jc w:val="center"/>
        </w:trPr>
        <w:tc>
          <w:tcPr>
            <w:tcW w:w="534" w:type="dxa"/>
          </w:tcPr>
          <w:p w:rsidR="00321725" w:rsidRPr="00E24BD7" w:rsidRDefault="00321725" w:rsidP="00321725">
            <w:pPr>
              <w:jc w:val="center"/>
              <w:rPr>
                <w:rFonts w:ascii="Times New Roman" w:eastAsia="Times New Roman" w:hAnsi="Times New Roman"/>
                <w:bCs/>
                <w:sz w:val="20"/>
                <w:szCs w:val="20"/>
                <w:lang w:eastAsia="ru-RU"/>
              </w:rPr>
            </w:pPr>
          </w:p>
        </w:tc>
        <w:tc>
          <w:tcPr>
            <w:tcW w:w="2443" w:type="dxa"/>
          </w:tcPr>
          <w:p w:rsidR="00321725" w:rsidRPr="00E24BD7" w:rsidRDefault="00321725" w:rsidP="00321725">
            <w:pPr>
              <w:rPr>
                <w:rFonts w:ascii="Times New Roman" w:eastAsia="Times New Roman" w:hAnsi="Times New Roman"/>
                <w:bCs/>
                <w:sz w:val="20"/>
                <w:szCs w:val="20"/>
                <w:lang w:eastAsia="ru-RU"/>
              </w:rPr>
            </w:pPr>
            <w:r w:rsidRPr="00E24BD7">
              <w:rPr>
                <w:rFonts w:ascii="Times New Roman" w:eastAsia="Times New Roman" w:hAnsi="Times New Roman"/>
                <w:bCs/>
                <w:sz w:val="20"/>
                <w:szCs w:val="20"/>
                <w:lang w:eastAsia="ru-RU"/>
              </w:rPr>
              <w:t>местный бюджет</w:t>
            </w:r>
          </w:p>
        </w:tc>
        <w:tc>
          <w:tcPr>
            <w:tcW w:w="1276" w:type="dxa"/>
            <w:vAlign w:val="center"/>
          </w:tcPr>
          <w:p w:rsidR="00321725" w:rsidRPr="00E24BD7" w:rsidRDefault="00321725" w:rsidP="00321725">
            <w:pPr>
              <w:jc w:val="center"/>
              <w:rPr>
                <w:rFonts w:ascii="Times New Roman" w:eastAsia="Times New Roman" w:hAnsi="Times New Roman"/>
                <w:bCs/>
                <w:sz w:val="20"/>
                <w:szCs w:val="20"/>
                <w:lang w:eastAsia="ru-RU"/>
              </w:rPr>
            </w:pPr>
            <w:r w:rsidRPr="00E24BD7">
              <w:rPr>
                <w:rFonts w:ascii="Times New Roman" w:eastAsia="Times New Roman" w:hAnsi="Times New Roman"/>
                <w:bCs/>
                <w:sz w:val="20"/>
                <w:szCs w:val="20"/>
                <w:lang w:eastAsia="ru-RU"/>
              </w:rPr>
              <w:t>51,9</w:t>
            </w:r>
          </w:p>
        </w:tc>
        <w:tc>
          <w:tcPr>
            <w:tcW w:w="1276" w:type="dxa"/>
            <w:vAlign w:val="center"/>
          </w:tcPr>
          <w:p w:rsidR="00321725" w:rsidRPr="00E24BD7" w:rsidRDefault="00321725" w:rsidP="00321725">
            <w:pPr>
              <w:jc w:val="center"/>
              <w:rPr>
                <w:rFonts w:ascii="Times New Roman" w:eastAsia="Times New Roman" w:hAnsi="Times New Roman"/>
                <w:bCs/>
                <w:sz w:val="20"/>
                <w:szCs w:val="20"/>
                <w:lang w:eastAsia="ru-RU"/>
              </w:rPr>
            </w:pPr>
            <w:r w:rsidRPr="00E24BD7">
              <w:rPr>
                <w:rFonts w:ascii="Times New Roman" w:eastAsia="Times New Roman" w:hAnsi="Times New Roman"/>
                <w:bCs/>
                <w:sz w:val="20"/>
                <w:szCs w:val="20"/>
                <w:lang w:eastAsia="ru-RU"/>
              </w:rPr>
              <w:t>51,9</w:t>
            </w:r>
          </w:p>
        </w:tc>
        <w:tc>
          <w:tcPr>
            <w:tcW w:w="1525" w:type="dxa"/>
            <w:vAlign w:val="center"/>
          </w:tcPr>
          <w:p w:rsidR="00321725" w:rsidRPr="00E24BD7" w:rsidRDefault="00E24BD7" w:rsidP="00E24BD7">
            <w:pPr>
              <w:jc w:val="center"/>
              <w:rPr>
                <w:rFonts w:ascii="Times New Roman" w:eastAsia="Times New Roman" w:hAnsi="Times New Roman"/>
                <w:bCs/>
                <w:sz w:val="20"/>
                <w:szCs w:val="20"/>
                <w:lang w:eastAsia="ru-RU"/>
              </w:rPr>
            </w:pPr>
            <w:r w:rsidRPr="00E24BD7">
              <w:rPr>
                <w:rFonts w:ascii="Times New Roman" w:eastAsia="Times New Roman" w:hAnsi="Times New Roman"/>
                <w:bCs/>
                <w:sz w:val="20"/>
                <w:szCs w:val="20"/>
                <w:lang w:eastAsia="ru-RU"/>
              </w:rPr>
              <w:t>3,7</w:t>
            </w:r>
          </w:p>
        </w:tc>
        <w:tc>
          <w:tcPr>
            <w:tcW w:w="869" w:type="dxa"/>
            <w:vAlign w:val="center"/>
          </w:tcPr>
          <w:p w:rsidR="00321725" w:rsidRPr="00E24BD7" w:rsidRDefault="00E24BD7" w:rsidP="00E24BD7">
            <w:pPr>
              <w:jc w:val="center"/>
              <w:rPr>
                <w:rFonts w:ascii="Times New Roman" w:eastAsia="Times New Roman" w:hAnsi="Times New Roman"/>
                <w:bCs/>
                <w:sz w:val="20"/>
                <w:szCs w:val="20"/>
                <w:lang w:eastAsia="ru-RU"/>
              </w:rPr>
            </w:pPr>
            <w:r w:rsidRPr="00E24BD7">
              <w:rPr>
                <w:rFonts w:ascii="Times New Roman" w:eastAsia="Times New Roman" w:hAnsi="Times New Roman"/>
                <w:bCs/>
                <w:sz w:val="20"/>
                <w:szCs w:val="20"/>
                <w:lang w:eastAsia="ru-RU"/>
              </w:rPr>
              <w:t>7,2</w:t>
            </w:r>
          </w:p>
        </w:tc>
        <w:tc>
          <w:tcPr>
            <w:tcW w:w="1966" w:type="dxa"/>
          </w:tcPr>
          <w:p w:rsidR="00321725" w:rsidRPr="00AE1B97" w:rsidRDefault="00321725" w:rsidP="00321725">
            <w:pPr>
              <w:jc w:val="both"/>
              <w:rPr>
                <w:rFonts w:ascii="Times New Roman" w:eastAsia="Times New Roman" w:hAnsi="Times New Roman"/>
                <w:sz w:val="20"/>
                <w:szCs w:val="20"/>
                <w:highlight w:val="yellow"/>
                <w:lang w:eastAsia="ru-RU"/>
              </w:rPr>
            </w:pPr>
          </w:p>
        </w:tc>
      </w:tr>
    </w:tbl>
    <w:p w:rsidR="00E43600" w:rsidRPr="00AE1B97" w:rsidRDefault="00E43600" w:rsidP="00E43600">
      <w:pPr>
        <w:ind w:firstLine="709"/>
        <w:jc w:val="both"/>
        <w:rPr>
          <w:rFonts w:ascii="Times New Roman" w:eastAsia="Calibri" w:hAnsi="Times New Roman"/>
          <w:highlight w:val="yellow"/>
        </w:rPr>
      </w:pPr>
    </w:p>
    <w:p w:rsidR="007D77C6" w:rsidRPr="00270BCC" w:rsidRDefault="00C63B31" w:rsidP="00C472F6">
      <w:pPr>
        <w:ind w:firstLine="709"/>
        <w:jc w:val="both"/>
        <w:outlineLvl w:val="0"/>
        <w:rPr>
          <w:rFonts w:ascii="Times New Roman" w:eastAsia="Times New Roman" w:hAnsi="Times New Roman"/>
          <w:color w:val="000000" w:themeColor="text1"/>
          <w:lang w:eastAsia="ru-RU"/>
        </w:rPr>
      </w:pPr>
      <w:r w:rsidRPr="00270BCC">
        <w:rPr>
          <w:rFonts w:ascii="Times New Roman" w:eastAsia="Times New Roman" w:hAnsi="Times New Roman"/>
          <w:color w:val="000000" w:themeColor="text1"/>
          <w:u w:val="single"/>
          <w:lang w:eastAsia="ru-RU"/>
        </w:rPr>
        <w:t>З</w:t>
      </w:r>
      <w:r w:rsidR="00E43600" w:rsidRPr="00270BCC">
        <w:rPr>
          <w:rFonts w:ascii="Times New Roman" w:eastAsia="Times New Roman" w:hAnsi="Times New Roman"/>
          <w:color w:val="000000" w:themeColor="text1"/>
          <w:u w:val="single"/>
          <w:lang w:eastAsia="ru-RU"/>
        </w:rPr>
        <w:t xml:space="preserve">а счет </w:t>
      </w:r>
      <w:r w:rsidRPr="00270BCC">
        <w:rPr>
          <w:rFonts w:ascii="Times New Roman" w:eastAsia="Times New Roman" w:hAnsi="Times New Roman"/>
          <w:color w:val="000000" w:themeColor="text1"/>
          <w:u w:val="single"/>
          <w:lang w:eastAsia="ru-RU"/>
        </w:rPr>
        <w:t>средств</w:t>
      </w:r>
      <w:r w:rsidR="00E43600" w:rsidRPr="00270BCC">
        <w:rPr>
          <w:rFonts w:ascii="Times New Roman" w:eastAsia="Times New Roman" w:hAnsi="Times New Roman"/>
          <w:color w:val="000000" w:themeColor="text1"/>
          <w:u w:val="single"/>
          <w:lang w:eastAsia="ru-RU"/>
        </w:rPr>
        <w:t xml:space="preserve"> резервного фонда Правительства Тюменской области </w:t>
      </w:r>
      <w:r w:rsidR="006D5518" w:rsidRPr="00270BCC">
        <w:rPr>
          <w:rFonts w:ascii="Times New Roman" w:eastAsia="Calibri" w:hAnsi="Times New Roman"/>
          <w:color w:val="000000" w:themeColor="text1"/>
          <w:u w:val="single"/>
        </w:rPr>
        <w:t xml:space="preserve">уточнены </w:t>
      </w:r>
      <w:r w:rsidR="006D5518" w:rsidRPr="00270BCC">
        <w:rPr>
          <w:rFonts w:ascii="Times New Roman" w:eastAsia="Times New Roman" w:hAnsi="Times New Roman"/>
          <w:color w:val="000000" w:themeColor="text1"/>
          <w:u w:val="single"/>
          <w:lang w:eastAsia="ru-RU"/>
        </w:rPr>
        <w:t>бюджетные ассигнования</w:t>
      </w:r>
      <w:r w:rsidR="006D5518" w:rsidRPr="00270BCC">
        <w:rPr>
          <w:rFonts w:ascii="Times New Roman" w:eastAsia="Times New Roman" w:hAnsi="Times New Roman"/>
          <w:color w:val="000000" w:themeColor="text1"/>
          <w:lang w:eastAsia="ru-RU"/>
        </w:rPr>
        <w:t xml:space="preserve"> </w:t>
      </w:r>
      <w:r w:rsidR="007D77C6" w:rsidRPr="00270BCC">
        <w:rPr>
          <w:rFonts w:ascii="Times New Roman" w:hAnsi="Times New Roman"/>
        </w:rPr>
        <w:t xml:space="preserve">на проведение турнира по боксу </w:t>
      </w:r>
      <w:r w:rsidR="004876CD" w:rsidRPr="00270BCC">
        <w:rPr>
          <w:rFonts w:ascii="Times New Roman" w:hAnsi="Times New Roman"/>
        </w:rPr>
        <w:t xml:space="preserve">и тренировочного мероприятия </w:t>
      </w:r>
      <w:r w:rsidR="007D77C6" w:rsidRPr="00270BCC">
        <w:rPr>
          <w:rFonts w:ascii="Times New Roman" w:hAnsi="Times New Roman"/>
        </w:rPr>
        <w:t xml:space="preserve">муниципальному автономному учреждению «СШ «Вымпел» (распоряжение Правительства Тюменской области от </w:t>
      </w:r>
      <w:r w:rsidR="004876CD" w:rsidRPr="00270BCC">
        <w:rPr>
          <w:rFonts w:ascii="Times New Roman" w:hAnsi="Times New Roman"/>
        </w:rPr>
        <w:t>19</w:t>
      </w:r>
      <w:r w:rsidR="007D77C6" w:rsidRPr="00270BCC">
        <w:rPr>
          <w:rFonts w:ascii="Times New Roman" w:hAnsi="Times New Roman"/>
        </w:rPr>
        <w:t>.0</w:t>
      </w:r>
      <w:r w:rsidR="004876CD" w:rsidRPr="00270BCC">
        <w:rPr>
          <w:rFonts w:ascii="Times New Roman" w:hAnsi="Times New Roman"/>
        </w:rPr>
        <w:t>2</w:t>
      </w:r>
      <w:r w:rsidR="007D77C6" w:rsidRPr="00270BCC">
        <w:rPr>
          <w:rFonts w:ascii="Times New Roman" w:hAnsi="Times New Roman"/>
        </w:rPr>
        <w:t>.2</w:t>
      </w:r>
      <w:r w:rsidR="004876CD" w:rsidRPr="00270BCC">
        <w:rPr>
          <w:rFonts w:ascii="Times New Roman" w:hAnsi="Times New Roman"/>
        </w:rPr>
        <w:t>1</w:t>
      </w:r>
      <w:r w:rsidR="007D77C6" w:rsidRPr="00270BCC">
        <w:rPr>
          <w:rFonts w:ascii="Times New Roman" w:hAnsi="Times New Roman"/>
        </w:rPr>
        <w:t xml:space="preserve"> №</w:t>
      </w:r>
      <w:r w:rsidR="004876CD" w:rsidRPr="00270BCC">
        <w:rPr>
          <w:rFonts w:ascii="Times New Roman" w:hAnsi="Times New Roman"/>
        </w:rPr>
        <w:t>94-р</w:t>
      </w:r>
      <w:r w:rsidR="007D77C6" w:rsidRPr="00270BCC">
        <w:rPr>
          <w:rFonts w:ascii="Times New Roman" w:hAnsi="Times New Roman"/>
        </w:rPr>
        <w:t>п)</w:t>
      </w:r>
      <w:r w:rsidR="007D77C6" w:rsidRPr="00270BCC">
        <w:rPr>
          <w:rFonts w:ascii="Times New Roman" w:eastAsia="Times New Roman" w:hAnsi="Times New Roman"/>
          <w:color w:val="000000" w:themeColor="text1"/>
          <w:lang w:eastAsia="ru-RU"/>
        </w:rPr>
        <w:t xml:space="preserve"> в сумме 1</w:t>
      </w:r>
      <w:r w:rsidR="004876CD" w:rsidRPr="00270BCC">
        <w:rPr>
          <w:rFonts w:ascii="Times New Roman" w:eastAsia="Times New Roman" w:hAnsi="Times New Roman"/>
          <w:color w:val="000000" w:themeColor="text1"/>
          <w:lang w:eastAsia="ru-RU"/>
        </w:rPr>
        <w:t>48,9</w:t>
      </w:r>
      <w:r w:rsidR="005D2166">
        <w:rPr>
          <w:rFonts w:ascii="Times New Roman" w:eastAsia="Times New Roman" w:hAnsi="Times New Roman"/>
          <w:color w:val="000000" w:themeColor="text1"/>
          <w:lang w:eastAsia="ru-RU"/>
        </w:rPr>
        <w:t xml:space="preserve"> тыс. рублей, исполнения нет. Проведение мероприятия запланировано на 4 квартал 2021</w:t>
      </w:r>
      <w:r w:rsidR="0082141F" w:rsidRPr="001C0F89">
        <w:rPr>
          <w:rFonts w:ascii="Times New Roman" w:eastAsia="Times New Roman" w:hAnsi="Times New Roman"/>
          <w:color w:val="000000" w:themeColor="text1"/>
          <w:lang w:eastAsia="ru-RU"/>
        </w:rPr>
        <w:t xml:space="preserve"> </w:t>
      </w:r>
      <w:r w:rsidR="0082141F">
        <w:rPr>
          <w:rFonts w:ascii="Times New Roman" w:eastAsia="Times New Roman" w:hAnsi="Times New Roman"/>
          <w:color w:val="000000" w:themeColor="text1"/>
          <w:lang w:eastAsia="ru-RU"/>
        </w:rPr>
        <w:t>года</w:t>
      </w:r>
      <w:r w:rsidR="005D2166">
        <w:rPr>
          <w:rFonts w:ascii="Times New Roman" w:eastAsia="Times New Roman" w:hAnsi="Times New Roman"/>
          <w:color w:val="000000" w:themeColor="text1"/>
          <w:lang w:eastAsia="ru-RU"/>
        </w:rPr>
        <w:t>.</w:t>
      </w:r>
    </w:p>
    <w:p w:rsidR="00AE1B97" w:rsidRPr="00AE1B97" w:rsidRDefault="00AE1B97" w:rsidP="00AE1B97">
      <w:pPr>
        <w:ind w:firstLine="709"/>
        <w:jc w:val="both"/>
        <w:rPr>
          <w:rFonts w:ascii="Times New Roman" w:hAnsi="Times New Roman"/>
          <w:u w:val="single"/>
        </w:rPr>
      </w:pPr>
      <w:r w:rsidRPr="00AE1B97">
        <w:rPr>
          <w:rFonts w:ascii="Times New Roman" w:eastAsia="Calibri" w:hAnsi="Times New Roman"/>
          <w:color w:val="000000" w:themeColor="text1"/>
          <w:u w:val="single"/>
        </w:rPr>
        <w:t xml:space="preserve">В бюджет городского округа Мегион Ханты-Мансийского автономного округа-Югры поступили </w:t>
      </w:r>
      <w:r w:rsidRPr="00AE1B97">
        <w:rPr>
          <w:rFonts w:ascii="Times New Roman" w:eastAsia="Times New Roman" w:hAnsi="Times New Roman"/>
          <w:color w:val="000000" w:themeColor="text1"/>
          <w:u w:val="single"/>
          <w:lang w:eastAsia="ru-RU"/>
        </w:rPr>
        <w:t xml:space="preserve">бюджетные ассигнования на реализацию наказов избирателей депутатам Думы Ханты-Мансийского автономного округа – </w:t>
      </w:r>
      <w:r w:rsidRPr="00BD79A0">
        <w:rPr>
          <w:rFonts w:ascii="Times New Roman" w:eastAsia="Times New Roman" w:hAnsi="Times New Roman"/>
          <w:color w:val="000000" w:themeColor="text1"/>
          <w:u w:val="single"/>
          <w:lang w:eastAsia="ru-RU"/>
        </w:rPr>
        <w:t>Югры в сумме</w:t>
      </w:r>
      <w:r w:rsidRPr="00270BCC">
        <w:rPr>
          <w:rFonts w:ascii="Times New Roman" w:eastAsia="Times New Roman" w:hAnsi="Times New Roman"/>
          <w:color w:val="000000" w:themeColor="text1"/>
          <w:u w:val="single"/>
          <w:lang w:eastAsia="ru-RU"/>
        </w:rPr>
        <w:t xml:space="preserve"> 1 580,5</w:t>
      </w:r>
      <w:r w:rsidRPr="00270BCC">
        <w:rPr>
          <w:rFonts w:ascii="Times New Roman" w:hAnsi="Times New Roman"/>
          <w:color w:val="000000" w:themeColor="text1"/>
          <w:u w:val="single"/>
        </w:rPr>
        <w:t xml:space="preserve"> </w:t>
      </w:r>
      <w:r w:rsidR="00BD79A0">
        <w:rPr>
          <w:rFonts w:ascii="Times New Roman" w:eastAsia="Times New Roman" w:hAnsi="Times New Roman"/>
          <w:color w:val="000000" w:themeColor="text1"/>
          <w:u w:val="single"/>
          <w:lang w:eastAsia="ru-RU"/>
        </w:rPr>
        <w:t>тыс. рублей,</w:t>
      </w:r>
      <w:r w:rsidRPr="00270BCC">
        <w:rPr>
          <w:rFonts w:ascii="Times New Roman" w:eastAsia="Times New Roman" w:hAnsi="Times New Roman"/>
          <w:color w:val="000000" w:themeColor="text1"/>
          <w:u w:val="single"/>
          <w:lang w:eastAsia="ru-RU"/>
        </w:rPr>
        <w:t xml:space="preserve"> </w:t>
      </w:r>
      <w:r w:rsidRPr="00270BCC">
        <w:rPr>
          <w:rFonts w:ascii="Times New Roman" w:hAnsi="Times New Roman"/>
          <w:color w:val="000000" w:themeColor="text1"/>
          <w:u w:val="single"/>
        </w:rPr>
        <w:t xml:space="preserve">по следующим </w:t>
      </w:r>
      <w:r w:rsidRPr="00270BCC">
        <w:rPr>
          <w:rFonts w:ascii="Times New Roman" w:hAnsi="Times New Roman"/>
          <w:u w:val="single"/>
        </w:rPr>
        <w:t>учреждениям:</w:t>
      </w:r>
    </w:p>
    <w:p w:rsidR="00AE1B97" w:rsidRPr="00D3319F" w:rsidRDefault="00AE1B97" w:rsidP="00AE1B97">
      <w:pPr>
        <w:ind w:firstLine="709"/>
        <w:jc w:val="both"/>
        <w:outlineLvl w:val="0"/>
        <w:rPr>
          <w:rFonts w:ascii="Times New Roman" w:hAnsi="Times New Roman"/>
          <w:u w:val="single"/>
        </w:rPr>
      </w:pPr>
      <w:r w:rsidRPr="00D3319F">
        <w:rPr>
          <w:rFonts w:ascii="Times New Roman" w:eastAsia="Times New Roman" w:hAnsi="Times New Roman"/>
          <w:u w:val="single"/>
          <w:lang w:eastAsia="ru-RU"/>
        </w:rPr>
        <w:t xml:space="preserve">1) </w:t>
      </w:r>
      <w:r w:rsidRPr="00D3319F">
        <w:rPr>
          <w:rFonts w:ascii="Times New Roman" w:hAnsi="Times New Roman"/>
          <w:u w:val="single"/>
        </w:rPr>
        <w:t>муниципальному автономному учреждению «СШ «Вымпел»:</w:t>
      </w:r>
    </w:p>
    <w:p w:rsidR="00AE1B97" w:rsidRPr="00D80087" w:rsidRDefault="00EB2E88" w:rsidP="00061DE6">
      <w:pPr>
        <w:ind w:firstLine="709"/>
        <w:jc w:val="both"/>
        <w:rPr>
          <w:rFonts w:ascii="Times New Roman" w:eastAsia="Times New Roman" w:hAnsi="Times New Roman"/>
          <w:bCs/>
          <w:shd w:val="clear" w:color="auto" w:fill="FFFFFF"/>
        </w:rPr>
      </w:pPr>
      <w:r w:rsidRPr="00D3319F">
        <w:rPr>
          <w:rFonts w:ascii="Times New Roman" w:eastAsia="Times New Roman" w:hAnsi="Times New Roman"/>
          <w:lang w:eastAsia="ru-RU"/>
        </w:rPr>
        <w:t>▪</w:t>
      </w:r>
      <w:r w:rsidR="00AE1B97" w:rsidRPr="00D3319F">
        <w:rPr>
          <w:rFonts w:ascii="Times New Roman" w:eastAsia="Times New Roman" w:hAnsi="Times New Roman"/>
          <w:lang w:eastAsia="ru-RU"/>
        </w:rPr>
        <w:t xml:space="preserve"> оказана финансовая помощь на замену оборудования системы водоочистки бассейна в спортивном комплексе «Дельфин» в сумме 1 200,0 рублей тыс. рублей</w:t>
      </w:r>
      <w:r w:rsidR="00AE1B97" w:rsidRPr="00D3319F">
        <w:rPr>
          <w:rFonts w:ascii="Times New Roman" w:hAnsi="Times New Roman"/>
        </w:rPr>
        <w:t>, исполнени</w:t>
      </w:r>
      <w:r w:rsidR="00270BCC" w:rsidRPr="00D3319F">
        <w:rPr>
          <w:rFonts w:ascii="Times New Roman" w:hAnsi="Times New Roman"/>
        </w:rPr>
        <w:t>я нет.</w:t>
      </w:r>
      <w:r w:rsidR="00BD79A0" w:rsidRPr="00D3319F">
        <w:rPr>
          <w:rFonts w:ascii="Times New Roman" w:hAnsi="Times New Roman"/>
        </w:rPr>
        <w:t xml:space="preserve"> </w:t>
      </w:r>
      <w:r w:rsidR="00D80087" w:rsidRPr="00D3319F">
        <w:rPr>
          <w:rFonts w:ascii="Times New Roman" w:hAnsi="Times New Roman"/>
        </w:rPr>
        <w:t>З</w:t>
      </w:r>
      <w:r w:rsidR="00D80087" w:rsidRPr="00D3319F">
        <w:rPr>
          <w:rFonts w:ascii="Times New Roman" w:eastAsia="Times New Roman" w:hAnsi="Times New Roman"/>
          <w:bCs/>
          <w:shd w:val="clear" w:color="auto" w:fill="FFFFFF"/>
        </w:rPr>
        <w:t>аключен до</w:t>
      </w:r>
      <w:r w:rsidR="00D3319F" w:rsidRPr="00D3319F">
        <w:rPr>
          <w:rFonts w:ascii="Times New Roman" w:eastAsia="Times New Roman" w:hAnsi="Times New Roman"/>
          <w:bCs/>
          <w:shd w:val="clear" w:color="auto" w:fill="FFFFFF"/>
        </w:rPr>
        <w:t>говор от 15.06.2021 №90/2021 с ИП Глотов С.А.</w:t>
      </w:r>
      <w:r w:rsidR="00D80087" w:rsidRPr="00D3319F">
        <w:rPr>
          <w:rFonts w:ascii="Times New Roman" w:eastAsia="Times New Roman" w:hAnsi="Times New Roman"/>
          <w:bCs/>
          <w:shd w:val="clear" w:color="auto" w:fill="FFFFFF"/>
        </w:rPr>
        <w:t xml:space="preserve"> на выполнение работ по </w:t>
      </w:r>
      <w:r w:rsidR="00D80087" w:rsidRPr="00D3319F">
        <w:rPr>
          <w:rFonts w:ascii="Times New Roman" w:eastAsia="Times New Roman" w:hAnsi="Times New Roman"/>
        </w:rPr>
        <w:t>замене системы фильтрации в бассейне в СК «Дельфин»</w:t>
      </w:r>
      <w:r w:rsidR="00D3319F">
        <w:rPr>
          <w:rFonts w:ascii="Times New Roman" w:eastAsia="Times New Roman" w:hAnsi="Times New Roman"/>
        </w:rPr>
        <w:t>.</w:t>
      </w:r>
      <w:r w:rsidR="00061DE6" w:rsidRPr="00D3319F">
        <w:t xml:space="preserve"> </w:t>
      </w:r>
      <w:r w:rsidR="00061DE6" w:rsidRPr="00D3319F">
        <w:rPr>
          <w:rFonts w:ascii="Times New Roman" w:eastAsia="Times New Roman" w:hAnsi="Times New Roman"/>
          <w:bCs/>
          <w:shd w:val="clear" w:color="auto" w:fill="FFFFFF"/>
        </w:rPr>
        <w:t xml:space="preserve">Работы по замене оборудования выполнены 31.07.2021. </w:t>
      </w:r>
      <w:r w:rsidR="00D3319F" w:rsidRPr="00D3319F">
        <w:rPr>
          <w:rFonts w:ascii="Times New Roman" w:eastAsia="Times New Roman" w:hAnsi="Times New Roman"/>
          <w:bCs/>
          <w:shd w:val="clear" w:color="auto" w:fill="FFFFFF"/>
        </w:rPr>
        <w:t>Оплата после подписания акта выполненных работ.</w:t>
      </w:r>
    </w:p>
    <w:p w:rsidR="005D2166" w:rsidRPr="005D2166" w:rsidRDefault="00EB2E88" w:rsidP="005D2166">
      <w:pPr>
        <w:ind w:firstLine="709"/>
        <w:jc w:val="both"/>
        <w:rPr>
          <w:rFonts w:ascii="Times New Roman" w:eastAsia="Times New Roman" w:hAnsi="Times New Roman"/>
          <w:color w:val="000000"/>
        </w:rPr>
      </w:pPr>
      <w:r>
        <w:rPr>
          <w:rFonts w:ascii="Times New Roman" w:hAnsi="Times New Roman"/>
        </w:rPr>
        <w:t>▪</w:t>
      </w:r>
      <w:r w:rsidR="00AE1B97" w:rsidRPr="00AE1B97">
        <w:rPr>
          <w:rFonts w:ascii="Times New Roman" w:hAnsi="Times New Roman"/>
        </w:rPr>
        <w:t xml:space="preserve"> </w:t>
      </w:r>
      <w:r w:rsidR="00AE1B97" w:rsidRPr="00AE1B97">
        <w:rPr>
          <w:rFonts w:ascii="Times New Roman" w:eastAsia="Times New Roman" w:hAnsi="Times New Roman"/>
          <w:lang w:eastAsia="ru-RU"/>
        </w:rPr>
        <w:t>оказана</w:t>
      </w:r>
      <w:r w:rsidR="00AE1B97" w:rsidRPr="00AE1B97">
        <w:rPr>
          <w:rFonts w:ascii="Times New Roman" w:hAnsi="Times New Roman"/>
        </w:rPr>
        <w:t xml:space="preserve"> финансов</w:t>
      </w:r>
      <w:r w:rsidR="00AE1B97">
        <w:rPr>
          <w:rFonts w:ascii="Times New Roman" w:hAnsi="Times New Roman"/>
        </w:rPr>
        <w:t>ая</w:t>
      </w:r>
      <w:r w:rsidR="00AE1B97" w:rsidRPr="00AE1B97">
        <w:rPr>
          <w:rFonts w:ascii="Times New Roman" w:hAnsi="Times New Roman"/>
        </w:rPr>
        <w:t xml:space="preserve"> помощ</w:t>
      </w:r>
      <w:r w:rsidR="00AE1B97">
        <w:rPr>
          <w:rFonts w:ascii="Times New Roman" w:hAnsi="Times New Roman"/>
        </w:rPr>
        <w:t>ь</w:t>
      </w:r>
      <w:r w:rsidR="00AE1B97" w:rsidRPr="00AE1B97">
        <w:rPr>
          <w:rFonts w:ascii="Times New Roman" w:hAnsi="Times New Roman"/>
        </w:rPr>
        <w:t xml:space="preserve"> на проведение тренировочных мероприятий по боксу в сумме 150</w:t>
      </w:r>
      <w:r w:rsidR="00AE1B97">
        <w:rPr>
          <w:rFonts w:ascii="Times New Roman" w:hAnsi="Times New Roman"/>
        </w:rPr>
        <w:t>,0 тыс.</w:t>
      </w:r>
      <w:r w:rsidR="00AE1B97" w:rsidRPr="00AE1B97">
        <w:rPr>
          <w:rFonts w:ascii="Times New Roman" w:hAnsi="Times New Roman"/>
        </w:rPr>
        <w:t xml:space="preserve"> </w:t>
      </w:r>
      <w:r w:rsidR="00AE1B97" w:rsidRPr="00270BCC">
        <w:rPr>
          <w:rFonts w:ascii="Times New Roman" w:hAnsi="Times New Roman"/>
        </w:rPr>
        <w:t>рублей, исполнен</w:t>
      </w:r>
      <w:r w:rsidR="00270BCC" w:rsidRPr="00270BCC">
        <w:rPr>
          <w:rFonts w:ascii="Times New Roman" w:hAnsi="Times New Roman"/>
        </w:rPr>
        <w:t>о 100,0</w:t>
      </w:r>
      <w:r w:rsidR="00AE1B97" w:rsidRPr="00270BCC">
        <w:rPr>
          <w:rFonts w:ascii="Times New Roman" w:hAnsi="Times New Roman"/>
        </w:rPr>
        <w:t>%</w:t>
      </w:r>
      <w:r w:rsidR="005D2166">
        <w:rPr>
          <w:rFonts w:ascii="Times New Roman" w:hAnsi="Times New Roman"/>
        </w:rPr>
        <w:t>.;</w:t>
      </w:r>
      <w:r w:rsidR="005D2166" w:rsidRPr="005D2166">
        <w:rPr>
          <w:rFonts w:ascii="Times New Roman" w:eastAsia="Times New Roman" w:hAnsi="Times New Roman"/>
        </w:rPr>
        <w:t xml:space="preserve"> </w:t>
      </w:r>
      <w:r w:rsidR="005D2166">
        <w:rPr>
          <w:rFonts w:ascii="Times New Roman" w:eastAsia="Times New Roman" w:hAnsi="Times New Roman"/>
        </w:rPr>
        <w:t xml:space="preserve">Средства были направлены на </w:t>
      </w:r>
      <w:r w:rsidR="005D2166" w:rsidRPr="005D2166">
        <w:rPr>
          <w:rFonts w:ascii="Times New Roman" w:eastAsia="Times New Roman" w:hAnsi="Times New Roman"/>
        </w:rPr>
        <w:t>питание детей</w:t>
      </w:r>
      <w:r w:rsidR="005D2166">
        <w:rPr>
          <w:rFonts w:ascii="Times New Roman" w:eastAsia="Times New Roman" w:hAnsi="Times New Roman"/>
        </w:rPr>
        <w:t xml:space="preserve"> на тренировочных сборах (</w:t>
      </w:r>
      <w:r w:rsidR="005D2166" w:rsidRPr="005D2166">
        <w:rPr>
          <w:rFonts w:ascii="Times New Roman" w:eastAsia="Times New Roman" w:hAnsi="Times New Roman"/>
        </w:rPr>
        <w:t>15 чел. * 10 дней * 1000</w:t>
      </w:r>
      <w:r w:rsidR="005D2166">
        <w:rPr>
          <w:rFonts w:ascii="Times New Roman" w:eastAsia="Times New Roman" w:hAnsi="Times New Roman"/>
        </w:rPr>
        <w:t>,0</w:t>
      </w:r>
      <w:r w:rsidR="005D2166" w:rsidRPr="005D2166">
        <w:rPr>
          <w:rFonts w:ascii="Times New Roman" w:eastAsia="Times New Roman" w:hAnsi="Times New Roman"/>
        </w:rPr>
        <w:t xml:space="preserve"> руб</w:t>
      </w:r>
      <w:r w:rsidR="005D2166">
        <w:rPr>
          <w:rFonts w:ascii="Times New Roman" w:eastAsia="Times New Roman" w:hAnsi="Times New Roman"/>
        </w:rPr>
        <w:t>лей</w:t>
      </w:r>
      <w:r w:rsidR="005D2166" w:rsidRPr="005D2166">
        <w:rPr>
          <w:rFonts w:ascii="Times New Roman" w:eastAsia="Times New Roman" w:hAnsi="Times New Roman"/>
        </w:rPr>
        <w:t>).</w:t>
      </w:r>
    </w:p>
    <w:p w:rsidR="00AE1B97" w:rsidRPr="00270BCC" w:rsidRDefault="00AE1B97" w:rsidP="00AE1B97">
      <w:pPr>
        <w:ind w:firstLine="709"/>
        <w:jc w:val="both"/>
        <w:outlineLvl w:val="0"/>
        <w:rPr>
          <w:rFonts w:ascii="Times New Roman" w:hAnsi="Times New Roman"/>
        </w:rPr>
      </w:pPr>
    </w:p>
    <w:p w:rsidR="000F4820" w:rsidRDefault="000F4820" w:rsidP="000F4820">
      <w:pPr>
        <w:ind w:firstLine="709"/>
        <w:jc w:val="both"/>
        <w:outlineLvl w:val="0"/>
        <w:rPr>
          <w:rFonts w:ascii="Times New Roman" w:hAnsi="Times New Roman"/>
          <w:u w:val="single"/>
        </w:rPr>
      </w:pPr>
      <w:r>
        <w:rPr>
          <w:rFonts w:ascii="Times New Roman" w:eastAsia="Times New Roman" w:hAnsi="Times New Roman"/>
          <w:u w:val="single"/>
          <w:lang w:eastAsia="ru-RU"/>
        </w:rPr>
        <w:t>2</w:t>
      </w:r>
      <w:r w:rsidRPr="00AE1B97">
        <w:rPr>
          <w:rFonts w:ascii="Times New Roman" w:eastAsia="Times New Roman" w:hAnsi="Times New Roman"/>
          <w:u w:val="single"/>
          <w:lang w:eastAsia="ru-RU"/>
        </w:rPr>
        <w:t xml:space="preserve">) </w:t>
      </w:r>
      <w:r w:rsidRPr="00AE1B97">
        <w:rPr>
          <w:rFonts w:ascii="Times New Roman" w:hAnsi="Times New Roman"/>
          <w:u w:val="single"/>
        </w:rPr>
        <w:t>муниципальному автономному учреждению «СШ «</w:t>
      </w:r>
      <w:r>
        <w:rPr>
          <w:rFonts w:ascii="Times New Roman" w:hAnsi="Times New Roman"/>
          <w:u w:val="single"/>
        </w:rPr>
        <w:t>Юность</w:t>
      </w:r>
      <w:r w:rsidRPr="00AE1B97">
        <w:rPr>
          <w:rFonts w:ascii="Times New Roman" w:hAnsi="Times New Roman"/>
          <w:u w:val="single"/>
        </w:rPr>
        <w:t>»</w:t>
      </w:r>
      <w:r>
        <w:rPr>
          <w:rFonts w:ascii="Times New Roman" w:hAnsi="Times New Roman"/>
          <w:u w:val="single"/>
        </w:rPr>
        <w:t>:</w:t>
      </w:r>
    </w:p>
    <w:p w:rsidR="00631F16" w:rsidRDefault="000F4820" w:rsidP="00631F16">
      <w:pPr>
        <w:ind w:firstLine="708"/>
        <w:jc w:val="both"/>
        <w:rPr>
          <w:rFonts w:ascii="Times New Roman" w:eastAsia="Times New Roman" w:hAnsi="Times New Roman"/>
        </w:rPr>
      </w:pPr>
      <w:r>
        <w:rPr>
          <w:rFonts w:ascii="Times New Roman" w:hAnsi="Times New Roman"/>
        </w:rPr>
        <w:t xml:space="preserve">- </w:t>
      </w:r>
      <w:r w:rsidRPr="000F4820">
        <w:rPr>
          <w:rFonts w:ascii="Times New Roman" w:hAnsi="Times New Roman"/>
        </w:rPr>
        <w:t>оказан</w:t>
      </w:r>
      <w:r>
        <w:rPr>
          <w:rFonts w:ascii="Times New Roman" w:hAnsi="Times New Roman"/>
        </w:rPr>
        <w:t>а</w:t>
      </w:r>
      <w:r w:rsidRPr="000F4820">
        <w:rPr>
          <w:rFonts w:ascii="Times New Roman" w:hAnsi="Times New Roman"/>
        </w:rPr>
        <w:t xml:space="preserve"> финансов</w:t>
      </w:r>
      <w:r>
        <w:rPr>
          <w:rFonts w:ascii="Times New Roman" w:hAnsi="Times New Roman"/>
        </w:rPr>
        <w:t>ая</w:t>
      </w:r>
      <w:r w:rsidRPr="000F4820">
        <w:rPr>
          <w:rFonts w:ascii="Times New Roman" w:hAnsi="Times New Roman"/>
        </w:rPr>
        <w:t xml:space="preserve"> помощ</w:t>
      </w:r>
      <w:r>
        <w:rPr>
          <w:rFonts w:ascii="Times New Roman" w:hAnsi="Times New Roman"/>
        </w:rPr>
        <w:t>ь</w:t>
      </w:r>
      <w:r w:rsidRPr="000F4820">
        <w:rPr>
          <w:rFonts w:ascii="Times New Roman" w:hAnsi="Times New Roman"/>
        </w:rPr>
        <w:t xml:space="preserve"> на приобретение спортивного оборудования в сумме 230</w:t>
      </w:r>
      <w:r>
        <w:rPr>
          <w:rFonts w:ascii="Times New Roman" w:hAnsi="Times New Roman"/>
        </w:rPr>
        <w:t>,5 тыс.</w:t>
      </w:r>
      <w:r w:rsidRPr="000F4820">
        <w:rPr>
          <w:rFonts w:ascii="Times New Roman" w:hAnsi="Times New Roman"/>
        </w:rPr>
        <w:t xml:space="preserve"> рублей</w:t>
      </w:r>
      <w:r w:rsidRPr="00270BCC">
        <w:rPr>
          <w:rFonts w:ascii="Times New Roman" w:hAnsi="Times New Roman"/>
        </w:rPr>
        <w:t>, исполнени</w:t>
      </w:r>
      <w:r w:rsidR="00270BCC" w:rsidRPr="00270BCC">
        <w:rPr>
          <w:rFonts w:ascii="Times New Roman" w:hAnsi="Times New Roman"/>
        </w:rPr>
        <w:t>я нет.</w:t>
      </w:r>
      <w:r w:rsidR="00631F16" w:rsidRPr="00631F16">
        <w:rPr>
          <w:rFonts w:ascii="Times New Roman" w:eastAsia="Times New Roman" w:hAnsi="Times New Roman"/>
        </w:rPr>
        <w:t xml:space="preserve"> </w:t>
      </w:r>
      <w:r w:rsidR="00631F16">
        <w:rPr>
          <w:rFonts w:ascii="Times New Roman" w:eastAsia="Times New Roman" w:hAnsi="Times New Roman"/>
        </w:rPr>
        <w:t>З</w:t>
      </w:r>
      <w:r w:rsidR="00631F16" w:rsidRPr="00631F16">
        <w:rPr>
          <w:rFonts w:ascii="Times New Roman" w:eastAsia="Times New Roman" w:hAnsi="Times New Roman"/>
        </w:rPr>
        <w:t>аключен договор о</w:t>
      </w:r>
      <w:r w:rsidR="00631F16" w:rsidRPr="00631F16">
        <w:rPr>
          <w:rFonts w:ascii="Times New Roman" w:eastAsia="Times New Roman" w:hAnsi="Times New Roman"/>
          <w:lang w:val="en-US"/>
        </w:rPr>
        <w:t>n</w:t>
      </w:r>
      <w:r w:rsidR="00631F16" w:rsidRPr="00631F16">
        <w:rPr>
          <w:rFonts w:ascii="Times New Roman" w:eastAsia="Times New Roman" w:hAnsi="Times New Roman"/>
        </w:rPr>
        <w:t xml:space="preserve"> 29.06.2021 №137 с</w:t>
      </w:r>
      <w:r w:rsidR="00631F16">
        <w:rPr>
          <w:rFonts w:ascii="Times New Roman" w:eastAsia="Times New Roman" w:hAnsi="Times New Roman"/>
        </w:rPr>
        <w:t xml:space="preserve"> «</w:t>
      </w:r>
      <w:r w:rsidR="00631F16" w:rsidRPr="00631F16">
        <w:rPr>
          <w:rFonts w:ascii="Times New Roman" w:eastAsia="Times New Roman" w:hAnsi="Times New Roman"/>
        </w:rPr>
        <w:t>ИП Жига</w:t>
      </w:r>
      <w:r w:rsidR="00631F16">
        <w:rPr>
          <w:rFonts w:ascii="Times New Roman" w:eastAsia="Times New Roman" w:hAnsi="Times New Roman"/>
        </w:rPr>
        <w:t xml:space="preserve">рев С.Г.» </w:t>
      </w:r>
      <w:r w:rsidR="00631F16" w:rsidRPr="00631F16">
        <w:rPr>
          <w:rFonts w:ascii="Times New Roman" w:eastAsia="Times New Roman" w:hAnsi="Times New Roman"/>
        </w:rPr>
        <w:t>на приобретение профессиональных гребных тренажеров.</w:t>
      </w:r>
      <w:r w:rsidR="00631F16">
        <w:rPr>
          <w:rFonts w:ascii="Times New Roman" w:eastAsia="Times New Roman" w:hAnsi="Times New Roman"/>
        </w:rPr>
        <w:t xml:space="preserve"> </w:t>
      </w:r>
      <w:r w:rsidR="00061DE6">
        <w:rPr>
          <w:rFonts w:ascii="Times New Roman" w:eastAsia="Times New Roman" w:hAnsi="Times New Roman"/>
        </w:rPr>
        <w:t xml:space="preserve">Оплата </w:t>
      </w:r>
      <w:r w:rsidR="00E57646">
        <w:rPr>
          <w:rFonts w:ascii="Times New Roman" w:eastAsia="Times New Roman" w:hAnsi="Times New Roman"/>
        </w:rPr>
        <w:t>произведена</w:t>
      </w:r>
      <w:r w:rsidR="00061DE6">
        <w:rPr>
          <w:rFonts w:ascii="Times New Roman" w:eastAsia="Times New Roman" w:hAnsi="Times New Roman"/>
        </w:rPr>
        <w:t xml:space="preserve"> в июле 2021</w:t>
      </w:r>
      <w:r w:rsidR="00E57646">
        <w:rPr>
          <w:rFonts w:ascii="Times New Roman" w:eastAsia="Times New Roman" w:hAnsi="Times New Roman"/>
        </w:rPr>
        <w:t xml:space="preserve"> года</w:t>
      </w:r>
      <w:r w:rsidR="00061DE6">
        <w:rPr>
          <w:rFonts w:ascii="Times New Roman" w:eastAsia="Times New Roman" w:hAnsi="Times New Roman"/>
        </w:rPr>
        <w:t>.</w:t>
      </w:r>
    </w:p>
    <w:p w:rsidR="00BB4061" w:rsidRDefault="00BB4061" w:rsidP="00631F16">
      <w:pPr>
        <w:ind w:firstLine="708"/>
        <w:jc w:val="both"/>
        <w:rPr>
          <w:rFonts w:ascii="Times New Roman" w:eastAsia="Times New Roman" w:hAnsi="Times New Roman"/>
          <w:bCs/>
          <w:color w:val="000000"/>
          <w:highlight w:val="yellow"/>
        </w:rPr>
      </w:pPr>
    </w:p>
    <w:p w:rsidR="00C308EF" w:rsidRPr="00CE655E" w:rsidRDefault="00AD743B" w:rsidP="00C308EF">
      <w:pPr>
        <w:widowControl w:val="0"/>
        <w:spacing w:line="0" w:lineRule="atLeast"/>
        <w:ind w:firstLine="708"/>
        <w:jc w:val="both"/>
        <w:rPr>
          <w:rFonts w:ascii="Times New Roman" w:eastAsia="Times New Roman" w:hAnsi="Times New Roman"/>
          <w:color w:val="000000"/>
        </w:rPr>
      </w:pPr>
      <w:r w:rsidRPr="00CE655E">
        <w:rPr>
          <w:rFonts w:ascii="Times New Roman" w:eastAsia="Times New Roman" w:hAnsi="Times New Roman"/>
          <w:bCs/>
          <w:color w:val="000000"/>
        </w:rPr>
        <w:t xml:space="preserve">Основная деятельность учреждений направлена </w:t>
      </w:r>
      <w:r w:rsidRPr="00CE655E">
        <w:rPr>
          <w:rFonts w:ascii="Times New Roman" w:eastAsia="Times New Roman" w:hAnsi="Times New Roman"/>
        </w:rPr>
        <w:t>на привлечение наибольшего количества детей и подростков к систематическим занятиям физической культурой и спортом, развитие физкультурно-оздоровительной, спортивно-массовой работы, пропаганду, развитие культивируемых видов спорта в городе, тренировочных сборах, проходящих как на территории Ханты-Мансийского автономного округа, так и за его пределами.</w:t>
      </w:r>
      <w:r w:rsidR="00C308EF" w:rsidRPr="00CE655E">
        <w:rPr>
          <w:rFonts w:ascii="Times New Roman" w:eastAsia="Times New Roman" w:hAnsi="Times New Roman"/>
          <w:color w:val="000000"/>
        </w:rPr>
        <w:t xml:space="preserve"> </w:t>
      </w:r>
    </w:p>
    <w:p w:rsidR="00C308EF" w:rsidRPr="00CE655E" w:rsidRDefault="00C308EF" w:rsidP="00C308EF">
      <w:pPr>
        <w:widowControl w:val="0"/>
        <w:spacing w:line="0" w:lineRule="atLeast"/>
        <w:ind w:firstLine="708"/>
        <w:jc w:val="both"/>
        <w:rPr>
          <w:rFonts w:ascii="Times New Roman" w:eastAsia="Calibri" w:hAnsi="Times New Roman"/>
        </w:rPr>
      </w:pPr>
      <w:r w:rsidRPr="00CE655E">
        <w:rPr>
          <w:rFonts w:ascii="Times New Roman" w:eastAsia="Times New Roman" w:hAnsi="Times New Roman"/>
          <w:color w:val="000000"/>
        </w:rPr>
        <w:t xml:space="preserve">За отчётный период мегионские спортсмены приняли участие в выездных соревнованиях межмуниципального, окружного, всероссийского и международного уровней. </w:t>
      </w:r>
    </w:p>
    <w:p w:rsidR="0028197D" w:rsidRPr="0028197D" w:rsidRDefault="0028197D" w:rsidP="0028197D">
      <w:pPr>
        <w:widowControl w:val="0"/>
        <w:spacing w:line="0" w:lineRule="atLeast"/>
        <w:ind w:firstLine="709"/>
        <w:jc w:val="both"/>
        <w:rPr>
          <w:rFonts w:ascii="Times New Roman" w:eastAsia="Times New Roman" w:hAnsi="Times New Roman"/>
          <w:lang w:eastAsia="ru-RU"/>
        </w:rPr>
      </w:pPr>
      <w:r w:rsidRPr="00D20DB8">
        <w:rPr>
          <w:rFonts w:ascii="Times New Roman" w:eastAsia="Calibri" w:hAnsi="Times New Roman"/>
          <w:color w:val="000000"/>
        </w:rPr>
        <w:t>На соревнованиях завоеваны 3</w:t>
      </w:r>
      <w:r w:rsidR="00D20DB8" w:rsidRPr="00D20DB8">
        <w:rPr>
          <w:rFonts w:ascii="Times New Roman" w:eastAsia="Calibri" w:hAnsi="Times New Roman"/>
          <w:color w:val="000000"/>
        </w:rPr>
        <w:t>89</w:t>
      </w:r>
      <w:r w:rsidRPr="00D20DB8">
        <w:rPr>
          <w:rFonts w:ascii="Times New Roman" w:eastAsia="Calibri" w:hAnsi="Times New Roman"/>
          <w:color w:val="000000"/>
        </w:rPr>
        <w:t xml:space="preserve"> медалей, из них: 17</w:t>
      </w:r>
      <w:r w:rsidR="00D20DB8" w:rsidRPr="00D20DB8">
        <w:rPr>
          <w:rFonts w:ascii="Times New Roman" w:eastAsia="Calibri" w:hAnsi="Times New Roman"/>
          <w:color w:val="000000"/>
        </w:rPr>
        <w:t>2</w:t>
      </w:r>
      <w:r w:rsidRPr="00D20DB8">
        <w:rPr>
          <w:rFonts w:ascii="Times New Roman" w:eastAsia="Calibri" w:hAnsi="Times New Roman"/>
          <w:color w:val="000000"/>
        </w:rPr>
        <w:t xml:space="preserve"> – золотые, 110 – серебряные и 107 – бронзовые. Из общего числа наград завоеваны: 30 – на всероссийских соревнованиях, 213 – на соревнованиях регионального уровня, 146</w:t>
      </w:r>
      <w:r w:rsidRPr="0028197D">
        <w:rPr>
          <w:rFonts w:ascii="Times New Roman" w:eastAsia="Calibri" w:hAnsi="Times New Roman"/>
          <w:color w:val="000000"/>
        </w:rPr>
        <w:t xml:space="preserve"> – на соревнованиях межмуниципального уровня.</w:t>
      </w:r>
    </w:p>
    <w:p w:rsidR="00BE08DB" w:rsidRPr="00AE1B97" w:rsidRDefault="00BE08DB" w:rsidP="00BE08DB">
      <w:pPr>
        <w:ind w:firstLine="709"/>
        <w:contextualSpacing/>
        <w:jc w:val="both"/>
        <w:rPr>
          <w:rFonts w:ascii="Times New Roman" w:eastAsia="Times New Roman" w:hAnsi="Times New Roman"/>
          <w:highlight w:val="yellow"/>
        </w:rPr>
      </w:pPr>
    </w:p>
    <w:p w:rsidR="002E522B" w:rsidRPr="00AE1B97" w:rsidRDefault="002E522B" w:rsidP="00242CC7">
      <w:pPr>
        <w:jc w:val="center"/>
        <w:rPr>
          <w:rFonts w:ascii="Times New Roman" w:eastAsia="Times New Roman" w:hAnsi="Times New Roman"/>
          <w:b/>
          <w:bCs/>
          <w:color w:val="000000"/>
          <w:highlight w:val="yellow"/>
          <w:lang w:eastAsia="ru-RU"/>
        </w:rPr>
      </w:pPr>
    </w:p>
    <w:p w:rsidR="00A86E8F" w:rsidRPr="005C0CE5" w:rsidRDefault="00A86E8F" w:rsidP="00A86E8F">
      <w:pPr>
        <w:jc w:val="center"/>
        <w:rPr>
          <w:rFonts w:ascii="Times New Roman" w:eastAsia="Times New Roman" w:hAnsi="Times New Roman"/>
          <w:b/>
          <w:bCs/>
          <w:color w:val="000000"/>
          <w:lang w:eastAsia="ru-RU"/>
        </w:rPr>
      </w:pPr>
      <w:r w:rsidRPr="005C0CE5">
        <w:rPr>
          <w:rFonts w:ascii="Times New Roman" w:eastAsia="Times New Roman" w:hAnsi="Times New Roman"/>
          <w:b/>
          <w:bCs/>
          <w:color w:val="000000"/>
          <w:lang w:eastAsia="ru-RU"/>
        </w:rPr>
        <w:t>10. Программа</w:t>
      </w:r>
    </w:p>
    <w:p w:rsidR="00A86E8F" w:rsidRPr="005C0CE5" w:rsidRDefault="00A86E8F" w:rsidP="00A86E8F">
      <w:pPr>
        <w:jc w:val="center"/>
        <w:rPr>
          <w:rFonts w:ascii="Times New Roman" w:eastAsia="Times New Roman" w:hAnsi="Times New Roman"/>
          <w:b/>
          <w:bCs/>
          <w:color w:val="000000"/>
          <w:lang w:eastAsia="ru-RU"/>
        </w:rPr>
      </w:pPr>
      <w:r w:rsidRPr="005C0CE5">
        <w:rPr>
          <w:rFonts w:ascii="Times New Roman" w:eastAsia="Times New Roman" w:hAnsi="Times New Roman"/>
          <w:b/>
          <w:bCs/>
          <w:color w:val="000000"/>
          <w:lang w:eastAsia="ru-RU"/>
        </w:rPr>
        <w:t xml:space="preserve">«Управление муниципальным имуществом города Мегиона </w:t>
      </w:r>
    </w:p>
    <w:p w:rsidR="00A86E8F" w:rsidRPr="005C0CE5" w:rsidRDefault="00A86E8F" w:rsidP="00A86E8F">
      <w:pPr>
        <w:jc w:val="center"/>
        <w:rPr>
          <w:rFonts w:ascii="Times New Roman" w:eastAsia="Times New Roman" w:hAnsi="Times New Roman"/>
          <w:b/>
          <w:bCs/>
          <w:color w:val="000000"/>
          <w:lang w:eastAsia="ru-RU"/>
        </w:rPr>
      </w:pPr>
      <w:r w:rsidRPr="005C0CE5">
        <w:rPr>
          <w:rFonts w:ascii="Times New Roman" w:eastAsia="Times New Roman" w:hAnsi="Times New Roman"/>
          <w:b/>
          <w:bCs/>
          <w:color w:val="000000"/>
          <w:lang w:eastAsia="ru-RU"/>
        </w:rPr>
        <w:t>на 2019-2025 годы»</w:t>
      </w:r>
    </w:p>
    <w:p w:rsidR="00A86E8F" w:rsidRPr="005C0CE5" w:rsidRDefault="00A86E8F" w:rsidP="00A86E8F">
      <w:pPr>
        <w:jc w:val="center"/>
        <w:rPr>
          <w:rFonts w:ascii="Times New Roman" w:eastAsia="Times New Roman" w:hAnsi="Times New Roman"/>
          <w:b/>
          <w:bCs/>
          <w:color w:val="000000"/>
          <w:lang w:eastAsia="ru-RU"/>
        </w:rPr>
      </w:pPr>
    </w:p>
    <w:p w:rsidR="00A86E8F" w:rsidRPr="005C0CE5" w:rsidRDefault="00A86E8F" w:rsidP="00A86E8F">
      <w:pPr>
        <w:ind w:firstLine="708"/>
        <w:jc w:val="both"/>
        <w:rPr>
          <w:rFonts w:ascii="Times New Roman" w:eastAsia="Times New Roman" w:hAnsi="Times New Roman"/>
          <w:bCs/>
          <w:color w:val="000000"/>
          <w:lang w:eastAsia="ru-RU"/>
        </w:rPr>
      </w:pPr>
      <w:r w:rsidRPr="005C0CE5">
        <w:rPr>
          <w:rFonts w:ascii="Times New Roman" w:eastAsia="Times New Roman" w:hAnsi="Times New Roman"/>
          <w:bCs/>
          <w:color w:val="000000"/>
          <w:lang w:eastAsia="ru-RU"/>
        </w:rPr>
        <w:lastRenderedPageBreak/>
        <w:t>Муниципальная программа «Управление муниципальным имуществом города Мегиона на 2019-2025 годы» утверждена постановлением администрации города от 20.12.2018 №2770 (с изменениями) (далее муниципальная программа).</w:t>
      </w:r>
    </w:p>
    <w:p w:rsidR="00A86E8F" w:rsidRPr="005C0CE5" w:rsidRDefault="00A86E8F" w:rsidP="00A86E8F">
      <w:pPr>
        <w:ind w:firstLine="708"/>
        <w:jc w:val="both"/>
        <w:rPr>
          <w:rFonts w:ascii="Times New Roman" w:eastAsia="Times New Roman" w:hAnsi="Times New Roman"/>
          <w:bCs/>
          <w:color w:val="000000"/>
          <w:lang w:eastAsia="ru-RU"/>
        </w:rPr>
      </w:pPr>
      <w:r w:rsidRPr="005C0CE5">
        <w:rPr>
          <w:rFonts w:ascii="Times New Roman" w:eastAsia="Times New Roman" w:hAnsi="Times New Roman"/>
          <w:bCs/>
          <w:color w:val="000000"/>
          <w:lang w:eastAsia="ru-RU"/>
        </w:rPr>
        <w:t>Текст муниципальной программы</w:t>
      </w:r>
      <w:r w:rsidRPr="005C0CE5">
        <w:rPr>
          <w:rFonts w:ascii="Times New Roman" w:hAnsi="Times New Roman"/>
        </w:rPr>
        <w:t xml:space="preserve"> </w:t>
      </w:r>
      <w:r w:rsidRPr="005C0CE5">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5C0CE5">
        <w:rPr>
          <w:rFonts w:ascii="Times New Roman" w:hAnsi="Times New Roman"/>
        </w:rPr>
        <w:t xml:space="preserve"> </w:t>
      </w:r>
      <w:hyperlink r:id="rId17" w:history="1">
        <w:r w:rsidRPr="005C0CE5">
          <w:rPr>
            <w:rStyle w:val="aa"/>
            <w:rFonts w:ascii="Times New Roman" w:hAnsi="Times New Roman"/>
          </w:rPr>
          <w:t>https://admmegion.ru/programs/municipal/munimush2019/</w:t>
        </w:r>
      </w:hyperlink>
      <w:r w:rsidRPr="005C0CE5">
        <w:rPr>
          <w:rFonts w:ascii="Times New Roman" w:hAnsi="Times New Roman"/>
        </w:rPr>
        <w:t xml:space="preserve">. </w:t>
      </w:r>
    </w:p>
    <w:p w:rsidR="00A86E8F" w:rsidRPr="005C0CE5" w:rsidRDefault="00A86E8F" w:rsidP="00A86E8F">
      <w:pPr>
        <w:ind w:firstLine="708"/>
        <w:jc w:val="both"/>
        <w:rPr>
          <w:rFonts w:ascii="Times New Roman" w:eastAsia="Times New Roman" w:hAnsi="Times New Roman"/>
          <w:bCs/>
          <w:color w:val="000000"/>
          <w:lang w:eastAsia="ru-RU"/>
        </w:rPr>
      </w:pPr>
      <w:r w:rsidRPr="005C0CE5">
        <w:rPr>
          <w:rFonts w:ascii="Times New Roman" w:eastAsia="Times New Roman" w:hAnsi="Times New Roman"/>
          <w:bCs/>
          <w:color w:val="000000"/>
          <w:lang w:eastAsia="ru-RU"/>
        </w:rPr>
        <w:t>Координатор муниципальной программы - департамент муниципальной собственности администрации города.</w:t>
      </w:r>
      <w:r w:rsidRPr="005C0CE5">
        <w:rPr>
          <w:rFonts w:ascii="Times New Roman" w:eastAsia="Times New Roman" w:hAnsi="Times New Roman"/>
          <w:bCs/>
          <w:color w:val="000000"/>
          <w:lang w:eastAsia="ru-RU"/>
        </w:rPr>
        <w:tab/>
      </w:r>
    </w:p>
    <w:p w:rsidR="00A86E8F" w:rsidRPr="005C0CE5" w:rsidRDefault="00A86E8F" w:rsidP="00A86E8F">
      <w:pPr>
        <w:ind w:firstLine="709"/>
        <w:jc w:val="both"/>
        <w:rPr>
          <w:rFonts w:ascii="Times New Roman" w:eastAsia="Times New Roman" w:hAnsi="Times New Roman"/>
          <w:bCs/>
          <w:color w:val="000000"/>
          <w:lang w:eastAsia="ru-RU"/>
        </w:rPr>
      </w:pPr>
      <w:r w:rsidRPr="005C0CE5">
        <w:rPr>
          <w:rFonts w:ascii="Times New Roman" w:eastAsia="Times New Roman" w:hAnsi="Times New Roman"/>
          <w:bCs/>
          <w:color w:val="000000"/>
          <w:lang w:eastAsia="ru-RU"/>
        </w:rPr>
        <w:t>Исполнители муниципальной программы – департамент муниципальной собственности администрации города, администрация города, муниципальное казенное учреждение «Управление капитального строительства и жилищно-коммунального комплекса», м</w:t>
      </w:r>
      <w:r w:rsidRPr="005C0CE5">
        <w:rPr>
          <w:rFonts w:ascii="Times New Roman" w:hAnsi="Times New Roman"/>
        </w:rPr>
        <w:t>униципальное казенное учреждение «Служба обеспечения».</w:t>
      </w:r>
    </w:p>
    <w:p w:rsidR="00A86E8F" w:rsidRPr="005C0CE5" w:rsidRDefault="00A86E8F" w:rsidP="00A86E8F">
      <w:pPr>
        <w:ind w:firstLine="709"/>
        <w:jc w:val="both"/>
        <w:outlineLvl w:val="0"/>
        <w:rPr>
          <w:rFonts w:ascii="Times New Roman" w:hAnsi="Times New Roman"/>
          <w:bCs/>
        </w:rPr>
      </w:pPr>
      <w:r w:rsidRPr="005C0CE5">
        <w:rPr>
          <w:rFonts w:ascii="Times New Roman" w:eastAsia="Times New Roman" w:hAnsi="Times New Roman"/>
          <w:lang w:eastAsia="ru-RU"/>
        </w:rPr>
        <w:t xml:space="preserve">Целью муниципальной программы является </w:t>
      </w:r>
      <w:r w:rsidRPr="005C0CE5">
        <w:rPr>
          <w:rFonts w:ascii="Times New Roman" w:hAnsi="Times New Roman"/>
          <w:bCs/>
        </w:rPr>
        <w:t xml:space="preserve">осуществление эффективного управления муниципальной собственностью города Мегиона, защита имущественных интересов города Мегиона. </w:t>
      </w:r>
    </w:p>
    <w:p w:rsidR="00A86E8F" w:rsidRPr="005C0CE5" w:rsidRDefault="00A86E8F" w:rsidP="00A86E8F">
      <w:pPr>
        <w:ind w:firstLine="708"/>
        <w:jc w:val="both"/>
        <w:rPr>
          <w:rFonts w:ascii="Times New Roman" w:eastAsia="Calibri" w:hAnsi="Times New Roman"/>
          <w:b/>
        </w:rPr>
      </w:pPr>
      <w:r w:rsidRPr="005C0CE5">
        <w:rPr>
          <w:rFonts w:ascii="Times New Roman" w:eastAsia="Calibri" w:hAnsi="Times New Roman"/>
          <w:b/>
        </w:rPr>
        <w:t xml:space="preserve">Задачи муниципальной программы: </w:t>
      </w:r>
    </w:p>
    <w:p w:rsidR="00A86E8F" w:rsidRPr="005C0CE5" w:rsidRDefault="00A86E8F" w:rsidP="00A86E8F">
      <w:pPr>
        <w:pStyle w:val="a9"/>
        <w:tabs>
          <w:tab w:val="left" w:pos="993"/>
          <w:tab w:val="left" w:pos="1276"/>
        </w:tabs>
        <w:ind w:left="0" w:firstLine="709"/>
        <w:jc w:val="both"/>
        <w:rPr>
          <w:rFonts w:ascii="Times New Roman" w:hAnsi="Times New Roman"/>
          <w:bCs/>
        </w:rPr>
      </w:pPr>
      <w:r w:rsidRPr="005C0CE5">
        <w:rPr>
          <w:rFonts w:ascii="Times New Roman" w:hAnsi="Times New Roman"/>
          <w:bCs/>
        </w:rPr>
        <w:t xml:space="preserve">1.Содержание объектов муниципальной собственности </w:t>
      </w:r>
      <w:r w:rsidRPr="005C0CE5">
        <w:rPr>
          <w:rFonts w:ascii="Times New Roman" w:hAnsi="Times New Roman"/>
        </w:rPr>
        <w:t>города Мегиона;</w:t>
      </w:r>
    </w:p>
    <w:p w:rsidR="00A86E8F" w:rsidRPr="005C0CE5" w:rsidRDefault="00A86E8F" w:rsidP="00A86E8F">
      <w:pPr>
        <w:pStyle w:val="a9"/>
        <w:tabs>
          <w:tab w:val="left" w:pos="993"/>
          <w:tab w:val="left" w:pos="1276"/>
        </w:tabs>
        <w:ind w:left="0"/>
        <w:jc w:val="both"/>
        <w:rPr>
          <w:rFonts w:ascii="Times New Roman" w:hAnsi="Times New Roman"/>
        </w:rPr>
      </w:pPr>
      <w:r w:rsidRPr="005C0CE5">
        <w:rPr>
          <w:rFonts w:ascii="Times New Roman" w:hAnsi="Times New Roman"/>
        </w:rPr>
        <w:t xml:space="preserve">            2.Капитальный ремонт, реконструкция и ремонт муниципального имущества;</w:t>
      </w:r>
    </w:p>
    <w:p w:rsidR="00A86E8F" w:rsidRPr="005C0CE5" w:rsidRDefault="00A86E8F" w:rsidP="00A86E8F">
      <w:pPr>
        <w:pStyle w:val="a9"/>
        <w:tabs>
          <w:tab w:val="left" w:pos="993"/>
          <w:tab w:val="left" w:pos="1276"/>
        </w:tabs>
        <w:ind w:left="0" w:firstLine="709"/>
        <w:jc w:val="both"/>
        <w:rPr>
          <w:rFonts w:ascii="Times New Roman" w:hAnsi="Times New Roman"/>
        </w:rPr>
      </w:pPr>
      <w:r w:rsidRPr="005C0CE5">
        <w:rPr>
          <w:rFonts w:ascii="Times New Roman" w:hAnsi="Times New Roman"/>
        </w:rPr>
        <w:t>3.Организационно-техническое и финансовое обеспечение деятельности Департамента муниципальной собственности администрации города.</w:t>
      </w:r>
      <w:r w:rsidRPr="005C0CE5">
        <w:rPr>
          <w:rFonts w:ascii="Times New Roman" w:hAnsi="Times New Roman"/>
          <w:bCs/>
        </w:rPr>
        <w:t xml:space="preserve">  </w:t>
      </w:r>
    </w:p>
    <w:p w:rsidR="00A86E8F" w:rsidRPr="005C0CE5" w:rsidRDefault="00A86E8F" w:rsidP="00A86E8F">
      <w:pPr>
        <w:ind w:firstLine="360"/>
        <w:jc w:val="both"/>
        <w:rPr>
          <w:rFonts w:ascii="Times New Roman" w:eastAsia="Times New Roman" w:hAnsi="Times New Roman"/>
          <w:lang w:eastAsia="ru-RU"/>
        </w:rPr>
      </w:pPr>
      <w:r w:rsidRPr="005C0CE5">
        <w:rPr>
          <w:rFonts w:ascii="Times New Roman" w:eastAsia="Times New Roman" w:hAnsi="Times New Roman"/>
          <w:bCs/>
          <w:color w:val="000000"/>
          <w:sz w:val="20"/>
          <w:szCs w:val="20"/>
          <w:lang w:eastAsia="ru-RU"/>
        </w:rPr>
        <w:t xml:space="preserve">       </w:t>
      </w:r>
      <w:r w:rsidRPr="005C0CE5">
        <w:rPr>
          <w:rFonts w:ascii="Times New Roman" w:hAnsi="Times New Roman"/>
          <w:bCs/>
        </w:rPr>
        <w:t xml:space="preserve">Уточненный объем бюджетных ассигнований составляет </w:t>
      </w:r>
      <w:r w:rsidR="005C0CE5" w:rsidRPr="005C0CE5">
        <w:rPr>
          <w:rFonts w:ascii="Times New Roman" w:hAnsi="Times New Roman"/>
          <w:bCs/>
        </w:rPr>
        <w:t>50 505,2</w:t>
      </w:r>
      <w:r w:rsidRPr="005C0CE5">
        <w:rPr>
          <w:rFonts w:ascii="Times New Roman" w:hAnsi="Times New Roman"/>
          <w:bCs/>
        </w:rPr>
        <w:t xml:space="preserve"> </w:t>
      </w:r>
      <w:r w:rsidRPr="005C0CE5">
        <w:rPr>
          <w:rFonts w:ascii="Times New Roman" w:hAnsi="Times New Roman"/>
        </w:rPr>
        <w:t xml:space="preserve">тыс. рублей, </w:t>
      </w:r>
      <w:r w:rsidRPr="005C0CE5">
        <w:rPr>
          <w:rFonts w:ascii="Times New Roman" w:hAnsi="Times New Roman"/>
          <w:bCs/>
        </w:rPr>
        <w:t>исполнено</w:t>
      </w:r>
      <w:r w:rsidRPr="005C0CE5">
        <w:rPr>
          <w:rFonts w:ascii="Times New Roman" w:eastAsia="Calibri" w:hAnsi="Times New Roman"/>
        </w:rPr>
        <w:t xml:space="preserve"> </w:t>
      </w:r>
      <w:r w:rsidR="005C0CE5" w:rsidRPr="005C0CE5">
        <w:rPr>
          <w:rFonts w:ascii="Times New Roman" w:eastAsia="Calibri" w:hAnsi="Times New Roman"/>
        </w:rPr>
        <w:t>26 391</w:t>
      </w:r>
      <w:r w:rsidRPr="005C0CE5">
        <w:rPr>
          <w:rFonts w:ascii="Times New Roman" w:eastAsia="Calibri" w:hAnsi="Times New Roman"/>
        </w:rPr>
        <w:t>,0 тыс. рублей</w:t>
      </w:r>
      <w:r w:rsidRPr="005C0CE5">
        <w:rPr>
          <w:rFonts w:ascii="Times New Roman" w:hAnsi="Times New Roman"/>
          <w:bCs/>
        </w:rPr>
        <w:t xml:space="preserve">, или </w:t>
      </w:r>
      <w:r w:rsidR="005C0CE5" w:rsidRPr="005C0CE5">
        <w:rPr>
          <w:rFonts w:ascii="Times New Roman" w:hAnsi="Times New Roman"/>
          <w:bCs/>
        </w:rPr>
        <w:t>52,3</w:t>
      </w:r>
      <w:r w:rsidRPr="005C0CE5">
        <w:rPr>
          <w:rFonts w:ascii="Times New Roman" w:hAnsi="Times New Roman"/>
          <w:bCs/>
        </w:rPr>
        <w:t xml:space="preserve"> %, в том числе:</w:t>
      </w:r>
      <w:r w:rsidRPr="005C0CE5">
        <w:rPr>
          <w:rFonts w:ascii="Times New Roman" w:eastAsia="Times New Roman" w:hAnsi="Times New Roman"/>
          <w:lang w:eastAsia="ru-RU"/>
        </w:rPr>
        <w:t xml:space="preserve">  </w:t>
      </w:r>
    </w:p>
    <w:p w:rsidR="00A86E8F" w:rsidRPr="005C0CE5" w:rsidRDefault="00A86E8F" w:rsidP="00A86E8F">
      <w:pPr>
        <w:ind w:firstLine="360"/>
        <w:jc w:val="both"/>
        <w:rPr>
          <w:rFonts w:ascii="Times New Roman" w:hAnsi="Times New Roman"/>
          <w:bCs/>
          <w:sz w:val="20"/>
          <w:szCs w:val="20"/>
        </w:rPr>
      </w:pPr>
      <w:r w:rsidRPr="005C0CE5">
        <w:rPr>
          <w:rFonts w:ascii="Times New Roman" w:eastAsia="Times New Roman" w:hAnsi="Times New Roman"/>
          <w:lang w:eastAsia="ru-RU"/>
        </w:rPr>
        <w:t xml:space="preserve">  </w:t>
      </w:r>
      <w:r w:rsidRPr="005C0CE5">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F2797" w:rsidRPr="00AE1B97" w:rsidTr="00221097">
        <w:tc>
          <w:tcPr>
            <w:tcW w:w="568" w:type="dxa"/>
            <w:vAlign w:val="center"/>
          </w:tcPr>
          <w:p w:rsidR="003F2797" w:rsidRPr="00C05FB1" w:rsidRDefault="003F2797" w:rsidP="003F2797">
            <w:pPr>
              <w:jc w:val="center"/>
              <w:rPr>
                <w:rFonts w:ascii="Times New Roman" w:eastAsia="Times New Roman" w:hAnsi="Times New Roman"/>
                <w:sz w:val="20"/>
                <w:szCs w:val="20"/>
              </w:rPr>
            </w:pPr>
            <w:r w:rsidRPr="00C05FB1">
              <w:rPr>
                <w:rFonts w:ascii="Times New Roman" w:eastAsia="Times New Roman" w:hAnsi="Times New Roman"/>
                <w:sz w:val="20"/>
                <w:szCs w:val="20"/>
              </w:rPr>
              <w:t>№ п/п</w:t>
            </w:r>
          </w:p>
        </w:tc>
        <w:tc>
          <w:tcPr>
            <w:tcW w:w="2976" w:type="dxa"/>
            <w:vAlign w:val="center"/>
          </w:tcPr>
          <w:p w:rsidR="003F2797" w:rsidRPr="005C0CE5" w:rsidRDefault="003F2797" w:rsidP="003F2797">
            <w:pPr>
              <w:jc w:val="center"/>
              <w:rPr>
                <w:rFonts w:ascii="Times New Roman" w:eastAsia="Times New Roman" w:hAnsi="Times New Roman"/>
                <w:sz w:val="20"/>
                <w:szCs w:val="20"/>
              </w:rPr>
            </w:pPr>
            <w:r w:rsidRPr="005C0CE5">
              <w:rPr>
                <w:rFonts w:ascii="Times New Roman" w:eastAsia="Times New Roman" w:hAnsi="Times New Roman"/>
                <w:sz w:val="20"/>
                <w:szCs w:val="20"/>
              </w:rPr>
              <w:t>Источник финансирования</w:t>
            </w:r>
          </w:p>
        </w:tc>
        <w:tc>
          <w:tcPr>
            <w:tcW w:w="1985" w:type="dxa"/>
            <w:vAlign w:val="center"/>
          </w:tcPr>
          <w:p w:rsidR="003F2797" w:rsidRPr="005C0CE5" w:rsidRDefault="003F2797" w:rsidP="003F2797">
            <w:pPr>
              <w:jc w:val="center"/>
              <w:rPr>
                <w:rFonts w:ascii="Times New Roman" w:eastAsia="Times New Roman" w:hAnsi="Times New Roman"/>
                <w:sz w:val="20"/>
                <w:szCs w:val="20"/>
              </w:rPr>
            </w:pPr>
            <w:r w:rsidRPr="005C0CE5">
              <w:rPr>
                <w:rFonts w:ascii="Times New Roman" w:hAnsi="Times New Roman"/>
                <w:sz w:val="20"/>
                <w:szCs w:val="20"/>
              </w:rPr>
              <w:t>Утверждено решением Думы         города Мегиона от 18.12.2020  №37</w:t>
            </w:r>
          </w:p>
        </w:tc>
        <w:tc>
          <w:tcPr>
            <w:tcW w:w="1984" w:type="dxa"/>
            <w:shd w:val="clear" w:color="auto" w:fill="auto"/>
            <w:vAlign w:val="center"/>
          </w:tcPr>
          <w:p w:rsidR="003F2797" w:rsidRPr="005C0CE5" w:rsidRDefault="003F2797" w:rsidP="003F2797">
            <w:pPr>
              <w:jc w:val="center"/>
              <w:rPr>
                <w:rFonts w:ascii="Times New Roman" w:eastAsia="Times New Roman" w:hAnsi="Times New Roman"/>
                <w:sz w:val="20"/>
                <w:szCs w:val="20"/>
              </w:rPr>
            </w:pPr>
            <w:r w:rsidRPr="005C0CE5">
              <w:rPr>
                <w:rFonts w:ascii="Times New Roman" w:eastAsia="Times New Roman" w:hAnsi="Times New Roman"/>
                <w:sz w:val="20"/>
                <w:szCs w:val="20"/>
              </w:rPr>
              <w:t>Показатели сводной бюджетной росписи на 01.07.2021</w:t>
            </w:r>
          </w:p>
        </w:tc>
        <w:tc>
          <w:tcPr>
            <w:tcW w:w="1418" w:type="dxa"/>
            <w:shd w:val="clear" w:color="auto" w:fill="auto"/>
            <w:vAlign w:val="center"/>
          </w:tcPr>
          <w:p w:rsidR="003F2797" w:rsidRPr="005C0CE5" w:rsidRDefault="003F2797" w:rsidP="003F2797">
            <w:pPr>
              <w:jc w:val="center"/>
              <w:rPr>
                <w:rFonts w:ascii="Times New Roman" w:eastAsia="Times New Roman" w:hAnsi="Times New Roman"/>
              </w:rPr>
            </w:pPr>
            <w:r w:rsidRPr="005C0CE5">
              <w:rPr>
                <w:rFonts w:ascii="Times New Roman" w:eastAsia="Times New Roman" w:hAnsi="Times New Roman"/>
                <w:sz w:val="20"/>
                <w:szCs w:val="20"/>
              </w:rPr>
              <w:t>Исполнено на 01.07.2021</w:t>
            </w:r>
          </w:p>
          <w:p w:rsidR="003F2797" w:rsidRPr="005C0CE5" w:rsidRDefault="003F2797" w:rsidP="003F2797">
            <w:pPr>
              <w:jc w:val="center"/>
              <w:rPr>
                <w:rFonts w:ascii="Times New Roman" w:eastAsia="Times New Roman" w:hAnsi="Times New Roman"/>
                <w:sz w:val="20"/>
                <w:szCs w:val="20"/>
              </w:rPr>
            </w:pPr>
          </w:p>
        </w:tc>
        <w:tc>
          <w:tcPr>
            <w:tcW w:w="850" w:type="dxa"/>
            <w:shd w:val="clear" w:color="auto" w:fill="auto"/>
            <w:vAlign w:val="center"/>
          </w:tcPr>
          <w:p w:rsidR="003F2797" w:rsidRPr="005C0CE5" w:rsidRDefault="003F2797" w:rsidP="003F2797">
            <w:pPr>
              <w:jc w:val="center"/>
              <w:rPr>
                <w:rFonts w:ascii="Times New Roman" w:eastAsia="Times New Roman" w:hAnsi="Times New Roman"/>
                <w:sz w:val="20"/>
                <w:szCs w:val="20"/>
              </w:rPr>
            </w:pPr>
            <w:r w:rsidRPr="005C0CE5">
              <w:rPr>
                <w:rFonts w:ascii="Times New Roman" w:eastAsia="Times New Roman" w:hAnsi="Times New Roman"/>
                <w:sz w:val="20"/>
                <w:szCs w:val="20"/>
              </w:rPr>
              <w:t xml:space="preserve">% исполнения </w:t>
            </w:r>
          </w:p>
        </w:tc>
      </w:tr>
      <w:tr w:rsidR="003F2797" w:rsidRPr="00AE1B97" w:rsidTr="00221097">
        <w:tc>
          <w:tcPr>
            <w:tcW w:w="568" w:type="dxa"/>
            <w:vAlign w:val="center"/>
          </w:tcPr>
          <w:p w:rsidR="003F2797" w:rsidRPr="005C0CE5" w:rsidRDefault="003F2797" w:rsidP="003F2797">
            <w:pPr>
              <w:jc w:val="center"/>
              <w:rPr>
                <w:rFonts w:ascii="Times New Roman" w:eastAsia="Times New Roman" w:hAnsi="Times New Roman"/>
                <w:sz w:val="16"/>
                <w:szCs w:val="16"/>
              </w:rPr>
            </w:pPr>
            <w:r w:rsidRPr="005C0CE5">
              <w:rPr>
                <w:rFonts w:ascii="Times New Roman" w:eastAsia="Times New Roman" w:hAnsi="Times New Roman"/>
                <w:sz w:val="16"/>
                <w:szCs w:val="16"/>
              </w:rPr>
              <w:t>1</w:t>
            </w:r>
          </w:p>
        </w:tc>
        <w:tc>
          <w:tcPr>
            <w:tcW w:w="2976" w:type="dxa"/>
            <w:vAlign w:val="center"/>
          </w:tcPr>
          <w:p w:rsidR="003F2797" w:rsidRPr="005C0CE5" w:rsidRDefault="003F2797" w:rsidP="003F2797">
            <w:pPr>
              <w:jc w:val="center"/>
              <w:rPr>
                <w:rFonts w:ascii="Times New Roman" w:eastAsia="Times New Roman" w:hAnsi="Times New Roman"/>
                <w:sz w:val="16"/>
                <w:szCs w:val="16"/>
              </w:rPr>
            </w:pPr>
            <w:r w:rsidRPr="005C0CE5">
              <w:rPr>
                <w:rFonts w:ascii="Times New Roman" w:eastAsia="Times New Roman" w:hAnsi="Times New Roman"/>
                <w:sz w:val="16"/>
                <w:szCs w:val="16"/>
              </w:rPr>
              <w:t>2</w:t>
            </w:r>
          </w:p>
        </w:tc>
        <w:tc>
          <w:tcPr>
            <w:tcW w:w="1985" w:type="dxa"/>
            <w:vAlign w:val="center"/>
          </w:tcPr>
          <w:p w:rsidR="003F2797" w:rsidRPr="005C0CE5" w:rsidRDefault="003F2797" w:rsidP="003F2797">
            <w:pPr>
              <w:jc w:val="center"/>
              <w:rPr>
                <w:rFonts w:ascii="Times New Roman" w:eastAsia="Times New Roman" w:hAnsi="Times New Roman"/>
                <w:sz w:val="16"/>
                <w:szCs w:val="16"/>
              </w:rPr>
            </w:pPr>
            <w:r w:rsidRPr="005C0CE5">
              <w:rPr>
                <w:rFonts w:ascii="Times New Roman" w:eastAsia="Times New Roman" w:hAnsi="Times New Roman"/>
                <w:sz w:val="16"/>
                <w:szCs w:val="16"/>
              </w:rPr>
              <w:t>3</w:t>
            </w:r>
          </w:p>
        </w:tc>
        <w:tc>
          <w:tcPr>
            <w:tcW w:w="1984" w:type="dxa"/>
            <w:shd w:val="clear" w:color="auto" w:fill="auto"/>
            <w:vAlign w:val="center"/>
          </w:tcPr>
          <w:p w:rsidR="003F2797" w:rsidRPr="005C0CE5" w:rsidRDefault="003F2797" w:rsidP="003F2797">
            <w:pPr>
              <w:jc w:val="center"/>
              <w:rPr>
                <w:rFonts w:ascii="Times New Roman" w:eastAsia="Times New Roman" w:hAnsi="Times New Roman"/>
                <w:sz w:val="16"/>
                <w:szCs w:val="16"/>
              </w:rPr>
            </w:pPr>
            <w:r w:rsidRPr="005C0CE5">
              <w:rPr>
                <w:rFonts w:ascii="Times New Roman" w:eastAsia="Times New Roman" w:hAnsi="Times New Roman"/>
                <w:sz w:val="16"/>
                <w:szCs w:val="16"/>
              </w:rPr>
              <w:t>4</w:t>
            </w:r>
          </w:p>
        </w:tc>
        <w:tc>
          <w:tcPr>
            <w:tcW w:w="1418" w:type="dxa"/>
            <w:shd w:val="clear" w:color="auto" w:fill="auto"/>
          </w:tcPr>
          <w:p w:rsidR="003F2797" w:rsidRPr="005C0CE5" w:rsidRDefault="003F2797" w:rsidP="003F2797">
            <w:pPr>
              <w:jc w:val="center"/>
              <w:rPr>
                <w:rFonts w:ascii="Times New Roman" w:eastAsia="Times New Roman" w:hAnsi="Times New Roman"/>
                <w:sz w:val="16"/>
                <w:szCs w:val="16"/>
              </w:rPr>
            </w:pPr>
            <w:r w:rsidRPr="005C0CE5">
              <w:rPr>
                <w:rFonts w:ascii="Times New Roman" w:eastAsia="Times New Roman" w:hAnsi="Times New Roman"/>
                <w:sz w:val="16"/>
                <w:szCs w:val="16"/>
              </w:rPr>
              <w:t>5</w:t>
            </w:r>
          </w:p>
        </w:tc>
        <w:tc>
          <w:tcPr>
            <w:tcW w:w="850" w:type="dxa"/>
            <w:shd w:val="clear" w:color="auto" w:fill="auto"/>
          </w:tcPr>
          <w:p w:rsidR="003F2797" w:rsidRPr="005C0CE5" w:rsidRDefault="003F2797" w:rsidP="003F2797">
            <w:pPr>
              <w:jc w:val="center"/>
              <w:rPr>
                <w:rFonts w:ascii="Times New Roman" w:eastAsia="Times New Roman" w:hAnsi="Times New Roman"/>
                <w:sz w:val="16"/>
                <w:szCs w:val="16"/>
              </w:rPr>
            </w:pPr>
            <w:r w:rsidRPr="005C0CE5">
              <w:rPr>
                <w:rFonts w:ascii="Times New Roman" w:eastAsia="Times New Roman" w:hAnsi="Times New Roman"/>
                <w:sz w:val="16"/>
                <w:szCs w:val="16"/>
              </w:rPr>
              <w:t>6</w:t>
            </w:r>
          </w:p>
        </w:tc>
      </w:tr>
      <w:tr w:rsidR="003F2797" w:rsidRPr="00AE1B97" w:rsidTr="00221097">
        <w:trPr>
          <w:trHeight w:val="185"/>
        </w:trPr>
        <w:tc>
          <w:tcPr>
            <w:tcW w:w="568" w:type="dxa"/>
          </w:tcPr>
          <w:p w:rsidR="003F2797" w:rsidRPr="005C0CE5" w:rsidRDefault="003F2797" w:rsidP="003F2797">
            <w:pPr>
              <w:jc w:val="both"/>
              <w:rPr>
                <w:rFonts w:ascii="Times New Roman" w:eastAsia="Times New Roman" w:hAnsi="Times New Roman"/>
                <w:sz w:val="20"/>
                <w:szCs w:val="20"/>
              </w:rPr>
            </w:pPr>
          </w:p>
        </w:tc>
        <w:tc>
          <w:tcPr>
            <w:tcW w:w="2976" w:type="dxa"/>
            <w:vAlign w:val="center"/>
          </w:tcPr>
          <w:p w:rsidR="003F2797" w:rsidRPr="005C0CE5" w:rsidRDefault="003F2797" w:rsidP="003F2797">
            <w:pPr>
              <w:rPr>
                <w:rFonts w:ascii="Times New Roman" w:eastAsia="Times New Roman" w:hAnsi="Times New Roman"/>
                <w:b/>
                <w:sz w:val="20"/>
                <w:szCs w:val="20"/>
              </w:rPr>
            </w:pPr>
            <w:r w:rsidRPr="005C0CE5">
              <w:rPr>
                <w:rFonts w:ascii="Times New Roman" w:eastAsia="Times New Roman" w:hAnsi="Times New Roman"/>
                <w:b/>
                <w:sz w:val="20"/>
                <w:szCs w:val="20"/>
              </w:rPr>
              <w:t>Всего:</w:t>
            </w:r>
          </w:p>
        </w:tc>
        <w:tc>
          <w:tcPr>
            <w:tcW w:w="1985" w:type="dxa"/>
            <w:vAlign w:val="center"/>
          </w:tcPr>
          <w:p w:rsidR="003F2797" w:rsidRPr="005C0CE5" w:rsidRDefault="003F2797" w:rsidP="003F2797">
            <w:pPr>
              <w:jc w:val="center"/>
              <w:rPr>
                <w:rFonts w:ascii="Times New Roman" w:eastAsia="Times New Roman" w:hAnsi="Times New Roman"/>
                <w:b/>
                <w:color w:val="000000"/>
                <w:sz w:val="20"/>
                <w:szCs w:val="20"/>
                <w:lang w:eastAsia="ru-RU"/>
              </w:rPr>
            </w:pPr>
            <w:r w:rsidRPr="005C0CE5">
              <w:rPr>
                <w:rFonts w:ascii="Times New Roman" w:eastAsia="Times New Roman" w:hAnsi="Times New Roman"/>
                <w:b/>
                <w:color w:val="000000"/>
                <w:sz w:val="20"/>
                <w:szCs w:val="20"/>
                <w:lang w:eastAsia="ru-RU"/>
              </w:rPr>
              <w:t>51 317,9</w:t>
            </w:r>
          </w:p>
        </w:tc>
        <w:tc>
          <w:tcPr>
            <w:tcW w:w="1984" w:type="dxa"/>
            <w:shd w:val="clear" w:color="auto" w:fill="auto"/>
            <w:vAlign w:val="center"/>
          </w:tcPr>
          <w:p w:rsidR="003F2797" w:rsidRPr="005C0CE5" w:rsidRDefault="005C0CE5" w:rsidP="003F2797">
            <w:pPr>
              <w:jc w:val="center"/>
              <w:rPr>
                <w:rFonts w:ascii="Times New Roman" w:eastAsia="Times New Roman" w:hAnsi="Times New Roman"/>
                <w:b/>
                <w:color w:val="000000"/>
                <w:sz w:val="20"/>
                <w:szCs w:val="20"/>
                <w:lang w:eastAsia="ru-RU"/>
              </w:rPr>
            </w:pPr>
            <w:r w:rsidRPr="005C0CE5">
              <w:rPr>
                <w:rFonts w:ascii="Times New Roman" w:eastAsia="Times New Roman" w:hAnsi="Times New Roman"/>
                <w:b/>
                <w:color w:val="000000"/>
                <w:sz w:val="20"/>
                <w:szCs w:val="20"/>
                <w:lang w:eastAsia="ru-RU"/>
              </w:rPr>
              <w:t>50 505,2</w:t>
            </w:r>
          </w:p>
        </w:tc>
        <w:tc>
          <w:tcPr>
            <w:tcW w:w="1418" w:type="dxa"/>
            <w:shd w:val="clear" w:color="auto" w:fill="auto"/>
          </w:tcPr>
          <w:p w:rsidR="003F2797" w:rsidRPr="005C0CE5" w:rsidRDefault="005C0CE5" w:rsidP="003F2797">
            <w:pPr>
              <w:jc w:val="center"/>
              <w:rPr>
                <w:rFonts w:ascii="Times New Roman" w:eastAsia="Times New Roman" w:hAnsi="Times New Roman"/>
                <w:b/>
                <w:color w:val="000000"/>
                <w:sz w:val="20"/>
                <w:szCs w:val="20"/>
                <w:lang w:eastAsia="ru-RU"/>
              </w:rPr>
            </w:pPr>
            <w:r w:rsidRPr="005C0CE5">
              <w:rPr>
                <w:rFonts w:ascii="Times New Roman" w:eastAsia="Times New Roman" w:hAnsi="Times New Roman"/>
                <w:b/>
                <w:color w:val="000000"/>
                <w:sz w:val="20"/>
                <w:szCs w:val="20"/>
                <w:lang w:eastAsia="ru-RU"/>
              </w:rPr>
              <w:t>26 391,0</w:t>
            </w:r>
          </w:p>
        </w:tc>
        <w:tc>
          <w:tcPr>
            <w:tcW w:w="850" w:type="dxa"/>
            <w:shd w:val="clear" w:color="auto" w:fill="auto"/>
          </w:tcPr>
          <w:p w:rsidR="003F2797" w:rsidRPr="005C0CE5" w:rsidRDefault="005C0CE5" w:rsidP="003F2797">
            <w:pPr>
              <w:jc w:val="center"/>
              <w:rPr>
                <w:rFonts w:ascii="Times New Roman" w:eastAsia="Times New Roman" w:hAnsi="Times New Roman"/>
                <w:b/>
                <w:color w:val="000000"/>
                <w:sz w:val="20"/>
                <w:szCs w:val="20"/>
                <w:lang w:eastAsia="ru-RU"/>
              </w:rPr>
            </w:pPr>
            <w:r w:rsidRPr="005C0CE5">
              <w:rPr>
                <w:rFonts w:ascii="Times New Roman" w:eastAsia="Times New Roman" w:hAnsi="Times New Roman"/>
                <w:b/>
                <w:color w:val="000000"/>
                <w:sz w:val="20"/>
                <w:szCs w:val="20"/>
                <w:lang w:eastAsia="ru-RU"/>
              </w:rPr>
              <w:t>52,3</w:t>
            </w:r>
          </w:p>
        </w:tc>
      </w:tr>
      <w:tr w:rsidR="003F2797" w:rsidRPr="00AE1B97" w:rsidTr="00221097">
        <w:trPr>
          <w:trHeight w:val="201"/>
        </w:trPr>
        <w:tc>
          <w:tcPr>
            <w:tcW w:w="568" w:type="dxa"/>
            <w:vAlign w:val="center"/>
          </w:tcPr>
          <w:p w:rsidR="003F2797" w:rsidRPr="005C0CE5" w:rsidRDefault="003F2797" w:rsidP="003F2797">
            <w:pPr>
              <w:jc w:val="center"/>
              <w:rPr>
                <w:rFonts w:ascii="Times New Roman" w:eastAsia="Times New Roman" w:hAnsi="Times New Roman"/>
                <w:sz w:val="20"/>
                <w:szCs w:val="20"/>
              </w:rPr>
            </w:pPr>
            <w:r w:rsidRPr="005C0CE5">
              <w:rPr>
                <w:rFonts w:ascii="Times New Roman" w:eastAsia="Times New Roman" w:hAnsi="Times New Roman"/>
                <w:sz w:val="20"/>
                <w:szCs w:val="20"/>
              </w:rPr>
              <w:t>1</w:t>
            </w:r>
          </w:p>
        </w:tc>
        <w:tc>
          <w:tcPr>
            <w:tcW w:w="2976" w:type="dxa"/>
            <w:vAlign w:val="center"/>
          </w:tcPr>
          <w:p w:rsidR="003F2797" w:rsidRPr="005C0CE5" w:rsidRDefault="003F2797" w:rsidP="003F2797">
            <w:pPr>
              <w:rPr>
                <w:rFonts w:ascii="Times New Roman" w:eastAsia="Times New Roman" w:hAnsi="Times New Roman"/>
                <w:sz w:val="20"/>
                <w:szCs w:val="20"/>
              </w:rPr>
            </w:pPr>
            <w:r w:rsidRPr="005C0CE5">
              <w:rPr>
                <w:rFonts w:ascii="Times New Roman" w:eastAsia="Times New Roman" w:hAnsi="Times New Roman"/>
                <w:sz w:val="20"/>
                <w:szCs w:val="20"/>
              </w:rPr>
              <w:t xml:space="preserve">местный бюджет </w:t>
            </w:r>
          </w:p>
        </w:tc>
        <w:tc>
          <w:tcPr>
            <w:tcW w:w="1985" w:type="dxa"/>
            <w:vAlign w:val="center"/>
          </w:tcPr>
          <w:p w:rsidR="003F2797" w:rsidRPr="005C0CE5" w:rsidRDefault="003F2797" w:rsidP="003F2797">
            <w:pPr>
              <w:jc w:val="center"/>
              <w:rPr>
                <w:rFonts w:ascii="Times New Roman" w:eastAsia="Times New Roman" w:hAnsi="Times New Roman"/>
                <w:color w:val="000000"/>
                <w:sz w:val="20"/>
                <w:szCs w:val="20"/>
                <w:lang w:eastAsia="ru-RU"/>
              </w:rPr>
            </w:pPr>
            <w:r w:rsidRPr="005C0CE5">
              <w:rPr>
                <w:rFonts w:ascii="Times New Roman" w:eastAsia="Times New Roman" w:hAnsi="Times New Roman"/>
                <w:sz w:val="20"/>
                <w:szCs w:val="20"/>
                <w:lang w:eastAsia="ru-RU"/>
              </w:rPr>
              <w:t>51 317,9</w:t>
            </w:r>
          </w:p>
        </w:tc>
        <w:tc>
          <w:tcPr>
            <w:tcW w:w="1984" w:type="dxa"/>
            <w:shd w:val="clear" w:color="auto" w:fill="auto"/>
            <w:vAlign w:val="center"/>
          </w:tcPr>
          <w:p w:rsidR="003F2797" w:rsidRPr="005C0CE5" w:rsidRDefault="005C0CE5" w:rsidP="003F2797">
            <w:pPr>
              <w:jc w:val="center"/>
              <w:rPr>
                <w:rFonts w:ascii="Times New Roman" w:eastAsia="Times New Roman" w:hAnsi="Times New Roman"/>
                <w:color w:val="000000"/>
                <w:sz w:val="20"/>
                <w:szCs w:val="20"/>
                <w:lang w:eastAsia="ru-RU"/>
              </w:rPr>
            </w:pPr>
            <w:r w:rsidRPr="005C0CE5">
              <w:rPr>
                <w:rFonts w:ascii="Times New Roman" w:eastAsia="Times New Roman" w:hAnsi="Times New Roman"/>
                <w:color w:val="000000"/>
                <w:sz w:val="20"/>
                <w:szCs w:val="20"/>
                <w:lang w:eastAsia="ru-RU"/>
              </w:rPr>
              <w:t>50 505,2</w:t>
            </w:r>
          </w:p>
        </w:tc>
        <w:tc>
          <w:tcPr>
            <w:tcW w:w="1418" w:type="dxa"/>
            <w:shd w:val="clear" w:color="auto" w:fill="auto"/>
          </w:tcPr>
          <w:p w:rsidR="003F2797" w:rsidRPr="005C0CE5" w:rsidRDefault="005C0CE5" w:rsidP="003F2797">
            <w:pPr>
              <w:jc w:val="center"/>
              <w:rPr>
                <w:rFonts w:ascii="Times New Roman" w:eastAsia="Times New Roman" w:hAnsi="Times New Roman"/>
                <w:color w:val="000000"/>
                <w:sz w:val="20"/>
                <w:szCs w:val="20"/>
                <w:lang w:eastAsia="ru-RU"/>
              </w:rPr>
            </w:pPr>
            <w:r w:rsidRPr="005C0CE5">
              <w:rPr>
                <w:rFonts w:ascii="Times New Roman" w:eastAsia="Times New Roman" w:hAnsi="Times New Roman"/>
                <w:color w:val="000000"/>
                <w:sz w:val="20"/>
                <w:szCs w:val="20"/>
                <w:lang w:eastAsia="ru-RU"/>
              </w:rPr>
              <w:t>26 391,0</w:t>
            </w:r>
          </w:p>
        </w:tc>
        <w:tc>
          <w:tcPr>
            <w:tcW w:w="850" w:type="dxa"/>
            <w:shd w:val="clear" w:color="auto" w:fill="auto"/>
          </w:tcPr>
          <w:p w:rsidR="003F2797" w:rsidRPr="005C0CE5" w:rsidRDefault="005C0CE5" w:rsidP="003F2797">
            <w:pPr>
              <w:jc w:val="center"/>
              <w:rPr>
                <w:rFonts w:ascii="Times New Roman" w:eastAsia="Times New Roman" w:hAnsi="Times New Roman"/>
                <w:color w:val="000000"/>
                <w:sz w:val="20"/>
                <w:szCs w:val="20"/>
                <w:lang w:eastAsia="ru-RU"/>
              </w:rPr>
            </w:pPr>
            <w:r w:rsidRPr="005C0CE5">
              <w:rPr>
                <w:rFonts w:ascii="Times New Roman" w:eastAsia="Times New Roman" w:hAnsi="Times New Roman"/>
                <w:color w:val="000000"/>
                <w:sz w:val="20"/>
                <w:szCs w:val="20"/>
                <w:lang w:eastAsia="ru-RU"/>
              </w:rPr>
              <w:t>52,3</w:t>
            </w:r>
          </w:p>
        </w:tc>
      </w:tr>
      <w:tr w:rsidR="003F2797" w:rsidRPr="00AE1B97" w:rsidTr="00221097">
        <w:trPr>
          <w:trHeight w:val="201"/>
        </w:trPr>
        <w:tc>
          <w:tcPr>
            <w:tcW w:w="568" w:type="dxa"/>
            <w:vAlign w:val="center"/>
          </w:tcPr>
          <w:p w:rsidR="003F2797" w:rsidRPr="005C0CE5" w:rsidRDefault="003F2797" w:rsidP="003F2797">
            <w:pPr>
              <w:jc w:val="center"/>
              <w:rPr>
                <w:rFonts w:ascii="Times New Roman" w:eastAsia="Times New Roman" w:hAnsi="Times New Roman"/>
                <w:sz w:val="20"/>
                <w:szCs w:val="20"/>
              </w:rPr>
            </w:pPr>
            <w:r w:rsidRPr="005C0CE5">
              <w:rPr>
                <w:rFonts w:ascii="Times New Roman" w:eastAsia="Times New Roman" w:hAnsi="Times New Roman"/>
                <w:sz w:val="20"/>
                <w:szCs w:val="20"/>
              </w:rPr>
              <w:t>2</w:t>
            </w:r>
          </w:p>
        </w:tc>
        <w:tc>
          <w:tcPr>
            <w:tcW w:w="2976" w:type="dxa"/>
            <w:vAlign w:val="center"/>
          </w:tcPr>
          <w:p w:rsidR="003F2797" w:rsidRPr="005C0CE5" w:rsidRDefault="003F2797" w:rsidP="003F2797">
            <w:pPr>
              <w:rPr>
                <w:rFonts w:ascii="Times New Roman" w:eastAsia="Times New Roman" w:hAnsi="Times New Roman"/>
                <w:sz w:val="20"/>
                <w:szCs w:val="20"/>
              </w:rPr>
            </w:pPr>
            <w:r w:rsidRPr="005C0CE5">
              <w:rPr>
                <w:rFonts w:ascii="Times New Roman" w:eastAsia="Times New Roman" w:hAnsi="Times New Roman"/>
                <w:sz w:val="20"/>
                <w:szCs w:val="20"/>
              </w:rPr>
              <w:t>бюджет автономного округа</w:t>
            </w:r>
          </w:p>
        </w:tc>
        <w:tc>
          <w:tcPr>
            <w:tcW w:w="1985" w:type="dxa"/>
            <w:vAlign w:val="center"/>
          </w:tcPr>
          <w:p w:rsidR="003F2797" w:rsidRPr="005C0CE5" w:rsidRDefault="005C0CE5" w:rsidP="003F2797">
            <w:pPr>
              <w:jc w:val="center"/>
              <w:rPr>
                <w:rFonts w:ascii="Times New Roman" w:eastAsia="Times New Roman" w:hAnsi="Times New Roman"/>
                <w:sz w:val="20"/>
                <w:szCs w:val="20"/>
                <w:lang w:eastAsia="ru-RU"/>
              </w:rPr>
            </w:pPr>
            <w:r w:rsidRPr="005C0CE5">
              <w:rPr>
                <w:rFonts w:ascii="Times New Roman" w:eastAsia="Times New Roman" w:hAnsi="Times New Roman"/>
                <w:sz w:val="20"/>
                <w:szCs w:val="20"/>
                <w:lang w:eastAsia="ru-RU"/>
              </w:rPr>
              <w:t>0</w:t>
            </w:r>
          </w:p>
        </w:tc>
        <w:tc>
          <w:tcPr>
            <w:tcW w:w="1984" w:type="dxa"/>
            <w:shd w:val="clear" w:color="auto" w:fill="auto"/>
            <w:vAlign w:val="center"/>
          </w:tcPr>
          <w:p w:rsidR="003F2797" w:rsidRPr="005C0CE5" w:rsidRDefault="005C0CE5" w:rsidP="005C0CE5">
            <w:pPr>
              <w:jc w:val="center"/>
              <w:rPr>
                <w:rFonts w:ascii="Times New Roman" w:eastAsia="Times New Roman" w:hAnsi="Times New Roman"/>
                <w:color w:val="000000"/>
                <w:sz w:val="20"/>
                <w:szCs w:val="20"/>
                <w:lang w:eastAsia="ru-RU"/>
              </w:rPr>
            </w:pPr>
            <w:r w:rsidRPr="005C0CE5">
              <w:rPr>
                <w:rFonts w:ascii="Times New Roman" w:eastAsia="Times New Roman" w:hAnsi="Times New Roman"/>
                <w:color w:val="000000"/>
                <w:sz w:val="20"/>
                <w:szCs w:val="20"/>
                <w:lang w:eastAsia="ru-RU"/>
              </w:rPr>
              <w:t>0</w:t>
            </w:r>
          </w:p>
        </w:tc>
        <w:tc>
          <w:tcPr>
            <w:tcW w:w="1418" w:type="dxa"/>
            <w:shd w:val="clear" w:color="auto" w:fill="auto"/>
          </w:tcPr>
          <w:p w:rsidR="003F2797" w:rsidRPr="005C0CE5" w:rsidRDefault="005C0CE5" w:rsidP="003F2797">
            <w:pPr>
              <w:jc w:val="center"/>
              <w:rPr>
                <w:rFonts w:ascii="Times New Roman" w:eastAsia="Times New Roman" w:hAnsi="Times New Roman"/>
                <w:color w:val="000000"/>
                <w:sz w:val="20"/>
                <w:szCs w:val="20"/>
                <w:lang w:eastAsia="ru-RU"/>
              </w:rPr>
            </w:pPr>
            <w:r w:rsidRPr="005C0CE5">
              <w:rPr>
                <w:rFonts w:ascii="Times New Roman" w:eastAsia="Times New Roman" w:hAnsi="Times New Roman"/>
                <w:color w:val="000000"/>
                <w:sz w:val="20"/>
                <w:szCs w:val="20"/>
                <w:lang w:eastAsia="ru-RU"/>
              </w:rPr>
              <w:t>0</w:t>
            </w:r>
          </w:p>
        </w:tc>
        <w:tc>
          <w:tcPr>
            <w:tcW w:w="850" w:type="dxa"/>
            <w:shd w:val="clear" w:color="auto" w:fill="auto"/>
          </w:tcPr>
          <w:p w:rsidR="003F2797" w:rsidRPr="005C0CE5" w:rsidRDefault="003F2797" w:rsidP="003F2797">
            <w:pPr>
              <w:jc w:val="center"/>
              <w:rPr>
                <w:rFonts w:ascii="Times New Roman" w:eastAsia="Times New Roman" w:hAnsi="Times New Roman"/>
                <w:color w:val="000000"/>
                <w:sz w:val="20"/>
                <w:szCs w:val="20"/>
                <w:lang w:eastAsia="ru-RU"/>
              </w:rPr>
            </w:pPr>
          </w:p>
        </w:tc>
      </w:tr>
    </w:tbl>
    <w:p w:rsidR="00A86E8F" w:rsidRPr="00AE1B97" w:rsidRDefault="00A86E8F" w:rsidP="00A86E8F">
      <w:pPr>
        <w:ind w:firstLine="708"/>
        <w:jc w:val="both"/>
        <w:rPr>
          <w:rFonts w:ascii="Times New Roman" w:hAnsi="Times New Roman"/>
          <w:highlight w:val="yellow"/>
        </w:rPr>
      </w:pPr>
    </w:p>
    <w:p w:rsidR="00A86E8F" w:rsidRPr="00872405" w:rsidRDefault="00A86E8F" w:rsidP="00A86E8F">
      <w:pPr>
        <w:ind w:firstLine="708"/>
        <w:jc w:val="both"/>
        <w:rPr>
          <w:rFonts w:ascii="Times New Roman" w:hAnsi="Times New Roman"/>
        </w:rPr>
      </w:pPr>
      <w:r w:rsidRPr="00872405">
        <w:rPr>
          <w:rFonts w:ascii="Times New Roman" w:hAnsi="Times New Roman"/>
        </w:rPr>
        <w:t xml:space="preserve">Удельный вес к общему объему расходов бюджета составляет </w:t>
      </w:r>
      <w:r w:rsidR="00872405" w:rsidRPr="00872405">
        <w:rPr>
          <w:rFonts w:ascii="Times New Roman" w:hAnsi="Times New Roman"/>
        </w:rPr>
        <w:t>1,0</w:t>
      </w:r>
      <w:r w:rsidRPr="00872405">
        <w:rPr>
          <w:rFonts w:ascii="Times New Roman" w:hAnsi="Times New Roman"/>
        </w:rPr>
        <w:t>% к плану и 1</w:t>
      </w:r>
      <w:r w:rsidR="00872405" w:rsidRPr="00872405">
        <w:rPr>
          <w:rFonts w:ascii="Times New Roman" w:hAnsi="Times New Roman"/>
        </w:rPr>
        <w:t>,0</w:t>
      </w:r>
      <w:r w:rsidRPr="00872405">
        <w:rPr>
          <w:rFonts w:ascii="Times New Roman" w:hAnsi="Times New Roman"/>
        </w:rPr>
        <w:t xml:space="preserve"> % к исполнению расходной части бюджета города.</w:t>
      </w:r>
    </w:p>
    <w:p w:rsidR="00A86E8F" w:rsidRPr="00872405" w:rsidRDefault="00A86E8F" w:rsidP="00A86E8F">
      <w:pPr>
        <w:ind w:firstLine="709"/>
        <w:jc w:val="both"/>
        <w:rPr>
          <w:rFonts w:ascii="Times New Roman" w:eastAsia="Times New Roman" w:hAnsi="Times New Roman"/>
        </w:rPr>
      </w:pPr>
      <w:r w:rsidRPr="00872405">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A86E8F" w:rsidRPr="00872405" w:rsidRDefault="00A86E8F" w:rsidP="00A86E8F">
      <w:pPr>
        <w:ind w:firstLine="709"/>
        <w:jc w:val="both"/>
        <w:rPr>
          <w:rFonts w:ascii="Times New Roman" w:eastAsia="Times New Roman" w:hAnsi="Times New Roman"/>
          <w:bCs/>
          <w:sz w:val="20"/>
          <w:szCs w:val="20"/>
          <w:lang w:eastAsia="ru-RU"/>
        </w:rPr>
      </w:pPr>
      <w:r w:rsidRPr="00872405">
        <w:rPr>
          <w:rFonts w:ascii="Times New Roman" w:hAnsi="Times New Roman"/>
        </w:rPr>
        <w:t>Реализация муниципальной программы на 2021 год направлена на осуществление следующих видов расходов:</w:t>
      </w:r>
      <w:r w:rsidRPr="00872405">
        <w:rPr>
          <w:rFonts w:ascii="Times New Roman" w:eastAsia="Times New Roman" w:hAnsi="Times New Roman"/>
          <w:bCs/>
          <w:sz w:val="20"/>
          <w:szCs w:val="20"/>
          <w:lang w:eastAsia="ru-RU"/>
        </w:rPr>
        <w:t xml:space="preserve">                                                               </w:t>
      </w:r>
    </w:p>
    <w:p w:rsidR="00A86E8F" w:rsidRPr="00872405" w:rsidRDefault="00A86E8F" w:rsidP="00A86E8F">
      <w:pPr>
        <w:ind w:left="7787"/>
        <w:jc w:val="both"/>
        <w:rPr>
          <w:rFonts w:ascii="Times New Roman" w:eastAsia="Times New Roman" w:hAnsi="Times New Roman"/>
          <w:bCs/>
          <w:sz w:val="20"/>
          <w:szCs w:val="20"/>
          <w:lang w:eastAsia="ru-RU"/>
        </w:rPr>
      </w:pPr>
      <w:r w:rsidRPr="00872405">
        <w:rPr>
          <w:rFonts w:ascii="Times New Roman" w:eastAsia="Times New Roman" w:hAnsi="Times New Roman"/>
          <w:bCs/>
          <w:sz w:val="20"/>
          <w:szCs w:val="20"/>
          <w:lang w:eastAsia="ru-RU"/>
        </w:rPr>
        <w:t xml:space="preserve">         (тыс. рублей)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09"/>
        <w:gridCol w:w="1276"/>
        <w:gridCol w:w="1276"/>
        <w:gridCol w:w="1275"/>
        <w:gridCol w:w="851"/>
        <w:gridCol w:w="1983"/>
      </w:tblGrid>
      <w:tr w:rsidR="00863212" w:rsidRPr="00AE1B97" w:rsidTr="001B3E15">
        <w:trPr>
          <w:jc w:val="center"/>
        </w:trPr>
        <w:tc>
          <w:tcPr>
            <w:tcW w:w="569" w:type="dxa"/>
            <w:shd w:val="clear" w:color="auto" w:fill="auto"/>
            <w:vAlign w:val="center"/>
          </w:tcPr>
          <w:p w:rsidR="00863212" w:rsidRPr="00257C5A" w:rsidRDefault="00863212" w:rsidP="00863212">
            <w:pPr>
              <w:ind w:left="-108"/>
              <w:jc w:val="center"/>
              <w:rPr>
                <w:rFonts w:ascii="Times New Roman" w:eastAsia="Times New Roman" w:hAnsi="Times New Roman"/>
                <w:color w:val="000000"/>
                <w:sz w:val="20"/>
                <w:szCs w:val="20"/>
                <w:lang w:eastAsia="ru-RU"/>
              </w:rPr>
            </w:pPr>
            <w:r w:rsidRPr="00257C5A">
              <w:rPr>
                <w:rFonts w:ascii="Times New Roman" w:eastAsia="Times New Roman" w:hAnsi="Times New Roman"/>
                <w:color w:val="000000"/>
                <w:sz w:val="20"/>
                <w:szCs w:val="20"/>
                <w:lang w:eastAsia="ru-RU"/>
              </w:rPr>
              <w:t>№ п/п</w:t>
            </w:r>
          </w:p>
        </w:tc>
        <w:tc>
          <w:tcPr>
            <w:tcW w:w="2409" w:type="dxa"/>
            <w:shd w:val="clear" w:color="auto" w:fill="auto"/>
            <w:vAlign w:val="center"/>
          </w:tcPr>
          <w:p w:rsidR="00863212" w:rsidRPr="00257C5A" w:rsidRDefault="00863212" w:rsidP="00863212">
            <w:pPr>
              <w:jc w:val="center"/>
              <w:rPr>
                <w:rFonts w:ascii="Times New Roman" w:eastAsia="Times New Roman" w:hAnsi="Times New Roman"/>
                <w:color w:val="000000"/>
                <w:sz w:val="20"/>
                <w:szCs w:val="20"/>
                <w:lang w:eastAsia="ru-RU"/>
              </w:rPr>
            </w:pPr>
            <w:r w:rsidRPr="00257C5A">
              <w:rPr>
                <w:rFonts w:ascii="Times New Roman" w:eastAsia="Times New Roman" w:hAnsi="Times New Roman"/>
                <w:color w:val="000000"/>
                <w:sz w:val="20"/>
                <w:szCs w:val="20"/>
                <w:lang w:eastAsia="ru-RU"/>
              </w:rPr>
              <w:t>Наименование муниципальной программы/подпрограммы</w:t>
            </w:r>
          </w:p>
        </w:tc>
        <w:tc>
          <w:tcPr>
            <w:tcW w:w="1276" w:type="dxa"/>
            <w:shd w:val="clear" w:color="auto" w:fill="auto"/>
            <w:vAlign w:val="center"/>
          </w:tcPr>
          <w:p w:rsidR="00863212" w:rsidRPr="00257C5A" w:rsidRDefault="00863212" w:rsidP="00863212">
            <w:pPr>
              <w:jc w:val="center"/>
              <w:rPr>
                <w:rFonts w:ascii="Times New Roman" w:eastAsia="Times New Roman" w:hAnsi="Times New Roman"/>
                <w:sz w:val="20"/>
                <w:szCs w:val="20"/>
                <w:lang w:eastAsia="ru-RU"/>
              </w:rPr>
            </w:pPr>
            <w:r w:rsidRPr="00257C5A">
              <w:rPr>
                <w:rFonts w:ascii="Times New Roman" w:hAnsi="Times New Roman"/>
                <w:sz w:val="20"/>
                <w:szCs w:val="20"/>
              </w:rPr>
              <w:t>Утверждено решением Думы         города Мегиона от 18.12.2020  №37</w:t>
            </w:r>
          </w:p>
        </w:tc>
        <w:tc>
          <w:tcPr>
            <w:tcW w:w="1276" w:type="dxa"/>
            <w:shd w:val="clear" w:color="auto" w:fill="auto"/>
            <w:vAlign w:val="center"/>
          </w:tcPr>
          <w:p w:rsidR="00863212" w:rsidRPr="00257C5A" w:rsidRDefault="00863212" w:rsidP="00863212">
            <w:pPr>
              <w:jc w:val="center"/>
              <w:rPr>
                <w:rFonts w:ascii="Times New Roman" w:eastAsia="Times New Roman" w:hAnsi="Times New Roman"/>
                <w:sz w:val="20"/>
                <w:szCs w:val="20"/>
                <w:lang w:eastAsia="ru-RU"/>
              </w:rPr>
            </w:pPr>
            <w:r w:rsidRPr="00257C5A">
              <w:rPr>
                <w:rFonts w:ascii="Times New Roman" w:eastAsia="Times New Roman" w:hAnsi="Times New Roman"/>
                <w:sz w:val="20"/>
                <w:szCs w:val="20"/>
              </w:rPr>
              <w:t>Показатели сводной бюджетной росписи на 01.07.2021</w:t>
            </w:r>
          </w:p>
        </w:tc>
        <w:tc>
          <w:tcPr>
            <w:tcW w:w="1275" w:type="dxa"/>
            <w:shd w:val="clear" w:color="auto" w:fill="auto"/>
            <w:vAlign w:val="center"/>
          </w:tcPr>
          <w:p w:rsidR="00863212" w:rsidRPr="00257C5A" w:rsidRDefault="00863212" w:rsidP="00863212">
            <w:pPr>
              <w:jc w:val="center"/>
              <w:rPr>
                <w:rFonts w:ascii="Times New Roman" w:eastAsia="Times New Roman" w:hAnsi="Times New Roman"/>
                <w:sz w:val="20"/>
                <w:szCs w:val="20"/>
                <w:lang w:eastAsia="ru-RU"/>
              </w:rPr>
            </w:pPr>
            <w:r w:rsidRPr="00257C5A">
              <w:rPr>
                <w:rFonts w:ascii="Times New Roman" w:eastAsia="Times New Roman" w:hAnsi="Times New Roman"/>
                <w:sz w:val="20"/>
                <w:szCs w:val="20"/>
              </w:rPr>
              <w:t>Исполнено на 01.07.2021</w:t>
            </w:r>
          </w:p>
        </w:tc>
        <w:tc>
          <w:tcPr>
            <w:tcW w:w="851" w:type="dxa"/>
            <w:shd w:val="clear" w:color="auto" w:fill="auto"/>
            <w:vAlign w:val="center"/>
          </w:tcPr>
          <w:p w:rsidR="00863212" w:rsidRPr="00257C5A" w:rsidRDefault="00863212" w:rsidP="00863212">
            <w:pPr>
              <w:ind w:left="-108"/>
              <w:jc w:val="center"/>
              <w:rPr>
                <w:rFonts w:ascii="Times New Roman" w:eastAsia="Times New Roman" w:hAnsi="Times New Roman"/>
                <w:color w:val="000000"/>
                <w:sz w:val="20"/>
                <w:szCs w:val="20"/>
                <w:lang w:eastAsia="ru-RU"/>
              </w:rPr>
            </w:pPr>
            <w:r w:rsidRPr="00257C5A">
              <w:rPr>
                <w:rFonts w:ascii="Times New Roman" w:eastAsia="Times New Roman" w:hAnsi="Times New Roman"/>
                <w:sz w:val="20"/>
                <w:szCs w:val="20"/>
              </w:rPr>
              <w:t>% исполнения</w:t>
            </w:r>
          </w:p>
        </w:tc>
        <w:tc>
          <w:tcPr>
            <w:tcW w:w="1983" w:type="dxa"/>
            <w:shd w:val="clear" w:color="auto" w:fill="auto"/>
          </w:tcPr>
          <w:p w:rsidR="00863212" w:rsidRPr="00257C5A" w:rsidRDefault="00863212" w:rsidP="00863212">
            <w:pPr>
              <w:jc w:val="center"/>
              <w:rPr>
                <w:rFonts w:ascii="Times New Roman" w:eastAsia="Times New Roman" w:hAnsi="Times New Roman"/>
                <w:sz w:val="20"/>
                <w:szCs w:val="20"/>
              </w:rPr>
            </w:pPr>
          </w:p>
          <w:p w:rsidR="00863212" w:rsidRPr="00257C5A" w:rsidRDefault="00863212" w:rsidP="00863212">
            <w:pPr>
              <w:jc w:val="center"/>
              <w:rPr>
                <w:rFonts w:ascii="Times New Roman" w:eastAsia="Times New Roman" w:hAnsi="Times New Roman"/>
                <w:sz w:val="20"/>
                <w:szCs w:val="20"/>
              </w:rPr>
            </w:pPr>
          </w:p>
          <w:p w:rsidR="00863212" w:rsidRPr="00257C5A" w:rsidRDefault="00863212" w:rsidP="00863212">
            <w:pPr>
              <w:jc w:val="center"/>
              <w:rPr>
                <w:rFonts w:ascii="Times New Roman" w:eastAsia="Times New Roman" w:hAnsi="Times New Roman"/>
                <w:sz w:val="20"/>
                <w:szCs w:val="20"/>
              </w:rPr>
            </w:pPr>
            <w:r w:rsidRPr="00257C5A">
              <w:rPr>
                <w:rFonts w:ascii="Times New Roman" w:eastAsia="Times New Roman" w:hAnsi="Times New Roman"/>
                <w:sz w:val="20"/>
                <w:szCs w:val="20"/>
              </w:rPr>
              <w:t xml:space="preserve">Причины неисполнения     </w:t>
            </w:r>
          </w:p>
          <w:p w:rsidR="00863212" w:rsidRPr="00257C5A" w:rsidRDefault="00863212" w:rsidP="00863212">
            <w:pPr>
              <w:jc w:val="center"/>
              <w:rPr>
                <w:rFonts w:ascii="Times New Roman" w:eastAsia="Times New Roman" w:hAnsi="Times New Roman"/>
                <w:sz w:val="20"/>
                <w:szCs w:val="20"/>
              </w:rPr>
            </w:pPr>
            <w:r w:rsidRPr="00257C5A">
              <w:rPr>
                <w:rFonts w:ascii="Times New Roman" w:eastAsia="Times New Roman" w:hAnsi="Times New Roman"/>
                <w:sz w:val="20"/>
                <w:szCs w:val="20"/>
              </w:rPr>
              <w:t>(менее 45%)</w:t>
            </w:r>
          </w:p>
        </w:tc>
      </w:tr>
      <w:tr w:rsidR="00863212" w:rsidRPr="00AE1B97" w:rsidTr="00A86E8F">
        <w:trPr>
          <w:trHeight w:val="279"/>
          <w:jc w:val="center"/>
        </w:trPr>
        <w:tc>
          <w:tcPr>
            <w:tcW w:w="569" w:type="dxa"/>
            <w:shd w:val="clear" w:color="auto" w:fill="auto"/>
            <w:vAlign w:val="center"/>
          </w:tcPr>
          <w:p w:rsidR="00863212" w:rsidRPr="009268EF" w:rsidRDefault="00863212" w:rsidP="00863212">
            <w:pPr>
              <w:jc w:val="center"/>
              <w:rPr>
                <w:rFonts w:ascii="Times New Roman" w:eastAsia="Times New Roman" w:hAnsi="Times New Roman"/>
                <w:bCs/>
                <w:sz w:val="16"/>
                <w:szCs w:val="16"/>
                <w:lang w:eastAsia="ru-RU"/>
              </w:rPr>
            </w:pPr>
            <w:r w:rsidRPr="009268EF">
              <w:rPr>
                <w:rFonts w:ascii="Times New Roman" w:eastAsia="Times New Roman" w:hAnsi="Times New Roman"/>
                <w:bCs/>
                <w:sz w:val="16"/>
                <w:szCs w:val="16"/>
                <w:lang w:eastAsia="ru-RU"/>
              </w:rPr>
              <w:t>1</w:t>
            </w:r>
          </w:p>
        </w:tc>
        <w:tc>
          <w:tcPr>
            <w:tcW w:w="2409" w:type="dxa"/>
            <w:shd w:val="clear" w:color="auto" w:fill="auto"/>
            <w:vAlign w:val="center"/>
          </w:tcPr>
          <w:p w:rsidR="00863212" w:rsidRPr="009268EF" w:rsidRDefault="00863212" w:rsidP="00863212">
            <w:pPr>
              <w:jc w:val="center"/>
              <w:rPr>
                <w:rFonts w:ascii="Times New Roman" w:eastAsia="Times New Roman" w:hAnsi="Times New Roman"/>
                <w:bCs/>
                <w:sz w:val="16"/>
                <w:szCs w:val="16"/>
                <w:lang w:eastAsia="ru-RU"/>
              </w:rPr>
            </w:pPr>
            <w:r w:rsidRPr="009268EF">
              <w:rPr>
                <w:rFonts w:ascii="Times New Roman" w:eastAsia="Times New Roman" w:hAnsi="Times New Roman"/>
                <w:bCs/>
                <w:sz w:val="16"/>
                <w:szCs w:val="16"/>
                <w:lang w:eastAsia="ru-RU"/>
              </w:rPr>
              <w:t>2</w:t>
            </w:r>
          </w:p>
        </w:tc>
        <w:tc>
          <w:tcPr>
            <w:tcW w:w="1276" w:type="dxa"/>
            <w:shd w:val="clear" w:color="auto" w:fill="auto"/>
            <w:vAlign w:val="center"/>
          </w:tcPr>
          <w:p w:rsidR="00863212" w:rsidRPr="009268EF" w:rsidRDefault="00863212" w:rsidP="00863212">
            <w:pPr>
              <w:jc w:val="center"/>
              <w:rPr>
                <w:rFonts w:ascii="Times New Roman" w:eastAsia="Times New Roman" w:hAnsi="Times New Roman"/>
                <w:bCs/>
                <w:sz w:val="16"/>
                <w:szCs w:val="16"/>
                <w:lang w:eastAsia="ru-RU"/>
              </w:rPr>
            </w:pPr>
            <w:r w:rsidRPr="009268EF">
              <w:rPr>
                <w:rFonts w:ascii="Times New Roman" w:eastAsia="Times New Roman" w:hAnsi="Times New Roman"/>
                <w:bCs/>
                <w:sz w:val="16"/>
                <w:szCs w:val="16"/>
                <w:lang w:eastAsia="ru-RU"/>
              </w:rPr>
              <w:t>3</w:t>
            </w:r>
          </w:p>
        </w:tc>
        <w:tc>
          <w:tcPr>
            <w:tcW w:w="1276" w:type="dxa"/>
            <w:shd w:val="clear" w:color="auto" w:fill="auto"/>
            <w:vAlign w:val="center"/>
          </w:tcPr>
          <w:p w:rsidR="00863212" w:rsidRPr="009268EF" w:rsidRDefault="00863212" w:rsidP="00863212">
            <w:pPr>
              <w:jc w:val="center"/>
              <w:rPr>
                <w:rFonts w:ascii="Times New Roman" w:eastAsia="Times New Roman" w:hAnsi="Times New Roman"/>
                <w:bCs/>
                <w:sz w:val="16"/>
                <w:szCs w:val="16"/>
                <w:lang w:eastAsia="ru-RU"/>
              </w:rPr>
            </w:pPr>
            <w:r w:rsidRPr="009268EF">
              <w:rPr>
                <w:rFonts w:ascii="Times New Roman" w:eastAsia="Times New Roman" w:hAnsi="Times New Roman"/>
                <w:bCs/>
                <w:sz w:val="16"/>
                <w:szCs w:val="16"/>
                <w:lang w:eastAsia="ru-RU"/>
              </w:rPr>
              <w:t>4</w:t>
            </w:r>
          </w:p>
        </w:tc>
        <w:tc>
          <w:tcPr>
            <w:tcW w:w="1275" w:type="dxa"/>
            <w:shd w:val="clear" w:color="auto" w:fill="auto"/>
            <w:vAlign w:val="center"/>
          </w:tcPr>
          <w:p w:rsidR="00863212" w:rsidRPr="009268EF" w:rsidRDefault="00863212" w:rsidP="00863212">
            <w:pPr>
              <w:jc w:val="center"/>
              <w:rPr>
                <w:rFonts w:ascii="Times New Roman" w:eastAsia="Times New Roman" w:hAnsi="Times New Roman"/>
                <w:bCs/>
                <w:sz w:val="16"/>
                <w:szCs w:val="16"/>
                <w:lang w:eastAsia="ru-RU"/>
              </w:rPr>
            </w:pPr>
            <w:r w:rsidRPr="009268EF">
              <w:rPr>
                <w:rFonts w:ascii="Times New Roman" w:eastAsia="Times New Roman" w:hAnsi="Times New Roman"/>
                <w:bCs/>
                <w:sz w:val="16"/>
                <w:szCs w:val="16"/>
                <w:lang w:eastAsia="ru-RU"/>
              </w:rPr>
              <w:t>5</w:t>
            </w:r>
          </w:p>
        </w:tc>
        <w:tc>
          <w:tcPr>
            <w:tcW w:w="851" w:type="dxa"/>
            <w:shd w:val="clear" w:color="auto" w:fill="auto"/>
            <w:vAlign w:val="center"/>
          </w:tcPr>
          <w:p w:rsidR="00863212" w:rsidRPr="009268EF" w:rsidRDefault="00863212" w:rsidP="00863212">
            <w:pPr>
              <w:jc w:val="center"/>
              <w:rPr>
                <w:rFonts w:ascii="Times New Roman" w:eastAsia="Times New Roman" w:hAnsi="Times New Roman"/>
                <w:bCs/>
                <w:sz w:val="16"/>
                <w:szCs w:val="16"/>
                <w:lang w:eastAsia="ru-RU"/>
              </w:rPr>
            </w:pPr>
            <w:r w:rsidRPr="009268EF">
              <w:rPr>
                <w:rFonts w:ascii="Times New Roman" w:eastAsia="Times New Roman" w:hAnsi="Times New Roman"/>
                <w:bCs/>
                <w:sz w:val="16"/>
                <w:szCs w:val="16"/>
                <w:lang w:eastAsia="ru-RU"/>
              </w:rPr>
              <w:t>6</w:t>
            </w:r>
          </w:p>
        </w:tc>
        <w:tc>
          <w:tcPr>
            <w:tcW w:w="1983" w:type="dxa"/>
            <w:shd w:val="clear" w:color="auto" w:fill="auto"/>
            <w:vAlign w:val="center"/>
          </w:tcPr>
          <w:p w:rsidR="00863212" w:rsidRPr="009268EF" w:rsidRDefault="00863212" w:rsidP="00863212">
            <w:pPr>
              <w:jc w:val="center"/>
              <w:rPr>
                <w:rFonts w:ascii="Times New Roman" w:eastAsia="Times New Roman" w:hAnsi="Times New Roman"/>
                <w:bCs/>
                <w:sz w:val="16"/>
                <w:szCs w:val="16"/>
                <w:lang w:eastAsia="ru-RU"/>
              </w:rPr>
            </w:pPr>
            <w:r w:rsidRPr="009268EF">
              <w:rPr>
                <w:rFonts w:ascii="Times New Roman" w:eastAsia="Times New Roman" w:hAnsi="Times New Roman"/>
                <w:bCs/>
                <w:sz w:val="16"/>
                <w:szCs w:val="16"/>
                <w:lang w:eastAsia="ru-RU"/>
              </w:rPr>
              <w:t>7</w:t>
            </w:r>
          </w:p>
        </w:tc>
      </w:tr>
      <w:tr w:rsidR="00863212" w:rsidRPr="00AE1B97" w:rsidTr="00A86E8F">
        <w:trPr>
          <w:jc w:val="center"/>
        </w:trPr>
        <w:tc>
          <w:tcPr>
            <w:tcW w:w="569" w:type="dxa"/>
            <w:shd w:val="clear" w:color="auto" w:fill="auto"/>
          </w:tcPr>
          <w:p w:rsidR="00863212" w:rsidRPr="009268EF" w:rsidRDefault="00863212" w:rsidP="00863212">
            <w:pPr>
              <w:jc w:val="center"/>
              <w:rPr>
                <w:rFonts w:ascii="Times New Roman" w:eastAsia="Times New Roman" w:hAnsi="Times New Roman"/>
                <w:bCs/>
                <w:sz w:val="16"/>
                <w:szCs w:val="16"/>
                <w:lang w:eastAsia="ru-RU"/>
              </w:rPr>
            </w:pPr>
          </w:p>
        </w:tc>
        <w:tc>
          <w:tcPr>
            <w:tcW w:w="2409" w:type="dxa"/>
            <w:shd w:val="clear" w:color="auto" w:fill="auto"/>
          </w:tcPr>
          <w:p w:rsidR="00863212" w:rsidRPr="009268EF" w:rsidRDefault="00863212" w:rsidP="00863212">
            <w:pPr>
              <w:rPr>
                <w:rFonts w:ascii="Times New Roman" w:eastAsia="Times New Roman" w:hAnsi="Times New Roman"/>
                <w:bCs/>
                <w:sz w:val="16"/>
                <w:szCs w:val="16"/>
                <w:lang w:eastAsia="ru-RU"/>
              </w:rPr>
            </w:pPr>
            <w:r w:rsidRPr="009268EF">
              <w:rPr>
                <w:rFonts w:ascii="Times New Roman" w:eastAsia="Times New Roman" w:hAnsi="Times New Roman"/>
                <w:b/>
                <w:bCs/>
                <w:sz w:val="20"/>
                <w:szCs w:val="20"/>
                <w:lang w:eastAsia="ru-RU"/>
              </w:rPr>
              <w:t>Всего по муниципальной программе (местный бюджет), в том числе:</w:t>
            </w:r>
          </w:p>
        </w:tc>
        <w:tc>
          <w:tcPr>
            <w:tcW w:w="1276" w:type="dxa"/>
            <w:shd w:val="clear" w:color="auto" w:fill="auto"/>
            <w:vAlign w:val="center"/>
          </w:tcPr>
          <w:p w:rsidR="00863212" w:rsidRPr="009268EF" w:rsidRDefault="00863212" w:rsidP="00863212">
            <w:pPr>
              <w:jc w:val="center"/>
              <w:rPr>
                <w:rFonts w:ascii="Times New Roman" w:eastAsia="Times New Roman" w:hAnsi="Times New Roman"/>
                <w:b/>
                <w:color w:val="000000"/>
                <w:sz w:val="20"/>
                <w:szCs w:val="20"/>
                <w:lang w:eastAsia="ru-RU"/>
              </w:rPr>
            </w:pPr>
            <w:r w:rsidRPr="009268EF">
              <w:rPr>
                <w:rFonts w:ascii="Times New Roman" w:eastAsia="Times New Roman" w:hAnsi="Times New Roman"/>
                <w:b/>
                <w:color w:val="000000"/>
                <w:sz w:val="20"/>
                <w:szCs w:val="20"/>
                <w:lang w:eastAsia="ru-RU"/>
              </w:rPr>
              <w:t>51 317,9</w:t>
            </w:r>
          </w:p>
        </w:tc>
        <w:tc>
          <w:tcPr>
            <w:tcW w:w="1276" w:type="dxa"/>
            <w:shd w:val="clear" w:color="auto" w:fill="auto"/>
            <w:vAlign w:val="center"/>
          </w:tcPr>
          <w:p w:rsidR="00863212" w:rsidRPr="009268EF" w:rsidRDefault="009268EF" w:rsidP="00863212">
            <w:pPr>
              <w:jc w:val="center"/>
              <w:rPr>
                <w:rFonts w:ascii="Times New Roman" w:eastAsia="Times New Roman" w:hAnsi="Times New Roman"/>
                <w:b/>
                <w:color w:val="000000"/>
                <w:sz w:val="20"/>
                <w:szCs w:val="20"/>
                <w:lang w:eastAsia="ru-RU"/>
              </w:rPr>
            </w:pPr>
            <w:r w:rsidRPr="009268EF">
              <w:rPr>
                <w:rFonts w:ascii="Times New Roman" w:eastAsia="Times New Roman" w:hAnsi="Times New Roman"/>
                <w:b/>
                <w:color w:val="000000"/>
                <w:sz w:val="20"/>
                <w:szCs w:val="20"/>
                <w:lang w:eastAsia="ru-RU"/>
              </w:rPr>
              <w:t>50 505,2</w:t>
            </w:r>
          </w:p>
        </w:tc>
        <w:tc>
          <w:tcPr>
            <w:tcW w:w="1275" w:type="dxa"/>
            <w:shd w:val="clear" w:color="auto" w:fill="auto"/>
            <w:vAlign w:val="center"/>
          </w:tcPr>
          <w:p w:rsidR="00863212" w:rsidRPr="009268EF" w:rsidRDefault="009268EF" w:rsidP="00863212">
            <w:pPr>
              <w:jc w:val="center"/>
              <w:rPr>
                <w:rFonts w:ascii="Times New Roman" w:eastAsia="Times New Roman" w:hAnsi="Times New Roman"/>
                <w:b/>
                <w:color w:val="000000"/>
                <w:sz w:val="20"/>
                <w:szCs w:val="20"/>
                <w:lang w:eastAsia="ru-RU"/>
              </w:rPr>
            </w:pPr>
            <w:r w:rsidRPr="009268EF">
              <w:rPr>
                <w:rFonts w:ascii="Times New Roman" w:eastAsia="Times New Roman" w:hAnsi="Times New Roman"/>
                <w:b/>
                <w:color w:val="000000"/>
                <w:sz w:val="20"/>
                <w:szCs w:val="20"/>
                <w:lang w:eastAsia="ru-RU"/>
              </w:rPr>
              <w:t>26 391,0</w:t>
            </w:r>
          </w:p>
        </w:tc>
        <w:tc>
          <w:tcPr>
            <w:tcW w:w="851" w:type="dxa"/>
            <w:shd w:val="clear" w:color="auto" w:fill="auto"/>
            <w:vAlign w:val="center"/>
          </w:tcPr>
          <w:p w:rsidR="00863212" w:rsidRPr="009268EF" w:rsidRDefault="009268EF" w:rsidP="00863212">
            <w:pPr>
              <w:jc w:val="center"/>
              <w:rPr>
                <w:rFonts w:ascii="Times New Roman" w:eastAsia="Times New Roman" w:hAnsi="Times New Roman"/>
                <w:b/>
                <w:color w:val="000000"/>
                <w:sz w:val="20"/>
                <w:szCs w:val="20"/>
                <w:lang w:eastAsia="ru-RU"/>
              </w:rPr>
            </w:pPr>
            <w:r w:rsidRPr="009268EF">
              <w:rPr>
                <w:rFonts w:ascii="Times New Roman" w:eastAsia="Times New Roman" w:hAnsi="Times New Roman"/>
                <w:b/>
                <w:color w:val="000000"/>
                <w:sz w:val="20"/>
                <w:szCs w:val="20"/>
                <w:lang w:eastAsia="ru-RU"/>
              </w:rPr>
              <w:t>52,3</w:t>
            </w:r>
          </w:p>
        </w:tc>
        <w:tc>
          <w:tcPr>
            <w:tcW w:w="1983" w:type="dxa"/>
            <w:shd w:val="clear" w:color="auto" w:fill="auto"/>
          </w:tcPr>
          <w:p w:rsidR="00863212" w:rsidRPr="009268EF" w:rsidRDefault="00863212" w:rsidP="00863212">
            <w:pPr>
              <w:jc w:val="center"/>
              <w:rPr>
                <w:rFonts w:ascii="Times New Roman" w:eastAsia="Times New Roman" w:hAnsi="Times New Roman"/>
                <w:bCs/>
                <w:sz w:val="16"/>
                <w:szCs w:val="16"/>
                <w:lang w:eastAsia="ru-RU"/>
              </w:rPr>
            </w:pPr>
          </w:p>
        </w:tc>
      </w:tr>
      <w:tr w:rsidR="00863212" w:rsidRPr="00AE1B97" w:rsidTr="00A86E8F">
        <w:trPr>
          <w:jc w:val="center"/>
        </w:trPr>
        <w:tc>
          <w:tcPr>
            <w:tcW w:w="569" w:type="dxa"/>
            <w:shd w:val="clear" w:color="auto" w:fill="auto"/>
          </w:tcPr>
          <w:p w:rsidR="00863212" w:rsidRPr="009268EF" w:rsidRDefault="00863212" w:rsidP="00863212">
            <w:pPr>
              <w:jc w:val="center"/>
              <w:rPr>
                <w:rFonts w:ascii="Times New Roman" w:eastAsia="Times New Roman" w:hAnsi="Times New Roman"/>
                <w:bCs/>
                <w:sz w:val="20"/>
                <w:szCs w:val="20"/>
                <w:lang w:eastAsia="ru-RU"/>
              </w:rPr>
            </w:pPr>
          </w:p>
          <w:p w:rsidR="00863212" w:rsidRPr="009268EF" w:rsidRDefault="00863212" w:rsidP="00863212">
            <w:pPr>
              <w:jc w:val="center"/>
              <w:rPr>
                <w:rFonts w:ascii="Times New Roman" w:eastAsia="Times New Roman" w:hAnsi="Times New Roman"/>
                <w:bCs/>
                <w:sz w:val="20"/>
                <w:szCs w:val="20"/>
                <w:lang w:eastAsia="ru-RU"/>
              </w:rPr>
            </w:pPr>
            <w:r w:rsidRPr="009268EF">
              <w:rPr>
                <w:rFonts w:ascii="Times New Roman" w:eastAsia="Times New Roman" w:hAnsi="Times New Roman"/>
                <w:bCs/>
                <w:sz w:val="20"/>
                <w:szCs w:val="20"/>
                <w:lang w:eastAsia="ru-RU"/>
              </w:rPr>
              <w:t>1.</w:t>
            </w:r>
          </w:p>
        </w:tc>
        <w:tc>
          <w:tcPr>
            <w:tcW w:w="2409" w:type="dxa"/>
            <w:shd w:val="clear" w:color="auto" w:fill="auto"/>
          </w:tcPr>
          <w:p w:rsidR="00863212" w:rsidRPr="009268EF" w:rsidRDefault="00863212" w:rsidP="00863212">
            <w:pPr>
              <w:rPr>
                <w:rFonts w:ascii="Times New Roman" w:eastAsia="Times New Roman" w:hAnsi="Times New Roman"/>
                <w:bCs/>
                <w:sz w:val="20"/>
                <w:szCs w:val="20"/>
                <w:lang w:eastAsia="ru-RU"/>
              </w:rPr>
            </w:pPr>
            <w:r w:rsidRPr="009268EF">
              <w:rPr>
                <w:rFonts w:ascii="Times New Roman" w:eastAsia="Times New Roman" w:hAnsi="Times New Roman"/>
                <w:bCs/>
                <w:sz w:val="20"/>
                <w:szCs w:val="20"/>
                <w:lang w:eastAsia="ru-RU"/>
              </w:rPr>
              <w:t>основное мероприятие "Обеспечение деятельности Департамента муниципальной собственности администрации города"</w:t>
            </w:r>
          </w:p>
        </w:tc>
        <w:tc>
          <w:tcPr>
            <w:tcW w:w="1276" w:type="dxa"/>
            <w:shd w:val="clear" w:color="auto" w:fill="auto"/>
            <w:vAlign w:val="center"/>
          </w:tcPr>
          <w:p w:rsidR="00863212" w:rsidRPr="009268EF" w:rsidRDefault="00863212" w:rsidP="00863212">
            <w:pPr>
              <w:jc w:val="center"/>
              <w:rPr>
                <w:rFonts w:ascii="Times New Roman" w:eastAsia="Times New Roman" w:hAnsi="Times New Roman"/>
                <w:bCs/>
                <w:sz w:val="20"/>
                <w:szCs w:val="20"/>
                <w:lang w:eastAsia="ru-RU"/>
              </w:rPr>
            </w:pPr>
            <w:r w:rsidRPr="009268EF">
              <w:rPr>
                <w:rFonts w:ascii="Times New Roman" w:eastAsia="Times New Roman" w:hAnsi="Times New Roman"/>
                <w:bCs/>
                <w:sz w:val="20"/>
                <w:szCs w:val="20"/>
                <w:lang w:eastAsia="ru-RU"/>
              </w:rPr>
              <w:t>40 861,2</w:t>
            </w:r>
          </w:p>
        </w:tc>
        <w:tc>
          <w:tcPr>
            <w:tcW w:w="1276" w:type="dxa"/>
            <w:shd w:val="clear" w:color="auto" w:fill="auto"/>
            <w:vAlign w:val="center"/>
          </w:tcPr>
          <w:p w:rsidR="00863212" w:rsidRPr="009268EF" w:rsidRDefault="009268EF" w:rsidP="00863212">
            <w:pPr>
              <w:jc w:val="center"/>
              <w:rPr>
                <w:rFonts w:ascii="Times New Roman" w:eastAsia="Times New Roman" w:hAnsi="Times New Roman"/>
                <w:bCs/>
                <w:sz w:val="20"/>
                <w:szCs w:val="20"/>
                <w:lang w:eastAsia="ru-RU"/>
              </w:rPr>
            </w:pPr>
            <w:r w:rsidRPr="009268EF">
              <w:rPr>
                <w:rFonts w:ascii="Times New Roman" w:eastAsia="Times New Roman" w:hAnsi="Times New Roman"/>
                <w:bCs/>
                <w:sz w:val="20"/>
                <w:szCs w:val="20"/>
                <w:lang w:eastAsia="ru-RU"/>
              </w:rPr>
              <w:t>31 542,7</w:t>
            </w:r>
          </w:p>
        </w:tc>
        <w:tc>
          <w:tcPr>
            <w:tcW w:w="1275" w:type="dxa"/>
            <w:shd w:val="clear" w:color="auto" w:fill="auto"/>
            <w:vAlign w:val="center"/>
          </w:tcPr>
          <w:p w:rsidR="00863212" w:rsidRPr="009268EF" w:rsidRDefault="009268EF" w:rsidP="00863212">
            <w:pPr>
              <w:jc w:val="center"/>
              <w:rPr>
                <w:rFonts w:ascii="Times New Roman" w:eastAsia="Times New Roman" w:hAnsi="Times New Roman"/>
                <w:bCs/>
                <w:sz w:val="20"/>
                <w:szCs w:val="20"/>
                <w:lang w:eastAsia="ru-RU"/>
              </w:rPr>
            </w:pPr>
            <w:r w:rsidRPr="009268EF">
              <w:rPr>
                <w:rFonts w:ascii="Times New Roman" w:eastAsia="Times New Roman" w:hAnsi="Times New Roman"/>
                <w:bCs/>
                <w:sz w:val="20"/>
                <w:szCs w:val="20"/>
                <w:lang w:eastAsia="ru-RU"/>
              </w:rPr>
              <w:t>18 628,3</w:t>
            </w:r>
          </w:p>
        </w:tc>
        <w:tc>
          <w:tcPr>
            <w:tcW w:w="851" w:type="dxa"/>
            <w:shd w:val="clear" w:color="auto" w:fill="auto"/>
            <w:vAlign w:val="center"/>
          </w:tcPr>
          <w:p w:rsidR="00863212" w:rsidRPr="009268EF" w:rsidRDefault="009268EF" w:rsidP="00863212">
            <w:pPr>
              <w:jc w:val="center"/>
              <w:rPr>
                <w:rFonts w:ascii="Times New Roman" w:eastAsia="Times New Roman" w:hAnsi="Times New Roman"/>
                <w:bCs/>
                <w:sz w:val="20"/>
                <w:szCs w:val="20"/>
                <w:lang w:eastAsia="ru-RU"/>
              </w:rPr>
            </w:pPr>
            <w:r w:rsidRPr="009268EF">
              <w:rPr>
                <w:rFonts w:ascii="Times New Roman" w:eastAsia="Times New Roman" w:hAnsi="Times New Roman"/>
                <w:bCs/>
                <w:sz w:val="20"/>
                <w:szCs w:val="20"/>
                <w:lang w:eastAsia="ru-RU"/>
              </w:rPr>
              <w:t>59,1</w:t>
            </w:r>
          </w:p>
        </w:tc>
        <w:tc>
          <w:tcPr>
            <w:tcW w:w="1983" w:type="dxa"/>
            <w:shd w:val="clear" w:color="auto" w:fill="auto"/>
          </w:tcPr>
          <w:p w:rsidR="00863212" w:rsidRPr="00AE1B97" w:rsidRDefault="00863212" w:rsidP="00863212">
            <w:pPr>
              <w:jc w:val="center"/>
              <w:rPr>
                <w:rFonts w:ascii="Times New Roman" w:eastAsia="Times New Roman" w:hAnsi="Times New Roman"/>
                <w:bCs/>
                <w:sz w:val="16"/>
                <w:szCs w:val="16"/>
                <w:highlight w:val="yellow"/>
                <w:lang w:eastAsia="ru-RU"/>
              </w:rPr>
            </w:pPr>
          </w:p>
        </w:tc>
      </w:tr>
      <w:tr w:rsidR="00863212" w:rsidRPr="00AE1B97" w:rsidTr="00A86E8F">
        <w:trPr>
          <w:jc w:val="center"/>
        </w:trPr>
        <w:tc>
          <w:tcPr>
            <w:tcW w:w="569" w:type="dxa"/>
            <w:shd w:val="clear" w:color="auto" w:fill="auto"/>
            <w:vAlign w:val="center"/>
          </w:tcPr>
          <w:p w:rsidR="00863212" w:rsidRPr="009268EF" w:rsidRDefault="00863212" w:rsidP="00863212">
            <w:pPr>
              <w:jc w:val="center"/>
              <w:rPr>
                <w:rFonts w:ascii="Times New Roman" w:eastAsia="Times New Roman" w:hAnsi="Times New Roman"/>
                <w:bCs/>
                <w:sz w:val="20"/>
                <w:szCs w:val="20"/>
                <w:lang w:eastAsia="ru-RU"/>
              </w:rPr>
            </w:pPr>
            <w:r w:rsidRPr="009268EF">
              <w:rPr>
                <w:rFonts w:ascii="Times New Roman" w:eastAsia="Times New Roman" w:hAnsi="Times New Roman"/>
                <w:bCs/>
                <w:sz w:val="20"/>
                <w:szCs w:val="20"/>
                <w:lang w:eastAsia="ru-RU"/>
              </w:rPr>
              <w:lastRenderedPageBreak/>
              <w:t>2.</w:t>
            </w:r>
          </w:p>
        </w:tc>
        <w:tc>
          <w:tcPr>
            <w:tcW w:w="2409" w:type="dxa"/>
            <w:shd w:val="clear" w:color="auto" w:fill="auto"/>
            <w:vAlign w:val="center"/>
          </w:tcPr>
          <w:p w:rsidR="00863212" w:rsidRPr="009268EF" w:rsidRDefault="00863212" w:rsidP="00863212">
            <w:pPr>
              <w:jc w:val="both"/>
              <w:rPr>
                <w:rFonts w:ascii="Times New Roman" w:eastAsia="Times New Roman" w:hAnsi="Times New Roman"/>
                <w:bCs/>
                <w:sz w:val="20"/>
                <w:szCs w:val="20"/>
                <w:lang w:eastAsia="ru-RU"/>
              </w:rPr>
            </w:pPr>
            <w:r w:rsidRPr="009268EF">
              <w:rPr>
                <w:rFonts w:ascii="Times New Roman" w:eastAsia="Times New Roman" w:hAnsi="Times New Roman"/>
                <w:bCs/>
                <w:sz w:val="20"/>
                <w:szCs w:val="20"/>
                <w:lang w:eastAsia="ru-RU"/>
              </w:rPr>
              <w:t>основное мероприятие "Обеспечение выполнения полномочий и функций Департамента муниципальной собственности администрации города в установленных сферах деятельности", в том числе:</w:t>
            </w:r>
          </w:p>
        </w:tc>
        <w:tc>
          <w:tcPr>
            <w:tcW w:w="1276" w:type="dxa"/>
            <w:shd w:val="clear" w:color="auto" w:fill="auto"/>
            <w:vAlign w:val="center"/>
          </w:tcPr>
          <w:p w:rsidR="00863212" w:rsidRPr="009268EF" w:rsidRDefault="00863212" w:rsidP="00863212">
            <w:pPr>
              <w:jc w:val="center"/>
              <w:rPr>
                <w:rFonts w:ascii="Times New Roman" w:eastAsia="Times New Roman" w:hAnsi="Times New Roman"/>
                <w:bCs/>
                <w:sz w:val="20"/>
                <w:szCs w:val="20"/>
                <w:lang w:eastAsia="ru-RU"/>
              </w:rPr>
            </w:pPr>
            <w:r w:rsidRPr="009268EF">
              <w:rPr>
                <w:rFonts w:ascii="Times New Roman" w:eastAsia="Times New Roman" w:hAnsi="Times New Roman"/>
                <w:bCs/>
                <w:sz w:val="20"/>
                <w:szCs w:val="20"/>
                <w:lang w:eastAsia="ru-RU"/>
              </w:rPr>
              <w:t>9 456,7</w:t>
            </w:r>
          </w:p>
        </w:tc>
        <w:tc>
          <w:tcPr>
            <w:tcW w:w="1276" w:type="dxa"/>
            <w:shd w:val="clear" w:color="auto" w:fill="auto"/>
            <w:vAlign w:val="center"/>
          </w:tcPr>
          <w:p w:rsidR="00863212" w:rsidRPr="009268EF" w:rsidRDefault="009268EF" w:rsidP="00863212">
            <w:pPr>
              <w:jc w:val="center"/>
              <w:rPr>
                <w:rFonts w:ascii="Times New Roman" w:eastAsia="Times New Roman" w:hAnsi="Times New Roman"/>
                <w:bCs/>
                <w:sz w:val="20"/>
                <w:szCs w:val="20"/>
                <w:lang w:eastAsia="ru-RU"/>
              </w:rPr>
            </w:pPr>
            <w:r w:rsidRPr="009268EF">
              <w:rPr>
                <w:rFonts w:ascii="Times New Roman" w:eastAsia="Times New Roman" w:hAnsi="Times New Roman"/>
                <w:bCs/>
                <w:sz w:val="20"/>
                <w:szCs w:val="20"/>
                <w:lang w:eastAsia="ru-RU"/>
              </w:rPr>
              <w:t>17 927,0</w:t>
            </w:r>
          </w:p>
        </w:tc>
        <w:tc>
          <w:tcPr>
            <w:tcW w:w="1275" w:type="dxa"/>
            <w:shd w:val="clear" w:color="auto" w:fill="auto"/>
            <w:vAlign w:val="center"/>
          </w:tcPr>
          <w:p w:rsidR="00863212" w:rsidRPr="009268EF" w:rsidRDefault="009268EF" w:rsidP="00863212">
            <w:pPr>
              <w:jc w:val="center"/>
              <w:rPr>
                <w:rFonts w:ascii="Times New Roman" w:eastAsia="Times New Roman" w:hAnsi="Times New Roman"/>
                <w:bCs/>
                <w:sz w:val="20"/>
                <w:szCs w:val="20"/>
                <w:lang w:eastAsia="ru-RU"/>
              </w:rPr>
            </w:pPr>
            <w:r w:rsidRPr="009268EF">
              <w:rPr>
                <w:rFonts w:ascii="Times New Roman" w:eastAsia="Times New Roman" w:hAnsi="Times New Roman"/>
                <w:bCs/>
                <w:sz w:val="20"/>
                <w:szCs w:val="20"/>
                <w:lang w:eastAsia="ru-RU"/>
              </w:rPr>
              <w:t>7 727,2</w:t>
            </w:r>
          </w:p>
        </w:tc>
        <w:tc>
          <w:tcPr>
            <w:tcW w:w="851" w:type="dxa"/>
            <w:shd w:val="clear" w:color="auto" w:fill="auto"/>
            <w:vAlign w:val="center"/>
          </w:tcPr>
          <w:p w:rsidR="00863212" w:rsidRPr="009268EF" w:rsidRDefault="009268EF" w:rsidP="00863212">
            <w:pPr>
              <w:jc w:val="center"/>
              <w:rPr>
                <w:rFonts w:ascii="Times New Roman" w:eastAsia="Times New Roman" w:hAnsi="Times New Roman"/>
                <w:bCs/>
                <w:sz w:val="20"/>
                <w:szCs w:val="20"/>
                <w:lang w:eastAsia="ru-RU"/>
              </w:rPr>
            </w:pPr>
            <w:r w:rsidRPr="009268EF">
              <w:rPr>
                <w:rFonts w:ascii="Times New Roman" w:eastAsia="Times New Roman" w:hAnsi="Times New Roman"/>
                <w:bCs/>
                <w:sz w:val="20"/>
                <w:szCs w:val="20"/>
                <w:lang w:eastAsia="ru-RU"/>
              </w:rPr>
              <w:t>43,1</w:t>
            </w:r>
          </w:p>
        </w:tc>
        <w:tc>
          <w:tcPr>
            <w:tcW w:w="1983" w:type="dxa"/>
            <w:shd w:val="clear" w:color="auto" w:fill="auto"/>
          </w:tcPr>
          <w:p w:rsidR="00863212" w:rsidRPr="00AE1B97" w:rsidRDefault="00863212" w:rsidP="00863212">
            <w:pPr>
              <w:jc w:val="both"/>
              <w:rPr>
                <w:rFonts w:ascii="Times New Roman" w:eastAsia="Times New Roman" w:hAnsi="Times New Roman"/>
                <w:bCs/>
                <w:sz w:val="20"/>
                <w:szCs w:val="20"/>
                <w:highlight w:val="yellow"/>
                <w:lang w:eastAsia="ru-RU"/>
              </w:rPr>
            </w:pPr>
          </w:p>
        </w:tc>
      </w:tr>
      <w:tr w:rsidR="00EC3C1C" w:rsidRPr="00AE1B97" w:rsidTr="00A86E8F">
        <w:trPr>
          <w:trHeight w:val="866"/>
          <w:jc w:val="center"/>
        </w:trPr>
        <w:tc>
          <w:tcPr>
            <w:tcW w:w="2978" w:type="dxa"/>
            <w:gridSpan w:val="2"/>
            <w:shd w:val="clear" w:color="auto" w:fill="auto"/>
            <w:vAlign w:val="center"/>
          </w:tcPr>
          <w:p w:rsidR="00EC3C1C" w:rsidRPr="00ED206E" w:rsidRDefault="00EC3C1C" w:rsidP="00EC3C1C">
            <w:pPr>
              <w:rPr>
                <w:rFonts w:ascii="Times New Roman" w:eastAsia="Times New Roman" w:hAnsi="Times New Roman"/>
                <w:bCs/>
                <w:sz w:val="20"/>
                <w:szCs w:val="20"/>
                <w:lang w:eastAsia="ru-RU"/>
              </w:rPr>
            </w:pPr>
            <w:r w:rsidRPr="00ED206E">
              <w:rPr>
                <w:rFonts w:ascii="Times New Roman" w:eastAsia="Times New Roman" w:hAnsi="Times New Roman"/>
                <w:bCs/>
                <w:sz w:val="20"/>
                <w:szCs w:val="20"/>
                <w:lang w:eastAsia="ru-RU"/>
              </w:rPr>
              <w:t>паспортизация, инвентаризация, оценка рыночной стоимости муниципального имущества, обследование конструкций жилых домов</w:t>
            </w:r>
          </w:p>
        </w:tc>
        <w:tc>
          <w:tcPr>
            <w:tcW w:w="1276" w:type="dxa"/>
            <w:shd w:val="clear" w:color="auto" w:fill="auto"/>
            <w:vAlign w:val="center"/>
          </w:tcPr>
          <w:p w:rsidR="00EC3C1C" w:rsidRPr="00ED206E" w:rsidRDefault="00EC3C1C" w:rsidP="00EC3C1C">
            <w:pPr>
              <w:jc w:val="center"/>
              <w:rPr>
                <w:rFonts w:ascii="Times New Roman" w:eastAsia="Times New Roman" w:hAnsi="Times New Roman"/>
                <w:bCs/>
                <w:sz w:val="20"/>
                <w:szCs w:val="20"/>
                <w:lang w:eastAsia="ru-RU"/>
              </w:rPr>
            </w:pPr>
          </w:p>
          <w:p w:rsidR="00EC3C1C" w:rsidRPr="00ED206E" w:rsidRDefault="00EC3C1C" w:rsidP="00EC3C1C">
            <w:pPr>
              <w:jc w:val="center"/>
              <w:rPr>
                <w:rFonts w:ascii="Times New Roman" w:eastAsia="Times New Roman" w:hAnsi="Times New Roman"/>
                <w:bCs/>
                <w:sz w:val="20"/>
                <w:szCs w:val="20"/>
                <w:lang w:eastAsia="ru-RU"/>
              </w:rPr>
            </w:pPr>
          </w:p>
          <w:p w:rsidR="00EC3C1C" w:rsidRPr="00ED206E" w:rsidRDefault="00EC3C1C" w:rsidP="00EC3C1C">
            <w:pPr>
              <w:jc w:val="center"/>
              <w:rPr>
                <w:rFonts w:ascii="Times New Roman" w:eastAsia="Times New Roman" w:hAnsi="Times New Roman"/>
                <w:bCs/>
                <w:sz w:val="20"/>
                <w:szCs w:val="20"/>
                <w:lang w:eastAsia="ru-RU"/>
              </w:rPr>
            </w:pPr>
          </w:p>
          <w:p w:rsidR="00EC3C1C" w:rsidRPr="00ED206E" w:rsidRDefault="00EC3C1C" w:rsidP="00EC3C1C">
            <w:pPr>
              <w:jc w:val="center"/>
              <w:rPr>
                <w:rFonts w:ascii="Times New Roman" w:eastAsia="Times New Roman" w:hAnsi="Times New Roman"/>
                <w:bCs/>
                <w:sz w:val="20"/>
                <w:szCs w:val="20"/>
                <w:lang w:eastAsia="ru-RU"/>
              </w:rPr>
            </w:pPr>
            <w:r w:rsidRPr="00ED206E">
              <w:rPr>
                <w:rFonts w:ascii="Times New Roman" w:eastAsia="Times New Roman" w:hAnsi="Times New Roman"/>
                <w:bCs/>
                <w:sz w:val="20"/>
                <w:szCs w:val="20"/>
                <w:lang w:eastAsia="ru-RU"/>
              </w:rPr>
              <w:t>900,0</w:t>
            </w:r>
          </w:p>
          <w:p w:rsidR="00EC3C1C" w:rsidRPr="00ED206E" w:rsidRDefault="00EC3C1C" w:rsidP="00EC3C1C">
            <w:pPr>
              <w:jc w:val="center"/>
              <w:rPr>
                <w:rFonts w:ascii="Times New Roman" w:eastAsia="Times New Roman" w:hAnsi="Times New Roman"/>
                <w:bCs/>
                <w:sz w:val="20"/>
                <w:szCs w:val="20"/>
                <w:lang w:eastAsia="ru-RU"/>
              </w:rPr>
            </w:pPr>
          </w:p>
          <w:p w:rsidR="00EC3C1C" w:rsidRPr="00ED206E" w:rsidRDefault="00EC3C1C" w:rsidP="00EC3C1C">
            <w:pPr>
              <w:jc w:val="center"/>
              <w:rPr>
                <w:rFonts w:ascii="Times New Roman" w:eastAsia="Times New Roman" w:hAnsi="Times New Roman"/>
                <w:bCs/>
                <w:sz w:val="20"/>
                <w:szCs w:val="20"/>
                <w:lang w:eastAsia="ru-RU"/>
              </w:rPr>
            </w:pPr>
          </w:p>
          <w:p w:rsidR="00EC3C1C" w:rsidRPr="00ED206E" w:rsidRDefault="00EC3C1C" w:rsidP="00EC3C1C">
            <w:pPr>
              <w:jc w:val="center"/>
              <w:rPr>
                <w:rFonts w:ascii="Times New Roman" w:eastAsia="Times New Roman" w:hAnsi="Times New Roman"/>
                <w:bCs/>
                <w:sz w:val="20"/>
                <w:szCs w:val="20"/>
                <w:lang w:eastAsia="ru-RU"/>
              </w:rPr>
            </w:pPr>
          </w:p>
        </w:tc>
        <w:tc>
          <w:tcPr>
            <w:tcW w:w="1276" w:type="dxa"/>
            <w:shd w:val="clear" w:color="auto" w:fill="auto"/>
            <w:vAlign w:val="center"/>
          </w:tcPr>
          <w:p w:rsidR="00EC3C1C" w:rsidRPr="00ED206E" w:rsidRDefault="00EC3C1C" w:rsidP="00EC3C1C">
            <w:pPr>
              <w:jc w:val="center"/>
              <w:rPr>
                <w:rFonts w:ascii="Times New Roman" w:eastAsia="Times New Roman" w:hAnsi="Times New Roman"/>
                <w:bCs/>
                <w:sz w:val="20"/>
                <w:szCs w:val="20"/>
                <w:lang w:eastAsia="ru-RU"/>
              </w:rPr>
            </w:pPr>
            <w:r w:rsidRPr="00ED206E">
              <w:rPr>
                <w:rFonts w:ascii="Times New Roman" w:eastAsia="Times New Roman" w:hAnsi="Times New Roman"/>
                <w:bCs/>
                <w:sz w:val="20"/>
                <w:szCs w:val="20"/>
                <w:lang w:eastAsia="ru-RU"/>
              </w:rPr>
              <w:t>8 399,6</w:t>
            </w:r>
          </w:p>
        </w:tc>
        <w:tc>
          <w:tcPr>
            <w:tcW w:w="1275" w:type="dxa"/>
            <w:shd w:val="clear" w:color="auto" w:fill="auto"/>
            <w:vAlign w:val="center"/>
          </w:tcPr>
          <w:p w:rsidR="00EC3C1C" w:rsidRPr="00ED206E" w:rsidRDefault="00EC3C1C" w:rsidP="00EC3C1C">
            <w:pPr>
              <w:jc w:val="center"/>
              <w:rPr>
                <w:rFonts w:ascii="Times New Roman" w:eastAsia="Times New Roman" w:hAnsi="Times New Roman"/>
                <w:bCs/>
                <w:sz w:val="20"/>
                <w:szCs w:val="20"/>
                <w:lang w:eastAsia="ru-RU"/>
              </w:rPr>
            </w:pPr>
            <w:r w:rsidRPr="00ED206E">
              <w:rPr>
                <w:rFonts w:ascii="Times New Roman" w:eastAsia="Times New Roman" w:hAnsi="Times New Roman"/>
                <w:bCs/>
                <w:sz w:val="20"/>
                <w:szCs w:val="20"/>
                <w:lang w:eastAsia="ru-RU"/>
              </w:rPr>
              <w:t>320,0</w:t>
            </w:r>
          </w:p>
        </w:tc>
        <w:tc>
          <w:tcPr>
            <w:tcW w:w="851" w:type="dxa"/>
            <w:shd w:val="clear" w:color="auto" w:fill="auto"/>
          </w:tcPr>
          <w:p w:rsidR="00EC3C1C" w:rsidRPr="00ED206E" w:rsidRDefault="00EC3C1C" w:rsidP="00EC3C1C">
            <w:pPr>
              <w:jc w:val="center"/>
              <w:rPr>
                <w:rFonts w:ascii="Times New Roman" w:eastAsia="Times New Roman" w:hAnsi="Times New Roman"/>
                <w:bCs/>
                <w:sz w:val="20"/>
                <w:szCs w:val="20"/>
                <w:lang w:eastAsia="ru-RU"/>
              </w:rPr>
            </w:pPr>
          </w:p>
          <w:p w:rsidR="00EC3C1C" w:rsidRPr="00ED206E" w:rsidRDefault="00EC3C1C" w:rsidP="00EC3C1C">
            <w:pPr>
              <w:jc w:val="center"/>
              <w:rPr>
                <w:rFonts w:ascii="Times New Roman" w:eastAsia="Times New Roman" w:hAnsi="Times New Roman"/>
                <w:bCs/>
                <w:sz w:val="20"/>
                <w:szCs w:val="20"/>
                <w:lang w:eastAsia="ru-RU"/>
              </w:rPr>
            </w:pPr>
          </w:p>
          <w:p w:rsidR="00EC3C1C" w:rsidRPr="00ED206E" w:rsidRDefault="00EC3C1C" w:rsidP="00EC3C1C">
            <w:pPr>
              <w:jc w:val="center"/>
              <w:rPr>
                <w:rFonts w:ascii="Times New Roman" w:eastAsia="Times New Roman" w:hAnsi="Times New Roman"/>
                <w:bCs/>
                <w:sz w:val="20"/>
                <w:szCs w:val="20"/>
                <w:lang w:eastAsia="ru-RU"/>
              </w:rPr>
            </w:pPr>
          </w:p>
          <w:p w:rsidR="00EC3C1C" w:rsidRPr="00ED206E" w:rsidRDefault="00EC3C1C" w:rsidP="00EC3C1C">
            <w:pPr>
              <w:jc w:val="center"/>
              <w:rPr>
                <w:rFonts w:ascii="Times New Roman" w:eastAsia="Times New Roman" w:hAnsi="Times New Roman"/>
                <w:bCs/>
                <w:sz w:val="20"/>
                <w:szCs w:val="20"/>
                <w:lang w:eastAsia="ru-RU"/>
              </w:rPr>
            </w:pPr>
          </w:p>
          <w:p w:rsidR="00EC3C1C" w:rsidRDefault="00EC3C1C" w:rsidP="00EC3C1C">
            <w:pPr>
              <w:jc w:val="center"/>
              <w:rPr>
                <w:rFonts w:ascii="Times New Roman" w:eastAsia="Times New Roman" w:hAnsi="Times New Roman"/>
                <w:bCs/>
                <w:sz w:val="20"/>
                <w:szCs w:val="20"/>
                <w:lang w:eastAsia="ru-RU"/>
              </w:rPr>
            </w:pPr>
          </w:p>
          <w:p w:rsidR="00EC3C1C" w:rsidRDefault="00EC3C1C" w:rsidP="00EC3C1C">
            <w:pPr>
              <w:jc w:val="center"/>
              <w:rPr>
                <w:rFonts w:ascii="Times New Roman" w:eastAsia="Times New Roman" w:hAnsi="Times New Roman"/>
                <w:bCs/>
                <w:sz w:val="20"/>
                <w:szCs w:val="20"/>
                <w:lang w:eastAsia="ru-RU"/>
              </w:rPr>
            </w:pPr>
          </w:p>
          <w:p w:rsidR="00EC3C1C" w:rsidRDefault="00EC3C1C" w:rsidP="00EC3C1C">
            <w:pPr>
              <w:jc w:val="center"/>
              <w:rPr>
                <w:rFonts w:ascii="Times New Roman" w:eastAsia="Times New Roman" w:hAnsi="Times New Roman"/>
                <w:bCs/>
                <w:sz w:val="20"/>
                <w:szCs w:val="20"/>
                <w:lang w:eastAsia="ru-RU"/>
              </w:rPr>
            </w:pPr>
          </w:p>
          <w:p w:rsidR="00EC3C1C" w:rsidRDefault="00EC3C1C" w:rsidP="00EC3C1C">
            <w:pPr>
              <w:jc w:val="center"/>
              <w:rPr>
                <w:rFonts w:ascii="Times New Roman" w:eastAsia="Times New Roman" w:hAnsi="Times New Roman"/>
                <w:bCs/>
                <w:sz w:val="20"/>
                <w:szCs w:val="20"/>
                <w:lang w:eastAsia="ru-RU"/>
              </w:rPr>
            </w:pPr>
          </w:p>
          <w:p w:rsidR="00EC3C1C" w:rsidRDefault="00EC3C1C" w:rsidP="00EC3C1C">
            <w:pPr>
              <w:jc w:val="center"/>
              <w:rPr>
                <w:rFonts w:ascii="Times New Roman" w:eastAsia="Times New Roman" w:hAnsi="Times New Roman"/>
                <w:bCs/>
                <w:sz w:val="20"/>
                <w:szCs w:val="20"/>
                <w:lang w:eastAsia="ru-RU"/>
              </w:rPr>
            </w:pPr>
          </w:p>
          <w:p w:rsidR="00EC3C1C" w:rsidRDefault="00EC3C1C" w:rsidP="00EC3C1C">
            <w:pPr>
              <w:jc w:val="center"/>
              <w:rPr>
                <w:rFonts w:ascii="Times New Roman" w:eastAsia="Times New Roman" w:hAnsi="Times New Roman"/>
                <w:bCs/>
                <w:sz w:val="20"/>
                <w:szCs w:val="20"/>
                <w:lang w:eastAsia="ru-RU"/>
              </w:rPr>
            </w:pPr>
          </w:p>
          <w:p w:rsidR="00EC3C1C" w:rsidRDefault="00EC3C1C" w:rsidP="00EC3C1C">
            <w:pPr>
              <w:jc w:val="center"/>
              <w:rPr>
                <w:rFonts w:ascii="Times New Roman" w:eastAsia="Times New Roman" w:hAnsi="Times New Roman"/>
                <w:bCs/>
                <w:sz w:val="20"/>
                <w:szCs w:val="20"/>
                <w:lang w:eastAsia="ru-RU"/>
              </w:rPr>
            </w:pPr>
          </w:p>
          <w:p w:rsidR="00EC3C1C" w:rsidRDefault="00EC3C1C" w:rsidP="00EC3C1C">
            <w:pPr>
              <w:jc w:val="center"/>
              <w:rPr>
                <w:rFonts w:ascii="Times New Roman" w:eastAsia="Times New Roman" w:hAnsi="Times New Roman"/>
                <w:bCs/>
                <w:sz w:val="20"/>
                <w:szCs w:val="20"/>
                <w:lang w:eastAsia="ru-RU"/>
              </w:rPr>
            </w:pPr>
          </w:p>
          <w:p w:rsidR="00EC3C1C" w:rsidRDefault="00EC3C1C" w:rsidP="00EC3C1C">
            <w:pPr>
              <w:jc w:val="center"/>
              <w:rPr>
                <w:rFonts w:ascii="Times New Roman" w:eastAsia="Times New Roman" w:hAnsi="Times New Roman"/>
                <w:bCs/>
                <w:sz w:val="20"/>
                <w:szCs w:val="20"/>
                <w:lang w:eastAsia="ru-RU"/>
              </w:rPr>
            </w:pPr>
          </w:p>
          <w:p w:rsidR="00EC3C1C" w:rsidRDefault="00EC3C1C" w:rsidP="00EC3C1C">
            <w:pPr>
              <w:jc w:val="center"/>
              <w:rPr>
                <w:rFonts w:ascii="Times New Roman" w:eastAsia="Times New Roman" w:hAnsi="Times New Roman"/>
                <w:bCs/>
                <w:sz w:val="20"/>
                <w:szCs w:val="20"/>
                <w:lang w:eastAsia="ru-RU"/>
              </w:rPr>
            </w:pPr>
          </w:p>
          <w:p w:rsidR="00EC3C1C" w:rsidRDefault="00EC3C1C" w:rsidP="00EC3C1C">
            <w:pPr>
              <w:jc w:val="center"/>
              <w:rPr>
                <w:rFonts w:ascii="Times New Roman" w:eastAsia="Times New Roman" w:hAnsi="Times New Roman"/>
                <w:bCs/>
                <w:sz w:val="20"/>
                <w:szCs w:val="20"/>
                <w:lang w:eastAsia="ru-RU"/>
              </w:rPr>
            </w:pPr>
          </w:p>
          <w:p w:rsidR="00EC3C1C" w:rsidRDefault="00EC3C1C" w:rsidP="00EC3C1C">
            <w:pPr>
              <w:jc w:val="center"/>
              <w:rPr>
                <w:rFonts w:ascii="Times New Roman" w:eastAsia="Times New Roman" w:hAnsi="Times New Roman"/>
                <w:bCs/>
                <w:sz w:val="20"/>
                <w:szCs w:val="20"/>
                <w:lang w:eastAsia="ru-RU"/>
              </w:rPr>
            </w:pPr>
          </w:p>
          <w:p w:rsidR="00EC3C1C" w:rsidRDefault="00EC3C1C" w:rsidP="00EC3C1C">
            <w:pPr>
              <w:jc w:val="center"/>
              <w:rPr>
                <w:rFonts w:ascii="Times New Roman" w:eastAsia="Times New Roman" w:hAnsi="Times New Roman"/>
                <w:bCs/>
                <w:sz w:val="20"/>
                <w:szCs w:val="20"/>
                <w:lang w:eastAsia="ru-RU"/>
              </w:rPr>
            </w:pPr>
          </w:p>
          <w:p w:rsidR="00EC3C1C" w:rsidRDefault="00EC3C1C" w:rsidP="00EC3C1C">
            <w:pPr>
              <w:jc w:val="center"/>
              <w:rPr>
                <w:rFonts w:ascii="Times New Roman" w:eastAsia="Times New Roman" w:hAnsi="Times New Roman"/>
                <w:bCs/>
                <w:sz w:val="20"/>
                <w:szCs w:val="20"/>
                <w:lang w:eastAsia="ru-RU"/>
              </w:rPr>
            </w:pPr>
          </w:p>
          <w:p w:rsidR="00EC3C1C" w:rsidRDefault="00EC3C1C" w:rsidP="00EC3C1C">
            <w:pPr>
              <w:jc w:val="center"/>
              <w:rPr>
                <w:rFonts w:ascii="Times New Roman" w:eastAsia="Times New Roman" w:hAnsi="Times New Roman"/>
                <w:bCs/>
                <w:sz w:val="20"/>
                <w:szCs w:val="20"/>
                <w:lang w:eastAsia="ru-RU"/>
              </w:rPr>
            </w:pPr>
          </w:p>
          <w:p w:rsidR="00EC3C1C" w:rsidRDefault="00EC3C1C" w:rsidP="00EC3C1C">
            <w:pPr>
              <w:jc w:val="center"/>
              <w:rPr>
                <w:rFonts w:ascii="Times New Roman" w:eastAsia="Times New Roman" w:hAnsi="Times New Roman"/>
                <w:bCs/>
                <w:sz w:val="20"/>
                <w:szCs w:val="20"/>
                <w:lang w:eastAsia="ru-RU"/>
              </w:rPr>
            </w:pPr>
          </w:p>
          <w:p w:rsidR="00EC3C1C" w:rsidRDefault="00EC3C1C" w:rsidP="00EC3C1C">
            <w:pPr>
              <w:jc w:val="center"/>
              <w:rPr>
                <w:rFonts w:ascii="Times New Roman" w:eastAsia="Times New Roman" w:hAnsi="Times New Roman"/>
                <w:bCs/>
                <w:sz w:val="20"/>
                <w:szCs w:val="20"/>
                <w:lang w:eastAsia="ru-RU"/>
              </w:rPr>
            </w:pPr>
          </w:p>
          <w:p w:rsidR="00EC3C1C" w:rsidRDefault="00EC3C1C" w:rsidP="00EC3C1C">
            <w:pPr>
              <w:jc w:val="center"/>
              <w:rPr>
                <w:rFonts w:ascii="Times New Roman" w:eastAsia="Times New Roman" w:hAnsi="Times New Roman"/>
                <w:bCs/>
                <w:sz w:val="20"/>
                <w:szCs w:val="20"/>
                <w:lang w:eastAsia="ru-RU"/>
              </w:rPr>
            </w:pPr>
          </w:p>
          <w:p w:rsidR="00EC3C1C" w:rsidRDefault="00EC3C1C" w:rsidP="00EC3C1C">
            <w:pPr>
              <w:jc w:val="center"/>
              <w:rPr>
                <w:rFonts w:ascii="Times New Roman" w:eastAsia="Times New Roman" w:hAnsi="Times New Roman"/>
                <w:bCs/>
                <w:sz w:val="20"/>
                <w:szCs w:val="20"/>
                <w:lang w:eastAsia="ru-RU"/>
              </w:rPr>
            </w:pPr>
          </w:p>
          <w:p w:rsidR="00EC3C1C" w:rsidRDefault="00EC3C1C" w:rsidP="00EC3C1C">
            <w:pPr>
              <w:jc w:val="center"/>
              <w:rPr>
                <w:rFonts w:ascii="Times New Roman" w:eastAsia="Times New Roman" w:hAnsi="Times New Roman"/>
                <w:bCs/>
                <w:sz w:val="20"/>
                <w:szCs w:val="20"/>
                <w:lang w:eastAsia="ru-RU"/>
              </w:rPr>
            </w:pPr>
          </w:p>
          <w:p w:rsidR="00EC3C1C" w:rsidRDefault="00EC3C1C" w:rsidP="00EC3C1C">
            <w:pPr>
              <w:jc w:val="center"/>
              <w:rPr>
                <w:rFonts w:ascii="Times New Roman" w:eastAsia="Times New Roman" w:hAnsi="Times New Roman"/>
                <w:bCs/>
                <w:sz w:val="20"/>
                <w:szCs w:val="20"/>
                <w:lang w:eastAsia="ru-RU"/>
              </w:rPr>
            </w:pPr>
          </w:p>
          <w:p w:rsidR="00EC3C1C" w:rsidRDefault="00EC3C1C" w:rsidP="00EC3C1C">
            <w:pPr>
              <w:jc w:val="center"/>
              <w:rPr>
                <w:rFonts w:ascii="Times New Roman" w:eastAsia="Times New Roman" w:hAnsi="Times New Roman"/>
                <w:bCs/>
                <w:sz w:val="20"/>
                <w:szCs w:val="20"/>
                <w:lang w:eastAsia="ru-RU"/>
              </w:rPr>
            </w:pPr>
          </w:p>
          <w:p w:rsidR="00EC3C1C" w:rsidRPr="00ED206E" w:rsidRDefault="00EC3C1C" w:rsidP="00EC3C1C">
            <w:pPr>
              <w:jc w:val="center"/>
              <w:rPr>
                <w:rFonts w:ascii="Times New Roman" w:eastAsia="Times New Roman" w:hAnsi="Times New Roman"/>
                <w:bCs/>
                <w:sz w:val="20"/>
                <w:szCs w:val="20"/>
                <w:lang w:eastAsia="ru-RU"/>
              </w:rPr>
            </w:pPr>
            <w:r w:rsidRPr="00ED206E">
              <w:rPr>
                <w:rFonts w:ascii="Times New Roman" w:eastAsia="Times New Roman" w:hAnsi="Times New Roman"/>
                <w:bCs/>
                <w:sz w:val="20"/>
                <w:szCs w:val="20"/>
                <w:lang w:eastAsia="ru-RU"/>
              </w:rPr>
              <w:t>3,8</w:t>
            </w:r>
          </w:p>
        </w:tc>
        <w:tc>
          <w:tcPr>
            <w:tcW w:w="1983" w:type="dxa"/>
            <w:shd w:val="clear" w:color="auto" w:fill="auto"/>
          </w:tcPr>
          <w:p w:rsidR="00EC3C1C" w:rsidRDefault="00EC3C1C" w:rsidP="00EC3C1C">
            <w:pPr>
              <w:rPr>
                <w:rFonts w:ascii="Times New Roman" w:eastAsia="Times New Roman" w:hAnsi="Times New Roman"/>
                <w:bCs/>
                <w:sz w:val="20"/>
                <w:szCs w:val="20"/>
                <w:lang w:eastAsia="ru-RU"/>
              </w:rPr>
            </w:pPr>
            <w:r w:rsidRPr="003C5860">
              <w:rPr>
                <w:rFonts w:ascii="Times New Roman" w:eastAsia="Times New Roman" w:hAnsi="Times New Roman"/>
                <w:bCs/>
                <w:sz w:val="20"/>
                <w:szCs w:val="20"/>
                <w:lang w:eastAsia="ru-RU"/>
              </w:rPr>
              <w:t xml:space="preserve">Объем принятых бюджетных обязательств на 01.07.2021 составил 1 161,7 тыс. руб., исполнено 320,0 тыс. руб. Оплата производится по факту исполнения, срок исполнения заключенных контрактов– до декабря 2021 года.                             </w:t>
            </w:r>
            <w:r w:rsidRPr="00BD70CD">
              <w:rPr>
                <w:rFonts w:ascii="Times New Roman" w:eastAsia="Times New Roman" w:hAnsi="Times New Roman"/>
                <w:bCs/>
                <w:sz w:val="20"/>
                <w:szCs w:val="20"/>
                <w:lang w:eastAsia="ru-RU"/>
              </w:rPr>
              <w:t>30.07.2021 заключены муниципальные контракты на техническую инвентаризацию и паспортизацию объектов муниципальной собственности в</w:t>
            </w:r>
            <w:r w:rsidRPr="003C5860">
              <w:rPr>
                <w:rFonts w:ascii="Times New Roman" w:eastAsia="Times New Roman" w:hAnsi="Times New Roman"/>
                <w:bCs/>
                <w:sz w:val="20"/>
                <w:szCs w:val="20"/>
                <w:lang w:eastAsia="ru-RU"/>
              </w:rPr>
              <w:t xml:space="preserve"> сумме </w:t>
            </w:r>
            <w:r>
              <w:rPr>
                <w:rFonts w:ascii="Times New Roman" w:eastAsia="Times New Roman" w:hAnsi="Times New Roman"/>
                <w:bCs/>
                <w:sz w:val="20"/>
                <w:szCs w:val="20"/>
                <w:lang w:eastAsia="ru-RU"/>
              </w:rPr>
              <w:t>1 238,2 тыс. руб., срок исполнения – до октября 2021 года.</w:t>
            </w:r>
          </w:p>
          <w:p w:rsidR="00EC3C1C" w:rsidRDefault="00EC3C1C" w:rsidP="00EC3C1C">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Сумма экономии, сложившаяся в результате проведенных аукционов, направлена на ремонт системы отопления СОШ №6, ремонт помещений СОШ №4 в сумме 2 788,0 тыс. руб.</w:t>
            </w:r>
          </w:p>
          <w:p w:rsidR="00EC3C1C" w:rsidRPr="003C5860" w:rsidRDefault="00EC3C1C" w:rsidP="00EC3C1C">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В сентябре 2021 года планируется размещение аукциона на заключение контрактов на техническую инвентаризацию и паспортизацию объектов муниципальной собственности в сумме 3 204,0 тыс. руб.</w:t>
            </w:r>
            <w:r w:rsidRPr="003C5860">
              <w:rPr>
                <w:rFonts w:ascii="Times New Roman" w:eastAsia="Times New Roman" w:hAnsi="Times New Roman"/>
                <w:bCs/>
                <w:sz w:val="20"/>
                <w:szCs w:val="20"/>
                <w:lang w:eastAsia="ru-RU"/>
              </w:rPr>
              <w:t xml:space="preserve">                                </w:t>
            </w:r>
          </w:p>
        </w:tc>
      </w:tr>
      <w:tr w:rsidR="00EC3C1C" w:rsidRPr="00AE1B97" w:rsidTr="00A86E8F">
        <w:trPr>
          <w:trHeight w:val="807"/>
          <w:jc w:val="center"/>
        </w:trPr>
        <w:tc>
          <w:tcPr>
            <w:tcW w:w="2978" w:type="dxa"/>
            <w:gridSpan w:val="2"/>
            <w:shd w:val="clear" w:color="auto" w:fill="auto"/>
            <w:vAlign w:val="center"/>
          </w:tcPr>
          <w:p w:rsidR="00EC3C1C" w:rsidRPr="00ED206E" w:rsidRDefault="00EC3C1C" w:rsidP="00EC3C1C">
            <w:pPr>
              <w:rPr>
                <w:rFonts w:ascii="Times New Roman" w:eastAsia="Times New Roman" w:hAnsi="Times New Roman"/>
                <w:bCs/>
                <w:sz w:val="20"/>
                <w:szCs w:val="20"/>
                <w:lang w:eastAsia="ru-RU"/>
              </w:rPr>
            </w:pPr>
            <w:r w:rsidRPr="00ED206E">
              <w:rPr>
                <w:rFonts w:ascii="Times New Roman" w:eastAsia="Times New Roman" w:hAnsi="Times New Roman"/>
                <w:bCs/>
                <w:sz w:val="20"/>
                <w:szCs w:val="20"/>
                <w:lang w:eastAsia="ru-RU"/>
              </w:rPr>
              <w:lastRenderedPageBreak/>
              <w:t>коммунальные услуги по пустующим муниципальным квартирам</w:t>
            </w:r>
          </w:p>
          <w:p w:rsidR="00EC3C1C" w:rsidRPr="00ED206E" w:rsidRDefault="00EC3C1C" w:rsidP="00EC3C1C">
            <w:pPr>
              <w:rPr>
                <w:rFonts w:ascii="Times New Roman" w:eastAsia="Times New Roman" w:hAnsi="Times New Roman"/>
                <w:bCs/>
                <w:sz w:val="20"/>
                <w:szCs w:val="20"/>
                <w:lang w:eastAsia="ru-RU"/>
              </w:rPr>
            </w:pPr>
          </w:p>
        </w:tc>
        <w:tc>
          <w:tcPr>
            <w:tcW w:w="1276" w:type="dxa"/>
            <w:shd w:val="clear" w:color="auto" w:fill="auto"/>
            <w:vAlign w:val="center"/>
          </w:tcPr>
          <w:p w:rsidR="00EC3C1C" w:rsidRPr="00ED206E" w:rsidRDefault="00EC3C1C" w:rsidP="00EC3C1C">
            <w:pPr>
              <w:jc w:val="center"/>
              <w:rPr>
                <w:rFonts w:ascii="Times New Roman" w:eastAsia="Times New Roman" w:hAnsi="Times New Roman"/>
                <w:bCs/>
                <w:sz w:val="20"/>
                <w:szCs w:val="20"/>
                <w:lang w:eastAsia="ru-RU"/>
              </w:rPr>
            </w:pPr>
            <w:r w:rsidRPr="00ED206E">
              <w:rPr>
                <w:rFonts w:ascii="Times New Roman" w:eastAsia="Times New Roman" w:hAnsi="Times New Roman"/>
                <w:bCs/>
                <w:sz w:val="20"/>
                <w:szCs w:val="20"/>
                <w:lang w:eastAsia="ru-RU"/>
              </w:rPr>
              <w:t>1 306,7</w:t>
            </w:r>
          </w:p>
        </w:tc>
        <w:tc>
          <w:tcPr>
            <w:tcW w:w="1276" w:type="dxa"/>
            <w:shd w:val="clear" w:color="auto" w:fill="auto"/>
            <w:vAlign w:val="center"/>
          </w:tcPr>
          <w:p w:rsidR="00EC3C1C" w:rsidRPr="00ED206E" w:rsidRDefault="00EC3C1C" w:rsidP="00EC3C1C">
            <w:pPr>
              <w:jc w:val="center"/>
              <w:rPr>
                <w:rFonts w:ascii="Times New Roman" w:eastAsia="Times New Roman" w:hAnsi="Times New Roman"/>
                <w:bCs/>
                <w:sz w:val="20"/>
                <w:szCs w:val="20"/>
                <w:lang w:eastAsia="ru-RU"/>
              </w:rPr>
            </w:pPr>
            <w:r w:rsidRPr="00ED206E">
              <w:rPr>
                <w:rFonts w:ascii="Times New Roman" w:eastAsia="Times New Roman" w:hAnsi="Times New Roman"/>
                <w:bCs/>
                <w:sz w:val="20"/>
                <w:szCs w:val="20"/>
                <w:lang w:eastAsia="ru-RU"/>
              </w:rPr>
              <w:t>536,0</w:t>
            </w:r>
          </w:p>
        </w:tc>
        <w:tc>
          <w:tcPr>
            <w:tcW w:w="1275" w:type="dxa"/>
            <w:shd w:val="clear" w:color="auto" w:fill="auto"/>
            <w:vAlign w:val="center"/>
          </w:tcPr>
          <w:p w:rsidR="00EC3C1C" w:rsidRPr="00ED206E" w:rsidRDefault="00EC3C1C" w:rsidP="00EC3C1C">
            <w:pPr>
              <w:jc w:val="center"/>
              <w:rPr>
                <w:rFonts w:ascii="Times New Roman" w:eastAsia="Times New Roman" w:hAnsi="Times New Roman"/>
                <w:bCs/>
                <w:sz w:val="20"/>
                <w:szCs w:val="20"/>
                <w:lang w:eastAsia="ru-RU"/>
              </w:rPr>
            </w:pPr>
            <w:r w:rsidRPr="00ED206E">
              <w:rPr>
                <w:rFonts w:ascii="Times New Roman" w:eastAsia="Times New Roman" w:hAnsi="Times New Roman"/>
                <w:bCs/>
                <w:sz w:val="20"/>
                <w:szCs w:val="20"/>
                <w:lang w:eastAsia="ru-RU"/>
              </w:rPr>
              <w:t>235,8</w:t>
            </w:r>
          </w:p>
        </w:tc>
        <w:tc>
          <w:tcPr>
            <w:tcW w:w="851" w:type="dxa"/>
            <w:shd w:val="clear" w:color="auto" w:fill="auto"/>
            <w:vAlign w:val="center"/>
          </w:tcPr>
          <w:p w:rsidR="00EC3C1C" w:rsidRPr="00ED206E" w:rsidRDefault="00EC3C1C" w:rsidP="00EC3C1C">
            <w:pPr>
              <w:jc w:val="center"/>
              <w:rPr>
                <w:rFonts w:ascii="Times New Roman" w:eastAsia="Times New Roman" w:hAnsi="Times New Roman"/>
                <w:bCs/>
                <w:sz w:val="20"/>
                <w:szCs w:val="20"/>
                <w:lang w:eastAsia="ru-RU"/>
              </w:rPr>
            </w:pPr>
            <w:r w:rsidRPr="00ED206E">
              <w:rPr>
                <w:rFonts w:ascii="Times New Roman" w:eastAsia="Times New Roman" w:hAnsi="Times New Roman"/>
                <w:bCs/>
                <w:sz w:val="20"/>
                <w:szCs w:val="20"/>
                <w:lang w:eastAsia="ru-RU"/>
              </w:rPr>
              <w:t>44,0</w:t>
            </w:r>
          </w:p>
        </w:tc>
        <w:tc>
          <w:tcPr>
            <w:tcW w:w="1983" w:type="dxa"/>
            <w:shd w:val="clear" w:color="auto" w:fill="auto"/>
          </w:tcPr>
          <w:p w:rsidR="00EC3C1C" w:rsidRPr="00AE1B97" w:rsidRDefault="00EC3C1C" w:rsidP="00EC3C1C">
            <w:pPr>
              <w:rPr>
                <w:rFonts w:ascii="Times New Roman" w:eastAsia="Times New Roman" w:hAnsi="Times New Roman"/>
                <w:bCs/>
                <w:sz w:val="20"/>
                <w:szCs w:val="20"/>
                <w:highlight w:val="yellow"/>
                <w:lang w:eastAsia="ru-RU"/>
              </w:rPr>
            </w:pPr>
            <w:r w:rsidRPr="005E0A3E">
              <w:rPr>
                <w:rFonts w:ascii="Times New Roman" w:eastAsia="Times New Roman" w:hAnsi="Times New Roman"/>
                <w:bCs/>
                <w:sz w:val="20"/>
                <w:szCs w:val="20"/>
                <w:lang w:eastAsia="ru-RU"/>
              </w:rPr>
              <w:t xml:space="preserve">Объем принятых бюджетных обязательств составляет 238,8 тыс. руб. Исполнение производится по факту поступления универсального передаточного документа.                     </w:t>
            </w:r>
          </w:p>
        </w:tc>
      </w:tr>
      <w:tr w:rsidR="00EC3C1C" w:rsidRPr="00AE1B97" w:rsidTr="00A86E8F">
        <w:trPr>
          <w:trHeight w:val="807"/>
          <w:jc w:val="center"/>
        </w:trPr>
        <w:tc>
          <w:tcPr>
            <w:tcW w:w="2978" w:type="dxa"/>
            <w:gridSpan w:val="2"/>
            <w:shd w:val="clear" w:color="auto" w:fill="auto"/>
            <w:vAlign w:val="center"/>
          </w:tcPr>
          <w:p w:rsidR="00EC3C1C" w:rsidRPr="00911FEC" w:rsidRDefault="00EC3C1C" w:rsidP="00EC3C1C">
            <w:pPr>
              <w:rPr>
                <w:rFonts w:ascii="Times New Roman" w:eastAsia="Times New Roman" w:hAnsi="Times New Roman"/>
                <w:bCs/>
                <w:sz w:val="20"/>
                <w:szCs w:val="20"/>
                <w:lang w:eastAsia="ru-RU"/>
              </w:rPr>
            </w:pPr>
            <w:r w:rsidRPr="00911FEC">
              <w:rPr>
                <w:rFonts w:ascii="Times New Roman" w:eastAsia="Times New Roman" w:hAnsi="Times New Roman"/>
                <w:bCs/>
                <w:sz w:val="20"/>
                <w:szCs w:val="20"/>
                <w:lang w:eastAsia="ru-RU"/>
              </w:rPr>
              <w:t>Оценка рыночной стоимости земельных участков, землеустроительные работы, проведение государственного кадастрового учета земельных участков</w:t>
            </w:r>
          </w:p>
        </w:tc>
        <w:tc>
          <w:tcPr>
            <w:tcW w:w="1276" w:type="dxa"/>
            <w:shd w:val="clear" w:color="auto" w:fill="auto"/>
            <w:vAlign w:val="center"/>
          </w:tcPr>
          <w:p w:rsidR="00EC3C1C" w:rsidRPr="00911FEC" w:rsidRDefault="00EC3C1C" w:rsidP="00EC3C1C">
            <w:pPr>
              <w:jc w:val="center"/>
              <w:rPr>
                <w:rFonts w:ascii="Times New Roman" w:eastAsia="Times New Roman" w:hAnsi="Times New Roman"/>
                <w:bCs/>
                <w:sz w:val="20"/>
                <w:szCs w:val="20"/>
                <w:lang w:eastAsia="ru-RU"/>
              </w:rPr>
            </w:pPr>
            <w:r w:rsidRPr="00911FEC">
              <w:rPr>
                <w:rFonts w:ascii="Times New Roman" w:eastAsia="Times New Roman" w:hAnsi="Times New Roman"/>
                <w:bCs/>
                <w:sz w:val="20"/>
                <w:szCs w:val="20"/>
                <w:lang w:eastAsia="ru-RU"/>
              </w:rPr>
              <w:t>200,0</w:t>
            </w:r>
          </w:p>
        </w:tc>
        <w:tc>
          <w:tcPr>
            <w:tcW w:w="1276" w:type="dxa"/>
            <w:shd w:val="clear" w:color="auto" w:fill="auto"/>
            <w:vAlign w:val="center"/>
          </w:tcPr>
          <w:p w:rsidR="00EC3C1C" w:rsidRPr="00911FEC" w:rsidRDefault="00EC3C1C" w:rsidP="00EC3C1C">
            <w:pPr>
              <w:jc w:val="center"/>
              <w:rPr>
                <w:rFonts w:ascii="Times New Roman" w:eastAsia="Times New Roman" w:hAnsi="Times New Roman"/>
                <w:bCs/>
                <w:sz w:val="20"/>
                <w:szCs w:val="20"/>
                <w:lang w:eastAsia="ru-RU"/>
              </w:rPr>
            </w:pPr>
            <w:r w:rsidRPr="00911FEC">
              <w:rPr>
                <w:rFonts w:ascii="Times New Roman" w:eastAsia="Times New Roman" w:hAnsi="Times New Roman"/>
                <w:bCs/>
                <w:sz w:val="20"/>
                <w:szCs w:val="20"/>
                <w:lang w:eastAsia="ru-RU"/>
              </w:rPr>
              <w:t>200,0</w:t>
            </w:r>
          </w:p>
        </w:tc>
        <w:tc>
          <w:tcPr>
            <w:tcW w:w="1275" w:type="dxa"/>
            <w:shd w:val="clear" w:color="auto" w:fill="auto"/>
            <w:vAlign w:val="center"/>
          </w:tcPr>
          <w:p w:rsidR="00EC3C1C" w:rsidRPr="00911FEC" w:rsidRDefault="00EC3C1C" w:rsidP="00EC3C1C">
            <w:pPr>
              <w:jc w:val="center"/>
              <w:rPr>
                <w:rFonts w:ascii="Times New Roman" w:eastAsia="Times New Roman" w:hAnsi="Times New Roman"/>
                <w:bCs/>
                <w:sz w:val="20"/>
                <w:szCs w:val="20"/>
                <w:lang w:eastAsia="ru-RU"/>
              </w:rPr>
            </w:pPr>
            <w:r w:rsidRPr="00911FEC">
              <w:rPr>
                <w:rFonts w:ascii="Times New Roman" w:eastAsia="Times New Roman" w:hAnsi="Times New Roman"/>
                <w:bCs/>
                <w:sz w:val="20"/>
                <w:szCs w:val="20"/>
                <w:lang w:eastAsia="ru-RU"/>
              </w:rPr>
              <w:t>48,0</w:t>
            </w:r>
          </w:p>
        </w:tc>
        <w:tc>
          <w:tcPr>
            <w:tcW w:w="851" w:type="dxa"/>
            <w:shd w:val="clear" w:color="auto" w:fill="auto"/>
            <w:vAlign w:val="center"/>
          </w:tcPr>
          <w:p w:rsidR="00EC3C1C" w:rsidRPr="00911FEC" w:rsidRDefault="00EC3C1C" w:rsidP="00EC3C1C">
            <w:pPr>
              <w:jc w:val="center"/>
              <w:rPr>
                <w:rFonts w:ascii="Times New Roman" w:eastAsia="Times New Roman" w:hAnsi="Times New Roman"/>
                <w:bCs/>
                <w:sz w:val="20"/>
                <w:szCs w:val="20"/>
                <w:lang w:eastAsia="ru-RU"/>
              </w:rPr>
            </w:pPr>
            <w:r w:rsidRPr="00911FEC">
              <w:rPr>
                <w:rFonts w:ascii="Times New Roman" w:eastAsia="Times New Roman" w:hAnsi="Times New Roman"/>
                <w:bCs/>
                <w:sz w:val="20"/>
                <w:szCs w:val="20"/>
                <w:lang w:eastAsia="ru-RU"/>
              </w:rPr>
              <w:t>24,0</w:t>
            </w:r>
          </w:p>
        </w:tc>
        <w:tc>
          <w:tcPr>
            <w:tcW w:w="1983" w:type="dxa"/>
            <w:shd w:val="clear" w:color="auto" w:fill="auto"/>
          </w:tcPr>
          <w:p w:rsidR="00EC3C1C" w:rsidRPr="00AE1B97" w:rsidRDefault="00EC3C1C" w:rsidP="00EC3C1C">
            <w:pPr>
              <w:rPr>
                <w:rFonts w:ascii="Times New Roman" w:eastAsia="Times New Roman" w:hAnsi="Times New Roman"/>
                <w:bCs/>
                <w:sz w:val="20"/>
                <w:szCs w:val="20"/>
                <w:highlight w:val="yellow"/>
                <w:lang w:eastAsia="ru-RU"/>
              </w:rPr>
            </w:pPr>
            <w:r w:rsidRPr="00E2039A">
              <w:rPr>
                <w:rFonts w:ascii="Times New Roman" w:eastAsia="Times New Roman" w:hAnsi="Times New Roman"/>
                <w:bCs/>
                <w:sz w:val="20"/>
                <w:szCs w:val="20"/>
                <w:lang w:eastAsia="ru-RU"/>
              </w:rPr>
              <w:t>В пределах объема бюджетных ассигнований 2021 года погашена кредиторская задолженность 2020 в сумме 24,0 тыс. руб. На 2021 год заключен</w:t>
            </w:r>
            <w:r w:rsidR="00D35C6D">
              <w:rPr>
                <w:rFonts w:ascii="Times New Roman" w:eastAsia="Times New Roman" w:hAnsi="Times New Roman"/>
                <w:bCs/>
                <w:sz w:val="20"/>
                <w:szCs w:val="20"/>
                <w:lang w:eastAsia="ru-RU"/>
              </w:rPr>
              <w:t>ы</w:t>
            </w:r>
            <w:r w:rsidRPr="00E2039A">
              <w:rPr>
                <w:rFonts w:ascii="Times New Roman" w:eastAsia="Times New Roman" w:hAnsi="Times New Roman"/>
                <w:bCs/>
                <w:sz w:val="20"/>
                <w:szCs w:val="20"/>
                <w:lang w:eastAsia="ru-RU"/>
              </w:rPr>
              <w:t xml:space="preserve"> контракт</w:t>
            </w:r>
            <w:r w:rsidR="00D35C6D">
              <w:rPr>
                <w:rFonts w:ascii="Times New Roman" w:eastAsia="Times New Roman" w:hAnsi="Times New Roman"/>
                <w:bCs/>
                <w:sz w:val="20"/>
                <w:szCs w:val="20"/>
                <w:lang w:eastAsia="ru-RU"/>
              </w:rPr>
              <w:t>ы</w:t>
            </w:r>
            <w:r w:rsidRPr="00E2039A">
              <w:rPr>
                <w:rFonts w:ascii="Times New Roman" w:eastAsia="Times New Roman" w:hAnsi="Times New Roman"/>
                <w:bCs/>
                <w:sz w:val="20"/>
                <w:szCs w:val="20"/>
                <w:lang w:eastAsia="ru-RU"/>
              </w:rPr>
              <w:t xml:space="preserve"> на оценку рыночной стоимости годовой арендной платы за земельные участки в сумме 122,5 тыс. руб.</w:t>
            </w:r>
            <w:r w:rsidR="00D35C6D">
              <w:rPr>
                <w:rFonts w:ascii="Times New Roman" w:eastAsia="Times New Roman" w:hAnsi="Times New Roman"/>
                <w:bCs/>
                <w:sz w:val="20"/>
                <w:szCs w:val="20"/>
                <w:lang w:eastAsia="ru-RU"/>
              </w:rPr>
              <w:t>, на вынос границ земельных участков в сумме 51,8 тыс. руб.</w:t>
            </w:r>
            <w:r w:rsidRPr="00E2039A">
              <w:rPr>
                <w:rFonts w:ascii="Times New Roman" w:eastAsia="Times New Roman" w:hAnsi="Times New Roman"/>
                <w:bCs/>
                <w:sz w:val="20"/>
                <w:szCs w:val="20"/>
                <w:lang w:eastAsia="ru-RU"/>
              </w:rPr>
              <w:t xml:space="preserve"> Срок исполнения – до декабря 2021                     </w:t>
            </w:r>
          </w:p>
        </w:tc>
      </w:tr>
      <w:tr w:rsidR="00EC3C1C" w:rsidRPr="00AE1B97" w:rsidTr="00A86E8F">
        <w:trPr>
          <w:trHeight w:val="435"/>
          <w:jc w:val="center"/>
        </w:trPr>
        <w:tc>
          <w:tcPr>
            <w:tcW w:w="2978" w:type="dxa"/>
            <w:gridSpan w:val="2"/>
            <w:shd w:val="clear" w:color="auto" w:fill="auto"/>
            <w:vAlign w:val="center"/>
          </w:tcPr>
          <w:p w:rsidR="00EC3C1C" w:rsidRPr="00911FEC" w:rsidRDefault="00EC3C1C" w:rsidP="00EC3C1C">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оплата налогов</w:t>
            </w:r>
          </w:p>
        </w:tc>
        <w:tc>
          <w:tcPr>
            <w:tcW w:w="1276" w:type="dxa"/>
            <w:shd w:val="clear" w:color="auto" w:fill="auto"/>
            <w:vAlign w:val="center"/>
          </w:tcPr>
          <w:p w:rsidR="00EC3C1C" w:rsidRPr="00911FEC" w:rsidRDefault="00EC3C1C" w:rsidP="00EC3C1C">
            <w:pPr>
              <w:jc w:val="center"/>
              <w:rPr>
                <w:rFonts w:ascii="Times New Roman" w:eastAsia="Times New Roman" w:hAnsi="Times New Roman"/>
                <w:bCs/>
                <w:sz w:val="20"/>
                <w:szCs w:val="20"/>
                <w:lang w:eastAsia="ru-RU"/>
              </w:rPr>
            </w:pPr>
            <w:r w:rsidRPr="00911FEC">
              <w:rPr>
                <w:rFonts w:ascii="Times New Roman" w:eastAsia="Times New Roman" w:hAnsi="Times New Roman"/>
                <w:bCs/>
                <w:sz w:val="20"/>
                <w:szCs w:val="20"/>
                <w:lang w:eastAsia="ru-RU"/>
              </w:rPr>
              <w:t>3 050,0</w:t>
            </w:r>
          </w:p>
        </w:tc>
        <w:tc>
          <w:tcPr>
            <w:tcW w:w="1276" w:type="dxa"/>
            <w:shd w:val="clear" w:color="auto" w:fill="auto"/>
            <w:vAlign w:val="center"/>
          </w:tcPr>
          <w:p w:rsidR="00EC3C1C" w:rsidRPr="00911FEC" w:rsidRDefault="00EC3C1C" w:rsidP="00EC3C1C">
            <w:pPr>
              <w:jc w:val="center"/>
              <w:rPr>
                <w:rFonts w:ascii="Times New Roman" w:eastAsia="Times New Roman" w:hAnsi="Times New Roman"/>
                <w:bCs/>
                <w:sz w:val="20"/>
                <w:szCs w:val="20"/>
                <w:lang w:eastAsia="ru-RU"/>
              </w:rPr>
            </w:pPr>
            <w:r w:rsidRPr="00911FEC">
              <w:rPr>
                <w:rFonts w:ascii="Times New Roman" w:eastAsia="Times New Roman" w:hAnsi="Times New Roman"/>
                <w:bCs/>
                <w:sz w:val="20"/>
                <w:szCs w:val="20"/>
                <w:lang w:eastAsia="ru-RU"/>
              </w:rPr>
              <w:t>4 791,4</w:t>
            </w:r>
          </w:p>
        </w:tc>
        <w:tc>
          <w:tcPr>
            <w:tcW w:w="1275" w:type="dxa"/>
            <w:shd w:val="clear" w:color="auto" w:fill="auto"/>
            <w:vAlign w:val="center"/>
          </w:tcPr>
          <w:p w:rsidR="00EC3C1C" w:rsidRPr="00911FEC" w:rsidRDefault="00EC3C1C" w:rsidP="00EC3C1C">
            <w:pPr>
              <w:jc w:val="center"/>
              <w:rPr>
                <w:rFonts w:ascii="Times New Roman" w:eastAsia="Times New Roman" w:hAnsi="Times New Roman"/>
                <w:bCs/>
                <w:sz w:val="20"/>
                <w:szCs w:val="20"/>
                <w:lang w:eastAsia="ru-RU"/>
              </w:rPr>
            </w:pPr>
            <w:r w:rsidRPr="00911FEC">
              <w:rPr>
                <w:rFonts w:ascii="Times New Roman" w:eastAsia="Times New Roman" w:hAnsi="Times New Roman"/>
                <w:bCs/>
                <w:sz w:val="20"/>
                <w:szCs w:val="20"/>
                <w:lang w:eastAsia="ru-RU"/>
              </w:rPr>
              <w:t>4 751,6</w:t>
            </w:r>
          </w:p>
        </w:tc>
        <w:tc>
          <w:tcPr>
            <w:tcW w:w="851" w:type="dxa"/>
            <w:shd w:val="clear" w:color="auto" w:fill="auto"/>
            <w:vAlign w:val="center"/>
          </w:tcPr>
          <w:p w:rsidR="00EC3C1C" w:rsidRPr="00911FEC" w:rsidRDefault="00EC3C1C" w:rsidP="00EC3C1C">
            <w:pPr>
              <w:jc w:val="center"/>
              <w:rPr>
                <w:rFonts w:ascii="Times New Roman" w:eastAsia="Times New Roman" w:hAnsi="Times New Roman"/>
                <w:bCs/>
                <w:sz w:val="20"/>
                <w:szCs w:val="20"/>
                <w:lang w:eastAsia="ru-RU"/>
              </w:rPr>
            </w:pPr>
            <w:r w:rsidRPr="00911FEC">
              <w:rPr>
                <w:rFonts w:ascii="Times New Roman" w:eastAsia="Times New Roman" w:hAnsi="Times New Roman"/>
                <w:bCs/>
                <w:sz w:val="20"/>
                <w:szCs w:val="20"/>
                <w:lang w:eastAsia="ru-RU"/>
              </w:rPr>
              <w:t>99,2</w:t>
            </w:r>
          </w:p>
        </w:tc>
        <w:tc>
          <w:tcPr>
            <w:tcW w:w="1983" w:type="dxa"/>
            <w:shd w:val="clear" w:color="auto" w:fill="auto"/>
          </w:tcPr>
          <w:p w:rsidR="00EC3C1C" w:rsidRPr="00AE1B97" w:rsidRDefault="00EC3C1C" w:rsidP="00EC3C1C">
            <w:pPr>
              <w:rPr>
                <w:rFonts w:ascii="Times New Roman" w:eastAsia="Times New Roman" w:hAnsi="Times New Roman"/>
                <w:bCs/>
                <w:sz w:val="20"/>
                <w:szCs w:val="20"/>
                <w:highlight w:val="yellow"/>
                <w:lang w:eastAsia="ru-RU"/>
              </w:rPr>
            </w:pPr>
          </w:p>
        </w:tc>
      </w:tr>
      <w:tr w:rsidR="00EC3C1C" w:rsidRPr="00AE1B97" w:rsidTr="00A86E8F">
        <w:trPr>
          <w:trHeight w:val="1297"/>
          <w:jc w:val="center"/>
        </w:trPr>
        <w:tc>
          <w:tcPr>
            <w:tcW w:w="2978" w:type="dxa"/>
            <w:gridSpan w:val="2"/>
            <w:shd w:val="clear" w:color="auto" w:fill="auto"/>
            <w:vAlign w:val="center"/>
          </w:tcPr>
          <w:p w:rsidR="00EC3C1C" w:rsidRPr="00E2039A" w:rsidRDefault="00EC3C1C" w:rsidP="00EC3C1C">
            <w:pPr>
              <w:rPr>
                <w:rFonts w:ascii="Times New Roman" w:hAnsi="Times New Roman"/>
                <w:sz w:val="20"/>
                <w:szCs w:val="20"/>
              </w:rPr>
            </w:pPr>
            <w:r w:rsidRPr="00E2039A">
              <w:rPr>
                <w:rFonts w:ascii="Times New Roman" w:hAnsi="Times New Roman"/>
                <w:sz w:val="20"/>
                <w:szCs w:val="20"/>
              </w:rPr>
              <w:t>внесение платы за помещения находящиеся в муниципальной собственности на капитальный ремонт общего имущества в многоквартирных домах</w:t>
            </w:r>
          </w:p>
        </w:tc>
        <w:tc>
          <w:tcPr>
            <w:tcW w:w="1276" w:type="dxa"/>
            <w:shd w:val="clear" w:color="auto" w:fill="auto"/>
            <w:vAlign w:val="center"/>
          </w:tcPr>
          <w:p w:rsidR="00EC3C1C" w:rsidRPr="00E2039A" w:rsidRDefault="00EC3C1C" w:rsidP="00EC3C1C">
            <w:pPr>
              <w:jc w:val="center"/>
              <w:rPr>
                <w:rFonts w:ascii="Times New Roman" w:eastAsia="Times New Roman" w:hAnsi="Times New Roman"/>
                <w:bCs/>
                <w:sz w:val="20"/>
                <w:szCs w:val="20"/>
                <w:lang w:eastAsia="ru-RU"/>
              </w:rPr>
            </w:pPr>
            <w:r w:rsidRPr="00E2039A">
              <w:rPr>
                <w:rFonts w:ascii="Times New Roman" w:eastAsia="Times New Roman" w:hAnsi="Times New Roman"/>
                <w:bCs/>
                <w:sz w:val="20"/>
                <w:szCs w:val="20"/>
                <w:lang w:eastAsia="ru-RU"/>
              </w:rPr>
              <w:t>4 000,0</w:t>
            </w:r>
          </w:p>
        </w:tc>
        <w:tc>
          <w:tcPr>
            <w:tcW w:w="1276" w:type="dxa"/>
            <w:shd w:val="clear" w:color="auto" w:fill="auto"/>
            <w:vAlign w:val="center"/>
          </w:tcPr>
          <w:p w:rsidR="00EC3C1C" w:rsidRPr="00E2039A" w:rsidRDefault="00EC3C1C" w:rsidP="00EC3C1C">
            <w:pPr>
              <w:jc w:val="center"/>
              <w:rPr>
                <w:rFonts w:ascii="Times New Roman" w:eastAsia="Times New Roman" w:hAnsi="Times New Roman"/>
                <w:bCs/>
                <w:sz w:val="20"/>
                <w:szCs w:val="20"/>
                <w:lang w:eastAsia="ru-RU"/>
              </w:rPr>
            </w:pPr>
            <w:r w:rsidRPr="00E2039A">
              <w:rPr>
                <w:rFonts w:ascii="Times New Roman" w:eastAsia="Times New Roman" w:hAnsi="Times New Roman"/>
                <w:bCs/>
                <w:sz w:val="20"/>
                <w:szCs w:val="20"/>
                <w:lang w:eastAsia="ru-RU"/>
              </w:rPr>
              <w:t>4 000,0</w:t>
            </w:r>
          </w:p>
        </w:tc>
        <w:tc>
          <w:tcPr>
            <w:tcW w:w="1275" w:type="dxa"/>
            <w:shd w:val="clear" w:color="auto" w:fill="auto"/>
            <w:vAlign w:val="center"/>
          </w:tcPr>
          <w:p w:rsidR="00EC3C1C" w:rsidRPr="00E2039A" w:rsidRDefault="00EC3C1C" w:rsidP="00EC3C1C">
            <w:pPr>
              <w:jc w:val="center"/>
              <w:rPr>
                <w:rFonts w:ascii="Times New Roman" w:eastAsia="Times New Roman" w:hAnsi="Times New Roman"/>
                <w:bCs/>
                <w:sz w:val="20"/>
                <w:szCs w:val="20"/>
                <w:lang w:eastAsia="ru-RU"/>
              </w:rPr>
            </w:pPr>
            <w:r w:rsidRPr="00E2039A">
              <w:rPr>
                <w:rFonts w:ascii="Times New Roman" w:eastAsia="Times New Roman" w:hAnsi="Times New Roman"/>
                <w:bCs/>
                <w:sz w:val="20"/>
                <w:szCs w:val="20"/>
                <w:lang w:eastAsia="ru-RU"/>
              </w:rPr>
              <w:t>2 371,9</w:t>
            </w:r>
          </w:p>
        </w:tc>
        <w:tc>
          <w:tcPr>
            <w:tcW w:w="851" w:type="dxa"/>
            <w:shd w:val="clear" w:color="auto" w:fill="auto"/>
            <w:vAlign w:val="center"/>
          </w:tcPr>
          <w:p w:rsidR="00EC3C1C" w:rsidRPr="00E2039A" w:rsidRDefault="00EC3C1C" w:rsidP="00EC3C1C">
            <w:pPr>
              <w:jc w:val="center"/>
              <w:rPr>
                <w:rFonts w:ascii="Times New Roman" w:eastAsia="Times New Roman" w:hAnsi="Times New Roman"/>
                <w:bCs/>
                <w:sz w:val="20"/>
                <w:szCs w:val="20"/>
                <w:lang w:eastAsia="ru-RU"/>
              </w:rPr>
            </w:pPr>
            <w:r w:rsidRPr="00E2039A">
              <w:rPr>
                <w:rFonts w:ascii="Times New Roman" w:eastAsia="Times New Roman" w:hAnsi="Times New Roman"/>
                <w:bCs/>
                <w:sz w:val="20"/>
                <w:szCs w:val="20"/>
                <w:lang w:eastAsia="ru-RU"/>
              </w:rPr>
              <w:t>59,3</w:t>
            </w:r>
          </w:p>
        </w:tc>
        <w:tc>
          <w:tcPr>
            <w:tcW w:w="1983" w:type="dxa"/>
            <w:shd w:val="clear" w:color="auto" w:fill="auto"/>
            <w:vAlign w:val="center"/>
          </w:tcPr>
          <w:p w:rsidR="00EC3C1C" w:rsidRPr="00AE1B97" w:rsidRDefault="00EC3C1C" w:rsidP="00EC3C1C">
            <w:pPr>
              <w:rPr>
                <w:rFonts w:ascii="Times New Roman" w:eastAsia="Times New Roman" w:hAnsi="Times New Roman"/>
                <w:bCs/>
                <w:sz w:val="20"/>
                <w:szCs w:val="20"/>
                <w:highlight w:val="yellow"/>
                <w:lang w:eastAsia="ru-RU"/>
              </w:rPr>
            </w:pPr>
          </w:p>
        </w:tc>
      </w:tr>
      <w:tr w:rsidR="00EC3C1C" w:rsidRPr="00AE1B97" w:rsidTr="00A86E8F">
        <w:trPr>
          <w:trHeight w:val="1131"/>
          <w:jc w:val="center"/>
        </w:trPr>
        <w:tc>
          <w:tcPr>
            <w:tcW w:w="569" w:type="dxa"/>
            <w:shd w:val="clear" w:color="auto" w:fill="auto"/>
            <w:vAlign w:val="center"/>
          </w:tcPr>
          <w:p w:rsidR="00EC3C1C" w:rsidRPr="0053078F" w:rsidRDefault="00EC3C1C" w:rsidP="00EC3C1C">
            <w:pPr>
              <w:jc w:val="center"/>
              <w:rPr>
                <w:rFonts w:ascii="Times New Roman" w:hAnsi="Times New Roman"/>
                <w:sz w:val="20"/>
                <w:szCs w:val="20"/>
              </w:rPr>
            </w:pPr>
            <w:r w:rsidRPr="0053078F">
              <w:rPr>
                <w:rFonts w:ascii="Times New Roman" w:hAnsi="Times New Roman"/>
                <w:sz w:val="20"/>
                <w:szCs w:val="20"/>
              </w:rPr>
              <w:t>3.</w:t>
            </w:r>
          </w:p>
        </w:tc>
        <w:tc>
          <w:tcPr>
            <w:tcW w:w="2409" w:type="dxa"/>
            <w:shd w:val="clear" w:color="auto" w:fill="auto"/>
            <w:vAlign w:val="center"/>
          </w:tcPr>
          <w:p w:rsidR="00EC3C1C" w:rsidRPr="0053078F" w:rsidRDefault="00EC3C1C" w:rsidP="00EC3C1C">
            <w:pPr>
              <w:rPr>
                <w:rFonts w:ascii="Times New Roman" w:hAnsi="Times New Roman"/>
                <w:sz w:val="20"/>
                <w:szCs w:val="20"/>
              </w:rPr>
            </w:pPr>
            <w:r w:rsidRPr="0053078F">
              <w:rPr>
                <w:rFonts w:ascii="Times New Roman" w:hAnsi="Times New Roman"/>
                <w:sz w:val="20"/>
                <w:szCs w:val="20"/>
              </w:rPr>
              <w:t>основное мероприятие "Капитальный ремонт, реконструкция и ремонт муниципального имущества"</w:t>
            </w:r>
          </w:p>
        </w:tc>
        <w:tc>
          <w:tcPr>
            <w:tcW w:w="1276" w:type="dxa"/>
            <w:shd w:val="clear" w:color="auto" w:fill="auto"/>
            <w:vAlign w:val="center"/>
          </w:tcPr>
          <w:p w:rsidR="00EC3C1C" w:rsidRPr="0053078F" w:rsidRDefault="00EC3C1C" w:rsidP="00EC3C1C">
            <w:pPr>
              <w:jc w:val="center"/>
              <w:rPr>
                <w:rFonts w:ascii="Times New Roman" w:eastAsia="Times New Roman" w:hAnsi="Times New Roman"/>
                <w:bCs/>
                <w:sz w:val="20"/>
                <w:szCs w:val="20"/>
                <w:lang w:eastAsia="ru-RU"/>
              </w:rPr>
            </w:pPr>
            <w:r w:rsidRPr="0053078F">
              <w:rPr>
                <w:rFonts w:ascii="Times New Roman" w:eastAsia="Times New Roman" w:hAnsi="Times New Roman"/>
                <w:bCs/>
                <w:sz w:val="20"/>
                <w:szCs w:val="20"/>
                <w:lang w:eastAsia="ru-RU"/>
              </w:rPr>
              <w:t>1 000,0</w:t>
            </w:r>
          </w:p>
        </w:tc>
        <w:tc>
          <w:tcPr>
            <w:tcW w:w="1276" w:type="dxa"/>
            <w:shd w:val="clear" w:color="auto" w:fill="auto"/>
            <w:vAlign w:val="center"/>
          </w:tcPr>
          <w:p w:rsidR="00EC3C1C" w:rsidRPr="0053078F" w:rsidRDefault="00EC3C1C" w:rsidP="00EC3C1C">
            <w:pPr>
              <w:jc w:val="center"/>
              <w:rPr>
                <w:rFonts w:ascii="Times New Roman" w:eastAsia="Times New Roman" w:hAnsi="Times New Roman"/>
                <w:bCs/>
                <w:sz w:val="20"/>
                <w:szCs w:val="20"/>
                <w:lang w:eastAsia="ru-RU"/>
              </w:rPr>
            </w:pPr>
            <w:r w:rsidRPr="0053078F">
              <w:rPr>
                <w:rFonts w:ascii="Times New Roman" w:eastAsia="Times New Roman" w:hAnsi="Times New Roman"/>
                <w:bCs/>
                <w:sz w:val="20"/>
                <w:szCs w:val="20"/>
                <w:lang w:eastAsia="ru-RU"/>
              </w:rPr>
              <w:t>1 035,2</w:t>
            </w:r>
          </w:p>
        </w:tc>
        <w:tc>
          <w:tcPr>
            <w:tcW w:w="1275" w:type="dxa"/>
            <w:shd w:val="clear" w:color="auto" w:fill="auto"/>
            <w:vAlign w:val="center"/>
          </w:tcPr>
          <w:p w:rsidR="00EC3C1C" w:rsidRPr="0053078F" w:rsidRDefault="00EC3C1C" w:rsidP="00EC3C1C">
            <w:pPr>
              <w:jc w:val="center"/>
              <w:rPr>
                <w:rFonts w:ascii="Times New Roman" w:eastAsia="Times New Roman" w:hAnsi="Times New Roman"/>
                <w:bCs/>
                <w:sz w:val="20"/>
                <w:szCs w:val="20"/>
                <w:lang w:eastAsia="ru-RU"/>
              </w:rPr>
            </w:pPr>
            <w:r w:rsidRPr="0053078F">
              <w:rPr>
                <w:rFonts w:ascii="Times New Roman" w:eastAsia="Times New Roman" w:hAnsi="Times New Roman"/>
                <w:bCs/>
                <w:sz w:val="20"/>
                <w:szCs w:val="20"/>
                <w:lang w:eastAsia="ru-RU"/>
              </w:rPr>
              <w:t>35,5</w:t>
            </w:r>
          </w:p>
        </w:tc>
        <w:tc>
          <w:tcPr>
            <w:tcW w:w="851" w:type="dxa"/>
            <w:shd w:val="clear" w:color="auto" w:fill="auto"/>
            <w:vAlign w:val="center"/>
          </w:tcPr>
          <w:p w:rsidR="00EC3C1C" w:rsidRPr="0053078F" w:rsidRDefault="00EC3C1C" w:rsidP="00EC3C1C">
            <w:pPr>
              <w:jc w:val="center"/>
              <w:rPr>
                <w:rFonts w:ascii="Times New Roman" w:eastAsia="Times New Roman" w:hAnsi="Times New Roman"/>
                <w:bCs/>
                <w:sz w:val="20"/>
                <w:szCs w:val="20"/>
                <w:lang w:eastAsia="ru-RU"/>
              </w:rPr>
            </w:pPr>
            <w:r w:rsidRPr="0053078F">
              <w:rPr>
                <w:rFonts w:ascii="Times New Roman" w:eastAsia="Times New Roman" w:hAnsi="Times New Roman"/>
                <w:bCs/>
                <w:sz w:val="20"/>
                <w:szCs w:val="20"/>
                <w:lang w:eastAsia="ru-RU"/>
              </w:rPr>
              <w:t>3,4</w:t>
            </w:r>
          </w:p>
        </w:tc>
        <w:tc>
          <w:tcPr>
            <w:tcW w:w="1983" w:type="dxa"/>
            <w:shd w:val="clear" w:color="auto" w:fill="auto"/>
            <w:vAlign w:val="center"/>
          </w:tcPr>
          <w:p w:rsidR="00EC3C1C" w:rsidRPr="0053078F" w:rsidRDefault="00EC3C1C" w:rsidP="00EC3C1C">
            <w:pPr>
              <w:rPr>
                <w:rFonts w:ascii="Times New Roman" w:eastAsia="Times New Roman" w:hAnsi="Times New Roman"/>
                <w:bCs/>
                <w:sz w:val="20"/>
                <w:szCs w:val="20"/>
                <w:lang w:eastAsia="ru-RU"/>
              </w:rPr>
            </w:pPr>
          </w:p>
        </w:tc>
      </w:tr>
      <w:tr w:rsidR="00EC3C1C" w:rsidRPr="00AE1B97" w:rsidTr="00A86E8F">
        <w:trPr>
          <w:jc w:val="center"/>
        </w:trPr>
        <w:tc>
          <w:tcPr>
            <w:tcW w:w="569" w:type="dxa"/>
            <w:shd w:val="clear" w:color="auto" w:fill="auto"/>
            <w:vAlign w:val="center"/>
          </w:tcPr>
          <w:p w:rsidR="00EC3C1C" w:rsidRPr="0053078F" w:rsidRDefault="00EC3C1C" w:rsidP="00EC3C1C">
            <w:pPr>
              <w:jc w:val="center"/>
              <w:rPr>
                <w:rFonts w:ascii="Times New Roman" w:hAnsi="Times New Roman"/>
                <w:sz w:val="20"/>
                <w:szCs w:val="20"/>
              </w:rPr>
            </w:pPr>
            <w:r w:rsidRPr="0053078F">
              <w:rPr>
                <w:rFonts w:ascii="Times New Roman" w:hAnsi="Times New Roman"/>
                <w:sz w:val="20"/>
                <w:szCs w:val="20"/>
              </w:rPr>
              <w:t>*</w:t>
            </w:r>
          </w:p>
        </w:tc>
        <w:tc>
          <w:tcPr>
            <w:tcW w:w="2409" w:type="dxa"/>
            <w:shd w:val="clear" w:color="auto" w:fill="auto"/>
            <w:vAlign w:val="center"/>
          </w:tcPr>
          <w:p w:rsidR="00EC3C1C" w:rsidRPr="0053078F" w:rsidRDefault="00EC3C1C" w:rsidP="00EC3C1C">
            <w:pPr>
              <w:rPr>
                <w:rFonts w:ascii="Times New Roman" w:hAnsi="Times New Roman"/>
                <w:sz w:val="20"/>
                <w:szCs w:val="20"/>
              </w:rPr>
            </w:pPr>
            <w:r w:rsidRPr="0053078F">
              <w:rPr>
                <w:rFonts w:ascii="Times New Roman" w:hAnsi="Times New Roman"/>
                <w:sz w:val="20"/>
                <w:szCs w:val="20"/>
              </w:rPr>
              <w:t>Ремонт помещений административных зданий</w:t>
            </w:r>
          </w:p>
        </w:tc>
        <w:tc>
          <w:tcPr>
            <w:tcW w:w="1276" w:type="dxa"/>
            <w:shd w:val="clear" w:color="auto" w:fill="auto"/>
            <w:vAlign w:val="center"/>
          </w:tcPr>
          <w:p w:rsidR="00EC3C1C" w:rsidRPr="0053078F" w:rsidRDefault="00EC3C1C" w:rsidP="00EC3C1C">
            <w:pPr>
              <w:jc w:val="center"/>
              <w:rPr>
                <w:rFonts w:ascii="Times New Roman" w:eastAsia="Times New Roman" w:hAnsi="Times New Roman"/>
                <w:bCs/>
                <w:sz w:val="20"/>
                <w:szCs w:val="20"/>
                <w:lang w:eastAsia="ru-RU"/>
              </w:rPr>
            </w:pPr>
            <w:r w:rsidRPr="0053078F">
              <w:rPr>
                <w:rFonts w:ascii="Times New Roman" w:eastAsia="Times New Roman" w:hAnsi="Times New Roman"/>
                <w:bCs/>
                <w:sz w:val="20"/>
                <w:szCs w:val="20"/>
                <w:lang w:eastAsia="ru-RU"/>
              </w:rPr>
              <w:t>1 000,0</w:t>
            </w:r>
          </w:p>
        </w:tc>
        <w:tc>
          <w:tcPr>
            <w:tcW w:w="1276" w:type="dxa"/>
            <w:shd w:val="clear" w:color="auto" w:fill="auto"/>
            <w:vAlign w:val="center"/>
          </w:tcPr>
          <w:p w:rsidR="00EC3C1C" w:rsidRPr="0053078F" w:rsidRDefault="00EC3C1C" w:rsidP="00EC3C1C">
            <w:pPr>
              <w:jc w:val="center"/>
              <w:rPr>
                <w:rFonts w:ascii="Times New Roman" w:eastAsia="Times New Roman" w:hAnsi="Times New Roman"/>
                <w:bCs/>
                <w:sz w:val="20"/>
                <w:szCs w:val="20"/>
                <w:lang w:eastAsia="ru-RU"/>
              </w:rPr>
            </w:pPr>
            <w:r w:rsidRPr="0053078F">
              <w:rPr>
                <w:rFonts w:ascii="Times New Roman" w:eastAsia="Times New Roman" w:hAnsi="Times New Roman"/>
                <w:bCs/>
                <w:sz w:val="20"/>
                <w:szCs w:val="20"/>
                <w:lang w:eastAsia="ru-RU"/>
              </w:rPr>
              <w:t>1 000,0</w:t>
            </w:r>
          </w:p>
        </w:tc>
        <w:tc>
          <w:tcPr>
            <w:tcW w:w="1275" w:type="dxa"/>
            <w:shd w:val="clear" w:color="auto" w:fill="auto"/>
            <w:vAlign w:val="center"/>
          </w:tcPr>
          <w:p w:rsidR="00EC3C1C" w:rsidRPr="0053078F" w:rsidRDefault="00EC3C1C" w:rsidP="00EC3C1C">
            <w:pPr>
              <w:jc w:val="center"/>
              <w:rPr>
                <w:rFonts w:ascii="Times New Roman" w:eastAsia="Times New Roman" w:hAnsi="Times New Roman"/>
                <w:bCs/>
                <w:sz w:val="20"/>
                <w:szCs w:val="20"/>
                <w:lang w:eastAsia="ru-RU"/>
              </w:rPr>
            </w:pPr>
            <w:r w:rsidRPr="0053078F">
              <w:rPr>
                <w:rFonts w:ascii="Times New Roman" w:eastAsia="Times New Roman" w:hAnsi="Times New Roman"/>
                <w:bCs/>
                <w:sz w:val="20"/>
                <w:szCs w:val="20"/>
                <w:lang w:eastAsia="ru-RU"/>
              </w:rPr>
              <w:t>0,0</w:t>
            </w:r>
          </w:p>
        </w:tc>
        <w:tc>
          <w:tcPr>
            <w:tcW w:w="851" w:type="dxa"/>
            <w:shd w:val="clear" w:color="auto" w:fill="auto"/>
            <w:vAlign w:val="center"/>
          </w:tcPr>
          <w:p w:rsidR="00EC3C1C" w:rsidRPr="0053078F" w:rsidRDefault="00EC3C1C" w:rsidP="00EC3C1C">
            <w:pPr>
              <w:jc w:val="center"/>
              <w:rPr>
                <w:rFonts w:ascii="Times New Roman" w:eastAsia="Times New Roman" w:hAnsi="Times New Roman"/>
                <w:bCs/>
                <w:sz w:val="20"/>
                <w:szCs w:val="20"/>
                <w:lang w:eastAsia="ru-RU"/>
              </w:rPr>
            </w:pPr>
            <w:r w:rsidRPr="0053078F">
              <w:rPr>
                <w:rFonts w:ascii="Times New Roman" w:eastAsia="Times New Roman" w:hAnsi="Times New Roman"/>
                <w:bCs/>
                <w:sz w:val="20"/>
                <w:szCs w:val="20"/>
                <w:lang w:eastAsia="ru-RU"/>
              </w:rPr>
              <w:t>0,0</w:t>
            </w:r>
          </w:p>
        </w:tc>
        <w:tc>
          <w:tcPr>
            <w:tcW w:w="1983" w:type="dxa"/>
            <w:shd w:val="clear" w:color="auto" w:fill="auto"/>
            <w:vAlign w:val="center"/>
          </w:tcPr>
          <w:p w:rsidR="00EC3C1C" w:rsidRPr="0053078F" w:rsidRDefault="00EC3C1C" w:rsidP="00EC3C1C">
            <w:pPr>
              <w:rPr>
                <w:rFonts w:ascii="Times New Roman" w:eastAsia="Times New Roman" w:hAnsi="Times New Roman"/>
                <w:bCs/>
                <w:sz w:val="20"/>
                <w:szCs w:val="20"/>
                <w:lang w:eastAsia="ru-RU"/>
              </w:rPr>
            </w:pPr>
            <w:r w:rsidRPr="008E1EED">
              <w:rPr>
                <w:rFonts w:ascii="Times New Roman" w:eastAsia="Times New Roman" w:hAnsi="Times New Roman"/>
                <w:sz w:val="20"/>
                <w:szCs w:val="20"/>
                <w:lang w:eastAsia="ru-RU"/>
              </w:rPr>
              <w:t>26</w:t>
            </w:r>
            <w:r>
              <w:rPr>
                <w:rFonts w:ascii="Times New Roman" w:eastAsia="Times New Roman" w:hAnsi="Times New Roman"/>
                <w:sz w:val="20"/>
                <w:szCs w:val="20"/>
                <w:lang w:eastAsia="ru-RU"/>
              </w:rPr>
              <w:t>.07</w:t>
            </w:r>
            <w:r w:rsidRPr="0053078F">
              <w:rPr>
                <w:rFonts w:ascii="Times New Roman" w:eastAsia="Times New Roman" w:hAnsi="Times New Roman"/>
                <w:sz w:val="20"/>
                <w:szCs w:val="20"/>
                <w:lang w:eastAsia="ru-RU"/>
              </w:rPr>
              <w:t xml:space="preserve">.2021 </w:t>
            </w:r>
            <w:r>
              <w:rPr>
                <w:rFonts w:ascii="Times New Roman" w:eastAsia="Times New Roman" w:hAnsi="Times New Roman"/>
                <w:sz w:val="20"/>
                <w:szCs w:val="20"/>
                <w:lang w:eastAsia="ru-RU"/>
              </w:rPr>
              <w:t>заключен муниципальный контракт</w:t>
            </w:r>
            <w:r w:rsidRPr="0053078F">
              <w:rPr>
                <w:rFonts w:ascii="Times New Roman" w:eastAsia="Times New Roman" w:hAnsi="Times New Roman"/>
                <w:sz w:val="20"/>
                <w:szCs w:val="20"/>
                <w:lang w:eastAsia="ru-RU"/>
              </w:rPr>
              <w:t xml:space="preserve"> на ремонт административного здания по ул. Садовая, 7 в сумме </w:t>
            </w:r>
            <w:r>
              <w:rPr>
                <w:rFonts w:ascii="Times New Roman" w:eastAsia="Times New Roman" w:hAnsi="Times New Roman"/>
                <w:sz w:val="20"/>
                <w:szCs w:val="20"/>
                <w:lang w:eastAsia="ru-RU"/>
              </w:rPr>
              <w:t>847,</w:t>
            </w:r>
            <w:r w:rsidRPr="008E1EED">
              <w:rPr>
                <w:rFonts w:ascii="Times New Roman" w:eastAsia="Times New Roman" w:hAnsi="Times New Roman"/>
                <w:sz w:val="20"/>
                <w:szCs w:val="20"/>
                <w:lang w:eastAsia="ru-RU"/>
              </w:rPr>
              <w:t>7 тыс. руб.,</w:t>
            </w:r>
            <w:r w:rsidRPr="0053078F">
              <w:rPr>
                <w:rFonts w:ascii="Times New Roman" w:eastAsia="Times New Roman" w:hAnsi="Times New Roman"/>
                <w:sz w:val="20"/>
                <w:szCs w:val="20"/>
                <w:lang w:eastAsia="ru-RU"/>
              </w:rPr>
              <w:t xml:space="preserve"> срок выполнения работ до 15.09.2021</w:t>
            </w:r>
          </w:p>
        </w:tc>
      </w:tr>
      <w:tr w:rsidR="00EC3C1C" w:rsidRPr="00AE1B97" w:rsidTr="00A86E8F">
        <w:trPr>
          <w:jc w:val="center"/>
        </w:trPr>
        <w:tc>
          <w:tcPr>
            <w:tcW w:w="569" w:type="dxa"/>
            <w:shd w:val="clear" w:color="auto" w:fill="auto"/>
            <w:vAlign w:val="center"/>
          </w:tcPr>
          <w:p w:rsidR="00EC3C1C" w:rsidRPr="0053078F" w:rsidRDefault="00EC3C1C" w:rsidP="00EC3C1C">
            <w:pPr>
              <w:jc w:val="center"/>
              <w:rPr>
                <w:rFonts w:ascii="Times New Roman" w:hAnsi="Times New Roman"/>
                <w:sz w:val="20"/>
                <w:szCs w:val="20"/>
              </w:rPr>
            </w:pPr>
            <w:r w:rsidRPr="0053078F">
              <w:rPr>
                <w:rFonts w:ascii="Times New Roman" w:hAnsi="Times New Roman"/>
                <w:sz w:val="20"/>
                <w:szCs w:val="20"/>
              </w:rPr>
              <w:t>*</w:t>
            </w:r>
          </w:p>
        </w:tc>
        <w:tc>
          <w:tcPr>
            <w:tcW w:w="2409" w:type="dxa"/>
            <w:shd w:val="clear" w:color="auto" w:fill="auto"/>
            <w:vAlign w:val="center"/>
          </w:tcPr>
          <w:p w:rsidR="00EC3C1C" w:rsidRPr="0053078F" w:rsidRDefault="00EC3C1C" w:rsidP="00EC3C1C">
            <w:pPr>
              <w:rPr>
                <w:rFonts w:ascii="Times New Roman" w:hAnsi="Times New Roman"/>
                <w:sz w:val="20"/>
                <w:szCs w:val="20"/>
              </w:rPr>
            </w:pPr>
            <w:r w:rsidRPr="0053078F">
              <w:rPr>
                <w:rFonts w:ascii="Times New Roman" w:hAnsi="Times New Roman"/>
                <w:sz w:val="20"/>
                <w:szCs w:val="20"/>
              </w:rPr>
              <w:t>Приведение в соответствие санитарным нормам квартиры, находящейся в муниципальной собственности</w:t>
            </w:r>
          </w:p>
        </w:tc>
        <w:tc>
          <w:tcPr>
            <w:tcW w:w="1276" w:type="dxa"/>
            <w:shd w:val="clear" w:color="auto" w:fill="auto"/>
            <w:vAlign w:val="center"/>
          </w:tcPr>
          <w:p w:rsidR="00EC3C1C" w:rsidRPr="0053078F" w:rsidRDefault="00EC3C1C" w:rsidP="00EC3C1C">
            <w:pPr>
              <w:jc w:val="center"/>
              <w:rPr>
                <w:rFonts w:ascii="Times New Roman" w:eastAsia="Times New Roman" w:hAnsi="Times New Roman"/>
                <w:bCs/>
                <w:sz w:val="20"/>
                <w:szCs w:val="20"/>
                <w:lang w:eastAsia="ru-RU"/>
              </w:rPr>
            </w:pPr>
            <w:r w:rsidRPr="0053078F">
              <w:rPr>
                <w:rFonts w:ascii="Times New Roman" w:eastAsia="Times New Roman" w:hAnsi="Times New Roman"/>
                <w:bCs/>
                <w:sz w:val="20"/>
                <w:szCs w:val="20"/>
                <w:lang w:eastAsia="ru-RU"/>
              </w:rPr>
              <w:t>0,0</w:t>
            </w:r>
          </w:p>
        </w:tc>
        <w:tc>
          <w:tcPr>
            <w:tcW w:w="1276" w:type="dxa"/>
            <w:shd w:val="clear" w:color="auto" w:fill="auto"/>
            <w:vAlign w:val="center"/>
          </w:tcPr>
          <w:p w:rsidR="00EC3C1C" w:rsidRPr="0053078F" w:rsidRDefault="00EC3C1C" w:rsidP="00EC3C1C">
            <w:pPr>
              <w:jc w:val="center"/>
              <w:rPr>
                <w:rFonts w:ascii="Times New Roman" w:eastAsia="Times New Roman" w:hAnsi="Times New Roman"/>
                <w:bCs/>
                <w:sz w:val="20"/>
                <w:szCs w:val="20"/>
                <w:lang w:eastAsia="ru-RU"/>
              </w:rPr>
            </w:pPr>
            <w:r w:rsidRPr="0053078F">
              <w:rPr>
                <w:rFonts w:ascii="Times New Roman" w:eastAsia="Times New Roman" w:hAnsi="Times New Roman"/>
                <w:bCs/>
                <w:sz w:val="20"/>
                <w:szCs w:val="20"/>
                <w:lang w:eastAsia="ru-RU"/>
              </w:rPr>
              <w:t>35,5</w:t>
            </w:r>
          </w:p>
        </w:tc>
        <w:tc>
          <w:tcPr>
            <w:tcW w:w="1275" w:type="dxa"/>
            <w:shd w:val="clear" w:color="auto" w:fill="auto"/>
            <w:vAlign w:val="center"/>
          </w:tcPr>
          <w:p w:rsidR="00EC3C1C" w:rsidRPr="0053078F" w:rsidRDefault="00EC3C1C" w:rsidP="00EC3C1C">
            <w:pPr>
              <w:jc w:val="center"/>
              <w:rPr>
                <w:rFonts w:ascii="Times New Roman" w:eastAsia="Times New Roman" w:hAnsi="Times New Roman"/>
                <w:bCs/>
                <w:sz w:val="20"/>
                <w:szCs w:val="20"/>
                <w:lang w:eastAsia="ru-RU"/>
              </w:rPr>
            </w:pPr>
            <w:r w:rsidRPr="0053078F">
              <w:rPr>
                <w:rFonts w:ascii="Times New Roman" w:eastAsia="Times New Roman" w:hAnsi="Times New Roman"/>
                <w:bCs/>
                <w:sz w:val="20"/>
                <w:szCs w:val="20"/>
                <w:lang w:eastAsia="ru-RU"/>
              </w:rPr>
              <w:t>35,5</w:t>
            </w:r>
          </w:p>
        </w:tc>
        <w:tc>
          <w:tcPr>
            <w:tcW w:w="851" w:type="dxa"/>
            <w:shd w:val="clear" w:color="auto" w:fill="auto"/>
            <w:vAlign w:val="center"/>
          </w:tcPr>
          <w:p w:rsidR="00EC3C1C" w:rsidRPr="0053078F" w:rsidRDefault="00EC3C1C" w:rsidP="00EC3C1C">
            <w:pPr>
              <w:jc w:val="center"/>
              <w:rPr>
                <w:rFonts w:ascii="Times New Roman" w:eastAsia="Times New Roman" w:hAnsi="Times New Roman"/>
                <w:bCs/>
                <w:sz w:val="20"/>
                <w:szCs w:val="20"/>
                <w:lang w:eastAsia="ru-RU"/>
              </w:rPr>
            </w:pPr>
            <w:r w:rsidRPr="0053078F">
              <w:rPr>
                <w:rFonts w:ascii="Times New Roman" w:eastAsia="Times New Roman" w:hAnsi="Times New Roman"/>
                <w:bCs/>
                <w:sz w:val="20"/>
                <w:szCs w:val="20"/>
                <w:lang w:eastAsia="ru-RU"/>
              </w:rPr>
              <w:t>100,0</w:t>
            </w:r>
          </w:p>
        </w:tc>
        <w:tc>
          <w:tcPr>
            <w:tcW w:w="1983" w:type="dxa"/>
            <w:shd w:val="clear" w:color="auto" w:fill="auto"/>
            <w:vAlign w:val="center"/>
          </w:tcPr>
          <w:p w:rsidR="00EC3C1C" w:rsidRPr="0053078F" w:rsidRDefault="00EC3C1C" w:rsidP="00EC3C1C">
            <w:pPr>
              <w:rPr>
                <w:rFonts w:ascii="Times New Roman" w:eastAsia="Times New Roman" w:hAnsi="Times New Roman"/>
                <w:bCs/>
                <w:sz w:val="20"/>
                <w:szCs w:val="20"/>
                <w:lang w:eastAsia="ru-RU"/>
              </w:rPr>
            </w:pPr>
            <w:r w:rsidRPr="0053078F">
              <w:rPr>
                <w:rFonts w:ascii="Times New Roman" w:eastAsia="Times New Roman" w:hAnsi="Times New Roman"/>
                <w:bCs/>
                <w:sz w:val="20"/>
                <w:szCs w:val="20"/>
                <w:lang w:eastAsia="ru-RU"/>
              </w:rPr>
              <w:t xml:space="preserve">Замена трубопроводов систем горячего, холодного водоснабжения и водоотведения в помещении санузла по адресу: г.Мегион, ул. </w:t>
            </w:r>
            <w:r w:rsidRPr="0053078F">
              <w:rPr>
                <w:rFonts w:ascii="Times New Roman" w:eastAsia="Times New Roman" w:hAnsi="Times New Roman"/>
                <w:bCs/>
                <w:sz w:val="20"/>
                <w:szCs w:val="20"/>
                <w:lang w:eastAsia="ru-RU"/>
              </w:rPr>
              <w:lastRenderedPageBreak/>
              <w:t>Заречная, 16б, 1 этаж.</w:t>
            </w:r>
          </w:p>
        </w:tc>
      </w:tr>
    </w:tbl>
    <w:p w:rsidR="00A86E8F" w:rsidRPr="00AE1B97" w:rsidRDefault="00A86E8F" w:rsidP="00A86E8F">
      <w:pPr>
        <w:jc w:val="center"/>
        <w:rPr>
          <w:rFonts w:ascii="Times New Roman" w:eastAsia="Times New Roman" w:hAnsi="Times New Roman"/>
          <w:b/>
          <w:bCs/>
          <w:color w:val="000000"/>
          <w:highlight w:val="yellow"/>
          <w:lang w:eastAsia="ru-RU"/>
        </w:rPr>
      </w:pPr>
    </w:p>
    <w:p w:rsidR="00C8265B" w:rsidRPr="00014D23" w:rsidRDefault="00C8265B" w:rsidP="00C8265B">
      <w:pPr>
        <w:jc w:val="center"/>
        <w:rPr>
          <w:rFonts w:ascii="Times New Roman" w:eastAsia="Times New Roman" w:hAnsi="Times New Roman"/>
          <w:b/>
          <w:bCs/>
          <w:color w:val="000000"/>
          <w:lang w:eastAsia="ru-RU"/>
        </w:rPr>
      </w:pPr>
      <w:r w:rsidRPr="00014D23">
        <w:rPr>
          <w:rFonts w:ascii="Times New Roman" w:eastAsia="Times New Roman" w:hAnsi="Times New Roman"/>
          <w:b/>
          <w:bCs/>
          <w:color w:val="000000"/>
          <w:lang w:eastAsia="ru-RU"/>
        </w:rPr>
        <w:t>11.Программа</w:t>
      </w:r>
    </w:p>
    <w:p w:rsidR="00C8265B" w:rsidRPr="00014D23" w:rsidRDefault="00C8265B" w:rsidP="00C8265B">
      <w:pPr>
        <w:jc w:val="center"/>
        <w:rPr>
          <w:rFonts w:ascii="Times New Roman" w:eastAsia="Times New Roman" w:hAnsi="Times New Roman"/>
          <w:b/>
          <w:bCs/>
          <w:color w:val="000000"/>
          <w:lang w:eastAsia="ru-RU"/>
        </w:rPr>
      </w:pPr>
      <w:r w:rsidRPr="00014D23">
        <w:rPr>
          <w:rFonts w:ascii="Times New Roman" w:eastAsia="Times New Roman" w:hAnsi="Times New Roman"/>
          <w:b/>
          <w:bCs/>
          <w:color w:val="000000"/>
          <w:lang w:eastAsia="ru-RU"/>
        </w:rPr>
        <w:t>«</w:t>
      </w:r>
      <w:r w:rsidRPr="00014D23">
        <w:rPr>
          <w:rFonts w:ascii="Times New Roman" w:hAnsi="Times New Roman"/>
          <w:b/>
        </w:rPr>
        <w:t>Развитие жилищной сферы на территории города Мегиона на 2019-2025 года</w:t>
      </w:r>
      <w:r w:rsidRPr="00014D23">
        <w:rPr>
          <w:rFonts w:ascii="Times New Roman" w:eastAsia="Times New Roman" w:hAnsi="Times New Roman"/>
          <w:b/>
          <w:bCs/>
          <w:color w:val="000000"/>
          <w:lang w:eastAsia="ru-RU"/>
        </w:rPr>
        <w:t>»</w:t>
      </w:r>
    </w:p>
    <w:p w:rsidR="00C8265B" w:rsidRPr="00014D23" w:rsidRDefault="00C8265B" w:rsidP="00C8265B">
      <w:pPr>
        <w:jc w:val="center"/>
        <w:rPr>
          <w:rFonts w:ascii="Times New Roman" w:eastAsia="Times New Roman" w:hAnsi="Times New Roman"/>
          <w:b/>
          <w:bCs/>
          <w:color w:val="000000"/>
          <w:lang w:eastAsia="ru-RU"/>
        </w:rPr>
      </w:pPr>
    </w:p>
    <w:p w:rsidR="00C8265B" w:rsidRPr="00014D23" w:rsidRDefault="00C8265B" w:rsidP="00C8265B">
      <w:pPr>
        <w:jc w:val="both"/>
        <w:rPr>
          <w:rFonts w:ascii="Times New Roman" w:eastAsia="Times New Roman" w:hAnsi="Times New Roman"/>
          <w:bCs/>
          <w:color w:val="000000"/>
          <w:lang w:eastAsia="ru-RU"/>
        </w:rPr>
      </w:pPr>
      <w:r w:rsidRPr="00014D23">
        <w:rPr>
          <w:rFonts w:ascii="Times New Roman" w:eastAsia="Times New Roman" w:hAnsi="Times New Roman"/>
          <w:bCs/>
          <w:color w:val="000000"/>
          <w:lang w:eastAsia="ru-RU"/>
        </w:rPr>
        <w:t xml:space="preserve">             Муниципальная программа «</w:t>
      </w:r>
      <w:r w:rsidRPr="00014D23">
        <w:rPr>
          <w:rFonts w:ascii="Times New Roman" w:hAnsi="Times New Roman"/>
        </w:rPr>
        <w:t>Развитие жилищной сферы на территории города Мегиона на 2019-2025 годах</w:t>
      </w:r>
      <w:r w:rsidRPr="00014D23">
        <w:rPr>
          <w:rFonts w:ascii="Times New Roman" w:eastAsia="Times New Roman" w:hAnsi="Times New Roman"/>
          <w:bCs/>
          <w:color w:val="000000"/>
          <w:lang w:eastAsia="ru-RU"/>
        </w:rPr>
        <w:t>» утверждена постановлением администрации города от 20.12.2018 года №2779 (с изменениями) (далее муниципальная программа).</w:t>
      </w:r>
    </w:p>
    <w:p w:rsidR="00C8265B" w:rsidRPr="00014D23" w:rsidRDefault="00C8265B" w:rsidP="00C8265B">
      <w:pPr>
        <w:ind w:firstLine="708"/>
        <w:jc w:val="both"/>
        <w:rPr>
          <w:rFonts w:ascii="Times New Roman" w:eastAsia="Times New Roman" w:hAnsi="Times New Roman"/>
          <w:bCs/>
          <w:color w:val="000000"/>
          <w:lang w:eastAsia="ru-RU"/>
        </w:rPr>
      </w:pPr>
      <w:r w:rsidRPr="00014D23">
        <w:rPr>
          <w:rFonts w:ascii="Times New Roman" w:eastAsia="Times New Roman" w:hAnsi="Times New Roman"/>
          <w:bCs/>
          <w:color w:val="000000"/>
          <w:lang w:eastAsia="ru-RU"/>
        </w:rPr>
        <w:t>Текст муниципальной программы</w:t>
      </w:r>
      <w:r w:rsidRPr="00014D23">
        <w:rPr>
          <w:rFonts w:ascii="Times New Roman" w:hAnsi="Times New Roman"/>
        </w:rPr>
        <w:t xml:space="preserve"> </w:t>
      </w:r>
      <w:r w:rsidRPr="00014D23">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8" w:history="1">
        <w:r w:rsidRPr="00014D23">
          <w:rPr>
            <w:rStyle w:val="aa"/>
            <w:rFonts w:ascii="Times New Roman" w:hAnsi="Times New Roman"/>
          </w:rPr>
          <w:t>https://admmegion.ru/programs/municipal/zhilspher2019/</w:t>
        </w:r>
      </w:hyperlink>
      <w:r w:rsidRPr="00014D23">
        <w:rPr>
          <w:rFonts w:ascii="Times New Roman" w:hAnsi="Times New Roman"/>
        </w:rPr>
        <w:t xml:space="preserve">. </w:t>
      </w:r>
    </w:p>
    <w:p w:rsidR="00C8265B" w:rsidRPr="00014D23" w:rsidRDefault="00C8265B" w:rsidP="00C8265B">
      <w:pPr>
        <w:jc w:val="both"/>
        <w:rPr>
          <w:rFonts w:ascii="Times New Roman" w:eastAsia="Times New Roman" w:hAnsi="Times New Roman"/>
          <w:bCs/>
          <w:color w:val="000000"/>
          <w:lang w:eastAsia="ru-RU"/>
        </w:rPr>
      </w:pPr>
      <w:r w:rsidRPr="00014D23">
        <w:rPr>
          <w:rFonts w:ascii="Times New Roman" w:eastAsia="Times New Roman" w:hAnsi="Times New Roman"/>
          <w:bCs/>
          <w:color w:val="000000"/>
          <w:lang w:eastAsia="ru-RU"/>
        </w:rPr>
        <w:t xml:space="preserve">            Координатор муниципальной программы - д</w:t>
      </w:r>
      <w:r w:rsidRPr="00014D23">
        <w:rPr>
          <w:rFonts w:ascii="Times New Roman" w:hAnsi="Times New Roman"/>
        </w:rPr>
        <w:t>епартамент муниципальной собственности администрации города.</w:t>
      </w:r>
      <w:r w:rsidRPr="00014D23">
        <w:rPr>
          <w:rFonts w:ascii="Times New Roman" w:eastAsia="Times New Roman" w:hAnsi="Times New Roman"/>
          <w:bCs/>
          <w:color w:val="000000"/>
          <w:lang w:eastAsia="ru-RU"/>
        </w:rPr>
        <w:t xml:space="preserve"> </w:t>
      </w:r>
    </w:p>
    <w:p w:rsidR="00C8265B" w:rsidRPr="00014D23" w:rsidRDefault="00C8265B" w:rsidP="00C8265B">
      <w:pPr>
        <w:ind w:firstLine="709"/>
        <w:jc w:val="both"/>
        <w:rPr>
          <w:rFonts w:ascii="Times New Roman" w:eastAsia="Times New Roman" w:hAnsi="Times New Roman"/>
          <w:bCs/>
          <w:color w:val="000000"/>
          <w:lang w:eastAsia="ru-RU"/>
        </w:rPr>
      </w:pPr>
      <w:r w:rsidRPr="00014D23">
        <w:rPr>
          <w:rFonts w:ascii="Times New Roman" w:eastAsia="Times New Roman" w:hAnsi="Times New Roman"/>
          <w:bCs/>
          <w:color w:val="000000"/>
          <w:lang w:eastAsia="ru-RU"/>
        </w:rPr>
        <w:t>Исполнители муниципальной программы - департамент муниципальной собственности администрации города, муниципальное казенное учреждение «Управление капитального строительства и жилищно-коммунального комплекса», администрация города, муниципальное казенное учреждение «Служба обеспечения».</w:t>
      </w:r>
    </w:p>
    <w:p w:rsidR="00C8265B" w:rsidRPr="00014D23" w:rsidRDefault="00C8265B" w:rsidP="00C8265B">
      <w:pPr>
        <w:autoSpaceDE w:val="0"/>
        <w:autoSpaceDN w:val="0"/>
        <w:adjustRightInd w:val="0"/>
        <w:jc w:val="both"/>
        <w:rPr>
          <w:rFonts w:ascii="Times New Roman" w:hAnsi="Times New Roman"/>
        </w:rPr>
      </w:pPr>
      <w:r w:rsidRPr="00014D23">
        <w:rPr>
          <w:rFonts w:ascii="Times New Roman" w:hAnsi="Times New Roman"/>
        </w:rPr>
        <w:t xml:space="preserve">           Целью муниципальной программы является создание условий для развития жилищного строительства и обеспечения жильем отдельных категорий граждан.</w:t>
      </w:r>
    </w:p>
    <w:p w:rsidR="00C8265B" w:rsidRPr="00014D23" w:rsidRDefault="00C8265B" w:rsidP="00C8265B">
      <w:pPr>
        <w:autoSpaceDE w:val="0"/>
        <w:autoSpaceDN w:val="0"/>
        <w:adjustRightInd w:val="0"/>
        <w:jc w:val="both"/>
        <w:rPr>
          <w:rFonts w:ascii="Times New Roman" w:hAnsi="Times New Roman"/>
          <w:b/>
        </w:rPr>
      </w:pPr>
      <w:r w:rsidRPr="00014D23">
        <w:rPr>
          <w:rFonts w:ascii="Times New Roman" w:hAnsi="Times New Roman"/>
        </w:rPr>
        <w:t xml:space="preserve">           </w:t>
      </w:r>
      <w:r w:rsidRPr="00014D23">
        <w:rPr>
          <w:rFonts w:ascii="Times New Roman" w:hAnsi="Times New Roman"/>
          <w:b/>
        </w:rPr>
        <w:t>Задачи муниципальной программы:</w:t>
      </w:r>
    </w:p>
    <w:p w:rsidR="00C8265B" w:rsidRPr="00014D23" w:rsidRDefault="00C8265B" w:rsidP="00C8265B">
      <w:pPr>
        <w:tabs>
          <w:tab w:val="left" w:pos="0"/>
        </w:tabs>
        <w:ind w:right="-1"/>
        <w:jc w:val="both"/>
        <w:rPr>
          <w:rFonts w:ascii="Times New Roman" w:hAnsi="Times New Roman"/>
        </w:rPr>
      </w:pPr>
      <w:r w:rsidRPr="00014D23">
        <w:rPr>
          <w:rFonts w:ascii="Times New Roman" w:hAnsi="Times New Roman"/>
        </w:rPr>
        <w:tab/>
        <w:t>1.Улучшение жилищных условий граждан, проживающих на территории города Мегиона;</w:t>
      </w:r>
    </w:p>
    <w:p w:rsidR="00C8265B" w:rsidRPr="00014D23" w:rsidRDefault="00C8265B" w:rsidP="00C8265B">
      <w:pPr>
        <w:tabs>
          <w:tab w:val="left" w:pos="709"/>
        </w:tabs>
        <w:ind w:right="-1"/>
        <w:jc w:val="both"/>
        <w:rPr>
          <w:rFonts w:ascii="Times New Roman" w:hAnsi="Times New Roman"/>
        </w:rPr>
      </w:pPr>
      <w:r w:rsidRPr="00014D23">
        <w:rPr>
          <w:rFonts w:ascii="Times New Roman" w:hAnsi="Times New Roman"/>
        </w:rPr>
        <w:tab/>
        <w:t>2.Улучшение жилищных условий молодых семей, проживающих в городе Мегионе;</w:t>
      </w:r>
    </w:p>
    <w:p w:rsidR="00C8265B" w:rsidRPr="00014D23" w:rsidRDefault="00C8265B" w:rsidP="00C8265B">
      <w:pPr>
        <w:pStyle w:val="a9"/>
        <w:tabs>
          <w:tab w:val="left" w:pos="709"/>
        </w:tabs>
        <w:ind w:left="0" w:right="-1"/>
        <w:jc w:val="both"/>
        <w:rPr>
          <w:rFonts w:ascii="Times New Roman" w:hAnsi="Times New Roman"/>
        </w:rPr>
      </w:pPr>
      <w:r w:rsidRPr="00014D23">
        <w:rPr>
          <w:rFonts w:ascii="Times New Roman" w:hAnsi="Times New Roman"/>
        </w:rPr>
        <w:tab/>
        <w:t xml:space="preserve">3.Улучшение жилищных условий детей-сирот, детей, оставшихся без попечения родителей; ветеранов боевых действий, инвалидов боевых действий, инвалидов и семьей, имеющих детей-инвалидов; ветеранов Великой Отечественной войны, семей, имеющих трех и более детей; </w:t>
      </w:r>
    </w:p>
    <w:p w:rsidR="00C8265B" w:rsidRPr="00014D23" w:rsidRDefault="00C8265B" w:rsidP="00C8265B">
      <w:pPr>
        <w:pStyle w:val="a9"/>
        <w:tabs>
          <w:tab w:val="left" w:pos="709"/>
        </w:tabs>
        <w:ind w:left="0" w:right="-1"/>
        <w:jc w:val="both"/>
        <w:rPr>
          <w:rFonts w:ascii="Times New Roman" w:hAnsi="Times New Roman"/>
        </w:rPr>
      </w:pPr>
      <w:r w:rsidRPr="00014D23">
        <w:rPr>
          <w:rFonts w:ascii="Times New Roman" w:hAnsi="Times New Roman"/>
        </w:rPr>
        <w:tab/>
        <w:t xml:space="preserve">4.Приобретение жилых помещений в целях переселения граждан, проживающих в непригодном для проживания (аварийном) жилье, а также для обеспечения жилыми помещениями граждан, состоящих на учете в качестве нуждающихся в жилых помещениях, предоставляемых по договорам социального найма; </w:t>
      </w:r>
    </w:p>
    <w:p w:rsidR="00C8265B" w:rsidRPr="00014D23" w:rsidRDefault="00C8265B" w:rsidP="00C8265B">
      <w:pPr>
        <w:pStyle w:val="a9"/>
        <w:tabs>
          <w:tab w:val="left" w:pos="709"/>
        </w:tabs>
        <w:ind w:left="0" w:right="-1"/>
        <w:jc w:val="both"/>
        <w:rPr>
          <w:rFonts w:ascii="Times New Roman" w:hAnsi="Times New Roman"/>
        </w:rPr>
      </w:pPr>
      <w:r w:rsidRPr="00014D23">
        <w:rPr>
          <w:rFonts w:ascii="Times New Roman" w:hAnsi="Times New Roman"/>
        </w:rPr>
        <w:tab/>
        <w:t xml:space="preserve">5.Улучшение жилищных условий отдельных категорий граждан, проживающих на территории города Мегиона, признанных нуждающимися в предоставлении жилых помещений по договорам найма жилого помещения жилищного фонда социального использования; </w:t>
      </w:r>
    </w:p>
    <w:p w:rsidR="00C8265B" w:rsidRPr="00014D23" w:rsidRDefault="00C8265B" w:rsidP="00C8265B">
      <w:pPr>
        <w:pStyle w:val="a9"/>
        <w:tabs>
          <w:tab w:val="left" w:pos="709"/>
        </w:tabs>
        <w:ind w:left="0" w:right="-1"/>
        <w:jc w:val="both"/>
        <w:rPr>
          <w:rFonts w:ascii="Times New Roman" w:hAnsi="Times New Roman"/>
        </w:rPr>
      </w:pPr>
      <w:r w:rsidRPr="00014D23">
        <w:rPr>
          <w:rFonts w:ascii="Times New Roman" w:hAnsi="Times New Roman"/>
        </w:rPr>
        <w:tab/>
        <w:t>6.Расселение граждан из строений, приспособленных для проживания, расположенных на территории города Мегиона, с целью дальнейшей ликвидации.</w:t>
      </w:r>
    </w:p>
    <w:p w:rsidR="00C8265B" w:rsidRPr="00014D23" w:rsidRDefault="00C8265B" w:rsidP="00C8265B">
      <w:pPr>
        <w:pStyle w:val="a9"/>
        <w:tabs>
          <w:tab w:val="left" w:pos="709"/>
        </w:tabs>
        <w:ind w:left="0" w:right="-1"/>
        <w:jc w:val="both"/>
        <w:rPr>
          <w:rFonts w:ascii="Times New Roman" w:eastAsia="Times New Roman" w:hAnsi="Times New Roman"/>
          <w:lang w:eastAsia="ru-RU"/>
        </w:rPr>
      </w:pPr>
      <w:r w:rsidRPr="00014D23">
        <w:rPr>
          <w:rFonts w:ascii="Times New Roman" w:hAnsi="Times New Roman"/>
        </w:rPr>
        <w:t xml:space="preserve">             7.Сокращение очередности граждан, состоящих на учете на получение однократно, бесплатно земельного участка под индивидуальное жилищное строительство.</w:t>
      </w:r>
    </w:p>
    <w:p w:rsidR="00C8265B" w:rsidRPr="00CB1376" w:rsidRDefault="00C8265B" w:rsidP="00C8265B">
      <w:pPr>
        <w:ind w:firstLine="360"/>
        <w:jc w:val="both"/>
        <w:rPr>
          <w:rFonts w:ascii="Times New Roman" w:eastAsia="Times New Roman" w:hAnsi="Times New Roman"/>
          <w:bCs/>
          <w:color w:val="000000"/>
          <w:sz w:val="20"/>
          <w:szCs w:val="20"/>
          <w:lang w:eastAsia="ru-RU"/>
        </w:rPr>
      </w:pPr>
      <w:r w:rsidRPr="00CB1376">
        <w:rPr>
          <w:rFonts w:ascii="Times New Roman" w:eastAsia="Times New Roman" w:hAnsi="Times New Roman"/>
          <w:bCs/>
          <w:color w:val="000000"/>
          <w:sz w:val="20"/>
          <w:szCs w:val="20"/>
          <w:lang w:eastAsia="ru-RU"/>
        </w:rPr>
        <w:t xml:space="preserve">       </w:t>
      </w:r>
      <w:r w:rsidRPr="00CB1376">
        <w:rPr>
          <w:rFonts w:ascii="Times New Roman" w:hAnsi="Times New Roman"/>
          <w:bCs/>
        </w:rPr>
        <w:t xml:space="preserve">Уточненный объем бюджетных ассигнований составляет 831 077,5 </w:t>
      </w:r>
      <w:r w:rsidRPr="00CB1376">
        <w:rPr>
          <w:rFonts w:ascii="Times New Roman" w:hAnsi="Times New Roman"/>
        </w:rPr>
        <w:t xml:space="preserve">тыс. рублей, </w:t>
      </w:r>
      <w:r w:rsidRPr="00CB1376">
        <w:rPr>
          <w:rFonts w:ascii="Times New Roman" w:hAnsi="Times New Roman"/>
          <w:bCs/>
        </w:rPr>
        <w:t>исполнено</w:t>
      </w:r>
      <w:r w:rsidRPr="00CB1376">
        <w:rPr>
          <w:rFonts w:ascii="Times New Roman" w:eastAsia="Calibri" w:hAnsi="Times New Roman"/>
        </w:rPr>
        <w:t xml:space="preserve"> 370 958,0 тыс. рублей</w:t>
      </w:r>
      <w:r w:rsidRPr="00CB1376">
        <w:rPr>
          <w:rFonts w:ascii="Times New Roman" w:hAnsi="Times New Roman"/>
          <w:bCs/>
        </w:rPr>
        <w:t>, или 44,6%, в том числе:</w:t>
      </w:r>
      <w:r w:rsidRPr="00CB1376">
        <w:rPr>
          <w:rFonts w:ascii="Times New Roman" w:eastAsia="Times New Roman" w:hAnsi="Times New Roman"/>
          <w:lang w:eastAsia="ru-RU"/>
        </w:rPr>
        <w:t xml:space="preserve">  </w:t>
      </w:r>
      <w:r w:rsidRPr="00CB1376">
        <w:rPr>
          <w:rFonts w:ascii="Times New Roman" w:eastAsia="Times New Roman" w:hAnsi="Times New Roman"/>
          <w:bCs/>
          <w:color w:val="000000"/>
          <w:sz w:val="20"/>
          <w:szCs w:val="20"/>
          <w:lang w:eastAsia="ru-RU"/>
        </w:rPr>
        <w:t xml:space="preserve">                                                                                                                                                          </w:t>
      </w:r>
    </w:p>
    <w:p w:rsidR="00C8265B" w:rsidRPr="00CB1376" w:rsidRDefault="00C8265B" w:rsidP="00C8265B">
      <w:pPr>
        <w:ind w:left="8148" w:firstLine="348"/>
        <w:jc w:val="center"/>
        <w:rPr>
          <w:rFonts w:ascii="Times New Roman" w:hAnsi="Times New Roman"/>
          <w:bCs/>
          <w:sz w:val="20"/>
          <w:szCs w:val="20"/>
        </w:rPr>
      </w:pPr>
      <w:r w:rsidRPr="00CB1376">
        <w:rPr>
          <w:rFonts w:ascii="Times New Roman" w:eastAsia="Times New Roman" w:hAnsi="Times New Roman"/>
          <w:bCs/>
          <w:color w:val="000000"/>
          <w:sz w:val="20"/>
          <w:szCs w:val="20"/>
          <w:lang w:eastAsia="ru-RU"/>
        </w:rPr>
        <w:t>(тыс. рублей)</w:t>
      </w:r>
    </w:p>
    <w:tbl>
      <w:tblPr>
        <w:tblW w:w="98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003"/>
        <w:gridCol w:w="2003"/>
        <w:gridCol w:w="2002"/>
        <w:gridCol w:w="1431"/>
        <w:gridCol w:w="857"/>
      </w:tblGrid>
      <w:tr w:rsidR="00C8265B" w:rsidRPr="00CB1376" w:rsidTr="004B5D1F">
        <w:trPr>
          <w:trHeight w:val="1146"/>
        </w:trPr>
        <w:tc>
          <w:tcPr>
            <w:tcW w:w="573" w:type="dxa"/>
            <w:vAlign w:val="center"/>
          </w:tcPr>
          <w:p w:rsidR="00C8265B" w:rsidRPr="00CB1376" w:rsidRDefault="00C8265B" w:rsidP="004B5D1F">
            <w:pPr>
              <w:jc w:val="center"/>
              <w:rPr>
                <w:rFonts w:ascii="Times New Roman" w:eastAsia="Times New Roman" w:hAnsi="Times New Roman"/>
                <w:sz w:val="20"/>
                <w:szCs w:val="20"/>
              </w:rPr>
            </w:pPr>
            <w:r w:rsidRPr="00CB1376">
              <w:rPr>
                <w:rFonts w:ascii="Times New Roman" w:eastAsia="Times New Roman" w:hAnsi="Times New Roman"/>
                <w:sz w:val="20"/>
                <w:szCs w:val="20"/>
              </w:rPr>
              <w:t>№ п/п</w:t>
            </w:r>
          </w:p>
        </w:tc>
        <w:tc>
          <w:tcPr>
            <w:tcW w:w="3003" w:type="dxa"/>
            <w:vAlign w:val="center"/>
          </w:tcPr>
          <w:p w:rsidR="00C8265B" w:rsidRPr="00CB1376" w:rsidRDefault="00C8265B" w:rsidP="004B5D1F">
            <w:pPr>
              <w:jc w:val="center"/>
              <w:rPr>
                <w:rFonts w:ascii="Times New Roman" w:eastAsia="Times New Roman" w:hAnsi="Times New Roman"/>
                <w:sz w:val="20"/>
                <w:szCs w:val="20"/>
              </w:rPr>
            </w:pPr>
            <w:r w:rsidRPr="00CB1376">
              <w:rPr>
                <w:rFonts w:ascii="Times New Roman" w:eastAsia="Times New Roman" w:hAnsi="Times New Roman"/>
                <w:sz w:val="20"/>
                <w:szCs w:val="20"/>
              </w:rPr>
              <w:t>Источник финансирования</w:t>
            </w:r>
          </w:p>
        </w:tc>
        <w:tc>
          <w:tcPr>
            <w:tcW w:w="2003" w:type="dxa"/>
            <w:vAlign w:val="center"/>
          </w:tcPr>
          <w:p w:rsidR="00C8265B" w:rsidRPr="00CB1376" w:rsidRDefault="00C8265B" w:rsidP="004B5D1F">
            <w:pPr>
              <w:jc w:val="center"/>
              <w:rPr>
                <w:rFonts w:ascii="Times New Roman" w:eastAsia="Times New Roman" w:hAnsi="Times New Roman"/>
                <w:sz w:val="20"/>
                <w:szCs w:val="20"/>
              </w:rPr>
            </w:pPr>
            <w:r w:rsidRPr="00CB1376">
              <w:rPr>
                <w:rFonts w:ascii="Times New Roman" w:hAnsi="Times New Roman"/>
                <w:sz w:val="20"/>
                <w:szCs w:val="20"/>
              </w:rPr>
              <w:t>Утверждено решением Думы         города Мегиона от 18.12.2020  №37</w:t>
            </w:r>
          </w:p>
        </w:tc>
        <w:tc>
          <w:tcPr>
            <w:tcW w:w="2002" w:type="dxa"/>
            <w:vAlign w:val="center"/>
          </w:tcPr>
          <w:p w:rsidR="00C8265B" w:rsidRPr="00CB1376" w:rsidRDefault="00C8265B" w:rsidP="004B5D1F">
            <w:pPr>
              <w:jc w:val="center"/>
              <w:rPr>
                <w:rFonts w:ascii="Times New Roman" w:eastAsia="Times New Roman" w:hAnsi="Times New Roman"/>
                <w:sz w:val="20"/>
                <w:szCs w:val="20"/>
              </w:rPr>
            </w:pPr>
            <w:r w:rsidRPr="00CB1376">
              <w:rPr>
                <w:rFonts w:ascii="Times New Roman" w:eastAsia="Times New Roman" w:hAnsi="Times New Roman"/>
                <w:sz w:val="20"/>
                <w:szCs w:val="20"/>
              </w:rPr>
              <w:t>Показатели сводной бюджетной росписи на 01.07.2021</w:t>
            </w:r>
          </w:p>
        </w:tc>
        <w:tc>
          <w:tcPr>
            <w:tcW w:w="1431" w:type="dxa"/>
            <w:vAlign w:val="center"/>
          </w:tcPr>
          <w:p w:rsidR="00C8265B" w:rsidRPr="00CB1376" w:rsidRDefault="00C8265B" w:rsidP="004B5D1F">
            <w:pPr>
              <w:jc w:val="center"/>
              <w:rPr>
                <w:rFonts w:ascii="Times New Roman" w:eastAsia="Times New Roman" w:hAnsi="Times New Roman"/>
              </w:rPr>
            </w:pPr>
            <w:r w:rsidRPr="00CB1376">
              <w:rPr>
                <w:rFonts w:ascii="Times New Roman" w:eastAsia="Times New Roman" w:hAnsi="Times New Roman"/>
                <w:sz w:val="20"/>
                <w:szCs w:val="20"/>
              </w:rPr>
              <w:t>Исполнено на 01.07.2021</w:t>
            </w:r>
          </w:p>
          <w:p w:rsidR="00C8265B" w:rsidRPr="00CB1376" w:rsidRDefault="00C8265B" w:rsidP="004B5D1F">
            <w:pPr>
              <w:jc w:val="center"/>
              <w:rPr>
                <w:rFonts w:ascii="Times New Roman" w:eastAsia="Times New Roman" w:hAnsi="Times New Roman"/>
                <w:sz w:val="20"/>
                <w:szCs w:val="20"/>
              </w:rPr>
            </w:pPr>
          </w:p>
        </w:tc>
        <w:tc>
          <w:tcPr>
            <w:tcW w:w="857" w:type="dxa"/>
            <w:vAlign w:val="center"/>
          </w:tcPr>
          <w:p w:rsidR="00C8265B" w:rsidRPr="00CB1376" w:rsidRDefault="00C8265B" w:rsidP="004B5D1F">
            <w:pPr>
              <w:jc w:val="center"/>
              <w:rPr>
                <w:rFonts w:ascii="Times New Roman" w:eastAsia="Times New Roman" w:hAnsi="Times New Roman"/>
                <w:sz w:val="20"/>
                <w:szCs w:val="20"/>
              </w:rPr>
            </w:pPr>
            <w:r w:rsidRPr="00CB1376">
              <w:rPr>
                <w:rFonts w:ascii="Times New Roman" w:eastAsia="Times New Roman" w:hAnsi="Times New Roman"/>
                <w:sz w:val="20"/>
                <w:szCs w:val="20"/>
              </w:rPr>
              <w:t xml:space="preserve">% исполнения </w:t>
            </w:r>
          </w:p>
        </w:tc>
      </w:tr>
      <w:tr w:rsidR="00C8265B" w:rsidRPr="00CB1376" w:rsidTr="004B5D1F">
        <w:trPr>
          <w:trHeight w:val="288"/>
        </w:trPr>
        <w:tc>
          <w:tcPr>
            <w:tcW w:w="573" w:type="dxa"/>
            <w:vAlign w:val="center"/>
          </w:tcPr>
          <w:p w:rsidR="00C8265B" w:rsidRPr="00CB1376" w:rsidRDefault="00C8265B" w:rsidP="004B5D1F">
            <w:pPr>
              <w:jc w:val="center"/>
              <w:rPr>
                <w:rFonts w:ascii="Times New Roman" w:eastAsia="Times New Roman" w:hAnsi="Times New Roman"/>
                <w:sz w:val="16"/>
                <w:szCs w:val="16"/>
              </w:rPr>
            </w:pPr>
            <w:r w:rsidRPr="00CB1376">
              <w:rPr>
                <w:rFonts w:ascii="Times New Roman" w:eastAsia="Times New Roman" w:hAnsi="Times New Roman"/>
                <w:sz w:val="16"/>
                <w:szCs w:val="16"/>
              </w:rPr>
              <w:t>1</w:t>
            </w:r>
          </w:p>
        </w:tc>
        <w:tc>
          <w:tcPr>
            <w:tcW w:w="3003" w:type="dxa"/>
            <w:vAlign w:val="center"/>
          </w:tcPr>
          <w:p w:rsidR="00C8265B" w:rsidRPr="00CB1376" w:rsidRDefault="00C8265B" w:rsidP="004B5D1F">
            <w:pPr>
              <w:jc w:val="center"/>
              <w:rPr>
                <w:rFonts w:ascii="Times New Roman" w:eastAsia="Times New Roman" w:hAnsi="Times New Roman"/>
                <w:sz w:val="16"/>
                <w:szCs w:val="16"/>
              </w:rPr>
            </w:pPr>
            <w:r w:rsidRPr="00CB1376">
              <w:rPr>
                <w:rFonts w:ascii="Times New Roman" w:eastAsia="Times New Roman" w:hAnsi="Times New Roman"/>
                <w:sz w:val="16"/>
                <w:szCs w:val="16"/>
              </w:rPr>
              <w:t>2</w:t>
            </w:r>
          </w:p>
        </w:tc>
        <w:tc>
          <w:tcPr>
            <w:tcW w:w="2003" w:type="dxa"/>
            <w:vAlign w:val="center"/>
          </w:tcPr>
          <w:p w:rsidR="00C8265B" w:rsidRPr="00CB1376" w:rsidRDefault="00C8265B" w:rsidP="004B5D1F">
            <w:pPr>
              <w:jc w:val="center"/>
              <w:rPr>
                <w:rFonts w:ascii="Times New Roman" w:eastAsia="Times New Roman" w:hAnsi="Times New Roman"/>
                <w:sz w:val="16"/>
                <w:szCs w:val="16"/>
              </w:rPr>
            </w:pPr>
            <w:r w:rsidRPr="00CB1376">
              <w:rPr>
                <w:rFonts w:ascii="Times New Roman" w:eastAsia="Times New Roman" w:hAnsi="Times New Roman"/>
                <w:sz w:val="16"/>
                <w:szCs w:val="16"/>
              </w:rPr>
              <w:t>3</w:t>
            </w:r>
          </w:p>
        </w:tc>
        <w:tc>
          <w:tcPr>
            <w:tcW w:w="2002" w:type="dxa"/>
            <w:vAlign w:val="center"/>
          </w:tcPr>
          <w:p w:rsidR="00C8265B" w:rsidRPr="00CB1376" w:rsidRDefault="00C8265B" w:rsidP="004B5D1F">
            <w:pPr>
              <w:jc w:val="center"/>
              <w:rPr>
                <w:rFonts w:ascii="Times New Roman" w:eastAsia="Times New Roman" w:hAnsi="Times New Roman"/>
                <w:sz w:val="16"/>
                <w:szCs w:val="16"/>
              </w:rPr>
            </w:pPr>
            <w:r w:rsidRPr="00CB1376">
              <w:rPr>
                <w:rFonts w:ascii="Times New Roman" w:eastAsia="Times New Roman" w:hAnsi="Times New Roman"/>
                <w:sz w:val="16"/>
                <w:szCs w:val="16"/>
              </w:rPr>
              <w:t>4</w:t>
            </w:r>
          </w:p>
        </w:tc>
        <w:tc>
          <w:tcPr>
            <w:tcW w:w="1431" w:type="dxa"/>
            <w:vAlign w:val="center"/>
          </w:tcPr>
          <w:p w:rsidR="00C8265B" w:rsidRPr="00CB1376" w:rsidRDefault="00C8265B" w:rsidP="004B5D1F">
            <w:pPr>
              <w:jc w:val="center"/>
              <w:rPr>
                <w:rFonts w:ascii="Times New Roman" w:eastAsia="Times New Roman" w:hAnsi="Times New Roman"/>
                <w:sz w:val="16"/>
                <w:szCs w:val="16"/>
              </w:rPr>
            </w:pPr>
            <w:r w:rsidRPr="00CB1376">
              <w:rPr>
                <w:rFonts w:ascii="Times New Roman" w:eastAsia="Times New Roman" w:hAnsi="Times New Roman"/>
                <w:sz w:val="16"/>
                <w:szCs w:val="16"/>
              </w:rPr>
              <w:t>5</w:t>
            </w:r>
          </w:p>
        </w:tc>
        <w:tc>
          <w:tcPr>
            <w:tcW w:w="857" w:type="dxa"/>
            <w:vAlign w:val="center"/>
          </w:tcPr>
          <w:p w:rsidR="00C8265B" w:rsidRPr="00CB1376" w:rsidRDefault="00C8265B" w:rsidP="004B5D1F">
            <w:pPr>
              <w:jc w:val="center"/>
              <w:rPr>
                <w:rFonts w:ascii="Times New Roman" w:eastAsia="Times New Roman" w:hAnsi="Times New Roman"/>
                <w:sz w:val="16"/>
                <w:szCs w:val="16"/>
              </w:rPr>
            </w:pPr>
            <w:r w:rsidRPr="00CB1376">
              <w:rPr>
                <w:rFonts w:ascii="Times New Roman" w:eastAsia="Times New Roman" w:hAnsi="Times New Roman"/>
                <w:sz w:val="16"/>
                <w:szCs w:val="16"/>
              </w:rPr>
              <w:t>6</w:t>
            </w:r>
          </w:p>
        </w:tc>
      </w:tr>
      <w:tr w:rsidR="00C8265B" w:rsidRPr="00CB1376" w:rsidTr="004B5D1F">
        <w:trPr>
          <w:trHeight w:val="231"/>
        </w:trPr>
        <w:tc>
          <w:tcPr>
            <w:tcW w:w="573" w:type="dxa"/>
          </w:tcPr>
          <w:p w:rsidR="00C8265B" w:rsidRPr="00CB1376" w:rsidRDefault="00C8265B" w:rsidP="004B5D1F">
            <w:pPr>
              <w:jc w:val="both"/>
              <w:rPr>
                <w:rFonts w:ascii="Times New Roman" w:eastAsia="Times New Roman" w:hAnsi="Times New Roman"/>
                <w:sz w:val="20"/>
                <w:szCs w:val="20"/>
              </w:rPr>
            </w:pPr>
          </w:p>
        </w:tc>
        <w:tc>
          <w:tcPr>
            <w:tcW w:w="3003" w:type="dxa"/>
            <w:vAlign w:val="center"/>
          </w:tcPr>
          <w:p w:rsidR="00C8265B" w:rsidRPr="00CB1376" w:rsidRDefault="00C8265B" w:rsidP="004B5D1F">
            <w:pPr>
              <w:rPr>
                <w:rFonts w:ascii="Times New Roman" w:eastAsia="Times New Roman" w:hAnsi="Times New Roman"/>
                <w:b/>
                <w:sz w:val="20"/>
                <w:szCs w:val="20"/>
              </w:rPr>
            </w:pPr>
            <w:r w:rsidRPr="00CB1376">
              <w:rPr>
                <w:rFonts w:ascii="Times New Roman" w:eastAsia="Times New Roman" w:hAnsi="Times New Roman"/>
                <w:b/>
                <w:sz w:val="20"/>
                <w:szCs w:val="20"/>
              </w:rPr>
              <w:t>Всего:</w:t>
            </w:r>
          </w:p>
        </w:tc>
        <w:tc>
          <w:tcPr>
            <w:tcW w:w="2003" w:type="dxa"/>
            <w:vAlign w:val="center"/>
          </w:tcPr>
          <w:p w:rsidR="00C8265B" w:rsidRPr="00CB1376" w:rsidRDefault="00C8265B" w:rsidP="004B5D1F">
            <w:pPr>
              <w:jc w:val="center"/>
              <w:rPr>
                <w:rFonts w:ascii="Times New Roman" w:eastAsia="Times New Roman" w:hAnsi="Times New Roman"/>
                <w:b/>
                <w:color w:val="000000"/>
                <w:sz w:val="20"/>
                <w:szCs w:val="20"/>
                <w:lang w:eastAsia="ru-RU"/>
              </w:rPr>
            </w:pPr>
            <w:r w:rsidRPr="00CB1376">
              <w:rPr>
                <w:rFonts w:ascii="Times New Roman" w:eastAsia="Times New Roman" w:hAnsi="Times New Roman"/>
                <w:b/>
                <w:color w:val="000000"/>
                <w:sz w:val="20"/>
                <w:szCs w:val="20"/>
                <w:lang w:eastAsia="ru-RU"/>
              </w:rPr>
              <w:t>743 667,3</w:t>
            </w:r>
          </w:p>
        </w:tc>
        <w:tc>
          <w:tcPr>
            <w:tcW w:w="2002" w:type="dxa"/>
            <w:vAlign w:val="center"/>
          </w:tcPr>
          <w:p w:rsidR="00C8265B" w:rsidRPr="00CB1376" w:rsidRDefault="00C8265B" w:rsidP="004B5D1F">
            <w:pPr>
              <w:jc w:val="center"/>
              <w:rPr>
                <w:rFonts w:ascii="Times New Roman" w:eastAsia="Times New Roman" w:hAnsi="Times New Roman"/>
                <w:b/>
                <w:color w:val="000000"/>
                <w:sz w:val="20"/>
                <w:szCs w:val="20"/>
                <w:lang w:eastAsia="ru-RU"/>
              </w:rPr>
            </w:pPr>
            <w:r w:rsidRPr="00CB1376">
              <w:rPr>
                <w:rFonts w:ascii="Times New Roman" w:eastAsia="Times New Roman" w:hAnsi="Times New Roman"/>
                <w:b/>
                <w:color w:val="000000"/>
                <w:sz w:val="20"/>
                <w:szCs w:val="20"/>
                <w:lang w:eastAsia="ru-RU"/>
              </w:rPr>
              <w:t>831 077,5</w:t>
            </w:r>
          </w:p>
        </w:tc>
        <w:tc>
          <w:tcPr>
            <w:tcW w:w="1431" w:type="dxa"/>
          </w:tcPr>
          <w:p w:rsidR="00C8265B" w:rsidRPr="00CB1376" w:rsidRDefault="00C8265B" w:rsidP="004B5D1F">
            <w:pPr>
              <w:jc w:val="center"/>
              <w:rPr>
                <w:rFonts w:ascii="Times New Roman" w:eastAsia="Times New Roman" w:hAnsi="Times New Roman"/>
                <w:b/>
                <w:color w:val="000000"/>
                <w:sz w:val="20"/>
                <w:szCs w:val="20"/>
                <w:lang w:eastAsia="ru-RU"/>
              </w:rPr>
            </w:pPr>
            <w:r w:rsidRPr="00CB1376">
              <w:rPr>
                <w:rFonts w:ascii="Times New Roman" w:eastAsia="Times New Roman" w:hAnsi="Times New Roman"/>
                <w:b/>
                <w:color w:val="000000"/>
                <w:sz w:val="20"/>
                <w:szCs w:val="20"/>
                <w:lang w:eastAsia="ru-RU"/>
              </w:rPr>
              <w:t>370 958,0</w:t>
            </w:r>
          </w:p>
        </w:tc>
        <w:tc>
          <w:tcPr>
            <w:tcW w:w="857" w:type="dxa"/>
          </w:tcPr>
          <w:p w:rsidR="00C8265B" w:rsidRPr="00CB1376" w:rsidRDefault="00C8265B" w:rsidP="004B5D1F">
            <w:pPr>
              <w:jc w:val="center"/>
              <w:rPr>
                <w:rFonts w:ascii="Times New Roman" w:eastAsia="Times New Roman" w:hAnsi="Times New Roman"/>
                <w:b/>
                <w:color w:val="000000"/>
                <w:sz w:val="20"/>
                <w:szCs w:val="20"/>
                <w:lang w:eastAsia="ru-RU"/>
              </w:rPr>
            </w:pPr>
            <w:r w:rsidRPr="00CB1376">
              <w:rPr>
                <w:rFonts w:ascii="Times New Roman" w:eastAsia="Times New Roman" w:hAnsi="Times New Roman"/>
                <w:b/>
                <w:color w:val="000000"/>
                <w:sz w:val="20"/>
                <w:szCs w:val="20"/>
                <w:lang w:eastAsia="ru-RU"/>
              </w:rPr>
              <w:t>44,6</w:t>
            </w:r>
          </w:p>
        </w:tc>
      </w:tr>
      <w:tr w:rsidR="00C8265B" w:rsidRPr="00CB1376" w:rsidTr="004B5D1F">
        <w:trPr>
          <w:trHeight w:val="251"/>
        </w:trPr>
        <w:tc>
          <w:tcPr>
            <w:tcW w:w="573" w:type="dxa"/>
            <w:vAlign w:val="center"/>
          </w:tcPr>
          <w:p w:rsidR="00C8265B" w:rsidRPr="00CB1376" w:rsidRDefault="00C8265B" w:rsidP="004B5D1F">
            <w:pPr>
              <w:jc w:val="center"/>
              <w:rPr>
                <w:rFonts w:ascii="Times New Roman" w:eastAsia="Times New Roman" w:hAnsi="Times New Roman"/>
                <w:sz w:val="20"/>
                <w:szCs w:val="20"/>
              </w:rPr>
            </w:pPr>
            <w:r w:rsidRPr="00CB1376">
              <w:rPr>
                <w:rFonts w:ascii="Times New Roman" w:eastAsia="Times New Roman" w:hAnsi="Times New Roman"/>
                <w:sz w:val="20"/>
                <w:szCs w:val="20"/>
              </w:rPr>
              <w:t>1</w:t>
            </w:r>
          </w:p>
        </w:tc>
        <w:tc>
          <w:tcPr>
            <w:tcW w:w="3003" w:type="dxa"/>
            <w:vAlign w:val="center"/>
          </w:tcPr>
          <w:p w:rsidR="00C8265B" w:rsidRPr="00CB1376" w:rsidRDefault="00C8265B" w:rsidP="004B5D1F">
            <w:pPr>
              <w:rPr>
                <w:rFonts w:ascii="Times New Roman" w:eastAsia="Times New Roman" w:hAnsi="Times New Roman"/>
                <w:sz w:val="20"/>
                <w:szCs w:val="20"/>
              </w:rPr>
            </w:pPr>
            <w:r w:rsidRPr="00CB1376">
              <w:rPr>
                <w:rFonts w:ascii="Times New Roman" w:eastAsia="Times New Roman" w:hAnsi="Times New Roman"/>
                <w:sz w:val="20"/>
                <w:szCs w:val="20"/>
              </w:rPr>
              <w:t xml:space="preserve">местный бюджет </w:t>
            </w:r>
          </w:p>
        </w:tc>
        <w:tc>
          <w:tcPr>
            <w:tcW w:w="2003" w:type="dxa"/>
            <w:vAlign w:val="center"/>
          </w:tcPr>
          <w:p w:rsidR="00C8265B" w:rsidRPr="00CB1376" w:rsidRDefault="00C8265B" w:rsidP="004B5D1F">
            <w:pPr>
              <w:jc w:val="center"/>
              <w:rPr>
                <w:rFonts w:ascii="Times New Roman" w:eastAsia="Times New Roman" w:hAnsi="Times New Roman"/>
                <w:color w:val="000000"/>
                <w:sz w:val="20"/>
                <w:szCs w:val="20"/>
                <w:lang w:eastAsia="ru-RU"/>
              </w:rPr>
            </w:pPr>
            <w:r w:rsidRPr="00CB1376">
              <w:rPr>
                <w:rFonts w:ascii="Times New Roman" w:eastAsia="Times New Roman" w:hAnsi="Times New Roman"/>
                <w:color w:val="000000"/>
                <w:sz w:val="20"/>
                <w:szCs w:val="20"/>
                <w:lang w:eastAsia="ru-RU"/>
              </w:rPr>
              <w:t>52 315,2</w:t>
            </w:r>
          </w:p>
        </w:tc>
        <w:tc>
          <w:tcPr>
            <w:tcW w:w="2002" w:type="dxa"/>
            <w:vAlign w:val="center"/>
          </w:tcPr>
          <w:p w:rsidR="00C8265B" w:rsidRPr="00CB1376" w:rsidRDefault="00C8265B" w:rsidP="004B5D1F">
            <w:pPr>
              <w:jc w:val="center"/>
              <w:rPr>
                <w:rFonts w:ascii="Times New Roman" w:eastAsia="Times New Roman" w:hAnsi="Times New Roman"/>
                <w:color w:val="000000"/>
                <w:sz w:val="20"/>
                <w:szCs w:val="20"/>
                <w:lang w:eastAsia="ru-RU"/>
              </w:rPr>
            </w:pPr>
            <w:r w:rsidRPr="00CB1376">
              <w:rPr>
                <w:rFonts w:ascii="Times New Roman" w:eastAsia="Times New Roman" w:hAnsi="Times New Roman"/>
                <w:color w:val="000000"/>
                <w:sz w:val="20"/>
                <w:szCs w:val="20"/>
                <w:lang w:eastAsia="ru-RU"/>
              </w:rPr>
              <w:t>57 461,7</w:t>
            </w:r>
          </w:p>
        </w:tc>
        <w:tc>
          <w:tcPr>
            <w:tcW w:w="1431" w:type="dxa"/>
          </w:tcPr>
          <w:p w:rsidR="00C8265B" w:rsidRPr="001F7EF9" w:rsidRDefault="00C8265B" w:rsidP="001F7EF9">
            <w:pPr>
              <w:jc w:val="center"/>
              <w:rPr>
                <w:rFonts w:ascii="Times New Roman" w:eastAsia="Times New Roman" w:hAnsi="Times New Roman"/>
                <w:color w:val="000000"/>
                <w:sz w:val="20"/>
                <w:szCs w:val="20"/>
                <w:lang w:eastAsia="ru-RU"/>
              </w:rPr>
            </w:pPr>
            <w:r w:rsidRPr="001F7EF9">
              <w:rPr>
                <w:rFonts w:ascii="Times New Roman" w:eastAsia="Times New Roman" w:hAnsi="Times New Roman"/>
                <w:color w:val="000000"/>
                <w:sz w:val="20"/>
                <w:szCs w:val="20"/>
                <w:lang w:eastAsia="ru-RU"/>
              </w:rPr>
              <w:t>24 656,</w:t>
            </w:r>
            <w:r w:rsidR="00F656F2">
              <w:rPr>
                <w:rFonts w:ascii="Times New Roman" w:eastAsia="Times New Roman" w:hAnsi="Times New Roman"/>
                <w:color w:val="000000"/>
                <w:sz w:val="20"/>
                <w:szCs w:val="20"/>
                <w:lang w:eastAsia="ru-RU"/>
              </w:rPr>
              <w:t>3</w:t>
            </w:r>
          </w:p>
        </w:tc>
        <w:tc>
          <w:tcPr>
            <w:tcW w:w="857" w:type="dxa"/>
          </w:tcPr>
          <w:p w:rsidR="00C8265B" w:rsidRPr="00CB1376" w:rsidRDefault="00C8265B" w:rsidP="004B5D1F">
            <w:pPr>
              <w:jc w:val="center"/>
              <w:rPr>
                <w:rFonts w:ascii="Times New Roman" w:eastAsia="Times New Roman" w:hAnsi="Times New Roman"/>
                <w:color w:val="000000"/>
                <w:sz w:val="20"/>
                <w:szCs w:val="20"/>
                <w:lang w:eastAsia="ru-RU"/>
              </w:rPr>
            </w:pPr>
            <w:r w:rsidRPr="00CB1376">
              <w:rPr>
                <w:rFonts w:ascii="Times New Roman" w:eastAsia="Times New Roman" w:hAnsi="Times New Roman"/>
                <w:color w:val="000000"/>
                <w:sz w:val="20"/>
                <w:szCs w:val="20"/>
                <w:lang w:eastAsia="ru-RU"/>
              </w:rPr>
              <w:t>42,9</w:t>
            </w:r>
          </w:p>
        </w:tc>
      </w:tr>
      <w:tr w:rsidR="00C8265B" w:rsidRPr="00CB1376" w:rsidTr="004B5D1F">
        <w:trPr>
          <w:trHeight w:val="282"/>
        </w:trPr>
        <w:tc>
          <w:tcPr>
            <w:tcW w:w="573" w:type="dxa"/>
            <w:vAlign w:val="center"/>
          </w:tcPr>
          <w:p w:rsidR="00C8265B" w:rsidRPr="00CB1376" w:rsidRDefault="00C8265B" w:rsidP="004B5D1F">
            <w:pPr>
              <w:jc w:val="center"/>
              <w:rPr>
                <w:rFonts w:ascii="Times New Roman" w:eastAsia="Times New Roman" w:hAnsi="Times New Roman"/>
                <w:sz w:val="20"/>
                <w:szCs w:val="20"/>
              </w:rPr>
            </w:pPr>
            <w:r w:rsidRPr="00CB1376">
              <w:rPr>
                <w:rFonts w:ascii="Times New Roman" w:eastAsia="Times New Roman" w:hAnsi="Times New Roman"/>
                <w:sz w:val="20"/>
                <w:szCs w:val="20"/>
              </w:rPr>
              <w:t>2</w:t>
            </w:r>
          </w:p>
        </w:tc>
        <w:tc>
          <w:tcPr>
            <w:tcW w:w="3003" w:type="dxa"/>
            <w:vAlign w:val="center"/>
          </w:tcPr>
          <w:p w:rsidR="00C8265B" w:rsidRPr="00CB1376" w:rsidRDefault="00C8265B" w:rsidP="004B5D1F">
            <w:pPr>
              <w:rPr>
                <w:rFonts w:ascii="Times New Roman" w:eastAsia="Times New Roman" w:hAnsi="Times New Roman"/>
                <w:sz w:val="20"/>
                <w:szCs w:val="20"/>
              </w:rPr>
            </w:pPr>
            <w:r w:rsidRPr="00CB1376">
              <w:rPr>
                <w:rFonts w:ascii="Times New Roman" w:eastAsia="Times New Roman" w:hAnsi="Times New Roman"/>
                <w:sz w:val="20"/>
                <w:szCs w:val="20"/>
              </w:rPr>
              <w:t>бюджет автономного округа</w:t>
            </w:r>
          </w:p>
        </w:tc>
        <w:tc>
          <w:tcPr>
            <w:tcW w:w="2003" w:type="dxa"/>
            <w:vAlign w:val="center"/>
          </w:tcPr>
          <w:p w:rsidR="00C8265B" w:rsidRPr="00CB1376" w:rsidRDefault="00C8265B" w:rsidP="004B5D1F">
            <w:pPr>
              <w:jc w:val="center"/>
              <w:rPr>
                <w:rFonts w:ascii="Times New Roman" w:eastAsia="Times New Roman" w:hAnsi="Times New Roman"/>
                <w:color w:val="000000"/>
                <w:sz w:val="20"/>
                <w:szCs w:val="20"/>
                <w:lang w:eastAsia="ru-RU"/>
              </w:rPr>
            </w:pPr>
            <w:r w:rsidRPr="00CB1376">
              <w:rPr>
                <w:rFonts w:ascii="Times New Roman" w:eastAsia="Times New Roman" w:hAnsi="Times New Roman"/>
                <w:color w:val="000000"/>
                <w:sz w:val="20"/>
                <w:szCs w:val="20"/>
                <w:lang w:eastAsia="ru-RU"/>
              </w:rPr>
              <w:t>679 954,5</w:t>
            </w:r>
          </w:p>
        </w:tc>
        <w:tc>
          <w:tcPr>
            <w:tcW w:w="2002" w:type="dxa"/>
            <w:vAlign w:val="center"/>
          </w:tcPr>
          <w:p w:rsidR="00C8265B" w:rsidRPr="00CB1376" w:rsidRDefault="00C8265B" w:rsidP="004B5D1F">
            <w:pPr>
              <w:jc w:val="center"/>
              <w:rPr>
                <w:rFonts w:ascii="Times New Roman" w:eastAsia="Times New Roman" w:hAnsi="Times New Roman"/>
                <w:color w:val="000000"/>
                <w:sz w:val="20"/>
                <w:szCs w:val="20"/>
                <w:lang w:eastAsia="ru-RU"/>
              </w:rPr>
            </w:pPr>
            <w:r w:rsidRPr="00CB1376">
              <w:rPr>
                <w:rFonts w:ascii="Times New Roman" w:eastAsia="Times New Roman" w:hAnsi="Times New Roman"/>
                <w:color w:val="000000"/>
                <w:sz w:val="20"/>
                <w:szCs w:val="20"/>
                <w:lang w:eastAsia="ru-RU"/>
              </w:rPr>
              <w:t>759 382,8</w:t>
            </w:r>
          </w:p>
        </w:tc>
        <w:tc>
          <w:tcPr>
            <w:tcW w:w="1431" w:type="dxa"/>
          </w:tcPr>
          <w:p w:rsidR="00C8265B" w:rsidRPr="001F7EF9" w:rsidRDefault="00C8265B" w:rsidP="00F656F2">
            <w:pPr>
              <w:jc w:val="center"/>
              <w:rPr>
                <w:rFonts w:ascii="Times New Roman" w:eastAsia="Times New Roman" w:hAnsi="Times New Roman"/>
                <w:color w:val="000000"/>
                <w:sz w:val="20"/>
                <w:szCs w:val="20"/>
                <w:lang w:eastAsia="ru-RU"/>
              </w:rPr>
            </w:pPr>
            <w:r w:rsidRPr="001F7EF9">
              <w:rPr>
                <w:rFonts w:ascii="Times New Roman" w:eastAsia="Times New Roman" w:hAnsi="Times New Roman"/>
                <w:color w:val="000000"/>
                <w:sz w:val="20"/>
                <w:szCs w:val="20"/>
                <w:lang w:eastAsia="ru-RU"/>
              </w:rPr>
              <w:t>346 301,</w:t>
            </w:r>
            <w:r w:rsidR="00F656F2">
              <w:rPr>
                <w:rFonts w:ascii="Times New Roman" w:eastAsia="Times New Roman" w:hAnsi="Times New Roman"/>
                <w:color w:val="000000"/>
                <w:sz w:val="20"/>
                <w:szCs w:val="20"/>
                <w:lang w:eastAsia="ru-RU"/>
              </w:rPr>
              <w:t>7</w:t>
            </w:r>
          </w:p>
        </w:tc>
        <w:tc>
          <w:tcPr>
            <w:tcW w:w="857" w:type="dxa"/>
          </w:tcPr>
          <w:p w:rsidR="00C8265B" w:rsidRPr="00CB1376" w:rsidRDefault="00C8265B" w:rsidP="004B5D1F">
            <w:pPr>
              <w:jc w:val="center"/>
              <w:rPr>
                <w:rFonts w:ascii="Times New Roman" w:eastAsia="Times New Roman" w:hAnsi="Times New Roman"/>
                <w:color w:val="000000"/>
                <w:sz w:val="20"/>
                <w:szCs w:val="20"/>
                <w:lang w:eastAsia="ru-RU"/>
              </w:rPr>
            </w:pPr>
            <w:r w:rsidRPr="00CB1376">
              <w:rPr>
                <w:rFonts w:ascii="Times New Roman" w:eastAsia="Times New Roman" w:hAnsi="Times New Roman"/>
                <w:color w:val="000000"/>
                <w:sz w:val="20"/>
                <w:szCs w:val="20"/>
                <w:lang w:eastAsia="ru-RU"/>
              </w:rPr>
              <w:t>45,6</w:t>
            </w:r>
          </w:p>
        </w:tc>
      </w:tr>
      <w:tr w:rsidR="00C8265B" w:rsidRPr="00AE1B97" w:rsidTr="004B5D1F">
        <w:trPr>
          <w:trHeight w:val="282"/>
        </w:trPr>
        <w:tc>
          <w:tcPr>
            <w:tcW w:w="573" w:type="dxa"/>
            <w:vAlign w:val="center"/>
          </w:tcPr>
          <w:p w:rsidR="00C8265B" w:rsidRPr="00CB1376" w:rsidRDefault="00C8265B" w:rsidP="004B5D1F">
            <w:pPr>
              <w:jc w:val="center"/>
              <w:rPr>
                <w:rFonts w:ascii="Times New Roman" w:eastAsia="Times New Roman" w:hAnsi="Times New Roman"/>
                <w:sz w:val="20"/>
                <w:szCs w:val="20"/>
              </w:rPr>
            </w:pPr>
            <w:r w:rsidRPr="00CB1376">
              <w:rPr>
                <w:rFonts w:ascii="Times New Roman" w:eastAsia="Times New Roman" w:hAnsi="Times New Roman"/>
                <w:sz w:val="20"/>
                <w:szCs w:val="20"/>
              </w:rPr>
              <w:t>3</w:t>
            </w:r>
          </w:p>
        </w:tc>
        <w:tc>
          <w:tcPr>
            <w:tcW w:w="3003" w:type="dxa"/>
            <w:vAlign w:val="center"/>
          </w:tcPr>
          <w:p w:rsidR="00C8265B" w:rsidRPr="00CB1376" w:rsidRDefault="00C8265B" w:rsidP="004B5D1F">
            <w:pPr>
              <w:rPr>
                <w:rFonts w:ascii="Times New Roman" w:eastAsia="Times New Roman" w:hAnsi="Times New Roman"/>
                <w:sz w:val="20"/>
                <w:szCs w:val="20"/>
              </w:rPr>
            </w:pPr>
            <w:r w:rsidRPr="00CB1376">
              <w:rPr>
                <w:rFonts w:ascii="Times New Roman" w:eastAsia="Times New Roman" w:hAnsi="Times New Roman"/>
                <w:sz w:val="20"/>
                <w:szCs w:val="20"/>
              </w:rPr>
              <w:t>федеральный бюджет</w:t>
            </w:r>
          </w:p>
        </w:tc>
        <w:tc>
          <w:tcPr>
            <w:tcW w:w="2003" w:type="dxa"/>
            <w:vAlign w:val="center"/>
          </w:tcPr>
          <w:p w:rsidR="00C8265B" w:rsidRPr="00CB1376" w:rsidRDefault="00C8265B" w:rsidP="004B5D1F">
            <w:pPr>
              <w:jc w:val="center"/>
              <w:rPr>
                <w:rFonts w:ascii="Times New Roman" w:eastAsia="Times New Roman" w:hAnsi="Times New Roman"/>
                <w:color w:val="000000"/>
                <w:sz w:val="20"/>
                <w:szCs w:val="20"/>
                <w:lang w:eastAsia="ru-RU"/>
              </w:rPr>
            </w:pPr>
            <w:r w:rsidRPr="00CB1376">
              <w:rPr>
                <w:rFonts w:ascii="Times New Roman" w:eastAsia="Times New Roman" w:hAnsi="Times New Roman"/>
                <w:color w:val="000000"/>
                <w:sz w:val="20"/>
                <w:szCs w:val="20"/>
                <w:lang w:eastAsia="ru-RU"/>
              </w:rPr>
              <w:t>11 397,6</w:t>
            </w:r>
          </w:p>
        </w:tc>
        <w:tc>
          <w:tcPr>
            <w:tcW w:w="2002" w:type="dxa"/>
            <w:vAlign w:val="center"/>
          </w:tcPr>
          <w:p w:rsidR="00C8265B" w:rsidRPr="00CB1376" w:rsidRDefault="00C8265B" w:rsidP="004B5D1F">
            <w:pPr>
              <w:jc w:val="center"/>
              <w:rPr>
                <w:rFonts w:ascii="Times New Roman" w:eastAsia="Times New Roman" w:hAnsi="Times New Roman"/>
                <w:color w:val="000000"/>
                <w:sz w:val="20"/>
                <w:szCs w:val="20"/>
                <w:lang w:eastAsia="ru-RU"/>
              </w:rPr>
            </w:pPr>
            <w:r w:rsidRPr="00CB1376">
              <w:rPr>
                <w:rFonts w:ascii="Times New Roman" w:eastAsia="Times New Roman" w:hAnsi="Times New Roman"/>
                <w:color w:val="000000"/>
                <w:sz w:val="20"/>
                <w:szCs w:val="20"/>
                <w:lang w:eastAsia="ru-RU"/>
              </w:rPr>
              <w:t>14 233,0</w:t>
            </w:r>
          </w:p>
        </w:tc>
        <w:tc>
          <w:tcPr>
            <w:tcW w:w="1431" w:type="dxa"/>
          </w:tcPr>
          <w:p w:rsidR="00C8265B" w:rsidRPr="00CB1376" w:rsidRDefault="00C8265B" w:rsidP="004B5D1F">
            <w:pPr>
              <w:jc w:val="center"/>
              <w:rPr>
                <w:rFonts w:ascii="Times New Roman" w:eastAsia="Times New Roman" w:hAnsi="Times New Roman"/>
                <w:color w:val="000000"/>
                <w:sz w:val="20"/>
                <w:szCs w:val="20"/>
                <w:lang w:eastAsia="ru-RU"/>
              </w:rPr>
            </w:pPr>
            <w:r w:rsidRPr="00CB1376">
              <w:rPr>
                <w:rFonts w:ascii="Times New Roman" w:eastAsia="Times New Roman" w:hAnsi="Times New Roman"/>
                <w:color w:val="000000"/>
                <w:sz w:val="20"/>
                <w:szCs w:val="20"/>
                <w:lang w:eastAsia="ru-RU"/>
              </w:rPr>
              <w:t>0</w:t>
            </w:r>
          </w:p>
        </w:tc>
        <w:tc>
          <w:tcPr>
            <w:tcW w:w="857" w:type="dxa"/>
          </w:tcPr>
          <w:p w:rsidR="00C8265B" w:rsidRPr="00CB1376" w:rsidRDefault="00C8265B" w:rsidP="004B5D1F">
            <w:pPr>
              <w:jc w:val="center"/>
              <w:rPr>
                <w:rFonts w:ascii="Times New Roman" w:eastAsia="Times New Roman" w:hAnsi="Times New Roman"/>
                <w:color w:val="000000"/>
                <w:sz w:val="20"/>
                <w:szCs w:val="20"/>
                <w:lang w:eastAsia="ru-RU"/>
              </w:rPr>
            </w:pPr>
            <w:r w:rsidRPr="00CB1376">
              <w:rPr>
                <w:rFonts w:ascii="Times New Roman" w:eastAsia="Times New Roman" w:hAnsi="Times New Roman"/>
                <w:color w:val="000000"/>
                <w:sz w:val="20"/>
                <w:szCs w:val="20"/>
                <w:lang w:eastAsia="ru-RU"/>
              </w:rPr>
              <w:t>0</w:t>
            </w:r>
          </w:p>
        </w:tc>
      </w:tr>
    </w:tbl>
    <w:p w:rsidR="00C8265B" w:rsidRPr="00AE1B97" w:rsidRDefault="00C8265B" w:rsidP="00C8265B">
      <w:pPr>
        <w:ind w:firstLine="708"/>
        <w:jc w:val="both"/>
        <w:rPr>
          <w:rFonts w:ascii="Times New Roman" w:hAnsi="Times New Roman"/>
          <w:highlight w:val="yellow"/>
        </w:rPr>
      </w:pPr>
    </w:p>
    <w:p w:rsidR="00C8265B" w:rsidRPr="00090FDD" w:rsidRDefault="00C8265B" w:rsidP="00C8265B">
      <w:pPr>
        <w:ind w:firstLine="708"/>
        <w:jc w:val="both"/>
        <w:rPr>
          <w:rFonts w:ascii="Times New Roman" w:hAnsi="Times New Roman"/>
        </w:rPr>
      </w:pPr>
      <w:r w:rsidRPr="00090FDD">
        <w:rPr>
          <w:rFonts w:ascii="Times New Roman" w:hAnsi="Times New Roman"/>
        </w:rPr>
        <w:lastRenderedPageBreak/>
        <w:t>Удельный вес к общему объему расходов бюджета составляет 16,2% к плану и 14,7% к исполнению расходной части бюджета города.</w:t>
      </w:r>
    </w:p>
    <w:p w:rsidR="00C8265B" w:rsidRPr="00090FDD" w:rsidRDefault="00C8265B" w:rsidP="00C8265B">
      <w:pPr>
        <w:jc w:val="both"/>
        <w:rPr>
          <w:rFonts w:ascii="Times New Roman" w:hAnsi="Times New Roman"/>
        </w:rPr>
      </w:pPr>
    </w:p>
    <w:p w:rsidR="00C8265B" w:rsidRPr="00090FDD" w:rsidRDefault="00C8265B" w:rsidP="00C8265B">
      <w:pPr>
        <w:ind w:firstLine="709"/>
        <w:jc w:val="center"/>
        <w:rPr>
          <w:rFonts w:ascii="Times New Roman" w:hAnsi="Times New Roman"/>
          <w:b/>
          <w:bCs/>
        </w:rPr>
      </w:pPr>
      <w:r w:rsidRPr="00090FDD">
        <w:rPr>
          <w:rFonts w:ascii="Times New Roman" w:hAnsi="Times New Roman"/>
          <w:b/>
          <w:bCs/>
        </w:rPr>
        <w:t>В состав муниципальной программы входят 4</w:t>
      </w:r>
      <w:r w:rsidRPr="00090FDD">
        <w:rPr>
          <w:rFonts w:ascii="Times New Roman" w:hAnsi="Times New Roman"/>
          <w:b/>
          <w:bCs/>
          <w:color w:val="FF0000"/>
        </w:rPr>
        <w:t xml:space="preserve"> </w:t>
      </w:r>
      <w:r w:rsidRPr="00090FDD">
        <w:rPr>
          <w:rFonts w:ascii="Times New Roman" w:hAnsi="Times New Roman"/>
          <w:b/>
          <w:bCs/>
        </w:rPr>
        <w:t>подпрограммы</w:t>
      </w:r>
    </w:p>
    <w:p w:rsidR="00C8265B" w:rsidRPr="00090FDD" w:rsidRDefault="00C8265B" w:rsidP="00C8265B">
      <w:pPr>
        <w:jc w:val="center"/>
        <w:rPr>
          <w:rFonts w:ascii="Times New Roman" w:eastAsia="Times New Roman" w:hAnsi="Times New Roman"/>
          <w:lang w:eastAsia="ru-RU"/>
        </w:rPr>
      </w:pPr>
      <w:r w:rsidRPr="00090FDD">
        <w:rPr>
          <w:rFonts w:ascii="Times New Roman" w:eastAsia="Times New Roman" w:hAnsi="Times New Roman"/>
          <w:lang w:eastAsia="ru-RU"/>
        </w:rPr>
        <w:t>Структура расходов муниципальной программы</w:t>
      </w:r>
    </w:p>
    <w:p w:rsidR="00C8265B" w:rsidRPr="00090FDD" w:rsidRDefault="00C8265B" w:rsidP="00C8265B">
      <w:pPr>
        <w:jc w:val="center"/>
        <w:rPr>
          <w:rFonts w:ascii="Times New Roman" w:eastAsia="Times New Roman" w:hAnsi="Times New Roman"/>
          <w:bCs/>
          <w:color w:val="000000"/>
          <w:sz w:val="20"/>
          <w:szCs w:val="20"/>
          <w:lang w:eastAsia="ru-RU"/>
        </w:rPr>
      </w:pPr>
      <w:r w:rsidRPr="00090FDD">
        <w:rPr>
          <w:rFonts w:ascii="Times New Roman" w:eastAsia="Times New Roman" w:hAnsi="Times New Roman"/>
          <w:bCs/>
          <w:color w:val="000000"/>
          <w:lang w:eastAsia="ru-RU"/>
        </w:rPr>
        <w:t>«</w:t>
      </w:r>
      <w:r w:rsidRPr="00090FDD">
        <w:rPr>
          <w:rFonts w:ascii="Times New Roman" w:hAnsi="Times New Roman"/>
        </w:rPr>
        <w:t>Развитие жилищной сферы на территории города Мегиона на 2019-2025 годах</w:t>
      </w:r>
      <w:r w:rsidRPr="00090FDD">
        <w:rPr>
          <w:rFonts w:ascii="Times New Roman" w:eastAsia="Times New Roman" w:hAnsi="Times New Roman"/>
          <w:bCs/>
          <w:color w:val="000000"/>
          <w:lang w:eastAsia="ru-RU"/>
        </w:rPr>
        <w:t>»</w:t>
      </w:r>
      <w:r w:rsidRPr="00090FDD">
        <w:rPr>
          <w:rFonts w:ascii="Times New Roman" w:eastAsia="Times New Roman" w:hAnsi="Times New Roman"/>
          <w:bCs/>
          <w:color w:val="000000"/>
          <w:sz w:val="20"/>
          <w:szCs w:val="20"/>
          <w:lang w:eastAsia="ru-RU"/>
        </w:rPr>
        <w:t xml:space="preserve"> </w:t>
      </w:r>
    </w:p>
    <w:p w:rsidR="00C8265B" w:rsidRPr="00090FDD" w:rsidRDefault="00C8265B" w:rsidP="00C8265B">
      <w:pPr>
        <w:ind w:left="360"/>
        <w:jc w:val="center"/>
        <w:rPr>
          <w:rFonts w:ascii="Times New Roman" w:eastAsia="Times New Roman" w:hAnsi="Times New Roman"/>
          <w:bCs/>
          <w:color w:val="000000"/>
          <w:lang w:eastAsia="ru-RU"/>
        </w:rPr>
      </w:pPr>
      <w:r w:rsidRPr="00090FDD">
        <w:rPr>
          <w:rFonts w:ascii="Times New Roman" w:eastAsia="Times New Roman" w:hAnsi="Times New Roman"/>
          <w:bCs/>
          <w:color w:val="000000"/>
          <w:sz w:val="20"/>
          <w:szCs w:val="20"/>
          <w:lang w:eastAsia="ru-RU"/>
        </w:rPr>
        <w:tab/>
      </w:r>
      <w:r w:rsidRPr="00090FDD">
        <w:rPr>
          <w:rFonts w:ascii="Times New Roman" w:eastAsia="Times New Roman" w:hAnsi="Times New Roman"/>
          <w:bCs/>
          <w:color w:val="000000"/>
          <w:sz w:val="20"/>
          <w:szCs w:val="20"/>
          <w:lang w:eastAsia="ru-RU"/>
        </w:rPr>
        <w:tab/>
      </w:r>
      <w:r w:rsidRPr="00090FDD">
        <w:rPr>
          <w:rFonts w:ascii="Times New Roman" w:eastAsia="Times New Roman" w:hAnsi="Times New Roman"/>
          <w:bCs/>
          <w:color w:val="000000"/>
          <w:sz w:val="20"/>
          <w:szCs w:val="20"/>
          <w:lang w:eastAsia="ru-RU"/>
        </w:rPr>
        <w:tab/>
      </w:r>
      <w:r w:rsidRPr="00090FDD">
        <w:rPr>
          <w:rFonts w:ascii="Times New Roman" w:eastAsia="Times New Roman" w:hAnsi="Times New Roman"/>
          <w:bCs/>
          <w:color w:val="000000"/>
          <w:sz w:val="20"/>
          <w:szCs w:val="20"/>
          <w:lang w:eastAsia="ru-RU"/>
        </w:rPr>
        <w:tab/>
      </w:r>
      <w:r w:rsidRPr="00090FDD">
        <w:rPr>
          <w:rFonts w:ascii="Times New Roman" w:eastAsia="Times New Roman" w:hAnsi="Times New Roman"/>
          <w:bCs/>
          <w:color w:val="000000"/>
          <w:sz w:val="20"/>
          <w:szCs w:val="20"/>
          <w:lang w:eastAsia="ru-RU"/>
        </w:rPr>
        <w:tab/>
      </w:r>
      <w:r w:rsidRPr="00090FDD">
        <w:rPr>
          <w:rFonts w:ascii="Times New Roman" w:eastAsia="Times New Roman" w:hAnsi="Times New Roman"/>
          <w:bCs/>
          <w:color w:val="000000"/>
          <w:sz w:val="20"/>
          <w:szCs w:val="20"/>
          <w:lang w:eastAsia="ru-RU"/>
        </w:rPr>
        <w:tab/>
      </w:r>
      <w:r w:rsidRPr="00090FDD">
        <w:rPr>
          <w:rFonts w:ascii="Times New Roman" w:eastAsia="Times New Roman" w:hAnsi="Times New Roman"/>
          <w:bCs/>
          <w:color w:val="000000"/>
          <w:sz w:val="20"/>
          <w:szCs w:val="20"/>
          <w:lang w:eastAsia="ru-RU"/>
        </w:rPr>
        <w:tab/>
      </w:r>
      <w:r w:rsidRPr="00090FDD">
        <w:rPr>
          <w:rFonts w:ascii="Times New Roman" w:eastAsia="Times New Roman" w:hAnsi="Times New Roman"/>
          <w:bCs/>
          <w:color w:val="000000"/>
          <w:sz w:val="20"/>
          <w:szCs w:val="20"/>
          <w:lang w:eastAsia="ru-RU"/>
        </w:rPr>
        <w:tab/>
      </w:r>
      <w:r w:rsidRPr="00090FDD">
        <w:rPr>
          <w:rFonts w:ascii="Times New Roman" w:eastAsia="Times New Roman" w:hAnsi="Times New Roman"/>
          <w:bCs/>
          <w:color w:val="000000"/>
          <w:sz w:val="20"/>
          <w:szCs w:val="20"/>
          <w:lang w:eastAsia="ru-RU"/>
        </w:rPr>
        <w:tab/>
      </w:r>
      <w:r w:rsidRPr="00090FDD">
        <w:rPr>
          <w:rFonts w:ascii="Times New Roman" w:eastAsia="Times New Roman" w:hAnsi="Times New Roman"/>
          <w:bCs/>
          <w:color w:val="000000"/>
          <w:sz w:val="20"/>
          <w:szCs w:val="20"/>
          <w:lang w:eastAsia="ru-RU"/>
        </w:rPr>
        <w:tab/>
      </w:r>
      <w:r w:rsidRPr="00090FDD">
        <w:rPr>
          <w:rFonts w:ascii="Times New Roman" w:eastAsia="Times New Roman" w:hAnsi="Times New Roman"/>
          <w:bCs/>
          <w:color w:val="000000"/>
          <w:sz w:val="20"/>
          <w:szCs w:val="20"/>
          <w:lang w:eastAsia="ru-RU"/>
        </w:rPr>
        <w:tab/>
        <w:t xml:space="preserve"> (тыс. рублей)</w:t>
      </w:r>
    </w:p>
    <w:tbl>
      <w:tblPr>
        <w:tblW w:w="5133" w:type="pct"/>
        <w:tblInd w:w="-289" w:type="dxa"/>
        <w:tblLayout w:type="fixed"/>
        <w:tblLook w:val="04A0" w:firstRow="1" w:lastRow="0" w:firstColumn="1" w:lastColumn="0" w:noHBand="0" w:noVBand="1"/>
      </w:tblPr>
      <w:tblGrid>
        <w:gridCol w:w="720"/>
        <w:gridCol w:w="2134"/>
        <w:gridCol w:w="1564"/>
        <w:gridCol w:w="1285"/>
        <w:gridCol w:w="1137"/>
        <w:gridCol w:w="856"/>
        <w:gridCol w:w="2420"/>
      </w:tblGrid>
      <w:tr w:rsidR="00C8265B" w:rsidRPr="00AE1B97" w:rsidTr="004B5D1F">
        <w:trPr>
          <w:trHeight w:val="403"/>
          <w:tblHeader/>
        </w:trPr>
        <w:tc>
          <w:tcPr>
            <w:tcW w:w="356" w:type="pct"/>
            <w:tcBorders>
              <w:top w:val="single" w:sz="4" w:space="0" w:color="auto"/>
              <w:left w:val="single" w:sz="4" w:space="0" w:color="auto"/>
              <w:right w:val="single" w:sz="4" w:space="0" w:color="auto"/>
            </w:tcBorders>
            <w:shd w:val="clear" w:color="auto" w:fill="auto"/>
            <w:vAlign w:val="center"/>
            <w:hideMark/>
          </w:tcPr>
          <w:p w:rsidR="00C8265B" w:rsidRPr="00A60850" w:rsidRDefault="00C8265B" w:rsidP="004B5D1F">
            <w:pPr>
              <w:ind w:left="-108"/>
              <w:jc w:val="center"/>
              <w:rPr>
                <w:rFonts w:ascii="Times New Roman" w:eastAsia="Times New Roman" w:hAnsi="Times New Roman"/>
                <w:color w:val="000000"/>
                <w:sz w:val="20"/>
                <w:szCs w:val="20"/>
                <w:lang w:eastAsia="ru-RU"/>
              </w:rPr>
            </w:pPr>
            <w:r w:rsidRPr="00A60850">
              <w:rPr>
                <w:rFonts w:ascii="Times New Roman" w:eastAsia="Times New Roman" w:hAnsi="Times New Roman"/>
                <w:color w:val="000000"/>
                <w:sz w:val="20"/>
                <w:szCs w:val="20"/>
                <w:lang w:eastAsia="ru-RU"/>
              </w:rPr>
              <w:t>№ п/п</w:t>
            </w:r>
          </w:p>
        </w:tc>
        <w:tc>
          <w:tcPr>
            <w:tcW w:w="1055" w:type="pct"/>
            <w:tcBorders>
              <w:top w:val="single" w:sz="4" w:space="0" w:color="auto"/>
              <w:left w:val="single" w:sz="4" w:space="0" w:color="auto"/>
              <w:right w:val="single" w:sz="4" w:space="0" w:color="auto"/>
            </w:tcBorders>
            <w:shd w:val="clear" w:color="auto" w:fill="auto"/>
            <w:vAlign w:val="center"/>
            <w:hideMark/>
          </w:tcPr>
          <w:p w:rsidR="00C8265B" w:rsidRPr="00A60850" w:rsidRDefault="00C8265B" w:rsidP="004B5D1F">
            <w:pPr>
              <w:jc w:val="center"/>
              <w:rPr>
                <w:rFonts w:ascii="Times New Roman" w:eastAsia="Times New Roman" w:hAnsi="Times New Roman"/>
                <w:color w:val="000000"/>
                <w:sz w:val="20"/>
                <w:szCs w:val="20"/>
                <w:lang w:eastAsia="ru-RU"/>
              </w:rPr>
            </w:pPr>
            <w:r w:rsidRPr="00A60850">
              <w:rPr>
                <w:rFonts w:ascii="Times New Roman" w:eastAsia="Times New Roman" w:hAnsi="Times New Roman"/>
                <w:color w:val="000000"/>
                <w:sz w:val="20"/>
                <w:szCs w:val="20"/>
                <w:lang w:eastAsia="ru-RU"/>
              </w:rPr>
              <w:t>Наименование муниципальной программы/подпрограммы</w:t>
            </w:r>
          </w:p>
        </w:tc>
        <w:tc>
          <w:tcPr>
            <w:tcW w:w="773" w:type="pct"/>
            <w:tcBorders>
              <w:top w:val="single" w:sz="4" w:space="0" w:color="auto"/>
              <w:bottom w:val="single" w:sz="4" w:space="0" w:color="auto"/>
              <w:right w:val="single" w:sz="4" w:space="0" w:color="auto"/>
            </w:tcBorders>
            <w:shd w:val="clear" w:color="auto" w:fill="auto"/>
            <w:vAlign w:val="center"/>
          </w:tcPr>
          <w:p w:rsidR="00C8265B" w:rsidRPr="00A60850" w:rsidRDefault="00C8265B" w:rsidP="004B5D1F">
            <w:pPr>
              <w:jc w:val="center"/>
              <w:rPr>
                <w:rFonts w:ascii="Times New Roman" w:eastAsia="Times New Roman" w:hAnsi="Times New Roman"/>
                <w:sz w:val="20"/>
                <w:szCs w:val="20"/>
                <w:lang w:eastAsia="ru-RU"/>
              </w:rPr>
            </w:pPr>
            <w:r w:rsidRPr="00A60850">
              <w:rPr>
                <w:rFonts w:ascii="Times New Roman" w:hAnsi="Times New Roman"/>
                <w:sz w:val="20"/>
                <w:szCs w:val="20"/>
              </w:rPr>
              <w:t>Утверждено решением Думы         города Мегиона от 18.12.2020  №37</w:t>
            </w:r>
          </w:p>
        </w:tc>
        <w:tc>
          <w:tcPr>
            <w:tcW w:w="635" w:type="pct"/>
            <w:tcBorders>
              <w:top w:val="single" w:sz="4" w:space="0" w:color="auto"/>
              <w:bottom w:val="single" w:sz="4" w:space="0" w:color="auto"/>
              <w:right w:val="single" w:sz="4" w:space="0" w:color="auto"/>
            </w:tcBorders>
            <w:shd w:val="clear" w:color="auto" w:fill="auto"/>
            <w:vAlign w:val="center"/>
          </w:tcPr>
          <w:p w:rsidR="00C8265B" w:rsidRPr="00A60850" w:rsidRDefault="00C8265B" w:rsidP="004B5D1F">
            <w:pPr>
              <w:jc w:val="center"/>
              <w:rPr>
                <w:rFonts w:ascii="Times New Roman" w:eastAsia="Times New Roman" w:hAnsi="Times New Roman"/>
                <w:sz w:val="20"/>
                <w:szCs w:val="20"/>
                <w:lang w:eastAsia="ru-RU"/>
              </w:rPr>
            </w:pPr>
            <w:r w:rsidRPr="00A60850">
              <w:rPr>
                <w:rFonts w:ascii="Times New Roman" w:eastAsia="Times New Roman" w:hAnsi="Times New Roman"/>
                <w:sz w:val="20"/>
                <w:szCs w:val="20"/>
              </w:rPr>
              <w:t>Показатели сводной бюджетной росписи на 01.07.2021</w:t>
            </w:r>
          </w:p>
        </w:tc>
        <w:tc>
          <w:tcPr>
            <w:tcW w:w="562" w:type="pct"/>
            <w:tcBorders>
              <w:top w:val="single" w:sz="4" w:space="0" w:color="auto"/>
              <w:bottom w:val="single" w:sz="4" w:space="0" w:color="auto"/>
              <w:right w:val="single" w:sz="4" w:space="0" w:color="auto"/>
            </w:tcBorders>
            <w:shd w:val="clear" w:color="auto" w:fill="auto"/>
            <w:vAlign w:val="center"/>
          </w:tcPr>
          <w:p w:rsidR="00C8265B" w:rsidRPr="00A60850" w:rsidRDefault="00C8265B" w:rsidP="004B5D1F">
            <w:pPr>
              <w:jc w:val="center"/>
              <w:rPr>
                <w:rFonts w:ascii="Times New Roman" w:eastAsia="Times New Roman" w:hAnsi="Times New Roman"/>
                <w:sz w:val="20"/>
                <w:szCs w:val="20"/>
                <w:lang w:eastAsia="ru-RU"/>
              </w:rPr>
            </w:pPr>
            <w:r w:rsidRPr="00A60850">
              <w:rPr>
                <w:rFonts w:ascii="Times New Roman" w:eastAsia="Times New Roman" w:hAnsi="Times New Roman"/>
                <w:sz w:val="20"/>
                <w:szCs w:val="20"/>
              </w:rPr>
              <w:t>Исполнено на 01.07.2021</w:t>
            </w:r>
          </w:p>
        </w:tc>
        <w:tc>
          <w:tcPr>
            <w:tcW w:w="423" w:type="pct"/>
            <w:tcBorders>
              <w:top w:val="single" w:sz="4" w:space="0" w:color="auto"/>
              <w:bottom w:val="single" w:sz="4" w:space="0" w:color="auto"/>
              <w:right w:val="single" w:sz="4" w:space="0" w:color="auto"/>
            </w:tcBorders>
            <w:shd w:val="clear" w:color="auto" w:fill="auto"/>
            <w:vAlign w:val="center"/>
          </w:tcPr>
          <w:p w:rsidR="00C8265B" w:rsidRPr="00A60850" w:rsidRDefault="00C8265B" w:rsidP="004B5D1F">
            <w:pPr>
              <w:ind w:left="-108"/>
              <w:jc w:val="center"/>
              <w:rPr>
                <w:rFonts w:ascii="Times New Roman" w:eastAsia="Times New Roman" w:hAnsi="Times New Roman"/>
                <w:color w:val="000000"/>
                <w:sz w:val="20"/>
                <w:szCs w:val="20"/>
                <w:lang w:eastAsia="ru-RU"/>
              </w:rPr>
            </w:pPr>
            <w:r w:rsidRPr="00A60850">
              <w:rPr>
                <w:rFonts w:ascii="Times New Roman" w:eastAsia="Times New Roman" w:hAnsi="Times New Roman"/>
                <w:sz w:val="20"/>
                <w:szCs w:val="20"/>
              </w:rPr>
              <w:t>% исполнения</w:t>
            </w:r>
          </w:p>
        </w:tc>
        <w:tc>
          <w:tcPr>
            <w:tcW w:w="1196" w:type="pct"/>
            <w:tcBorders>
              <w:top w:val="single" w:sz="4" w:space="0" w:color="auto"/>
              <w:bottom w:val="single" w:sz="4" w:space="0" w:color="auto"/>
              <w:right w:val="single" w:sz="4" w:space="0" w:color="auto"/>
            </w:tcBorders>
            <w:shd w:val="clear" w:color="auto" w:fill="auto"/>
          </w:tcPr>
          <w:p w:rsidR="00C8265B" w:rsidRPr="00A60850" w:rsidRDefault="00C8265B" w:rsidP="004B5D1F">
            <w:pPr>
              <w:jc w:val="center"/>
              <w:rPr>
                <w:rFonts w:ascii="Times New Roman" w:eastAsia="Times New Roman" w:hAnsi="Times New Roman"/>
                <w:sz w:val="20"/>
                <w:szCs w:val="20"/>
              </w:rPr>
            </w:pPr>
          </w:p>
          <w:p w:rsidR="00C8265B" w:rsidRPr="00A60850" w:rsidRDefault="00C8265B" w:rsidP="004B5D1F">
            <w:pPr>
              <w:jc w:val="center"/>
              <w:rPr>
                <w:rFonts w:ascii="Times New Roman" w:eastAsia="Times New Roman" w:hAnsi="Times New Roman"/>
                <w:sz w:val="20"/>
                <w:szCs w:val="20"/>
              </w:rPr>
            </w:pPr>
          </w:p>
          <w:p w:rsidR="00C8265B" w:rsidRPr="00A60850" w:rsidRDefault="00C8265B" w:rsidP="004B5D1F">
            <w:pPr>
              <w:jc w:val="center"/>
              <w:rPr>
                <w:rFonts w:ascii="Times New Roman" w:eastAsia="Times New Roman" w:hAnsi="Times New Roman"/>
                <w:sz w:val="20"/>
                <w:szCs w:val="20"/>
              </w:rPr>
            </w:pPr>
            <w:r w:rsidRPr="00A60850">
              <w:rPr>
                <w:rFonts w:ascii="Times New Roman" w:eastAsia="Times New Roman" w:hAnsi="Times New Roman"/>
                <w:sz w:val="20"/>
                <w:szCs w:val="20"/>
              </w:rPr>
              <w:t xml:space="preserve">Причины неисполнения     </w:t>
            </w:r>
          </w:p>
          <w:p w:rsidR="00C8265B" w:rsidRPr="00A60850" w:rsidRDefault="00C8265B" w:rsidP="004B5D1F">
            <w:pPr>
              <w:jc w:val="center"/>
              <w:rPr>
                <w:rFonts w:ascii="Times New Roman" w:eastAsia="Times New Roman" w:hAnsi="Times New Roman"/>
                <w:sz w:val="20"/>
                <w:szCs w:val="20"/>
              </w:rPr>
            </w:pPr>
            <w:r w:rsidRPr="00A60850">
              <w:rPr>
                <w:rFonts w:ascii="Times New Roman" w:eastAsia="Times New Roman" w:hAnsi="Times New Roman"/>
                <w:sz w:val="20"/>
                <w:szCs w:val="20"/>
              </w:rPr>
              <w:t>(менее 45%)</w:t>
            </w:r>
          </w:p>
        </w:tc>
      </w:tr>
      <w:tr w:rsidR="00C8265B" w:rsidRPr="00AE1B97" w:rsidTr="004B5D1F">
        <w:trPr>
          <w:trHeight w:val="197"/>
          <w:tblHeader/>
        </w:trPr>
        <w:tc>
          <w:tcPr>
            <w:tcW w:w="3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8265B" w:rsidRPr="00A60850" w:rsidRDefault="00C8265B" w:rsidP="004B5D1F">
            <w:pPr>
              <w:jc w:val="center"/>
              <w:rPr>
                <w:rFonts w:ascii="Times New Roman" w:eastAsia="Times New Roman" w:hAnsi="Times New Roman"/>
                <w:color w:val="000000"/>
                <w:sz w:val="16"/>
                <w:szCs w:val="16"/>
                <w:lang w:eastAsia="ru-RU"/>
              </w:rPr>
            </w:pPr>
            <w:r w:rsidRPr="00A60850">
              <w:rPr>
                <w:rFonts w:ascii="Times New Roman" w:eastAsia="Times New Roman" w:hAnsi="Times New Roman"/>
                <w:color w:val="000000"/>
                <w:sz w:val="16"/>
                <w:szCs w:val="16"/>
                <w:lang w:eastAsia="ru-RU"/>
              </w:rPr>
              <w:t>1</w:t>
            </w:r>
          </w:p>
        </w:tc>
        <w:tc>
          <w:tcPr>
            <w:tcW w:w="1055" w:type="pct"/>
            <w:tcBorders>
              <w:top w:val="single" w:sz="4" w:space="0" w:color="auto"/>
              <w:left w:val="nil"/>
              <w:bottom w:val="single" w:sz="4" w:space="0" w:color="auto"/>
              <w:right w:val="single" w:sz="4" w:space="0" w:color="auto"/>
            </w:tcBorders>
            <w:shd w:val="clear" w:color="000000" w:fill="FFFFFF"/>
            <w:vAlign w:val="center"/>
            <w:hideMark/>
          </w:tcPr>
          <w:p w:rsidR="00C8265B" w:rsidRPr="00A60850" w:rsidRDefault="00C8265B" w:rsidP="004B5D1F">
            <w:pPr>
              <w:jc w:val="center"/>
              <w:rPr>
                <w:rFonts w:ascii="Times New Roman" w:eastAsia="Times New Roman" w:hAnsi="Times New Roman"/>
                <w:color w:val="000000"/>
                <w:sz w:val="16"/>
                <w:szCs w:val="16"/>
                <w:lang w:eastAsia="ru-RU"/>
              </w:rPr>
            </w:pPr>
            <w:r w:rsidRPr="00A60850">
              <w:rPr>
                <w:rFonts w:ascii="Times New Roman" w:eastAsia="Times New Roman" w:hAnsi="Times New Roman"/>
                <w:color w:val="000000"/>
                <w:sz w:val="16"/>
                <w:szCs w:val="16"/>
                <w:lang w:eastAsia="ru-RU"/>
              </w:rPr>
              <w:t>2</w:t>
            </w:r>
          </w:p>
        </w:tc>
        <w:tc>
          <w:tcPr>
            <w:tcW w:w="773" w:type="pct"/>
            <w:tcBorders>
              <w:top w:val="single" w:sz="4" w:space="0" w:color="auto"/>
              <w:left w:val="nil"/>
              <w:bottom w:val="single" w:sz="4" w:space="0" w:color="auto"/>
              <w:right w:val="single" w:sz="4" w:space="0" w:color="auto"/>
            </w:tcBorders>
            <w:shd w:val="clear" w:color="000000" w:fill="FFFFFF"/>
            <w:vAlign w:val="center"/>
            <w:hideMark/>
          </w:tcPr>
          <w:p w:rsidR="00C8265B" w:rsidRPr="00A60850" w:rsidRDefault="00C8265B" w:rsidP="004B5D1F">
            <w:pPr>
              <w:ind w:left="-109"/>
              <w:jc w:val="center"/>
              <w:rPr>
                <w:rFonts w:ascii="Times New Roman" w:eastAsia="Times New Roman" w:hAnsi="Times New Roman"/>
                <w:color w:val="000000"/>
                <w:sz w:val="16"/>
                <w:szCs w:val="16"/>
                <w:lang w:eastAsia="ru-RU"/>
              </w:rPr>
            </w:pPr>
            <w:r w:rsidRPr="00A60850">
              <w:rPr>
                <w:rFonts w:ascii="Times New Roman" w:eastAsia="Times New Roman" w:hAnsi="Times New Roman"/>
                <w:color w:val="000000"/>
                <w:sz w:val="16"/>
                <w:szCs w:val="16"/>
                <w:lang w:eastAsia="ru-RU"/>
              </w:rPr>
              <w:t>3</w:t>
            </w:r>
          </w:p>
        </w:tc>
        <w:tc>
          <w:tcPr>
            <w:tcW w:w="635" w:type="pct"/>
            <w:tcBorders>
              <w:top w:val="single" w:sz="4" w:space="0" w:color="auto"/>
              <w:left w:val="nil"/>
              <w:bottom w:val="single" w:sz="4" w:space="0" w:color="auto"/>
              <w:right w:val="single" w:sz="4" w:space="0" w:color="auto"/>
            </w:tcBorders>
            <w:shd w:val="clear" w:color="000000" w:fill="FFFFFF"/>
          </w:tcPr>
          <w:p w:rsidR="00C8265B" w:rsidRPr="00A60850" w:rsidRDefault="00C8265B" w:rsidP="004B5D1F">
            <w:pPr>
              <w:ind w:left="-109"/>
              <w:jc w:val="center"/>
              <w:rPr>
                <w:rFonts w:ascii="Times New Roman" w:eastAsia="Times New Roman" w:hAnsi="Times New Roman"/>
                <w:color w:val="000000"/>
                <w:sz w:val="16"/>
                <w:szCs w:val="16"/>
                <w:lang w:eastAsia="ru-RU"/>
              </w:rPr>
            </w:pPr>
            <w:r w:rsidRPr="00A60850">
              <w:rPr>
                <w:rFonts w:ascii="Times New Roman" w:eastAsia="Times New Roman" w:hAnsi="Times New Roman"/>
                <w:color w:val="000000"/>
                <w:sz w:val="16"/>
                <w:szCs w:val="16"/>
                <w:lang w:eastAsia="ru-RU"/>
              </w:rPr>
              <w:t>4</w:t>
            </w:r>
          </w:p>
        </w:tc>
        <w:tc>
          <w:tcPr>
            <w:tcW w:w="562" w:type="pct"/>
            <w:tcBorders>
              <w:top w:val="single" w:sz="4" w:space="0" w:color="auto"/>
              <w:left w:val="nil"/>
              <w:bottom w:val="single" w:sz="4" w:space="0" w:color="auto"/>
              <w:right w:val="single" w:sz="4" w:space="0" w:color="auto"/>
            </w:tcBorders>
            <w:shd w:val="clear" w:color="000000" w:fill="FFFFFF"/>
          </w:tcPr>
          <w:p w:rsidR="00C8265B" w:rsidRPr="00A60850" w:rsidRDefault="00C8265B" w:rsidP="004B5D1F">
            <w:pPr>
              <w:ind w:left="-109" w:right="-106"/>
              <w:jc w:val="center"/>
              <w:rPr>
                <w:rFonts w:ascii="Times New Roman" w:eastAsia="Times New Roman" w:hAnsi="Times New Roman"/>
                <w:color w:val="000000"/>
                <w:sz w:val="16"/>
                <w:szCs w:val="16"/>
                <w:lang w:eastAsia="ru-RU"/>
              </w:rPr>
            </w:pPr>
            <w:r w:rsidRPr="00A60850">
              <w:rPr>
                <w:rFonts w:ascii="Times New Roman" w:eastAsia="Times New Roman" w:hAnsi="Times New Roman"/>
                <w:color w:val="000000"/>
                <w:sz w:val="16"/>
                <w:szCs w:val="16"/>
                <w:lang w:eastAsia="ru-RU"/>
              </w:rPr>
              <w:t>5</w:t>
            </w:r>
          </w:p>
        </w:tc>
        <w:tc>
          <w:tcPr>
            <w:tcW w:w="423" w:type="pct"/>
            <w:tcBorders>
              <w:top w:val="single" w:sz="4" w:space="0" w:color="auto"/>
              <w:left w:val="nil"/>
              <w:bottom w:val="single" w:sz="4" w:space="0" w:color="auto"/>
              <w:right w:val="single" w:sz="4" w:space="0" w:color="auto"/>
            </w:tcBorders>
            <w:shd w:val="clear" w:color="000000" w:fill="FFFFFF"/>
          </w:tcPr>
          <w:p w:rsidR="00C8265B" w:rsidRPr="00A60850" w:rsidRDefault="00C8265B" w:rsidP="004B5D1F">
            <w:pPr>
              <w:ind w:left="-109"/>
              <w:jc w:val="center"/>
              <w:rPr>
                <w:rFonts w:ascii="Times New Roman" w:eastAsia="Times New Roman" w:hAnsi="Times New Roman"/>
                <w:color w:val="000000"/>
                <w:sz w:val="16"/>
                <w:szCs w:val="16"/>
                <w:lang w:eastAsia="ru-RU"/>
              </w:rPr>
            </w:pPr>
            <w:r w:rsidRPr="00A60850">
              <w:rPr>
                <w:rFonts w:ascii="Times New Roman" w:eastAsia="Times New Roman" w:hAnsi="Times New Roman"/>
                <w:color w:val="000000"/>
                <w:sz w:val="16"/>
                <w:szCs w:val="16"/>
                <w:lang w:eastAsia="ru-RU"/>
              </w:rPr>
              <w:t>6</w:t>
            </w:r>
          </w:p>
        </w:tc>
        <w:tc>
          <w:tcPr>
            <w:tcW w:w="1196" w:type="pct"/>
            <w:tcBorders>
              <w:top w:val="single" w:sz="4" w:space="0" w:color="auto"/>
              <w:left w:val="nil"/>
              <w:bottom w:val="single" w:sz="4" w:space="0" w:color="auto"/>
              <w:right w:val="single" w:sz="4" w:space="0" w:color="auto"/>
            </w:tcBorders>
            <w:shd w:val="clear" w:color="000000" w:fill="FFFFFF"/>
          </w:tcPr>
          <w:p w:rsidR="00C8265B" w:rsidRPr="00A60850" w:rsidRDefault="00C8265B" w:rsidP="004B5D1F">
            <w:pPr>
              <w:ind w:left="-109"/>
              <w:jc w:val="center"/>
              <w:rPr>
                <w:rFonts w:ascii="Times New Roman" w:eastAsia="Times New Roman" w:hAnsi="Times New Roman"/>
                <w:color w:val="000000"/>
                <w:sz w:val="16"/>
                <w:szCs w:val="16"/>
                <w:lang w:eastAsia="ru-RU"/>
              </w:rPr>
            </w:pPr>
            <w:r w:rsidRPr="00A60850">
              <w:rPr>
                <w:rFonts w:ascii="Times New Roman" w:eastAsia="Times New Roman" w:hAnsi="Times New Roman"/>
                <w:color w:val="000000"/>
                <w:sz w:val="16"/>
                <w:szCs w:val="16"/>
                <w:lang w:eastAsia="ru-RU"/>
              </w:rPr>
              <w:t>7</w:t>
            </w:r>
          </w:p>
        </w:tc>
      </w:tr>
      <w:tr w:rsidR="00C8265B" w:rsidRPr="00AE1B97" w:rsidTr="004B5D1F">
        <w:trPr>
          <w:trHeight w:val="232"/>
        </w:trPr>
        <w:tc>
          <w:tcPr>
            <w:tcW w:w="356" w:type="pct"/>
            <w:tcBorders>
              <w:top w:val="nil"/>
              <w:left w:val="single" w:sz="4" w:space="0" w:color="auto"/>
              <w:bottom w:val="single" w:sz="4" w:space="0" w:color="auto"/>
              <w:right w:val="single" w:sz="4" w:space="0" w:color="auto"/>
            </w:tcBorders>
            <w:shd w:val="clear" w:color="000000" w:fill="FFFFFF"/>
            <w:vAlign w:val="center"/>
          </w:tcPr>
          <w:p w:rsidR="00C8265B" w:rsidRPr="00A60850" w:rsidRDefault="00C8265B" w:rsidP="004B5D1F">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C8265B" w:rsidRPr="00A60850" w:rsidRDefault="00C8265B" w:rsidP="004B5D1F">
            <w:pPr>
              <w:rPr>
                <w:rFonts w:ascii="Times New Roman" w:eastAsia="Times New Roman" w:hAnsi="Times New Roman"/>
                <w:b/>
                <w:bCs/>
                <w:sz w:val="20"/>
                <w:szCs w:val="20"/>
                <w:lang w:eastAsia="ru-RU"/>
              </w:rPr>
            </w:pPr>
            <w:r w:rsidRPr="00A60850">
              <w:rPr>
                <w:rFonts w:ascii="Times New Roman" w:eastAsia="Times New Roman" w:hAnsi="Times New Roman"/>
                <w:b/>
                <w:bCs/>
                <w:sz w:val="20"/>
                <w:szCs w:val="20"/>
                <w:lang w:eastAsia="ru-RU"/>
              </w:rPr>
              <w:t>Всего по муниципальной программе, в том числе:</w:t>
            </w:r>
          </w:p>
        </w:tc>
        <w:tc>
          <w:tcPr>
            <w:tcW w:w="773" w:type="pct"/>
            <w:tcBorders>
              <w:top w:val="nil"/>
              <w:left w:val="nil"/>
              <w:bottom w:val="single" w:sz="4" w:space="0" w:color="auto"/>
              <w:right w:val="single" w:sz="4" w:space="0" w:color="auto"/>
            </w:tcBorders>
            <w:shd w:val="clear" w:color="000000" w:fill="FFFFFF"/>
            <w:vAlign w:val="center"/>
          </w:tcPr>
          <w:p w:rsidR="00C8265B" w:rsidRPr="00A60850" w:rsidRDefault="00C8265B" w:rsidP="004B5D1F">
            <w:pPr>
              <w:jc w:val="center"/>
              <w:rPr>
                <w:rFonts w:ascii="Times New Roman" w:eastAsia="Times New Roman" w:hAnsi="Times New Roman"/>
                <w:b/>
                <w:color w:val="000000"/>
                <w:sz w:val="20"/>
                <w:szCs w:val="20"/>
                <w:lang w:eastAsia="ru-RU"/>
              </w:rPr>
            </w:pPr>
            <w:r w:rsidRPr="00A60850">
              <w:rPr>
                <w:rFonts w:ascii="Times New Roman" w:eastAsia="Times New Roman" w:hAnsi="Times New Roman"/>
                <w:b/>
                <w:color w:val="000000"/>
                <w:sz w:val="20"/>
                <w:szCs w:val="20"/>
                <w:lang w:eastAsia="ru-RU"/>
              </w:rPr>
              <w:t>743 667,3</w:t>
            </w:r>
          </w:p>
        </w:tc>
        <w:tc>
          <w:tcPr>
            <w:tcW w:w="635" w:type="pct"/>
            <w:tcBorders>
              <w:top w:val="nil"/>
              <w:left w:val="nil"/>
              <w:bottom w:val="single" w:sz="4" w:space="0" w:color="auto"/>
              <w:right w:val="single" w:sz="4" w:space="0" w:color="auto"/>
            </w:tcBorders>
            <w:shd w:val="clear" w:color="000000" w:fill="FFFFFF"/>
            <w:vAlign w:val="center"/>
          </w:tcPr>
          <w:p w:rsidR="00C8265B" w:rsidRPr="00A60850" w:rsidRDefault="00C8265B" w:rsidP="004B5D1F">
            <w:pPr>
              <w:jc w:val="center"/>
              <w:rPr>
                <w:rFonts w:ascii="Times New Roman" w:eastAsia="Times New Roman" w:hAnsi="Times New Roman"/>
                <w:b/>
                <w:color w:val="000000"/>
                <w:sz w:val="20"/>
                <w:szCs w:val="20"/>
                <w:lang w:eastAsia="ru-RU"/>
              </w:rPr>
            </w:pPr>
            <w:r w:rsidRPr="00A60850">
              <w:rPr>
                <w:rFonts w:ascii="Times New Roman" w:eastAsia="Times New Roman" w:hAnsi="Times New Roman"/>
                <w:b/>
                <w:color w:val="000000"/>
                <w:sz w:val="20"/>
                <w:szCs w:val="20"/>
                <w:lang w:eastAsia="ru-RU"/>
              </w:rPr>
              <w:t>831 077,5</w:t>
            </w:r>
          </w:p>
        </w:tc>
        <w:tc>
          <w:tcPr>
            <w:tcW w:w="562" w:type="pct"/>
            <w:tcBorders>
              <w:top w:val="nil"/>
              <w:left w:val="nil"/>
              <w:bottom w:val="single" w:sz="4" w:space="0" w:color="auto"/>
              <w:right w:val="single" w:sz="4" w:space="0" w:color="auto"/>
            </w:tcBorders>
            <w:shd w:val="clear" w:color="000000" w:fill="FFFFFF"/>
            <w:vAlign w:val="center"/>
          </w:tcPr>
          <w:p w:rsidR="00C8265B" w:rsidRPr="00A60850" w:rsidRDefault="00C8265B" w:rsidP="004B5D1F">
            <w:pPr>
              <w:jc w:val="center"/>
              <w:rPr>
                <w:rFonts w:ascii="Times New Roman" w:eastAsia="Times New Roman" w:hAnsi="Times New Roman"/>
                <w:b/>
                <w:color w:val="000000"/>
                <w:sz w:val="20"/>
                <w:szCs w:val="20"/>
                <w:lang w:eastAsia="ru-RU"/>
              </w:rPr>
            </w:pPr>
            <w:r w:rsidRPr="00A60850">
              <w:rPr>
                <w:rFonts w:ascii="Times New Roman" w:eastAsia="Times New Roman" w:hAnsi="Times New Roman"/>
                <w:b/>
                <w:color w:val="000000"/>
                <w:sz w:val="20"/>
                <w:szCs w:val="20"/>
                <w:lang w:eastAsia="ru-RU"/>
              </w:rPr>
              <w:t>370 958,0</w:t>
            </w:r>
          </w:p>
        </w:tc>
        <w:tc>
          <w:tcPr>
            <w:tcW w:w="423" w:type="pct"/>
            <w:tcBorders>
              <w:top w:val="nil"/>
              <w:left w:val="nil"/>
              <w:bottom w:val="single" w:sz="4" w:space="0" w:color="auto"/>
              <w:right w:val="single" w:sz="4" w:space="0" w:color="auto"/>
            </w:tcBorders>
            <w:shd w:val="clear" w:color="000000" w:fill="FFFFFF"/>
            <w:vAlign w:val="center"/>
          </w:tcPr>
          <w:p w:rsidR="00C8265B" w:rsidRPr="00A60850" w:rsidRDefault="00C8265B" w:rsidP="004B5D1F">
            <w:pPr>
              <w:jc w:val="center"/>
              <w:rPr>
                <w:rFonts w:ascii="Times New Roman" w:eastAsia="Times New Roman" w:hAnsi="Times New Roman"/>
                <w:b/>
                <w:color w:val="000000"/>
                <w:sz w:val="20"/>
                <w:szCs w:val="20"/>
                <w:lang w:eastAsia="ru-RU"/>
              </w:rPr>
            </w:pPr>
            <w:r w:rsidRPr="00A60850">
              <w:rPr>
                <w:rFonts w:ascii="Times New Roman" w:eastAsia="Times New Roman" w:hAnsi="Times New Roman"/>
                <w:b/>
                <w:color w:val="000000"/>
                <w:sz w:val="20"/>
                <w:szCs w:val="20"/>
                <w:lang w:eastAsia="ru-RU"/>
              </w:rPr>
              <w:t>44,6</w:t>
            </w:r>
          </w:p>
        </w:tc>
        <w:tc>
          <w:tcPr>
            <w:tcW w:w="1196" w:type="pct"/>
            <w:tcBorders>
              <w:top w:val="nil"/>
              <w:left w:val="nil"/>
              <w:bottom w:val="single" w:sz="4" w:space="0" w:color="auto"/>
              <w:right w:val="single" w:sz="4" w:space="0" w:color="auto"/>
            </w:tcBorders>
            <w:shd w:val="clear" w:color="000000" w:fill="FFFFFF"/>
          </w:tcPr>
          <w:p w:rsidR="00C8265B" w:rsidRPr="00A60850" w:rsidRDefault="00C8265B" w:rsidP="004B5D1F">
            <w:pPr>
              <w:ind w:left="-109"/>
              <w:jc w:val="center"/>
              <w:rPr>
                <w:rFonts w:ascii="Times New Roman" w:eastAsia="Times New Roman" w:hAnsi="Times New Roman"/>
                <w:bCs/>
                <w:sz w:val="20"/>
                <w:szCs w:val="20"/>
                <w:lang w:eastAsia="ru-RU"/>
              </w:rPr>
            </w:pPr>
          </w:p>
        </w:tc>
      </w:tr>
      <w:tr w:rsidR="00C8265B" w:rsidRPr="00AE1B97" w:rsidTr="004B5D1F">
        <w:trPr>
          <w:trHeight w:val="266"/>
        </w:trPr>
        <w:tc>
          <w:tcPr>
            <w:tcW w:w="356" w:type="pct"/>
            <w:tcBorders>
              <w:top w:val="nil"/>
              <w:left w:val="single" w:sz="4" w:space="0" w:color="auto"/>
              <w:bottom w:val="single" w:sz="4" w:space="0" w:color="auto"/>
              <w:right w:val="single" w:sz="4" w:space="0" w:color="auto"/>
            </w:tcBorders>
            <w:shd w:val="clear" w:color="000000" w:fill="FFFFFF"/>
            <w:vAlign w:val="center"/>
          </w:tcPr>
          <w:p w:rsidR="00C8265B" w:rsidRPr="00A60850" w:rsidRDefault="00C8265B" w:rsidP="004B5D1F">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C8265B" w:rsidRPr="00A60850" w:rsidRDefault="00C8265B" w:rsidP="004B5D1F">
            <w:pPr>
              <w:rPr>
                <w:rFonts w:ascii="Times New Roman" w:eastAsia="Times New Roman" w:hAnsi="Times New Roman"/>
                <w:b/>
                <w:bCs/>
                <w:sz w:val="20"/>
                <w:szCs w:val="20"/>
                <w:lang w:eastAsia="ru-RU"/>
              </w:rPr>
            </w:pPr>
            <w:r w:rsidRPr="00A60850">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C8265B" w:rsidRPr="00A60850" w:rsidRDefault="00C8265B" w:rsidP="004B5D1F">
            <w:pPr>
              <w:jc w:val="center"/>
              <w:rPr>
                <w:rFonts w:ascii="Times New Roman" w:eastAsia="Times New Roman" w:hAnsi="Times New Roman"/>
                <w:color w:val="000000"/>
                <w:sz w:val="20"/>
                <w:szCs w:val="20"/>
                <w:lang w:eastAsia="ru-RU"/>
              </w:rPr>
            </w:pPr>
            <w:r w:rsidRPr="00A60850">
              <w:rPr>
                <w:rFonts w:ascii="Times New Roman" w:eastAsia="Times New Roman" w:hAnsi="Times New Roman"/>
                <w:color w:val="000000"/>
                <w:sz w:val="20"/>
                <w:szCs w:val="20"/>
                <w:lang w:eastAsia="ru-RU"/>
              </w:rPr>
              <w:t>52 315,2</w:t>
            </w:r>
          </w:p>
        </w:tc>
        <w:tc>
          <w:tcPr>
            <w:tcW w:w="635" w:type="pct"/>
            <w:tcBorders>
              <w:top w:val="nil"/>
              <w:left w:val="nil"/>
              <w:bottom w:val="single" w:sz="4" w:space="0" w:color="auto"/>
              <w:right w:val="single" w:sz="4" w:space="0" w:color="auto"/>
            </w:tcBorders>
            <w:shd w:val="clear" w:color="000000" w:fill="FFFFFF"/>
            <w:vAlign w:val="center"/>
          </w:tcPr>
          <w:p w:rsidR="00C8265B" w:rsidRPr="00A60850" w:rsidRDefault="00C8265B" w:rsidP="004B5D1F">
            <w:pPr>
              <w:jc w:val="center"/>
              <w:rPr>
                <w:rFonts w:ascii="Times New Roman" w:eastAsia="Times New Roman" w:hAnsi="Times New Roman"/>
                <w:color w:val="000000"/>
                <w:sz w:val="20"/>
                <w:szCs w:val="20"/>
                <w:lang w:eastAsia="ru-RU"/>
              </w:rPr>
            </w:pPr>
            <w:r w:rsidRPr="00A60850">
              <w:rPr>
                <w:rFonts w:ascii="Times New Roman" w:eastAsia="Times New Roman" w:hAnsi="Times New Roman"/>
                <w:color w:val="000000"/>
                <w:sz w:val="20"/>
                <w:szCs w:val="20"/>
                <w:lang w:eastAsia="ru-RU"/>
              </w:rPr>
              <w:t>57 461,7</w:t>
            </w:r>
          </w:p>
        </w:tc>
        <w:tc>
          <w:tcPr>
            <w:tcW w:w="562" w:type="pct"/>
            <w:tcBorders>
              <w:top w:val="nil"/>
              <w:left w:val="nil"/>
              <w:bottom w:val="single" w:sz="4" w:space="0" w:color="auto"/>
              <w:right w:val="single" w:sz="4" w:space="0" w:color="auto"/>
            </w:tcBorders>
            <w:shd w:val="clear" w:color="000000" w:fill="FFFFFF"/>
            <w:vAlign w:val="center"/>
          </w:tcPr>
          <w:p w:rsidR="00C8265B" w:rsidRPr="00697F21" w:rsidRDefault="00C8265B" w:rsidP="00697F21">
            <w:pPr>
              <w:jc w:val="center"/>
              <w:rPr>
                <w:rFonts w:ascii="Times New Roman" w:eastAsia="Times New Roman" w:hAnsi="Times New Roman"/>
                <w:color w:val="000000"/>
                <w:sz w:val="20"/>
                <w:szCs w:val="20"/>
                <w:lang w:eastAsia="ru-RU"/>
              </w:rPr>
            </w:pPr>
            <w:r w:rsidRPr="00697F21">
              <w:rPr>
                <w:rFonts w:ascii="Times New Roman" w:eastAsia="Times New Roman" w:hAnsi="Times New Roman"/>
                <w:color w:val="000000"/>
                <w:sz w:val="20"/>
                <w:szCs w:val="20"/>
                <w:lang w:eastAsia="ru-RU"/>
              </w:rPr>
              <w:t>24 656,</w:t>
            </w:r>
            <w:r w:rsidR="00F656F2">
              <w:rPr>
                <w:rFonts w:ascii="Times New Roman" w:eastAsia="Times New Roman" w:hAnsi="Times New Roman"/>
                <w:color w:val="000000"/>
                <w:sz w:val="20"/>
                <w:szCs w:val="20"/>
                <w:lang w:eastAsia="ru-RU"/>
              </w:rPr>
              <w:t>3</w:t>
            </w:r>
          </w:p>
        </w:tc>
        <w:tc>
          <w:tcPr>
            <w:tcW w:w="423" w:type="pct"/>
            <w:tcBorders>
              <w:top w:val="nil"/>
              <w:left w:val="nil"/>
              <w:bottom w:val="single" w:sz="4" w:space="0" w:color="auto"/>
              <w:right w:val="single" w:sz="4" w:space="0" w:color="auto"/>
            </w:tcBorders>
            <w:shd w:val="clear" w:color="000000" w:fill="FFFFFF"/>
            <w:vAlign w:val="center"/>
          </w:tcPr>
          <w:p w:rsidR="00C8265B" w:rsidRPr="00A60850" w:rsidRDefault="00C8265B" w:rsidP="004B5D1F">
            <w:pPr>
              <w:jc w:val="center"/>
              <w:rPr>
                <w:rFonts w:ascii="Times New Roman" w:eastAsia="Times New Roman" w:hAnsi="Times New Roman"/>
                <w:color w:val="000000"/>
                <w:sz w:val="20"/>
                <w:szCs w:val="20"/>
                <w:lang w:eastAsia="ru-RU"/>
              </w:rPr>
            </w:pPr>
            <w:r w:rsidRPr="00A60850">
              <w:rPr>
                <w:rFonts w:ascii="Times New Roman" w:eastAsia="Times New Roman" w:hAnsi="Times New Roman"/>
                <w:color w:val="000000"/>
                <w:sz w:val="20"/>
                <w:szCs w:val="20"/>
                <w:lang w:eastAsia="ru-RU"/>
              </w:rPr>
              <w:t>42,9</w:t>
            </w:r>
          </w:p>
        </w:tc>
        <w:tc>
          <w:tcPr>
            <w:tcW w:w="1196" w:type="pct"/>
            <w:tcBorders>
              <w:top w:val="nil"/>
              <w:left w:val="nil"/>
              <w:bottom w:val="single" w:sz="4" w:space="0" w:color="auto"/>
              <w:right w:val="single" w:sz="4" w:space="0" w:color="auto"/>
            </w:tcBorders>
            <w:shd w:val="clear" w:color="000000" w:fill="FFFFFF"/>
          </w:tcPr>
          <w:p w:rsidR="00C8265B" w:rsidRPr="00A60850" w:rsidRDefault="00C8265B" w:rsidP="004B5D1F">
            <w:pPr>
              <w:ind w:left="-109"/>
              <w:jc w:val="center"/>
              <w:rPr>
                <w:rFonts w:ascii="Times New Roman" w:eastAsia="Times New Roman" w:hAnsi="Times New Roman"/>
                <w:color w:val="000000"/>
                <w:sz w:val="20"/>
                <w:szCs w:val="20"/>
                <w:lang w:eastAsia="ru-RU"/>
              </w:rPr>
            </w:pPr>
          </w:p>
        </w:tc>
      </w:tr>
      <w:tr w:rsidR="00C8265B" w:rsidRPr="00AE1B97" w:rsidTr="004B5D1F">
        <w:trPr>
          <w:trHeight w:val="271"/>
        </w:trPr>
        <w:tc>
          <w:tcPr>
            <w:tcW w:w="356" w:type="pct"/>
            <w:tcBorders>
              <w:top w:val="nil"/>
              <w:left w:val="single" w:sz="4" w:space="0" w:color="auto"/>
              <w:bottom w:val="single" w:sz="4" w:space="0" w:color="auto"/>
              <w:right w:val="single" w:sz="4" w:space="0" w:color="auto"/>
            </w:tcBorders>
            <w:shd w:val="clear" w:color="000000" w:fill="FFFFFF"/>
            <w:vAlign w:val="center"/>
          </w:tcPr>
          <w:p w:rsidR="00C8265B" w:rsidRPr="00A60850" w:rsidRDefault="00C8265B" w:rsidP="004B5D1F">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C8265B" w:rsidRPr="00A60850" w:rsidRDefault="00C8265B" w:rsidP="004B5D1F">
            <w:pPr>
              <w:rPr>
                <w:rFonts w:ascii="Times New Roman" w:eastAsia="Times New Roman" w:hAnsi="Times New Roman"/>
                <w:sz w:val="20"/>
                <w:szCs w:val="20"/>
              </w:rPr>
            </w:pPr>
            <w:r w:rsidRPr="00A60850">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C8265B" w:rsidRPr="00A60850" w:rsidRDefault="00C8265B" w:rsidP="004B5D1F">
            <w:pPr>
              <w:jc w:val="center"/>
              <w:rPr>
                <w:rFonts w:ascii="Times New Roman" w:eastAsia="Times New Roman" w:hAnsi="Times New Roman"/>
                <w:color w:val="000000"/>
                <w:sz w:val="20"/>
                <w:szCs w:val="20"/>
                <w:lang w:eastAsia="ru-RU"/>
              </w:rPr>
            </w:pPr>
            <w:r w:rsidRPr="00A60850">
              <w:rPr>
                <w:rFonts w:ascii="Times New Roman" w:eastAsia="Times New Roman" w:hAnsi="Times New Roman"/>
                <w:color w:val="000000"/>
                <w:sz w:val="20"/>
                <w:szCs w:val="20"/>
                <w:lang w:eastAsia="ru-RU"/>
              </w:rPr>
              <w:t>679 954,5</w:t>
            </w:r>
          </w:p>
        </w:tc>
        <w:tc>
          <w:tcPr>
            <w:tcW w:w="635" w:type="pct"/>
            <w:tcBorders>
              <w:top w:val="nil"/>
              <w:left w:val="nil"/>
              <w:bottom w:val="single" w:sz="4" w:space="0" w:color="auto"/>
              <w:right w:val="single" w:sz="4" w:space="0" w:color="auto"/>
            </w:tcBorders>
            <w:shd w:val="clear" w:color="000000" w:fill="FFFFFF"/>
            <w:vAlign w:val="center"/>
          </w:tcPr>
          <w:p w:rsidR="00C8265B" w:rsidRPr="00A60850" w:rsidRDefault="00C8265B" w:rsidP="004B5D1F">
            <w:pPr>
              <w:jc w:val="center"/>
              <w:rPr>
                <w:rFonts w:ascii="Times New Roman" w:eastAsia="Times New Roman" w:hAnsi="Times New Roman"/>
                <w:color w:val="000000"/>
                <w:sz w:val="20"/>
                <w:szCs w:val="20"/>
                <w:lang w:eastAsia="ru-RU"/>
              </w:rPr>
            </w:pPr>
            <w:r w:rsidRPr="00A60850">
              <w:rPr>
                <w:rFonts w:ascii="Times New Roman" w:eastAsia="Times New Roman" w:hAnsi="Times New Roman"/>
                <w:color w:val="000000"/>
                <w:sz w:val="20"/>
                <w:szCs w:val="20"/>
                <w:lang w:eastAsia="ru-RU"/>
              </w:rPr>
              <w:t>759 382,8</w:t>
            </w:r>
          </w:p>
        </w:tc>
        <w:tc>
          <w:tcPr>
            <w:tcW w:w="562" w:type="pct"/>
            <w:tcBorders>
              <w:top w:val="nil"/>
              <w:left w:val="nil"/>
              <w:bottom w:val="single" w:sz="4" w:space="0" w:color="auto"/>
              <w:right w:val="single" w:sz="4" w:space="0" w:color="auto"/>
            </w:tcBorders>
            <w:shd w:val="clear" w:color="000000" w:fill="FFFFFF"/>
            <w:vAlign w:val="center"/>
          </w:tcPr>
          <w:p w:rsidR="00C8265B" w:rsidRPr="00697F21" w:rsidRDefault="00C8265B" w:rsidP="00F656F2">
            <w:pPr>
              <w:jc w:val="center"/>
              <w:rPr>
                <w:rFonts w:ascii="Times New Roman" w:eastAsia="Times New Roman" w:hAnsi="Times New Roman"/>
                <w:color w:val="000000"/>
                <w:sz w:val="20"/>
                <w:szCs w:val="20"/>
                <w:lang w:eastAsia="ru-RU"/>
              </w:rPr>
            </w:pPr>
            <w:r w:rsidRPr="00697F21">
              <w:rPr>
                <w:rFonts w:ascii="Times New Roman" w:eastAsia="Times New Roman" w:hAnsi="Times New Roman"/>
                <w:color w:val="000000"/>
                <w:sz w:val="20"/>
                <w:szCs w:val="20"/>
                <w:lang w:eastAsia="ru-RU"/>
              </w:rPr>
              <w:t>346 301,</w:t>
            </w:r>
            <w:r w:rsidR="00F656F2">
              <w:rPr>
                <w:rFonts w:ascii="Times New Roman" w:eastAsia="Times New Roman" w:hAnsi="Times New Roman"/>
                <w:color w:val="000000"/>
                <w:sz w:val="20"/>
                <w:szCs w:val="20"/>
                <w:lang w:eastAsia="ru-RU"/>
              </w:rPr>
              <w:t>7</w:t>
            </w:r>
          </w:p>
        </w:tc>
        <w:tc>
          <w:tcPr>
            <w:tcW w:w="423" w:type="pct"/>
            <w:tcBorders>
              <w:top w:val="nil"/>
              <w:left w:val="nil"/>
              <w:bottom w:val="single" w:sz="4" w:space="0" w:color="auto"/>
              <w:right w:val="single" w:sz="4" w:space="0" w:color="auto"/>
            </w:tcBorders>
            <w:shd w:val="clear" w:color="000000" w:fill="FFFFFF"/>
            <w:vAlign w:val="center"/>
          </w:tcPr>
          <w:p w:rsidR="00C8265B" w:rsidRPr="00A60850" w:rsidRDefault="00C8265B" w:rsidP="004B5D1F">
            <w:pPr>
              <w:jc w:val="center"/>
              <w:rPr>
                <w:rFonts w:ascii="Times New Roman" w:eastAsia="Times New Roman" w:hAnsi="Times New Roman"/>
                <w:color w:val="000000"/>
                <w:sz w:val="20"/>
                <w:szCs w:val="20"/>
                <w:lang w:eastAsia="ru-RU"/>
              </w:rPr>
            </w:pPr>
            <w:r w:rsidRPr="00A60850">
              <w:rPr>
                <w:rFonts w:ascii="Times New Roman" w:eastAsia="Times New Roman" w:hAnsi="Times New Roman"/>
                <w:color w:val="000000"/>
                <w:sz w:val="20"/>
                <w:szCs w:val="20"/>
                <w:lang w:eastAsia="ru-RU"/>
              </w:rPr>
              <w:t>45,6</w:t>
            </w:r>
          </w:p>
        </w:tc>
        <w:tc>
          <w:tcPr>
            <w:tcW w:w="1196" w:type="pct"/>
            <w:tcBorders>
              <w:top w:val="nil"/>
              <w:left w:val="nil"/>
              <w:bottom w:val="single" w:sz="4" w:space="0" w:color="auto"/>
              <w:right w:val="single" w:sz="4" w:space="0" w:color="auto"/>
            </w:tcBorders>
            <w:shd w:val="clear" w:color="000000" w:fill="FFFFFF"/>
          </w:tcPr>
          <w:p w:rsidR="00C8265B" w:rsidRPr="00A60850" w:rsidRDefault="00C8265B" w:rsidP="004B5D1F">
            <w:pPr>
              <w:ind w:left="-109"/>
              <w:jc w:val="center"/>
              <w:rPr>
                <w:rFonts w:ascii="Times New Roman" w:eastAsia="Times New Roman" w:hAnsi="Times New Roman"/>
                <w:color w:val="000000"/>
                <w:sz w:val="20"/>
                <w:szCs w:val="20"/>
                <w:lang w:eastAsia="ru-RU"/>
              </w:rPr>
            </w:pPr>
          </w:p>
        </w:tc>
      </w:tr>
      <w:tr w:rsidR="00C8265B" w:rsidRPr="00AE1B97" w:rsidTr="00E711A1">
        <w:trPr>
          <w:trHeight w:val="321"/>
        </w:trPr>
        <w:tc>
          <w:tcPr>
            <w:tcW w:w="356" w:type="pct"/>
            <w:tcBorders>
              <w:top w:val="nil"/>
              <w:left w:val="single" w:sz="4" w:space="0" w:color="auto"/>
              <w:bottom w:val="single" w:sz="4" w:space="0" w:color="auto"/>
              <w:right w:val="single" w:sz="4" w:space="0" w:color="auto"/>
            </w:tcBorders>
            <w:shd w:val="clear" w:color="000000" w:fill="FFFFFF"/>
            <w:vAlign w:val="center"/>
          </w:tcPr>
          <w:p w:rsidR="00C8265B" w:rsidRPr="00A60850" w:rsidRDefault="00C8265B" w:rsidP="004B5D1F">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C8265B" w:rsidRPr="00A60850" w:rsidRDefault="00C8265B" w:rsidP="004B5D1F">
            <w:pPr>
              <w:rPr>
                <w:rFonts w:ascii="Times New Roman" w:hAnsi="Times New Roman"/>
                <w:bCs/>
                <w:color w:val="000000"/>
                <w:sz w:val="20"/>
                <w:szCs w:val="20"/>
              </w:rPr>
            </w:pPr>
            <w:r w:rsidRPr="00A60850">
              <w:rPr>
                <w:rFonts w:ascii="Times New Roman" w:eastAsia="Times New Roman" w:hAnsi="Times New Roman"/>
                <w:sz w:val="20"/>
                <w:szCs w:val="20"/>
              </w:rPr>
              <w:t>федеральный бюджет</w:t>
            </w:r>
          </w:p>
        </w:tc>
        <w:tc>
          <w:tcPr>
            <w:tcW w:w="773" w:type="pct"/>
            <w:tcBorders>
              <w:top w:val="nil"/>
              <w:left w:val="nil"/>
              <w:bottom w:val="single" w:sz="4" w:space="0" w:color="auto"/>
              <w:right w:val="single" w:sz="4" w:space="0" w:color="auto"/>
            </w:tcBorders>
            <w:shd w:val="clear" w:color="000000" w:fill="FFFFFF"/>
            <w:vAlign w:val="center"/>
          </w:tcPr>
          <w:p w:rsidR="00C8265B" w:rsidRPr="00A60850" w:rsidRDefault="00C8265B" w:rsidP="004B5D1F">
            <w:pPr>
              <w:jc w:val="center"/>
              <w:rPr>
                <w:rFonts w:ascii="Times New Roman" w:eastAsia="Times New Roman" w:hAnsi="Times New Roman"/>
                <w:color w:val="000000"/>
                <w:sz w:val="20"/>
                <w:szCs w:val="20"/>
                <w:lang w:eastAsia="ru-RU"/>
              </w:rPr>
            </w:pPr>
            <w:r w:rsidRPr="00A60850">
              <w:rPr>
                <w:rFonts w:ascii="Times New Roman" w:eastAsia="Times New Roman" w:hAnsi="Times New Roman"/>
                <w:color w:val="000000"/>
                <w:sz w:val="20"/>
                <w:szCs w:val="20"/>
                <w:lang w:eastAsia="ru-RU"/>
              </w:rPr>
              <w:t>11 397,6</w:t>
            </w:r>
          </w:p>
        </w:tc>
        <w:tc>
          <w:tcPr>
            <w:tcW w:w="635" w:type="pct"/>
            <w:tcBorders>
              <w:top w:val="nil"/>
              <w:left w:val="nil"/>
              <w:bottom w:val="single" w:sz="4" w:space="0" w:color="auto"/>
              <w:right w:val="single" w:sz="4" w:space="0" w:color="auto"/>
            </w:tcBorders>
            <w:shd w:val="clear" w:color="000000" w:fill="FFFFFF"/>
            <w:vAlign w:val="center"/>
          </w:tcPr>
          <w:p w:rsidR="00C8265B" w:rsidRPr="00A60850" w:rsidRDefault="00C8265B" w:rsidP="004B5D1F">
            <w:pPr>
              <w:jc w:val="center"/>
              <w:rPr>
                <w:rFonts w:ascii="Times New Roman" w:eastAsia="Times New Roman" w:hAnsi="Times New Roman"/>
                <w:color w:val="000000"/>
                <w:sz w:val="20"/>
                <w:szCs w:val="20"/>
                <w:lang w:eastAsia="ru-RU"/>
              </w:rPr>
            </w:pPr>
            <w:r w:rsidRPr="00A60850">
              <w:rPr>
                <w:rFonts w:ascii="Times New Roman" w:eastAsia="Times New Roman" w:hAnsi="Times New Roman"/>
                <w:color w:val="000000"/>
                <w:sz w:val="20"/>
                <w:szCs w:val="20"/>
                <w:lang w:eastAsia="ru-RU"/>
              </w:rPr>
              <w:t>14 233,0</w:t>
            </w:r>
          </w:p>
        </w:tc>
        <w:tc>
          <w:tcPr>
            <w:tcW w:w="562" w:type="pct"/>
            <w:tcBorders>
              <w:top w:val="nil"/>
              <w:left w:val="nil"/>
              <w:bottom w:val="single" w:sz="4" w:space="0" w:color="auto"/>
              <w:right w:val="single" w:sz="4" w:space="0" w:color="auto"/>
            </w:tcBorders>
            <w:shd w:val="clear" w:color="000000" w:fill="FFFFFF"/>
            <w:vAlign w:val="center"/>
          </w:tcPr>
          <w:p w:rsidR="00C8265B" w:rsidRPr="00E711A1" w:rsidRDefault="00C8265B" w:rsidP="004B5D1F">
            <w:pPr>
              <w:jc w:val="center"/>
              <w:rPr>
                <w:rFonts w:ascii="Times New Roman" w:eastAsia="Times New Roman" w:hAnsi="Times New Roman"/>
                <w:color w:val="000000"/>
                <w:sz w:val="20"/>
                <w:szCs w:val="20"/>
                <w:lang w:eastAsia="ru-RU"/>
              </w:rPr>
            </w:pPr>
            <w:r w:rsidRPr="00A60850">
              <w:rPr>
                <w:rFonts w:ascii="Times New Roman" w:eastAsia="Times New Roman" w:hAnsi="Times New Roman"/>
                <w:color w:val="000000"/>
                <w:sz w:val="20"/>
                <w:szCs w:val="20"/>
                <w:lang w:eastAsia="ru-RU"/>
              </w:rPr>
              <w:t>0</w:t>
            </w:r>
            <w:r w:rsidR="00E711A1">
              <w:rPr>
                <w:rFonts w:ascii="Times New Roman" w:eastAsia="Times New Roman" w:hAnsi="Times New Roman"/>
                <w:color w:val="000000"/>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C8265B" w:rsidRPr="00A60850" w:rsidRDefault="00C8265B" w:rsidP="004B5D1F">
            <w:pPr>
              <w:jc w:val="center"/>
              <w:rPr>
                <w:rFonts w:ascii="Times New Roman" w:eastAsia="Times New Roman" w:hAnsi="Times New Roman"/>
                <w:color w:val="000000"/>
                <w:sz w:val="20"/>
                <w:szCs w:val="20"/>
                <w:lang w:eastAsia="ru-RU"/>
              </w:rPr>
            </w:pPr>
            <w:r w:rsidRPr="00A60850">
              <w:rPr>
                <w:rFonts w:ascii="Times New Roman" w:eastAsia="Times New Roman" w:hAnsi="Times New Roman"/>
                <w:color w:val="000000"/>
                <w:sz w:val="20"/>
                <w:szCs w:val="20"/>
                <w:lang w:eastAsia="ru-RU"/>
              </w:rPr>
              <w:t>0</w:t>
            </w:r>
            <w:r w:rsidR="00E711A1">
              <w:rPr>
                <w:rFonts w:ascii="Times New Roman" w:eastAsia="Times New Roman" w:hAnsi="Times New Roman"/>
                <w:color w:val="000000"/>
                <w:sz w:val="20"/>
                <w:szCs w:val="20"/>
                <w:lang w:eastAsia="ru-RU"/>
              </w:rPr>
              <w:t>,0</w:t>
            </w:r>
          </w:p>
        </w:tc>
        <w:tc>
          <w:tcPr>
            <w:tcW w:w="1196" w:type="pct"/>
            <w:tcBorders>
              <w:top w:val="single" w:sz="4" w:space="0" w:color="auto"/>
              <w:left w:val="nil"/>
              <w:bottom w:val="single" w:sz="4" w:space="0" w:color="auto"/>
              <w:right w:val="single" w:sz="4" w:space="0" w:color="auto"/>
            </w:tcBorders>
            <w:shd w:val="clear" w:color="000000" w:fill="FFFFFF"/>
          </w:tcPr>
          <w:p w:rsidR="00C8265B" w:rsidRPr="00A60850" w:rsidRDefault="00C8265B" w:rsidP="004B5D1F">
            <w:pPr>
              <w:rPr>
                <w:rFonts w:ascii="Times New Roman" w:eastAsia="Times New Roman" w:hAnsi="Times New Roman"/>
                <w:sz w:val="20"/>
                <w:szCs w:val="20"/>
                <w:lang w:eastAsia="ru-RU"/>
              </w:rPr>
            </w:pPr>
          </w:p>
        </w:tc>
      </w:tr>
      <w:tr w:rsidR="00C8265B" w:rsidRPr="00AE1B97" w:rsidTr="004B5D1F">
        <w:trPr>
          <w:trHeight w:val="321"/>
        </w:trPr>
        <w:tc>
          <w:tcPr>
            <w:tcW w:w="356" w:type="pct"/>
            <w:tcBorders>
              <w:top w:val="nil"/>
              <w:left w:val="single" w:sz="4" w:space="0" w:color="auto"/>
              <w:bottom w:val="single" w:sz="4" w:space="0" w:color="auto"/>
              <w:right w:val="single" w:sz="4" w:space="0" w:color="auto"/>
            </w:tcBorders>
            <w:shd w:val="clear" w:color="000000" w:fill="FFFFFF"/>
            <w:vAlign w:val="center"/>
            <w:hideMark/>
          </w:tcPr>
          <w:p w:rsidR="00C8265B" w:rsidRPr="00724B87" w:rsidRDefault="00C8265B" w:rsidP="004B5D1F">
            <w:pPr>
              <w:jc w:val="center"/>
              <w:rPr>
                <w:rFonts w:ascii="Times New Roman" w:eastAsia="Times New Roman" w:hAnsi="Times New Roman"/>
                <w:color w:val="000000"/>
                <w:sz w:val="20"/>
                <w:szCs w:val="20"/>
                <w:lang w:eastAsia="ru-RU"/>
              </w:rPr>
            </w:pPr>
            <w:r w:rsidRPr="00724B87">
              <w:rPr>
                <w:rFonts w:ascii="Times New Roman" w:eastAsia="Times New Roman" w:hAnsi="Times New Roman"/>
                <w:color w:val="000000"/>
                <w:sz w:val="20"/>
                <w:szCs w:val="20"/>
                <w:lang w:eastAsia="ru-RU"/>
              </w:rPr>
              <w:t>1.</w:t>
            </w:r>
          </w:p>
        </w:tc>
        <w:tc>
          <w:tcPr>
            <w:tcW w:w="1055" w:type="pct"/>
            <w:tcBorders>
              <w:top w:val="nil"/>
              <w:left w:val="nil"/>
              <w:bottom w:val="single" w:sz="4" w:space="0" w:color="auto"/>
              <w:right w:val="single" w:sz="4" w:space="0" w:color="auto"/>
            </w:tcBorders>
            <w:shd w:val="clear" w:color="000000" w:fill="FFFFFF"/>
            <w:vAlign w:val="center"/>
            <w:hideMark/>
          </w:tcPr>
          <w:p w:rsidR="00C8265B" w:rsidRPr="00724B87" w:rsidRDefault="00C8265B" w:rsidP="004B5D1F">
            <w:pPr>
              <w:rPr>
                <w:rFonts w:ascii="Times New Roman" w:eastAsia="Times New Roman" w:hAnsi="Times New Roman"/>
                <w:sz w:val="20"/>
                <w:szCs w:val="20"/>
                <w:u w:val="single"/>
                <w:lang w:eastAsia="ru-RU"/>
              </w:rPr>
            </w:pPr>
            <w:r w:rsidRPr="00724B87">
              <w:rPr>
                <w:rFonts w:ascii="Times New Roman" w:hAnsi="Times New Roman"/>
                <w:bCs/>
                <w:color w:val="000000"/>
                <w:sz w:val="20"/>
                <w:szCs w:val="20"/>
                <w:u w:val="single"/>
              </w:rPr>
              <w:t>подпрограмма</w:t>
            </w:r>
            <w:r w:rsidRPr="00724B87">
              <w:rPr>
                <w:rFonts w:ascii="Times New Roman" w:eastAsia="Times New Roman" w:hAnsi="Times New Roman"/>
                <w:sz w:val="20"/>
                <w:szCs w:val="20"/>
                <w:u w:val="single"/>
                <w:lang w:eastAsia="ru-RU"/>
              </w:rPr>
              <w:t xml:space="preserve"> «Обеспечение жильем молодых семей» </w:t>
            </w:r>
            <w:r w:rsidRPr="00724B87">
              <w:rPr>
                <w:rFonts w:ascii="Times New Roman" w:hAnsi="Times New Roman"/>
                <w:bCs/>
                <w:color w:val="000000"/>
                <w:sz w:val="20"/>
                <w:szCs w:val="20"/>
                <w:u w:val="single"/>
              </w:rPr>
              <w:t>всего, в том числе:</w:t>
            </w:r>
          </w:p>
        </w:tc>
        <w:tc>
          <w:tcPr>
            <w:tcW w:w="773" w:type="pct"/>
            <w:tcBorders>
              <w:top w:val="nil"/>
              <w:left w:val="nil"/>
              <w:bottom w:val="single" w:sz="4" w:space="0" w:color="auto"/>
              <w:right w:val="single" w:sz="4" w:space="0" w:color="auto"/>
            </w:tcBorders>
            <w:shd w:val="clear" w:color="000000" w:fill="FFFFFF"/>
            <w:vAlign w:val="center"/>
          </w:tcPr>
          <w:p w:rsidR="00C8265B" w:rsidRPr="00724B87" w:rsidRDefault="00C8265B" w:rsidP="004B5D1F">
            <w:pPr>
              <w:ind w:left="-109"/>
              <w:jc w:val="center"/>
              <w:rPr>
                <w:rFonts w:ascii="Times New Roman" w:eastAsia="Times New Roman" w:hAnsi="Times New Roman"/>
                <w:sz w:val="20"/>
                <w:szCs w:val="20"/>
                <w:lang w:eastAsia="ru-RU"/>
              </w:rPr>
            </w:pPr>
            <w:r w:rsidRPr="00724B87">
              <w:rPr>
                <w:rFonts w:ascii="Times New Roman" w:eastAsia="Times New Roman" w:hAnsi="Times New Roman"/>
                <w:sz w:val="20"/>
                <w:szCs w:val="20"/>
                <w:lang w:eastAsia="ru-RU"/>
              </w:rPr>
              <w:t>1 606,2</w:t>
            </w:r>
          </w:p>
        </w:tc>
        <w:tc>
          <w:tcPr>
            <w:tcW w:w="635" w:type="pct"/>
            <w:tcBorders>
              <w:top w:val="nil"/>
              <w:left w:val="nil"/>
              <w:bottom w:val="single" w:sz="4" w:space="0" w:color="auto"/>
              <w:right w:val="single" w:sz="4" w:space="0" w:color="auto"/>
            </w:tcBorders>
            <w:shd w:val="clear" w:color="000000" w:fill="FFFFFF"/>
            <w:vAlign w:val="center"/>
          </w:tcPr>
          <w:p w:rsidR="00C8265B" w:rsidRPr="00724B87" w:rsidRDefault="00C8265B" w:rsidP="004B5D1F">
            <w:pPr>
              <w:ind w:left="-109"/>
              <w:jc w:val="center"/>
              <w:rPr>
                <w:rFonts w:ascii="Times New Roman" w:eastAsia="Times New Roman" w:hAnsi="Times New Roman"/>
                <w:sz w:val="20"/>
                <w:szCs w:val="20"/>
                <w:lang w:eastAsia="ru-RU"/>
              </w:rPr>
            </w:pPr>
            <w:r w:rsidRPr="00724B87">
              <w:rPr>
                <w:rFonts w:ascii="Times New Roman" w:eastAsia="Times New Roman" w:hAnsi="Times New Roman"/>
                <w:sz w:val="20"/>
                <w:szCs w:val="20"/>
                <w:lang w:eastAsia="ru-RU"/>
              </w:rPr>
              <w:t>1 655,8</w:t>
            </w:r>
          </w:p>
        </w:tc>
        <w:tc>
          <w:tcPr>
            <w:tcW w:w="562" w:type="pct"/>
            <w:tcBorders>
              <w:top w:val="nil"/>
              <w:left w:val="nil"/>
              <w:bottom w:val="single" w:sz="4" w:space="0" w:color="auto"/>
              <w:right w:val="single" w:sz="4" w:space="0" w:color="auto"/>
            </w:tcBorders>
            <w:shd w:val="clear" w:color="000000" w:fill="FFFFFF"/>
            <w:vAlign w:val="center"/>
          </w:tcPr>
          <w:p w:rsidR="00C8265B" w:rsidRPr="00724B87" w:rsidRDefault="00C8265B" w:rsidP="004B5D1F">
            <w:pPr>
              <w:ind w:left="-109"/>
              <w:jc w:val="center"/>
              <w:rPr>
                <w:rFonts w:ascii="Times New Roman" w:eastAsia="Times New Roman" w:hAnsi="Times New Roman"/>
                <w:sz w:val="20"/>
                <w:szCs w:val="20"/>
                <w:lang w:eastAsia="ru-RU"/>
              </w:rPr>
            </w:pPr>
            <w:r w:rsidRPr="00724B87">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C8265B" w:rsidRPr="00724B87" w:rsidRDefault="00C8265B" w:rsidP="004B5D1F">
            <w:pPr>
              <w:ind w:left="-109"/>
              <w:jc w:val="center"/>
              <w:rPr>
                <w:rFonts w:ascii="Times New Roman" w:eastAsia="Times New Roman" w:hAnsi="Times New Roman"/>
                <w:sz w:val="20"/>
                <w:szCs w:val="20"/>
                <w:lang w:eastAsia="ru-RU"/>
              </w:rPr>
            </w:pPr>
            <w:r w:rsidRPr="00724B87">
              <w:rPr>
                <w:rFonts w:ascii="Times New Roman" w:eastAsia="Times New Roman" w:hAnsi="Times New Roman"/>
                <w:sz w:val="20"/>
                <w:szCs w:val="20"/>
                <w:lang w:eastAsia="ru-RU"/>
              </w:rPr>
              <w:t>0,0</w:t>
            </w:r>
          </w:p>
        </w:tc>
        <w:tc>
          <w:tcPr>
            <w:tcW w:w="1196" w:type="pct"/>
            <w:vMerge w:val="restart"/>
            <w:tcBorders>
              <w:top w:val="single" w:sz="4" w:space="0" w:color="auto"/>
              <w:left w:val="nil"/>
              <w:right w:val="single" w:sz="4" w:space="0" w:color="auto"/>
            </w:tcBorders>
            <w:shd w:val="clear" w:color="000000" w:fill="FFFFFF"/>
          </w:tcPr>
          <w:p w:rsidR="00C8265B" w:rsidRPr="00AE1B97" w:rsidRDefault="00C8265B" w:rsidP="004B5D1F">
            <w:pPr>
              <w:ind w:left="-109"/>
              <w:rPr>
                <w:rFonts w:ascii="Times New Roman" w:eastAsia="Times New Roman" w:hAnsi="Times New Roman"/>
                <w:sz w:val="20"/>
                <w:szCs w:val="20"/>
                <w:highlight w:val="yellow"/>
                <w:lang w:eastAsia="ru-RU"/>
              </w:rPr>
            </w:pPr>
            <w:r w:rsidRPr="009632D8">
              <w:rPr>
                <w:rFonts w:ascii="Times New Roman" w:eastAsia="Times New Roman" w:hAnsi="Times New Roman"/>
                <w:sz w:val="20"/>
                <w:szCs w:val="20"/>
                <w:lang w:eastAsia="ru-RU"/>
              </w:rPr>
              <w:t xml:space="preserve">Запланирована выплата одной </w:t>
            </w:r>
            <w:r w:rsidR="00910801">
              <w:rPr>
                <w:rFonts w:ascii="Times New Roman" w:eastAsia="Times New Roman" w:hAnsi="Times New Roman"/>
                <w:sz w:val="20"/>
                <w:szCs w:val="20"/>
                <w:lang w:eastAsia="ru-RU"/>
              </w:rPr>
              <w:t>семье на октябрь 2021 года</w:t>
            </w:r>
          </w:p>
        </w:tc>
      </w:tr>
      <w:tr w:rsidR="00C8265B" w:rsidRPr="00AE1B97" w:rsidTr="00E711A1">
        <w:trPr>
          <w:trHeight w:val="387"/>
        </w:trPr>
        <w:tc>
          <w:tcPr>
            <w:tcW w:w="356" w:type="pct"/>
            <w:vMerge w:val="restart"/>
            <w:tcBorders>
              <w:top w:val="nil"/>
              <w:left w:val="single" w:sz="4" w:space="0" w:color="auto"/>
              <w:right w:val="single" w:sz="4" w:space="0" w:color="auto"/>
            </w:tcBorders>
            <w:shd w:val="clear" w:color="000000" w:fill="FFFFFF"/>
            <w:vAlign w:val="center"/>
            <w:hideMark/>
          </w:tcPr>
          <w:p w:rsidR="00C8265B" w:rsidRPr="00724B87" w:rsidRDefault="00C8265B" w:rsidP="004B5D1F">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hideMark/>
          </w:tcPr>
          <w:p w:rsidR="00C8265B" w:rsidRPr="00724B87" w:rsidRDefault="00C8265B" w:rsidP="004B5D1F">
            <w:pPr>
              <w:rPr>
                <w:rFonts w:ascii="Times New Roman" w:eastAsia="Times New Roman" w:hAnsi="Times New Roman"/>
                <w:b/>
                <w:bCs/>
                <w:sz w:val="20"/>
                <w:szCs w:val="20"/>
                <w:lang w:eastAsia="ru-RU"/>
              </w:rPr>
            </w:pPr>
            <w:r w:rsidRPr="00724B87">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C8265B" w:rsidRPr="00724B87" w:rsidRDefault="00C8265B" w:rsidP="004B5D1F">
            <w:pPr>
              <w:jc w:val="center"/>
              <w:rPr>
                <w:rFonts w:ascii="Times New Roman" w:eastAsia="Times New Roman" w:hAnsi="Times New Roman"/>
                <w:color w:val="000000"/>
                <w:sz w:val="20"/>
                <w:szCs w:val="20"/>
                <w:lang w:eastAsia="ru-RU"/>
              </w:rPr>
            </w:pPr>
            <w:r w:rsidRPr="00724B87">
              <w:rPr>
                <w:rFonts w:ascii="Times New Roman" w:eastAsia="Times New Roman" w:hAnsi="Times New Roman"/>
                <w:color w:val="000000"/>
                <w:sz w:val="20"/>
                <w:szCs w:val="20"/>
                <w:lang w:eastAsia="ru-RU"/>
              </w:rPr>
              <w:t>132,4</w:t>
            </w:r>
          </w:p>
        </w:tc>
        <w:tc>
          <w:tcPr>
            <w:tcW w:w="635" w:type="pct"/>
            <w:tcBorders>
              <w:top w:val="nil"/>
              <w:left w:val="nil"/>
              <w:bottom w:val="single" w:sz="4" w:space="0" w:color="auto"/>
              <w:right w:val="single" w:sz="4" w:space="0" w:color="auto"/>
            </w:tcBorders>
            <w:shd w:val="clear" w:color="000000" w:fill="FFFFFF"/>
            <w:vAlign w:val="center"/>
          </w:tcPr>
          <w:p w:rsidR="00C8265B" w:rsidRPr="00724B87" w:rsidRDefault="00C8265B" w:rsidP="00E711A1">
            <w:pPr>
              <w:jc w:val="center"/>
              <w:rPr>
                <w:rFonts w:ascii="Times New Roman" w:eastAsia="Times New Roman" w:hAnsi="Times New Roman"/>
                <w:color w:val="000000"/>
                <w:sz w:val="20"/>
                <w:szCs w:val="20"/>
                <w:lang w:eastAsia="ru-RU"/>
              </w:rPr>
            </w:pPr>
            <w:r w:rsidRPr="00724B87">
              <w:rPr>
                <w:rFonts w:ascii="Times New Roman" w:eastAsia="Times New Roman" w:hAnsi="Times New Roman"/>
                <w:color w:val="000000"/>
                <w:sz w:val="20"/>
                <w:szCs w:val="20"/>
                <w:lang w:eastAsia="ru-RU"/>
              </w:rPr>
              <w:t>182,0</w:t>
            </w:r>
          </w:p>
        </w:tc>
        <w:tc>
          <w:tcPr>
            <w:tcW w:w="562" w:type="pct"/>
            <w:tcBorders>
              <w:top w:val="nil"/>
              <w:left w:val="nil"/>
              <w:bottom w:val="single" w:sz="4" w:space="0" w:color="auto"/>
              <w:right w:val="single" w:sz="4" w:space="0" w:color="auto"/>
            </w:tcBorders>
            <w:shd w:val="clear" w:color="000000" w:fill="FFFFFF"/>
            <w:vAlign w:val="center"/>
          </w:tcPr>
          <w:p w:rsidR="00C8265B" w:rsidRPr="00724B87" w:rsidRDefault="00C8265B" w:rsidP="004B5D1F">
            <w:pPr>
              <w:ind w:left="-109"/>
              <w:jc w:val="center"/>
              <w:rPr>
                <w:rFonts w:ascii="Times New Roman" w:eastAsia="Times New Roman" w:hAnsi="Times New Roman"/>
                <w:sz w:val="20"/>
                <w:szCs w:val="20"/>
                <w:lang w:eastAsia="ru-RU"/>
              </w:rPr>
            </w:pPr>
            <w:r w:rsidRPr="00724B87">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C8265B" w:rsidRPr="00724B87" w:rsidRDefault="00C8265B" w:rsidP="004B5D1F">
            <w:pPr>
              <w:ind w:left="-109"/>
              <w:jc w:val="center"/>
              <w:rPr>
                <w:rFonts w:ascii="Times New Roman" w:eastAsia="Times New Roman" w:hAnsi="Times New Roman"/>
                <w:sz w:val="20"/>
                <w:szCs w:val="20"/>
                <w:lang w:eastAsia="ru-RU"/>
              </w:rPr>
            </w:pPr>
            <w:r w:rsidRPr="00724B87">
              <w:rPr>
                <w:rFonts w:ascii="Times New Roman" w:eastAsia="Times New Roman" w:hAnsi="Times New Roman"/>
                <w:sz w:val="20"/>
                <w:szCs w:val="20"/>
                <w:lang w:eastAsia="ru-RU"/>
              </w:rPr>
              <w:t>0,0</w:t>
            </w:r>
          </w:p>
        </w:tc>
        <w:tc>
          <w:tcPr>
            <w:tcW w:w="1196" w:type="pct"/>
            <w:vMerge/>
            <w:tcBorders>
              <w:left w:val="nil"/>
              <w:right w:val="single" w:sz="4" w:space="0" w:color="auto"/>
            </w:tcBorders>
            <w:shd w:val="clear" w:color="000000" w:fill="FFFFFF"/>
          </w:tcPr>
          <w:p w:rsidR="00C8265B" w:rsidRPr="00AE1B97" w:rsidRDefault="00C8265B" w:rsidP="004B5D1F">
            <w:pPr>
              <w:ind w:left="-109"/>
              <w:rPr>
                <w:rFonts w:ascii="Times New Roman" w:eastAsia="Times New Roman" w:hAnsi="Times New Roman"/>
                <w:sz w:val="20"/>
                <w:szCs w:val="20"/>
                <w:highlight w:val="yellow"/>
                <w:lang w:eastAsia="ru-RU"/>
              </w:rPr>
            </w:pPr>
          </w:p>
        </w:tc>
      </w:tr>
      <w:tr w:rsidR="00C8265B" w:rsidRPr="00AE1B97" w:rsidTr="004B5D1F">
        <w:trPr>
          <w:trHeight w:val="312"/>
        </w:trPr>
        <w:tc>
          <w:tcPr>
            <w:tcW w:w="356" w:type="pct"/>
            <w:vMerge/>
            <w:tcBorders>
              <w:left w:val="single" w:sz="4" w:space="0" w:color="auto"/>
              <w:right w:val="single" w:sz="4" w:space="0" w:color="auto"/>
            </w:tcBorders>
            <w:shd w:val="clear" w:color="000000" w:fill="FFFFFF"/>
            <w:vAlign w:val="center"/>
          </w:tcPr>
          <w:p w:rsidR="00C8265B" w:rsidRPr="00724B87" w:rsidRDefault="00C8265B" w:rsidP="004B5D1F">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C8265B" w:rsidRPr="00724B87" w:rsidRDefault="00C8265B" w:rsidP="004B5D1F">
            <w:pPr>
              <w:rPr>
                <w:rFonts w:ascii="Times New Roman" w:eastAsia="Times New Roman" w:hAnsi="Times New Roman"/>
                <w:sz w:val="20"/>
                <w:szCs w:val="20"/>
                <w:lang w:eastAsia="ru-RU"/>
              </w:rPr>
            </w:pPr>
            <w:r w:rsidRPr="00724B87">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C8265B" w:rsidRPr="00724B87" w:rsidRDefault="00C8265B" w:rsidP="004B5D1F">
            <w:pPr>
              <w:jc w:val="center"/>
              <w:rPr>
                <w:rFonts w:ascii="Times New Roman" w:eastAsia="Times New Roman" w:hAnsi="Times New Roman"/>
                <w:color w:val="000000"/>
                <w:sz w:val="20"/>
                <w:szCs w:val="20"/>
                <w:lang w:eastAsia="ru-RU"/>
              </w:rPr>
            </w:pPr>
            <w:r w:rsidRPr="00724B87">
              <w:rPr>
                <w:rFonts w:ascii="Times New Roman" w:eastAsia="Times New Roman" w:hAnsi="Times New Roman"/>
                <w:color w:val="000000"/>
                <w:sz w:val="20"/>
                <w:szCs w:val="20"/>
                <w:lang w:eastAsia="ru-RU"/>
              </w:rPr>
              <w:t>1 416,4</w:t>
            </w:r>
          </w:p>
        </w:tc>
        <w:tc>
          <w:tcPr>
            <w:tcW w:w="635" w:type="pct"/>
            <w:tcBorders>
              <w:top w:val="nil"/>
              <w:left w:val="nil"/>
              <w:bottom w:val="single" w:sz="4" w:space="0" w:color="auto"/>
              <w:right w:val="single" w:sz="4" w:space="0" w:color="auto"/>
            </w:tcBorders>
            <w:shd w:val="clear" w:color="000000" w:fill="FFFFFF"/>
            <w:vAlign w:val="center"/>
          </w:tcPr>
          <w:p w:rsidR="00C8265B" w:rsidRPr="00724B87" w:rsidRDefault="00C8265B" w:rsidP="004B5D1F">
            <w:pPr>
              <w:ind w:left="-109"/>
              <w:jc w:val="center"/>
              <w:rPr>
                <w:rFonts w:ascii="Times New Roman" w:eastAsia="Times New Roman" w:hAnsi="Times New Roman"/>
                <w:sz w:val="20"/>
                <w:szCs w:val="20"/>
                <w:lang w:eastAsia="ru-RU"/>
              </w:rPr>
            </w:pPr>
            <w:r w:rsidRPr="00724B87">
              <w:rPr>
                <w:rFonts w:ascii="Times New Roman" w:eastAsia="Times New Roman" w:hAnsi="Times New Roman"/>
                <w:sz w:val="20"/>
                <w:szCs w:val="20"/>
                <w:lang w:eastAsia="ru-RU"/>
              </w:rPr>
              <w:t>1 416,4</w:t>
            </w:r>
          </w:p>
        </w:tc>
        <w:tc>
          <w:tcPr>
            <w:tcW w:w="562" w:type="pct"/>
            <w:tcBorders>
              <w:top w:val="nil"/>
              <w:left w:val="nil"/>
              <w:bottom w:val="single" w:sz="4" w:space="0" w:color="auto"/>
              <w:right w:val="single" w:sz="4" w:space="0" w:color="auto"/>
            </w:tcBorders>
            <w:shd w:val="clear" w:color="000000" w:fill="FFFFFF"/>
            <w:vAlign w:val="center"/>
          </w:tcPr>
          <w:p w:rsidR="00C8265B" w:rsidRPr="00724B87" w:rsidRDefault="00C8265B" w:rsidP="004B5D1F">
            <w:pPr>
              <w:ind w:left="-109"/>
              <w:jc w:val="center"/>
              <w:rPr>
                <w:rFonts w:ascii="Times New Roman" w:eastAsia="Times New Roman" w:hAnsi="Times New Roman"/>
                <w:sz w:val="20"/>
                <w:szCs w:val="20"/>
                <w:lang w:eastAsia="ru-RU"/>
              </w:rPr>
            </w:pPr>
            <w:r w:rsidRPr="00724B87">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C8265B" w:rsidRPr="00724B87" w:rsidRDefault="00C8265B" w:rsidP="004B5D1F">
            <w:pPr>
              <w:ind w:left="-109"/>
              <w:jc w:val="center"/>
              <w:rPr>
                <w:rFonts w:ascii="Times New Roman" w:eastAsia="Times New Roman" w:hAnsi="Times New Roman"/>
                <w:sz w:val="20"/>
                <w:szCs w:val="20"/>
                <w:lang w:eastAsia="ru-RU"/>
              </w:rPr>
            </w:pPr>
            <w:r w:rsidRPr="00724B87">
              <w:rPr>
                <w:rFonts w:ascii="Times New Roman" w:eastAsia="Times New Roman" w:hAnsi="Times New Roman"/>
                <w:sz w:val="20"/>
                <w:szCs w:val="20"/>
                <w:lang w:eastAsia="ru-RU"/>
              </w:rPr>
              <w:t>0,0</w:t>
            </w:r>
          </w:p>
        </w:tc>
        <w:tc>
          <w:tcPr>
            <w:tcW w:w="1196" w:type="pct"/>
            <w:vMerge/>
            <w:tcBorders>
              <w:left w:val="nil"/>
              <w:right w:val="single" w:sz="4" w:space="0" w:color="auto"/>
            </w:tcBorders>
            <w:shd w:val="clear" w:color="000000" w:fill="FFFFFF"/>
          </w:tcPr>
          <w:p w:rsidR="00C8265B" w:rsidRPr="00AE1B97" w:rsidRDefault="00C8265B" w:rsidP="004B5D1F">
            <w:pPr>
              <w:ind w:left="-109"/>
              <w:rPr>
                <w:rFonts w:ascii="Times New Roman" w:eastAsia="Times New Roman" w:hAnsi="Times New Roman"/>
                <w:sz w:val="20"/>
                <w:szCs w:val="20"/>
                <w:highlight w:val="yellow"/>
                <w:lang w:eastAsia="ru-RU"/>
              </w:rPr>
            </w:pPr>
          </w:p>
        </w:tc>
      </w:tr>
      <w:tr w:rsidR="00C8265B" w:rsidRPr="00AE1B97" w:rsidTr="00E711A1">
        <w:trPr>
          <w:trHeight w:val="372"/>
        </w:trPr>
        <w:tc>
          <w:tcPr>
            <w:tcW w:w="356" w:type="pct"/>
            <w:vMerge/>
            <w:tcBorders>
              <w:left w:val="single" w:sz="4" w:space="0" w:color="auto"/>
              <w:bottom w:val="single" w:sz="4" w:space="0" w:color="auto"/>
              <w:right w:val="single" w:sz="4" w:space="0" w:color="auto"/>
            </w:tcBorders>
            <w:shd w:val="clear" w:color="000000" w:fill="FFFFFF"/>
            <w:vAlign w:val="center"/>
            <w:hideMark/>
          </w:tcPr>
          <w:p w:rsidR="00C8265B" w:rsidRPr="00724B87" w:rsidRDefault="00C8265B" w:rsidP="004B5D1F">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hideMark/>
          </w:tcPr>
          <w:p w:rsidR="00C8265B" w:rsidRPr="00724B87" w:rsidRDefault="00C8265B" w:rsidP="004B5D1F">
            <w:pPr>
              <w:rPr>
                <w:rFonts w:ascii="Times New Roman" w:eastAsia="Times New Roman" w:hAnsi="Times New Roman"/>
                <w:sz w:val="20"/>
                <w:szCs w:val="20"/>
                <w:lang w:eastAsia="ru-RU"/>
              </w:rPr>
            </w:pPr>
            <w:r w:rsidRPr="00724B87">
              <w:rPr>
                <w:rFonts w:ascii="Times New Roman" w:eastAsia="Times New Roman" w:hAnsi="Times New Roman"/>
                <w:sz w:val="20"/>
                <w:szCs w:val="20"/>
              </w:rPr>
              <w:t>федеральный бюджет</w:t>
            </w:r>
          </w:p>
        </w:tc>
        <w:tc>
          <w:tcPr>
            <w:tcW w:w="773" w:type="pct"/>
            <w:tcBorders>
              <w:top w:val="nil"/>
              <w:left w:val="nil"/>
              <w:bottom w:val="single" w:sz="4" w:space="0" w:color="auto"/>
              <w:right w:val="single" w:sz="4" w:space="0" w:color="auto"/>
            </w:tcBorders>
            <w:shd w:val="clear" w:color="000000" w:fill="FFFFFF"/>
            <w:vAlign w:val="center"/>
          </w:tcPr>
          <w:p w:rsidR="00C8265B" w:rsidRPr="00724B87" w:rsidRDefault="00C8265B" w:rsidP="004B5D1F">
            <w:pPr>
              <w:ind w:left="-109"/>
              <w:jc w:val="center"/>
              <w:rPr>
                <w:rFonts w:ascii="Times New Roman" w:eastAsia="Times New Roman" w:hAnsi="Times New Roman"/>
                <w:sz w:val="20"/>
                <w:szCs w:val="20"/>
                <w:lang w:eastAsia="ru-RU"/>
              </w:rPr>
            </w:pPr>
            <w:r w:rsidRPr="00724B87">
              <w:rPr>
                <w:rFonts w:ascii="Times New Roman" w:eastAsia="Times New Roman" w:hAnsi="Times New Roman"/>
                <w:sz w:val="20"/>
                <w:szCs w:val="20"/>
                <w:lang w:eastAsia="ru-RU"/>
              </w:rPr>
              <w:t>57,4</w:t>
            </w:r>
          </w:p>
        </w:tc>
        <w:tc>
          <w:tcPr>
            <w:tcW w:w="635" w:type="pct"/>
            <w:tcBorders>
              <w:top w:val="nil"/>
              <w:left w:val="nil"/>
              <w:bottom w:val="single" w:sz="4" w:space="0" w:color="auto"/>
              <w:right w:val="single" w:sz="4" w:space="0" w:color="auto"/>
            </w:tcBorders>
            <w:shd w:val="clear" w:color="000000" w:fill="FFFFFF"/>
            <w:vAlign w:val="center"/>
          </w:tcPr>
          <w:p w:rsidR="00C8265B" w:rsidRPr="00724B87" w:rsidRDefault="00C8265B" w:rsidP="004B5D1F">
            <w:pPr>
              <w:ind w:left="-109"/>
              <w:jc w:val="center"/>
              <w:rPr>
                <w:rFonts w:ascii="Times New Roman" w:eastAsia="Times New Roman" w:hAnsi="Times New Roman"/>
                <w:sz w:val="20"/>
                <w:szCs w:val="20"/>
                <w:lang w:eastAsia="ru-RU"/>
              </w:rPr>
            </w:pPr>
            <w:r w:rsidRPr="00724B87">
              <w:rPr>
                <w:rFonts w:ascii="Times New Roman" w:eastAsia="Times New Roman" w:hAnsi="Times New Roman"/>
                <w:sz w:val="20"/>
                <w:szCs w:val="20"/>
                <w:lang w:eastAsia="ru-RU"/>
              </w:rPr>
              <w:t>57,4</w:t>
            </w:r>
          </w:p>
        </w:tc>
        <w:tc>
          <w:tcPr>
            <w:tcW w:w="562" w:type="pct"/>
            <w:tcBorders>
              <w:top w:val="nil"/>
              <w:left w:val="nil"/>
              <w:bottom w:val="single" w:sz="4" w:space="0" w:color="auto"/>
              <w:right w:val="single" w:sz="4" w:space="0" w:color="auto"/>
            </w:tcBorders>
            <w:shd w:val="clear" w:color="000000" w:fill="FFFFFF"/>
            <w:vAlign w:val="center"/>
          </w:tcPr>
          <w:p w:rsidR="00C8265B" w:rsidRPr="00724B87" w:rsidRDefault="00C8265B" w:rsidP="004B5D1F">
            <w:pPr>
              <w:ind w:left="-109"/>
              <w:jc w:val="center"/>
              <w:rPr>
                <w:rFonts w:ascii="Times New Roman" w:eastAsia="Times New Roman" w:hAnsi="Times New Roman"/>
                <w:sz w:val="20"/>
                <w:szCs w:val="20"/>
                <w:lang w:eastAsia="ru-RU"/>
              </w:rPr>
            </w:pPr>
            <w:r w:rsidRPr="00724B87">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C8265B" w:rsidRPr="004A1059" w:rsidRDefault="00C8265B" w:rsidP="004B5D1F">
            <w:pPr>
              <w:ind w:left="-109"/>
              <w:jc w:val="center"/>
              <w:rPr>
                <w:rFonts w:ascii="Times New Roman" w:eastAsia="Times New Roman" w:hAnsi="Times New Roman"/>
                <w:sz w:val="20"/>
                <w:szCs w:val="20"/>
                <w:lang w:val="en-US" w:eastAsia="ru-RU"/>
              </w:rPr>
            </w:pPr>
            <w:r w:rsidRPr="00724B87">
              <w:rPr>
                <w:rFonts w:ascii="Times New Roman" w:eastAsia="Times New Roman" w:hAnsi="Times New Roman"/>
                <w:sz w:val="20"/>
                <w:szCs w:val="20"/>
                <w:lang w:eastAsia="ru-RU"/>
              </w:rPr>
              <w:t>0,0</w:t>
            </w:r>
          </w:p>
        </w:tc>
        <w:tc>
          <w:tcPr>
            <w:tcW w:w="1196" w:type="pct"/>
            <w:vMerge/>
            <w:tcBorders>
              <w:left w:val="nil"/>
              <w:bottom w:val="single" w:sz="4" w:space="0" w:color="auto"/>
              <w:right w:val="single" w:sz="4" w:space="0" w:color="auto"/>
            </w:tcBorders>
            <w:shd w:val="clear" w:color="000000" w:fill="FFFFFF"/>
          </w:tcPr>
          <w:p w:rsidR="00C8265B" w:rsidRPr="00AE1B97" w:rsidRDefault="00C8265B" w:rsidP="004B5D1F">
            <w:pPr>
              <w:ind w:left="-109"/>
              <w:rPr>
                <w:rFonts w:ascii="Times New Roman" w:eastAsia="Times New Roman" w:hAnsi="Times New Roman"/>
                <w:sz w:val="20"/>
                <w:szCs w:val="20"/>
                <w:highlight w:val="yellow"/>
                <w:lang w:eastAsia="ru-RU"/>
              </w:rPr>
            </w:pPr>
          </w:p>
        </w:tc>
      </w:tr>
      <w:tr w:rsidR="00C8265B" w:rsidRPr="00AE1B97" w:rsidTr="00E711A1">
        <w:trPr>
          <w:trHeight w:val="1269"/>
        </w:trPr>
        <w:tc>
          <w:tcPr>
            <w:tcW w:w="356" w:type="pct"/>
            <w:tcBorders>
              <w:top w:val="nil"/>
              <w:left w:val="single" w:sz="4" w:space="0" w:color="auto"/>
              <w:bottom w:val="single" w:sz="4" w:space="0" w:color="auto"/>
              <w:right w:val="single" w:sz="4" w:space="0" w:color="auto"/>
            </w:tcBorders>
            <w:shd w:val="clear" w:color="000000" w:fill="FFFFFF"/>
            <w:vAlign w:val="center"/>
          </w:tcPr>
          <w:p w:rsidR="00C8265B" w:rsidRPr="002E187D" w:rsidRDefault="00C8265B" w:rsidP="004B5D1F">
            <w:pPr>
              <w:jc w:val="center"/>
              <w:rPr>
                <w:rFonts w:ascii="Times New Roman" w:eastAsia="Times New Roman" w:hAnsi="Times New Roman"/>
                <w:color w:val="000000"/>
                <w:sz w:val="20"/>
                <w:szCs w:val="20"/>
                <w:lang w:eastAsia="ru-RU"/>
              </w:rPr>
            </w:pPr>
            <w:r w:rsidRPr="002E187D">
              <w:rPr>
                <w:rFonts w:ascii="Times New Roman" w:eastAsia="Times New Roman" w:hAnsi="Times New Roman"/>
                <w:color w:val="000000"/>
                <w:sz w:val="20"/>
                <w:szCs w:val="20"/>
                <w:lang w:eastAsia="ru-RU"/>
              </w:rPr>
              <w:t>2.</w:t>
            </w:r>
          </w:p>
        </w:tc>
        <w:tc>
          <w:tcPr>
            <w:tcW w:w="1055" w:type="pct"/>
            <w:tcBorders>
              <w:top w:val="nil"/>
              <w:left w:val="nil"/>
              <w:bottom w:val="single" w:sz="4" w:space="0" w:color="auto"/>
              <w:right w:val="single" w:sz="4" w:space="0" w:color="auto"/>
            </w:tcBorders>
            <w:shd w:val="clear" w:color="000000" w:fill="FFFFFF"/>
            <w:vAlign w:val="center"/>
          </w:tcPr>
          <w:p w:rsidR="00C8265B" w:rsidRPr="002E187D" w:rsidRDefault="00C8265B" w:rsidP="004B5D1F">
            <w:pPr>
              <w:rPr>
                <w:rFonts w:ascii="Times New Roman" w:eastAsia="Times New Roman" w:hAnsi="Times New Roman"/>
                <w:sz w:val="20"/>
                <w:szCs w:val="20"/>
                <w:u w:val="single"/>
                <w:lang w:eastAsia="ru-RU"/>
              </w:rPr>
            </w:pPr>
            <w:r w:rsidRPr="002E187D">
              <w:rPr>
                <w:rFonts w:ascii="Times New Roman" w:hAnsi="Times New Roman"/>
                <w:bCs/>
                <w:color w:val="000000"/>
                <w:sz w:val="20"/>
                <w:szCs w:val="20"/>
                <w:u w:val="single"/>
              </w:rPr>
              <w:t xml:space="preserve">подпрограмма </w:t>
            </w:r>
            <w:r w:rsidRPr="002E187D">
              <w:rPr>
                <w:rFonts w:ascii="Times New Roman" w:eastAsia="Times New Roman" w:hAnsi="Times New Roman"/>
                <w:sz w:val="20"/>
                <w:szCs w:val="20"/>
                <w:u w:val="single"/>
                <w:lang w:eastAsia="ru-RU"/>
              </w:rPr>
              <w:t xml:space="preserve">«Улучшение жилищных условий отдельных категорий граждан» </w:t>
            </w:r>
          </w:p>
        </w:tc>
        <w:tc>
          <w:tcPr>
            <w:tcW w:w="773" w:type="pct"/>
            <w:tcBorders>
              <w:top w:val="nil"/>
              <w:left w:val="nil"/>
              <w:bottom w:val="single" w:sz="4" w:space="0" w:color="auto"/>
              <w:right w:val="single" w:sz="4" w:space="0" w:color="auto"/>
            </w:tcBorders>
            <w:shd w:val="clear" w:color="000000" w:fill="FFFFFF"/>
            <w:vAlign w:val="center"/>
          </w:tcPr>
          <w:p w:rsidR="00C8265B" w:rsidRDefault="00C8265B" w:rsidP="004B5D1F">
            <w:pPr>
              <w:spacing w:line="360" w:lineRule="auto"/>
              <w:jc w:val="center"/>
              <w:rPr>
                <w:rFonts w:ascii="Times New Roman" w:eastAsia="Times New Roman" w:hAnsi="Times New Roman"/>
                <w:sz w:val="20"/>
                <w:szCs w:val="20"/>
                <w:lang w:eastAsia="ru-RU"/>
              </w:rPr>
            </w:pPr>
          </w:p>
          <w:p w:rsidR="00C8265B" w:rsidRPr="002E187D" w:rsidRDefault="00C8265B" w:rsidP="004B5D1F">
            <w:pPr>
              <w:spacing w:line="360" w:lineRule="auto"/>
              <w:jc w:val="center"/>
              <w:rPr>
                <w:rFonts w:ascii="Times New Roman" w:eastAsia="Times New Roman" w:hAnsi="Times New Roman"/>
                <w:sz w:val="20"/>
                <w:szCs w:val="20"/>
                <w:lang w:eastAsia="ru-RU"/>
              </w:rPr>
            </w:pPr>
            <w:r w:rsidRPr="002E187D">
              <w:rPr>
                <w:rFonts w:ascii="Times New Roman" w:eastAsia="Times New Roman" w:hAnsi="Times New Roman"/>
                <w:sz w:val="20"/>
                <w:szCs w:val="20"/>
                <w:lang w:eastAsia="ru-RU"/>
              </w:rPr>
              <w:t>37 777,9</w:t>
            </w:r>
          </w:p>
        </w:tc>
        <w:tc>
          <w:tcPr>
            <w:tcW w:w="635" w:type="pct"/>
            <w:tcBorders>
              <w:top w:val="nil"/>
              <w:left w:val="nil"/>
              <w:bottom w:val="single" w:sz="4" w:space="0" w:color="auto"/>
              <w:right w:val="single" w:sz="4" w:space="0" w:color="auto"/>
            </w:tcBorders>
            <w:shd w:val="clear" w:color="000000" w:fill="FFFFFF"/>
            <w:vAlign w:val="center"/>
          </w:tcPr>
          <w:p w:rsidR="00C8265B" w:rsidRDefault="00C8265B" w:rsidP="004B5D1F">
            <w:pPr>
              <w:spacing w:line="360" w:lineRule="auto"/>
              <w:jc w:val="center"/>
              <w:rPr>
                <w:rFonts w:ascii="Times New Roman" w:eastAsia="Times New Roman" w:hAnsi="Times New Roman"/>
                <w:sz w:val="20"/>
                <w:szCs w:val="20"/>
                <w:lang w:eastAsia="ru-RU"/>
              </w:rPr>
            </w:pPr>
          </w:p>
          <w:p w:rsidR="00C8265B" w:rsidRPr="002E187D" w:rsidRDefault="00C8265B" w:rsidP="004B5D1F">
            <w:pPr>
              <w:spacing w:line="360" w:lineRule="auto"/>
              <w:jc w:val="center"/>
              <w:rPr>
                <w:rFonts w:ascii="Times New Roman" w:eastAsia="Times New Roman" w:hAnsi="Times New Roman"/>
                <w:sz w:val="20"/>
                <w:szCs w:val="20"/>
                <w:lang w:eastAsia="ru-RU"/>
              </w:rPr>
            </w:pPr>
            <w:r w:rsidRPr="002E187D">
              <w:rPr>
                <w:rFonts w:ascii="Times New Roman" w:eastAsia="Times New Roman" w:hAnsi="Times New Roman"/>
                <w:sz w:val="20"/>
                <w:szCs w:val="20"/>
                <w:lang w:eastAsia="ru-RU"/>
              </w:rPr>
              <w:t>54 222,8</w:t>
            </w:r>
          </w:p>
        </w:tc>
        <w:tc>
          <w:tcPr>
            <w:tcW w:w="562" w:type="pct"/>
            <w:tcBorders>
              <w:top w:val="nil"/>
              <w:left w:val="nil"/>
              <w:bottom w:val="single" w:sz="4" w:space="0" w:color="auto"/>
              <w:right w:val="single" w:sz="4" w:space="0" w:color="auto"/>
            </w:tcBorders>
            <w:shd w:val="clear" w:color="000000" w:fill="FFFFFF"/>
            <w:vAlign w:val="center"/>
          </w:tcPr>
          <w:p w:rsidR="00C8265B" w:rsidRDefault="00C8265B" w:rsidP="004B5D1F">
            <w:pPr>
              <w:ind w:left="-109"/>
              <w:jc w:val="center"/>
              <w:rPr>
                <w:rFonts w:ascii="Times New Roman" w:eastAsia="Times New Roman" w:hAnsi="Times New Roman"/>
                <w:sz w:val="20"/>
                <w:szCs w:val="20"/>
                <w:lang w:eastAsia="ru-RU"/>
              </w:rPr>
            </w:pPr>
          </w:p>
          <w:p w:rsidR="00C8265B" w:rsidRPr="002E187D" w:rsidRDefault="00C8265B" w:rsidP="004B5D1F">
            <w:pPr>
              <w:ind w:left="-109"/>
              <w:jc w:val="center"/>
              <w:rPr>
                <w:rFonts w:ascii="Times New Roman" w:eastAsia="Times New Roman" w:hAnsi="Times New Roman"/>
                <w:sz w:val="20"/>
                <w:szCs w:val="20"/>
                <w:lang w:eastAsia="ru-RU"/>
              </w:rPr>
            </w:pPr>
            <w:r w:rsidRPr="002E187D">
              <w:rPr>
                <w:rFonts w:ascii="Times New Roman" w:eastAsia="Times New Roman" w:hAnsi="Times New Roman"/>
                <w:sz w:val="20"/>
                <w:szCs w:val="20"/>
                <w:lang w:eastAsia="ru-RU"/>
              </w:rPr>
              <w:t>26 124,3</w:t>
            </w:r>
          </w:p>
        </w:tc>
        <w:tc>
          <w:tcPr>
            <w:tcW w:w="423" w:type="pct"/>
            <w:tcBorders>
              <w:top w:val="nil"/>
              <w:left w:val="nil"/>
              <w:bottom w:val="single" w:sz="4" w:space="0" w:color="auto"/>
              <w:right w:val="single" w:sz="4" w:space="0" w:color="auto"/>
            </w:tcBorders>
            <w:shd w:val="clear" w:color="000000" w:fill="FFFFFF"/>
            <w:vAlign w:val="center"/>
          </w:tcPr>
          <w:p w:rsidR="00C8265B" w:rsidRDefault="00C8265B" w:rsidP="004B5D1F">
            <w:pPr>
              <w:ind w:left="-109"/>
              <w:jc w:val="center"/>
              <w:rPr>
                <w:rFonts w:ascii="Times New Roman" w:eastAsia="Times New Roman" w:hAnsi="Times New Roman"/>
                <w:sz w:val="20"/>
                <w:szCs w:val="20"/>
                <w:lang w:eastAsia="ru-RU"/>
              </w:rPr>
            </w:pPr>
          </w:p>
          <w:p w:rsidR="00C8265B" w:rsidRPr="002E187D" w:rsidRDefault="00C8265B" w:rsidP="004B5D1F">
            <w:pPr>
              <w:ind w:left="-109"/>
              <w:jc w:val="center"/>
              <w:rPr>
                <w:rFonts w:ascii="Times New Roman" w:eastAsia="Times New Roman" w:hAnsi="Times New Roman"/>
                <w:sz w:val="20"/>
                <w:szCs w:val="20"/>
                <w:lang w:eastAsia="ru-RU"/>
              </w:rPr>
            </w:pPr>
            <w:r w:rsidRPr="002E187D">
              <w:rPr>
                <w:rFonts w:ascii="Times New Roman" w:eastAsia="Times New Roman" w:hAnsi="Times New Roman"/>
                <w:sz w:val="20"/>
                <w:szCs w:val="20"/>
                <w:lang w:eastAsia="ru-RU"/>
              </w:rPr>
              <w:t>48,2</w:t>
            </w:r>
          </w:p>
        </w:tc>
        <w:tc>
          <w:tcPr>
            <w:tcW w:w="1196" w:type="pct"/>
            <w:tcBorders>
              <w:top w:val="nil"/>
              <w:left w:val="nil"/>
              <w:bottom w:val="single" w:sz="4" w:space="0" w:color="auto"/>
              <w:right w:val="single" w:sz="4" w:space="0" w:color="auto"/>
            </w:tcBorders>
            <w:shd w:val="clear" w:color="000000" w:fill="FFFFFF"/>
          </w:tcPr>
          <w:p w:rsidR="00C8265B" w:rsidRPr="00AE1B97" w:rsidRDefault="00C8265B" w:rsidP="004B5D1F">
            <w:pPr>
              <w:ind w:left="-109"/>
              <w:jc w:val="center"/>
              <w:rPr>
                <w:rFonts w:ascii="Times New Roman" w:eastAsia="Times New Roman" w:hAnsi="Times New Roman"/>
                <w:sz w:val="20"/>
                <w:szCs w:val="20"/>
                <w:highlight w:val="yellow"/>
                <w:lang w:eastAsia="ru-RU"/>
              </w:rPr>
            </w:pPr>
          </w:p>
          <w:p w:rsidR="00C8265B" w:rsidRPr="00AE1B97" w:rsidRDefault="00C8265B" w:rsidP="004B5D1F">
            <w:pPr>
              <w:ind w:left="-109"/>
              <w:rPr>
                <w:rFonts w:ascii="Times New Roman" w:eastAsia="Times New Roman" w:hAnsi="Times New Roman"/>
                <w:sz w:val="20"/>
                <w:szCs w:val="20"/>
                <w:highlight w:val="yellow"/>
                <w:lang w:eastAsia="ru-RU"/>
              </w:rPr>
            </w:pPr>
          </w:p>
        </w:tc>
      </w:tr>
      <w:tr w:rsidR="00C8265B" w:rsidRPr="00AE1B97" w:rsidTr="004B5D1F">
        <w:trPr>
          <w:trHeight w:val="272"/>
        </w:trPr>
        <w:tc>
          <w:tcPr>
            <w:tcW w:w="356" w:type="pct"/>
            <w:vMerge w:val="restart"/>
            <w:tcBorders>
              <w:top w:val="nil"/>
              <w:left w:val="single" w:sz="4" w:space="0" w:color="auto"/>
              <w:right w:val="single" w:sz="4" w:space="0" w:color="auto"/>
            </w:tcBorders>
            <w:shd w:val="clear" w:color="000000" w:fill="FFFFFF"/>
            <w:vAlign w:val="center"/>
          </w:tcPr>
          <w:p w:rsidR="00C8265B" w:rsidRPr="002E187D" w:rsidRDefault="00C8265B" w:rsidP="004B5D1F">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C8265B" w:rsidRPr="002E187D" w:rsidRDefault="00C8265B" w:rsidP="004B5D1F">
            <w:pPr>
              <w:rPr>
                <w:rFonts w:ascii="Times New Roman" w:eastAsia="Times New Roman" w:hAnsi="Times New Roman"/>
                <w:sz w:val="20"/>
                <w:szCs w:val="20"/>
              </w:rPr>
            </w:pPr>
            <w:r w:rsidRPr="002E187D">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C8265B" w:rsidRPr="002E187D" w:rsidRDefault="00C8265B" w:rsidP="004B5D1F">
            <w:pPr>
              <w:ind w:left="-109"/>
              <w:jc w:val="center"/>
              <w:rPr>
                <w:rFonts w:ascii="Times New Roman" w:eastAsia="Times New Roman" w:hAnsi="Times New Roman"/>
                <w:sz w:val="20"/>
                <w:szCs w:val="20"/>
                <w:lang w:eastAsia="ru-RU"/>
              </w:rPr>
            </w:pPr>
            <w:r w:rsidRPr="002E187D">
              <w:rPr>
                <w:rFonts w:ascii="Times New Roman" w:eastAsia="Times New Roman" w:hAnsi="Times New Roman"/>
                <w:sz w:val="20"/>
                <w:szCs w:val="20"/>
                <w:lang w:eastAsia="ru-RU"/>
              </w:rPr>
              <w:t>26 437,7</w:t>
            </w:r>
          </w:p>
        </w:tc>
        <w:tc>
          <w:tcPr>
            <w:tcW w:w="635" w:type="pct"/>
            <w:tcBorders>
              <w:top w:val="nil"/>
              <w:left w:val="nil"/>
              <w:bottom w:val="single" w:sz="4" w:space="0" w:color="auto"/>
              <w:right w:val="single" w:sz="4" w:space="0" w:color="auto"/>
            </w:tcBorders>
            <w:shd w:val="clear" w:color="000000" w:fill="FFFFFF"/>
            <w:vAlign w:val="center"/>
          </w:tcPr>
          <w:p w:rsidR="00C8265B" w:rsidRPr="002E187D" w:rsidRDefault="00C8265B" w:rsidP="004B5D1F">
            <w:pPr>
              <w:ind w:left="-109"/>
              <w:jc w:val="center"/>
              <w:rPr>
                <w:rFonts w:ascii="Times New Roman" w:eastAsia="Times New Roman" w:hAnsi="Times New Roman"/>
                <w:sz w:val="20"/>
                <w:szCs w:val="20"/>
                <w:lang w:eastAsia="ru-RU"/>
              </w:rPr>
            </w:pPr>
            <w:r w:rsidRPr="002E187D">
              <w:rPr>
                <w:rFonts w:ascii="Times New Roman" w:eastAsia="Times New Roman" w:hAnsi="Times New Roman"/>
                <w:sz w:val="20"/>
                <w:szCs w:val="20"/>
                <w:lang w:eastAsia="ru-RU"/>
              </w:rPr>
              <w:t>40 047,2</w:t>
            </w:r>
          </w:p>
        </w:tc>
        <w:tc>
          <w:tcPr>
            <w:tcW w:w="562" w:type="pct"/>
            <w:tcBorders>
              <w:top w:val="nil"/>
              <w:left w:val="nil"/>
              <w:bottom w:val="single" w:sz="4" w:space="0" w:color="auto"/>
              <w:right w:val="single" w:sz="4" w:space="0" w:color="auto"/>
            </w:tcBorders>
            <w:shd w:val="clear" w:color="000000" w:fill="FFFFFF"/>
            <w:vAlign w:val="center"/>
          </w:tcPr>
          <w:p w:rsidR="00C8265B" w:rsidRPr="002E187D" w:rsidRDefault="00C8265B" w:rsidP="004B5D1F">
            <w:pPr>
              <w:ind w:left="-109"/>
              <w:jc w:val="center"/>
              <w:rPr>
                <w:rFonts w:ascii="Times New Roman" w:eastAsia="Times New Roman" w:hAnsi="Times New Roman"/>
                <w:sz w:val="20"/>
                <w:szCs w:val="20"/>
                <w:lang w:eastAsia="ru-RU"/>
              </w:rPr>
            </w:pPr>
            <w:r w:rsidRPr="002E187D">
              <w:rPr>
                <w:rFonts w:ascii="Times New Roman" w:eastAsia="Times New Roman" w:hAnsi="Times New Roman"/>
                <w:sz w:val="20"/>
                <w:szCs w:val="20"/>
                <w:lang w:eastAsia="ru-RU"/>
              </w:rPr>
              <w:t>26 124,3</w:t>
            </w:r>
          </w:p>
        </w:tc>
        <w:tc>
          <w:tcPr>
            <w:tcW w:w="423" w:type="pct"/>
            <w:tcBorders>
              <w:top w:val="nil"/>
              <w:left w:val="nil"/>
              <w:bottom w:val="single" w:sz="4" w:space="0" w:color="auto"/>
              <w:right w:val="single" w:sz="4" w:space="0" w:color="auto"/>
            </w:tcBorders>
            <w:shd w:val="clear" w:color="000000" w:fill="FFFFFF"/>
            <w:vAlign w:val="center"/>
          </w:tcPr>
          <w:p w:rsidR="00C8265B" w:rsidRPr="002E187D" w:rsidRDefault="00C8265B" w:rsidP="004B5D1F">
            <w:pPr>
              <w:ind w:left="-109"/>
              <w:jc w:val="center"/>
              <w:rPr>
                <w:rFonts w:ascii="Times New Roman" w:eastAsia="Times New Roman" w:hAnsi="Times New Roman"/>
                <w:sz w:val="20"/>
                <w:szCs w:val="20"/>
                <w:lang w:eastAsia="ru-RU"/>
              </w:rPr>
            </w:pPr>
            <w:r w:rsidRPr="002E187D">
              <w:rPr>
                <w:rFonts w:ascii="Times New Roman" w:eastAsia="Times New Roman" w:hAnsi="Times New Roman"/>
                <w:sz w:val="20"/>
                <w:szCs w:val="20"/>
                <w:lang w:eastAsia="ru-RU"/>
              </w:rPr>
              <w:t>65,2</w:t>
            </w:r>
          </w:p>
        </w:tc>
        <w:tc>
          <w:tcPr>
            <w:tcW w:w="1196" w:type="pct"/>
            <w:tcBorders>
              <w:top w:val="nil"/>
              <w:left w:val="nil"/>
              <w:bottom w:val="single" w:sz="4" w:space="0" w:color="auto"/>
              <w:right w:val="single" w:sz="4" w:space="0" w:color="auto"/>
            </w:tcBorders>
            <w:shd w:val="clear" w:color="000000" w:fill="FFFFFF"/>
          </w:tcPr>
          <w:p w:rsidR="00C8265B" w:rsidRPr="00AE1B97" w:rsidRDefault="00C8265B" w:rsidP="004B5D1F">
            <w:pPr>
              <w:ind w:left="-109"/>
              <w:jc w:val="center"/>
              <w:rPr>
                <w:rFonts w:ascii="Times New Roman" w:eastAsia="Times New Roman" w:hAnsi="Times New Roman"/>
                <w:sz w:val="20"/>
                <w:szCs w:val="20"/>
                <w:highlight w:val="yellow"/>
                <w:lang w:eastAsia="ru-RU"/>
              </w:rPr>
            </w:pPr>
          </w:p>
        </w:tc>
      </w:tr>
      <w:tr w:rsidR="00C8265B" w:rsidRPr="00AE1B97" w:rsidTr="004B5D1F">
        <w:trPr>
          <w:trHeight w:val="272"/>
        </w:trPr>
        <w:tc>
          <w:tcPr>
            <w:tcW w:w="356" w:type="pct"/>
            <w:vMerge/>
            <w:tcBorders>
              <w:left w:val="single" w:sz="4" w:space="0" w:color="auto"/>
              <w:bottom w:val="single" w:sz="4" w:space="0" w:color="auto"/>
              <w:right w:val="single" w:sz="4" w:space="0" w:color="auto"/>
            </w:tcBorders>
            <w:shd w:val="clear" w:color="000000" w:fill="FFFFFF"/>
            <w:vAlign w:val="center"/>
          </w:tcPr>
          <w:p w:rsidR="00C8265B" w:rsidRPr="002E187D" w:rsidRDefault="00C8265B" w:rsidP="004B5D1F">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C8265B" w:rsidRPr="002E187D" w:rsidRDefault="00C8265B" w:rsidP="004B5D1F">
            <w:pPr>
              <w:rPr>
                <w:rFonts w:ascii="Times New Roman" w:hAnsi="Times New Roman"/>
                <w:bCs/>
                <w:color w:val="000000"/>
                <w:sz w:val="20"/>
                <w:szCs w:val="20"/>
              </w:rPr>
            </w:pPr>
            <w:r w:rsidRPr="002E187D">
              <w:rPr>
                <w:rFonts w:ascii="Times New Roman" w:eastAsia="Times New Roman" w:hAnsi="Times New Roman"/>
                <w:sz w:val="20"/>
                <w:szCs w:val="20"/>
              </w:rPr>
              <w:t>федеральный бюджет</w:t>
            </w:r>
          </w:p>
        </w:tc>
        <w:tc>
          <w:tcPr>
            <w:tcW w:w="773" w:type="pct"/>
            <w:tcBorders>
              <w:top w:val="nil"/>
              <w:left w:val="nil"/>
              <w:bottom w:val="single" w:sz="4" w:space="0" w:color="auto"/>
              <w:right w:val="single" w:sz="4" w:space="0" w:color="auto"/>
            </w:tcBorders>
            <w:shd w:val="clear" w:color="000000" w:fill="FFFFFF"/>
            <w:vAlign w:val="center"/>
          </w:tcPr>
          <w:p w:rsidR="00C8265B" w:rsidRPr="002E187D" w:rsidRDefault="00C8265B" w:rsidP="004B5D1F">
            <w:pPr>
              <w:ind w:left="-109"/>
              <w:jc w:val="center"/>
              <w:rPr>
                <w:rFonts w:ascii="Times New Roman" w:eastAsia="Times New Roman" w:hAnsi="Times New Roman"/>
                <w:sz w:val="20"/>
                <w:szCs w:val="20"/>
                <w:lang w:eastAsia="ru-RU"/>
              </w:rPr>
            </w:pPr>
            <w:r w:rsidRPr="002E187D">
              <w:rPr>
                <w:rFonts w:ascii="Times New Roman" w:eastAsia="Times New Roman" w:hAnsi="Times New Roman"/>
                <w:sz w:val="20"/>
                <w:szCs w:val="20"/>
                <w:lang w:eastAsia="ru-RU"/>
              </w:rPr>
              <w:t>11 340,2</w:t>
            </w:r>
          </w:p>
        </w:tc>
        <w:tc>
          <w:tcPr>
            <w:tcW w:w="635" w:type="pct"/>
            <w:tcBorders>
              <w:top w:val="nil"/>
              <w:left w:val="nil"/>
              <w:bottom w:val="single" w:sz="4" w:space="0" w:color="auto"/>
              <w:right w:val="single" w:sz="4" w:space="0" w:color="auto"/>
            </w:tcBorders>
            <w:shd w:val="clear" w:color="000000" w:fill="FFFFFF"/>
            <w:vAlign w:val="center"/>
          </w:tcPr>
          <w:p w:rsidR="00C8265B" w:rsidRPr="002E187D" w:rsidRDefault="00C8265B" w:rsidP="004B5D1F">
            <w:pPr>
              <w:ind w:left="-109"/>
              <w:jc w:val="center"/>
              <w:rPr>
                <w:rFonts w:ascii="Times New Roman" w:eastAsia="Times New Roman" w:hAnsi="Times New Roman"/>
                <w:sz w:val="20"/>
                <w:szCs w:val="20"/>
                <w:lang w:eastAsia="ru-RU"/>
              </w:rPr>
            </w:pPr>
            <w:r w:rsidRPr="002E187D">
              <w:rPr>
                <w:rFonts w:ascii="Times New Roman" w:eastAsia="Times New Roman" w:hAnsi="Times New Roman"/>
                <w:sz w:val="20"/>
                <w:szCs w:val="20"/>
                <w:lang w:eastAsia="ru-RU"/>
              </w:rPr>
              <w:t>14 175,6</w:t>
            </w:r>
          </w:p>
        </w:tc>
        <w:tc>
          <w:tcPr>
            <w:tcW w:w="562" w:type="pct"/>
            <w:tcBorders>
              <w:top w:val="nil"/>
              <w:left w:val="nil"/>
              <w:bottom w:val="single" w:sz="4" w:space="0" w:color="auto"/>
              <w:right w:val="single" w:sz="4" w:space="0" w:color="auto"/>
            </w:tcBorders>
            <w:shd w:val="clear" w:color="000000" w:fill="FFFFFF"/>
            <w:vAlign w:val="center"/>
          </w:tcPr>
          <w:p w:rsidR="00C8265B" w:rsidRPr="002E187D" w:rsidRDefault="00C8265B" w:rsidP="004B5D1F">
            <w:pPr>
              <w:ind w:left="-109"/>
              <w:jc w:val="center"/>
              <w:rPr>
                <w:rFonts w:ascii="Times New Roman" w:eastAsia="Times New Roman" w:hAnsi="Times New Roman"/>
                <w:sz w:val="20"/>
                <w:szCs w:val="20"/>
                <w:lang w:eastAsia="ru-RU"/>
              </w:rPr>
            </w:pPr>
            <w:r w:rsidRPr="002E187D">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C8265B" w:rsidRPr="002E187D" w:rsidRDefault="00C8265B" w:rsidP="004B5D1F">
            <w:pPr>
              <w:ind w:left="-109"/>
              <w:jc w:val="center"/>
              <w:rPr>
                <w:rFonts w:ascii="Times New Roman" w:eastAsia="Times New Roman" w:hAnsi="Times New Roman"/>
                <w:sz w:val="20"/>
                <w:szCs w:val="20"/>
                <w:lang w:eastAsia="ru-RU"/>
              </w:rPr>
            </w:pPr>
            <w:r w:rsidRPr="002E187D">
              <w:rPr>
                <w:rFonts w:ascii="Times New Roman" w:eastAsia="Times New Roman" w:hAnsi="Times New Roman"/>
                <w:sz w:val="20"/>
                <w:szCs w:val="20"/>
                <w:lang w:eastAsia="ru-RU"/>
              </w:rPr>
              <w:t>0</w:t>
            </w:r>
          </w:p>
        </w:tc>
        <w:tc>
          <w:tcPr>
            <w:tcW w:w="1196" w:type="pct"/>
            <w:tcBorders>
              <w:top w:val="nil"/>
              <w:left w:val="nil"/>
              <w:bottom w:val="single" w:sz="4" w:space="0" w:color="auto"/>
              <w:right w:val="single" w:sz="4" w:space="0" w:color="auto"/>
            </w:tcBorders>
            <w:shd w:val="clear" w:color="000000" w:fill="FFFFFF"/>
          </w:tcPr>
          <w:p w:rsidR="00C8265B" w:rsidRPr="00AE1B97" w:rsidRDefault="00C8265B" w:rsidP="004B5D1F">
            <w:pPr>
              <w:ind w:left="-109"/>
              <w:jc w:val="center"/>
              <w:rPr>
                <w:rFonts w:ascii="Times New Roman" w:eastAsia="Times New Roman" w:hAnsi="Times New Roman"/>
                <w:sz w:val="20"/>
                <w:szCs w:val="20"/>
                <w:highlight w:val="yellow"/>
                <w:lang w:eastAsia="ru-RU"/>
              </w:rPr>
            </w:pPr>
          </w:p>
        </w:tc>
      </w:tr>
      <w:tr w:rsidR="00C8265B" w:rsidRPr="00AE1B97" w:rsidTr="00B064D3">
        <w:trPr>
          <w:trHeight w:val="280"/>
        </w:trPr>
        <w:tc>
          <w:tcPr>
            <w:tcW w:w="356" w:type="pct"/>
            <w:tcBorders>
              <w:top w:val="nil"/>
              <w:left w:val="single" w:sz="4" w:space="0" w:color="auto"/>
              <w:bottom w:val="single" w:sz="4" w:space="0" w:color="auto"/>
              <w:right w:val="single" w:sz="4" w:space="0" w:color="auto"/>
            </w:tcBorders>
            <w:shd w:val="clear" w:color="000000" w:fill="FFFFFF"/>
            <w:vAlign w:val="center"/>
          </w:tcPr>
          <w:p w:rsidR="00C8265B" w:rsidRPr="00200B55" w:rsidRDefault="00C8265B" w:rsidP="004B5D1F">
            <w:pPr>
              <w:jc w:val="center"/>
              <w:rPr>
                <w:rFonts w:ascii="Times New Roman" w:eastAsia="Times New Roman" w:hAnsi="Times New Roman"/>
                <w:color w:val="000000"/>
                <w:sz w:val="20"/>
                <w:szCs w:val="20"/>
                <w:lang w:eastAsia="ru-RU"/>
              </w:rPr>
            </w:pPr>
            <w:r w:rsidRPr="00200B55">
              <w:rPr>
                <w:rFonts w:ascii="Times New Roman" w:eastAsia="Times New Roman" w:hAnsi="Times New Roman"/>
                <w:color w:val="000000"/>
                <w:sz w:val="20"/>
                <w:szCs w:val="20"/>
                <w:lang w:eastAsia="ru-RU"/>
              </w:rPr>
              <w:t>2.1</w:t>
            </w:r>
          </w:p>
        </w:tc>
        <w:tc>
          <w:tcPr>
            <w:tcW w:w="1055" w:type="pct"/>
            <w:tcBorders>
              <w:top w:val="nil"/>
              <w:left w:val="nil"/>
              <w:bottom w:val="single" w:sz="4" w:space="0" w:color="auto"/>
              <w:right w:val="single" w:sz="4" w:space="0" w:color="auto"/>
            </w:tcBorders>
            <w:shd w:val="clear" w:color="000000" w:fill="FFFFFF"/>
            <w:vAlign w:val="center"/>
          </w:tcPr>
          <w:p w:rsidR="00C8265B" w:rsidRPr="00200B55" w:rsidRDefault="00C8265B" w:rsidP="004B5D1F">
            <w:pPr>
              <w:rPr>
                <w:rFonts w:ascii="Times New Roman" w:hAnsi="Times New Roman"/>
                <w:bCs/>
                <w:color w:val="000000"/>
                <w:sz w:val="20"/>
                <w:szCs w:val="20"/>
              </w:rPr>
            </w:pPr>
            <w:r w:rsidRPr="00200B55">
              <w:rPr>
                <w:rFonts w:ascii="Times New Roman" w:hAnsi="Times New Roman"/>
                <w:bCs/>
                <w:color w:val="000000"/>
                <w:sz w:val="20"/>
                <w:szCs w:val="20"/>
              </w:rPr>
              <w:t>о</w:t>
            </w:r>
            <w:r w:rsidRPr="00200B55">
              <w:rPr>
                <w:rFonts w:ascii="Times New Roman" w:hAnsi="Times New Roman"/>
                <w:sz w:val="20"/>
                <w:szCs w:val="20"/>
              </w:rPr>
              <w:t>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(федеральный бюджет)</w:t>
            </w:r>
          </w:p>
        </w:tc>
        <w:tc>
          <w:tcPr>
            <w:tcW w:w="773" w:type="pct"/>
            <w:tcBorders>
              <w:top w:val="nil"/>
              <w:left w:val="nil"/>
              <w:bottom w:val="single" w:sz="4" w:space="0" w:color="auto"/>
              <w:right w:val="single" w:sz="4" w:space="0" w:color="auto"/>
            </w:tcBorders>
            <w:shd w:val="clear" w:color="000000" w:fill="FFFFFF"/>
            <w:vAlign w:val="center"/>
          </w:tcPr>
          <w:p w:rsidR="00C8265B" w:rsidRPr="00200B55" w:rsidRDefault="00C8265B" w:rsidP="004B5D1F">
            <w:pPr>
              <w:ind w:left="-109"/>
              <w:jc w:val="center"/>
              <w:rPr>
                <w:rFonts w:ascii="Times New Roman" w:eastAsia="Times New Roman" w:hAnsi="Times New Roman"/>
                <w:sz w:val="20"/>
                <w:szCs w:val="20"/>
                <w:lang w:eastAsia="ru-RU"/>
              </w:rPr>
            </w:pPr>
            <w:r w:rsidRPr="00200B55">
              <w:rPr>
                <w:rFonts w:ascii="Times New Roman" w:eastAsia="Times New Roman" w:hAnsi="Times New Roman"/>
                <w:sz w:val="20"/>
                <w:szCs w:val="20"/>
                <w:lang w:eastAsia="ru-RU"/>
              </w:rPr>
              <w:t>11 340,2</w:t>
            </w:r>
          </w:p>
        </w:tc>
        <w:tc>
          <w:tcPr>
            <w:tcW w:w="635" w:type="pct"/>
            <w:tcBorders>
              <w:top w:val="nil"/>
              <w:left w:val="nil"/>
              <w:bottom w:val="single" w:sz="4" w:space="0" w:color="auto"/>
              <w:right w:val="single" w:sz="4" w:space="0" w:color="auto"/>
            </w:tcBorders>
            <w:shd w:val="clear" w:color="000000" w:fill="FFFFFF"/>
            <w:vAlign w:val="center"/>
          </w:tcPr>
          <w:p w:rsidR="00C8265B" w:rsidRPr="00200B55" w:rsidRDefault="00C8265B" w:rsidP="004B5D1F">
            <w:pPr>
              <w:ind w:left="-109"/>
              <w:jc w:val="center"/>
              <w:rPr>
                <w:rFonts w:ascii="Times New Roman" w:eastAsia="Times New Roman" w:hAnsi="Times New Roman"/>
                <w:sz w:val="20"/>
                <w:szCs w:val="20"/>
                <w:lang w:eastAsia="ru-RU"/>
              </w:rPr>
            </w:pPr>
            <w:r w:rsidRPr="00200B55">
              <w:rPr>
                <w:rFonts w:ascii="Times New Roman" w:eastAsia="Times New Roman" w:hAnsi="Times New Roman"/>
                <w:sz w:val="20"/>
                <w:szCs w:val="20"/>
                <w:lang w:eastAsia="ru-RU"/>
              </w:rPr>
              <w:t>14 175,6</w:t>
            </w:r>
          </w:p>
        </w:tc>
        <w:tc>
          <w:tcPr>
            <w:tcW w:w="562" w:type="pct"/>
            <w:tcBorders>
              <w:top w:val="nil"/>
              <w:left w:val="nil"/>
              <w:bottom w:val="single" w:sz="4" w:space="0" w:color="auto"/>
              <w:right w:val="single" w:sz="4" w:space="0" w:color="auto"/>
            </w:tcBorders>
            <w:shd w:val="clear" w:color="000000" w:fill="FFFFFF"/>
            <w:vAlign w:val="center"/>
          </w:tcPr>
          <w:p w:rsidR="00C8265B" w:rsidRPr="00200B55" w:rsidRDefault="00C8265B" w:rsidP="004B5D1F">
            <w:pPr>
              <w:ind w:left="-109"/>
              <w:jc w:val="center"/>
              <w:rPr>
                <w:rFonts w:ascii="Times New Roman" w:eastAsia="Times New Roman" w:hAnsi="Times New Roman"/>
                <w:sz w:val="20"/>
                <w:szCs w:val="20"/>
                <w:lang w:eastAsia="ru-RU"/>
              </w:rPr>
            </w:pPr>
            <w:r w:rsidRPr="00200B55">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C8265B" w:rsidRPr="00200B55" w:rsidRDefault="00C8265B" w:rsidP="004B5D1F">
            <w:pPr>
              <w:ind w:left="-109"/>
              <w:jc w:val="center"/>
              <w:rPr>
                <w:rFonts w:ascii="Times New Roman" w:eastAsia="Times New Roman" w:hAnsi="Times New Roman"/>
                <w:sz w:val="20"/>
                <w:szCs w:val="20"/>
                <w:lang w:eastAsia="ru-RU"/>
              </w:rPr>
            </w:pPr>
            <w:r w:rsidRPr="00200B55">
              <w:rPr>
                <w:rFonts w:ascii="Times New Roman" w:eastAsia="Times New Roman" w:hAnsi="Times New Roman"/>
                <w:sz w:val="20"/>
                <w:szCs w:val="20"/>
                <w:lang w:eastAsia="ru-RU"/>
              </w:rPr>
              <w:t>0</w:t>
            </w:r>
          </w:p>
        </w:tc>
        <w:tc>
          <w:tcPr>
            <w:tcW w:w="1196" w:type="pct"/>
            <w:tcBorders>
              <w:top w:val="nil"/>
              <w:left w:val="nil"/>
              <w:bottom w:val="single" w:sz="4" w:space="0" w:color="auto"/>
              <w:right w:val="single" w:sz="4" w:space="0" w:color="auto"/>
            </w:tcBorders>
            <w:shd w:val="clear" w:color="auto" w:fill="auto"/>
          </w:tcPr>
          <w:p w:rsidR="00C8265B" w:rsidRPr="002E7AD1" w:rsidRDefault="00C8265B" w:rsidP="004B5D1F">
            <w:pPr>
              <w:jc w:val="both"/>
              <w:rPr>
                <w:rFonts w:ascii="Times New Roman" w:eastAsia="Times New Roman" w:hAnsi="Times New Roman"/>
                <w:sz w:val="20"/>
                <w:szCs w:val="20"/>
                <w:lang w:eastAsia="ru-RU"/>
              </w:rPr>
            </w:pPr>
            <w:r w:rsidRPr="002E7AD1">
              <w:rPr>
                <w:rFonts w:ascii="Times New Roman" w:eastAsia="Times New Roman" w:hAnsi="Times New Roman"/>
                <w:sz w:val="20"/>
                <w:szCs w:val="20"/>
                <w:lang w:eastAsia="ru-RU"/>
              </w:rPr>
              <w:t xml:space="preserve">Средства не востребованы по причине отсутствия участников, изъявивших желание воспользоваться субсидией в текущем году. </w:t>
            </w:r>
          </w:p>
          <w:p w:rsidR="00C8265B" w:rsidRPr="00AE1B97" w:rsidRDefault="00B064D3" w:rsidP="00B064D3">
            <w:pPr>
              <w:jc w:val="both"/>
              <w:rPr>
                <w:rFonts w:ascii="Times New Roman" w:eastAsia="Times New Roman" w:hAnsi="Times New Roman"/>
                <w:sz w:val="20"/>
                <w:szCs w:val="20"/>
                <w:highlight w:val="yellow"/>
                <w:lang w:eastAsia="ru-RU"/>
              </w:rPr>
            </w:pPr>
            <w:r w:rsidRPr="00B064D3">
              <w:rPr>
                <w:rFonts w:ascii="Times New Roman" w:eastAsia="Times New Roman" w:hAnsi="Times New Roman"/>
                <w:sz w:val="20"/>
                <w:szCs w:val="20"/>
                <w:lang w:eastAsia="ru-RU"/>
              </w:rPr>
              <w:t>11.06.2021</w:t>
            </w:r>
            <w:r w:rsidR="00C8265B" w:rsidRPr="00B064D3">
              <w:rPr>
                <w:rFonts w:ascii="Times New Roman" w:eastAsia="Times New Roman" w:hAnsi="Times New Roman"/>
                <w:sz w:val="20"/>
                <w:szCs w:val="20"/>
                <w:lang w:eastAsia="ru-RU"/>
              </w:rPr>
              <w:t xml:space="preserve"> в Департамент строительства ХМАО-Югры направлено письмо об объеме средств федерального бюджета, который не будет востребован в 2021 году в размере </w:t>
            </w:r>
            <w:r w:rsidRPr="00B064D3">
              <w:rPr>
                <w:rFonts w:ascii="Times New Roman" w:eastAsia="Times New Roman" w:hAnsi="Times New Roman"/>
                <w:sz w:val="20"/>
                <w:szCs w:val="20"/>
                <w:lang w:eastAsia="ru-RU"/>
              </w:rPr>
              <w:t>14 175,6</w:t>
            </w:r>
            <w:r w:rsidR="00C8265B" w:rsidRPr="00B064D3">
              <w:rPr>
                <w:rFonts w:ascii="Times New Roman" w:eastAsia="Times New Roman" w:hAnsi="Times New Roman"/>
                <w:sz w:val="20"/>
                <w:szCs w:val="20"/>
                <w:lang w:eastAsia="ru-RU"/>
              </w:rPr>
              <w:t xml:space="preserve"> тыс. руб.</w:t>
            </w:r>
          </w:p>
        </w:tc>
      </w:tr>
      <w:tr w:rsidR="00C8265B" w:rsidRPr="00AE1B97" w:rsidTr="004B5D1F">
        <w:trPr>
          <w:trHeight w:val="405"/>
        </w:trPr>
        <w:tc>
          <w:tcPr>
            <w:tcW w:w="356" w:type="pct"/>
            <w:tcBorders>
              <w:top w:val="nil"/>
              <w:left w:val="single" w:sz="4" w:space="0" w:color="auto"/>
              <w:bottom w:val="single" w:sz="4" w:space="0" w:color="auto"/>
              <w:right w:val="single" w:sz="4" w:space="0" w:color="auto"/>
            </w:tcBorders>
            <w:shd w:val="clear" w:color="000000" w:fill="FFFFFF"/>
            <w:vAlign w:val="center"/>
          </w:tcPr>
          <w:p w:rsidR="00C8265B" w:rsidRPr="00200B55" w:rsidRDefault="00C8265B" w:rsidP="004B5D1F">
            <w:pPr>
              <w:jc w:val="center"/>
              <w:rPr>
                <w:rFonts w:ascii="Times New Roman" w:eastAsia="Times New Roman" w:hAnsi="Times New Roman"/>
                <w:color w:val="000000"/>
                <w:sz w:val="20"/>
                <w:szCs w:val="20"/>
                <w:lang w:eastAsia="ru-RU"/>
              </w:rPr>
            </w:pPr>
            <w:r w:rsidRPr="00200B55">
              <w:rPr>
                <w:rFonts w:ascii="Times New Roman" w:eastAsia="Times New Roman" w:hAnsi="Times New Roman"/>
                <w:color w:val="000000"/>
                <w:sz w:val="20"/>
                <w:szCs w:val="20"/>
                <w:lang w:eastAsia="ru-RU"/>
              </w:rPr>
              <w:t>2.2</w:t>
            </w:r>
          </w:p>
        </w:tc>
        <w:tc>
          <w:tcPr>
            <w:tcW w:w="1055" w:type="pct"/>
            <w:tcBorders>
              <w:top w:val="nil"/>
              <w:left w:val="nil"/>
              <w:bottom w:val="single" w:sz="4" w:space="0" w:color="auto"/>
              <w:right w:val="single" w:sz="4" w:space="0" w:color="auto"/>
            </w:tcBorders>
            <w:shd w:val="clear" w:color="000000" w:fill="FFFFFF"/>
            <w:vAlign w:val="center"/>
          </w:tcPr>
          <w:p w:rsidR="00C8265B" w:rsidRPr="00200B55" w:rsidRDefault="00C8265B" w:rsidP="004B5D1F">
            <w:pPr>
              <w:rPr>
                <w:rFonts w:ascii="Times New Roman" w:hAnsi="Times New Roman"/>
                <w:sz w:val="20"/>
                <w:szCs w:val="20"/>
              </w:rPr>
            </w:pPr>
            <w:r w:rsidRPr="00200B55">
              <w:rPr>
                <w:rFonts w:ascii="Times New Roman" w:hAnsi="Times New Roman"/>
                <w:sz w:val="20"/>
                <w:szCs w:val="20"/>
              </w:rPr>
              <w:t xml:space="preserve">предоставление жилых помещений </w:t>
            </w:r>
            <w:r w:rsidRPr="00200B55">
              <w:rPr>
                <w:rFonts w:ascii="Times New Roman" w:hAnsi="Times New Roman"/>
                <w:sz w:val="20"/>
                <w:szCs w:val="20"/>
              </w:rPr>
              <w:lastRenderedPageBreak/>
              <w:t>детям-сиротам и детям, оставшимся без попечения родителей, лицам из их числа по договорам найма специализированных жилых помещений (</w:t>
            </w:r>
            <w:r w:rsidRPr="00200B55">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C8265B" w:rsidRPr="00200B55" w:rsidRDefault="00C8265B" w:rsidP="004B5D1F">
            <w:pPr>
              <w:ind w:left="-109"/>
              <w:jc w:val="center"/>
              <w:rPr>
                <w:rFonts w:ascii="Times New Roman" w:eastAsia="Times New Roman" w:hAnsi="Times New Roman"/>
                <w:sz w:val="20"/>
                <w:szCs w:val="20"/>
                <w:lang w:eastAsia="ru-RU"/>
              </w:rPr>
            </w:pPr>
            <w:r w:rsidRPr="00200B55">
              <w:rPr>
                <w:rFonts w:ascii="Times New Roman" w:eastAsia="Times New Roman" w:hAnsi="Times New Roman"/>
                <w:sz w:val="20"/>
                <w:szCs w:val="20"/>
                <w:lang w:eastAsia="ru-RU"/>
              </w:rPr>
              <w:lastRenderedPageBreak/>
              <w:t>26 427,6</w:t>
            </w:r>
          </w:p>
        </w:tc>
        <w:tc>
          <w:tcPr>
            <w:tcW w:w="635" w:type="pct"/>
            <w:tcBorders>
              <w:top w:val="nil"/>
              <w:left w:val="nil"/>
              <w:bottom w:val="single" w:sz="4" w:space="0" w:color="auto"/>
              <w:right w:val="single" w:sz="4" w:space="0" w:color="auto"/>
            </w:tcBorders>
            <w:shd w:val="clear" w:color="000000" w:fill="FFFFFF"/>
            <w:vAlign w:val="center"/>
          </w:tcPr>
          <w:p w:rsidR="00C8265B" w:rsidRPr="00200B55" w:rsidRDefault="00C8265B" w:rsidP="004B5D1F">
            <w:pPr>
              <w:ind w:left="-109"/>
              <w:jc w:val="center"/>
              <w:rPr>
                <w:rFonts w:ascii="Times New Roman" w:eastAsia="Times New Roman" w:hAnsi="Times New Roman"/>
                <w:sz w:val="20"/>
                <w:szCs w:val="20"/>
                <w:lang w:eastAsia="ru-RU"/>
              </w:rPr>
            </w:pPr>
            <w:r w:rsidRPr="00200B55">
              <w:rPr>
                <w:rFonts w:ascii="Times New Roman" w:eastAsia="Times New Roman" w:hAnsi="Times New Roman"/>
                <w:sz w:val="20"/>
                <w:szCs w:val="20"/>
                <w:lang w:eastAsia="ru-RU"/>
              </w:rPr>
              <w:t>40 037,1</w:t>
            </w:r>
          </w:p>
        </w:tc>
        <w:tc>
          <w:tcPr>
            <w:tcW w:w="562" w:type="pct"/>
            <w:tcBorders>
              <w:top w:val="nil"/>
              <w:left w:val="nil"/>
              <w:bottom w:val="single" w:sz="4" w:space="0" w:color="auto"/>
              <w:right w:val="single" w:sz="4" w:space="0" w:color="auto"/>
            </w:tcBorders>
            <w:shd w:val="clear" w:color="000000" w:fill="FFFFFF"/>
            <w:vAlign w:val="center"/>
          </w:tcPr>
          <w:p w:rsidR="00C8265B" w:rsidRPr="00200B55" w:rsidRDefault="00C8265B" w:rsidP="004B5D1F">
            <w:pPr>
              <w:ind w:left="-109"/>
              <w:jc w:val="center"/>
              <w:rPr>
                <w:rFonts w:ascii="Times New Roman" w:eastAsia="Times New Roman" w:hAnsi="Times New Roman"/>
                <w:sz w:val="20"/>
                <w:szCs w:val="20"/>
                <w:lang w:eastAsia="ru-RU"/>
              </w:rPr>
            </w:pPr>
            <w:r w:rsidRPr="00200B55">
              <w:rPr>
                <w:rFonts w:ascii="Times New Roman" w:eastAsia="Times New Roman" w:hAnsi="Times New Roman"/>
                <w:sz w:val="20"/>
                <w:szCs w:val="20"/>
                <w:lang w:eastAsia="ru-RU"/>
              </w:rPr>
              <w:t>26 124,3</w:t>
            </w:r>
          </w:p>
        </w:tc>
        <w:tc>
          <w:tcPr>
            <w:tcW w:w="423" w:type="pct"/>
            <w:tcBorders>
              <w:top w:val="nil"/>
              <w:left w:val="nil"/>
              <w:bottom w:val="single" w:sz="4" w:space="0" w:color="auto"/>
              <w:right w:val="single" w:sz="4" w:space="0" w:color="auto"/>
            </w:tcBorders>
            <w:shd w:val="clear" w:color="000000" w:fill="FFFFFF"/>
            <w:vAlign w:val="center"/>
          </w:tcPr>
          <w:p w:rsidR="00C8265B" w:rsidRPr="00200B55" w:rsidRDefault="00C8265B" w:rsidP="004B5D1F">
            <w:pPr>
              <w:ind w:left="-109"/>
              <w:jc w:val="center"/>
              <w:rPr>
                <w:rFonts w:ascii="Times New Roman" w:eastAsia="Times New Roman" w:hAnsi="Times New Roman"/>
                <w:sz w:val="20"/>
                <w:szCs w:val="20"/>
                <w:lang w:eastAsia="ru-RU"/>
              </w:rPr>
            </w:pPr>
            <w:r w:rsidRPr="00200B55">
              <w:rPr>
                <w:rFonts w:ascii="Times New Roman" w:eastAsia="Times New Roman" w:hAnsi="Times New Roman"/>
                <w:sz w:val="20"/>
                <w:szCs w:val="20"/>
                <w:lang w:eastAsia="ru-RU"/>
              </w:rPr>
              <w:t>65,3</w:t>
            </w:r>
          </w:p>
        </w:tc>
        <w:tc>
          <w:tcPr>
            <w:tcW w:w="1196" w:type="pct"/>
            <w:tcBorders>
              <w:top w:val="nil"/>
              <w:left w:val="nil"/>
              <w:bottom w:val="single" w:sz="4" w:space="0" w:color="auto"/>
              <w:right w:val="single" w:sz="4" w:space="0" w:color="auto"/>
            </w:tcBorders>
            <w:shd w:val="clear" w:color="000000" w:fill="FFFFFF"/>
          </w:tcPr>
          <w:p w:rsidR="00C8265B" w:rsidRPr="00AE1B97" w:rsidRDefault="00C8265B" w:rsidP="004B5D1F">
            <w:pPr>
              <w:rPr>
                <w:rFonts w:ascii="Times New Roman" w:eastAsia="Times New Roman" w:hAnsi="Times New Roman"/>
                <w:sz w:val="20"/>
                <w:szCs w:val="20"/>
                <w:highlight w:val="yellow"/>
                <w:lang w:eastAsia="ru-RU"/>
              </w:rPr>
            </w:pPr>
            <w:r w:rsidRPr="00972BE5">
              <w:rPr>
                <w:rFonts w:ascii="Times New Roman" w:eastAsia="Times New Roman" w:hAnsi="Times New Roman"/>
                <w:sz w:val="20"/>
                <w:szCs w:val="20"/>
                <w:lang w:eastAsia="ru-RU"/>
              </w:rPr>
              <w:t>Запланированы средства на обеспечение 22 детей-</w:t>
            </w:r>
            <w:r w:rsidRPr="00972BE5">
              <w:rPr>
                <w:rFonts w:ascii="Times New Roman" w:eastAsia="Times New Roman" w:hAnsi="Times New Roman"/>
                <w:sz w:val="20"/>
                <w:szCs w:val="20"/>
                <w:lang w:eastAsia="ru-RU"/>
              </w:rPr>
              <w:lastRenderedPageBreak/>
              <w:t>сирот по договорам найма специализированного жилого помещения. По итогам аукционов заключено 19 контрактов на сумму 33 171,6 тыс. рублей. В июле планируется размещение муниципального заказа на приобретение 3 квартир в сумме 5 285,5 тыс.</w:t>
            </w:r>
            <w:r>
              <w:rPr>
                <w:rFonts w:ascii="Times New Roman" w:eastAsia="Times New Roman" w:hAnsi="Times New Roman"/>
                <w:sz w:val="20"/>
                <w:szCs w:val="20"/>
                <w:lang w:eastAsia="ru-RU"/>
              </w:rPr>
              <w:t xml:space="preserve"> </w:t>
            </w:r>
            <w:r w:rsidRPr="00972BE5">
              <w:rPr>
                <w:rFonts w:ascii="Times New Roman" w:eastAsia="Times New Roman" w:hAnsi="Times New Roman"/>
                <w:sz w:val="20"/>
                <w:szCs w:val="20"/>
                <w:lang w:eastAsia="ru-RU"/>
              </w:rPr>
              <w:t xml:space="preserve">руб.                                          </w:t>
            </w:r>
          </w:p>
        </w:tc>
      </w:tr>
      <w:tr w:rsidR="00C8265B" w:rsidRPr="00AE1B97" w:rsidTr="004B5D1F">
        <w:trPr>
          <w:trHeight w:val="326"/>
        </w:trPr>
        <w:tc>
          <w:tcPr>
            <w:tcW w:w="356" w:type="pct"/>
            <w:tcBorders>
              <w:top w:val="nil"/>
              <w:left w:val="single" w:sz="4" w:space="0" w:color="auto"/>
              <w:bottom w:val="single" w:sz="4" w:space="0" w:color="auto"/>
              <w:right w:val="single" w:sz="4" w:space="0" w:color="auto"/>
            </w:tcBorders>
            <w:shd w:val="clear" w:color="000000" w:fill="FFFFFF"/>
            <w:vAlign w:val="center"/>
          </w:tcPr>
          <w:p w:rsidR="00C8265B" w:rsidRPr="00200B55" w:rsidRDefault="00C8265B" w:rsidP="004B5D1F">
            <w:pPr>
              <w:jc w:val="center"/>
              <w:rPr>
                <w:rFonts w:ascii="Times New Roman" w:eastAsia="Times New Roman" w:hAnsi="Times New Roman"/>
                <w:color w:val="000000"/>
                <w:sz w:val="20"/>
                <w:szCs w:val="20"/>
                <w:lang w:eastAsia="ru-RU"/>
              </w:rPr>
            </w:pPr>
            <w:r w:rsidRPr="00200B55">
              <w:rPr>
                <w:rFonts w:ascii="Times New Roman" w:eastAsia="Times New Roman" w:hAnsi="Times New Roman"/>
                <w:color w:val="000000"/>
                <w:sz w:val="20"/>
                <w:szCs w:val="20"/>
                <w:lang w:eastAsia="ru-RU"/>
              </w:rPr>
              <w:lastRenderedPageBreak/>
              <w:t>2.3</w:t>
            </w:r>
          </w:p>
        </w:tc>
        <w:tc>
          <w:tcPr>
            <w:tcW w:w="1055" w:type="pct"/>
            <w:tcBorders>
              <w:top w:val="nil"/>
              <w:left w:val="nil"/>
              <w:bottom w:val="single" w:sz="4" w:space="0" w:color="auto"/>
              <w:right w:val="single" w:sz="4" w:space="0" w:color="auto"/>
            </w:tcBorders>
            <w:shd w:val="clear" w:color="000000" w:fill="FFFFFF"/>
            <w:vAlign w:val="center"/>
          </w:tcPr>
          <w:p w:rsidR="00C8265B" w:rsidRPr="00200B55" w:rsidRDefault="00C8265B" w:rsidP="004B5D1F">
            <w:pPr>
              <w:rPr>
                <w:rFonts w:ascii="Times New Roman" w:eastAsia="Times New Roman" w:hAnsi="Times New Roman"/>
                <w:sz w:val="20"/>
                <w:szCs w:val="20"/>
                <w:lang w:eastAsia="ru-RU"/>
              </w:rPr>
            </w:pPr>
            <w:r w:rsidRPr="00200B55">
              <w:rPr>
                <w:rFonts w:ascii="Times New Roman" w:eastAsia="Times New Roman" w:hAnsi="Times New Roman"/>
                <w:sz w:val="20"/>
                <w:szCs w:val="20"/>
                <w:lang w:eastAsia="ru-RU"/>
              </w:rPr>
              <w:t xml:space="preserve">администрирование по постановке на учет отдельных категорий граждан </w:t>
            </w:r>
            <w:r w:rsidRPr="00200B55">
              <w:rPr>
                <w:rFonts w:ascii="Times New Roman" w:hAnsi="Times New Roman"/>
                <w:sz w:val="20"/>
                <w:szCs w:val="20"/>
              </w:rPr>
              <w:t>(</w:t>
            </w:r>
            <w:r w:rsidRPr="00200B55">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C8265B" w:rsidRPr="00200B55" w:rsidRDefault="00C8265B" w:rsidP="004B5D1F">
            <w:pPr>
              <w:ind w:left="-109"/>
              <w:jc w:val="center"/>
              <w:rPr>
                <w:rFonts w:ascii="Times New Roman" w:eastAsia="Times New Roman" w:hAnsi="Times New Roman"/>
                <w:sz w:val="20"/>
                <w:szCs w:val="20"/>
                <w:lang w:eastAsia="ru-RU"/>
              </w:rPr>
            </w:pPr>
            <w:r w:rsidRPr="00200B55">
              <w:rPr>
                <w:rFonts w:ascii="Times New Roman" w:eastAsia="Times New Roman" w:hAnsi="Times New Roman"/>
                <w:sz w:val="20"/>
                <w:szCs w:val="20"/>
                <w:lang w:eastAsia="ru-RU"/>
              </w:rPr>
              <w:t>10,1</w:t>
            </w:r>
          </w:p>
        </w:tc>
        <w:tc>
          <w:tcPr>
            <w:tcW w:w="635" w:type="pct"/>
            <w:tcBorders>
              <w:top w:val="nil"/>
              <w:left w:val="nil"/>
              <w:bottom w:val="single" w:sz="4" w:space="0" w:color="auto"/>
              <w:right w:val="single" w:sz="4" w:space="0" w:color="auto"/>
            </w:tcBorders>
            <w:shd w:val="clear" w:color="000000" w:fill="FFFFFF"/>
            <w:vAlign w:val="center"/>
          </w:tcPr>
          <w:p w:rsidR="00C8265B" w:rsidRPr="00200B55" w:rsidRDefault="00C8265B" w:rsidP="004B5D1F">
            <w:pPr>
              <w:ind w:left="-109"/>
              <w:jc w:val="center"/>
              <w:rPr>
                <w:rFonts w:ascii="Times New Roman" w:eastAsia="Times New Roman" w:hAnsi="Times New Roman"/>
                <w:sz w:val="20"/>
                <w:szCs w:val="20"/>
                <w:lang w:eastAsia="ru-RU"/>
              </w:rPr>
            </w:pPr>
            <w:r w:rsidRPr="00200B55">
              <w:rPr>
                <w:rFonts w:ascii="Times New Roman" w:eastAsia="Times New Roman" w:hAnsi="Times New Roman"/>
                <w:sz w:val="20"/>
                <w:szCs w:val="20"/>
                <w:lang w:eastAsia="ru-RU"/>
              </w:rPr>
              <w:t>10,1</w:t>
            </w:r>
          </w:p>
        </w:tc>
        <w:tc>
          <w:tcPr>
            <w:tcW w:w="562" w:type="pct"/>
            <w:tcBorders>
              <w:top w:val="nil"/>
              <w:left w:val="nil"/>
              <w:bottom w:val="single" w:sz="4" w:space="0" w:color="auto"/>
              <w:right w:val="single" w:sz="4" w:space="0" w:color="auto"/>
            </w:tcBorders>
            <w:shd w:val="clear" w:color="000000" w:fill="FFFFFF"/>
            <w:vAlign w:val="center"/>
          </w:tcPr>
          <w:p w:rsidR="00C8265B" w:rsidRPr="00200B55" w:rsidRDefault="00C8265B" w:rsidP="004B5D1F">
            <w:pPr>
              <w:ind w:left="-109"/>
              <w:jc w:val="center"/>
              <w:rPr>
                <w:rFonts w:ascii="Times New Roman" w:eastAsia="Times New Roman" w:hAnsi="Times New Roman"/>
                <w:sz w:val="20"/>
                <w:szCs w:val="20"/>
                <w:lang w:eastAsia="ru-RU"/>
              </w:rPr>
            </w:pPr>
            <w:r w:rsidRPr="00200B55">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C8265B" w:rsidRPr="00200B55" w:rsidRDefault="00C8265B" w:rsidP="004B5D1F">
            <w:pPr>
              <w:ind w:left="-109"/>
              <w:jc w:val="center"/>
              <w:rPr>
                <w:rFonts w:ascii="Times New Roman" w:eastAsia="Times New Roman" w:hAnsi="Times New Roman"/>
                <w:sz w:val="20"/>
                <w:szCs w:val="20"/>
                <w:lang w:eastAsia="ru-RU"/>
              </w:rPr>
            </w:pPr>
            <w:r w:rsidRPr="00200B55">
              <w:rPr>
                <w:rFonts w:ascii="Times New Roman" w:eastAsia="Times New Roman" w:hAnsi="Times New Roman"/>
                <w:sz w:val="20"/>
                <w:szCs w:val="20"/>
                <w:lang w:eastAsia="ru-RU"/>
              </w:rPr>
              <w:t>0</w:t>
            </w:r>
          </w:p>
        </w:tc>
        <w:tc>
          <w:tcPr>
            <w:tcW w:w="1196" w:type="pct"/>
            <w:tcBorders>
              <w:top w:val="nil"/>
              <w:left w:val="nil"/>
              <w:bottom w:val="single" w:sz="4" w:space="0" w:color="auto"/>
              <w:right w:val="single" w:sz="4" w:space="0" w:color="auto"/>
            </w:tcBorders>
            <w:shd w:val="clear" w:color="000000" w:fill="FFFFFF"/>
          </w:tcPr>
          <w:p w:rsidR="00C8265B" w:rsidRPr="00AE1B97" w:rsidRDefault="00C8265B" w:rsidP="004B5D1F">
            <w:pPr>
              <w:rPr>
                <w:rFonts w:ascii="Times New Roman" w:eastAsia="Times New Roman" w:hAnsi="Times New Roman"/>
                <w:sz w:val="20"/>
                <w:szCs w:val="20"/>
                <w:highlight w:val="yellow"/>
                <w:lang w:eastAsia="ru-RU"/>
              </w:rPr>
            </w:pPr>
            <w:r w:rsidRPr="00AE469F">
              <w:rPr>
                <w:rFonts w:ascii="Times New Roman" w:eastAsia="Times New Roman" w:hAnsi="Times New Roman"/>
                <w:sz w:val="20"/>
                <w:szCs w:val="20"/>
                <w:lang w:eastAsia="ru-RU"/>
              </w:rPr>
              <w:t xml:space="preserve">Исполнение средств планируется в соответствии с сетевым графиком в 4 квартале 2021 года </w:t>
            </w:r>
          </w:p>
        </w:tc>
      </w:tr>
      <w:tr w:rsidR="00C8265B" w:rsidRPr="00AE1B97" w:rsidTr="004B5D1F">
        <w:trPr>
          <w:trHeight w:val="994"/>
        </w:trPr>
        <w:tc>
          <w:tcPr>
            <w:tcW w:w="356" w:type="pct"/>
            <w:tcBorders>
              <w:top w:val="nil"/>
              <w:left w:val="single" w:sz="4" w:space="0" w:color="auto"/>
              <w:bottom w:val="single" w:sz="4" w:space="0" w:color="auto"/>
              <w:right w:val="single" w:sz="4" w:space="0" w:color="auto"/>
            </w:tcBorders>
            <w:shd w:val="clear" w:color="000000" w:fill="FFFFFF"/>
            <w:vAlign w:val="center"/>
          </w:tcPr>
          <w:p w:rsidR="00C8265B" w:rsidRPr="00200B55" w:rsidRDefault="00C8265B" w:rsidP="004B5D1F">
            <w:pPr>
              <w:jc w:val="center"/>
              <w:rPr>
                <w:rFonts w:ascii="Times New Roman" w:eastAsia="Times New Roman" w:hAnsi="Times New Roman"/>
                <w:color w:val="000000"/>
                <w:sz w:val="20"/>
                <w:szCs w:val="20"/>
                <w:lang w:eastAsia="ru-RU"/>
              </w:rPr>
            </w:pPr>
            <w:r w:rsidRPr="00200B55">
              <w:rPr>
                <w:rFonts w:ascii="Times New Roman" w:eastAsia="Times New Roman" w:hAnsi="Times New Roman"/>
                <w:color w:val="000000"/>
                <w:sz w:val="20"/>
                <w:szCs w:val="20"/>
                <w:lang w:eastAsia="ru-RU"/>
              </w:rPr>
              <w:t>3</w:t>
            </w:r>
          </w:p>
        </w:tc>
        <w:tc>
          <w:tcPr>
            <w:tcW w:w="1055" w:type="pct"/>
            <w:tcBorders>
              <w:top w:val="nil"/>
              <w:left w:val="nil"/>
              <w:bottom w:val="single" w:sz="4" w:space="0" w:color="auto"/>
              <w:right w:val="single" w:sz="4" w:space="0" w:color="auto"/>
            </w:tcBorders>
            <w:shd w:val="clear" w:color="000000" w:fill="FFFFFF"/>
            <w:vAlign w:val="center"/>
          </w:tcPr>
          <w:p w:rsidR="00C8265B" w:rsidRPr="00200B55" w:rsidRDefault="00C8265B" w:rsidP="004B5D1F">
            <w:pPr>
              <w:rPr>
                <w:rFonts w:ascii="Times New Roman" w:eastAsia="Times New Roman" w:hAnsi="Times New Roman"/>
                <w:sz w:val="20"/>
                <w:szCs w:val="20"/>
                <w:u w:val="single"/>
                <w:lang w:eastAsia="ru-RU"/>
              </w:rPr>
            </w:pPr>
            <w:r w:rsidRPr="00200B55">
              <w:rPr>
                <w:rFonts w:ascii="Times New Roman" w:hAnsi="Times New Roman"/>
                <w:bCs/>
                <w:color w:val="000000"/>
                <w:sz w:val="20"/>
                <w:szCs w:val="20"/>
                <w:u w:val="single"/>
              </w:rPr>
              <w:t xml:space="preserve">подпрограмма </w:t>
            </w:r>
            <w:r w:rsidRPr="00200B55">
              <w:rPr>
                <w:rFonts w:ascii="Times New Roman" w:eastAsia="Times New Roman" w:hAnsi="Times New Roman"/>
                <w:bCs/>
                <w:color w:val="000000"/>
                <w:sz w:val="20"/>
                <w:szCs w:val="20"/>
                <w:u w:val="single"/>
                <w:lang w:eastAsia="ru-RU"/>
              </w:rPr>
              <w:t>«</w:t>
            </w:r>
            <w:r w:rsidRPr="00200B55">
              <w:rPr>
                <w:rFonts w:ascii="Times New Roman" w:eastAsia="Times New Roman" w:hAnsi="Times New Roman"/>
                <w:sz w:val="20"/>
                <w:szCs w:val="20"/>
                <w:u w:val="single"/>
                <w:lang w:eastAsia="ru-RU"/>
              </w:rPr>
              <w:t>Содействие развитию жилищного строительства на территории городского округа город Мегион»</w:t>
            </w:r>
          </w:p>
          <w:p w:rsidR="00C8265B" w:rsidRPr="00200B55" w:rsidRDefault="00C8265B" w:rsidP="004B5D1F">
            <w:pPr>
              <w:rPr>
                <w:rFonts w:ascii="Times New Roman" w:eastAsia="Times New Roman" w:hAnsi="Times New Roman"/>
                <w:sz w:val="20"/>
                <w:szCs w:val="20"/>
                <w:lang w:eastAsia="ru-RU"/>
              </w:rPr>
            </w:pPr>
            <w:r w:rsidRPr="00200B55">
              <w:rPr>
                <w:rFonts w:ascii="Times New Roman" w:eastAsia="Times New Roman" w:hAnsi="Times New Roman"/>
                <w:sz w:val="20"/>
                <w:szCs w:val="20"/>
                <w:lang w:eastAsia="ru-RU"/>
              </w:rPr>
              <w:t xml:space="preserve"> всего, в том числе:</w:t>
            </w:r>
          </w:p>
        </w:tc>
        <w:tc>
          <w:tcPr>
            <w:tcW w:w="773" w:type="pct"/>
            <w:tcBorders>
              <w:top w:val="nil"/>
              <w:left w:val="nil"/>
              <w:bottom w:val="single" w:sz="4" w:space="0" w:color="auto"/>
              <w:right w:val="single" w:sz="4" w:space="0" w:color="auto"/>
            </w:tcBorders>
            <w:shd w:val="clear" w:color="000000" w:fill="FFFFFF"/>
            <w:vAlign w:val="center"/>
          </w:tcPr>
          <w:p w:rsidR="00C8265B" w:rsidRPr="00200B55" w:rsidRDefault="00C8265B" w:rsidP="004B5D1F">
            <w:pPr>
              <w:ind w:left="-109"/>
              <w:jc w:val="center"/>
              <w:rPr>
                <w:rFonts w:ascii="Times New Roman" w:eastAsia="Times New Roman" w:hAnsi="Times New Roman"/>
                <w:sz w:val="20"/>
                <w:szCs w:val="20"/>
                <w:lang w:eastAsia="ru-RU"/>
              </w:rPr>
            </w:pPr>
            <w:r w:rsidRPr="00200B55">
              <w:rPr>
                <w:rFonts w:ascii="Times New Roman" w:eastAsia="Times New Roman" w:hAnsi="Times New Roman"/>
                <w:sz w:val="20"/>
                <w:szCs w:val="20"/>
                <w:lang w:eastAsia="ru-RU"/>
              </w:rPr>
              <w:t>704 121,9</w:t>
            </w:r>
          </w:p>
        </w:tc>
        <w:tc>
          <w:tcPr>
            <w:tcW w:w="635" w:type="pct"/>
            <w:tcBorders>
              <w:top w:val="nil"/>
              <w:left w:val="nil"/>
              <w:bottom w:val="single" w:sz="4" w:space="0" w:color="auto"/>
              <w:right w:val="single" w:sz="4" w:space="0" w:color="auto"/>
            </w:tcBorders>
            <w:shd w:val="clear" w:color="000000" w:fill="FFFFFF"/>
            <w:vAlign w:val="center"/>
          </w:tcPr>
          <w:p w:rsidR="00C8265B" w:rsidRPr="00200B55" w:rsidRDefault="00C8265B" w:rsidP="004B5D1F">
            <w:pPr>
              <w:ind w:left="-109"/>
              <w:jc w:val="center"/>
              <w:rPr>
                <w:rFonts w:ascii="Times New Roman" w:eastAsia="Times New Roman" w:hAnsi="Times New Roman"/>
                <w:sz w:val="20"/>
                <w:szCs w:val="20"/>
                <w:lang w:eastAsia="ru-RU"/>
              </w:rPr>
            </w:pPr>
            <w:r w:rsidRPr="00200B55">
              <w:rPr>
                <w:rFonts w:ascii="Times New Roman" w:eastAsia="Times New Roman" w:hAnsi="Times New Roman"/>
                <w:sz w:val="20"/>
                <w:szCs w:val="20"/>
                <w:lang w:eastAsia="ru-RU"/>
              </w:rPr>
              <w:t>775 037,6</w:t>
            </w:r>
          </w:p>
        </w:tc>
        <w:tc>
          <w:tcPr>
            <w:tcW w:w="562" w:type="pct"/>
            <w:tcBorders>
              <w:top w:val="nil"/>
              <w:left w:val="nil"/>
              <w:bottom w:val="single" w:sz="4" w:space="0" w:color="auto"/>
              <w:right w:val="single" w:sz="4" w:space="0" w:color="auto"/>
            </w:tcBorders>
            <w:shd w:val="clear" w:color="000000" w:fill="FFFFFF"/>
            <w:vAlign w:val="center"/>
          </w:tcPr>
          <w:p w:rsidR="00C8265B" w:rsidRPr="00F656F2" w:rsidRDefault="00C8265B" w:rsidP="004B5D1F">
            <w:pPr>
              <w:ind w:left="-109"/>
              <w:jc w:val="center"/>
              <w:rPr>
                <w:rFonts w:ascii="Times New Roman" w:eastAsia="Times New Roman" w:hAnsi="Times New Roman"/>
                <w:sz w:val="20"/>
                <w:szCs w:val="20"/>
                <w:lang w:eastAsia="ru-RU"/>
              </w:rPr>
            </w:pPr>
            <w:r w:rsidRPr="00F656F2">
              <w:rPr>
                <w:rFonts w:ascii="Times New Roman" w:eastAsia="Times New Roman" w:hAnsi="Times New Roman"/>
                <w:sz w:val="20"/>
                <w:szCs w:val="20"/>
                <w:lang w:eastAsia="ru-RU"/>
              </w:rPr>
              <w:t>344 833,7</w:t>
            </w:r>
          </w:p>
        </w:tc>
        <w:tc>
          <w:tcPr>
            <w:tcW w:w="423" w:type="pct"/>
            <w:tcBorders>
              <w:top w:val="nil"/>
              <w:left w:val="nil"/>
              <w:bottom w:val="single" w:sz="4" w:space="0" w:color="auto"/>
              <w:right w:val="single" w:sz="4" w:space="0" w:color="auto"/>
            </w:tcBorders>
            <w:shd w:val="clear" w:color="000000" w:fill="FFFFFF"/>
            <w:vAlign w:val="center"/>
          </w:tcPr>
          <w:p w:rsidR="00C8265B" w:rsidRPr="00200B55" w:rsidRDefault="00C8265B" w:rsidP="004B5D1F">
            <w:pPr>
              <w:ind w:left="-109"/>
              <w:jc w:val="center"/>
              <w:rPr>
                <w:rFonts w:ascii="Times New Roman" w:eastAsia="Times New Roman" w:hAnsi="Times New Roman"/>
                <w:sz w:val="20"/>
                <w:szCs w:val="20"/>
                <w:lang w:eastAsia="ru-RU"/>
              </w:rPr>
            </w:pPr>
            <w:r w:rsidRPr="00200B55">
              <w:rPr>
                <w:rFonts w:ascii="Times New Roman" w:eastAsia="Times New Roman" w:hAnsi="Times New Roman"/>
                <w:sz w:val="20"/>
                <w:szCs w:val="20"/>
                <w:lang w:eastAsia="ru-RU"/>
              </w:rPr>
              <w:t>44,5</w:t>
            </w:r>
          </w:p>
        </w:tc>
        <w:tc>
          <w:tcPr>
            <w:tcW w:w="1196" w:type="pct"/>
            <w:tcBorders>
              <w:top w:val="nil"/>
              <w:left w:val="nil"/>
              <w:bottom w:val="single" w:sz="4" w:space="0" w:color="auto"/>
              <w:right w:val="single" w:sz="4" w:space="0" w:color="auto"/>
            </w:tcBorders>
            <w:shd w:val="clear" w:color="000000" w:fill="FFFFFF"/>
            <w:vAlign w:val="center"/>
          </w:tcPr>
          <w:p w:rsidR="00C8265B" w:rsidRPr="00200B55" w:rsidRDefault="00C8265B" w:rsidP="004B5D1F">
            <w:pPr>
              <w:ind w:left="-109"/>
              <w:jc w:val="center"/>
              <w:rPr>
                <w:rFonts w:ascii="Times New Roman" w:eastAsia="Times New Roman" w:hAnsi="Times New Roman"/>
                <w:sz w:val="20"/>
                <w:szCs w:val="20"/>
                <w:lang w:eastAsia="ru-RU"/>
              </w:rPr>
            </w:pPr>
          </w:p>
        </w:tc>
      </w:tr>
      <w:tr w:rsidR="00C8265B" w:rsidRPr="00AE1B97" w:rsidTr="004B5D1F">
        <w:trPr>
          <w:trHeight w:val="312"/>
        </w:trPr>
        <w:tc>
          <w:tcPr>
            <w:tcW w:w="356" w:type="pct"/>
            <w:vMerge w:val="restart"/>
            <w:tcBorders>
              <w:top w:val="nil"/>
              <w:left w:val="single" w:sz="4" w:space="0" w:color="auto"/>
              <w:right w:val="single" w:sz="4" w:space="0" w:color="auto"/>
            </w:tcBorders>
            <w:shd w:val="clear" w:color="000000" w:fill="FFFFFF"/>
            <w:vAlign w:val="center"/>
          </w:tcPr>
          <w:p w:rsidR="00C8265B" w:rsidRPr="00200B55" w:rsidRDefault="00C8265B" w:rsidP="004B5D1F">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C8265B" w:rsidRPr="00200B55" w:rsidRDefault="00C8265B" w:rsidP="004B5D1F">
            <w:pPr>
              <w:rPr>
                <w:rFonts w:ascii="Times New Roman" w:eastAsia="Times New Roman" w:hAnsi="Times New Roman"/>
                <w:b/>
                <w:bCs/>
                <w:sz w:val="20"/>
                <w:szCs w:val="20"/>
                <w:lang w:eastAsia="ru-RU"/>
              </w:rPr>
            </w:pPr>
            <w:r w:rsidRPr="00200B55">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C8265B" w:rsidRPr="00200B55" w:rsidRDefault="00C8265B" w:rsidP="004B5D1F">
            <w:pPr>
              <w:ind w:left="-109"/>
              <w:jc w:val="center"/>
              <w:rPr>
                <w:rFonts w:ascii="Times New Roman" w:eastAsia="Times New Roman" w:hAnsi="Times New Roman"/>
                <w:sz w:val="20"/>
                <w:szCs w:val="20"/>
                <w:lang w:eastAsia="ru-RU"/>
              </w:rPr>
            </w:pPr>
            <w:r w:rsidRPr="00200B55">
              <w:rPr>
                <w:rFonts w:ascii="Times New Roman" w:eastAsia="Times New Roman" w:hAnsi="Times New Roman"/>
                <w:sz w:val="20"/>
                <w:szCs w:val="20"/>
                <w:lang w:eastAsia="ru-RU"/>
              </w:rPr>
              <w:t>52 171,5</w:t>
            </w:r>
          </w:p>
        </w:tc>
        <w:tc>
          <w:tcPr>
            <w:tcW w:w="635" w:type="pct"/>
            <w:tcBorders>
              <w:top w:val="nil"/>
              <w:left w:val="nil"/>
              <w:bottom w:val="single" w:sz="4" w:space="0" w:color="auto"/>
              <w:right w:val="single" w:sz="4" w:space="0" w:color="auto"/>
            </w:tcBorders>
            <w:shd w:val="clear" w:color="000000" w:fill="FFFFFF"/>
            <w:vAlign w:val="center"/>
          </w:tcPr>
          <w:p w:rsidR="00C8265B" w:rsidRPr="00200B55" w:rsidRDefault="00C8265B" w:rsidP="004B5D1F">
            <w:pPr>
              <w:ind w:left="-109"/>
              <w:jc w:val="center"/>
              <w:rPr>
                <w:rFonts w:ascii="Times New Roman" w:eastAsia="Times New Roman" w:hAnsi="Times New Roman"/>
                <w:sz w:val="20"/>
                <w:szCs w:val="20"/>
                <w:lang w:eastAsia="ru-RU"/>
              </w:rPr>
            </w:pPr>
            <w:r w:rsidRPr="00200B55">
              <w:rPr>
                <w:rFonts w:ascii="Times New Roman" w:eastAsia="Times New Roman" w:hAnsi="Times New Roman"/>
                <w:sz w:val="20"/>
                <w:szCs w:val="20"/>
                <w:lang w:eastAsia="ru-RU"/>
              </w:rPr>
              <w:t>57 268,4</w:t>
            </w:r>
          </w:p>
        </w:tc>
        <w:tc>
          <w:tcPr>
            <w:tcW w:w="562" w:type="pct"/>
            <w:tcBorders>
              <w:top w:val="nil"/>
              <w:left w:val="nil"/>
              <w:bottom w:val="single" w:sz="4" w:space="0" w:color="auto"/>
              <w:right w:val="single" w:sz="4" w:space="0" w:color="auto"/>
            </w:tcBorders>
            <w:shd w:val="clear" w:color="000000" w:fill="FFFFFF"/>
            <w:vAlign w:val="center"/>
          </w:tcPr>
          <w:p w:rsidR="00C8265B" w:rsidRPr="00F656F2" w:rsidRDefault="00C8265B" w:rsidP="00697F21">
            <w:pPr>
              <w:ind w:left="-109"/>
              <w:jc w:val="center"/>
              <w:rPr>
                <w:rFonts w:ascii="Times New Roman" w:eastAsia="Times New Roman" w:hAnsi="Times New Roman"/>
                <w:sz w:val="20"/>
                <w:szCs w:val="20"/>
                <w:lang w:eastAsia="ru-RU"/>
              </w:rPr>
            </w:pPr>
            <w:r w:rsidRPr="00F656F2">
              <w:rPr>
                <w:rFonts w:ascii="Times New Roman" w:eastAsia="Times New Roman" w:hAnsi="Times New Roman"/>
                <w:sz w:val="20"/>
                <w:szCs w:val="20"/>
                <w:lang w:eastAsia="ru-RU"/>
              </w:rPr>
              <w:t>24 656,</w:t>
            </w:r>
            <w:r w:rsidR="00F656F2" w:rsidRPr="00F656F2">
              <w:rPr>
                <w:rFonts w:ascii="Times New Roman" w:eastAsia="Times New Roman" w:hAnsi="Times New Roman"/>
                <w:sz w:val="20"/>
                <w:szCs w:val="20"/>
                <w:lang w:eastAsia="ru-RU"/>
              </w:rPr>
              <w:t>3</w:t>
            </w:r>
          </w:p>
        </w:tc>
        <w:tc>
          <w:tcPr>
            <w:tcW w:w="423" w:type="pct"/>
            <w:tcBorders>
              <w:top w:val="nil"/>
              <w:left w:val="nil"/>
              <w:bottom w:val="single" w:sz="4" w:space="0" w:color="auto"/>
              <w:right w:val="single" w:sz="4" w:space="0" w:color="auto"/>
            </w:tcBorders>
            <w:shd w:val="clear" w:color="000000" w:fill="FFFFFF"/>
            <w:vAlign w:val="center"/>
          </w:tcPr>
          <w:p w:rsidR="00C8265B" w:rsidRPr="00200B55" w:rsidRDefault="00C8265B" w:rsidP="004B5D1F">
            <w:pPr>
              <w:ind w:left="-109"/>
              <w:jc w:val="center"/>
              <w:rPr>
                <w:rFonts w:ascii="Times New Roman" w:eastAsia="Times New Roman" w:hAnsi="Times New Roman"/>
                <w:sz w:val="20"/>
                <w:szCs w:val="20"/>
                <w:lang w:eastAsia="ru-RU"/>
              </w:rPr>
            </w:pPr>
            <w:r w:rsidRPr="00200B55">
              <w:rPr>
                <w:rFonts w:ascii="Times New Roman" w:eastAsia="Times New Roman" w:hAnsi="Times New Roman"/>
                <w:sz w:val="20"/>
                <w:szCs w:val="20"/>
                <w:lang w:eastAsia="ru-RU"/>
              </w:rPr>
              <w:t>43,1</w:t>
            </w:r>
          </w:p>
        </w:tc>
        <w:tc>
          <w:tcPr>
            <w:tcW w:w="1196" w:type="pct"/>
            <w:tcBorders>
              <w:top w:val="nil"/>
              <w:left w:val="nil"/>
              <w:bottom w:val="single" w:sz="4" w:space="0" w:color="auto"/>
              <w:right w:val="single" w:sz="4" w:space="0" w:color="auto"/>
            </w:tcBorders>
            <w:shd w:val="clear" w:color="000000" w:fill="FFFFFF"/>
          </w:tcPr>
          <w:p w:rsidR="00C8265B" w:rsidRPr="00200B55" w:rsidRDefault="00C8265B" w:rsidP="004B5D1F">
            <w:pPr>
              <w:ind w:left="-109"/>
              <w:jc w:val="center"/>
              <w:rPr>
                <w:rFonts w:ascii="Times New Roman" w:eastAsia="Times New Roman" w:hAnsi="Times New Roman"/>
                <w:sz w:val="20"/>
                <w:szCs w:val="20"/>
                <w:lang w:eastAsia="ru-RU"/>
              </w:rPr>
            </w:pPr>
          </w:p>
        </w:tc>
      </w:tr>
      <w:tr w:rsidR="00C8265B" w:rsidRPr="00AE1B97" w:rsidTr="004B5D1F">
        <w:trPr>
          <w:trHeight w:val="312"/>
        </w:trPr>
        <w:tc>
          <w:tcPr>
            <w:tcW w:w="356" w:type="pct"/>
            <w:vMerge/>
            <w:tcBorders>
              <w:left w:val="single" w:sz="4" w:space="0" w:color="auto"/>
              <w:bottom w:val="single" w:sz="4" w:space="0" w:color="auto"/>
              <w:right w:val="single" w:sz="4" w:space="0" w:color="auto"/>
            </w:tcBorders>
            <w:shd w:val="clear" w:color="000000" w:fill="FFFFFF"/>
            <w:vAlign w:val="center"/>
          </w:tcPr>
          <w:p w:rsidR="00C8265B" w:rsidRPr="00200B55" w:rsidRDefault="00C8265B" w:rsidP="004B5D1F">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C8265B" w:rsidRPr="00200B55" w:rsidRDefault="00C8265B" w:rsidP="004B5D1F">
            <w:pPr>
              <w:rPr>
                <w:rFonts w:ascii="Times New Roman" w:eastAsia="Times New Roman" w:hAnsi="Times New Roman"/>
                <w:sz w:val="20"/>
                <w:szCs w:val="20"/>
                <w:lang w:eastAsia="ru-RU"/>
              </w:rPr>
            </w:pPr>
            <w:r w:rsidRPr="00200B55">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C8265B" w:rsidRPr="00200B55" w:rsidRDefault="00C8265B" w:rsidP="004B5D1F">
            <w:pPr>
              <w:ind w:left="-109"/>
              <w:jc w:val="center"/>
              <w:rPr>
                <w:rFonts w:ascii="Times New Roman" w:eastAsia="Times New Roman" w:hAnsi="Times New Roman"/>
                <w:sz w:val="20"/>
                <w:szCs w:val="20"/>
                <w:lang w:eastAsia="ru-RU"/>
              </w:rPr>
            </w:pPr>
            <w:r w:rsidRPr="00200B55">
              <w:rPr>
                <w:rFonts w:ascii="Times New Roman" w:eastAsia="Times New Roman" w:hAnsi="Times New Roman"/>
                <w:sz w:val="20"/>
                <w:szCs w:val="20"/>
                <w:lang w:eastAsia="ru-RU"/>
              </w:rPr>
              <w:t>651 950,4</w:t>
            </w:r>
          </w:p>
        </w:tc>
        <w:tc>
          <w:tcPr>
            <w:tcW w:w="635" w:type="pct"/>
            <w:tcBorders>
              <w:top w:val="nil"/>
              <w:left w:val="nil"/>
              <w:bottom w:val="single" w:sz="4" w:space="0" w:color="auto"/>
              <w:right w:val="single" w:sz="4" w:space="0" w:color="auto"/>
            </w:tcBorders>
            <w:shd w:val="clear" w:color="000000" w:fill="FFFFFF"/>
            <w:vAlign w:val="center"/>
          </w:tcPr>
          <w:p w:rsidR="00C8265B" w:rsidRPr="00200B55" w:rsidRDefault="00C8265B" w:rsidP="004B5D1F">
            <w:pPr>
              <w:ind w:left="-109"/>
              <w:jc w:val="center"/>
              <w:rPr>
                <w:rFonts w:ascii="Times New Roman" w:eastAsia="Times New Roman" w:hAnsi="Times New Roman"/>
                <w:sz w:val="20"/>
                <w:szCs w:val="20"/>
                <w:lang w:eastAsia="ru-RU"/>
              </w:rPr>
            </w:pPr>
            <w:r w:rsidRPr="00200B55">
              <w:rPr>
                <w:rFonts w:ascii="Times New Roman" w:eastAsia="Times New Roman" w:hAnsi="Times New Roman"/>
                <w:sz w:val="20"/>
                <w:szCs w:val="20"/>
                <w:lang w:eastAsia="ru-RU"/>
              </w:rPr>
              <w:t>717 769,2</w:t>
            </w:r>
          </w:p>
        </w:tc>
        <w:tc>
          <w:tcPr>
            <w:tcW w:w="562" w:type="pct"/>
            <w:tcBorders>
              <w:top w:val="nil"/>
              <w:left w:val="nil"/>
              <w:bottom w:val="single" w:sz="4" w:space="0" w:color="auto"/>
              <w:right w:val="single" w:sz="4" w:space="0" w:color="auto"/>
            </w:tcBorders>
            <w:shd w:val="clear" w:color="000000" w:fill="FFFFFF"/>
            <w:vAlign w:val="center"/>
          </w:tcPr>
          <w:p w:rsidR="00C8265B" w:rsidRPr="00F656F2" w:rsidRDefault="00C8265B" w:rsidP="00F656F2">
            <w:pPr>
              <w:ind w:left="-109"/>
              <w:jc w:val="center"/>
              <w:rPr>
                <w:rFonts w:ascii="Times New Roman" w:eastAsia="Times New Roman" w:hAnsi="Times New Roman"/>
                <w:sz w:val="20"/>
                <w:szCs w:val="20"/>
                <w:lang w:eastAsia="ru-RU"/>
              </w:rPr>
            </w:pPr>
            <w:r w:rsidRPr="00F656F2">
              <w:rPr>
                <w:rFonts w:ascii="Times New Roman" w:eastAsia="Times New Roman" w:hAnsi="Times New Roman"/>
                <w:sz w:val="20"/>
                <w:szCs w:val="20"/>
                <w:lang w:eastAsia="ru-RU"/>
              </w:rPr>
              <w:t>320 177,</w:t>
            </w:r>
            <w:r w:rsidR="00F656F2" w:rsidRPr="00F656F2">
              <w:rPr>
                <w:rFonts w:ascii="Times New Roman" w:eastAsia="Times New Roman" w:hAnsi="Times New Roman"/>
                <w:sz w:val="20"/>
                <w:szCs w:val="20"/>
                <w:lang w:eastAsia="ru-RU"/>
              </w:rPr>
              <w:t>4</w:t>
            </w:r>
          </w:p>
        </w:tc>
        <w:tc>
          <w:tcPr>
            <w:tcW w:w="423" w:type="pct"/>
            <w:tcBorders>
              <w:top w:val="nil"/>
              <w:left w:val="nil"/>
              <w:bottom w:val="single" w:sz="4" w:space="0" w:color="auto"/>
              <w:right w:val="single" w:sz="4" w:space="0" w:color="auto"/>
            </w:tcBorders>
            <w:shd w:val="clear" w:color="000000" w:fill="FFFFFF"/>
            <w:vAlign w:val="center"/>
          </w:tcPr>
          <w:p w:rsidR="00C8265B" w:rsidRPr="00200B55" w:rsidRDefault="00C8265B" w:rsidP="004B5D1F">
            <w:pPr>
              <w:ind w:left="-109"/>
              <w:jc w:val="center"/>
              <w:rPr>
                <w:rFonts w:ascii="Times New Roman" w:eastAsia="Times New Roman" w:hAnsi="Times New Roman"/>
                <w:sz w:val="20"/>
                <w:szCs w:val="20"/>
                <w:lang w:eastAsia="ru-RU"/>
              </w:rPr>
            </w:pPr>
            <w:r w:rsidRPr="00200B55">
              <w:rPr>
                <w:rFonts w:ascii="Times New Roman" w:eastAsia="Times New Roman" w:hAnsi="Times New Roman"/>
                <w:sz w:val="20"/>
                <w:szCs w:val="20"/>
                <w:lang w:eastAsia="ru-RU"/>
              </w:rPr>
              <w:t>44,6</w:t>
            </w:r>
          </w:p>
        </w:tc>
        <w:tc>
          <w:tcPr>
            <w:tcW w:w="1196" w:type="pct"/>
            <w:tcBorders>
              <w:top w:val="nil"/>
              <w:left w:val="nil"/>
              <w:bottom w:val="single" w:sz="4" w:space="0" w:color="auto"/>
              <w:right w:val="single" w:sz="4" w:space="0" w:color="auto"/>
            </w:tcBorders>
            <w:shd w:val="clear" w:color="000000" w:fill="FFFFFF"/>
          </w:tcPr>
          <w:p w:rsidR="00C8265B" w:rsidRPr="00200B55" w:rsidRDefault="00C8265B" w:rsidP="004B5D1F">
            <w:pPr>
              <w:ind w:left="-109"/>
              <w:jc w:val="center"/>
              <w:rPr>
                <w:rFonts w:ascii="Times New Roman" w:eastAsia="Times New Roman" w:hAnsi="Times New Roman"/>
                <w:sz w:val="20"/>
                <w:szCs w:val="20"/>
                <w:lang w:eastAsia="ru-RU"/>
              </w:rPr>
            </w:pPr>
          </w:p>
        </w:tc>
      </w:tr>
      <w:tr w:rsidR="00C8265B" w:rsidRPr="00AE1B97" w:rsidTr="004B5D1F">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C8265B" w:rsidRPr="00956896" w:rsidRDefault="00C8265B" w:rsidP="004B5D1F">
            <w:pPr>
              <w:jc w:val="center"/>
              <w:rPr>
                <w:rFonts w:ascii="Times New Roman" w:eastAsia="Times New Roman" w:hAnsi="Times New Roman"/>
                <w:color w:val="000000"/>
                <w:sz w:val="20"/>
                <w:szCs w:val="20"/>
                <w:lang w:eastAsia="ru-RU"/>
              </w:rPr>
            </w:pPr>
            <w:r w:rsidRPr="00956896">
              <w:rPr>
                <w:rFonts w:ascii="Times New Roman" w:eastAsia="Times New Roman" w:hAnsi="Times New Roman"/>
                <w:color w:val="000000"/>
                <w:sz w:val="20"/>
                <w:szCs w:val="20"/>
                <w:lang w:eastAsia="ru-RU"/>
              </w:rPr>
              <w:t>3.1.</w:t>
            </w:r>
          </w:p>
        </w:tc>
        <w:tc>
          <w:tcPr>
            <w:tcW w:w="1055" w:type="pct"/>
            <w:tcBorders>
              <w:top w:val="nil"/>
              <w:left w:val="nil"/>
              <w:bottom w:val="single" w:sz="4" w:space="0" w:color="auto"/>
              <w:right w:val="single" w:sz="4" w:space="0" w:color="auto"/>
            </w:tcBorders>
            <w:shd w:val="clear" w:color="000000" w:fill="FFFFFF"/>
            <w:vAlign w:val="center"/>
          </w:tcPr>
          <w:p w:rsidR="00C8265B" w:rsidRPr="00956896" w:rsidRDefault="00C8265B" w:rsidP="004B5D1F">
            <w:pPr>
              <w:rPr>
                <w:rFonts w:ascii="Times New Roman" w:eastAsia="Times New Roman" w:hAnsi="Times New Roman"/>
                <w:sz w:val="20"/>
                <w:szCs w:val="20"/>
                <w:lang w:eastAsia="ru-RU"/>
              </w:rPr>
            </w:pPr>
            <w:r w:rsidRPr="00956896">
              <w:rPr>
                <w:rFonts w:ascii="Times New Roman" w:eastAsia="Times New Roman" w:hAnsi="Times New Roman"/>
                <w:sz w:val="20"/>
                <w:szCs w:val="20"/>
                <w:lang w:eastAsia="ru-RU"/>
              </w:rPr>
              <w:t>основное мероприятие "Приобретение жилья, изъятие земельного участка, в целях реализации полномочий в области жилищных отношений, установленных законодательством Российской Федерации"</w:t>
            </w:r>
          </w:p>
        </w:tc>
        <w:tc>
          <w:tcPr>
            <w:tcW w:w="773" w:type="pct"/>
            <w:tcBorders>
              <w:top w:val="nil"/>
              <w:left w:val="nil"/>
              <w:bottom w:val="single" w:sz="4" w:space="0" w:color="auto"/>
              <w:right w:val="single" w:sz="4" w:space="0" w:color="auto"/>
            </w:tcBorders>
            <w:shd w:val="clear" w:color="000000" w:fill="FFFFFF"/>
            <w:vAlign w:val="center"/>
          </w:tcPr>
          <w:p w:rsidR="00C8265B" w:rsidRPr="00956896" w:rsidRDefault="00C8265B" w:rsidP="004B5D1F">
            <w:pPr>
              <w:ind w:left="-109"/>
              <w:jc w:val="center"/>
              <w:rPr>
                <w:rFonts w:ascii="Times New Roman" w:eastAsia="Times New Roman" w:hAnsi="Times New Roman"/>
                <w:sz w:val="20"/>
                <w:szCs w:val="20"/>
                <w:lang w:eastAsia="ru-RU"/>
              </w:rPr>
            </w:pPr>
            <w:r w:rsidRPr="00956896">
              <w:rPr>
                <w:rFonts w:ascii="Times New Roman" w:eastAsia="Times New Roman" w:hAnsi="Times New Roman"/>
                <w:sz w:val="20"/>
                <w:szCs w:val="20"/>
                <w:lang w:eastAsia="ru-RU"/>
              </w:rPr>
              <w:t>77 891,9</w:t>
            </w:r>
          </w:p>
        </w:tc>
        <w:tc>
          <w:tcPr>
            <w:tcW w:w="635" w:type="pct"/>
            <w:tcBorders>
              <w:top w:val="nil"/>
              <w:left w:val="nil"/>
              <w:bottom w:val="single" w:sz="4" w:space="0" w:color="auto"/>
              <w:right w:val="single" w:sz="4" w:space="0" w:color="auto"/>
            </w:tcBorders>
            <w:shd w:val="clear" w:color="000000" w:fill="FFFFFF"/>
            <w:vAlign w:val="center"/>
          </w:tcPr>
          <w:p w:rsidR="00C8265B" w:rsidRPr="00956896" w:rsidRDefault="00956896" w:rsidP="004B5D1F">
            <w:pPr>
              <w:ind w:left="-109"/>
              <w:jc w:val="center"/>
              <w:rPr>
                <w:rFonts w:ascii="Times New Roman" w:eastAsia="Times New Roman" w:hAnsi="Times New Roman"/>
                <w:sz w:val="20"/>
                <w:szCs w:val="20"/>
                <w:lang w:eastAsia="ru-RU"/>
              </w:rPr>
            </w:pPr>
            <w:r w:rsidRPr="00956896">
              <w:rPr>
                <w:rFonts w:ascii="Times New Roman" w:eastAsia="Times New Roman" w:hAnsi="Times New Roman"/>
                <w:sz w:val="20"/>
                <w:szCs w:val="20"/>
                <w:lang w:eastAsia="ru-RU"/>
              </w:rPr>
              <w:t>77 508,7</w:t>
            </w:r>
          </w:p>
        </w:tc>
        <w:tc>
          <w:tcPr>
            <w:tcW w:w="562" w:type="pct"/>
            <w:tcBorders>
              <w:top w:val="nil"/>
              <w:left w:val="nil"/>
              <w:bottom w:val="single" w:sz="4" w:space="0" w:color="auto"/>
              <w:right w:val="single" w:sz="4" w:space="0" w:color="auto"/>
            </w:tcBorders>
            <w:shd w:val="clear" w:color="000000" w:fill="FFFFFF"/>
            <w:vAlign w:val="center"/>
          </w:tcPr>
          <w:p w:rsidR="00C8265B" w:rsidRPr="00F656F2" w:rsidRDefault="00956896" w:rsidP="004B5D1F">
            <w:pPr>
              <w:ind w:left="-109"/>
              <w:jc w:val="center"/>
              <w:rPr>
                <w:rFonts w:ascii="Times New Roman" w:eastAsia="Times New Roman" w:hAnsi="Times New Roman"/>
                <w:sz w:val="20"/>
                <w:szCs w:val="20"/>
                <w:lang w:eastAsia="ru-RU"/>
              </w:rPr>
            </w:pPr>
            <w:r w:rsidRPr="00F656F2">
              <w:rPr>
                <w:rFonts w:ascii="Times New Roman" w:eastAsia="Times New Roman" w:hAnsi="Times New Roman"/>
                <w:sz w:val="20"/>
                <w:szCs w:val="20"/>
                <w:lang w:eastAsia="ru-RU"/>
              </w:rPr>
              <w:t>6 766,0</w:t>
            </w:r>
          </w:p>
        </w:tc>
        <w:tc>
          <w:tcPr>
            <w:tcW w:w="423" w:type="pct"/>
            <w:tcBorders>
              <w:top w:val="nil"/>
              <w:left w:val="nil"/>
              <w:bottom w:val="single" w:sz="4" w:space="0" w:color="auto"/>
              <w:right w:val="single" w:sz="4" w:space="0" w:color="auto"/>
            </w:tcBorders>
            <w:shd w:val="clear" w:color="000000" w:fill="FFFFFF"/>
            <w:vAlign w:val="center"/>
          </w:tcPr>
          <w:p w:rsidR="00C8265B" w:rsidRPr="00956896" w:rsidRDefault="00956896" w:rsidP="004B5D1F">
            <w:pPr>
              <w:ind w:left="-109"/>
              <w:jc w:val="center"/>
              <w:rPr>
                <w:rFonts w:ascii="Times New Roman" w:eastAsia="Times New Roman" w:hAnsi="Times New Roman"/>
                <w:sz w:val="20"/>
                <w:szCs w:val="20"/>
                <w:lang w:eastAsia="ru-RU"/>
              </w:rPr>
            </w:pPr>
            <w:r w:rsidRPr="00956896">
              <w:rPr>
                <w:rFonts w:ascii="Times New Roman" w:eastAsia="Times New Roman" w:hAnsi="Times New Roman"/>
                <w:sz w:val="20"/>
                <w:szCs w:val="20"/>
                <w:lang w:eastAsia="ru-RU"/>
              </w:rPr>
              <w:t>8,7</w:t>
            </w:r>
          </w:p>
        </w:tc>
        <w:tc>
          <w:tcPr>
            <w:tcW w:w="1196" w:type="pct"/>
            <w:tcBorders>
              <w:top w:val="nil"/>
              <w:left w:val="nil"/>
              <w:bottom w:val="single" w:sz="4" w:space="0" w:color="auto"/>
              <w:right w:val="single" w:sz="4" w:space="0" w:color="auto"/>
            </w:tcBorders>
            <w:shd w:val="clear" w:color="000000" w:fill="FFFFFF"/>
          </w:tcPr>
          <w:p w:rsidR="00C8265B" w:rsidRPr="00AE1B97" w:rsidRDefault="00C8265B" w:rsidP="004B5D1F">
            <w:pPr>
              <w:ind w:left="-109"/>
              <w:jc w:val="center"/>
              <w:rPr>
                <w:rFonts w:ascii="Times New Roman" w:eastAsia="Times New Roman" w:hAnsi="Times New Roman"/>
                <w:sz w:val="20"/>
                <w:szCs w:val="20"/>
                <w:highlight w:val="yellow"/>
                <w:lang w:eastAsia="ru-RU"/>
              </w:rPr>
            </w:pPr>
          </w:p>
        </w:tc>
      </w:tr>
      <w:tr w:rsidR="00C8265B" w:rsidRPr="00AE1B97" w:rsidTr="004B5D1F">
        <w:trPr>
          <w:trHeight w:val="312"/>
        </w:trPr>
        <w:tc>
          <w:tcPr>
            <w:tcW w:w="356" w:type="pct"/>
            <w:vMerge w:val="restart"/>
            <w:tcBorders>
              <w:top w:val="nil"/>
              <w:left w:val="single" w:sz="4" w:space="0" w:color="auto"/>
              <w:right w:val="single" w:sz="4" w:space="0" w:color="auto"/>
            </w:tcBorders>
            <w:shd w:val="clear" w:color="000000" w:fill="FFFFFF"/>
            <w:vAlign w:val="center"/>
          </w:tcPr>
          <w:p w:rsidR="00C8265B" w:rsidRPr="00956896" w:rsidRDefault="00C8265B" w:rsidP="004B5D1F">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C8265B" w:rsidRPr="00956896" w:rsidRDefault="00C8265B" w:rsidP="004B5D1F">
            <w:pPr>
              <w:rPr>
                <w:rFonts w:ascii="Times New Roman" w:eastAsia="Times New Roman" w:hAnsi="Times New Roman"/>
                <w:sz w:val="20"/>
                <w:szCs w:val="20"/>
                <w:lang w:eastAsia="ru-RU"/>
              </w:rPr>
            </w:pPr>
            <w:r w:rsidRPr="00956896">
              <w:rPr>
                <w:rFonts w:ascii="Times New Roman" w:eastAsia="Times New Roman" w:hAnsi="Times New Roman"/>
                <w:sz w:val="20"/>
                <w:szCs w:val="20"/>
                <w:lang w:eastAsia="ru-RU"/>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C8265B" w:rsidRPr="00956896" w:rsidRDefault="00C8265B" w:rsidP="004B5D1F">
            <w:pPr>
              <w:ind w:left="-109"/>
              <w:jc w:val="center"/>
              <w:rPr>
                <w:rFonts w:ascii="Times New Roman" w:eastAsia="Times New Roman" w:hAnsi="Times New Roman"/>
                <w:sz w:val="20"/>
                <w:szCs w:val="20"/>
                <w:lang w:eastAsia="ru-RU"/>
              </w:rPr>
            </w:pPr>
            <w:r w:rsidRPr="00956896">
              <w:rPr>
                <w:rFonts w:ascii="Times New Roman" w:eastAsia="Times New Roman" w:hAnsi="Times New Roman"/>
                <w:sz w:val="20"/>
                <w:szCs w:val="20"/>
                <w:lang w:eastAsia="ru-RU"/>
              </w:rPr>
              <w:t>8 335,4</w:t>
            </w:r>
          </w:p>
        </w:tc>
        <w:tc>
          <w:tcPr>
            <w:tcW w:w="635" w:type="pct"/>
            <w:tcBorders>
              <w:top w:val="nil"/>
              <w:left w:val="nil"/>
              <w:bottom w:val="single" w:sz="4" w:space="0" w:color="auto"/>
              <w:right w:val="single" w:sz="4" w:space="0" w:color="auto"/>
            </w:tcBorders>
            <w:shd w:val="clear" w:color="000000" w:fill="FFFFFF"/>
            <w:vAlign w:val="center"/>
          </w:tcPr>
          <w:p w:rsidR="00C8265B" w:rsidRPr="00956896" w:rsidRDefault="00956896" w:rsidP="004B5D1F">
            <w:pPr>
              <w:ind w:left="-109"/>
              <w:jc w:val="center"/>
              <w:rPr>
                <w:rFonts w:ascii="Times New Roman" w:eastAsia="Times New Roman" w:hAnsi="Times New Roman"/>
                <w:sz w:val="20"/>
                <w:szCs w:val="20"/>
                <w:lang w:eastAsia="ru-RU"/>
              </w:rPr>
            </w:pPr>
            <w:r w:rsidRPr="00956896">
              <w:rPr>
                <w:rFonts w:ascii="Times New Roman" w:eastAsia="Times New Roman" w:hAnsi="Times New Roman"/>
                <w:sz w:val="20"/>
                <w:szCs w:val="20"/>
                <w:lang w:eastAsia="ru-RU"/>
              </w:rPr>
              <w:t>7 952,2</w:t>
            </w:r>
          </w:p>
        </w:tc>
        <w:tc>
          <w:tcPr>
            <w:tcW w:w="562" w:type="pct"/>
            <w:tcBorders>
              <w:top w:val="nil"/>
              <w:left w:val="nil"/>
              <w:bottom w:val="single" w:sz="4" w:space="0" w:color="auto"/>
              <w:right w:val="single" w:sz="4" w:space="0" w:color="auto"/>
            </w:tcBorders>
            <w:shd w:val="clear" w:color="000000" w:fill="FFFFFF"/>
            <w:vAlign w:val="center"/>
          </w:tcPr>
          <w:p w:rsidR="00C8265B" w:rsidRPr="00F656F2" w:rsidRDefault="00956896" w:rsidP="00F656F2">
            <w:pPr>
              <w:ind w:left="-109"/>
              <w:jc w:val="center"/>
              <w:rPr>
                <w:rFonts w:ascii="Times New Roman" w:eastAsia="Times New Roman" w:hAnsi="Times New Roman"/>
                <w:sz w:val="20"/>
                <w:szCs w:val="20"/>
                <w:lang w:eastAsia="ru-RU"/>
              </w:rPr>
            </w:pPr>
            <w:r w:rsidRPr="00F656F2">
              <w:rPr>
                <w:rFonts w:ascii="Times New Roman" w:eastAsia="Times New Roman" w:hAnsi="Times New Roman"/>
                <w:sz w:val="20"/>
                <w:szCs w:val="20"/>
                <w:lang w:eastAsia="ru-RU"/>
              </w:rPr>
              <w:t>502,</w:t>
            </w:r>
            <w:r w:rsidR="00F656F2" w:rsidRPr="00F656F2">
              <w:rPr>
                <w:rFonts w:ascii="Times New Roman" w:eastAsia="Times New Roman" w:hAnsi="Times New Roman"/>
                <w:sz w:val="20"/>
                <w:szCs w:val="20"/>
                <w:lang w:eastAsia="ru-RU"/>
              </w:rPr>
              <w:t>4</w:t>
            </w:r>
          </w:p>
        </w:tc>
        <w:tc>
          <w:tcPr>
            <w:tcW w:w="423" w:type="pct"/>
            <w:tcBorders>
              <w:top w:val="nil"/>
              <w:left w:val="nil"/>
              <w:bottom w:val="single" w:sz="4" w:space="0" w:color="auto"/>
              <w:right w:val="single" w:sz="4" w:space="0" w:color="auto"/>
            </w:tcBorders>
            <w:shd w:val="clear" w:color="000000" w:fill="FFFFFF"/>
            <w:vAlign w:val="center"/>
          </w:tcPr>
          <w:p w:rsidR="00C8265B" w:rsidRPr="00956896" w:rsidRDefault="00956896" w:rsidP="004B5D1F">
            <w:pPr>
              <w:ind w:left="-109"/>
              <w:jc w:val="center"/>
              <w:rPr>
                <w:rFonts w:ascii="Times New Roman" w:eastAsia="Times New Roman" w:hAnsi="Times New Roman"/>
                <w:sz w:val="20"/>
                <w:szCs w:val="20"/>
                <w:lang w:eastAsia="ru-RU"/>
              </w:rPr>
            </w:pPr>
            <w:r w:rsidRPr="00956896">
              <w:rPr>
                <w:rFonts w:ascii="Times New Roman" w:eastAsia="Times New Roman" w:hAnsi="Times New Roman"/>
                <w:sz w:val="20"/>
                <w:szCs w:val="20"/>
                <w:lang w:eastAsia="ru-RU"/>
              </w:rPr>
              <w:t>6,3</w:t>
            </w:r>
          </w:p>
        </w:tc>
        <w:tc>
          <w:tcPr>
            <w:tcW w:w="1196" w:type="pct"/>
            <w:tcBorders>
              <w:top w:val="nil"/>
              <w:left w:val="nil"/>
              <w:bottom w:val="single" w:sz="4" w:space="0" w:color="auto"/>
              <w:right w:val="single" w:sz="4" w:space="0" w:color="auto"/>
            </w:tcBorders>
            <w:shd w:val="clear" w:color="000000" w:fill="FFFFFF"/>
          </w:tcPr>
          <w:p w:rsidR="00C8265B" w:rsidRPr="00AE1B97" w:rsidRDefault="00C8265B" w:rsidP="004B5D1F">
            <w:pPr>
              <w:ind w:left="-109"/>
              <w:jc w:val="center"/>
              <w:rPr>
                <w:rFonts w:ascii="Times New Roman" w:eastAsia="Times New Roman" w:hAnsi="Times New Roman"/>
                <w:sz w:val="20"/>
                <w:szCs w:val="20"/>
                <w:highlight w:val="yellow"/>
                <w:lang w:eastAsia="ru-RU"/>
              </w:rPr>
            </w:pPr>
          </w:p>
        </w:tc>
      </w:tr>
      <w:tr w:rsidR="00C8265B" w:rsidRPr="00AE1B97" w:rsidTr="004B5D1F">
        <w:trPr>
          <w:trHeight w:val="312"/>
        </w:trPr>
        <w:tc>
          <w:tcPr>
            <w:tcW w:w="356" w:type="pct"/>
            <w:vMerge/>
            <w:tcBorders>
              <w:left w:val="single" w:sz="4" w:space="0" w:color="auto"/>
              <w:bottom w:val="single" w:sz="4" w:space="0" w:color="auto"/>
              <w:right w:val="single" w:sz="4" w:space="0" w:color="auto"/>
            </w:tcBorders>
            <w:shd w:val="clear" w:color="000000" w:fill="FFFFFF"/>
            <w:vAlign w:val="center"/>
          </w:tcPr>
          <w:p w:rsidR="00C8265B" w:rsidRPr="00956896" w:rsidRDefault="00C8265B" w:rsidP="004B5D1F">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C8265B" w:rsidRPr="00956896" w:rsidRDefault="00C8265B" w:rsidP="004B5D1F">
            <w:pPr>
              <w:rPr>
                <w:rFonts w:ascii="Times New Roman" w:eastAsia="Times New Roman" w:hAnsi="Times New Roman"/>
                <w:sz w:val="20"/>
                <w:szCs w:val="20"/>
                <w:lang w:eastAsia="ru-RU"/>
              </w:rPr>
            </w:pPr>
            <w:r w:rsidRPr="00956896">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C8265B" w:rsidRPr="00956896" w:rsidRDefault="00C8265B" w:rsidP="004B5D1F">
            <w:pPr>
              <w:ind w:left="-109"/>
              <w:jc w:val="center"/>
              <w:rPr>
                <w:rFonts w:ascii="Times New Roman" w:eastAsia="Times New Roman" w:hAnsi="Times New Roman"/>
                <w:sz w:val="20"/>
                <w:szCs w:val="20"/>
                <w:lang w:eastAsia="ru-RU"/>
              </w:rPr>
            </w:pPr>
            <w:r w:rsidRPr="00956896">
              <w:rPr>
                <w:rFonts w:ascii="Times New Roman" w:eastAsia="Times New Roman" w:hAnsi="Times New Roman"/>
                <w:sz w:val="20"/>
                <w:szCs w:val="20"/>
                <w:lang w:eastAsia="ru-RU"/>
              </w:rPr>
              <w:t>69 556,5</w:t>
            </w:r>
          </w:p>
        </w:tc>
        <w:tc>
          <w:tcPr>
            <w:tcW w:w="635" w:type="pct"/>
            <w:tcBorders>
              <w:top w:val="nil"/>
              <w:left w:val="nil"/>
              <w:bottom w:val="single" w:sz="4" w:space="0" w:color="auto"/>
              <w:right w:val="single" w:sz="4" w:space="0" w:color="auto"/>
            </w:tcBorders>
            <w:shd w:val="clear" w:color="000000" w:fill="FFFFFF"/>
            <w:vAlign w:val="center"/>
          </w:tcPr>
          <w:p w:rsidR="00C8265B" w:rsidRPr="00956896" w:rsidRDefault="00956896" w:rsidP="004B5D1F">
            <w:pPr>
              <w:ind w:left="-109"/>
              <w:jc w:val="center"/>
              <w:rPr>
                <w:rFonts w:ascii="Times New Roman" w:eastAsia="Times New Roman" w:hAnsi="Times New Roman"/>
                <w:sz w:val="20"/>
                <w:szCs w:val="20"/>
                <w:lang w:eastAsia="ru-RU"/>
              </w:rPr>
            </w:pPr>
            <w:r w:rsidRPr="00956896">
              <w:rPr>
                <w:rFonts w:ascii="Times New Roman" w:eastAsia="Times New Roman" w:hAnsi="Times New Roman"/>
                <w:sz w:val="20"/>
                <w:szCs w:val="20"/>
                <w:lang w:eastAsia="ru-RU"/>
              </w:rPr>
              <w:t>69 556,5</w:t>
            </w:r>
          </w:p>
        </w:tc>
        <w:tc>
          <w:tcPr>
            <w:tcW w:w="562" w:type="pct"/>
            <w:tcBorders>
              <w:top w:val="nil"/>
              <w:left w:val="nil"/>
              <w:bottom w:val="single" w:sz="4" w:space="0" w:color="auto"/>
              <w:right w:val="single" w:sz="4" w:space="0" w:color="auto"/>
            </w:tcBorders>
            <w:shd w:val="clear" w:color="000000" w:fill="FFFFFF"/>
            <w:vAlign w:val="center"/>
          </w:tcPr>
          <w:p w:rsidR="00C8265B" w:rsidRPr="00F656F2" w:rsidRDefault="00956896" w:rsidP="004B5D1F">
            <w:pPr>
              <w:ind w:left="-109"/>
              <w:jc w:val="center"/>
              <w:rPr>
                <w:rFonts w:ascii="Times New Roman" w:eastAsia="Times New Roman" w:hAnsi="Times New Roman"/>
                <w:sz w:val="20"/>
                <w:szCs w:val="20"/>
                <w:lang w:eastAsia="ru-RU"/>
              </w:rPr>
            </w:pPr>
            <w:r w:rsidRPr="00F656F2">
              <w:rPr>
                <w:rFonts w:ascii="Times New Roman" w:eastAsia="Times New Roman" w:hAnsi="Times New Roman"/>
                <w:sz w:val="20"/>
                <w:szCs w:val="20"/>
                <w:lang w:eastAsia="ru-RU"/>
              </w:rPr>
              <w:t>6 263,6</w:t>
            </w:r>
          </w:p>
        </w:tc>
        <w:tc>
          <w:tcPr>
            <w:tcW w:w="423" w:type="pct"/>
            <w:tcBorders>
              <w:top w:val="nil"/>
              <w:left w:val="nil"/>
              <w:bottom w:val="single" w:sz="4" w:space="0" w:color="auto"/>
              <w:right w:val="single" w:sz="4" w:space="0" w:color="auto"/>
            </w:tcBorders>
            <w:shd w:val="clear" w:color="000000" w:fill="FFFFFF"/>
            <w:vAlign w:val="center"/>
          </w:tcPr>
          <w:p w:rsidR="00C8265B" w:rsidRPr="00956896" w:rsidRDefault="00956896" w:rsidP="004B5D1F">
            <w:pPr>
              <w:ind w:left="-109"/>
              <w:jc w:val="center"/>
              <w:rPr>
                <w:rFonts w:ascii="Times New Roman" w:eastAsia="Times New Roman" w:hAnsi="Times New Roman"/>
                <w:sz w:val="20"/>
                <w:szCs w:val="20"/>
                <w:lang w:eastAsia="ru-RU"/>
              </w:rPr>
            </w:pPr>
            <w:r w:rsidRPr="00956896">
              <w:rPr>
                <w:rFonts w:ascii="Times New Roman" w:eastAsia="Times New Roman" w:hAnsi="Times New Roman"/>
                <w:sz w:val="20"/>
                <w:szCs w:val="20"/>
                <w:lang w:eastAsia="ru-RU"/>
              </w:rPr>
              <w:t>9,0</w:t>
            </w:r>
          </w:p>
        </w:tc>
        <w:tc>
          <w:tcPr>
            <w:tcW w:w="1196" w:type="pct"/>
            <w:tcBorders>
              <w:top w:val="nil"/>
              <w:left w:val="nil"/>
              <w:bottom w:val="single" w:sz="4" w:space="0" w:color="auto"/>
              <w:right w:val="single" w:sz="4" w:space="0" w:color="auto"/>
            </w:tcBorders>
            <w:shd w:val="clear" w:color="000000" w:fill="FFFFFF"/>
          </w:tcPr>
          <w:p w:rsidR="00C8265B" w:rsidRPr="00AE1B97" w:rsidRDefault="00C8265B" w:rsidP="004B5D1F">
            <w:pPr>
              <w:ind w:left="-109"/>
              <w:jc w:val="center"/>
              <w:rPr>
                <w:rFonts w:ascii="Times New Roman" w:eastAsia="Times New Roman" w:hAnsi="Times New Roman"/>
                <w:sz w:val="20"/>
                <w:szCs w:val="20"/>
                <w:highlight w:val="yellow"/>
                <w:lang w:eastAsia="ru-RU"/>
              </w:rPr>
            </w:pPr>
          </w:p>
        </w:tc>
      </w:tr>
      <w:tr w:rsidR="00C8265B" w:rsidRPr="00AE1B97" w:rsidTr="00E711A1">
        <w:trPr>
          <w:trHeight w:val="1084"/>
        </w:trPr>
        <w:tc>
          <w:tcPr>
            <w:tcW w:w="356" w:type="pct"/>
            <w:tcBorders>
              <w:top w:val="nil"/>
              <w:left w:val="single" w:sz="4" w:space="0" w:color="auto"/>
              <w:bottom w:val="single" w:sz="4" w:space="0" w:color="auto"/>
              <w:right w:val="single" w:sz="4" w:space="0" w:color="auto"/>
            </w:tcBorders>
            <w:shd w:val="clear" w:color="000000" w:fill="FFFFFF"/>
            <w:vAlign w:val="center"/>
          </w:tcPr>
          <w:p w:rsidR="00C8265B" w:rsidRPr="00F56B49" w:rsidRDefault="00C8265B" w:rsidP="004B5D1F">
            <w:pPr>
              <w:jc w:val="center"/>
              <w:rPr>
                <w:rFonts w:ascii="Times New Roman" w:eastAsia="Times New Roman" w:hAnsi="Times New Roman"/>
                <w:color w:val="000000"/>
                <w:sz w:val="20"/>
                <w:szCs w:val="20"/>
                <w:lang w:eastAsia="ru-RU"/>
              </w:rPr>
            </w:pPr>
            <w:r w:rsidRPr="00F56B49">
              <w:rPr>
                <w:rFonts w:ascii="Times New Roman" w:eastAsia="Times New Roman" w:hAnsi="Times New Roman"/>
                <w:color w:val="000000"/>
                <w:sz w:val="20"/>
                <w:szCs w:val="20"/>
                <w:lang w:eastAsia="ru-RU"/>
              </w:rPr>
              <w:t>3.1.1</w:t>
            </w:r>
          </w:p>
        </w:tc>
        <w:tc>
          <w:tcPr>
            <w:tcW w:w="1055" w:type="pct"/>
            <w:tcBorders>
              <w:top w:val="nil"/>
              <w:left w:val="nil"/>
              <w:bottom w:val="single" w:sz="4" w:space="0" w:color="auto"/>
              <w:right w:val="single" w:sz="4" w:space="0" w:color="auto"/>
            </w:tcBorders>
            <w:shd w:val="clear" w:color="000000" w:fill="FFFFFF"/>
            <w:vAlign w:val="center"/>
          </w:tcPr>
          <w:p w:rsidR="00C8265B" w:rsidRPr="00F56B49" w:rsidRDefault="00C8265B" w:rsidP="004B5D1F">
            <w:pPr>
              <w:rPr>
                <w:rFonts w:ascii="Times New Roman" w:eastAsia="Times New Roman" w:hAnsi="Times New Roman"/>
                <w:sz w:val="20"/>
                <w:szCs w:val="20"/>
                <w:lang w:eastAsia="ru-RU"/>
              </w:rPr>
            </w:pPr>
            <w:r w:rsidRPr="00F56B49">
              <w:rPr>
                <w:rFonts w:ascii="Times New Roman" w:eastAsia="Times New Roman" w:hAnsi="Times New Roman"/>
                <w:sz w:val="20"/>
                <w:szCs w:val="20"/>
                <w:lang w:eastAsia="ru-RU"/>
              </w:rPr>
              <w:t>Выкуп жилых помещений  (местный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C8265B" w:rsidRPr="00F56B49" w:rsidRDefault="00C8265B" w:rsidP="004B5D1F">
            <w:pPr>
              <w:ind w:left="-109"/>
              <w:jc w:val="center"/>
              <w:rPr>
                <w:rFonts w:ascii="Times New Roman" w:eastAsia="Times New Roman" w:hAnsi="Times New Roman"/>
                <w:sz w:val="20"/>
                <w:szCs w:val="20"/>
                <w:lang w:eastAsia="ru-RU"/>
              </w:rPr>
            </w:pPr>
            <w:r w:rsidRPr="00F56B49">
              <w:rPr>
                <w:rFonts w:ascii="Times New Roman" w:eastAsia="Times New Roman" w:hAnsi="Times New Roman"/>
                <w:sz w:val="20"/>
                <w:szCs w:val="20"/>
                <w:lang w:eastAsia="ru-RU"/>
              </w:rPr>
              <w:t>3 000,0</w:t>
            </w:r>
          </w:p>
        </w:tc>
        <w:tc>
          <w:tcPr>
            <w:tcW w:w="635" w:type="pct"/>
            <w:tcBorders>
              <w:top w:val="nil"/>
              <w:left w:val="nil"/>
              <w:bottom w:val="single" w:sz="4" w:space="0" w:color="auto"/>
              <w:right w:val="single" w:sz="4" w:space="0" w:color="auto"/>
            </w:tcBorders>
            <w:shd w:val="clear" w:color="000000" w:fill="FFFFFF"/>
            <w:vAlign w:val="center"/>
          </w:tcPr>
          <w:p w:rsidR="00C8265B" w:rsidRPr="00F56B49" w:rsidRDefault="00F56B49" w:rsidP="004B5D1F">
            <w:pPr>
              <w:ind w:left="-109"/>
              <w:jc w:val="center"/>
              <w:rPr>
                <w:rFonts w:ascii="Times New Roman" w:eastAsia="Times New Roman" w:hAnsi="Times New Roman"/>
                <w:sz w:val="20"/>
                <w:szCs w:val="20"/>
                <w:lang w:eastAsia="ru-RU"/>
              </w:rPr>
            </w:pPr>
            <w:r w:rsidRPr="00F56B49">
              <w:rPr>
                <w:rFonts w:ascii="Times New Roman" w:eastAsia="Times New Roman" w:hAnsi="Times New Roman"/>
                <w:sz w:val="20"/>
                <w:szCs w:val="20"/>
                <w:lang w:eastAsia="ru-RU"/>
              </w:rPr>
              <w:t>2 441,8</w:t>
            </w:r>
          </w:p>
        </w:tc>
        <w:tc>
          <w:tcPr>
            <w:tcW w:w="562" w:type="pct"/>
            <w:tcBorders>
              <w:top w:val="nil"/>
              <w:left w:val="nil"/>
              <w:bottom w:val="single" w:sz="4" w:space="0" w:color="auto"/>
              <w:right w:val="single" w:sz="4" w:space="0" w:color="auto"/>
            </w:tcBorders>
            <w:shd w:val="clear" w:color="000000" w:fill="FFFFFF"/>
            <w:vAlign w:val="center"/>
          </w:tcPr>
          <w:p w:rsidR="00C8265B" w:rsidRPr="00F56B49" w:rsidRDefault="00C8265B" w:rsidP="004B5D1F">
            <w:pPr>
              <w:ind w:left="-109"/>
              <w:jc w:val="center"/>
              <w:rPr>
                <w:rFonts w:ascii="Times New Roman" w:eastAsia="Times New Roman" w:hAnsi="Times New Roman"/>
                <w:sz w:val="20"/>
                <w:szCs w:val="20"/>
                <w:lang w:eastAsia="ru-RU"/>
              </w:rPr>
            </w:pPr>
            <w:r w:rsidRPr="00F56B49">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C8265B" w:rsidRPr="00F56B49" w:rsidRDefault="00C8265B" w:rsidP="004B5D1F">
            <w:pPr>
              <w:ind w:left="-109"/>
              <w:jc w:val="center"/>
              <w:rPr>
                <w:rFonts w:ascii="Times New Roman" w:eastAsia="Times New Roman" w:hAnsi="Times New Roman"/>
                <w:sz w:val="20"/>
                <w:szCs w:val="20"/>
                <w:lang w:eastAsia="ru-RU"/>
              </w:rPr>
            </w:pPr>
            <w:r w:rsidRPr="00F56B49">
              <w:rPr>
                <w:rFonts w:ascii="Times New Roman" w:eastAsia="Times New Roman" w:hAnsi="Times New Roman"/>
                <w:sz w:val="20"/>
                <w:szCs w:val="20"/>
                <w:lang w:eastAsia="ru-RU"/>
              </w:rPr>
              <w:t>0</w:t>
            </w:r>
          </w:p>
        </w:tc>
        <w:tc>
          <w:tcPr>
            <w:tcW w:w="1196" w:type="pct"/>
            <w:tcBorders>
              <w:top w:val="single" w:sz="4" w:space="0" w:color="auto"/>
              <w:left w:val="nil"/>
              <w:bottom w:val="single" w:sz="4" w:space="0" w:color="auto"/>
              <w:right w:val="single" w:sz="4" w:space="0" w:color="auto"/>
            </w:tcBorders>
            <w:shd w:val="clear" w:color="000000" w:fill="FFFFFF"/>
            <w:vAlign w:val="center"/>
          </w:tcPr>
          <w:p w:rsidR="00C8265B" w:rsidRPr="00AE1B97" w:rsidRDefault="00C8265B" w:rsidP="004B5D1F">
            <w:pPr>
              <w:ind w:left="-107"/>
              <w:rPr>
                <w:rFonts w:ascii="Times New Roman" w:eastAsia="Times New Roman" w:hAnsi="Times New Roman"/>
                <w:sz w:val="20"/>
                <w:szCs w:val="20"/>
                <w:highlight w:val="yellow"/>
                <w:lang w:eastAsia="ru-RU"/>
              </w:rPr>
            </w:pPr>
            <w:r w:rsidRPr="00B90D42">
              <w:rPr>
                <w:rFonts w:ascii="Times New Roman" w:eastAsia="Times New Roman" w:hAnsi="Times New Roman"/>
                <w:sz w:val="20"/>
                <w:szCs w:val="20"/>
                <w:lang w:eastAsia="ru-RU"/>
              </w:rPr>
              <w:t xml:space="preserve">В соответствии с сетевым графиком, исполнение запланировано на 2 полугодие 2021 года                          </w:t>
            </w:r>
          </w:p>
        </w:tc>
      </w:tr>
      <w:tr w:rsidR="00C8265B" w:rsidRPr="00AE1B97" w:rsidTr="004B5D1F">
        <w:trPr>
          <w:trHeight w:val="241"/>
        </w:trPr>
        <w:tc>
          <w:tcPr>
            <w:tcW w:w="356" w:type="pct"/>
            <w:tcBorders>
              <w:top w:val="nil"/>
              <w:left w:val="single" w:sz="4" w:space="0" w:color="auto"/>
              <w:bottom w:val="single" w:sz="4" w:space="0" w:color="auto"/>
              <w:right w:val="single" w:sz="4" w:space="0" w:color="auto"/>
            </w:tcBorders>
            <w:shd w:val="clear" w:color="000000" w:fill="FFFFFF"/>
            <w:vAlign w:val="center"/>
          </w:tcPr>
          <w:p w:rsidR="00C8265B" w:rsidRPr="00F56B49" w:rsidRDefault="00C8265B" w:rsidP="004B5D1F">
            <w:pPr>
              <w:jc w:val="center"/>
              <w:rPr>
                <w:rFonts w:ascii="Times New Roman" w:eastAsia="Times New Roman" w:hAnsi="Times New Roman"/>
                <w:color w:val="000000"/>
                <w:sz w:val="20"/>
                <w:szCs w:val="20"/>
                <w:lang w:eastAsia="ru-RU"/>
              </w:rPr>
            </w:pPr>
            <w:r w:rsidRPr="00F56B49">
              <w:rPr>
                <w:rFonts w:ascii="Times New Roman" w:eastAsia="Times New Roman" w:hAnsi="Times New Roman"/>
                <w:color w:val="000000"/>
                <w:sz w:val="20"/>
                <w:szCs w:val="20"/>
                <w:lang w:eastAsia="ru-RU"/>
              </w:rPr>
              <w:t>3.1.2</w:t>
            </w:r>
          </w:p>
        </w:tc>
        <w:tc>
          <w:tcPr>
            <w:tcW w:w="1055" w:type="pct"/>
            <w:tcBorders>
              <w:top w:val="nil"/>
              <w:left w:val="nil"/>
              <w:bottom w:val="single" w:sz="4" w:space="0" w:color="auto"/>
              <w:right w:val="single" w:sz="4" w:space="0" w:color="auto"/>
            </w:tcBorders>
            <w:shd w:val="clear" w:color="000000" w:fill="FFFFFF"/>
            <w:vAlign w:val="center"/>
          </w:tcPr>
          <w:p w:rsidR="00C8265B" w:rsidRPr="00F56B49" w:rsidRDefault="00C8265B" w:rsidP="004B5D1F">
            <w:pPr>
              <w:rPr>
                <w:rFonts w:ascii="Times New Roman" w:hAnsi="Times New Roman"/>
                <w:color w:val="000000"/>
                <w:sz w:val="20"/>
                <w:szCs w:val="20"/>
              </w:rPr>
            </w:pPr>
            <w:r w:rsidRPr="00F56B49">
              <w:rPr>
                <w:rFonts w:ascii="Times New Roman" w:hAnsi="Times New Roman"/>
                <w:color w:val="000000"/>
                <w:sz w:val="20"/>
                <w:szCs w:val="20"/>
              </w:rPr>
              <w:t>Проведение оценки жилых помещений (местный бюджет)</w:t>
            </w:r>
          </w:p>
        </w:tc>
        <w:tc>
          <w:tcPr>
            <w:tcW w:w="773" w:type="pct"/>
            <w:tcBorders>
              <w:top w:val="nil"/>
              <w:left w:val="nil"/>
              <w:bottom w:val="single" w:sz="4" w:space="0" w:color="auto"/>
              <w:right w:val="single" w:sz="4" w:space="0" w:color="auto"/>
            </w:tcBorders>
            <w:shd w:val="clear" w:color="auto" w:fill="auto"/>
            <w:vAlign w:val="center"/>
          </w:tcPr>
          <w:p w:rsidR="00C8265B" w:rsidRPr="00F56B49" w:rsidRDefault="00C8265B" w:rsidP="004B5D1F">
            <w:pPr>
              <w:ind w:left="-109"/>
              <w:jc w:val="center"/>
              <w:rPr>
                <w:rFonts w:ascii="Times New Roman" w:eastAsia="Times New Roman" w:hAnsi="Times New Roman"/>
                <w:sz w:val="20"/>
                <w:szCs w:val="20"/>
                <w:lang w:eastAsia="ru-RU"/>
              </w:rPr>
            </w:pPr>
            <w:r w:rsidRPr="00F56B49">
              <w:rPr>
                <w:rFonts w:ascii="Times New Roman" w:eastAsia="Times New Roman" w:hAnsi="Times New Roman"/>
                <w:sz w:val="20"/>
                <w:szCs w:val="20"/>
                <w:lang w:eastAsia="ru-RU"/>
              </w:rPr>
              <w:t>100,0</w:t>
            </w:r>
          </w:p>
        </w:tc>
        <w:tc>
          <w:tcPr>
            <w:tcW w:w="635" w:type="pct"/>
            <w:tcBorders>
              <w:top w:val="nil"/>
              <w:left w:val="nil"/>
              <w:bottom w:val="single" w:sz="4" w:space="0" w:color="auto"/>
              <w:right w:val="single" w:sz="4" w:space="0" w:color="auto"/>
            </w:tcBorders>
            <w:shd w:val="clear" w:color="auto" w:fill="auto"/>
            <w:vAlign w:val="center"/>
          </w:tcPr>
          <w:p w:rsidR="00C8265B" w:rsidRPr="00F56B49" w:rsidRDefault="00F56B49" w:rsidP="004B5D1F">
            <w:pPr>
              <w:ind w:left="-109"/>
              <w:jc w:val="center"/>
              <w:rPr>
                <w:rFonts w:ascii="Times New Roman" w:eastAsia="Times New Roman" w:hAnsi="Times New Roman"/>
                <w:sz w:val="20"/>
                <w:szCs w:val="20"/>
                <w:lang w:eastAsia="ru-RU"/>
              </w:rPr>
            </w:pPr>
            <w:r w:rsidRPr="00F56B49">
              <w:rPr>
                <w:rFonts w:ascii="Times New Roman" w:eastAsia="Times New Roman" w:hAnsi="Times New Roman"/>
                <w:sz w:val="20"/>
                <w:szCs w:val="20"/>
                <w:lang w:eastAsia="ru-RU"/>
              </w:rPr>
              <w:t>275,0</w:t>
            </w:r>
          </w:p>
        </w:tc>
        <w:tc>
          <w:tcPr>
            <w:tcW w:w="562" w:type="pct"/>
            <w:tcBorders>
              <w:top w:val="nil"/>
              <w:left w:val="nil"/>
              <w:bottom w:val="single" w:sz="4" w:space="0" w:color="auto"/>
              <w:right w:val="single" w:sz="4" w:space="0" w:color="auto"/>
            </w:tcBorders>
            <w:shd w:val="clear" w:color="auto" w:fill="auto"/>
            <w:vAlign w:val="center"/>
          </w:tcPr>
          <w:p w:rsidR="00C8265B" w:rsidRPr="00F56B49" w:rsidRDefault="00C8265B" w:rsidP="004B5D1F">
            <w:pPr>
              <w:ind w:left="-109"/>
              <w:jc w:val="center"/>
              <w:rPr>
                <w:rFonts w:ascii="Times New Roman" w:eastAsia="Times New Roman" w:hAnsi="Times New Roman"/>
                <w:sz w:val="20"/>
                <w:szCs w:val="20"/>
                <w:lang w:eastAsia="ru-RU"/>
              </w:rPr>
            </w:pPr>
            <w:r w:rsidRPr="00F56B49">
              <w:rPr>
                <w:rFonts w:ascii="Times New Roman" w:eastAsia="Times New Roman" w:hAnsi="Times New Roman"/>
                <w:sz w:val="20"/>
                <w:szCs w:val="20"/>
                <w:lang w:eastAsia="ru-RU"/>
              </w:rPr>
              <w:t>31,0</w:t>
            </w:r>
          </w:p>
        </w:tc>
        <w:tc>
          <w:tcPr>
            <w:tcW w:w="423" w:type="pct"/>
            <w:tcBorders>
              <w:top w:val="nil"/>
              <w:left w:val="nil"/>
              <w:bottom w:val="single" w:sz="4" w:space="0" w:color="auto"/>
              <w:right w:val="single" w:sz="4" w:space="0" w:color="auto"/>
            </w:tcBorders>
            <w:shd w:val="clear" w:color="auto" w:fill="auto"/>
            <w:vAlign w:val="center"/>
          </w:tcPr>
          <w:p w:rsidR="00C8265B" w:rsidRPr="00F56B49" w:rsidRDefault="00F56B49" w:rsidP="004B5D1F">
            <w:pPr>
              <w:ind w:left="-109"/>
              <w:jc w:val="center"/>
              <w:rPr>
                <w:rFonts w:ascii="Times New Roman" w:eastAsia="Times New Roman" w:hAnsi="Times New Roman"/>
                <w:sz w:val="20"/>
                <w:szCs w:val="20"/>
                <w:lang w:eastAsia="ru-RU"/>
              </w:rPr>
            </w:pPr>
            <w:r w:rsidRPr="00F56B49">
              <w:rPr>
                <w:rFonts w:ascii="Times New Roman" w:eastAsia="Times New Roman" w:hAnsi="Times New Roman"/>
                <w:sz w:val="20"/>
                <w:szCs w:val="20"/>
                <w:lang w:eastAsia="ru-RU"/>
              </w:rPr>
              <w:t>11,3</w:t>
            </w:r>
          </w:p>
        </w:tc>
        <w:tc>
          <w:tcPr>
            <w:tcW w:w="1196" w:type="pct"/>
            <w:tcBorders>
              <w:top w:val="single" w:sz="4" w:space="0" w:color="auto"/>
              <w:left w:val="nil"/>
              <w:bottom w:val="single" w:sz="4" w:space="0" w:color="auto"/>
              <w:right w:val="single" w:sz="4" w:space="0" w:color="auto"/>
            </w:tcBorders>
            <w:shd w:val="clear" w:color="000000" w:fill="FFFFFF"/>
          </w:tcPr>
          <w:p w:rsidR="00C8265B" w:rsidRPr="00AE1B97" w:rsidRDefault="00C8265B" w:rsidP="00F40DB0">
            <w:pPr>
              <w:ind w:left="-109"/>
              <w:rPr>
                <w:rFonts w:ascii="Times New Roman" w:eastAsia="Times New Roman" w:hAnsi="Times New Roman"/>
                <w:sz w:val="20"/>
                <w:szCs w:val="20"/>
                <w:highlight w:val="yellow"/>
                <w:lang w:eastAsia="ru-RU"/>
              </w:rPr>
            </w:pPr>
            <w:r w:rsidRPr="00F40DB0">
              <w:rPr>
                <w:rFonts w:ascii="Times New Roman" w:eastAsia="Times New Roman" w:hAnsi="Times New Roman"/>
                <w:sz w:val="20"/>
                <w:szCs w:val="20"/>
                <w:lang w:eastAsia="ru-RU"/>
              </w:rPr>
              <w:t xml:space="preserve">В пределах бюджетных ассигнований 2021 года погашена кредиторская задолженность 2020 года в </w:t>
            </w:r>
            <w:r w:rsidRPr="00F40DB0">
              <w:rPr>
                <w:rFonts w:ascii="Times New Roman" w:eastAsia="Times New Roman" w:hAnsi="Times New Roman"/>
                <w:sz w:val="20"/>
                <w:szCs w:val="20"/>
                <w:lang w:eastAsia="ru-RU"/>
              </w:rPr>
              <w:lastRenderedPageBreak/>
              <w:t xml:space="preserve">сумме 31,0 тыс. руб.  </w:t>
            </w:r>
            <w:r w:rsidR="00F40DB0">
              <w:rPr>
                <w:rFonts w:ascii="Times New Roman" w:eastAsia="Times New Roman" w:hAnsi="Times New Roman"/>
                <w:sz w:val="20"/>
                <w:szCs w:val="20"/>
                <w:lang w:eastAsia="ru-RU"/>
              </w:rPr>
              <w:t xml:space="preserve">  </w:t>
            </w:r>
            <w:r w:rsidRPr="00F40DB0">
              <w:rPr>
                <w:rFonts w:ascii="Times New Roman" w:eastAsia="Times New Roman" w:hAnsi="Times New Roman"/>
                <w:sz w:val="20"/>
                <w:szCs w:val="20"/>
                <w:lang w:eastAsia="ru-RU"/>
              </w:rPr>
              <w:t xml:space="preserve">    </w:t>
            </w:r>
            <w:r w:rsidR="00F40DB0">
              <w:rPr>
                <w:rFonts w:ascii="Times New Roman" w:eastAsia="Times New Roman" w:hAnsi="Times New Roman"/>
                <w:sz w:val="20"/>
                <w:szCs w:val="20"/>
                <w:lang w:eastAsia="ru-RU"/>
              </w:rPr>
              <w:t xml:space="preserve">Во 2 квартале заключены 2 контракта на проведение оценки жилых помещений в сумме 43,7 тыс. руб., исполнение – декабрь.        </w:t>
            </w:r>
            <w:r w:rsidR="00F40DB0" w:rsidRPr="00F40DB0">
              <w:rPr>
                <w:rFonts w:ascii="Times New Roman" w:eastAsia="Times New Roman" w:hAnsi="Times New Roman"/>
                <w:sz w:val="20"/>
                <w:szCs w:val="20"/>
                <w:lang w:eastAsia="ru-RU"/>
              </w:rPr>
              <w:t>В июле запланировано размещение муниципального заказа в сумме 199,5 тыс. руб.</w:t>
            </w:r>
          </w:p>
        </w:tc>
      </w:tr>
      <w:tr w:rsidR="00F1624E" w:rsidRPr="00AE1B97" w:rsidTr="004B5D1F">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F1624E" w:rsidRPr="00F56B49" w:rsidRDefault="00F1624E" w:rsidP="00F1624E">
            <w:pPr>
              <w:jc w:val="center"/>
              <w:rPr>
                <w:rFonts w:ascii="Times New Roman" w:eastAsia="Times New Roman" w:hAnsi="Times New Roman"/>
                <w:color w:val="000000"/>
                <w:sz w:val="20"/>
                <w:szCs w:val="20"/>
                <w:lang w:eastAsia="ru-RU"/>
              </w:rPr>
            </w:pPr>
            <w:r w:rsidRPr="00F56B49">
              <w:rPr>
                <w:rFonts w:ascii="Times New Roman" w:eastAsia="Times New Roman" w:hAnsi="Times New Roman"/>
                <w:color w:val="000000"/>
                <w:sz w:val="20"/>
                <w:szCs w:val="20"/>
                <w:lang w:eastAsia="ru-RU"/>
              </w:rPr>
              <w:lastRenderedPageBreak/>
              <w:t>3.1.3</w:t>
            </w:r>
          </w:p>
        </w:tc>
        <w:tc>
          <w:tcPr>
            <w:tcW w:w="1055" w:type="pct"/>
            <w:tcBorders>
              <w:top w:val="nil"/>
              <w:left w:val="nil"/>
              <w:bottom w:val="single" w:sz="4" w:space="0" w:color="auto"/>
              <w:right w:val="single" w:sz="4" w:space="0" w:color="auto"/>
            </w:tcBorders>
            <w:shd w:val="clear" w:color="000000" w:fill="FFFFFF"/>
            <w:vAlign w:val="center"/>
          </w:tcPr>
          <w:p w:rsidR="00F1624E" w:rsidRPr="00F56B49" w:rsidRDefault="00F1624E" w:rsidP="00F1624E">
            <w:pPr>
              <w:rPr>
                <w:rFonts w:ascii="Times New Roman" w:hAnsi="Times New Roman"/>
                <w:color w:val="000000"/>
                <w:sz w:val="20"/>
                <w:szCs w:val="20"/>
              </w:rPr>
            </w:pPr>
            <w:r w:rsidRPr="00F56B49">
              <w:rPr>
                <w:rFonts w:ascii="Times New Roman" w:hAnsi="Times New Roman"/>
                <w:color w:val="000000"/>
                <w:sz w:val="20"/>
                <w:szCs w:val="20"/>
              </w:rPr>
              <w:t>Переселение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773" w:type="pct"/>
            <w:tcBorders>
              <w:top w:val="nil"/>
              <w:left w:val="nil"/>
              <w:bottom w:val="single" w:sz="4" w:space="0" w:color="auto"/>
              <w:right w:val="single" w:sz="4" w:space="0" w:color="auto"/>
            </w:tcBorders>
            <w:shd w:val="clear" w:color="000000" w:fill="FFFFFF"/>
            <w:vAlign w:val="center"/>
          </w:tcPr>
          <w:p w:rsidR="00F1624E" w:rsidRPr="00F56B49" w:rsidRDefault="00F1624E" w:rsidP="00F1624E">
            <w:pPr>
              <w:ind w:left="-109"/>
              <w:jc w:val="center"/>
              <w:rPr>
                <w:rFonts w:ascii="Times New Roman" w:eastAsia="Times New Roman" w:hAnsi="Times New Roman"/>
                <w:sz w:val="20"/>
                <w:szCs w:val="20"/>
                <w:lang w:eastAsia="ru-RU"/>
              </w:rPr>
            </w:pPr>
            <w:r w:rsidRPr="00F56B49">
              <w:rPr>
                <w:rFonts w:ascii="Times New Roman" w:eastAsia="Times New Roman" w:hAnsi="Times New Roman"/>
                <w:sz w:val="20"/>
                <w:szCs w:val="20"/>
                <w:lang w:eastAsia="ru-RU"/>
              </w:rPr>
              <w:t>74 791,9</w:t>
            </w:r>
          </w:p>
        </w:tc>
        <w:tc>
          <w:tcPr>
            <w:tcW w:w="635" w:type="pct"/>
            <w:tcBorders>
              <w:top w:val="nil"/>
              <w:left w:val="nil"/>
              <w:bottom w:val="single" w:sz="4" w:space="0" w:color="auto"/>
              <w:right w:val="single" w:sz="4" w:space="0" w:color="auto"/>
            </w:tcBorders>
            <w:shd w:val="clear" w:color="000000" w:fill="FFFFFF"/>
            <w:vAlign w:val="center"/>
          </w:tcPr>
          <w:p w:rsidR="00F1624E" w:rsidRPr="00F56B49" w:rsidRDefault="00F1624E" w:rsidP="00F1624E">
            <w:pPr>
              <w:ind w:left="-109"/>
              <w:jc w:val="center"/>
              <w:rPr>
                <w:rFonts w:ascii="Times New Roman" w:eastAsia="Times New Roman" w:hAnsi="Times New Roman"/>
                <w:sz w:val="20"/>
                <w:szCs w:val="20"/>
                <w:lang w:eastAsia="ru-RU"/>
              </w:rPr>
            </w:pPr>
            <w:r w:rsidRPr="00F56B49">
              <w:rPr>
                <w:rFonts w:ascii="Times New Roman" w:eastAsia="Times New Roman" w:hAnsi="Times New Roman"/>
                <w:sz w:val="20"/>
                <w:szCs w:val="20"/>
                <w:lang w:eastAsia="ru-RU"/>
              </w:rPr>
              <w:t>74 791,9</w:t>
            </w:r>
          </w:p>
        </w:tc>
        <w:tc>
          <w:tcPr>
            <w:tcW w:w="562" w:type="pct"/>
            <w:tcBorders>
              <w:top w:val="nil"/>
              <w:left w:val="nil"/>
              <w:bottom w:val="single" w:sz="4" w:space="0" w:color="auto"/>
              <w:right w:val="single" w:sz="4" w:space="0" w:color="auto"/>
            </w:tcBorders>
            <w:shd w:val="clear" w:color="000000" w:fill="FFFFFF"/>
            <w:vAlign w:val="center"/>
          </w:tcPr>
          <w:p w:rsidR="00F1624E" w:rsidRPr="00F56B49" w:rsidRDefault="00F1624E" w:rsidP="00F1624E">
            <w:pPr>
              <w:ind w:left="-109"/>
              <w:jc w:val="center"/>
              <w:rPr>
                <w:rFonts w:ascii="Times New Roman" w:eastAsia="Times New Roman" w:hAnsi="Times New Roman"/>
                <w:sz w:val="20"/>
                <w:szCs w:val="20"/>
                <w:lang w:eastAsia="ru-RU"/>
              </w:rPr>
            </w:pPr>
            <w:r w:rsidRPr="00F56B49">
              <w:rPr>
                <w:rFonts w:ascii="Times New Roman" w:eastAsia="Times New Roman" w:hAnsi="Times New Roman"/>
                <w:sz w:val="20"/>
                <w:szCs w:val="20"/>
                <w:lang w:eastAsia="ru-RU"/>
              </w:rPr>
              <w:t>6 735,0</w:t>
            </w:r>
          </w:p>
        </w:tc>
        <w:tc>
          <w:tcPr>
            <w:tcW w:w="423" w:type="pct"/>
            <w:tcBorders>
              <w:top w:val="nil"/>
              <w:left w:val="nil"/>
              <w:bottom w:val="single" w:sz="4" w:space="0" w:color="auto"/>
              <w:right w:val="single" w:sz="4" w:space="0" w:color="auto"/>
            </w:tcBorders>
            <w:shd w:val="clear" w:color="000000" w:fill="FFFFFF"/>
            <w:vAlign w:val="center"/>
          </w:tcPr>
          <w:p w:rsidR="00F1624E" w:rsidRPr="00F56B49" w:rsidRDefault="00F1624E" w:rsidP="00F1624E">
            <w:pPr>
              <w:ind w:left="-109"/>
              <w:jc w:val="center"/>
              <w:rPr>
                <w:rFonts w:ascii="Times New Roman" w:eastAsia="Times New Roman" w:hAnsi="Times New Roman"/>
                <w:sz w:val="20"/>
                <w:szCs w:val="20"/>
                <w:lang w:eastAsia="ru-RU"/>
              </w:rPr>
            </w:pPr>
            <w:r w:rsidRPr="00F56B49">
              <w:rPr>
                <w:rFonts w:ascii="Times New Roman" w:eastAsia="Times New Roman" w:hAnsi="Times New Roman"/>
                <w:sz w:val="20"/>
                <w:szCs w:val="20"/>
                <w:lang w:eastAsia="ru-RU"/>
              </w:rPr>
              <w:t>9,0</w:t>
            </w:r>
          </w:p>
        </w:tc>
        <w:tc>
          <w:tcPr>
            <w:tcW w:w="1196" w:type="pct"/>
            <w:vMerge w:val="restart"/>
            <w:tcBorders>
              <w:top w:val="single" w:sz="4" w:space="0" w:color="auto"/>
              <w:left w:val="nil"/>
              <w:right w:val="single" w:sz="4" w:space="0" w:color="auto"/>
            </w:tcBorders>
            <w:shd w:val="clear" w:color="000000" w:fill="FFFFFF"/>
          </w:tcPr>
          <w:p w:rsidR="00F1624E" w:rsidRDefault="00F1624E" w:rsidP="00F1624E">
            <w:pPr>
              <w:ind w:left="-109"/>
              <w:rPr>
                <w:rFonts w:ascii="Times New Roman" w:eastAsia="Times New Roman" w:hAnsi="Times New Roman"/>
                <w:sz w:val="20"/>
                <w:szCs w:val="20"/>
                <w:lang w:eastAsia="ru-RU"/>
              </w:rPr>
            </w:pPr>
            <w:r w:rsidRPr="005E581D">
              <w:rPr>
                <w:rFonts w:ascii="Times New Roman" w:eastAsia="Times New Roman" w:hAnsi="Times New Roman"/>
                <w:sz w:val="20"/>
                <w:szCs w:val="20"/>
                <w:lang w:eastAsia="ru-RU"/>
              </w:rPr>
              <w:t xml:space="preserve">Окончательный расчет по приобретенным квартирам в 2020 году, которые будут созданы в будущем запланирован на 4 квартал 2021 года в сумме 46 548,1 тыс. руб.            </w:t>
            </w:r>
            <w:r>
              <w:rPr>
                <w:rFonts w:ascii="Times New Roman" w:eastAsia="Times New Roman" w:hAnsi="Times New Roman"/>
                <w:sz w:val="20"/>
                <w:szCs w:val="20"/>
                <w:lang w:eastAsia="ru-RU"/>
              </w:rPr>
              <w:t xml:space="preserve">            </w:t>
            </w:r>
            <w:r w:rsidRPr="005E581D">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23.06.2021 заключены муниципальные контракты на приобретение 4 квартир в сумме 15 417,3 тыс. руб., исполнение – июль 2021 года.  </w:t>
            </w:r>
          </w:p>
          <w:p w:rsidR="00F1624E" w:rsidRPr="005E581D" w:rsidRDefault="00F1624E" w:rsidP="00F1624E">
            <w:pPr>
              <w:ind w:left="-109"/>
              <w:rPr>
                <w:rFonts w:ascii="Times New Roman" w:eastAsia="Times New Roman" w:hAnsi="Times New Roman"/>
                <w:sz w:val="20"/>
                <w:szCs w:val="20"/>
                <w:lang w:eastAsia="ru-RU"/>
              </w:rPr>
            </w:pPr>
            <w:r>
              <w:rPr>
                <w:rFonts w:ascii="Times New Roman" w:eastAsia="Times New Roman" w:hAnsi="Times New Roman"/>
                <w:sz w:val="20"/>
                <w:szCs w:val="20"/>
                <w:lang w:eastAsia="ru-RU"/>
              </w:rPr>
              <w:t>На 01.07.2021 в</w:t>
            </w:r>
            <w:r w:rsidRPr="005E581D">
              <w:rPr>
                <w:rFonts w:ascii="Times New Roman" w:eastAsia="Times New Roman" w:hAnsi="Times New Roman"/>
                <w:sz w:val="20"/>
                <w:szCs w:val="20"/>
                <w:lang w:eastAsia="ru-RU"/>
              </w:rPr>
              <w:t>ыпла</w:t>
            </w:r>
            <w:r>
              <w:rPr>
                <w:rFonts w:ascii="Times New Roman" w:eastAsia="Times New Roman" w:hAnsi="Times New Roman"/>
                <w:sz w:val="20"/>
                <w:szCs w:val="20"/>
                <w:lang w:eastAsia="ru-RU"/>
              </w:rPr>
              <w:t>чены возмещения</w:t>
            </w:r>
            <w:r w:rsidRPr="005E581D">
              <w:rPr>
                <w:rFonts w:ascii="Times New Roman" w:eastAsia="Times New Roman" w:hAnsi="Times New Roman"/>
                <w:sz w:val="20"/>
                <w:szCs w:val="20"/>
                <w:lang w:eastAsia="ru-RU"/>
              </w:rPr>
              <w:t xml:space="preserve"> за изымаемые жилые помещения </w:t>
            </w:r>
            <w:r>
              <w:rPr>
                <w:rFonts w:ascii="Times New Roman" w:eastAsia="Times New Roman" w:hAnsi="Times New Roman"/>
                <w:sz w:val="20"/>
                <w:szCs w:val="20"/>
                <w:lang w:eastAsia="ru-RU"/>
              </w:rPr>
              <w:t>в сумме 6 735,0 тыс. руб., в 3 квартале планируе</w:t>
            </w:r>
            <w:r w:rsidRPr="005E581D">
              <w:rPr>
                <w:rFonts w:ascii="Times New Roman" w:eastAsia="Times New Roman" w:hAnsi="Times New Roman"/>
                <w:sz w:val="20"/>
                <w:szCs w:val="20"/>
                <w:lang w:eastAsia="ru-RU"/>
              </w:rPr>
              <w:t xml:space="preserve">тся </w:t>
            </w:r>
            <w:r>
              <w:rPr>
                <w:rFonts w:ascii="Times New Roman" w:eastAsia="Times New Roman" w:hAnsi="Times New Roman"/>
                <w:sz w:val="20"/>
                <w:szCs w:val="20"/>
                <w:lang w:eastAsia="ru-RU"/>
              </w:rPr>
              <w:t xml:space="preserve">выплата возмещений </w:t>
            </w:r>
            <w:r w:rsidRPr="005E581D">
              <w:rPr>
                <w:rFonts w:ascii="Times New Roman" w:eastAsia="Times New Roman" w:hAnsi="Times New Roman"/>
                <w:sz w:val="20"/>
                <w:szCs w:val="20"/>
                <w:lang w:eastAsia="ru-RU"/>
              </w:rPr>
              <w:t xml:space="preserve">в </w:t>
            </w:r>
            <w:r w:rsidRPr="00F1624E">
              <w:rPr>
                <w:rFonts w:ascii="Times New Roman" w:eastAsia="Times New Roman" w:hAnsi="Times New Roman"/>
                <w:sz w:val="20"/>
                <w:szCs w:val="20"/>
                <w:lang w:eastAsia="ru-RU"/>
              </w:rPr>
              <w:t>сумме 6 091,5 тыс</w:t>
            </w:r>
            <w:r w:rsidRPr="005E581D">
              <w:rPr>
                <w:rFonts w:ascii="Times New Roman" w:eastAsia="Times New Roman" w:hAnsi="Times New Roman"/>
                <w:sz w:val="20"/>
                <w:szCs w:val="20"/>
                <w:lang w:eastAsia="ru-RU"/>
              </w:rPr>
              <w:t>. руб.</w:t>
            </w:r>
          </w:p>
        </w:tc>
      </w:tr>
      <w:tr w:rsidR="00C8265B" w:rsidRPr="00AE1B97" w:rsidTr="004B5D1F">
        <w:trPr>
          <w:trHeight w:val="312"/>
        </w:trPr>
        <w:tc>
          <w:tcPr>
            <w:tcW w:w="356" w:type="pct"/>
            <w:vMerge w:val="restart"/>
            <w:tcBorders>
              <w:top w:val="nil"/>
              <w:left w:val="single" w:sz="4" w:space="0" w:color="auto"/>
              <w:right w:val="single" w:sz="4" w:space="0" w:color="auto"/>
            </w:tcBorders>
            <w:shd w:val="clear" w:color="000000" w:fill="FFFFFF"/>
            <w:vAlign w:val="center"/>
          </w:tcPr>
          <w:p w:rsidR="00C8265B" w:rsidRPr="00F56B49" w:rsidRDefault="00C8265B" w:rsidP="004B5D1F">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C8265B" w:rsidRPr="00F56B49" w:rsidRDefault="00C8265B" w:rsidP="004B5D1F">
            <w:pPr>
              <w:rPr>
                <w:rFonts w:ascii="Times New Roman" w:hAnsi="Times New Roman"/>
                <w:color w:val="000000"/>
                <w:sz w:val="20"/>
                <w:szCs w:val="20"/>
              </w:rPr>
            </w:pPr>
            <w:r w:rsidRPr="00F56B49">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C8265B" w:rsidRPr="00F56B49" w:rsidRDefault="00C8265B" w:rsidP="004B5D1F">
            <w:pPr>
              <w:ind w:left="-109"/>
              <w:jc w:val="center"/>
              <w:rPr>
                <w:rFonts w:ascii="Times New Roman" w:eastAsia="Times New Roman" w:hAnsi="Times New Roman"/>
                <w:sz w:val="20"/>
                <w:szCs w:val="20"/>
                <w:lang w:eastAsia="ru-RU"/>
              </w:rPr>
            </w:pPr>
            <w:r w:rsidRPr="00F56B49">
              <w:rPr>
                <w:rFonts w:ascii="Times New Roman" w:eastAsia="Times New Roman" w:hAnsi="Times New Roman"/>
                <w:sz w:val="20"/>
                <w:szCs w:val="20"/>
                <w:lang w:eastAsia="ru-RU"/>
              </w:rPr>
              <w:t>5 235,4</w:t>
            </w:r>
          </w:p>
        </w:tc>
        <w:tc>
          <w:tcPr>
            <w:tcW w:w="635" w:type="pct"/>
            <w:tcBorders>
              <w:top w:val="nil"/>
              <w:left w:val="nil"/>
              <w:bottom w:val="single" w:sz="4" w:space="0" w:color="auto"/>
              <w:right w:val="single" w:sz="4" w:space="0" w:color="auto"/>
            </w:tcBorders>
            <w:shd w:val="clear" w:color="000000" w:fill="FFFFFF"/>
            <w:vAlign w:val="center"/>
          </w:tcPr>
          <w:p w:rsidR="00C8265B" w:rsidRPr="00F56B49" w:rsidRDefault="00C8265B" w:rsidP="004B5D1F">
            <w:pPr>
              <w:ind w:left="-109"/>
              <w:jc w:val="center"/>
              <w:rPr>
                <w:rFonts w:ascii="Times New Roman" w:eastAsia="Times New Roman" w:hAnsi="Times New Roman"/>
                <w:sz w:val="20"/>
                <w:szCs w:val="20"/>
                <w:lang w:eastAsia="ru-RU"/>
              </w:rPr>
            </w:pPr>
            <w:r w:rsidRPr="00F56B49">
              <w:rPr>
                <w:rFonts w:ascii="Times New Roman" w:eastAsia="Times New Roman" w:hAnsi="Times New Roman"/>
                <w:sz w:val="20"/>
                <w:szCs w:val="20"/>
                <w:lang w:eastAsia="ru-RU"/>
              </w:rPr>
              <w:t>5 235,4</w:t>
            </w:r>
          </w:p>
        </w:tc>
        <w:tc>
          <w:tcPr>
            <w:tcW w:w="562" w:type="pct"/>
            <w:tcBorders>
              <w:top w:val="nil"/>
              <w:left w:val="nil"/>
              <w:bottom w:val="single" w:sz="4" w:space="0" w:color="auto"/>
              <w:right w:val="single" w:sz="4" w:space="0" w:color="auto"/>
            </w:tcBorders>
            <w:shd w:val="clear" w:color="000000" w:fill="FFFFFF"/>
            <w:vAlign w:val="center"/>
          </w:tcPr>
          <w:p w:rsidR="00C8265B" w:rsidRPr="00F56B49" w:rsidRDefault="00F56B49" w:rsidP="004B5D1F">
            <w:pPr>
              <w:ind w:left="-109"/>
              <w:jc w:val="center"/>
              <w:rPr>
                <w:rFonts w:ascii="Times New Roman" w:eastAsia="Times New Roman" w:hAnsi="Times New Roman"/>
                <w:sz w:val="20"/>
                <w:szCs w:val="20"/>
                <w:lang w:eastAsia="ru-RU"/>
              </w:rPr>
            </w:pPr>
            <w:r w:rsidRPr="00F56B49">
              <w:rPr>
                <w:rFonts w:ascii="Times New Roman" w:eastAsia="Times New Roman" w:hAnsi="Times New Roman"/>
                <w:sz w:val="20"/>
                <w:szCs w:val="20"/>
                <w:lang w:eastAsia="ru-RU"/>
              </w:rPr>
              <w:t>471,4</w:t>
            </w:r>
          </w:p>
        </w:tc>
        <w:tc>
          <w:tcPr>
            <w:tcW w:w="423" w:type="pct"/>
            <w:tcBorders>
              <w:top w:val="nil"/>
              <w:left w:val="nil"/>
              <w:bottom w:val="single" w:sz="4" w:space="0" w:color="auto"/>
              <w:right w:val="single" w:sz="4" w:space="0" w:color="auto"/>
            </w:tcBorders>
            <w:shd w:val="clear" w:color="000000" w:fill="FFFFFF"/>
            <w:vAlign w:val="center"/>
          </w:tcPr>
          <w:p w:rsidR="00C8265B" w:rsidRPr="00F56B49" w:rsidRDefault="00F56B49" w:rsidP="004B5D1F">
            <w:pPr>
              <w:ind w:left="-109"/>
              <w:jc w:val="center"/>
              <w:rPr>
                <w:rFonts w:ascii="Times New Roman" w:eastAsia="Times New Roman" w:hAnsi="Times New Roman"/>
                <w:sz w:val="20"/>
                <w:szCs w:val="20"/>
                <w:lang w:eastAsia="ru-RU"/>
              </w:rPr>
            </w:pPr>
            <w:r w:rsidRPr="00F56B49">
              <w:rPr>
                <w:rFonts w:ascii="Times New Roman" w:eastAsia="Times New Roman" w:hAnsi="Times New Roman"/>
                <w:sz w:val="20"/>
                <w:szCs w:val="20"/>
                <w:lang w:eastAsia="ru-RU"/>
              </w:rPr>
              <w:t>9,0</w:t>
            </w:r>
          </w:p>
        </w:tc>
        <w:tc>
          <w:tcPr>
            <w:tcW w:w="1196" w:type="pct"/>
            <w:vMerge/>
            <w:tcBorders>
              <w:left w:val="nil"/>
              <w:right w:val="single" w:sz="4" w:space="0" w:color="auto"/>
            </w:tcBorders>
            <w:shd w:val="clear" w:color="000000" w:fill="FFFFFF"/>
          </w:tcPr>
          <w:p w:rsidR="00C8265B" w:rsidRPr="00AE1B97" w:rsidRDefault="00C8265B" w:rsidP="004B5D1F">
            <w:pPr>
              <w:ind w:left="34"/>
              <w:rPr>
                <w:rFonts w:ascii="Times New Roman" w:eastAsia="Times New Roman" w:hAnsi="Times New Roman"/>
                <w:sz w:val="20"/>
                <w:szCs w:val="20"/>
                <w:highlight w:val="yellow"/>
                <w:lang w:eastAsia="ru-RU"/>
              </w:rPr>
            </w:pPr>
          </w:p>
        </w:tc>
      </w:tr>
      <w:tr w:rsidR="00C8265B" w:rsidRPr="00AE1B97" w:rsidTr="004B5D1F">
        <w:trPr>
          <w:trHeight w:val="312"/>
        </w:trPr>
        <w:tc>
          <w:tcPr>
            <w:tcW w:w="356" w:type="pct"/>
            <w:vMerge/>
            <w:tcBorders>
              <w:left w:val="single" w:sz="4" w:space="0" w:color="auto"/>
              <w:bottom w:val="single" w:sz="4" w:space="0" w:color="auto"/>
              <w:right w:val="single" w:sz="4" w:space="0" w:color="auto"/>
            </w:tcBorders>
            <w:shd w:val="clear" w:color="000000" w:fill="FFFFFF"/>
            <w:vAlign w:val="center"/>
          </w:tcPr>
          <w:p w:rsidR="00C8265B" w:rsidRPr="00F56B49" w:rsidRDefault="00C8265B" w:rsidP="004B5D1F">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C8265B" w:rsidRPr="00F56B49" w:rsidRDefault="00C8265B" w:rsidP="004B5D1F">
            <w:pPr>
              <w:rPr>
                <w:rFonts w:ascii="Times New Roman" w:hAnsi="Times New Roman"/>
                <w:color w:val="000000"/>
                <w:sz w:val="20"/>
                <w:szCs w:val="20"/>
              </w:rPr>
            </w:pPr>
            <w:r w:rsidRPr="00F56B49">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C8265B" w:rsidRPr="00F56B49" w:rsidRDefault="00C8265B" w:rsidP="004B5D1F">
            <w:pPr>
              <w:ind w:left="-109"/>
              <w:jc w:val="center"/>
              <w:rPr>
                <w:rFonts w:ascii="Times New Roman" w:eastAsia="Times New Roman" w:hAnsi="Times New Roman"/>
                <w:sz w:val="20"/>
                <w:szCs w:val="20"/>
                <w:lang w:eastAsia="ru-RU"/>
              </w:rPr>
            </w:pPr>
            <w:r w:rsidRPr="00F56B49">
              <w:rPr>
                <w:rFonts w:ascii="Times New Roman" w:eastAsia="Times New Roman" w:hAnsi="Times New Roman"/>
                <w:sz w:val="20"/>
                <w:szCs w:val="20"/>
                <w:lang w:eastAsia="ru-RU"/>
              </w:rPr>
              <w:t>69 556,5</w:t>
            </w:r>
          </w:p>
        </w:tc>
        <w:tc>
          <w:tcPr>
            <w:tcW w:w="635" w:type="pct"/>
            <w:tcBorders>
              <w:top w:val="nil"/>
              <w:left w:val="nil"/>
              <w:bottom w:val="single" w:sz="4" w:space="0" w:color="auto"/>
              <w:right w:val="single" w:sz="4" w:space="0" w:color="auto"/>
            </w:tcBorders>
            <w:shd w:val="clear" w:color="000000" w:fill="FFFFFF"/>
            <w:vAlign w:val="center"/>
          </w:tcPr>
          <w:p w:rsidR="00C8265B" w:rsidRPr="00F56B49" w:rsidRDefault="00C8265B" w:rsidP="004B5D1F">
            <w:pPr>
              <w:ind w:left="-109"/>
              <w:jc w:val="center"/>
              <w:rPr>
                <w:rFonts w:ascii="Times New Roman" w:eastAsia="Times New Roman" w:hAnsi="Times New Roman"/>
                <w:sz w:val="20"/>
                <w:szCs w:val="20"/>
                <w:lang w:eastAsia="ru-RU"/>
              </w:rPr>
            </w:pPr>
            <w:r w:rsidRPr="00F56B49">
              <w:rPr>
                <w:rFonts w:ascii="Times New Roman" w:eastAsia="Times New Roman" w:hAnsi="Times New Roman"/>
                <w:sz w:val="20"/>
                <w:szCs w:val="20"/>
                <w:lang w:eastAsia="ru-RU"/>
              </w:rPr>
              <w:t>69 556,5</w:t>
            </w:r>
          </w:p>
        </w:tc>
        <w:tc>
          <w:tcPr>
            <w:tcW w:w="562" w:type="pct"/>
            <w:tcBorders>
              <w:top w:val="nil"/>
              <w:left w:val="nil"/>
              <w:bottom w:val="single" w:sz="4" w:space="0" w:color="auto"/>
              <w:right w:val="single" w:sz="4" w:space="0" w:color="auto"/>
            </w:tcBorders>
            <w:shd w:val="clear" w:color="000000" w:fill="FFFFFF"/>
            <w:vAlign w:val="center"/>
          </w:tcPr>
          <w:p w:rsidR="00C8265B" w:rsidRPr="00F56B49" w:rsidRDefault="00F56B49" w:rsidP="004B5D1F">
            <w:pPr>
              <w:ind w:left="-109"/>
              <w:jc w:val="center"/>
              <w:rPr>
                <w:rFonts w:ascii="Times New Roman" w:eastAsia="Times New Roman" w:hAnsi="Times New Roman"/>
                <w:sz w:val="20"/>
                <w:szCs w:val="20"/>
                <w:lang w:eastAsia="ru-RU"/>
              </w:rPr>
            </w:pPr>
            <w:r w:rsidRPr="00F56B49">
              <w:rPr>
                <w:rFonts w:ascii="Times New Roman" w:eastAsia="Times New Roman" w:hAnsi="Times New Roman"/>
                <w:sz w:val="20"/>
                <w:szCs w:val="20"/>
                <w:lang w:eastAsia="ru-RU"/>
              </w:rPr>
              <w:t>6 263,6</w:t>
            </w:r>
          </w:p>
        </w:tc>
        <w:tc>
          <w:tcPr>
            <w:tcW w:w="423" w:type="pct"/>
            <w:tcBorders>
              <w:top w:val="nil"/>
              <w:left w:val="nil"/>
              <w:bottom w:val="single" w:sz="4" w:space="0" w:color="auto"/>
              <w:right w:val="single" w:sz="4" w:space="0" w:color="auto"/>
            </w:tcBorders>
            <w:shd w:val="clear" w:color="000000" w:fill="FFFFFF"/>
            <w:vAlign w:val="center"/>
          </w:tcPr>
          <w:p w:rsidR="00C8265B" w:rsidRPr="00F56B49" w:rsidRDefault="00F56B49" w:rsidP="004B5D1F">
            <w:pPr>
              <w:ind w:left="-109"/>
              <w:jc w:val="center"/>
              <w:rPr>
                <w:rFonts w:ascii="Times New Roman" w:eastAsia="Times New Roman" w:hAnsi="Times New Roman"/>
                <w:sz w:val="20"/>
                <w:szCs w:val="20"/>
                <w:lang w:eastAsia="ru-RU"/>
              </w:rPr>
            </w:pPr>
            <w:r w:rsidRPr="00F56B49">
              <w:rPr>
                <w:rFonts w:ascii="Times New Roman" w:eastAsia="Times New Roman" w:hAnsi="Times New Roman"/>
                <w:sz w:val="20"/>
                <w:szCs w:val="20"/>
                <w:lang w:eastAsia="ru-RU"/>
              </w:rPr>
              <w:t>9,0</w:t>
            </w:r>
          </w:p>
        </w:tc>
        <w:tc>
          <w:tcPr>
            <w:tcW w:w="1196" w:type="pct"/>
            <w:vMerge/>
            <w:tcBorders>
              <w:left w:val="nil"/>
              <w:bottom w:val="single" w:sz="4" w:space="0" w:color="auto"/>
              <w:right w:val="single" w:sz="4" w:space="0" w:color="auto"/>
            </w:tcBorders>
            <w:shd w:val="clear" w:color="000000" w:fill="FFFFFF"/>
          </w:tcPr>
          <w:p w:rsidR="00C8265B" w:rsidRPr="00AE1B97" w:rsidRDefault="00C8265B" w:rsidP="004B5D1F">
            <w:pPr>
              <w:ind w:left="34"/>
              <w:rPr>
                <w:rFonts w:ascii="Times New Roman" w:eastAsia="Times New Roman" w:hAnsi="Times New Roman"/>
                <w:sz w:val="20"/>
                <w:szCs w:val="20"/>
                <w:highlight w:val="yellow"/>
                <w:lang w:eastAsia="ru-RU"/>
              </w:rPr>
            </w:pPr>
          </w:p>
        </w:tc>
      </w:tr>
      <w:tr w:rsidR="00C8265B" w:rsidRPr="00AE1B97" w:rsidTr="004B5D1F">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C8265B" w:rsidRPr="00623F19" w:rsidRDefault="00C8265B" w:rsidP="004B5D1F">
            <w:pPr>
              <w:jc w:val="center"/>
              <w:rPr>
                <w:rFonts w:ascii="Times New Roman" w:eastAsia="Times New Roman" w:hAnsi="Times New Roman"/>
                <w:color w:val="000000"/>
                <w:sz w:val="20"/>
                <w:szCs w:val="20"/>
                <w:lang w:eastAsia="ru-RU"/>
              </w:rPr>
            </w:pPr>
            <w:r w:rsidRPr="00623F19">
              <w:rPr>
                <w:rFonts w:ascii="Times New Roman" w:eastAsia="Times New Roman" w:hAnsi="Times New Roman"/>
                <w:color w:val="000000"/>
                <w:sz w:val="20"/>
                <w:szCs w:val="20"/>
                <w:lang w:eastAsia="ru-RU"/>
              </w:rPr>
              <w:t>3.2.</w:t>
            </w:r>
          </w:p>
        </w:tc>
        <w:tc>
          <w:tcPr>
            <w:tcW w:w="1055" w:type="pct"/>
            <w:tcBorders>
              <w:top w:val="nil"/>
              <w:left w:val="nil"/>
              <w:bottom w:val="single" w:sz="4" w:space="0" w:color="auto"/>
              <w:right w:val="single" w:sz="4" w:space="0" w:color="auto"/>
            </w:tcBorders>
            <w:shd w:val="clear" w:color="000000" w:fill="FFFFFF"/>
            <w:vAlign w:val="center"/>
          </w:tcPr>
          <w:p w:rsidR="00C8265B" w:rsidRPr="00623F19" w:rsidRDefault="00C8265B" w:rsidP="004B5D1F">
            <w:pPr>
              <w:rPr>
                <w:rFonts w:ascii="Times New Roman" w:eastAsia="Times New Roman" w:hAnsi="Times New Roman"/>
                <w:sz w:val="20"/>
                <w:szCs w:val="20"/>
                <w:lang w:eastAsia="ru-RU"/>
              </w:rPr>
            </w:pPr>
            <w:r w:rsidRPr="00623F19">
              <w:rPr>
                <w:rFonts w:ascii="Times New Roman" w:eastAsia="Times New Roman" w:hAnsi="Times New Roman"/>
                <w:sz w:val="20"/>
                <w:szCs w:val="20"/>
                <w:lang w:eastAsia="ru-RU"/>
              </w:rPr>
              <w:t>основное мероприятие "Мероприятия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773" w:type="pct"/>
            <w:tcBorders>
              <w:top w:val="nil"/>
              <w:left w:val="nil"/>
              <w:bottom w:val="single" w:sz="4" w:space="0" w:color="auto"/>
              <w:right w:val="single" w:sz="4" w:space="0" w:color="auto"/>
            </w:tcBorders>
            <w:shd w:val="clear" w:color="000000" w:fill="FFFFFF"/>
            <w:vAlign w:val="center"/>
          </w:tcPr>
          <w:p w:rsidR="00C8265B" w:rsidRPr="00623F19" w:rsidRDefault="00C8265B" w:rsidP="004B5D1F">
            <w:pPr>
              <w:ind w:left="-109"/>
              <w:jc w:val="center"/>
              <w:rPr>
                <w:rFonts w:ascii="Times New Roman" w:eastAsia="Times New Roman" w:hAnsi="Times New Roman"/>
                <w:sz w:val="20"/>
                <w:szCs w:val="20"/>
                <w:lang w:eastAsia="ru-RU"/>
              </w:rPr>
            </w:pPr>
            <w:r w:rsidRPr="00623F19">
              <w:rPr>
                <w:rFonts w:ascii="Times New Roman" w:eastAsia="Times New Roman" w:hAnsi="Times New Roman"/>
                <w:sz w:val="20"/>
                <w:szCs w:val="20"/>
                <w:lang w:eastAsia="ru-RU"/>
              </w:rPr>
              <w:t>16 586,9</w:t>
            </w:r>
          </w:p>
        </w:tc>
        <w:tc>
          <w:tcPr>
            <w:tcW w:w="635" w:type="pct"/>
            <w:tcBorders>
              <w:top w:val="nil"/>
              <w:left w:val="nil"/>
              <w:bottom w:val="single" w:sz="4" w:space="0" w:color="auto"/>
              <w:right w:val="single" w:sz="4" w:space="0" w:color="auto"/>
            </w:tcBorders>
            <w:shd w:val="clear" w:color="000000" w:fill="FFFFFF"/>
            <w:vAlign w:val="center"/>
          </w:tcPr>
          <w:p w:rsidR="00C8265B" w:rsidRPr="00623F19" w:rsidRDefault="00C8265B" w:rsidP="004B5D1F">
            <w:pPr>
              <w:ind w:left="-109"/>
              <w:jc w:val="center"/>
              <w:rPr>
                <w:rFonts w:ascii="Times New Roman" w:eastAsia="Times New Roman" w:hAnsi="Times New Roman"/>
                <w:sz w:val="20"/>
                <w:szCs w:val="20"/>
                <w:lang w:eastAsia="ru-RU"/>
              </w:rPr>
            </w:pPr>
            <w:r w:rsidRPr="00623F19">
              <w:rPr>
                <w:rFonts w:ascii="Times New Roman" w:eastAsia="Times New Roman" w:hAnsi="Times New Roman"/>
                <w:sz w:val="20"/>
                <w:szCs w:val="20"/>
                <w:lang w:eastAsia="ru-RU"/>
              </w:rPr>
              <w:t>16 586,9</w:t>
            </w:r>
          </w:p>
        </w:tc>
        <w:tc>
          <w:tcPr>
            <w:tcW w:w="562" w:type="pct"/>
            <w:tcBorders>
              <w:top w:val="nil"/>
              <w:left w:val="nil"/>
              <w:bottom w:val="single" w:sz="4" w:space="0" w:color="auto"/>
              <w:right w:val="single" w:sz="4" w:space="0" w:color="auto"/>
            </w:tcBorders>
            <w:shd w:val="clear" w:color="000000" w:fill="FFFFFF"/>
            <w:vAlign w:val="center"/>
          </w:tcPr>
          <w:p w:rsidR="00C8265B" w:rsidRPr="00623F19" w:rsidRDefault="00C8265B" w:rsidP="004B5D1F">
            <w:pPr>
              <w:ind w:left="-109"/>
              <w:jc w:val="center"/>
              <w:rPr>
                <w:rFonts w:ascii="Times New Roman" w:eastAsia="Times New Roman" w:hAnsi="Times New Roman"/>
                <w:sz w:val="20"/>
                <w:szCs w:val="20"/>
                <w:lang w:eastAsia="ru-RU"/>
              </w:rPr>
            </w:pPr>
            <w:r w:rsidRPr="00623F19">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C8265B" w:rsidRPr="00623F19" w:rsidRDefault="00C8265B" w:rsidP="004B5D1F">
            <w:pPr>
              <w:ind w:left="-109"/>
              <w:jc w:val="center"/>
              <w:rPr>
                <w:rFonts w:ascii="Times New Roman" w:eastAsia="Times New Roman" w:hAnsi="Times New Roman"/>
                <w:sz w:val="20"/>
                <w:szCs w:val="20"/>
                <w:lang w:eastAsia="ru-RU"/>
              </w:rPr>
            </w:pPr>
            <w:r w:rsidRPr="00623F19">
              <w:rPr>
                <w:rFonts w:ascii="Times New Roman" w:eastAsia="Times New Roman" w:hAnsi="Times New Roman"/>
                <w:sz w:val="20"/>
                <w:szCs w:val="20"/>
                <w:lang w:eastAsia="ru-RU"/>
              </w:rPr>
              <w:t>0</w:t>
            </w:r>
          </w:p>
        </w:tc>
        <w:tc>
          <w:tcPr>
            <w:tcW w:w="1196" w:type="pct"/>
            <w:vMerge w:val="restart"/>
            <w:tcBorders>
              <w:left w:val="nil"/>
              <w:right w:val="single" w:sz="4" w:space="0" w:color="auto"/>
            </w:tcBorders>
            <w:shd w:val="clear" w:color="auto" w:fill="auto"/>
          </w:tcPr>
          <w:p w:rsidR="00C8265B" w:rsidRDefault="00623F19" w:rsidP="00111638">
            <w:pPr>
              <w:ind w:left="-107"/>
              <w:rPr>
                <w:rFonts w:ascii="Times New Roman" w:eastAsia="Times New Roman" w:hAnsi="Times New Roman"/>
                <w:sz w:val="20"/>
                <w:szCs w:val="20"/>
                <w:lang w:eastAsia="ru-RU"/>
              </w:rPr>
            </w:pPr>
            <w:r w:rsidRPr="00623F19">
              <w:rPr>
                <w:rFonts w:ascii="Times New Roman" w:eastAsia="Times New Roman" w:hAnsi="Times New Roman"/>
                <w:sz w:val="20"/>
                <w:szCs w:val="20"/>
                <w:lang w:eastAsia="ru-RU"/>
              </w:rPr>
              <w:t>31.05.2021 заключен контракт на сумму 11 193,9 тыс. руб. на выполнение работ по отсыпке территории под</w:t>
            </w:r>
            <w:r w:rsidR="00C8265B" w:rsidRPr="00623F19">
              <w:rPr>
                <w:rFonts w:ascii="Times New Roman" w:eastAsia="Times New Roman" w:hAnsi="Times New Roman"/>
                <w:sz w:val="20"/>
                <w:szCs w:val="20"/>
                <w:lang w:eastAsia="ru-RU"/>
              </w:rPr>
              <w:t xml:space="preserve"> ИЖС в пгт Высокий</w:t>
            </w:r>
            <w:r w:rsidRPr="00623F19">
              <w:rPr>
                <w:rFonts w:ascii="Times New Roman" w:eastAsia="Times New Roman" w:hAnsi="Times New Roman"/>
                <w:sz w:val="20"/>
                <w:szCs w:val="20"/>
                <w:lang w:eastAsia="ru-RU"/>
              </w:rPr>
              <w:t xml:space="preserve">, участки вдоль </w:t>
            </w:r>
            <w:r w:rsidR="00AF0F4D" w:rsidRPr="00623F19">
              <w:rPr>
                <w:rFonts w:ascii="Times New Roman" w:eastAsia="Times New Roman" w:hAnsi="Times New Roman"/>
                <w:sz w:val="20"/>
                <w:szCs w:val="20"/>
                <w:lang w:eastAsia="ru-RU"/>
              </w:rPr>
              <w:t>ул. Дружбы</w:t>
            </w:r>
            <w:r w:rsidRPr="00623F19">
              <w:rPr>
                <w:rFonts w:ascii="Times New Roman" w:eastAsia="Times New Roman" w:hAnsi="Times New Roman"/>
                <w:sz w:val="20"/>
                <w:szCs w:val="20"/>
                <w:lang w:eastAsia="ru-RU"/>
              </w:rPr>
              <w:t xml:space="preserve">. </w:t>
            </w:r>
            <w:r w:rsidR="00111638">
              <w:rPr>
                <w:rFonts w:ascii="Times New Roman" w:eastAsia="Times New Roman" w:hAnsi="Times New Roman"/>
                <w:sz w:val="20"/>
                <w:szCs w:val="20"/>
                <w:lang w:eastAsia="ru-RU"/>
              </w:rPr>
              <w:t>Оплата прошла в июле 2021 года.</w:t>
            </w:r>
          </w:p>
          <w:p w:rsidR="00111638" w:rsidRPr="00AE1B97" w:rsidRDefault="00111638" w:rsidP="00111638">
            <w:pPr>
              <w:ind w:left="-107"/>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03.08.2021 заключен муниципальный контракт на отсыпку и выравнивание рельефа территории под ИЖС в пгт Высокий в сумме 1 873,0 тыс. руб., срок окончания работ – 31.08.2021</w:t>
            </w:r>
          </w:p>
        </w:tc>
      </w:tr>
      <w:tr w:rsidR="00C8265B" w:rsidRPr="00AE1B97" w:rsidTr="004B5D1F">
        <w:trPr>
          <w:trHeight w:val="285"/>
        </w:trPr>
        <w:tc>
          <w:tcPr>
            <w:tcW w:w="356" w:type="pct"/>
            <w:vMerge w:val="restart"/>
            <w:tcBorders>
              <w:top w:val="nil"/>
              <w:left w:val="single" w:sz="4" w:space="0" w:color="auto"/>
              <w:right w:val="single" w:sz="4" w:space="0" w:color="auto"/>
            </w:tcBorders>
            <w:shd w:val="clear" w:color="auto" w:fill="auto"/>
            <w:vAlign w:val="center"/>
          </w:tcPr>
          <w:p w:rsidR="00C8265B" w:rsidRPr="00623F19" w:rsidRDefault="00C8265B" w:rsidP="004B5D1F">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C8265B" w:rsidRPr="00623F19" w:rsidRDefault="00C8265B" w:rsidP="004B5D1F">
            <w:pPr>
              <w:rPr>
                <w:rFonts w:ascii="Times New Roman" w:eastAsia="Times New Roman" w:hAnsi="Times New Roman"/>
                <w:sz w:val="20"/>
                <w:szCs w:val="20"/>
                <w:lang w:eastAsia="ru-RU"/>
              </w:rPr>
            </w:pPr>
            <w:r w:rsidRPr="00623F19">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C8265B" w:rsidRPr="00623F19" w:rsidRDefault="00C8265B" w:rsidP="004B5D1F">
            <w:pPr>
              <w:ind w:left="-109"/>
              <w:jc w:val="center"/>
              <w:rPr>
                <w:rFonts w:ascii="Times New Roman" w:eastAsia="Times New Roman" w:hAnsi="Times New Roman"/>
                <w:sz w:val="20"/>
                <w:szCs w:val="20"/>
                <w:lang w:eastAsia="ru-RU"/>
              </w:rPr>
            </w:pPr>
            <w:r w:rsidRPr="00623F19">
              <w:rPr>
                <w:rFonts w:ascii="Times New Roman" w:eastAsia="Times New Roman" w:hAnsi="Times New Roman"/>
                <w:sz w:val="20"/>
                <w:szCs w:val="20"/>
                <w:lang w:eastAsia="ru-RU"/>
              </w:rPr>
              <w:t>1 161,1</w:t>
            </w:r>
          </w:p>
        </w:tc>
        <w:tc>
          <w:tcPr>
            <w:tcW w:w="635" w:type="pct"/>
            <w:tcBorders>
              <w:top w:val="nil"/>
              <w:left w:val="nil"/>
              <w:bottom w:val="single" w:sz="4" w:space="0" w:color="auto"/>
              <w:right w:val="single" w:sz="4" w:space="0" w:color="auto"/>
            </w:tcBorders>
            <w:shd w:val="clear" w:color="000000" w:fill="FFFFFF"/>
            <w:vAlign w:val="center"/>
          </w:tcPr>
          <w:p w:rsidR="00C8265B" w:rsidRPr="00623F19" w:rsidRDefault="00C8265B" w:rsidP="004B5D1F">
            <w:pPr>
              <w:ind w:left="-109"/>
              <w:jc w:val="center"/>
              <w:rPr>
                <w:rFonts w:ascii="Times New Roman" w:eastAsia="Times New Roman" w:hAnsi="Times New Roman"/>
                <w:sz w:val="20"/>
                <w:szCs w:val="20"/>
                <w:lang w:eastAsia="ru-RU"/>
              </w:rPr>
            </w:pPr>
            <w:r w:rsidRPr="00623F19">
              <w:rPr>
                <w:rFonts w:ascii="Times New Roman" w:eastAsia="Times New Roman" w:hAnsi="Times New Roman"/>
                <w:sz w:val="20"/>
                <w:szCs w:val="20"/>
                <w:lang w:eastAsia="ru-RU"/>
              </w:rPr>
              <w:t>1 161,1</w:t>
            </w:r>
          </w:p>
        </w:tc>
        <w:tc>
          <w:tcPr>
            <w:tcW w:w="562" w:type="pct"/>
            <w:tcBorders>
              <w:top w:val="nil"/>
              <w:left w:val="nil"/>
              <w:bottom w:val="single" w:sz="4" w:space="0" w:color="auto"/>
              <w:right w:val="single" w:sz="4" w:space="0" w:color="auto"/>
            </w:tcBorders>
            <w:shd w:val="clear" w:color="000000" w:fill="FFFFFF"/>
            <w:vAlign w:val="center"/>
          </w:tcPr>
          <w:p w:rsidR="00C8265B" w:rsidRPr="00623F19" w:rsidRDefault="00C8265B" w:rsidP="004B5D1F">
            <w:pPr>
              <w:ind w:left="-109"/>
              <w:jc w:val="center"/>
              <w:rPr>
                <w:rFonts w:ascii="Times New Roman" w:eastAsia="Times New Roman" w:hAnsi="Times New Roman"/>
                <w:sz w:val="20"/>
                <w:szCs w:val="20"/>
                <w:lang w:eastAsia="ru-RU"/>
              </w:rPr>
            </w:pPr>
            <w:r w:rsidRPr="00623F19">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C8265B" w:rsidRPr="00623F19" w:rsidRDefault="00C8265B" w:rsidP="004B5D1F">
            <w:pPr>
              <w:ind w:left="-109"/>
              <w:jc w:val="center"/>
              <w:rPr>
                <w:rFonts w:ascii="Times New Roman" w:eastAsia="Times New Roman" w:hAnsi="Times New Roman"/>
                <w:sz w:val="20"/>
                <w:szCs w:val="20"/>
                <w:lang w:eastAsia="ru-RU"/>
              </w:rPr>
            </w:pPr>
            <w:r w:rsidRPr="00623F19">
              <w:rPr>
                <w:rFonts w:ascii="Times New Roman" w:eastAsia="Times New Roman" w:hAnsi="Times New Roman"/>
                <w:sz w:val="20"/>
                <w:szCs w:val="20"/>
                <w:lang w:eastAsia="ru-RU"/>
              </w:rPr>
              <w:t>0</w:t>
            </w:r>
          </w:p>
        </w:tc>
        <w:tc>
          <w:tcPr>
            <w:tcW w:w="1196" w:type="pct"/>
            <w:vMerge/>
            <w:tcBorders>
              <w:left w:val="nil"/>
              <w:right w:val="single" w:sz="4" w:space="0" w:color="auto"/>
            </w:tcBorders>
            <w:shd w:val="clear" w:color="auto" w:fill="auto"/>
          </w:tcPr>
          <w:p w:rsidR="00C8265B" w:rsidRPr="00AE1B97" w:rsidRDefault="00C8265B" w:rsidP="004B5D1F">
            <w:pPr>
              <w:ind w:left="34"/>
              <w:rPr>
                <w:rFonts w:ascii="Times New Roman" w:eastAsia="Times New Roman" w:hAnsi="Times New Roman"/>
                <w:sz w:val="20"/>
                <w:szCs w:val="20"/>
                <w:highlight w:val="yellow"/>
                <w:lang w:eastAsia="ru-RU"/>
              </w:rPr>
            </w:pPr>
          </w:p>
        </w:tc>
      </w:tr>
      <w:tr w:rsidR="00C8265B" w:rsidRPr="00AE1B97" w:rsidTr="004B5D1F">
        <w:trPr>
          <w:trHeight w:val="312"/>
        </w:trPr>
        <w:tc>
          <w:tcPr>
            <w:tcW w:w="356" w:type="pct"/>
            <w:vMerge/>
            <w:tcBorders>
              <w:left w:val="single" w:sz="4" w:space="0" w:color="auto"/>
              <w:bottom w:val="single" w:sz="4" w:space="0" w:color="auto"/>
              <w:right w:val="single" w:sz="4" w:space="0" w:color="auto"/>
            </w:tcBorders>
            <w:shd w:val="clear" w:color="auto" w:fill="auto"/>
            <w:vAlign w:val="center"/>
          </w:tcPr>
          <w:p w:rsidR="00C8265B" w:rsidRPr="00623F19" w:rsidRDefault="00C8265B" w:rsidP="004B5D1F">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C8265B" w:rsidRPr="00623F19" w:rsidRDefault="00C8265B" w:rsidP="004B5D1F">
            <w:pPr>
              <w:rPr>
                <w:rFonts w:ascii="Times New Roman" w:hAnsi="Times New Roman"/>
                <w:color w:val="000000"/>
                <w:sz w:val="20"/>
                <w:szCs w:val="20"/>
              </w:rPr>
            </w:pPr>
            <w:r w:rsidRPr="00623F19">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C8265B" w:rsidRPr="00623F19" w:rsidRDefault="00C8265B" w:rsidP="004B5D1F">
            <w:pPr>
              <w:ind w:left="-109"/>
              <w:jc w:val="center"/>
              <w:rPr>
                <w:rFonts w:ascii="Times New Roman" w:eastAsia="Times New Roman" w:hAnsi="Times New Roman"/>
                <w:sz w:val="20"/>
                <w:szCs w:val="20"/>
                <w:lang w:eastAsia="ru-RU"/>
              </w:rPr>
            </w:pPr>
            <w:r w:rsidRPr="00623F19">
              <w:rPr>
                <w:rFonts w:ascii="Times New Roman" w:eastAsia="Times New Roman" w:hAnsi="Times New Roman"/>
                <w:sz w:val="20"/>
                <w:szCs w:val="20"/>
                <w:lang w:eastAsia="ru-RU"/>
              </w:rPr>
              <w:t>15 425,8</w:t>
            </w:r>
          </w:p>
        </w:tc>
        <w:tc>
          <w:tcPr>
            <w:tcW w:w="635" w:type="pct"/>
            <w:tcBorders>
              <w:top w:val="nil"/>
              <w:left w:val="nil"/>
              <w:bottom w:val="single" w:sz="4" w:space="0" w:color="auto"/>
              <w:right w:val="single" w:sz="4" w:space="0" w:color="auto"/>
            </w:tcBorders>
            <w:shd w:val="clear" w:color="000000" w:fill="FFFFFF"/>
            <w:vAlign w:val="center"/>
          </w:tcPr>
          <w:p w:rsidR="00C8265B" w:rsidRPr="00623F19" w:rsidRDefault="00C8265B" w:rsidP="004B5D1F">
            <w:pPr>
              <w:ind w:left="-109"/>
              <w:jc w:val="center"/>
              <w:rPr>
                <w:rFonts w:ascii="Times New Roman" w:eastAsia="Times New Roman" w:hAnsi="Times New Roman"/>
                <w:sz w:val="20"/>
                <w:szCs w:val="20"/>
                <w:lang w:eastAsia="ru-RU"/>
              </w:rPr>
            </w:pPr>
            <w:r w:rsidRPr="00623F19">
              <w:rPr>
                <w:rFonts w:ascii="Times New Roman" w:eastAsia="Times New Roman" w:hAnsi="Times New Roman"/>
                <w:sz w:val="20"/>
                <w:szCs w:val="20"/>
                <w:lang w:eastAsia="ru-RU"/>
              </w:rPr>
              <w:t>15 425,8</w:t>
            </w:r>
          </w:p>
        </w:tc>
        <w:tc>
          <w:tcPr>
            <w:tcW w:w="562" w:type="pct"/>
            <w:tcBorders>
              <w:top w:val="nil"/>
              <w:left w:val="nil"/>
              <w:bottom w:val="single" w:sz="4" w:space="0" w:color="auto"/>
              <w:right w:val="single" w:sz="4" w:space="0" w:color="auto"/>
            </w:tcBorders>
            <w:shd w:val="clear" w:color="000000" w:fill="FFFFFF"/>
            <w:vAlign w:val="center"/>
          </w:tcPr>
          <w:p w:rsidR="00C8265B" w:rsidRPr="00623F19" w:rsidRDefault="00C8265B" w:rsidP="004B5D1F">
            <w:pPr>
              <w:ind w:left="-109"/>
              <w:jc w:val="center"/>
              <w:rPr>
                <w:rFonts w:ascii="Times New Roman" w:eastAsia="Times New Roman" w:hAnsi="Times New Roman"/>
                <w:sz w:val="20"/>
                <w:szCs w:val="20"/>
                <w:lang w:eastAsia="ru-RU"/>
              </w:rPr>
            </w:pPr>
            <w:r w:rsidRPr="00623F19">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C8265B" w:rsidRPr="00623F19" w:rsidRDefault="00C8265B" w:rsidP="004B5D1F">
            <w:pPr>
              <w:ind w:left="-109"/>
              <w:jc w:val="center"/>
              <w:rPr>
                <w:rFonts w:ascii="Times New Roman" w:eastAsia="Times New Roman" w:hAnsi="Times New Roman"/>
                <w:sz w:val="20"/>
                <w:szCs w:val="20"/>
                <w:lang w:eastAsia="ru-RU"/>
              </w:rPr>
            </w:pPr>
            <w:r w:rsidRPr="00623F19">
              <w:rPr>
                <w:rFonts w:ascii="Times New Roman" w:eastAsia="Times New Roman" w:hAnsi="Times New Roman"/>
                <w:sz w:val="20"/>
                <w:szCs w:val="20"/>
                <w:lang w:eastAsia="ru-RU"/>
              </w:rPr>
              <w:t>0</w:t>
            </w:r>
          </w:p>
        </w:tc>
        <w:tc>
          <w:tcPr>
            <w:tcW w:w="1196" w:type="pct"/>
            <w:vMerge/>
            <w:tcBorders>
              <w:left w:val="nil"/>
              <w:bottom w:val="single" w:sz="4" w:space="0" w:color="auto"/>
              <w:right w:val="single" w:sz="4" w:space="0" w:color="auto"/>
            </w:tcBorders>
            <w:shd w:val="clear" w:color="auto" w:fill="auto"/>
          </w:tcPr>
          <w:p w:rsidR="00C8265B" w:rsidRPr="00AE1B97" w:rsidRDefault="00C8265B" w:rsidP="004B5D1F">
            <w:pPr>
              <w:ind w:left="34"/>
              <w:rPr>
                <w:rFonts w:ascii="Times New Roman" w:eastAsia="Times New Roman" w:hAnsi="Times New Roman"/>
                <w:sz w:val="20"/>
                <w:szCs w:val="20"/>
                <w:highlight w:val="yellow"/>
                <w:lang w:eastAsia="ru-RU"/>
              </w:rPr>
            </w:pPr>
          </w:p>
        </w:tc>
      </w:tr>
      <w:tr w:rsidR="00967FB5" w:rsidRPr="00AE1B97" w:rsidTr="004B5D1F">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967FB5" w:rsidRPr="00672E14" w:rsidRDefault="00967FB5" w:rsidP="00967FB5">
            <w:pPr>
              <w:jc w:val="center"/>
              <w:rPr>
                <w:rFonts w:ascii="Times New Roman" w:eastAsia="Times New Roman" w:hAnsi="Times New Roman"/>
                <w:color w:val="000000"/>
                <w:sz w:val="20"/>
                <w:szCs w:val="20"/>
                <w:lang w:eastAsia="ru-RU"/>
              </w:rPr>
            </w:pPr>
            <w:r w:rsidRPr="00672E14">
              <w:rPr>
                <w:rFonts w:ascii="Times New Roman" w:eastAsia="Times New Roman" w:hAnsi="Times New Roman"/>
                <w:color w:val="000000"/>
                <w:sz w:val="20"/>
                <w:szCs w:val="20"/>
                <w:lang w:eastAsia="ru-RU"/>
              </w:rPr>
              <w:t>3.3</w:t>
            </w:r>
          </w:p>
        </w:tc>
        <w:tc>
          <w:tcPr>
            <w:tcW w:w="1055" w:type="pct"/>
            <w:tcBorders>
              <w:top w:val="nil"/>
              <w:left w:val="nil"/>
              <w:bottom w:val="single" w:sz="4" w:space="0" w:color="auto"/>
              <w:right w:val="single" w:sz="4" w:space="0" w:color="auto"/>
            </w:tcBorders>
            <w:shd w:val="clear" w:color="000000" w:fill="FFFFFF"/>
            <w:vAlign w:val="center"/>
          </w:tcPr>
          <w:p w:rsidR="00967FB5" w:rsidRPr="00672E14" w:rsidRDefault="00967FB5" w:rsidP="00967FB5">
            <w:pPr>
              <w:rPr>
                <w:rFonts w:ascii="Times New Roman" w:eastAsia="Times New Roman" w:hAnsi="Times New Roman"/>
                <w:sz w:val="20"/>
                <w:szCs w:val="20"/>
                <w:lang w:eastAsia="ru-RU"/>
              </w:rPr>
            </w:pPr>
            <w:r w:rsidRPr="00672E14">
              <w:rPr>
                <w:rFonts w:ascii="Times New Roman" w:eastAsia="Times New Roman" w:hAnsi="Times New Roman"/>
                <w:sz w:val="20"/>
                <w:szCs w:val="20"/>
                <w:lang w:eastAsia="ru-RU"/>
              </w:rPr>
              <w:t xml:space="preserve">Региональный проект "Обеспечение устойчивого сокращения непригодного для </w:t>
            </w:r>
            <w:r w:rsidRPr="00672E14">
              <w:rPr>
                <w:rFonts w:ascii="Times New Roman" w:eastAsia="Times New Roman" w:hAnsi="Times New Roman"/>
                <w:sz w:val="20"/>
                <w:szCs w:val="20"/>
                <w:lang w:eastAsia="ru-RU"/>
              </w:rPr>
              <w:lastRenderedPageBreak/>
              <w:t>проживания жилищного фонда"</w:t>
            </w:r>
          </w:p>
        </w:tc>
        <w:tc>
          <w:tcPr>
            <w:tcW w:w="773" w:type="pct"/>
            <w:tcBorders>
              <w:top w:val="nil"/>
              <w:left w:val="nil"/>
              <w:bottom w:val="single" w:sz="4" w:space="0" w:color="auto"/>
              <w:right w:val="single" w:sz="4" w:space="0" w:color="auto"/>
            </w:tcBorders>
            <w:shd w:val="clear" w:color="000000" w:fill="FFFFFF"/>
            <w:vAlign w:val="center"/>
          </w:tcPr>
          <w:p w:rsidR="00967FB5" w:rsidRPr="00672E14" w:rsidRDefault="00967FB5" w:rsidP="00967FB5">
            <w:pPr>
              <w:ind w:left="-109"/>
              <w:jc w:val="center"/>
              <w:rPr>
                <w:rFonts w:ascii="Times New Roman" w:eastAsia="Times New Roman" w:hAnsi="Times New Roman"/>
                <w:sz w:val="20"/>
                <w:szCs w:val="20"/>
                <w:lang w:eastAsia="ru-RU"/>
              </w:rPr>
            </w:pPr>
            <w:r w:rsidRPr="00672E14">
              <w:rPr>
                <w:rFonts w:ascii="Times New Roman" w:eastAsia="Times New Roman" w:hAnsi="Times New Roman"/>
                <w:sz w:val="20"/>
                <w:szCs w:val="20"/>
                <w:lang w:eastAsia="ru-RU"/>
              </w:rPr>
              <w:lastRenderedPageBreak/>
              <w:t>609 643,1</w:t>
            </w:r>
          </w:p>
        </w:tc>
        <w:tc>
          <w:tcPr>
            <w:tcW w:w="635" w:type="pct"/>
            <w:tcBorders>
              <w:top w:val="nil"/>
              <w:left w:val="nil"/>
              <w:bottom w:val="single" w:sz="4" w:space="0" w:color="auto"/>
              <w:right w:val="single" w:sz="4" w:space="0" w:color="auto"/>
            </w:tcBorders>
            <w:shd w:val="clear" w:color="000000" w:fill="FFFFFF"/>
            <w:vAlign w:val="center"/>
          </w:tcPr>
          <w:p w:rsidR="00967FB5" w:rsidRPr="00672E14" w:rsidRDefault="00967FB5" w:rsidP="00967FB5">
            <w:pPr>
              <w:ind w:left="-109"/>
              <w:jc w:val="center"/>
              <w:rPr>
                <w:rFonts w:ascii="Times New Roman" w:eastAsia="Times New Roman" w:hAnsi="Times New Roman"/>
                <w:sz w:val="20"/>
                <w:szCs w:val="20"/>
                <w:lang w:eastAsia="ru-RU"/>
              </w:rPr>
            </w:pPr>
            <w:r w:rsidRPr="00672E14">
              <w:rPr>
                <w:rFonts w:ascii="Times New Roman" w:eastAsia="Times New Roman" w:hAnsi="Times New Roman"/>
                <w:sz w:val="20"/>
                <w:szCs w:val="20"/>
                <w:lang w:eastAsia="ru-RU"/>
              </w:rPr>
              <w:t>680 416,0</w:t>
            </w:r>
          </w:p>
        </w:tc>
        <w:tc>
          <w:tcPr>
            <w:tcW w:w="562" w:type="pct"/>
            <w:tcBorders>
              <w:top w:val="nil"/>
              <w:left w:val="nil"/>
              <w:bottom w:val="single" w:sz="4" w:space="0" w:color="auto"/>
              <w:right w:val="single" w:sz="4" w:space="0" w:color="auto"/>
            </w:tcBorders>
            <w:shd w:val="clear" w:color="000000" w:fill="FFFFFF"/>
            <w:vAlign w:val="center"/>
          </w:tcPr>
          <w:p w:rsidR="00967FB5" w:rsidRPr="00672E14" w:rsidRDefault="00967FB5" w:rsidP="00967FB5">
            <w:pPr>
              <w:ind w:left="-109"/>
              <w:jc w:val="center"/>
              <w:rPr>
                <w:rFonts w:ascii="Times New Roman" w:eastAsia="Times New Roman" w:hAnsi="Times New Roman"/>
                <w:sz w:val="20"/>
                <w:szCs w:val="20"/>
                <w:lang w:eastAsia="ru-RU"/>
              </w:rPr>
            </w:pPr>
            <w:r w:rsidRPr="00672E14">
              <w:rPr>
                <w:rFonts w:ascii="Times New Roman" w:eastAsia="Times New Roman" w:hAnsi="Times New Roman"/>
                <w:sz w:val="20"/>
                <w:szCs w:val="20"/>
                <w:lang w:eastAsia="ru-RU"/>
              </w:rPr>
              <w:t>337 541,7</w:t>
            </w:r>
          </w:p>
        </w:tc>
        <w:tc>
          <w:tcPr>
            <w:tcW w:w="423" w:type="pct"/>
            <w:tcBorders>
              <w:top w:val="nil"/>
              <w:left w:val="nil"/>
              <w:bottom w:val="single" w:sz="4" w:space="0" w:color="auto"/>
              <w:right w:val="single" w:sz="4" w:space="0" w:color="auto"/>
            </w:tcBorders>
            <w:shd w:val="clear" w:color="000000" w:fill="FFFFFF"/>
            <w:vAlign w:val="center"/>
          </w:tcPr>
          <w:p w:rsidR="00967FB5" w:rsidRPr="00672E14" w:rsidRDefault="00967FB5" w:rsidP="00967FB5">
            <w:pPr>
              <w:ind w:left="-109"/>
              <w:jc w:val="center"/>
              <w:rPr>
                <w:rFonts w:ascii="Times New Roman" w:eastAsia="Times New Roman" w:hAnsi="Times New Roman"/>
                <w:sz w:val="20"/>
                <w:szCs w:val="20"/>
                <w:lang w:eastAsia="ru-RU"/>
              </w:rPr>
            </w:pPr>
            <w:r w:rsidRPr="00672E14">
              <w:rPr>
                <w:rFonts w:ascii="Times New Roman" w:eastAsia="Times New Roman" w:hAnsi="Times New Roman"/>
                <w:sz w:val="20"/>
                <w:szCs w:val="20"/>
                <w:lang w:eastAsia="ru-RU"/>
              </w:rPr>
              <w:t>49,6</w:t>
            </w:r>
          </w:p>
        </w:tc>
        <w:tc>
          <w:tcPr>
            <w:tcW w:w="1196" w:type="pct"/>
            <w:vMerge w:val="restart"/>
            <w:tcBorders>
              <w:left w:val="nil"/>
              <w:right w:val="single" w:sz="4" w:space="0" w:color="auto"/>
            </w:tcBorders>
            <w:shd w:val="clear" w:color="auto" w:fill="auto"/>
          </w:tcPr>
          <w:p w:rsidR="00967FB5" w:rsidRPr="005E581D" w:rsidRDefault="00967FB5" w:rsidP="00967FB5">
            <w:pPr>
              <w:ind w:left="-109"/>
              <w:rPr>
                <w:rFonts w:ascii="Times New Roman" w:eastAsia="Times New Roman" w:hAnsi="Times New Roman"/>
                <w:sz w:val="20"/>
                <w:szCs w:val="20"/>
                <w:lang w:eastAsia="ru-RU"/>
              </w:rPr>
            </w:pPr>
          </w:p>
        </w:tc>
      </w:tr>
      <w:tr w:rsidR="00967FB5" w:rsidRPr="00AE1B97" w:rsidTr="004B5D1F">
        <w:trPr>
          <w:trHeight w:val="294"/>
        </w:trPr>
        <w:tc>
          <w:tcPr>
            <w:tcW w:w="356" w:type="pct"/>
            <w:tcBorders>
              <w:top w:val="nil"/>
              <w:left w:val="single" w:sz="4" w:space="0" w:color="auto"/>
              <w:bottom w:val="single" w:sz="4" w:space="0" w:color="auto"/>
              <w:right w:val="single" w:sz="4" w:space="0" w:color="auto"/>
            </w:tcBorders>
            <w:shd w:val="clear" w:color="000000" w:fill="FFFFFF"/>
            <w:vAlign w:val="center"/>
          </w:tcPr>
          <w:p w:rsidR="00967FB5" w:rsidRPr="00672E14" w:rsidRDefault="00967FB5" w:rsidP="00967FB5">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967FB5" w:rsidRPr="00672E14" w:rsidRDefault="00967FB5" w:rsidP="00967FB5">
            <w:pPr>
              <w:rPr>
                <w:rFonts w:ascii="Times New Roman" w:eastAsia="Times New Roman" w:hAnsi="Times New Roman"/>
                <w:sz w:val="20"/>
                <w:szCs w:val="20"/>
                <w:lang w:eastAsia="ru-RU"/>
              </w:rPr>
            </w:pPr>
            <w:r w:rsidRPr="00672E14">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967FB5" w:rsidRPr="00672E14" w:rsidRDefault="00967FB5" w:rsidP="00967FB5">
            <w:pPr>
              <w:ind w:left="-109"/>
              <w:jc w:val="center"/>
              <w:rPr>
                <w:rFonts w:ascii="Times New Roman" w:eastAsia="Times New Roman" w:hAnsi="Times New Roman"/>
                <w:sz w:val="20"/>
                <w:szCs w:val="20"/>
                <w:lang w:eastAsia="ru-RU"/>
              </w:rPr>
            </w:pPr>
            <w:r w:rsidRPr="00672E14">
              <w:rPr>
                <w:rFonts w:ascii="Times New Roman" w:eastAsia="Times New Roman" w:hAnsi="Times New Roman"/>
                <w:sz w:val="20"/>
                <w:szCs w:val="20"/>
                <w:lang w:eastAsia="ru-RU"/>
              </w:rPr>
              <w:t>42 675,0</w:t>
            </w:r>
          </w:p>
        </w:tc>
        <w:tc>
          <w:tcPr>
            <w:tcW w:w="635" w:type="pct"/>
            <w:tcBorders>
              <w:top w:val="nil"/>
              <w:left w:val="nil"/>
              <w:bottom w:val="single" w:sz="4" w:space="0" w:color="auto"/>
              <w:right w:val="single" w:sz="4" w:space="0" w:color="auto"/>
            </w:tcBorders>
            <w:shd w:val="clear" w:color="000000" w:fill="FFFFFF"/>
            <w:vAlign w:val="center"/>
          </w:tcPr>
          <w:p w:rsidR="00967FB5" w:rsidRPr="00672E14" w:rsidRDefault="00967FB5" w:rsidP="00967FB5">
            <w:pPr>
              <w:ind w:left="-109"/>
              <w:jc w:val="center"/>
              <w:rPr>
                <w:rFonts w:ascii="Times New Roman" w:eastAsia="Times New Roman" w:hAnsi="Times New Roman"/>
                <w:sz w:val="20"/>
                <w:szCs w:val="20"/>
                <w:lang w:eastAsia="ru-RU"/>
              </w:rPr>
            </w:pPr>
            <w:r w:rsidRPr="00672E14">
              <w:rPr>
                <w:rFonts w:ascii="Times New Roman" w:eastAsia="Times New Roman" w:hAnsi="Times New Roman"/>
                <w:sz w:val="20"/>
                <w:szCs w:val="20"/>
                <w:lang w:eastAsia="ru-RU"/>
              </w:rPr>
              <w:t>47 629,1</w:t>
            </w:r>
          </w:p>
        </w:tc>
        <w:tc>
          <w:tcPr>
            <w:tcW w:w="562" w:type="pct"/>
            <w:tcBorders>
              <w:top w:val="nil"/>
              <w:left w:val="nil"/>
              <w:bottom w:val="single" w:sz="4" w:space="0" w:color="auto"/>
              <w:right w:val="single" w:sz="4" w:space="0" w:color="auto"/>
            </w:tcBorders>
            <w:shd w:val="clear" w:color="000000" w:fill="FFFFFF"/>
            <w:vAlign w:val="center"/>
          </w:tcPr>
          <w:p w:rsidR="00967FB5" w:rsidRPr="00672E14" w:rsidRDefault="00967FB5" w:rsidP="00967FB5">
            <w:pPr>
              <w:ind w:left="-109"/>
              <w:jc w:val="center"/>
              <w:rPr>
                <w:rFonts w:ascii="Times New Roman" w:eastAsia="Times New Roman" w:hAnsi="Times New Roman"/>
                <w:sz w:val="20"/>
                <w:szCs w:val="20"/>
                <w:lang w:eastAsia="ru-RU"/>
              </w:rPr>
            </w:pPr>
            <w:r w:rsidRPr="00672E14">
              <w:rPr>
                <w:rFonts w:ascii="Times New Roman" w:eastAsia="Times New Roman" w:hAnsi="Times New Roman"/>
                <w:sz w:val="20"/>
                <w:szCs w:val="20"/>
                <w:lang w:eastAsia="ru-RU"/>
              </w:rPr>
              <w:t>23 627,9</w:t>
            </w:r>
          </w:p>
        </w:tc>
        <w:tc>
          <w:tcPr>
            <w:tcW w:w="423" w:type="pct"/>
            <w:tcBorders>
              <w:top w:val="nil"/>
              <w:left w:val="nil"/>
              <w:bottom w:val="single" w:sz="4" w:space="0" w:color="auto"/>
              <w:right w:val="single" w:sz="4" w:space="0" w:color="auto"/>
            </w:tcBorders>
            <w:shd w:val="clear" w:color="000000" w:fill="FFFFFF"/>
            <w:vAlign w:val="center"/>
          </w:tcPr>
          <w:p w:rsidR="00967FB5" w:rsidRPr="00672E14" w:rsidRDefault="00967FB5" w:rsidP="00967FB5">
            <w:pPr>
              <w:ind w:left="-109"/>
              <w:jc w:val="center"/>
              <w:rPr>
                <w:rFonts w:ascii="Times New Roman" w:eastAsia="Times New Roman" w:hAnsi="Times New Roman"/>
                <w:sz w:val="20"/>
                <w:szCs w:val="20"/>
                <w:lang w:eastAsia="ru-RU"/>
              </w:rPr>
            </w:pPr>
            <w:r w:rsidRPr="00672E14">
              <w:rPr>
                <w:rFonts w:ascii="Times New Roman" w:eastAsia="Times New Roman" w:hAnsi="Times New Roman"/>
                <w:sz w:val="20"/>
                <w:szCs w:val="20"/>
                <w:lang w:eastAsia="ru-RU"/>
              </w:rPr>
              <w:t>49,6</w:t>
            </w:r>
          </w:p>
        </w:tc>
        <w:tc>
          <w:tcPr>
            <w:tcW w:w="1196" w:type="pct"/>
            <w:vMerge/>
            <w:tcBorders>
              <w:left w:val="nil"/>
              <w:right w:val="single" w:sz="4" w:space="0" w:color="auto"/>
            </w:tcBorders>
            <w:shd w:val="clear" w:color="auto" w:fill="auto"/>
          </w:tcPr>
          <w:p w:rsidR="00967FB5" w:rsidRPr="00AE1B97" w:rsidRDefault="00967FB5" w:rsidP="00967FB5">
            <w:pPr>
              <w:ind w:left="34"/>
              <w:rPr>
                <w:rFonts w:ascii="Times New Roman" w:eastAsia="Times New Roman" w:hAnsi="Times New Roman"/>
                <w:sz w:val="20"/>
                <w:szCs w:val="20"/>
                <w:highlight w:val="yellow"/>
                <w:lang w:eastAsia="ru-RU"/>
              </w:rPr>
            </w:pPr>
          </w:p>
        </w:tc>
      </w:tr>
      <w:tr w:rsidR="00967FB5" w:rsidRPr="00AE1B97" w:rsidTr="004B5D1F">
        <w:trPr>
          <w:trHeight w:val="319"/>
        </w:trPr>
        <w:tc>
          <w:tcPr>
            <w:tcW w:w="356" w:type="pct"/>
            <w:tcBorders>
              <w:top w:val="nil"/>
              <w:left w:val="single" w:sz="4" w:space="0" w:color="auto"/>
              <w:bottom w:val="single" w:sz="4" w:space="0" w:color="auto"/>
              <w:right w:val="single" w:sz="4" w:space="0" w:color="auto"/>
            </w:tcBorders>
            <w:shd w:val="clear" w:color="000000" w:fill="FFFFFF"/>
            <w:vAlign w:val="center"/>
          </w:tcPr>
          <w:p w:rsidR="00967FB5" w:rsidRPr="00672E14" w:rsidRDefault="00967FB5" w:rsidP="00967FB5">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967FB5" w:rsidRPr="00672E14" w:rsidRDefault="00967FB5" w:rsidP="00967FB5">
            <w:pPr>
              <w:rPr>
                <w:rFonts w:ascii="Times New Roman" w:hAnsi="Times New Roman"/>
                <w:color w:val="000000"/>
                <w:sz w:val="20"/>
                <w:szCs w:val="20"/>
              </w:rPr>
            </w:pPr>
            <w:r w:rsidRPr="00672E14">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967FB5" w:rsidRPr="00672E14" w:rsidRDefault="00967FB5" w:rsidP="00967FB5">
            <w:pPr>
              <w:ind w:left="-109"/>
              <w:jc w:val="center"/>
              <w:rPr>
                <w:rFonts w:ascii="Times New Roman" w:eastAsia="Times New Roman" w:hAnsi="Times New Roman"/>
                <w:sz w:val="20"/>
                <w:szCs w:val="20"/>
                <w:lang w:eastAsia="ru-RU"/>
              </w:rPr>
            </w:pPr>
            <w:r w:rsidRPr="00672E14">
              <w:rPr>
                <w:rFonts w:ascii="Times New Roman" w:eastAsia="Times New Roman" w:hAnsi="Times New Roman"/>
                <w:sz w:val="20"/>
                <w:szCs w:val="20"/>
                <w:lang w:eastAsia="ru-RU"/>
              </w:rPr>
              <w:t>566 968,1</w:t>
            </w:r>
          </w:p>
        </w:tc>
        <w:tc>
          <w:tcPr>
            <w:tcW w:w="635" w:type="pct"/>
            <w:tcBorders>
              <w:top w:val="nil"/>
              <w:left w:val="nil"/>
              <w:bottom w:val="single" w:sz="4" w:space="0" w:color="auto"/>
              <w:right w:val="single" w:sz="4" w:space="0" w:color="auto"/>
            </w:tcBorders>
            <w:shd w:val="clear" w:color="000000" w:fill="FFFFFF"/>
            <w:vAlign w:val="center"/>
          </w:tcPr>
          <w:p w:rsidR="00967FB5" w:rsidRPr="00672E14" w:rsidRDefault="00967FB5" w:rsidP="00967FB5">
            <w:pPr>
              <w:ind w:left="-109"/>
              <w:jc w:val="center"/>
              <w:rPr>
                <w:rFonts w:ascii="Times New Roman" w:eastAsia="Times New Roman" w:hAnsi="Times New Roman"/>
                <w:sz w:val="20"/>
                <w:szCs w:val="20"/>
                <w:lang w:eastAsia="ru-RU"/>
              </w:rPr>
            </w:pPr>
            <w:r w:rsidRPr="00672E14">
              <w:rPr>
                <w:rFonts w:ascii="Times New Roman" w:eastAsia="Times New Roman" w:hAnsi="Times New Roman"/>
                <w:sz w:val="20"/>
                <w:szCs w:val="20"/>
                <w:lang w:eastAsia="ru-RU"/>
              </w:rPr>
              <w:t>632 786,9</w:t>
            </w:r>
          </w:p>
        </w:tc>
        <w:tc>
          <w:tcPr>
            <w:tcW w:w="562" w:type="pct"/>
            <w:tcBorders>
              <w:top w:val="nil"/>
              <w:left w:val="nil"/>
              <w:bottom w:val="single" w:sz="4" w:space="0" w:color="auto"/>
              <w:right w:val="single" w:sz="4" w:space="0" w:color="auto"/>
            </w:tcBorders>
            <w:shd w:val="clear" w:color="000000" w:fill="FFFFFF"/>
            <w:vAlign w:val="center"/>
          </w:tcPr>
          <w:p w:rsidR="00967FB5" w:rsidRPr="00672E14" w:rsidRDefault="00967FB5" w:rsidP="00967FB5">
            <w:pPr>
              <w:ind w:left="-109"/>
              <w:jc w:val="center"/>
              <w:rPr>
                <w:rFonts w:ascii="Times New Roman" w:eastAsia="Times New Roman" w:hAnsi="Times New Roman"/>
                <w:sz w:val="20"/>
                <w:szCs w:val="20"/>
                <w:lang w:eastAsia="ru-RU"/>
              </w:rPr>
            </w:pPr>
            <w:r w:rsidRPr="00672E14">
              <w:rPr>
                <w:rFonts w:ascii="Times New Roman" w:eastAsia="Times New Roman" w:hAnsi="Times New Roman"/>
                <w:sz w:val="20"/>
                <w:szCs w:val="20"/>
                <w:lang w:eastAsia="ru-RU"/>
              </w:rPr>
              <w:t>313 913,8</w:t>
            </w:r>
          </w:p>
        </w:tc>
        <w:tc>
          <w:tcPr>
            <w:tcW w:w="423" w:type="pct"/>
            <w:tcBorders>
              <w:top w:val="nil"/>
              <w:left w:val="nil"/>
              <w:bottom w:val="single" w:sz="4" w:space="0" w:color="auto"/>
              <w:right w:val="single" w:sz="4" w:space="0" w:color="auto"/>
            </w:tcBorders>
            <w:shd w:val="clear" w:color="000000" w:fill="FFFFFF"/>
            <w:vAlign w:val="center"/>
          </w:tcPr>
          <w:p w:rsidR="00967FB5" w:rsidRPr="00672E14" w:rsidRDefault="00967FB5" w:rsidP="00967FB5">
            <w:pPr>
              <w:ind w:left="-109"/>
              <w:jc w:val="center"/>
              <w:rPr>
                <w:rFonts w:ascii="Times New Roman" w:eastAsia="Times New Roman" w:hAnsi="Times New Roman"/>
                <w:sz w:val="20"/>
                <w:szCs w:val="20"/>
                <w:lang w:eastAsia="ru-RU"/>
              </w:rPr>
            </w:pPr>
            <w:r w:rsidRPr="00672E14">
              <w:rPr>
                <w:rFonts w:ascii="Times New Roman" w:eastAsia="Times New Roman" w:hAnsi="Times New Roman"/>
                <w:sz w:val="20"/>
                <w:szCs w:val="20"/>
                <w:lang w:eastAsia="ru-RU"/>
              </w:rPr>
              <w:t>49,6</w:t>
            </w:r>
          </w:p>
        </w:tc>
        <w:tc>
          <w:tcPr>
            <w:tcW w:w="1196" w:type="pct"/>
            <w:vMerge/>
            <w:tcBorders>
              <w:left w:val="nil"/>
              <w:right w:val="single" w:sz="4" w:space="0" w:color="auto"/>
            </w:tcBorders>
            <w:shd w:val="clear" w:color="auto" w:fill="auto"/>
          </w:tcPr>
          <w:p w:rsidR="00967FB5" w:rsidRPr="00AE1B97" w:rsidRDefault="00967FB5" w:rsidP="00967FB5">
            <w:pPr>
              <w:ind w:left="34"/>
              <w:rPr>
                <w:rFonts w:ascii="Times New Roman" w:eastAsia="Times New Roman" w:hAnsi="Times New Roman"/>
                <w:sz w:val="20"/>
                <w:szCs w:val="20"/>
                <w:highlight w:val="yellow"/>
                <w:lang w:eastAsia="ru-RU"/>
              </w:rPr>
            </w:pPr>
          </w:p>
        </w:tc>
      </w:tr>
      <w:tr w:rsidR="00967FB5" w:rsidRPr="00AE1B97" w:rsidTr="004B5D1F">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967FB5" w:rsidRPr="00672E14" w:rsidRDefault="00967FB5" w:rsidP="00967FB5">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967FB5" w:rsidRPr="00672E14" w:rsidRDefault="00967FB5" w:rsidP="00967FB5">
            <w:pPr>
              <w:rPr>
                <w:rFonts w:ascii="Times New Roman" w:eastAsia="Times New Roman" w:hAnsi="Times New Roman"/>
                <w:sz w:val="20"/>
                <w:szCs w:val="20"/>
                <w:lang w:eastAsia="ru-RU"/>
              </w:rPr>
            </w:pPr>
            <w:r w:rsidRPr="00672E14">
              <w:rPr>
                <w:rFonts w:ascii="Times New Roman" w:eastAsia="Times New Roman" w:hAnsi="Times New Roman"/>
                <w:sz w:val="20"/>
                <w:szCs w:val="20"/>
                <w:lang w:eastAsia="ru-RU"/>
              </w:rPr>
              <w:t xml:space="preserve"> в том числе:                   средства Фонда содействию реформированию ЖКХ</w:t>
            </w:r>
          </w:p>
        </w:tc>
        <w:tc>
          <w:tcPr>
            <w:tcW w:w="773" w:type="pct"/>
            <w:tcBorders>
              <w:top w:val="nil"/>
              <w:left w:val="nil"/>
              <w:bottom w:val="single" w:sz="4" w:space="0" w:color="auto"/>
              <w:right w:val="single" w:sz="4" w:space="0" w:color="auto"/>
            </w:tcBorders>
            <w:shd w:val="clear" w:color="000000" w:fill="FFFFFF"/>
            <w:vAlign w:val="center"/>
          </w:tcPr>
          <w:p w:rsidR="00967FB5" w:rsidRPr="00672E14" w:rsidRDefault="00967FB5" w:rsidP="00967FB5">
            <w:pPr>
              <w:ind w:left="-109"/>
              <w:jc w:val="center"/>
              <w:rPr>
                <w:rFonts w:ascii="Times New Roman" w:eastAsia="Times New Roman" w:hAnsi="Times New Roman"/>
                <w:sz w:val="20"/>
                <w:szCs w:val="20"/>
                <w:lang w:eastAsia="ru-RU"/>
              </w:rPr>
            </w:pPr>
            <w:r w:rsidRPr="00672E14">
              <w:rPr>
                <w:rFonts w:ascii="Times New Roman" w:eastAsia="Times New Roman" w:hAnsi="Times New Roman"/>
                <w:sz w:val="20"/>
                <w:szCs w:val="20"/>
                <w:lang w:eastAsia="ru-RU"/>
              </w:rPr>
              <w:t>166 645,3</w:t>
            </w:r>
          </w:p>
        </w:tc>
        <w:tc>
          <w:tcPr>
            <w:tcW w:w="635" w:type="pct"/>
            <w:tcBorders>
              <w:top w:val="nil"/>
              <w:left w:val="nil"/>
              <w:bottom w:val="single" w:sz="4" w:space="0" w:color="auto"/>
              <w:right w:val="single" w:sz="4" w:space="0" w:color="auto"/>
            </w:tcBorders>
            <w:shd w:val="clear" w:color="000000" w:fill="FFFFFF"/>
            <w:vAlign w:val="center"/>
          </w:tcPr>
          <w:p w:rsidR="00967FB5" w:rsidRPr="00672E14" w:rsidRDefault="00967FB5" w:rsidP="00967FB5">
            <w:pPr>
              <w:ind w:left="-109"/>
              <w:jc w:val="center"/>
              <w:rPr>
                <w:rFonts w:ascii="Times New Roman" w:eastAsia="Times New Roman" w:hAnsi="Times New Roman"/>
                <w:sz w:val="20"/>
                <w:szCs w:val="20"/>
                <w:lang w:eastAsia="ru-RU"/>
              </w:rPr>
            </w:pPr>
            <w:r w:rsidRPr="00672E14">
              <w:rPr>
                <w:rFonts w:ascii="Times New Roman" w:eastAsia="Times New Roman" w:hAnsi="Times New Roman"/>
                <w:sz w:val="20"/>
                <w:szCs w:val="20"/>
                <w:lang w:eastAsia="ru-RU"/>
              </w:rPr>
              <w:t>9 330,0</w:t>
            </w:r>
          </w:p>
        </w:tc>
        <w:tc>
          <w:tcPr>
            <w:tcW w:w="562" w:type="pct"/>
            <w:tcBorders>
              <w:top w:val="nil"/>
              <w:left w:val="nil"/>
              <w:bottom w:val="single" w:sz="4" w:space="0" w:color="auto"/>
              <w:right w:val="single" w:sz="4" w:space="0" w:color="auto"/>
            </w:tcBorders>
            <w:shd w:val="clear" w:color="000000" w:fill="FFFFFF"/>
            <w:vAlign w:val="center"/>
          </w:tcPr>
          <w:p w:rsidR="00967FB5" w:rsidRPr="00672E14" w:rsidRDefault="00967FB5" w:rsidP="00967FB5">
            <w:pPr>
              <w:ind w:left="-109"/>
              <w:jc w:val="center"/>
              <w:rPr>
                <w:rFonts w:ascii="Times New Roman" w:eastAsia="Times New Roman" w:hAnsi="Times New Roman"/>
                <w:sz w:val="20"/>
                <w:szCs w:val="20"/>
                <w:lang w:eastAsia="ru-RU"/>
              </w:rPr>
            </w:pPr>
            <w:r w:rsidRPr="00672E14">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967FB5" w:rsidRPr="00672E14" w:rsidRDefault="00967FB5" w:rsidP="00967FB5">
            <w:pPr>
              <w:ind w:left="-109"/>
              <w:jc w:val="center"/>
              <w:rPr>
                <w:rFonts w:ascii="Times New Roman" w:eastAsia="Times New Roman" w:hAnsi="Times New Roman"/>
                <w:sz w:val="20"/>
                <w:szCs w:val="20"/>
                <w:lang w:eastAsia="ru-RU"/>
              </w:rPr>
            </w:pPr>
            <w:r w:rsidRPr="00672E14">
              <w:rPr>
                <w:rFonts w:ascii="Times New Roman" w:eastAsia="Times New Roman" w:hAnsi="Times New Roman"/>
                <w:sz w:val="20"/>
                <w:szCs w:val="20"/>
                <w:lang w:eastAsia="ru-RU"/>
              </w:rPr>
              <w:t>0</w:t>
            </w:r>
          </w:p>
        </w:tc>
        <w:tc>
          <w:tcPr>
            <w:tcW w:w="1196" w:type="pct"/>
            <w:vMerge/>
            <w:tcBorders>
              <w:left w:val="nil"/>
              <w:right w:val="single" w:sz="4" w:space="0" w:color="auto"/>
            </w:tcBorders>
            <w:shd w:val="clear" w:color="auto" w:fill="auto"/>
          </w:tcPr>
          <w:p w:rsidR="00967FB5" w:rsidRPr="00AE1B97" w:rsidRDefault="00967FB5" w:rsidP="00967FB5">
            <w:pPr>
              <w:ind w:left="34"/>
              <w:rPr>
                <w:rFonts w:ascii="Times New Roman" w:eastAsia="Times New Roman" w:hAnsi="Times New Roman"/>
                <w:sz w:val="20"/>
                <w:szCs w:val="20"/>
                <w:highlight w:val="yellow"/>
                <w:lang w:eastAsia="ru-RU"/>
              </w:rPr>
            </w:pPr>
          </w:p>
        </w:tc>
      </w:tr>
      <w:tr w:rsidR="00967FB5" w:rsidRPr="00AE1B97" w:rsidTr="00F5201B">
        <w:trPr>
          <w:trHeight w:val="2708"/>
        </w:trPr>
        <w:tc>
          <w:tcPr>
            <w:tcW w:w="356" w:type="pct"/>
            <w:tcBorders>
              <w:top w:val="nil"/>
              <w:left w:val="single" w:sz="4" w:space="0" w:color="auto"/>
              <w:bottom w:val="single" w:sz="4" w:space="0" w:color="auto"/>
              <w:right w:val="single" w:sz="4" w:space="0" w:color="auto"/>
            </w:tcBorders>
            <w:shd w:val="clear" w:color="000000" w:fill="FFFFFF"/>
            <w:vAlign w:val="center"/>
          </w:tcPr>
          <w:p w:rsidR="00967FB5" w:rsidRPr="00F5201B" w:rsidRDefault="00967FB5" w:rsidP="00967FB5">
            <w:pPr>
              <w:jc w:val="center"/>
              <w:rPr>
                <w:rFonts w:ascii="Times New Roman" w:eastAsia="Times New Roman" w:hAnsi="Times New Roman"/>
                <w:color w:val="000000"/>
                <w:sz w:val="20"/>
                <w:szCs w:val="20"/>
                <w:lang w:eastAsia="ru-RU"/>
              </w:rPr>
            </w:pPr>
            <w:r w:rsidRPr="00F5201B">
              <w:rPr>
                <w:rFonts w:ascii="Times New Roman" w:eastAsia="Times New Roman" w:hAnsi="Times New Roman"/>
                <w:color w:val="000000"/>
                <w:sz w:val="20"/>
                <w:szCs w:val="20"/>
                <w:lang w:eastAsia="ru-RU"/>
              </w:rPr>
              <w:t>3.4</w:t>
            </w:r>
          </w:p>
        </w:tc>
        <w:tc>
          <w:tcPr>
            <w:tcW w:w="1055" w:type="pct"/>
            <w:tcBorders>
              <w:top w:val="nil"/>
              <w:left w:val="nil"/>
              <w:bottom w:val="single" w:sz="4" w:space="0" w:color="auto"/>
              <w:right w:val="single" w:sz="4" w:space="0" w:color="auto"/>
            </w:tcBorders>
            <w:shd w:val="clear" w:color="000000" w:fill="FFFFFF"/>
            <w:vAlign w:val="center"/>
          </w:tcPr>
          <w:p w:rsidR="00967FB5" w:rsidRPr="00F5201B" w:rsidRDefault="00967FB5" w:rsidP="00967FB5">
            <w:pPr>
              <w:rPr>
                <w:rFonts w:ascii="Times New Roman" w:eastAsia="Times New Roman" w:hAnsi="Times New Roman"/>
                <w:sz w:val="20"/>
                <w:szCs w:val="20"/>
                <w:lang w:eastAsia="ru-RU"/>
              </w:rPr>
            </w:pPr>
            <w:r w:rsidRPr="00F5201B">
              <w:rPr>
                <w:rFonts w:ascii="Times New Roman" w:eastAsia="Times New Roman" w:hAnsi="Times New Roman"/>
                <w:sz w:val="20"/>
                <w:szCs w:val="20"/>
                <w:lang w:eastAsia="ru-RU"/>
              </w:rPr>
              <w:t xml:space="preserve">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w:t>
            </w:r>
            <w:r w:rsidRPr="00F5201B">
              <w:t xml:space="preserve"> </w:t>
            </w:r>
          </w:p>
        </w:tc>
        <w:tc>
          <w:tcPr>
            <w:tcW w:w="773" w:type="pct"/>
            <w:tcBorders>
              <w:top w:val="nil"/>
              <w:left w:val="nil"/>
              <w:bottom w:val="single" w:sz="4" w:space="0" w:color="auto"/>
              <w:right w:val="single" w:sz="4" w:space="0" w:color="auto"/>
            </w:tcBorders>
            <w:shd w:val="clear" w:color="000000" w:fill="FFFFFF"/>
            <w:vAlign w:val="center"/>
          </w:tcPr>
          <w:p w:rsidR="00967FB5" w:rsidRPr="00F5201B" w:rsidRDefault="00967FB5" w:rsidP="00967FB5">
            <w:pPr>
              <w:ind w:left="-109"/>
              <w:jc w:val="center"/>
              <w:rPr>
                <w:rFonts w:ascii="Times New Roman" w:eastAsia="Times New Roman" w:hAnsi="Times New Roman"/>
                <w:sz w:val="20"/>
                <w:szCs w:val="20"/>
                <w:lang w:eastAsia="ru-RU"/>
              </w:rPr>
            </w:pPr>
            <w:r w:rsidRPr="00F5201B">
              <w:rPr>
                <w:rFonts w:ascii="Times New Roman" w:eastAsia="Times New Roman" w:hAnsi="Times New Roman"/>
                <w:sz w:val="20"/>
                <w:szCs w:val="20"/>
                <w:lang w:eastAsia="ru-RU"/>
              </w:rPr>
              <w:t>0</w:t>
            </w:r>
          </w:p>
        </w:tc>
        <w:tc>
          <w:tcPr>
            <w:tcW w:w="635" w:type="pct"/>
            <w:tcBorders>
              <w:top w:val="nil"/>
              <w:left w:val="nil"/>
              <w:bottom w:val="single" w:sz="4" w:space="0" w:color="auto"/>
              <w:right w:val="single" w:sz="4" w:space="0" w:color="auto"/>
            </w:tcBorders>
            <w:shd w:val="clear" w:color="000000" w:fill="FFFFFF"/>
            <w:vAlign w:val="center"/>
          </w:tcPr>
          <w:p w:rsidR="00967FB5" w:rsidRPr="00F5201B" w:rsidRDefault="00967FB5" w:rsidP="00967FB5">
            <w:pPr>
              <w:ind w:left="-109"/>
              <w:jc w:val="center"/>
              <w:rPr>
                <w:rFonts w:ascii="Times New Roman" w:eastAsia="Times New Roman" w:hAnsi="Times New Roman"/>
                <w:sz w:val="20"/>
                <w:szCs w:val="20"/>
                <w:lang w:eastAsia="ru-RU"/>
              </w:rPr>
            </w:pPr>
            <w:r w:rsidRPr="00F5201B">
              <w:rPr>
                <w:rFonts w:ascii="Times New Roman" w:eastAsia="Times New Roman" w:hAnsi="Times New Roman"/>
                <w:sz w:val="20"/>
                <w:szCs w:val="20"/>
                <w:lang w:eastAsia="ru-RU"/>
              </w:rPr>
              <w:t>526,0</w:t>
            </w:r>
          </w:p>
        </w:tc>
        <w:tc>
          <w:tcPr>
            <w:tcW w:w="562" w:type="pct"/>
            <w:tcBorders>
              <w:top w:val="nil"/>
              <w:left w:val="nil"/>
              <w:bottom w:val="single" w:sz="4" w:space="0" w:color="auto"/>
              <w:right w:val="single" w:sz="4" w:space="0" w:color="auto"/>
            </w:tcBorders>
            <w:shd w:val="clear" w:color="000000" w:fill="FFFFFF"/>
            <w:vAlign w:val="center"/>
          </w:tcPr>
          <w:p w:rsidR="00967FB5" w:rsidRPr="00F5201B" w:rsidRDefault="00967FB5" w:rsidP="00967FB5">
            <w:pPr>
              <w:ind w:left="-109"/>
              <w:jc w:val="center"/>
              <w:rPr>
                <w:rFonts w:ascii="Times New Roman" w:eastAsia="Times New Roman" w:hAnsi="Times New Roman"/>
                <w:sz w:val="20"/>
                <w:szCs w:val="20"/>
                <w:lang w:eastAsia="ru-RU"/>
              </w:rPr>
            </w:pPr>
            <w:r w:rsidRPr="00F5201B">
              <w:rPr>
                <w:rFonts w:ascii="Times New Roman" w:eastAsia="Times New Roman" w:hAnsi="Times New Roman"/>
                <w:sz w:val="20"/>
                <w:szCs w:val="20"/>
                <w:lang w:eastAsia="ru-RU"/>
              </w:rPr>
              <w:t>526,0</w:t>
            </w:r>
          </w:p>
        </w:tc>
        <w:tc>
          <w:tcPr>
            <w:tcW w:w="423" w:type="pct"/>
            <w:tcBorders>
              <w:top w:val="nil"/>
              <w:left w:val="nil"/>
              <w:bottom w:val="single" w:sz="4" w:space="0" w:color="auto"/>
              <w:right w:val="single" w:sz="4" w:space="0" w:color="auto"/>
            </w:tcBorders>
            <w:shd w:val="clear" w:color="000000" w:fill="FFFFFF"/>
            <w:vAlign w:val="center"/>
          </w:tcPr>
          <w:p w:rsidR="00967FB5" w:rsidRPr="00F5201B" w:rsidRDefault="00967FB5" w:rsidP="00967FB5">
            <w:pPr>
              <w:ind w:left="-109"/>
              <w:jc w:val="center"/>
              <w:rPr>
                <w:rFonts w:ascii="Times New Roman" w:eastAsia="Times New Roman" w:hAnsi="Times New Roman"/>
                <w:sz w:val="20"/>
                <w:szCs w:val="20"/>
                <w:lang w:eastAsia="ru-RU"/>
              </w:rPr>
            </w:pPr>
            <w:r w:rsidRPr="00F5201B">
              <w:rPr>
                <w:rFonts w:ascii="Times New Roman" w:eastAsia="Times New Roman" w:hAnsi="Times New Roman"/>
                <w:sz w:val="20"/>
                <w:szCs w:val="20"/>
                <w:lang w:eastAsia="ru-RU"/>
              </w:rPr>
              <w:t>100</w:t>
            </w:r>
          </w:p>
        </w:tc>
        <w:tc>
          <w:tcPr>
            <w:tcW w:w="1196" w:type="pct"/>
            <w:tcBorders>
              <w:left w:val="nil"/>
              <w:right w:val="single" w:sz="4" w:space="0" w:color="auto"/>
            </w:tcBorders>
            <w:shd w:val="clear" w:color="auto" w:fill="auto"/>
          </w:tcPr>
          <w:p w:rsidR="00967FB5" w:rsidRPr="00AE1B97" w:rsidRDefault="00967FB5" w:rsidP="00967FB5">
            <w:pPr>
              <w:ind w:left="34"/>
              <w:rPr>
                <w:rFonts w:ascii="Times New Roman" w:eastAsia="Times New Roman" w:hAnsi="Times New Roman"/>
                <w:sz w:val="20"/>
                <w:szCs w:val="20"/>
                <w:highlight w:val="yellow"/>
                <w:lang w:eastAsia="ru-RU"/>
              </w:rPr>
            </w:pPr>
          </w:p>
        </w:tc>
      </w:tr>
      <w:tr w:rsidR="00967FB5" w:rsidRPr="00AE1B97" w:rsidTr="00E711A1">
        <w:trPr>
          <w:trHeight w:val="2761"/>
        </w:trPr>
        <w:tc>
          <w:tcPr>
            <w:tcW w:w="356" w:type="pct"/>
            <w:tcBorders>
              <w:top w:val="nil"/>
              <w:left w:val="single" w:sz="4" w:space="0" w:color="auto"/>
              <w:bottom w:val="single" w:sz="4" w:space="0" w:color="auto"/>
              <w:right w:val="single" w:sz="4" w:space="0" w:color="auto"/>
            </w:tcBorders>
            <w:shd w:val="clear" w:color="000000" w:fill="FFFFFF"/>
            <w:vAlign w:val="center"/>
          </w:tcPr>
          <w:p w:rsidR="00967FB5" w:rsidRPr="00F5201B" w:rsidRDefault="00967FB5" w:rsidP="00967FB5">
            <w:pPr>
              <w:jc w:val="center"/>
              <w:rPr>
                <w:rFonts w:ascii="Times New Roman" w:eastAsia="Times New Roman" w:hAnsi="Times New Roman"/>
                <w:color w:val="000000"/>
                <w:sz w:val="20"/>
                <w:szCs w:val="20"/>
                <w:lang w:eastAsia="ru-RU"/>
              </w:rPr>
            </w:pPr>
            <w:r w:rsidRPr="00F5201B">
              <w:rPr>
                <w:rFonts w:ascii="Times New Roman" w:eastAsia="Times New Roman" w:hAnsi="Times New Roman"/>
                <w:color w:val="000000"/>
                <w:sz w:val="20"/>
                <w:szCs w:val="20"/>
                <w:lang w:eastAsia="ru-RU"/>
              </w:rPr>
              <w:t>3.4.1.</w:t>
            </w:r>
          </w:p>
        </w:tc>
        <w:tc>
          <w:tcPr>
            <w:tcW w:w="1055" w:type="pct"/>
            <w:tcBorders>
              <w:top w:val="nil"/>
              <w:left w:val="nil"/>
              <w:bottom w:val="single" w:sz="4" w:space="0" w:color="auto"/>
              <w:right w:val="single" w:sz="4" w:space="0" w:color="auto"/>
            </w:tcBorders>
            <w:shd w:val="clear" w:color="000000" w:fill="FFFFFF"/>
            <w:vAlign w:val="center"/>
          </w:tcPr>
          <w:p w:rsidR="00967FB5" w:rsidRPr="00F5201B" w:rsidRDefault="00967FB5" w:rsidP="00967FB5">
            <w:pPr>
              <w:rPr>
                <w:rFonts w:ascii="Times New Roman" w:eastAsia="Times New Roman" w:hAnsi="Times New Roman"/>
                <w:sz w:val="20"/>
                <w:szCs w:val="20"/>
                <w:lang w:eastAsia="ru-RU"/>
              </w:rPr>
            </w:pPr>
            <w:r w:rsidRPr="00F5201B">
              <w:rPr>
                <w:rFonts w:ascii="Times New Roman" w:eastAsia="Times New Roman" w:hAnsi="Times New Roman"/>
                <w:sz w:val="20"/>
                <w:szCs w:val="20"/>
                <w:lang w:eastAsia="ru-RU"/>
              </w:rPr>
              <w:t>инженерные сети к земельным участкам в 20 микрорайоне г. Мегион (ПИР), в том числе инженерное обеспечение земельного участка под объект «Школа (с бассейном) на 1600 мест в г. Мегион» (средства местного бюджета)</w:t>
            </w:r>
          </w:p>
        </w:tc>
        <w:tc>
          <w:tcPr>
            <w:tcW w:w="773" w:type="pct"/>
            <w:tcBorders>
              <w:top w:val="nil"/>
              <w:left w:val="nil"/>
              <w:bottom w:val="single" w:sz="4" w:space="0" w:color="auto"/>
              <w:right w:val="single" w:sz="4" w:space="0" w:color="auto"/>
            </w:tcBorders>
            <w:shd w:val="clear" w:color="000000" w:fill="FFFFFF"/>
            <w:vAlign w:val="center"/>
          </w:tcPr>
          <w:p w:rsidR="00967FB5" w:rsidRPr="00F5201B" w:rsidRDefault="00967FB5" w:rsidP="00967FB5">
            <w:pPr>
              <w:ind w:left="-109"/>
              <w:jc w:val="center"/>
              <w:rPr>
                <w:rFonts w:ascii="Times New Roman" w:eastAsia="Times New Roman" w:hAnsi="Times New Roman"/>
                <w:sz w:val="20"/>
                <w:szCs w:val="20"/>
                <w:lang w:eastAsia="ru-RU"/>
              </w:rPr>
            </w:pPr>
            <w:r w:rsidRPr="00F5201B">
              <w:rPr>
                <w:rFonts w:ascii="Times New Roman" w:eastAsia="Times New Roman" w:hAnsi="Times New Roman"/>
                <w:sz w:val="20"/>
                <w:szCs w:val="20"/>
                <w:lang w:eastAsia="ru-RU"/>
              </w:rPr>
              <w:t>0</w:t>
            </w:r>
          </w:p>
        </w:tc>
        <w:tc>
          <w:tcPr>
            <w:tcW w:w="635" w:type="pct"/>
            <w:tcBorders>
              <w:top w:val="nil"/>
              <w:left w:val="nil"/>
              <w:bottom w:val="single" w:sz="4" w:space="0" w:color="auto"/>
              <w:right w:val="single" w:sz="4" w:space="0" w:color="auto"/>
            </w:tcBorders>
            <w:shd w:val="clear" w:color="000000" w:fill="FFFFFF"/>
            <w:vAlign w:val="center"/>
          </w:tcPr>
          <w:p w:rsidR="00967FB5" w:rsidRPr="00F5201B" w:rsidRDefault="00967FB5" w:rsidP="00967FB5">
            <w:pPr>
              <w:ind w:left="-109"/>
              <w:jc w:val="center"/>
              <w:rPr>
                <w:rFonts w:ascii="Times New Roman" w:eastAsia="Times New Roman" w:hAnsi="Times New Roman"/>
                <w:sz w:val="20"/>
                <w:szCs w:val="20"/>
                <w:lang w:eastAsia="ru-RU"/>
              </w:rPr>
            </w:pPr>
            <w:r w:rsidRPr="00F5201B">
              <w:rPr>
                <w:rFonts w:ascii="Times New Roman" w:eastAsia="Times New Roman" w:hAnsi="Times New Roman"/>
                <w:sz w:val="20"/>
                <w:szCs w:val="20"/>
                <w:lang w:eastAsia="ru-RU"/>
              </w:rPr>
              <w:t>526,0</w:t>
            </w:r>
          </w:p>
        </w:tc>
        <w:tc>
          <w:tcPr>
            <w:tcW w:w="562" w:type="pct"/>
            <w:tcBorders>
              <w:top w:val="nil"/>
              <w:left w:val="nil"/>
              <w:bottom w:val="single" w:sz="4" w:space="0" w:color="auto"/>
              <w:right w:val="single" w:sz="4" w:space="0" w:color="auto"/>
            </w:tcBorders>
            <w:shd w:val="clear" w:color="000000" w:fill="FFFFFF"/>
            <w:vAlign w:val="center"/>
          </w:tcPr>
          <w:p w:rsidR="00967FB5" w:rsidRPr="00F5201B" w:rsidRDefault="00967FB5" w:rsidP="00967FB5">
            <w:pPr>
              <w:ind w:left="-109"/>
              <w:jc w:val="center"/>
              <w:rPr>
                <w:rFonts w:ascii="Times New Roman" w:eastAsia="Times New Roman" w:hAnsi="Times New Roman"/>
                <w:sz w:val="20"/>
                <w:szCs w:val="20"/>
                <w:lang w:eastAsia="ru-RU"/>
              </w:rPr>
            </w:pPr>
            <w:r w:rsidRPr="00F5201B">
              <w:rPr>
                <w:rFonts w:ascii="Times New Roman" w:eastAsia="Times New Roman" w:hAnsi="Times New Roman"/>
                <w:sz w:val="20"/>
                <w:szCs w:val="20"/>
                <w:lang w:eastAsia="ru-RU"/>
              </w:rPr>
              <w:t>526,0</w:t>
            </w:r>
          </w:p>
        </w:tc>
        <w:tc>
          <w:tcPr>
            <w:tcW w:w="423" w:type="pct"/>
            <w:tcBorders>
              <w:top w:val="nil"/>
              <w:left w:val="nil"/>
              <w:bottom w:val="single" w:sz="4" w:space="0" w:color="auto"/>
              <w:right w:val="single" w:sz="4" w:space="0" w:color="auto"/>
            </w:tcBorders>
            <w:shd w:val="clear" w:color="000000" w:fill="FFFFFF"/>
            <w:vAlign w:val="center"/>
          </w:tcPr>
          <w:p w:rsidR="00967FB5" w:rsidRPr="00F5201B" w:rsidRDefault="00967FB5" w:rsidP="00967FB5">
            <w:pPr>
              <w:ind w:left="-109"/>
              <w:jc w:val="center"/>
              <w:rPr>
                <w:rFonts w:ascii="Times New Roman" w:eastAsia="Times New Roman" w:hAnsi="Times New Roman"/>
                <w:sz w:val="20"/>
                <w:szCs w:val="20"/>
                <w:lang w:eastAsia="ru-RU"/>
              </w:rPr>
            </w:pPr>
            <w:r w:rsidRPr="00F5201B">
              <w:rPr>
                <w:rFonts w:ascii="Times New Roman" w:eastAsia="Times New Roman" w:hAnsi="Times New Roman"/>
                <w:sz w:val="20"/>
                <w:szCs w:val="20"/>
                <w:lang w:eastAsia="ru-RU"/>
              </w:rPr>
              <w:t>100</w:t>
            </w:r>
          </w:p>
        </w:tc>
        <w:tc>
          <w:tcPr>
            <w:tcW w:w="1196" w:type="pct"/>
            <w:tcBorders>
              <w:left w:val="nil"/>
              <w:right w:val="single" w:sz="4" w:space="0" w:color="auto"/>
            </w:tcBorders>
            <w:shd w:val="clear" w:color="auto" w:fill="auto"/>
          </w:tcPr>
          <w:p w:rsidR="00967FB5" w:rsidRPr="00AE1B97" w:rsidRDefault="00967FB5" w:rsidP="00967FB5">
            <w:pPr>
              <w:ind w:left="34"/>
              <w:rPr>
                <w:rFonts w:ascii="Times New Roman" w:eastAsia="Times New Roman" w:hAnsi="Times New Roman"/>
                <w:sz w:val="20"/>
                <w:szCs w:val="20"/>
                <w:highlight w:val="yellow"/>
                <w:lang w:eastAsia="ru-RU"/>
              </w:rPr>
            </w:pPr>
          </w:p>
        </w:tc>
      </w:tr>
      <w:tr w:rsidR="00967FB5" w:rsidRPr="00AE1B97" w:rsidTr="004B5D1F">
        <w:trPr>
          <w:trHeight w:val="926"/>
        </w:trPr>
        <w:tc>
          <w:tcPr>
            <w:tcW w:w="356" w:type="pct"/>
            <w:tcBorders>
              <w:top w:val="nil"/>
              <w:left w:val="single" w:sz="4" w:space="0" w:color="auto"/>
              <w:bottom w:val="single" w:sz="4" w:space="0" w:color="auto"/>
              <w:right w:val="single" w:sz="4" w:space="0" w:color="auto"/>
            </w:tcBorders>
            <w:shd w:val="clear" w:color="000000" w:fill="FFFFFF"/>
            <w:vAlign w:val="center"/>
          </w:tcPr>
          <w:p w:rsidR="00967FB5" w:rsidRPr="00200B55" w:rsidRDefault="00967FB5" w:rsidP="00967FB5">
            <w:pPr>
              <w:jc w:val="center"/>
              <w:rPr>
                <w:rFonts w:ascii="Times New Roman" w:eastAsia="Times New Roman" w:hAnsi="Times New Roman"/>
                <w:color w:val="000000"/>
                <w:sz w:val="20"/>
                <w:szCs w:val="20"/>
                <w:lang w:eastAsia="ru-RU"/>
              </w:rPr>
            </w:pPr>
            <w:r w:rsidRPr="00200B55">
              <w:rPr>
                <w:rFonts w:ascii="Times New Roman" w:eastAsia="Times New Roman" w:hAnsi="Times New Roman"/>
                <w:color w:val="000000"/>
                <w:sz w:val="20"/>
                <w:szCs w:val="20"/>
                <w:lang w:eastAsia="ru-RU"/>
              </w:rPr>
              <w:t>4</w:t>
            </w:r>
          </w:p>
        </w:tc>
        <w:tc>
          <w:tcPr>
            <w:tcW w:w="1055" w:type="pct"/>
            <w:tcBorders>
              <w:top w:val="nil"/>
              <w:left w:val="nil"/>
              <w:bottom w:val="single" w:sz="4" w:space="0" w:color="auto"/>
              <w:right w:val="single" w:sz="4" w:space="0" w:color="auto"/>
            </w:tcBorders>
            <w:shd w:val="clear" w:color="000000" w:fill="FFFFFF"/>
            <w:vAlign w:val="center"/>
          </w:tcPr>
          <w:p w:rsidR="00967FB5" w:rsidRPr="00200B55" w:rsidRDefault="00967FB5" w:rsidP="00967FB5">
            <w:pPr>
              <w:rPr>
                <w:rFonts w:ascii="Times New Roman" w:eastAsia="Times New Roman" w:hAnsi="Times New Roman"/>
                <w:sz w:val="20"/>
                <w:szCs w:val="20"/>
                <w:u w:val="single"/>
                <w:lang w:eastAsia="ru-RU"/>
              </w:rPr>
            </w:pPr>
            <w:r w:rsidRPr="00200B55">
              <w:rPr>
                <w:rFonts w:ascii="Times New Roman" w:hAnsi="Times New Roman"/>
                <w:bCs/>
                <w:color w:val="000000"/>
                <w:sz w:val="20"/>
                <w:szCs w:val="20"/>
                <w:u w:val="single"/>
              </w:rPr>
              <w:t xml:space="preserve">подпрограмма </w:t>
            </w:r>
            <w:r w:rsidRPr="00200B55">
              <w:rPr>
                <w:rFonts w:ascii="Times New Roman" w:eastAsia="Times New Roman" w:hAnsi="Times New Roman"/>
                <w:sz w:val="20"/>
                <w:szCs w:val="20"/>
                <w:u w:val="single"/>
                <w:lang w:eastAsia="ru-RU"/>
              </w:rPr>
              <w:t xml:space="preserve">«Адресная программа по ликвидации и расселению строений, приспособленных для проживания, расположенных на территории городского округа город Мегион» </w:t>
            </w:r>
          </w:p>
        </w:tc>
        <w:tc>
          <w:tcPr>
            <w:tcW w:w="773" w:type="pct"/>
            <w:tcBorders>
              <w:top w:val="nil"/>
              <w:left w:val="nil"/>
              <w:bottom w:val="single" w:sz="4" w:space="0" w:color="auto"/>
              <w:right w:val="single" w:sz="4" w:space="0" w:color="auto"/>
            </w:tcBorders>
            <w:shd w:val="clear" w:color="000000" w:fill="FFFFFF"/>
            <w:vAlign w:val="center"/>
          </w:tcPr>
          <w:p w:rsidR="00967FB5" w:rsidRPr="00200B55" w:rsidRDefault="00967FB5" w:rsidP="00967FB5">
            <w:pPr>
              <w:ind w:left="-109"/>
              <w:jc w:val="center"/>
              <w:rPr>
                <w:rFonts w:ascii="Times New Roman" w:eastAsia="Times New Roman" w:hAnsi="Times New Roman"/>
                <w:sz w:val="20"/>
                <w:szCs w:val="20"/>
                <w:lang w:eastAsia="ru-RU"/>
              </w:rPr>
            </w:pPr>
            <w:r w:rsidRPr="00200B55">
              <w:rPr>
                <w:rFonts w:ascii="Times New Roman" w:eastAsia="Times New Roman" w:hAnsi="Times New Roman"/>
                <w:sz w:val="20"/>
                <w:szCs w:val="20"/>
                <w:lang w:eastAsia="ru-RU"/>
              </w:rPr>
              <w:t>161,3</w:t>
            </w:r>
          </w:p>
        </w:tc>
        <w:tc>
          <w:tcPr>
            <w:tcW w:w="635" w:type="pct"/>
            <w:tcBorders>
              <w:top w:val="nil"/>
              <w:left w:val="nil"/>
              <w:bottom w:val="single" w:sz="4" w:space="0" w:color="auto"/>
              <w:right w:val="single" w:sz="4" w:space="0" w:color="auto"/>
            </w:tcBorders>
            <w:shd w:val="clear" w:color="000000" w:fill="FFFFFF"/>
            <w:vAlign w:val="center"/>
          </w:tcPr>
          <w:p w:rsidR="00967FB5" w:rsidRPr="00200B55" w:rsidRDefault="00967FB5" w:rsidP="00967FB5">
            <w:pPr>
              <w:ind w:left="-109"/>
              <w:jc w:val="center"/>
              <w:rPr>
                <w:rFonts w:ascii="Times New Roman" w:eastAsia="Times New Roman" w:hAnsi="Times New Roman"/>
                <w:sz w:val="20"/>
                <w:szCs w:val="20"/>
                <w:lang w:eastAsia="ru-RU"/>
              </w:rPr>
            </w:pPr>
            <w:r w:rsidRPr="00200B55">
              <w:rPr>
                <w:rFonts w:ascii="Times New Roman" w:eastAsia="Times New Roman" w:hAnsi="Times New Roman"/>
                <w:sz w:val="20"/>
                <w:szCs w:val="20"/>
                <w:lang w:eastAsia="ru-RU"/>
              </w:rPr>
              <w:t>161,3</w:t>
            </w:r>
          </w:p>
        </w:tc>
        <w:tc>
          <w:tcPr>
            <w:tcW w:w="562" w:type="pct"/>
            <w:tcBorders>
              <w:top w:val="nil"/>
              <w:left w:val="nil"/>
              <w:bottom w:val="single" w:sz="4" w:space="0" w:color="auto"/>
              <w:right w:val="single" w:sz="4" w:space="0" w:color="auto"/>
            </w:tcBorders>
            <w:shd w:val="clear" w:color="000000" w:fill="FFFFFF"/>
            <w:vAlign w:val="center"/>
          </w:tcPr>
          <w:p w:rsidR="00967FB5" w:rsidRPr="00200B55" w:rsidRDefault="00967FB5" w:rsidP="00967FB5">
            <w:pPr>
              <w:ind w:left="-109"/>
              <w:jc w:val="center"/>
              <w:rPr>
                <w:rFonts w:ascii="Times New Roman" w:eastAsia="Times New Roman" w:hAnsi="Times New Roman"/>
                <w:sz w:val="20"/>
                <w:szCs w:val="20"/>
                <w:lang w:eastAsia="ru-RU"/>
              </w:rPr>
            </w:pPr>
            <w:r w:rsidRPr="00200B55">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967FB5" w:rsidRPr="00200B55" w:rsidRDefault="00967FB5" w:rsidP="00967FB5">
            <w:pPr>
              <w:ind w:left="-109"/>
              <w:jc w:val="center"/>
              <w:rPr>
                <w:rFonts w:ascii="Times New Roman" w:eastAsia="Times New Roman" w:hAnsi="Times New Roman"/>
                <w:sz w:val="20"/>
                <w:szCs w:val="20"/>
                <w:lang w:eastAsia="ru-RU"/>
              </w:rPr>
            </w:pPr>
            <w:r w:rsidRPr="00200B55">
              <w:rPr>
                <w:rFonts w:ascii="Times New Roman" w:eastAsia="Times New Roman" w:hAnsi="Times New Roman"/>
                <w:sz w:val="20"/>
                <w:szCs w:val="20"/>
                <w:lang w:eastAsia="ru-RU"/>
              </w:rPr>
              <w:t>0</w:t>
            </w:r>
          </w:p>
        </w:tc>
        <w:tc>
          <w:tcPr>
            <w:tcW w:w="1196" w:type="pct"/>
            <w:vMerge w:val="restart"/>
            <w:tcBorders>
              <w:top w:val="single" w:sz="4" w:space="0" w:color="auto"/>
              <w:left w:val="nil"/>
              <w:bottom w:val="single" w:sz="4" w:space="0" w:color="auto"/>
              <w:right w:val="single" w:sz="4" w:space="0" w:color="auto"/>
            </w:tcBorders>
            <w:shd w:val="clear" w:color="000000" w:fill="FFFFFF"/>
            <w:vAlign w:val="center"/>
          </w:tcPr>
          <w:p w:rsidR="00967FB5" w:rsidRPr="00AE1B97" w:rsidRDefault="00967FB5" w:rsidP="00967FB5">
            <w:pPr>
              <w:jc w:val="both"/>
              <w:rPr>
                <w:rFonts w:ascii="Times New Roman" w:eastAsia="Times New Roman" w:hAnsi="Times New Roman"/>
                <w:sz w:val="20"/>
                <w:szCs w:val="20"/>
                <w:highlight w:val="yellow"/>
                <w:lang w:eastAsia="ru-RU"/>
              </w:rPr>
            </w:pPr>
          </w:p>
        </w:tc>
      </w:tr>
      <w:tr w:rsidR="00967FB5" w:rsidRPr="00AE1B97" w:rsidTr="004B5D1F">
        <w:trPr>
          <w:trHeight w:val="333"/>
        </w:trPr>
        <w:tc>
          <w:tcPr>
            <w:tcW w:w="356" w:type="pct"/>
            <w:vMerge w:val="restart"/>
            <w:tcBorders>
              <w:top w:val="nil"/>
              <w:left w:val="single" w:sz="4" w:space="0" w:color="auto"/>
              <w:right w:val="single" w:sz="4" w:space="0" w:color="auto"/>
            </w:tcBorders>
            <w:shd w:val="clear" w:color="000000" w:fill="FFFFFF"/>
            <w:vAlign w:val="center"/>
          </w:tcPr>
          <w:p w:rsidR="00967FB5" w:rsidRPr="00200B55" w:rsidRDefault="00967FB5" w:rsidP="00967FB5">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967FB5" w:rsidRPr="00200B55" w:rsidRDefault="00967FB5" w:rsidP="00967FB5">
            <w:pPr>
              <w:rPr>
                <w:rFonts w:ascii="Times New Roman" w:hAnsi="Times New Roman"/>
                <w:sz w:val="20"/>
                <w:szCs w:val="20"/>
              </w:rPr>
            </w:pPr>
            <w:r w:rsidRPr="00200B55">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967FB5" w:rsidRPr="00200B55" w:rsidRDefault="00967FB5" w:rsidP="00967FB5">
            <w:pPr>
              <w:ind w:left="-109"/>
              <w:jc w:val="center"/>
              <w:rPr>
                <w:rFonts w:ascii="Times New Roman" w:eastAsia="Times New Roman" w:hAnsi="Times New Roman"/>
                <w:sz w:val="20"/>
                <w:szCs w:val="20"/>
                <w:lang w:eastAsia="ru-RU"/>
              </w:rPr>
            </w:pPr>
            <w:r w:rsidRPr="00200B55">
              <w:rPr>
                <w:rFonts w:ascii="Times New Roman" w:eastAsia="Times New Roman" w:hAnsi="Times New Roman"/>
                <w:sz w:val="20"/>
                <w:szCs w:val="20"/>
                <w:lang w:eastAsia="ru-RU"/>
              </w:rPr>
              <w:t>11,3</w:t>
            </w:r>
          </w:p>
        </w:tc>
        <w:tc>
          <w:tcPr>
            <w:tcW w:w="635" w:type="pct"/>
            <w:tcBorders>
              <w:top w:val="nil"/>
              <w:left w:val="nil"/>
              <w:bottom w:val="single" w:sz="4" w:space="0" w:color="auto"/>
              <w:right w:val="single" w:sz="4" w:space="0" w:color="auto"/>
            </w:tcBorders>
            <w:shd w:val="clear" w:color="000000" w:fill="FFFFFF"/>
            <w:vAlign w:val="center"/>
          </w:tcPr>
          <w:p w:rsidR="00967FB5" w:rsidRPr="00200B55" w:rsidRDefault="00967FB5" w:rsidP="00967FB5">
            <w:pPr>
              <w:ind w:left="-109"/>
              <w:jc w:val="center"/>
              <w:rPr>
                <w:rFonts w:ascii="Times New Roman" w:eastAsia="Times New Roman" w:hAnsi="Times New Roman"/>
                <w:sz w:val="20"/>
                <w:szCs w:val="20"/>
                <w:lang w:eastAsia="ru-RU"/>
              </w:rPr>
            </w:pPr>
            <w:r w:rsidRPr="00200B55">
              <w:rPr>
                <w:rFonts w:ascii="Times New Roman" w:eastAsia="Times New Roman" w:hAnsi="Times New Roman"/>
                <w:sz w:val="20"/>
                <w:szCs w:val="20"/>
                <w:lang w:eastAsia="ru-RU"/>
              </w:rPr>
              <w:t>11,3</w:t>
            </w:r>
          </w:p>
        </w:tc>
        <w:tc>
          <w:tcPr>
            <w:tcW w:w="562" w:type="pct"/>
            <w:tcBorders>
              <w:top w:val="nil"/>
              <w:left w:val="nil"/>
              <w:bottom w:val="single" w:sz="4" w:space="0" w:color="auto"/>
              <w:right w:val="single" w:sz="4" w:space="0" w:color="auto"/>
            </w:tcBorders>
            <w:shd w:val="clear" w:color="000000" w:fill="FFFFFF"/>
            <w:vAlign w:val="center"/>
          </w:tcPr>
          <w:p w:rsidR="00967FB5" w:rsidRPr="00200B55" w:rsidRDefault="00967FB5" w:rsidP="00967FB5">
            <w:pPr>
              <w:ind w:left="-109"/>
              <w:jc w:val="center"/>
              <w:rPr>
                <w:rFonts w:ascii="Times New Roman" w:eastAsia="Times New Roman" w:hAnsi="Times New Roman"/>
                <w:sz w:val="20"/>
                <w:szCs w:val="20"/>
                <w:lang w:eastAsia="ru-RU"/>
              </w:rPr>
            </w:pPr>
            <w:r w:rsidRPr="00200B55">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967FB5" w:rsidRPr="00200B55" w:rsidRDefault="00967FB5" w:rsidP="00967FB5">
            <w:pPr>
              <w:ind w:left="-109"/>
              <w:jc w:val="center"/>
              <w:rPr>
                <w:rFonts w:ascii="Times New Roman" w:eastAsia="Times New Roman" w:hAnsi="Times New Roman"/>
                <w:sz w:val="20"/>
                <w:szCs w:val="20"/>
                <w:lang w:eastAsia="ru-RU"/>
              </w:rPr>
            </w:pPr>
            <w:r w:rsidRPr="00200B55">
              <w:rPr>
                <w:rFonts w:ascii="Times New Roman" w:eastAsia="Times New Roman" w:hAnsi="Times New Roman"/>
                <w:sz w:val="20"/>
                <w:szCs w:val="20"/>
                <w:lang w:eastAsia="ru-RU"/>
              </w:rPr>
              <w:t>0</w:t>
            </w:r>
          </w:p>
        </w:tc>
        <w:tc>
          <w:tcPr>
            <w:tcW w:w="1196" w:type="pct"/>
            <w:vMerge/>
            <w:tcBorders>
              <w:left w:val="nil"/>
              <w:bottom w:val="single" w:sz="4" w:space="0" w:color="auto"/>
              <w:right w:val="single" w:sz="4" w:space="0" w:color="auto"/>
            </w:tcBorders>
            <w:shd w:val="clear" w:color="000000" w:fill="FFFFFF"/>
          </w:tcPr>
          <w:p w:rsidR="00967FB5" w:rsidRPr="00AE1B97" w:rsidRDefault="00967FB5" w:rsidP="00967FB5">
            <w:pPr>
              <w:ind w:left="-109"/>
              <w:jc w:val="center"/>
              <w:rPr>
                <w:rFonts w:ascii="Times New Roman" w:eastAsia="Times New Roman" w:hAnsi="Times New Roman"/>
                <w:sz w:val="20"/>
                <w:szCs w:val="20"/>
                <w:highlight w:val="yellow"/>
                <w:lang w:eastAsia="ru-RU"/>
              </w:rPr>
            </w:pPr>
          </w:p>
        </w:tc>
      </w:tr>
      <w:tr w:rsidR="00967FB5" w:rsidRPr="00AE1B97" w:rsidTr="004B5D1F">
        <w:trPr>
          <w:trHeight w:val="333"/>
        </w:trPr>
        <w:tc>
          <w:tcPr>
            <w:tcW w:w="356" w:type="pct"/>
            <w:vMerge/>
            <w:tcBorders>
              <w:left w:val="single" w:sz="4" w:space="0" w:color="auto"/>
              <w:bottom w:val="nil"/>
              <w:right w:val="single" w:sz="4" w:space="0" w:color="auto"/>
            </w:tcBorders>
            <w:shd w:val="clear" w:color="000000" w:fill="FFFFFF"/>
            <w:vAlign w:val="center"/>
          </w:tcPr>
          <w:p w:rsidR="00967FB5" w:rsidRPr="00200B55" w:rsidRDefault="00967FB5" w:rsidP="00967FB5">
            <w:pPr>
              <w:jc w:val="center"/>
              <w:rPr>
                <w:rFonts w:ascii="Times New Roman" w:eastAsia="Times New Roman" w:hAnsi="Times New Roman"/>
                <w:color w:val="000000"/>
                <w:sz w:val="20"/>
                <w:szCs w:val="20"/>
                <w:lang w:eastAsia="ru-RU"/>
              </w:rPr>
            </w:pPr>
          </w:p>
        </w:tc>
        <w:tc>
          <w:tcPr>
            <w:tcW w:w="1055" w:type="pct"/>
            <w:tcBorders>
              <w:top w:val="single" w:sz="4" w:space="0" w:color="auto"/>
              <w:left w:val="nil"/>
              <w:bottom w:val="single" w:sz="4" w:space="0" w:color="auto"/>
              <w:right w:val="single" w:sz="4" w:space="0" w:color="auto"/>
            </w:tcBorders>
            <w:shd w:val="clear" w:color="000000" w:fill="FFFFFF"/>
            <w:vAlign w:val="center"/>
          </w:tcPr>
          <w:p w:rsidR="00967FB5" w:rsidRPr="00200B55" w:rsidRDefault="00967FB5" w:rsidP="00967FB5">
            <w:pPr>
              <w:rPr>
                <w:rFonts w:ascii="Times New Roman" w:eastAsia="Times New Roman" w:hAnsi="Times New Roman"/>
                <w:sz w:val="20"/>
                <w:szCs w:val="20"/>
              </w:rPr>
            </w:pPr>
            <w:r w:rsidRPr="00200B55">
              <w:rPr>
                <w:rFonts w:ascii="Times New Roman" w:eastAsia="Times New Roman" w:hAnsi="Times New Roman"/>
                <w:sz w:val="20"/>
                <w:szCs w:val="20"/>
                <w:lang w:eastAsia="ru-RU"/>
              </w:rPr>
              <w:t>бюджет автономного округа</w:t>
            </w:r>
          </w:p>
        </w:tc>
        <w:tc>
          <w:tcPr>
            <w:tcW w:w="773" w:type="pct"/>
            <w:tcBorders>
              <w:top w:val="single" w:sz="4" w:space="0" w:color="auto"/>
              <w:left w:val="nil"/>
              <w:bottom w:val="single" w:sz="4" w:space="0" w:color="auto"/>
              <w:right w:val="single" w:sz="4" w:space="0" w:color="auto"/>
            </w:tcBorders>
            <w:shd w:val="clear" w:color="000000" w:fill="FFFFFF"/>
            <w:vAlign w:val="center"/>
          </w:tcPr>
          <w:p w:rsidR="00967FB5" w:rsidRPr="00200B55" w:rsidRDefault="00967FB5" w:rsidP="00967FB5">
            <w:pPr>
              <w:ind w:left="-109"/>
              <w:jc w:val="center"/>
              <w:rPr>
                <w:rFonts w:ascii="Times New Roman" w:eastAsia="Times New Roman" w:hAnsi="Times New Roman"/>
                <w:sz w:val="20"/>
                <w:szCs w:val="20"/>
                <w:lang w:eastAsia="ru-RU"/>
              </w:rPr>
            </w:pPr>
            <w:r w:rsidRPr="00200B55">
              <w:rPr>
                <w:rFonts w:ascii="Times New Roman" w:eastAsia="Times New Roman" w:hAnsi="Times New Roman"/>
                <w:sz w:val="20"/>
                <w:szCs w:val="20"/>
                <w:lang w:eastAsia="ru-RU"/>
              </w:rPr>
              <w:t>150,0</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967FB5" w:rsidRPr="00200B55" w:rsidRDefault="00967FB5" w:rsidP="00967FB5">
            <w:pPr>
              <w:ind w:left="-109"/>
              <w:jc w:val="center"/>
              <w:rPr>
                <w:rFonts w:ascii="Times New Roman" w:eastAsia="Times New Roman" w:hAnsi="Times New Roman"/>
                <w:sz w:val="20"/>
                <w:szCs w:val="20"/>
                <w:lang w:eastAsia="ru-RU"/>
              </w:rPr>
            </w:pPr>
            <w:r w:rsidRPr="00200B55">
              <w:rPr>
                <w:rFonts w:ascii="Times New Roman" w:eastAsia="Times New Roman" w:hAnsi="Times New Roman"/>
                <w:sz w:val="20"/>
                <w:szCs w:val="20"/>
                <w:lang w:eastAsia="ru-RU"/>
              </w:rPr>
              <w:t>150,0</w:t>
            </w:r>
          </w:p>
        </w:tc>
        <w:tc>
          <w:tcPr>
            <w:tcW w:w="562" w:type="pct"/>
            <w:tcBorders>
              <w:top w:val="single" w:sz="4" w:space="0" w:color="auto"/>
              <w:left w:val="nil"/>
              <w:bottom w:val="single" w:sz="4" w:space="0" w:color="auto"/>
              <w:right w:val="single" w:sz="4" w:space="0" w:color="auto"/>
            </w:tcBorders>
            <w:shd w:val="clear" w:color="000000" w:fill="FFFFFF"/>
            <w:vAlign w:val="center"/>
          </w:tcPr>
          <w:p w:rsidR="00967FB5" w:rsidRPr="00200B55" w:rsidRDefault="00967FB5" w:rsidP="00967FB5">
            <w:pPr>
              <w:ind w:left="-109"/>
              <w:jc w:val="center"/>
              <w:rPr>
                <w:rFonts w:ascii="Times New Roman" w:eastAsia="Times New Roman" w:hAnsi="Times New Roman"/>
                <w:sz w:val="20"/>
                <w:szCs w:val="20"/>
                <w:lang w:eastAsia="ru-RU"/>
              </w:rPr>
            </w:pPr>
            <w:r w:rsidRPr="00200B55">
              <w:rPr>
                <w:rFonts w:ascii="Times New Roman" w:eastAsia="Times New Roman" w:hAnsi="Times New Roman"/>
                <w:sz w:val="20"/>
                <w:szCs w:val="20"/>
                <w:lang w:eastAsia="ru-RU"/>
              </w:rPr>
              <w:t>0</w:t>
            </w:r>
          </w:p>
        </w:tc>
        <w:tc>
          <w:tcPr>
            <w:tcW w:w="423" w:type="pct"/>
            <w:tcBorders>
              <w:top w:val="single" w:sz="4" w:space="0" w:color="auto"/>
              <w:left w:val="nil"/>
              <w:bottom w:val="single" w:sz="4" w:space="0" w:color="auto"/>
              <w:right w:val="single" w:sz="4" w:space="0" w:color="auto"/>
            </w:tcBorders>
            <w:shd w:val="clear" w:color="000000" w:fill="FFFFFF"/>
            <w:vAlign w:val="center"/>
          </w:tcPr>
          <w:p w:rsidR="00967FB5" w:rsidRPr="00200B55" w:rsidRDefault="00967FB5" w:rsidP="00967FB5">
            <w:pPr>
              <w:ind w:left="-109"/>
              <w:jc w:val="center"/>
              <w:rPr>
                <w:rFonts w:ascii="Times New Roman" w:eastAsia="Times New Roman" w:hAnsi="Times New Roman"/>
                <w:sz w:val="20"/>
                <w:szCs w:val="20"/>
                <w:lang w:eastAsia="ru-RU"/>
              </w:rPr>
            </w:pPr>
            <w:r w:rsidRPr="00200B55">
              <w:rPr>
                <w:rFonts w:ascii="Times New Roman" w:eastAsia="Times New Roman" w:hAnsi="Times New Roman"/>
                <w:sz w:val="20"/>
                <w:szCs w:val="20"/>
                <w:lang w:eastAsia="ru-RU"/>
              </w:rPr>
              <w:t>0</w:t>
            </w:r>
          </w:p>
        </w:tc>
        <w:tc>
          <w:tcPr>
            <w:tcW w:w="1196" w:type="pct"/>
            <w:vMerge/>
            <w:tcBorders>
              <w:left w:val="nil"/>
              <w:right w:val="single" w:sz="4" w:space="0" w:color="auto"/>
            </w:tcBorders>
            <w:shd w:val="clear" w:color="000000" w:fill="FFFFFF"/>
          </w:tcPr>
          <w:p w:rsidR="00967FB5" w:rsidRPr="00AE1B97" w:rsidRDefault="00967FB5" w:rsidP="00967FB5">
            <w:pPr>
              <w:ind w:left="-109"/>
              <w:jc w:val="center"/>
              <w:rPr>
                <w:rFonts w:ascii="Times New Roman" w:eastAsia="Times New Roman" w:hAnsi="Times New Roman"/>
                <w:sz w:val="20"/>
                <w:szCs w:val="20"/>
                <w:highlight w:val="yellow"/>
                <w:lang w:eastAsia="ru-RU"/>
              </w:rPr>
            </w:pPr>
          </w:p>
        </w:tc>
      </w:tr>
      <w:tr w:rsidR="00967FB5" w:rsidRPr="00AE1B97" w:rsidTr="004B5D1F">
        <w:trPr>
          <w:trHeight w:val="833"/>
        </w:trPr>
        <w:tc>
          <w:tcPr>
            <w:tcW w:w="356" w:type="pct"/>
            <w:tcBorders>
              <w:top w:val="single" w:sz="4" w:space="0" w:color="auto"/>
              <w:left w:val="single" w:sz="4" w:space="0" w:color="auto"/>
              <w:bottom w:val="single" w:sz="4" w:space="0" w:color="auto"/>
              <w:right w:val="single" w:sz="4" w:space="0" w:color="auto"/>
            </w:tcBorders>
            <w:shd w:val="clear" w:color="000000" w:fill="FFFFFF"/>
            <w:vAlign w:val="center"/>
          </w:tcPr>
          <w:p w:rsidR="00967FB5" w:rsidRPr="00553724" w:rsidRDefault="00967FB5" w:rsidP="00967FB5">
            <w:pPr>
              <w:jc w:val="center"/>
              <w:rPr>
                <w:rFonts w:ascii="Times New Roman" w:eastAsia="Times New Roman" w:hAnsi="Times New Roman"/>
                <w:color w:val="000000"/>
                <w:sz w:val="20"/>
                <w:szCs w:val="20"/>
                <w:lang w:eastAsia="ru-RU"/>
              </w:rPr>
            </w:pPr>
            <w:r w:rsidRPr="00553724">
              <w:rPr>
                <w:rFonts w:ascii="Times New Roman" w:eastAsia="Times New Roman" w:hAnsi="Times New Roman"/>
                <w:color w:val="000000"/>
                <w:sz w:val="20"/>
                <w:szCs w:val="20"/>
                <w:lang w:eastAsia="ru-RU"/>
              </w:rPr>
              <w:t>4.1.</w:t>
            </w:r>
          </w:p>
        </w:tc>
        <w:tc>
          <w:tcPr>
            <w:tcW w:w="1055" w:type="pct"/>
            <w:tcBorders>
              <w:top w:val="single" w:sz="4" w:space="0" w:color="auto"/>
              <w:left w:val="nil"/>
              <w:bottom w:val="single" w:sz="4" w:space="0" w:color="auto"/>
              <w:right w:val="single" w:sz="4" w:space="0" w:color="auto"/>
            </w:tcBorders>
            <w:shd w:val="clear" w:color="000000" w:fill="FFFFFF"/>
            <w:vAlign w:val="center"/>
          </w:tcPr>
          <w:p w:rsidR="00967FB5" w:rsidRPr="00553724" w:rsidRDefault="00967FB5" w:rsidP="00967FB5">
            <w:pPr>
              <w:rPr>
                <w:rFonts w:ascii="Times New Roman" w:eastAsia="Times New Roman" w:hAnsi="Times New Roman"/>
                <w:sz w:val="20"/>
                <w:szCs w:val="20"/>
                <w:lang w:eastAsia="ru-RU"/>
              </w:rPr>
            </w:pPr>
            <w:r w:rsidRPr="00553724">
              <w:rPr>
                <w:rFonts w:ascii="Times New Roman" w:eastAsia="Times New Roman" w:hAnsi="Times New Roman"/>
                <w:sz w:val="20"/>
                <w:szCs w:val="20"/>
                <w:lang w:eastAsia="ru-RU"/>
              </w:rPr>
              <w:t>Предоставление субсидий гражданам, проживающим в строениях, временно приспособленных для проживания</w:t>
            </w:r>
          </w:p>
        </w:tc>
        <w:tc>
          <w:tcPr>
            <w:tcW w:w="773" w:type="pct"/>
            <w:tcBorders>
              <w:top w:val="nil"/>
              <w:left w:val="nil"/>
              <w:bottom w:val="single" w:sz="4" w:space="0" w:color="auto"/>
              <w:right w:val="single" w:sz="4" w:space="0" w:color="auto"/>
            </w:tcBorders>
            <w:shd w:val="clear" w:color="000000" w:fill="FFFFFF"/>
            <w:vAlign w:val="center"/>
          </w:tcPr>
          <w:p w:rsidR="00967FB5" w:rsidRPr="00553724" w:rsidRDefault="00967FB5" w:rsidP="00967FB5">
            <w:pPr>
              <w:ind w:left="-109"/>
              <w:jc w:val="center"/>
              <w:rPr>
                <w:rFonts w:ascii="Times New Roman" w:eastAsia="Times New Roman" w:hAnsi="Times New Roman"/>
                <w:sz w:val="20"/>
                <w:szCs w:val="20"/>
                <w:lang w:eastAsia="ru-RU"/>
              </w:rPr>
            </w:pPr>
            <w:r w:rsidRPr="00553724">
              <w:rPr>
                <w:rFonts w:ascii="Times New Roman" w:eastAsia="Times New Roman" w:hAnsi="Times New Roman"/>
                <w:sz w:val="20"/>
                <w:szCs w:val="20"/>
                <w:lang w:eastAsia="ru-RU"/>
              </w:rPr>
              <w:t>161,3</w:t>
            </w:r>
          </w:p>
        </w:tc>
        <w:tc>
          <w:tcPr>
            <w:tcW w:w="635" w:type="pct"/>
            <w:tcBorders>
              <w:top w:val="nil"/>
              <w:left w:val="nil"/>
              <w:bottom w:val="single" w:sz="4" w:space="0" w:color="auto"/>
              <w:right w:val="single" w:sz="4" w:space="0" w:color="auto"/>
            </w:tcBorders>
            <w:shd w:val="clear" w:color="000000" w:fill="FFFFFF"/>
            <w:vAlign w:val="center"/>
          </w:tcPr>
          <w:p w:rsidR="00967FB5" w:rsidRPr="00553724" w:rsidRDefault="00967FB5" w:rsidP="00967FB5">
            <w:pPr>
              <w:ind w:left="-109"/>
              <w:jc w:val="center"/>
              <w:rPr>
                <w:rFonts w:ascii="Times New Roman" w:eastAsia="Times New Roman" w:hAnsi="Times New Roman"/>
                <w:sz w:val="20"/>
                <w:szCs w:val="20"/>
                <w:lang w:eastAsia="ru-RU"/>
              </w:rPr>
            </w:pPr>
            <w:r w:rsidRPr="00553724">
              <w:rPr>
                <w:rFonts w:ascii="Times New Roman" w:eastAsia="Times New Roman" w:hAnsi="Times New Roman"/>
                <w:sz w:val="20"/>
                <w:szCs w:val="20"/>
                <w:lang w:eastAsia="ru-RU"/>
              </w:rPr>
              <w:t>161,3</w:t>
            </w:r>
          </w:p>
        </w:tc>
        <w:tc>
          <w:tcPr>
            <w:tcW w:w="562" w:type="pct"/>
            <w:tcBorders>
              <w:top w:val="nil"/>
              <w:left w:val="nil"/>
              <w:bottom w:val="single" w:sz="4" w:space="0" w:color="auto"/>
              <w:right w:val="single" w:sz="4" w:space="0" w:color="auto"/>
            </w:tcBorders>
            <w:shd w:val="clear" w:color="000000" w:fill="FFFFFF"/>
            <w:vAlign w:val="center"/>
          </w:tcPr>
          <w:p w:rsidR="00967FB5" w:rsidRPr="00553724" w:rsidRDefault="00967FB5" w:rsidP="00967FB5">
            <w:pPr>
              <w:ind w:left="-109"/>
              <w:jc w:val="center"/>
              <w:rPr>
                <w:rFonts w:ascii="Times New Roman" w:eastAsia="Times New Roman" w:hAnsi="Times New Roman"/>
                <w:sz w:val="20"/>
                <w:szCs w:val="20"/>
                <w:lang w:eastAsia="ru-RU"/>
              </w:rPr>
            </w:pPr>
            <w:r w:rsidRPr="00553724">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967FB5" w:rsidRPr="00553724" w:rsidRDefault="00967FB5" w:rsidP="00967FB5">
            <w:pPr>
              <w:ind w:left="-109"/>
              <w:jc w:val="center"/>
              <w:rPr>
                <w:rFonts w:ascii="Times New Roman" w:eastAsia="Times New Roman" w:hAnsi="Times New Roman"/>
                <w:sz w:val="20"/>
                <w:szCs w:val="20"/>
                <w:lang w:eastAsia="ru-RU"/>
              </w:rPr>
            </w:pPr>
            <w:r w:rsidRPr="00553724">
              <w:rPr>
                <w:rFonts w:ascii="Times New Roman" w:eastAsia="Times New Roman" w:hAnsi="Times New Roman"/>
                <w:sz w:val="20"/>
                <w:szCs w:val="20"/>
                <w:lang w:eastAsia="ru-RU"/>
              </w:rPr>
              <w:t>0</w:t>
            </w:r>
          </w:p>
        </w:tc>
        <w:tc>
          <w:tcPr>
            <w:tcW w:w="1196" w:type="pct"/>
            <w:vMerge w:val="restart"/>
            <w:tcBorders>
              <w:top w:val="single" w:sz="4" w:space="0" w:color="auto"/>
              <w:left w:val="nil"/>
              <w:right w:val="single" w:sz="4" w:space="0" w:color="auto"/>
            </w:tcBorders>
            <w:shd w:val="clear" w:color="000000" w:fill="FFFFFF"/>
          </w:tcPr>
          <w:p w:rsidR="00967FB5" w:rsidRPr="00AE1B97" w:rsidRDefault="00967FB5" w:rsidP="00967FB5">
            <w:pPr>
              <w:rPr>
                <w:rFonts w:ascii="Times New Roman" w:eastAsia="Times New Roman" w:hAnsi="Times New Roman"/>
                <w:sz w:val="20"/>
                <w:szCs w:val="20"/>
                <w:highlight w:val="yellow"/>
                <w:lang w:eastAsia="ru-RU"/>
              </w:rPr>
            </w:pPr>
            <w:r w:rsidRPr="00553724">
              <w:rPr>
                <w:rFonts w:ascii="Times New Roman" w:eastAsia="Times New Roman" w:hAnsi="Times New Roman"/>
                <w:sz w:val="20"/>
                <w:szCs w:val="20"/>
                <w:lang w:eastAsia="ru-RU"/>
              </w:rPr>
              <w:t xml:space="preserve">15.03.2021 заключен муниципальный контракт на снос двух строений на сумму 159,0 тыс. руб. Срок исполнения – сентябрь </w:t>
            </w:r>
            <w:r w:rsidRPr="00553724">
              <w:rPr>
                <w:rFonts w:ascii="Times New Roman" w:eastAsia="Times New Roman" w:hAnsi="Times New Roman"/>
                <w:sz w:val="20"/>
                <w:szCs w:val="20"/>
                <w:lang w:eastAsia="ru-RU"/>
              </w:rPr>
              <w:lastRenderedPageBreak/>
              <w:t>2021 года</w:t>
            </w:r>
          </w:p>
        </w:tc>
      </w:tr>
      <w:tr w:rsidR="00967FB5" w:rsidRPr="00AE1B97" w:rsidTr="004B5D1F">
        <w:trPr>
          <w:trHeight w:val="371"/>
        </w:trPr>
        <w:tc>
          <w:tcPr>
            <w:tcW w:w="356" w:type="pct"/>
            <w:vMerge w:val="restart"/>
            <w:tcBorders>
              <w:top w:val="single" w:sz="4" w:space="0" w:color="auto"/>
              <w:left w:val="single" w:sz="4" w:space="0" w:color="auto"/>
              <w:right w:val="single" w:sz="4" w:space="0" w:color="auto"/>
            </w:tcBorders>
            <w:shd w:val="clear" w:color="000000" w:fill="FFFFFF"/>
            <w:vAlign w:val="center"/>
          </w:tcPr>
          <w:p w:rsidR="00967FB5" w:rsidRPr="00553724" w:rsidRDefault="00967FB5" w:rsidP="00967FB5">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967FB5" w:rsidRPr="00553724" w:rsidRDefault="00967FB5" w:rsidP="00967FB5">
            <w:pPr>
              <w:rPr>
                <w:rFonts w:ascii="Times New Roman" w:hAnsi="Times New Roman"/>
                <w:sz w:val="20"/>
                <w:szCs w:val="20"/>
              </w:rPr>
            </w:pPr>
            <w:r w:rsidRPr="00553724">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967FB5" w:rsidRPr="00553724" w:rsidRDefault="00967FB5" w:rsidP="00967FB5">
            <w:pPr>
              <w:ind w:left="-109"/>
              <w:jc w:val="center"/>
              <w:rPr>
                <w:rFonts w:ascii="Times New Roman" w:eastAsia="Times New Roman" w:hAnsi="Times New Roman"/>
                <w:sz w:val="20"/>
                <w:szCs w:val="20"/>
                <w:lang w:eastAsia="ru-RU"/>
              </w:rPr>
            </w:pPr>
            <w:r w:rsidRPr="00553724">
              <w:rPr>
                <w:rFonts w:ascii="Times New Roman" w:eastAsia="Times New Roman" w:hAnsi="Times New Roman"/>
                <w:sz w:val="20"/>
                <w:szCs w:val="20"/>
                <w:lang w:eastAsia="ru-RU"/>
              </w:rPr>
              <w:t>11,3</w:t>
            </w:r>
          </w:p>
        </w:tc>
        <w:tc>
          <w:tcPr>
            <w:tcW w:w="635" w:type="pct"/>
            <w:tcBorders>
              <w:top w:val="nil"/>
              <w:left w:val="nil"/>
              <w:bottom w:val="single" w:sz="4" w:space="0" w:color="auto"/>
              <w:right w:val="single" w:sz="4" w:space="0" w:color="auto"/>
            </w:tcBorders>
            <w:shd w:val="clear" w:color="000000" w:fill="FFFFFF"/>
            <w:vAlign w:val="center"/>
          </w:tcPr>
          <w:p w:rsidR="00967FB5" w:rsidRPr="00553724" w:rsidRDefault="00967FB5" w:rsidP="00967FB5">
            <w:pPr>
              <w:ind w:left="-109"/>
              <w:jc w:val="center"/>
              <w:rPr>
                <w:rFonts w:ascii="Times New Roman" w:eastAsia="Times New Roman" w:hAnsi="Times New Roman"/>
                <w:sz w:val="20"/>
                <w:szCs w:val="20"/>
                <w:lang w:eastAsia="ru-RU"/>
              </w:rPr>
            </w:pPr>
            <w:r w:rsidRPr="00553724">
              <w:rPr>
                <w:rFonts w:ascii="Times New Roman" w:eastAsia="Times New Roman" w:hAnsi="Times New Roman"/>
                <w:sz w:val="20"/>
                <w:szCs w:val="20"/>
                <w:lang w:eastAsia="ru-RU"/>
              </w:rPr>
              <w:t>11,3</w:t>
            </w:r>
          </w:p>
        </w:tc>
        <w:tc>
          <w:tcPr>
            <w:tcW w:w="562" w:type="pct"/>
            <w:tcBorders>
              <w:top w:val="nil"/>
              <w:left w:val="nil"/>
              <w:bottom w:val="single" w:sz="4" w:space="0" w:color="auto"/>
              <w:right w:val="single" w:sz="4" w:space="0" w:color="auto"/>
            </w:tcBorders>
            <w:shd w:val="clear" w:color="000000" w:fill="FFFFFF"/>
            <w:vAlign w:val="center"/>
          </w:tcPr>
          <w:p w:rsidR="00967FB5" w:rsidRPr="00553724" w:rsidRDefault="00967FB5" w:rsidP="00967FB5">
            <w:pPr>
              <w:ind w:left="-109"/>
              <w:jc w:val="center"/>
              <w:rPr>
                <w:rFonts w:ascii="Times New Roman" w:eastAsia="Times New Roman" w:hAnsi="Times New Roman"/>
                <w:sz w:val="20"/>
                <w:szCs w:val="20"/>
                <w:lang w:eastAsia="ru-RU"/>
              </w:rPr>
            </w:pPr>
            <w:r w:rsidRPr="00553724">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967FB5" w:rsidRPr="00553724" w:rsidRDefault="00967FB5" w:rsidP="00967FB5">
            <w:pPr>
              <w:ind w:left="-109"/>
              <w:jc w:val="center"/>
              <w:rPr>
                <w:rFonts w:ascii="Times New Roman" w:eastAsia="Times New Roman" w:hAnsi="Times New Roman"/>
                <w:sz w:val="20"/>
                <w:szCs w:val="20"/>
                <w:lang w:eastAsia="ru-RU"/>
              </w:rPr>
            </w:pPr>
            <w:r w:rsidRPr="00553724">
              <w:rPr>
                <w:rFonts w:ascii="Times New Roman" w:eastAsia="Times New Roman" w:hAnsi="Times New Roman"/>
                <w:sz w:val="20"/>
                <w:szCs w:val="20"/>
                <w:lang w:eastAsia="ru-RU"/>
              </w:rPr>
              <w:t>0</w:t>
            </w:r>
          </w:p>
        </w:tc>
        <w:tc>
          <w:tcPr>
            <w:tcW w:w="1196" w:type="pct"/>
            <w:vMerge/>
            <w:tcBorders>
              <w:left w:val="nil"/>
              <w:right w:val="single" w:sz="4" w:space="0" w:color="auto"/>
            </w:tcBorders>
            <w:shd w:val="clear" w:color="000000" w:fill="FFFFFF"/>
          </w:tcPr>
          <w:p w:rsidR="00967FB5" w:rsidRPr="00AE1B97" w:rsidRDefault="00967FB5" w:rsidP="00967FB5">
            <w:pPr>
              <w:jc w:val="center"/>
              <w:rPr>
                <w:rFonts w:ascii="Times New Roman" w:eastAsia="Times New Roman" w:hAnsi="Times New Roman"/>
                <w:sz w:val="20"/>
                <w:szCs w:val="20"/>
                <w:highlight w:val="yellow"/>
                <w:lang w:eastAsia="ru-RU"/>
              </w:rPr>
            </w:pPr>
          </w:p>
        </w:tc>
      </w:tr>
      <w:tr w:rsidR="00967FB5" w:rsidRPr="00AE1B97" w:rsidTr="004B5D1F">
        <w:trPr>
          <w:trHeight w:val="557"/>
        </w:trPr>
        <w:tc>
          <w:tcPr>
            <w:tcW w:w="356" w:type="pct"/>
            <w:vMerge/>
            <w:tcBorders>
              <w:left w:val="single" w:sz="4" w:space="0" w:color="auto"/>
              <w:bottom w:val="single" w:sz="4" w:space="0" w:color="auto"/>
              <w:right w:val="single" w:sz="4" w:space="0" w:color="auto"/>
            </w:tcBorders>
            <w:shd w:val="clear" w:color="000000" w:fill="FFFFFF"/>
            <w:vAlign w:val="center"/>
          </w:tcPr>
          <w:p w:rsidR="00967FB5" w:rsidRPr="00553724" w:rsidRDefault="00967FB5" w:rsidP="00967FB5">
            <w:pPr>
              <w:jc w:val="center"/>
              <w:rPr>
                <w:rFonts w:ascii="Times New Roman" w:eastAsia="Times New Roman" w:hAnsi="Times New Roman"/>
                <w:color w:val="000000"/>
                <w:sz w:val="20"/>
                <w:szCs w:val="20"/>
                <w:lang w:eastAsia="ru-RU"/>
              </w:rPr>
            </w:pPr>
          </w:p>
        </w:tc>
        <w:tc>
          <w:tcPr>
            <w:tcW w:w="1055" w:type="pct"/>
            <w:tcBorders>
              <w:top w:val="single" w:sz="4" w:space="0" w:color="auto"/>
              <w:left w:val="nil"/>
              <w:bottom w:val="single" w:sz="4" w:space="0" w:color="auto"/>
              <w:right w:val="single" w:sz="4" w:space="0" w:color="auto"/>
            </w:tcBorders>
            <w:shd w:val="clear" w:color="000000" w:fill="FFFFFF"/>
            <w:vAlign w:val="center"/>
          </w:tcPr>
          <w:p w:rsidR="00967FB5" w:rsidRPr="00553724" w:rsidRDefault="00967FB5" w:rsidP="00967FB5">
            <w:pPr>
              <w:rPr>
                <w:rFonts w:ascii="Times New Roman" w:eastAsia="Times New Roman" w:hAnsi="Times New Roman"/>
                <w:sz w:val="20"/>
                <w:szCs w:val="20"/>
              </w:rPr>
            </w:pPr>
            <w:r w:rsidRPr="00553724">
              <w:rPr>
                <w:rFonts w:ascii="Times New Roman" w:eastAsia="Times New Roman" w:hAnsi="Times New Roman"/>
                <w:sz w:val="20"/>
                <w:szCs w:val="20"/>
                <w:lang w:eastAsia="ru-RU"/>
              </w:rPr>
              <w:t>бюджет автономного округа</w:t>
            </w:r>
          </w:p>
        </w:tc>
        <w:tc>
          <w:tcPr>
            <w:tcW w:w="773" w:type="pct"/>
            <w:tcBorders>
              <w:top w:val="single" w:sz="4" w:space="0" w:color="auto"/>
              <w:left w:val="nil"/>
              <w:bottom w:val="single" w:sz="4" w:space="0" w:color="auto"/>
              <w:right w:val="single" w:sz="4" w:space="0" w:color="auto"/>
            </w:tcBorders>
            <w:shd w:val="clear" w:color="000000" w:fill="FFFFFF"/>
            <w:vAlign w:val="center"/>
          </w:tcPr>
          <w:p w:rsidR="00967FB5" w:rsidRPr="00553724" w:rsidRDefault="00967FB5" w:rsidP="00967FB5">
            <w:pPr>
              <w:ind w:left="-109"/>
              <w:jc w:val="center"/>
              <w:rPr>
                <w:rFonts w:ascii="Times New Roman" w:eastAsia="Times New Roman" w:hAnsi="Times New Roman"/>
                <w:sz w:val="20"/>
                <w:szCs w:val="20"/>
                <w:lang w:eastAsia="ru-RU"/>
              </w:rPr>
            </w:pPr>
            <w:r w:rsidRPr="00553724">
              <w:rPr>
                <w:rFonts w:ascii="Times New Roman" w:eastAsia="Times New Roman" w:hAnsi="Times New Roman"/>
                <w:sz w:val="20"/>
                <w:szCs w:val="20"/>
                <w:lang w:eastAsia="ru-RU"/>
              </w:rPr>
              <w:t>150,0</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967FB5" w:rsidRPr="00553724" w:rsidRDefault="00967FB5" w:rsidP="00967FB5">
            <w:pPr>
              <w:ind w:left="-109"/>
              <w:jc w:val="center"/>
              <w:rPr>
                <w:rFonts w:ascii="Times New Roman" w:eastAsia="Times New Roman" w:hAnsi="Times New Roman"/>
                <w:sz w:val="20"/>
                <w:szCs w:val="20"/>
                <w:lang w:eastAsia="ru-RU"/>
              </w:rPr>
            </w:pPr>
            <w:r w:rsidRPr="00553724">
              <w:rPr>
                <w:rFonts w:ascii="Times New Roman" w:eastAsia="Times New Roman" w:hAnsi="Times New Roman"/>
                <w:sz w:val="20"/>
                <w:szCs w:val="20"/>
                <w:lang w:eastAsia="ru-RU"/>
              </w:rPr>
              <w:t>150,0</w:t>
            </w:r>
          </w:p>
        </w:tc>
        <w:tc>
          <w:tcPr>
            <w:tcW w:w="562" w:type="pct"/>
            <w:tcBorders>
              <w:top w:val="single" w:sz="4" w:space="0" w:color="auto"/>
              <w:left w:val="nil"/>
              <w:bottom w:val="single" w:sz="4" w:space="0" w:color="auto"/>
              <w:right w:val="single" w:sz="4" w:space="0" w:color="auto"/>
            </w:tcBorders>
            <w:shd w:val="clear" w:color="000000" w:fill="FFFFFF"/>
            <w:vAlign w:val="center"/>
          </w:tcPr>
          <w:p w:rsidR="00967FB5" w:rsidRPr="00553724" w:rsidRDefault="00967FB5" w:rsidP="00967FB5">
            <w:pPr>
              <w:ind w:left="-109"/>
              <w:jc w:val="center"/>
              <w:rPr>
                <w:rFonts w:ascii="Times New Roman" w:eastAsia="Times New Roman" w:hAnsi="Times New Roman"/>
                <w:sz w:val="20"/>
                <w:szCs w:val="20"/>
                <w:lang w:eastAsia="ru-RU"/>
              </w:rPr>
            </w:pPr>
            <w:r w:rsidRPr="00553724">
              <w:rPr>
                <w:rFonts w:ascii="Times New Roman" w:eastAsia="Times New Roman" w:hAnsi="Times New Roman"/>
                <w:sz w:val="20"/>
                <w:szCs w:val="20"/>
                <w:lang w:eastAsia="ru-RU"/>
              </w:rPr>
              <w:t>0</w:t>
            </w:r>
          </w:p>
        </w:tc>
        <w:tc>
          <w:tcPr>
            <w:tcW w:w="423" w:type="pct"/>
            <w:tcBorders>
              <w:top w:val="single" w:sz="4" w:space="0" w:color="auto"/>
              <w:left w:val="nil"/>
              <w:bottom w:val="single" w:sz="4" w:space="0" w:color="auto"/>
              <w:right w:val="single" w:sz="4" w:space="0" w:color="auto"/>
            </w:tcBorders>
            <w:shd w:val="clear" w:color="000000" w:fill="FFFFFF"/>
            <w:vAlign w:val="center"/>
          </w:tcPr>
          <w:p w:rsidR="00967FB5" w:rsidRPr="00553724" w:rsidRDefault="00967FB5" w:rsidP="00967FB5">
            <w:pPr>
              <w:ind w:left="-109"/>
              <w:jc w:val="center"/>
              <w:rPr>
                <w:rFonts w:ascii="Times New Roman" w:eastAsia="Times New Roman" w:hAnsi="Times New Roman"/>
                <w:sz w:val="20"/>
                <w:szCs w:val="20"/>
                <w:lang w:eastAsia="ru-RU"/>
              </w:rPr>
            </w:pPr>
            <w:r w:rsidRPr="00553724">
              <w:rPr>
                <w:rFonts w:ascii="Times New Roman" w:eastAsia="Times New Roman" w:hAnsi="Times New Roman"/>
                <w:sz w:val="20"/>
                <w:szCs w:val="20"/>
                <w:lang w:eastAsia="ru-RU"/>
              </w:rPr>
              <w:t>0</w:t>
            </w:r>
          </w:p>
        </w:tc>
        <w:tc>
          <w:tcPr>
            <w:tcW w:w="1196" w:type="pct"/>
            <w:vMerge/>
            <w:tcBorders>
              <w:left w:val="nil"/>
              <w:bottom w:val="single" w:sz="4" w:space="0" w:color="auto"/>
              <w:right w:val="single" w:sz="4" w:space="0" w:color="auto"/>
            </w:tcBorders>
            <w:shd w:val="clear" w:color="000000" w:fill="FFFFFF"/>
          </w:tcPr>
          <w:p w:rsidR="00967FB5" w:rsidRPr="00AE1B97" w:rsidRDefault="00967FB5" w:rsidP="00967FB5">
            <w:pPr>
              <w:jc w:val="center"/>
              <w:rPr>
                <w:rFonts w:ascii="Times New Roman" w:eastAsia="Times New Roman" w:hAnsi="Times New Roman"/>
                <w:sz w:val="20"/>
                <w:szCs w:val="20"/>
                <w:highlight w:val="yellow"/>
                <w:lang w:eastAsia="ru-RU"/>
              </w:rPr>
            </w:pPr>
          </w:p>
        </w:tc>
      </w:tr>
    </w:tbl>
    <w:p w:rsidR="00C8265B" w:rsidRPr="00AE1B97" w:rsidRDefault="00C8265B" w:rsidP="00C8265B">
      <w:pPr>
        <w:jc w:val="center"/>
        <w:rPr>
          <w:rFonts w:ascii="Times New Roman" w:eastAsia="Times New Roman" w:hAnsi="Times New Roman"/>
          <w:b/>
          <w:bCs/>
          <w:color w:val="000000"/>
          <w:highlight w:val="yellow"/>
          <w:lang w:eastAsia="ru-RU"/>
        </w:rPr>
      </w:pPr>
    </w:p>
    <w:p w:rsidR="00C8265B" w:rsidRPr="00AE1B97" w:rsidRDefault="00C8265B" w:rsidP="00C8265B">
      <w:pPr>
        <w:jc w:val="center"/>
        <w:rPr>
          <w:rFonts w:ascii="Times New Roman" w:eastAsia="Times New Roman" w:hAnsi="Times New Roman"/>
          <w:b/>
          <w:bCs/>
          <w:color w:val="000000"/>
          <w:highlight w:val="yellow"/>
          <w:lang w:eastAsia="ru-RU"/>
        </w:rPr>
      </w:pPr>
    </w:p>
    <w:p w:rsidR="00A86E8F" w:rsidRPr="00AE1B97" w:rsidRDefault="00A86E8F" w:rsidP="00242CC7">
      <w:pPr>
        <w:jc w:val="center"/>
        <w:rPr>
          <w:rFonts w:ascii="Times New Roman" w:eastAsia="Times New Roman" w:hAnsi="Times New Roman"/>
          <w:b/>
          <w:bCs/>
          <w:color w:val="000000"/>
          <w:highlight w:val="yellow"/>
          <w:lang w:eastAsia="ru-RU"/>
        </w:rPr>
      </w:pPr>
    </w:p>
    <w:p w:rsidR="003A2351" w:rsidRPr="00AE1B97" w:rsidRDefault="003A2351" w:rsidP="004A4AEA">
      <w:pPr>
        <w:jc w:val="center"/>
        <w:rPr>
          <w:rFonts w:ascii="Times New Roman" w:eastAsia="Times New Roman" w:hAnsi="Times New Roman"/>
          <w:b/>
          <w:bCs/>
          <w:color w:val="000000"/>
          <w:highlight w:val="yellow"/>
          <w:lang w:eastAsia="ru-RU"/>
        </w:rPr>
      </w:pPr>
    </w:p>
    <w:p w:rsidR="003A2351" w:rsidRPr="00AE1B97" w:rsidRDefault="003A2351" w:rsidP="004A4AEA">
      <w:pPr>
        <w:jc w:val="center"/>
        <w:rPr>
          <w:rFonts w:ascii="Times New Roman" w:eastAsia="Times New Roman" w:hAnsi="Times New Roman"/>
          <w:b/>
          <w:bCs/>
          <w:color w:val="000000"/>
          <w:highlight w:val="yellow"/>
          <w:lang w:eastAsia="ru-RU"/>
        </w:rPr>
      </w:pPr>
    </w:p>
    <w:p w:rsidR="004A4AEA" w:rsidRPr="00786753" w:rsidRDefault="004A4AEA" w:rsidP="004A4AEA">
      <w:pPr>
        <w:jc w:val="center"/>
        <w:rPr>
          <w:rFonts w:ascii="Times New Roman" w:eastAsia="Times New Roman" w:hAnsi="Times New Roman"/>
          <w:b/>
          <w:bCs/>
          <w:color w:val="000000"/>
          <w:lang w:eastAsia="ru-RU"/>
        </w:rPr>
      </w:pPr>
      <w:r w:rsidRPr="00786753">
        <w:rPr>
          <w:rFonts w:ascii="Times New Roman" w:eastAsia="Times New Roman" w:hAnsi="Times New Roman"/>
          <w:b/>
          <w:bCs/>
          <w:color w:val="000000"/>
          <w:lang w:eastAsia="ru-RU"/>
        </w:rPr>
        <w:t xml:space="preserve">12. Программа </w:t>
      </w:r>
    </w:p>
    <w:p w:rsidR="004A4AEA" w:rsidRPr="00786753" w:rsidRDefault="004A4AEA" w:rsidP="004A4AEA">
      <w:pPr>
        <w:widowControl w:val="0"/>
        <w:autoSpaceDE w:val="0"/>
        <w:autoSpaceDN w:val="0"/>
        <w:ind w:firstLine="709"/>
        <w:jc w:val="center"/>
        <w:rPr>
          <w:rFonts w:ascii="Times New Roman" w:eastAsia="Calibri" w:hAnsi="Times New Roman"/>
          <w:b/>
        </w:rPr>
      </w:pPr>
      <w:r w:rsidRPr="00786753">
        <w:rPr>
          <w:rFonts w:ascii="Times New Roman" w:eastAsia="Times New Roman" w:hAnsi="Times New Roman"/>
          <w:b/>
          <w:szCs w:val="20"/>
          <w:lang w:eastAsia="ru-RU"/>
        </w:rPr>
        <w:t>«</w:t>
      </w:r>
      <w:r w:rsidRPr="00786753">
        <w:rPr>
          <w:rFonts w:ascii="Times New Roman" w:eastAsia="Calibri" w:hAnsi="Times New Roman"/>
          <w:b/>
        </w:rPr>
        <w:t>Развитие информационного общества на территории город</w:t>
      </w:r>
      <w:r w:rsidR="000E582D" w:rsidRPr="00786753">
        <w:rPr>
          <w:rFonts w:ascii="Times New Roman" w:eastAsia="Calibri" w:hAnsi="Times New Roman"/>
          <w:b/>
        </w:rPr>
        <w:t>а</w:t>
      </w:r>
      <w:r w:rsidRPr="00786753">
        <w:rPr>
          <w:rFonts w:ascii="Times New Roman" w:eastAsia="Calibri" w:hAnsi="Times New Roman"/>
          <w:b/>
        </w:rPr>
        <w:t xml:space="preserve"> Мегион</w:t>
      </w:r>
      <w:r w:rsidR="000E582D" w:rsidRPr="00786753">
        <w:rPr>
          <w:rFonts w:ascii="Times New Roman" w:eastAsia="Calibri" w:hAnsi="Times New Roman"/>
          <w:b/>
        </w:rPr>
        <w:t>а</w:t>
      </w:r>
      <w:r w:rsidRPr="00786753">
        <w:rPr>
          <w:rFonts w:ascii="Times New Roman" w:eastAsia="Calibri" w:hAnsi="Times New Roman"/>
          <w:b/>
        </w:rPr>
        <w:t xml:space="preserve"> на 2019-2025 годы»</w:t>
      </w:r>
    </w:p>
    <w:p w:rsidR="004A4AEA" w:rsidRPr="00786753" w:rsidRDefault="004A4AEA" w:rsidP="004A4AEA">
      <w:pPr>
        <w:jc w:val="center"/>
        <w:rPr>
          <w:rFonts w:ascii="Times New Roman" w:eastAsia="Times New Roman" w:hAnsi="Times New Roman"/>
          <w:b/>
          <w:bCs/>
          <w:color w:val="000000"/>
          <w:lang w:eastAsia="ru-RU"/>
        </w:rPr>
      </w:pPr>
    </w:p>
    <w:p w:rsidR="004A4AEA" w:rsidRPr="00786753" w:rsidRDefault="004A4AEA" w:rsidP="004A4AEA">
      <w:pPr>
        <w:widowControl w:val="0"/>
        <w:autoSpaceDE w:val="0"/>
        <w:autoSpaceDN w:val="0"/>
        <w:ind w:firstLine="709"/>
        <w:jc w:val="both"/>
        <w:rPr>
          <w:rFonts w:ascii="Times New Roman" w:eastAsia="Times New Roman" w:hAnsi="Times New Roman"/>
          <w:bCs/>
          <w:color w:val="000000"/>
          <w:lang w:eastAsia="ru-RU"/>
        </w:rPr>
      </w:pPr>
      <w:r w:rsidRPr="00786753">
        <w:rPr>
          <w:rFonts w:ascii="Times New Roman" w:eastAsia="Times New Roman" w:hAnsi="Times New Roman"/>
          <w:bCs/>
          <w:color w:val="000000"/>
          <w:lang w:eastAsia="ru-RU"/>
        </w:rPr>
        <w:t xml:space="preserve">Муниципальная программа </w:t>
      </w:r>
      <w:r w:rsidRPr="00786753">
        <w:rPr>
          <w:rFonts w:ascii="Times New Roman" w:eastAsia="Times New Roman" w:hAnsi="Times New Roman"/>
          <w:szCs w:val="20"/>
          <w:lang w:eastAsia="ru-RU"/>
        </w:rPr>
        <w:t>«</w:t>
      </w:r>
      <w:r w:rsidRPr="00786753">
        <w:rPr>
          <w:rFonts w:ascii="Times New Roman" w:eastAsia="Calibri" w:hAnsi="Times New Roman"/>
        </w:rPr>
        <w:t>Развитие информационного общества на территории город</w:t>
      </w:r>
      <w:r w:rsidR="00032CEE" w:rsidRPr="00786753">
        <w:rPr>
          <w:rFonts w:ascii="Times New Roman" w:eastAsia="Calibri" w:hAnsi="Times New Roman"/>
        </w:rPr>
        <w:t>а</w:t>
      </w:r>
      <w:r w:rsidRPr="00786753">
        <w:rPr>
          <w:rFonts w:ascii="Times New Roman" w:eastAsia="Calibri" w:hAnsi="Times New Roman"/>
        </w:rPr>
        <w:t xml:space="preserve"> Мегион</w:t>
      </w:r>
      <w:r w:rsidR="00032CEE" w:rsidRPr="00786753">
        <w:rPr>
          <w:rFonts w:ascii="Times New Roman" w:eastAsia="Calibri" w:hAnsi="Times New Roman"/>
        </w:rPr>
        <w:t>а</w:t>
      </w:r>
      <w:r w:rsidRPr="00786753">
        <w:rPr>
          <w:rFonts w:ascii="Times New Roman" w:eastAsia="Calibri" w:hAnsi="Times New Roman"/>
        </w:rPr>
        <w:t xml:space="preserve"> на 2019-2025 годы»</w:t>
      </w:r>
      <w:r w:rsidRPr="00786753">
        <w:rPr>
          <w:rFonts w:ascii="Times New Roman" w:eastAsia="Times New Roman" w:hAnsi="Times New Roman"/>
          <w:bCs/>
          <w:color w:val="000000"/>
          <w:lang w:eastAsia="ru-RU"/>
        </w:rPr>
        <w:t xml:space="preserve"> утверждена постановлением администрации города от 27.12.2018 года №2909 (с изменениями) (далее муниципальная программа). </w:t>
      </w:r>
    </w:p>
    <w:p w:rsidR="004A4AEA" w:rsidRPr="00786753" w:rsidRDefault="004A4AEA" w:rsidP="004A4AEA">
      <w:pPr>
        <w:widowControl w:val="0"/>
        <w:autoSpaceDE w:val="0"/>
        <w:autoSpaceDN w:val="0"/>
        <w:ind w:firstLine="709"/>
        <w:jc w:val="both"/>
        <w:rPr>
          <w:rFonts w:ascii="Times New Roman" w:eastAsia="Times New Roman" w:hAnsi="Times New Roman"/>
          <w:bCs/>
          <w:color w:val="000000"/>
          <w:lang w:eastAsia="ru-RU"/>
        </w:rPr>
      </w:pPr>
      <w:r w:rsidRPr="00786753">
        <w:rPr>
          <w:rFonts w:ascii="Times New Roman" w:eastAsia="Times New Roman" w:hAnsi="Times New Roman"/>
          <w:bCs/>
          <w:color w:val="000000"/>
          <w:lang w:eastAsia="ru-RU"/>
        </w:rPr>
        <w:t>Текст муниципальной программы</w:t>
      </w:r>
      <w:r w:rsidRPr="00786753">
        <w:rPr>
          <w:rFonts w:ascii="Times New Roman" w:eastAsia="Times New Roman" w:hAnsi="Times New Roman"/>
        </w:rPr>
        <w:t xml:space="preserve"> </w:t>
      </w:r>
      <w:r w:rsidRPr="00786753">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9" w:history="1">
        <w:r w:rsidRPr="00786753">
          <w:rPr>
            <w:rFonts w:ascii="Times New Roman" w:eastAsia="Times New Roman" w:hAnsi="Times New Roman"/>
            <w:bCs/>
            <w:color w:val="0000FF"/>
            <w:u w:val="single"/>
            <w:lang w:eastAsia="ru-RU"/>
          </w:rPr>
          <w:t>https://admmegion.ru/programs/municipal/inform2019/</w:t>
        </w:r>
      </w:hyperlink>
      <w:r w:rsidRPr="00786753">
        <w:rPr>
          <w:rFonts w:ascii="Times New Roman" w:eastAsia="Times New Roman" w:hAnsi="Times New Roman"/>
          <w:bCs/>
          <w:color w:val="0000FF"/>
          <w:u w:val="single"/>
          <w:lang w:eastAsia="ru-RU"/>
        </w:rPr>
        <w:t xml:space="preserve"> </w:t>
      </w:r>
      <w:r w:rsidR="00252A57" w:rsidRPr="00786753">
        <w:rPr>
          <w:rFonts w:ascii="Times New Roman" w:eastAsia="Times New Roman" w:hAnsi="Times New Roman"/>
          <w:bCs/>
          <w:color w:val="0000FF"/>
          <w:u w:val="single"/>
          <w:lang w:eastAsia="ru-RU"/>
        </w:rPr>
        <w:t>.</w:t>
      </w:r>
      <w:r w:rsidR="00D10E26" w:rsidRPr="00786753">
        <w:t xml:space="preserve"> </w:t>
      </w:r>
    </w:p>
    <w:p w:rsidR="004A4AEA" w:rsidRPr="00786753" w:rsidRDefault="004A4AEA" w:rsidP="004A4AEA">
      <w:pPr>
        <w:ind w:firstLine="708"/>
        <w:jc w:val="both"/>
        <w:rPr>
          <w:rFonts w:ascii="Times New Roman" w:eastAsia="Times New Roman" w:hAnsi="Times New Roman"/>
          <w:bCs/>
          <w:color w:val="000000"/>
          <w:lang w:eastAsia="ru-RU"/>
        </w:rPr>
      </w:pPr>
      <w:r w:rsidRPr="00786753">
        <w:rPr>
          <w:rFonts w:ascii="Times New Roman" w:eastAsia="Times New Roman" w:hAnsi="Times New Roman"/>
          <w:bCs/>
          <w:color w:val="000000"/>
          <w:lang w:eastAsia="ru-RU"/>
        </w:rPr>
        <w:t>Координатор муниципальной программы - муниципальное бюджетное учреждение «Мегионский центр информационно-коммуникационных технологий «Вектор».</w:t>
      </w:r>
    </w:p>
    <w:p w:rsidR="004A4AEA" w:rsidRPr="00786753" w:rsidRDefault="004A4AEA" w:rsidP="004A4AEA">
      <w:pPr>
        <w:ind w:firstLine="709"/>
        <w:jc w:val="both"/>
        <w:rPr>
          <w:rFonts w:ascii="Times New Roman" w:eastAsia="Times New Roman" w:hAnsi="Times New Roman"/>
          <w:bCs/>
          <w:color w:val="000000"/>
          <w:lang w:eastAsia="ru-RU"/>
        </w:rPr>
      </w:pPr>
      <w:r w:rsidRPr="00786753">
        <w:rPr>
          <w:rFonts w:ascii="Times New Roman" w:eastAsia="Times New Roman" w:hAnsi="Times New Roman"/>
          <w:bCs/>
          <w:color w:val="000000"/>
          <w:lang w:eastAsia="ru-RU"/>
        </w:rPr>
        <w:t xml:space="preserve"> Исполнитель программных мероприятий - м</w:t>
      </w:r>
      <w:r w:rsidRPr="00786753">
        <w:rPr>
          <w:rFonts w:ascii="Times New Roman" w:eastAsia="Times New Roman" w:hAnsi="Times New Roman"/>
        </w:rPr>
        <w:t>униципальное бюджетное учреждение «МЦИКТ «Вектор».</w:t>
      </w:r>
    </w:p>
    <w:p w:rsidR="004A4AEA" w:rsidRPr="00786753" w:rsidRDefault="004A4AEA" w:rsidP="004A4AEA">
      <w:pPr>
        <w:ind w:firstLine="709"/>
        <w:jc w:val="both"/>
        <w:rPr>
          <w:rFonts w:ascii="Times New Roman" w:eastAsia="Calibri" w:hAnsi="Times New Roman"/>
        </w:rPr>
      </w:pPr>
      <w:r w:rsidRPr="00786753">
        <w:rPr>
          <w:rFonts w:ascii="Times New Roman" w:eastAsia="Calibri" w:hAnsi="Times New Roman"/>
        </w:rPr>
        <w:t>Получение преимуществ от применения информационных и телекоммуникационных технологий</w:t>
      </w:r>
      <w:r w:rsidRPr="00786753">
        <w:rPr>
          <w:rFonts w:ascii="Times New Roman" w:eastAsia="Times New Roman" w:hAnsi="Times New Roman"/>
        </w:rPr>
        <w:t xml:space="preserve"> гражданами и органами местного самоуправления.</w:t>
      </w:r>
    </w:p>
    <w:p w:rsidR="004A4AEA" w:rsidRPr="00786753" w:rsidRDefault="004A4AEA" w:rsidP="004A4AEA">
      <w:pPr>
        <w:ind w:firstLine="709"/>
        <w:jc w:val="both"/>
        <w:rPr>
          <w:rFonts w:ascii="Times New Roman" w:eastAsia="Times New Roman" w:hAnsi="Times New Roman"/>
          <w:lang w:eastAsia="ru-RU"/>
        </w:rPr>
      </w:pPr>
      <w:r w:rsidRPr="00786753">
        <w:rPr>
          <w:rFonts w:ascii="Times New Roman" w:eastAsia="Times New Roman" w:hAnsi="Times New Roman"/>
          <w:lang w:eastAsia="ru-RU"/>
        </w:rPr>
        <w:t>К числу основных задач для решения вышеуказанных целей программы относятся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сетей, защита информации органов местного самоуправления город</w:t>
      </w:r>
      <w:r w:rsidR="00725805" w:rsidRPr="00786753">
        <w:rPr>
          <w:rFonts w:ascii="Times New Roman" w:eastAsia="Times New Roman" w:hAnsi="Times New Roman"/>
          <w:lang w:eastAsia="ru-RU"/>
        </w:rPr>
        <w:t>а</w:t>
      </w:r>
      <w:r w:rsidRPr="00786753">
        <w:rPr>
          <w:rFonts w:ascii="Times New Roman" w:eastAsia="Times New Roman" w:hAnsi="Times New Roman"/>
          <w:lang w:eastAsia="ru-RU"/>
        </w:rPr>
        <w:t xml:space="preserve"> Мегион</w:t>
      </w:r>
      <w:r w:rsidR="00725805" w:rsidRPr="00786753">
        <w:rPr>
          <w:rFonts w:ascii="Times New Roman" w:eastAsia="Times New Roman" w:hAnsi="Times New Roman"/>
          <w:lang w:eastAsia="ru-RU"/>
        </w:rPr>
        <w:t>а</w:t>
      </w:r>
      <w:r w:rsidRPr="00786753">
        <w:rPr>
          <w:rFonts w:ascii="Times New Roman" w:eastAsia="Times New Roman" w:hAnsi="Times New Roman"/>
          <w:lang w:eastAsia="ru-RU"/>
        </w:rPr>
        <w:t xml:space="preserve">, обеспечение деятельности МБУ «МЦИКТ «Вектор». </w:t>
      </w:r>
    </w:p>
    <w:p w:rsidR="004A4AEA" w:rsidRPr="00786753" w:rsidRDefault="004A4AEA" w:rsidP="004A4AEA">
      <w:pPr>
        <w:ind w:firstLine="360"/>
        <w:jc w:val="both"/>
        <w:rPr>
          <w:rFonts w:ascii="Times New Roman" w:eastAsia="Times New Roman" w:hAnsi="Times New Roman"/>
          <w:bCs/>
          <w:color w:val="000000"/>
          <w:sz w:val="20"/>
          <w:szCs w:val="20"/>
          <w:lang w:eastAsia="ru-RU"/>
        </w:rPr>
      </w:pPr>
      <w:r w:rsidRPr="00786753">
        <w:rPr>
          <w:rFonts w:ascii="Times New Roman" w:eastAsia="Times New Roman" w:hAnsi="Times New Roman"/>
          <w:lang w:eastAsia="ru-RU"/>
        </w:rPr>
        <w:t xml:space="preserve">      </w:t>
      </w:r>
      <w:r w:rsidRPr="00786753">
        <w:rPr>
          <w:rFonts w:ascii="Times New Roman" w:eastAsia="Times New Roman" w:hAnsi="Times New Roman"/>
          <w:bCs/>
        </w:rPr>
        <w:t xml:space="preserve">Уточненный объем бюджетных ассигнований составляет </w:t>
      </w:r>
      <w:r w:rsidRPr="00786753">
        <w:rPr>
          <w:rFonts w:ascii="Times New Roman" w:eastAsia="Times New Roman" w:hAnsi="Times New Roman"/>
        </w:rPr>
        <w:t>3</w:t>
      </w:r>
      <w:r w:rsidR="00786753" w:rsidRPr="00786753">
        <w:rPr>
          <w:rFonts w:ascii="Times New Roman" w:eastAsia="Times New Roman" w:hAnsi="Times New Roman"/>
        </w:rPr>
        <w:t>2 032,6</w:t>
      </w:r>
      <w:r w:rsidRPr="00786753">
        <w:rPr>
          <w:rFonts w:ascii="Times New Roman" w:eastAsia="Times New Roman" w:hAnsi="Times New Roman"/>
        </w:rPr>
        <w:t xml:space="preserve"> тыс. рублей, </w:t>
      </w:r>
      <w:r w:rsidRPr="00786753">
        <w:rPr>
          <w:rFonts w:ascii="Times New Roman" w:eastAsia="Times New Roman" w:hAnsi="Times New Roman"/>
          <w:bCs/>
        </w:rPr>
        <w:t xml:space="preserve">исполнено </w:t>
      </w:r>
      <w:r w:rsidR="00786753" w:rsidRPr="00786753">
        <w:rPr>
          <w:rFonts w:ascii="Times New Roman" w:eastAsia="Times New Roman" w:hAnsi="Times New Roman"/>
          <w:bCs/>
        </w:rPr>
        <w:t xml:space="preserve">15 565,9 </w:t>
      </w:r>
      <w:r w:rsidRPr="00786753">
        <w:rPr>
          <w:rFonts w:ascii="Times New Roman" w:eastAsia="Calibri" w:hAnsi="Times New Roman"/>
        </w:rPr>
        <w:t>тыс. рублей</w:t>
      </w:r>
      <w:r w:rsidR="00175630" w:rsidRPr="00786753">
        <w:rPr>
          <w:rFonts w:ascii="Times New Roman" w:eastAsia="Times New Roman" w:hAnsi="Times New Roman"/>
          <w:bCs/>
        </w:rPr>
        <w:t xml:space="preserve">, или </w:t>
      </w:r>
      <w:r w:rsidR="00786753" w:rsidRPr="00786753">
        <w:rPr>
          <w:rFonts w:ascii="Times New Roman" w:eastAsia="Times New Roman" w:hAnsi="Times New Roman"/>
          <w:bCs/>
        </w:rPr>
        <w:t>48,6</w:t>
      </w:r>
      <w:r w:rsidRPr="00786753">
        <w:rPr>
          <w:rFonts w:ascii="Times New Roman" w:eastAsia="Times New Roman" w:hAnsi="Times New Roman"/>
          <w:bCs/>
        </w:rPr>
        <w:t>%, в том числе:</w:t>
      </w:r>
      <w:r w:rsidRPr="00786753">
        <w:rPr>
          <w:rFonts w:ascii="Times New Roman" w:eastAsia="Times New Roman" w:hAnsi="Times New Roman"/>
          <w:lang w:eastAsia="ru-RU"/>
        </w:rPr>
        <w:t xml:space="preserve">   </w:t>
      </w:r>
      <w:r w:rsidRPr="00786753">
        <w:rPr>
          <w:rFonts w:ascii="Times New Roman" w:eastAsia="Times New Roman" w:hAnsi="Times New Roman"/>
          <w:bCs/>
          <w:color w:val="000000"/>
          <w:sz w:val="20"/>
          <w:szCs w:val="20"/>
          <w:lang w:eastAsia="ru-RU"/>
        </w:rPr>
        <w:t xml:space="preserve">                                                                                                                                                           </w:t>
      </w:r>
    </w:p>
    <w:p w:rsidR="004A4AEA" w:rsidRPr="00786753" w:rsidRDefault="004A4AEA" w:rsidP="004A4AEA">
      <w:pPr>
        <w:ind w:left="7440" w:firstLine="348"/>
        <w:jc w:val="center"/>
        <w:rPr>
          <w:rFonts w:ascii="Times New Roman" w:eastAsia="Times New Roman" w:hAnsi="Times New Roman"/>
          <w:bCs/>
          <w:sz w:val="20"/>
          <w:szCs w:val="20"/>
        </w:rPr>
      </w:pPr>
      <w:r w:rsidRPr="00786753">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0C1485" w:rsidRPr="00786753" w:rsidTr="000C1485">
        <w:tc>
          <w:tcPr>
            <w:tcW w:w="568" w:type="dxa"/>
            <w:tcBorders>
              <w:top w:val="single" w:sz="4" w:space="0" w:color="auto"/>
              <w:left w:val="single" w:sz="4" w:space="0" w:color="auto"/>
              <w:right w:val="single" w:sz="4" w:space="0" w:color="auto"/>
            </w:tcBorders>
            <w:shd w:val="clear" w:color="000000" w:fill="FFFFFF"/>
            <w:vAlign w:val="center"/>
            <w:hideMark/>
          </w:tcPr>
          <w:p w:rsidR="000C1485" w:rsidRPr="00786753" w:rsidRDefault="000C1485" w:rsidP="000C1485">
            <w:pPr>
              <w:ind w:left="-108"/>
              <w:jc w:val="center"/>
              <w:rPr>
                <w:rFonts w:ascii="Times New Roman" w:eastAsia="Times New Roman" w:hAnsi="Times New Roman"/>
                <w:color w:val="000000"/>
                <w:sz w:val="20"/>
                <w:szCs w:val="20"/>
                <w:lang w:eastAsia="ru-RU"/>
              </w:rPr>
            </w:pPr>
            <w:r w:rsidRPr="00786753">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hideMark/>
          </w:tcPr>
          <w:p w:rsidR="000C1485" w:rsidRPr="00786753" w:rsidRDefault="000C1485" w:rsidP="000C1485">
            <w:pPr>
              <w:jc w:val="center"/>
              <w:rPr>
                <w:rFonts w:ascii="Times New Roman" w:eastAsia="Times New Roman" w:hAnsi="Times New Roman"/>
                <w:color w:val="000000"/>
                <w:sz w:val="20"/>
                <w:szCs w:val="20"/>
                <w:lang w:eastAsia="ru-RU"/>
              </w:rPr>
            </w:pPr>
            <w:r w:rsidRPr="00786753">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vAlign w:val="center"/>
          </w:tcPr>
          <w:p w:rsidR="000C1485" w:rsidRPr="00786753" w:rsidRDefault="000C1485" w:rsidP="000C1485">
            <w:pPr>
              <w:jc w:val="center"/>
              <w:rPr>
                <w:rFonts w:ascii="Times New Roman" w:eastAsia="Times New Roman" w:hAnsi="Times New Roman"/>
                <w:sz w:val="20"/>
                <w:szCs w:val="20"/>
              </w:rPr>
            </w:pPr>
          </w:p>
          <w:p w:rsidR="000C1485" w:rsidRPr="00786753" w:rsidRDefault="000C1485" w:rsidP="000C1485">
            <w:pPr>
              <w:jc w:val="center"/>
              <w:rPr>
                <w:rFonts w:ascii="Times New Roman" w:eastAsia="Times New Roman" w:hAnsi="Times New Roman"/>
                <w:sz w:val="20"/>
                <w:szCs w:val="20"/>
                <w:lang w:eastAsia="ru-RU"/>
              </w:rPr>
            </w:pPr>
            <w:r w:rsidRPr="00786753">
              <w:rPr>
                <w:rFonts w:ascii="Times New Roman" w:hAnsi="Times New Roman"/>
                <w:sz w:val="20"/>
                <w:szCs w:val="20"/>
              </w:rPr>
              <w:t>Утверждено решением Думы         города Мегиона от 18.12.2020  №37</w:t>
            </w:r>
          </w:p>
        </w:tc>
        <w:tc>
          <w:tcPr>
            <w:tcW w:w="1984" w:type="dxa"/>
            <w:tcBorders>
              <w:top w:val="single" w:sz="4" w:space="0" w:color="auto"/>
              <w:left w:val="single" w:sz="4" w:space="0" w:color="auto"/>
              <w:bottom w:val="single" w:sz="4" w:space="0" w:color="auto"/>
              <w:right w:val="single" w:sz="4" w:space="0" w:color="auto"/>
            </w:tcBorders>
            <w:vAlign w:val="center"/>
            <w:hideMark/>
          </w:tcPr>
          <w:p w:rsidR="000C1485" w:rsidRPr="00786753" w:rsidRDefault="000C1485" w:rsidP="0030464A">
            <w:pPr>
              <w:jc w:val="center"/>
              <w:rPr>
                <w:rFonts w:ascii="Times New Roman" w:eastAsia="Times New Roman" w:hAnsi="Times New Roman"/>
                <w:sz w:val="20"/>
                <w:szCs w:val="20"/>
                <w:lang w:eastAsia="ru-RU"/>
              </w:rPr>
            </w:pPr>
            <w:r w:rsidRPr="00786753">
              <w:rPr>
                <w:rFonts w:ascii="Times New Roman" w:eastAsia="Times New Roman" w:hAnsi="Times New Roman"/>
                <w:sz w:val="20"/>
                <w:szCs w:val="20"/>
              </w:rPr>
              <w:t>Показатели сводной бюджетной росписи на 01.0</w:t>
            </w:r>
            <w:r w:rsidR="0030464A" w:rsidRPr="00786753">
              <w:rPr>
                <w:rFonts w:ascii="Times New Roman" w:eastAsia="Times New Roman" w:hAnsi="Times New Roman"/>
                <w:sz w:val="20"/>
                <w:szCs w:val="20"/>
              </w:rPr>
              <w:t>7</w:t>
            </w:r>
            <w:r w:rsidRPr="00786753">
              <w:rPr>
                <w:rFonts w:ascii="Times New Roman" w:eastAsia="Times New Roman" w:hAnsi="Times New Roman"/>
                <w:sz w:val="20"/>
                <w:szCs w:val="20"/>
              </w:rPr>
              <w:t>.2021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485" w:rsidRPr="00786753" w:rsidRDefault="000C1485" w:rsidP="0030464A">
            <w:pPr>
              <w:jc w:val="center"/>
              <w:rPr>
                <w:rFonts w:ascii="Times New Roman" w:eastAsia="Times New Roman" w:hAnsi="Times New Roman"/>
                <w:sz w:val="20"/>
                <w:szCs w:val="20"/>
                <w:lang w:eastAsia="ru-RU"/>
              </w:rPr>
            </w:pPr>
            <w:r w:rsidRPr="00786753">
              <w:rPr>
                <w:rFonts w:ascii="Times New Roman" w:eastAsia="Times New Roman" w:hAnsi="Times New Roman"/>
                <w:sz w:val="20"/>
                <w:szCs w:val="20"/>
              </w:rPr>
              <w:t>Исполнено на 01.0</w:t>
            </w:r>
            <w:r w:rsidR="0030464A" w:rsidRPr="00786753">
              <w:rPr>
                <w:rFonts w:ascii="Times New Roman" w:eastAsia="Times New Roman" w:hAnsi="Times New Roman"/>
                <w:sz w:val="20"/>
                <w:szCs w:val="20"/>
              </w:rPr>
              <w:t>7</w:t>
            </w:r>
            <w:r w:rsidRPr="00786753">
              <w:rPr>
                <w:rFonts w:ascii="Times New Roman" w:eastAsia="Times New Roman" w:hAnsi="Times New Roman"/>
                <w:sz w:val="20"/>
                <w:szCs w:val="20"/>
              </w:rPr>
              <w:t>.2021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0C1485" w:rsidRPr="00786753" w:rsidRDefault="000C1485" w:rsidP="000C1485">
            <w:pPr>
              <w:ind w:left="-108"/>
              <w:jc w:val="center"/>
              <w:rPr>
                <w:rFonts w:ascii="Times New Roman" w:eastAsia="Times New Roman" w:hAnsi="Times New Roman"/>
                <w:color w:val="000000"/>
                <w:sz w:val="20"/>
                <w:szCs w:val="20"/>
                <w:lang w:eastAsia="ru-RU"/>
              </w:rPr>
            </w:pPr>
            <w:r w:rsidRPr="00786753">
              <w:rPr>
                <w:rFonts w:ascii="Times New Roman" w:eastAsia="Times New Roman" w:hAnsi="Times New Roman"/>
                <w:sz w:val="20"/>
                <w:szCs w:val="20"/>
              </w:rPr>
              <w:t>% исполнения</w:t>
            </w:r>
          </w:p>
        </w:tc>
      </w:tr>
      <w:tr w:rsidR="004A4AEA" w:rsidRPr="00786753" w:rsidTr="000C1485">
        <w:trPr>
          <w:trHeight w:val="262"/>
        </w:trPr>
        <w:tc>
          <w:tcPr>
            <w:tcW w:w="568" w:type="dxa"/>
            <w:tcBorders>
              <w:top w:val="single" w:sz="4" w:space="0" w:color="auto"/>
              <w:left w:val="single" w:sz="4" w:space="0" w:color="auto"/>
              <w:bottom w:val="single" w:sz="4" w:space="0" w:color="auto"/>
              <w:right w:val="single" w:sz="4" w:space="0" w:color="auto"/>
            </w:tcBorders>
            <w:vAlign w:val="center"/>
            <w:hideMark/>
          </w:tcPr>
          <w:p w:rsidR="004A4AEA" w:rsidRPr="00786753" w:rsidRDefault="004A4AEA" w:rsidP="004A4AEA">
            <w:pPr>
              <w:jc w:val="center"/>
              <w:rPr>
                <w:rFonts w:ascii="Times New Roman" w:eastAsia="Times New Roman" w:hAnsi="Times New Roman"/>
                <w:sz w:val="16"/>
                <w:szCs w:val="16"/>
              </w:rPr>
            </w:pPr>
            <w:r w:rsidRPr="00786753">
              <w:rPr>
                <w:rFonts w:ascii="Times New Roman" w:eastAsia="Times New Roman" w:hAnsi="Times New Roman"/>
                <w:sz w:val="16"/>
                <w:szCs w:val="16"/>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4A4AEA" w:rsidRPr="00786753" w:rsidRDefault="004A4AEA" w:rsidP="004A4AEA">
            <w:pPr>
              <w:jc w:val="center"/>
              <w:rPr>
                <w:rFonts w:ascii="Times New Roman" w:eastAsia="Times New Roman" w:hAnsi="Times New Roman"/>
                <w:sz w:val="16"/>
                <w:szCs w:val="16"/>
              </w:rPr>
            </w:pPr>
            <w:r w:rsidRPr="00786753">
              <w:rPr>
                <w:rFonts w:ascii="Times New Roman" w:eastAsia="Times New Roman" w:hAnsi="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A4AEA" w:rsidRPr="00786753" w:rsidRDefault="004A4AEA" w:rsidP="004A4AEA">
            <w:pPr>
              <w:jc w:val="center"/>
              <w:rPr>
                <w:rFonts w:ascii="Times New Roman" w:eastAsia="Times New Roman" w:hAnsi="Times New Roman"/>
                <w:sz w:val="16"/>
                <w:szCs w:val="16"/>
              </w:rPr>
            </w:pPr>
            <w:r w:rsidRPr="00786753">
              <w:rPr>
                <w:rFonts w:ascii="Times New Roman" w:eastAsia="Times New Roman" w:hAnsi="Times New Roman"/>
                <w:sz w:val="16"/>
                <w:szCs w:val="16"/>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4A4AEA" w:rsidRPr="00786753" w:rsidRDefault="004A4AEA" w:rsidP="004A4AEA">
            <w:pPr>
              <w:jc w:val="center"/>
              <w:rPr>
                <w:rFonts w:ascii="Times New Roman" w:eastAsia="Times New Roman" w:hAnsi="Times New Roman"/>
                <w:sz w:val="16"/>
                <w:szCs w:val="16"/>
              </w:rPr>
            </w:pPr>
            <w:r w:rsidRPr="00786753">
              <w:rPr>
                <w:rFonts w:ascii="Times New Roman" w:eastAsia="Times New Roman" w:hAnsi="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4AEA" w:rsidRPr="00786753" w:rsidRDefault="004A4AEA" w:rsidP="004A4AEA">
            <w:pPr>
              <w:jc w:val="center"/>
              <w:rPr>
                <w:rFonts w:ascii="Times New Roman" w:eastAsia="Times New Roman" w:hAnsi="Times New Roman"/>
                <w:sz w:val="16"/>
                <w:szCs w:val="16"/>
              </w:rPr>
            </w:pPr>
            <w:r w:rsidRPr="00786753">
              <w:rPr>
                <w:rFonts w:ascii="Times New Roman" w:eastAsia="Times New Roman" w:hAnsi="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4A4AEA" w:rsidRPr="00786753" w:rsidRDefault="004A4AEA" w:rsidP="004A4AEA">
            <w:pPr>
              <w:jc w:val="center"/>
              <w:rPr>
                <w:rFonts w:ascii="Times New Roman" w:eastAsia="Times New Roman" w:hAnsi="Times New Roman"/>
                <w:sz w:val="16"/>
                <w:szCs w:val="16"/>
              </w:rPr>
            </w:pPr>
            <w:r w:rsidRPr="00786753">
              <w:rPr>
                <w:rFonts w:ascii="Times New Roman" w:eastAsia="Times New Roman" w:hAnsi="Times New Roman"/>
                <w:sz w:val="16"/>
                <w:szCs w:val="16"/>
              </w:rPr>
              <w:t>6</w:t>
            </w:r>
          </w:p>
        </w:tc>
      </w:tr>
      <w:tr w:rsidR="00125EF2" w:rsidRPr="00786753" w:rsidTr="000C1485">
        <w:trPr>
          <w:trHeight w:val="185"/>
        </w:trPr>
        <w:tc>
          <w:tcPr>
            <w:tcW w:w="568" w:type="dxa"/>
            <w:tcBorders>
              <w:top w:val="single" w:sz="4" w:space="0" w:color="auto"/>
              <w:left w:val="single" w:sz="4" w:space="0" w:color="auto"/>
              <w:bottom w:val="single" w:sz="4" w:space="0" w:color="auto"/>
              <w:right w:val="single" w:sz="4" w:space="0" w:color="auto"/>
            </w:tcBorders>
          </w:tcPr>
          <w:p w:rsidR="00125EF2" w:rsidRPr="00786753" w:rsidRDefault="00125EF2" w:rsidP="00125EF2">
            <w:pPr>
              <w:jc w:val="both"/>
              <w:rPr>
                <w:rFonts w:ascii="Times New Roman" w:eastAsia="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25EF2" w:rsidRPr="00786753" w:rsidRDefault="00125EF2" w:rsidP="00125EF2">
            <w:pPr>
              <w:rPr>
                <w:rFonts w:ascii="Times New Roman" w:eastAsia="Times New Roman" w:hAnsi="Times New Roman"/>
                <w:b/>
                <w:sz w:val="20"/>
                <w:szCs w:val="20"/>
              </w:rPr>
            </w:pPr>
            <w:r w:rsidRPr="00786753">
              <w:rPr>
                <w:rFonts w:ascii="Times New Roman" w:eastAsia="Times New Roman" w:hAnsi="Times New Roman"/>
                <w:b/>
                <w:sz w:val="20"/>
                <w:szCs w:val="20"/>
              </w:rPr>
              <w:t>Всего, в т.ч.:</w:t>
            </w:r>
          </w:p>
        </w:tc>
        <w:tc>
          <w:tcPr>
            <w:tcW w:w="1985" w:type="dxa"/>
            <w:tcBorders>
              <w:top w:val="single" w:sz="4" w:space="0" w:color="auto"/>
              <w:left w:val="single" w:sz="4" w:space="0" w:color="auto"/>
              <w:bottom w:val="single" w:sz="4" w:space="0" w:color="auto"/>
              <w:right w:val="single" w:sz="4" w:space="0" w:color="auto"/>
            </w:tcBorders>
            <w:vAlign w:val="center"/>
            <w:hideMark/>
          </w:tcPr>
          <w:p w:rsidR="00125EF2" w:rsidRPr="00786753" w:rsidRDefault="00125EF2" w:rsidP="00125EF2">
            <w:pPr>
              <w:jc w:val="center"/>
              <w:rPr>
                <w:rFonts w:ascii="Times New Roman" w:eastAsia="Times New Roman" w:hAnsi="Times New Roman"/>
                <w:b/>
                <w:color w:val="000000"/>
                <w:sz w:val="20"/>
                <w:szCs w:val="20"/>
                <w:lang w:eastAsia="ru-RU"/>
              </w:rPr>
            </w:pPr>
            <w:r w:rsidRPr="00786753">
              <w:rPr>
                <w:rFonts w:ascii="Times New Roman" w:eastAsia="Times New Roman" w:hAnsi="Times New Roman"/>
                <w:b/>
                <w:color w:val="000000"/>
                <w:sz w:val="20"/>
                <w:szCs w:val="20"/>
                <w:lang w:eastAsia="ru-RU"/>
              </w:rPr>
              <w:t>31 782,6</w:t>
            </w:r>
          </w:p>
        </w:tc>
        <w:tc>
          <w:tcPr>
            <w:tcW w:w="1984" w:type="dxa"/>
            <w:tcBorders>
              <w:top w:val="single" w:sz="4" w:space="0" w:color="auto"/>
              <w:left w:val="single" w:sz="4" w:space="0" w:color="auto"/>
              <w:bottom w:val="single" w:sz="4" w:space="0" w:color="auto"/>
              <w:right w:val="single" w:sz="4" w:space="0" w:color="auto"/>
            </w:tcBorders>
            <w:vAlign w:val="center"/>
            <w:hideMark/>
          </w:tcPr>
          <w:p w:rsidR="00125EF2" w:rsidRPr="00786753" w:rsidRDefault="00786753" w:rsidP="00786753">
            <w:pPr>
              <w:jc w:val="center"/>
              <w:rPr>
                <w:rFonts w:ascii="Times New Roman" w:eastAsia="Times New Roman" w:hAnsi="Times New Roman"/>
                <w:b/>
                <w:color w:val="000000"/>
                <w:sz w:val="20"/>
                <w:szCs w:val="20"/>
                <w:lang w:eastAsia="ru-RU"/>
              </w:rPr>
            </w:pPr>
            <w:r w:rsidRPr="00786753">
              <w:rPr>
                <w:rFonts w:ascii="Times New Roman" w:eastAsia="Times New Roman" w:hAnsi="Times New Roman"/>
                <w:b/>
                <w:color w:val="000000"/>
                <w:sz w:val="20"/>
                <w:szCs w:val="20"/>
                <w:lang w:eastAsia="ru-RU"/>
              </w:rPr>
              <w:t>32 032,6</w:t>
            </w:r>
          </w:p>
        </w:tc>
        <w:tc>
          <w:tcPr>
            <w:tcW w:w="1418" w:type="dxa"/>
            <w:tcBorders>
              <w:top w:val="single" w:sz="4" w:space="0" w:color="auto"/>
              <w:left w:val="single" w:sz="4" w:space="0" w:color="auto"/>
              <w:bottom w:val="single" w:sz="4" w:space="0" w:color="auto"/>
              <w:right w:val="single" w:sz="4" w:space="0" w:color="auto"/>
            </w:tcBorders>
            <w:hideMark/>
          </w:tcPr>
          <w:p w:rsidR="00125EF2" w:rsidRPr="00786753" w:rsidRDefault="00786753" w:rsidP="00786753">
            <w:pPr>
              <w:jc w:val="center"/>
              <w:rPr>
                <w:rFonts w:ascii="Times New Roman" w:eastAsia="Times New Roman" w:hAnsi="Times New Roman"/>
                <w:b/>
                <w:color w:val="000000"/>
                <w:sz w:val="20"/>
                <w:szCs w:val="20"/>
                <w:lang w:eastAsia="ru-RU"/>
              </w:rPr>
            </w:pPr>
            <w:r w:rsidRPr="00786753">
              <w:rPr>
                <w:rFonts w:ascii="Times New Roman" w:eastAsia="Times New Roman" w:hAnsi="Times New Roman"/>
                <w:b/>
                <w:color w:val="000000"/>
                <w:sz w:val="20"/>
                <w:szCs w:val="20"/>
                <w:lang w:eastAsia="ru-RU"/>
              </w:rPr>
              <w:t>15 565,9</w:t>
            </w:r>
          </w:p>
        </w:tc>
        <w:tc>
          <w:tcPr>
            <w:tcW w:w="850" w:type="dxa"/>
            <w:tcBorders>
              <w:top w:val="single" w:sz="4" w:space="0" w:color="auto"/>
              <w:left w:val="single" w:sz="4" w:space="0" w:color="auto"/>
              <w:bottom w:val="single" w:sz="4" w:space="0" w:color="auto"/>
              <w:right w:val="single" w:sz="4" w:space="0" w:color="auto"/>
            </w:tcBorders>
            <w:hideMark/>
          </w:tcPr>
          <w:p w:rsidR="00125EF2" w:rsidRPr="00786753" w:rsidRDefault="00786753" w:rsidP="00786753">
            <w:pPr>
              <w:jc w:val="center"/>
              <w:rPr>
                <w:rFonts w:ascii="Times New Roman" w:eastAsia="Times New Roman" w:hAnsi="Times New Roman"/>
                <w:b/>
                <w:color w:val="000000"/>
                <w:sz w:val="20"/>
                <w:szCs w:val="20"/>
                <w:lang w:eastAsia="ru-RU"/>
              </w:rPr>
            </w:pPr>
            <w:r w:rsidRPr="00786753">
              <w:rPr>
                <w:rFonts w:ascii="Times New Roman" w:eastAsia="Times New Roman" w:hAnsi="Times New Roman"/>
                <w:b/>
                <w:color w:val="000000"/>
                <w:sz w:val="20"/>
                <w:szCs w:val="20"/>
                <w:lang w:eastAsia="ru-RU"/>
              </w:rPr>
              <w:t>48,6</w:t>
            </w:r>
          </w:p>
        </w:tc>
      </w:tr>
      <w:tr w:rsidR="00786753" w:rsidRPr="00786753" w:rsidTr="000C1485">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786753" w:rsidRPr="00786753" w:rsidRDefault="00786753" w:rsidP="00786753">
            <w:pPr>
              <w:jc w:val="center"/>
              <w:rPr>
                <w:rFonts w:ascii="Times New Roman" w:eastAsia="Times New Roman" w:hAnsi="Times New Roman"/>
                <w:sz w:val="20"/>
                <w:szCs w:val="20"/>
              </w:rPr>
            </w:pPr>
            <w:r w:rsidRPr="00786753">
              <w:rPr>
                <w:rFonts w:ascii="Times New Roman" w:eastAsia="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786753" w:rsidRPr="00786753" w:rsidRDefault="00786753" w:rsidP="00786753">
            <w:pPr>
              <w:rPr>
                <w:rFonts w:ascii="Times New Roman" w:eastAsia="Times New Roman" w:hAnsi="Times New Roman"/>
                <w:sz w:val="20"/>
                <w:szCs w:val="20"/>
              </w:rPr>
            </w:pPr>
            <w:r w:rsidRPr="00786753">
              <w:rPr>
                <w:rFonts w:ascii="Times New Roman" w:eastAsia="Times New Roman" w:hAnsi="Times New Roman"/>
                <w:sz w:val="20"/>
                <w:szCs w:val="20"/>
              </w:rPr>
              <w:t xml:space="preserve">местный бюджет </w:t>
            </w:r>
          </w:p>
        </w:tc>
        <w:tc>
          <w:tcPr>
            <w:tcW w:w="1985" w:type="dxa"/>
            <w:tcBorders>
              <w:top w:val="single" w:sz="4" w:space="0" w:color="auto"/>
              <w:left w:val="single" w:sz="4" w:space="0" w:color="auto"/>
              <w:bottom w:val="single" w:sz="4" w:space="0" w:color="auto"/>
              <w:right w:val="single" w:sz="4" w:space="0" w:color="auto"/>
            </w:tcBorders>
            <w:vAlign w:val="center"/>
            <w:hideMark/>
          </w:tcPr>
          <w:p w:rsidR="00786753" w:rsidRPr="00786753" w:rsidRDefault="00786753" w:rsidP="00786753">
            <w:pPr>
              <w:jc w:val="center"/>
              <w:rPr>
                <w:rFonts w:ascii="Times New Roman" w:eastAsia="Times New Roman" w:hAnsi="Times New Roman"/>
                <w:color w:val="000000"/>
                <w:sz w:val="20"/>
                <w:szCs w:val="20"/>
                <w:lang w:eastAsia="ru-RU"/>
              </w:rPr>
            </w:pPr>
            <w:r w:rsidRPr="00786753">
              <w:rPr>
                <w:rFonts w:ascii="Times New Roman" w:eastAsia="Times New Roman" w:hAnsi="Times New Roman"/>
                <w:color w:val="000000"/>
                <w:sz w:val="20"/>
                <w:szCs w:val="20"/>
                <w:lang w:eastAsia="ru-RU"/>
              </w:rPr>
              <w:t>31 782,6</w:t>
            </w:r>
          </w:p>
        </w:tc>
        <w:tc>
          <w:tcPr>
            <w:tcW w:w="1984" w:type="dxa"/>
            <w:tcBorders>
              <w:top w:val="single" w:sz="4" w:space="0" w:color="auto"/>
              <w:left w:val="single" w:sz="4" w:space="0" w:color="auto"/>
              <w:bottom w:val="single" w:sz="4" w:space="0" w:color="auto"/>
              <w:right w:val="single" w:sz="4" w:space="0" w:color="auto"/>
            </w:tcBorders>
            <w:vAlign w:val="center"/>
            <w:hideMark/>
          </w:tcPr>
          <w:p w:rsidR="00786753" w:rsidRPr="00786753" w:rsidRDefault="00786753" w:rsidP="00786753">
            <w:pPr>
              <w:jc w:val="center"/>
              <w:rPr>
                <w:rFonts w:ascii="Times New Roman" w:eastAsia="Times New Roman" w:hAnsi="Times New Roman"/>
                <w:b/>
                <w:color w:val="000000"/>
                <w:sz w:val="20"/>
                <w:szCs w:val="20"/>
                <w:lang w:eastAsia="ru-RU"/>
              </w:rPr>
            </w:pPr>
            <w:r w:rsidRPr="00786753">
              <w:rPr>
                <w:rFonts w:ascii="Times New Roman" w:eastAsia="Times New Roman" w:hAnsi="Times New Roman"/>
                <w:b/>
                <w:color w:val="000000"/>
                <w:sz w:val="20"/>
                <w:szCs w:val="20"/>
                <w:lang w:eastAsia="ru-RU"/>
              </w:rPr>
              <w:t>32 032,6</w:t>
            </w:r>
          </w:p>
        </w:tc>
        <w:tc>
          <w:tcPr>
            <w:tcW w:w="1418" w:type="dxa"/>
            <w:tcBorders>
              <w:top w:val="single" w:sz="4" w:space="0" w:color="auto"/>
              <w:left w:val="single" w:sz="4" w:space="0" w:color="auto"/>
              <w:bottom w:val="single" w:sz="4" w:space="0" w:color="auto"/>
              <w:right w:val="single" w:sz="4" w:space="0" w:color="auto"/>
            </w:tcBorders>
            <w:hideMark/>
          </w:tcPr>
          <w:p w:rsidR="00786753" w:rsidRPr="00786753" w:rsidRDefault="00786753" w:rsidP="00786753">
            <w:pPr>
              <w:jc w:val="center"/>
              <w:rPr>
                <w:rFonts w:ascii="Times New Roman" w:eastAsia="Times New Roman" w:hAnsi="Times New Roman"/>
                <w:b/>
                <w:color w:val="000000"/>
                <w:sz w:val="20"/>
                <w:szCs w:val="20"/>
                <w:lang w:eastAsia="ru-RU"/>
              </w:rPr>
            </w:pPr>
            <w:r w:rsidRPr="00786753">
              <w:rPr>
                <w:rFonts w:ascii="Times New Roman" w:eastAsia="Times New Roman" w:hAnsi="Times New Roman"/>
                <w:b/>
                <w:color w:val="000000"/>
                <w:sz w:val="20"/>
                <w:szCs w:val="20"/>
                <w:lang w:eastAsia="ru-RU"/>
              </w:rPr>
              <w:t>15 565,9</w:t>
            </w:r>
          </w:p>
        </w:tc>
        <w:tc>
          <w:tcPr>
            <w:tcW w:w="850" w:type="dxa"/>
            <w:tcBorders>
              <w:top w:val="single" w:sz="4" w:space="0" w:color="auto"/>
              <w:left w:val="single" w:sz="4" w:space="0" w:color="auto"/>
              <w:bottom w:val="single" w:sz="4" w:space="0" w:color="auto"/>
              <w:right w:val="single" w:sz="4" w:space="0" w:color="auto"/>
            </w:tcBorders>
            <w:hideMark/>
          </w:tcPr>
          <w:p w:rsidR="00786753" w:rsidRPr="00786753" w:rsidRDefault="00786753" w:rsidP="00786753">
            <w:pPr>
              <w:jc w:val="center"/>
              <w:rPr>
                <w:rFonts w:ascii="Times New Roman" w:eastAsia="Times New Roman" w:hAnsi="Times New Roman"/>
                <w:b/>
                <w:color w:val="000000"/>
                <w:sz w:val="20"/>
                <w:szCs w:val="20"/>
                <w:lang w:eastAsia="ru-RU"/>
              </w:rPr>
            </w:pPr>
            <w:r w:rsidRPr="00786753">
              <w:rPr>
                <w:rFonts w:ascii="Times New Roman" w:eastAsia="Times New Roman" w:hAnsi="Times New Roman"/>
                <w:b/>
                <w:color w:val="000000"/>
                <w:sz w:val="20"/>
                <w:szCs w:val="20"/>
                <w:lang w:eastAsia="ru-RU"/>
              </w:rPr>
              <w:t>48,6</w:t>
            </w:r>
          </w:p>
        </w:tc>
      </w:tr>
      <w:tr w:rsidR="00B45907" w:rsidRPr="00786753" w:rsidTr="000C1485">
        <w:trPr>
          <w:trHeight w:val="201"/>
        </w:trPr>
        <w:tc>
          <w:tcPr>
            <w:tcW w:w="568" w:type="dxa"/>
            <w:tcBorders>
              <w:top w:val="single" w:sz="4" w:space="0" w:color="auto"/>
              <w:left w:val="single" w:sz="4" w:space="0" w:color="auto"/>
              <w:bottom w:val="single" w:sz="4" w:space="0" w:color="auto"/>
              <w:right w:val="single" w:sz="4" w:space="0" w:color="auto"/>
            </w:tcBorders>
            <w:vAlign w:val="center"/>
          </w:tcPr>
          <w:p w:rsidR="00B45907" w:rsidRPr="00786753" w:rsidRDefault="00B45907" w:rsidP="00B45907">
            <w:pPr>
              <w:jc w:val="center"/>
              <w:rPr>
                <w:rFonts w:ascii="Times New Roman" w:eastAsia="Times New Roman" w:hAnsi="Times New Roman"/>
                <w:sz w:val="20"/>
                <w:szCs w:val="20"/>
              </w:rPr>
            </w:pPr>
            <w:r w:rsidRPr="00786753">
              <w:rPr>
                <w:rFonts w:ascii="Times New Roman" w:eastAsia="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vAlign w:val="center"/>
          </w:tcPr>
          <w:p w:rsidR="00B45907" w:rsidRPr="00786753" w:rsidRDefault="00B45907" w:rsidP="00B45907">
            <w:pPr>
              <w:rPr>
                <w:rFonts w:ascii="Times New Roman" w:eastAsia="Times New Roman" w:hAnsi="Times New Roman"/>
                <w:sz w:val="20"/>
                <w:szCs w:val="20"/>
              </w:rPr>
            </w:pPr>
            <w:r w:rsidRPr="00786753">
              <w:rPr>
                <w:rFonts w:ascii="Times New Roman" w:eastAsia="Times New Roman" w:hAnsi="Times New Roman"/>
                <w:sz w:val="20"/>
                <w:szCs w:val="20"/>
                <w:lang w:eastAsia="ru-RU"/>
              </w:rPr>
              <w:t>бюджет автономного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B45907" w:rsidRPr="00786753" w:rsidRDefault="00B45907" w:rsidP="00B45907">
            <w:pPr>
              <w:jc w:val="center"/>
              <w:rPr>
                <w:rFonts w:ascii="Times New Roman" w:eastAsia="Times New Roman" w:hAnsi="Times New Roman"/>
                <w:color w:val="000000"/>
                <w:sz w:val="20"/>
                <w:szCs w:val="20"/>
                <w:lang w:eastAsia="ru-RU"/>
              </w:rPr>
            </w:pPr>
            <w:r w:rsidRPr="00786753">
              <w:rPr>
                <w:rFonts w:ascii="Times New Roman" w:eastAsia="Times New Roman" w:hAnsi="Times New Roman"/>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vAlign w:val="center"/>
          </w:tcPr>
          <w:p w:rsidR="00B45907" w:rsidRPr="00786753" w:rsidRDefault="00B45907" w:rsidP="00B45907">
            <w:pPr>
              <w:jc w:val="center"/>
              <w:rPr>
                <w:rFonts w:ascii="Times New Roman" w:eastAsia="Times New Roman" w:hAnsi="Times New Roman"/>
                <w:color w:val="000000"/>
                <w:sz w:val="20"/>
                <w:szCs w:val="20"/>
                <w:lang w:eastAsia="ru-RU"/>
              </w:rPr>
            </w:pPr>
            <w:r w:rsidRPr="00786753">
              <w:rPr>
                <w:rFonts w:ascii="Times New Roman" w:eastAsia="Times New Roman" w:hAnsi="Times New Roman"/>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45907" w:rsidRPr="00786753" w:rsidRDefault="00B45907" w:rsidP="00B45907">
            <w:pPr>
              <w:jc w:val="center"/>
              <w:rPr>
                <w:rFonts w:ascii="Times New Roman" w:eastAsia="Times New Roman" w:hAnsi="Times New Roman"/>
                <w:color w:val="000000"/>
                <w:sz w:val="20"/>
                <w:szCs w:val="20"/>
                <w:lang w:eastAsia="ru-RU"/>
              </w:rPr>
            </w:pPr>
            <w:r w:rsidRPr="00786753">
              <w:rPr>
                <w:rFonts w:ascii="Times New Roman" w:eastAsia="Times New Roman" w:hAnsi="Times New Roman"/>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B45907" w:rsidRPr="00786753" w:rsidRDefault="00B45907" w:rsidP="00B45907">
            <w:pPr>
              <w:jc w:val="center"/>
              <w:rPr>
                <w:rFonts w:ascii="Times New Roman" w:eastAsia="Times New Roman" w:hAnsi="Times New Roman"/>
                <w:color w:val="000000"/>
                <w:sz w:val="20"/>
                <w:szCs w:val="20"/>
                <w:lang w:eastAsia="ru-RU"/>
              </w:rPr>
            </w:pPr>
            <w:r w:rsidRPr="00786753">
              <w:rPr>
                <w:rFonts w:ascii="Times New Roman" w:eastAsia="Times New Roman" w:hAnsi="Times New Roman"/>
                <w:color w:val="000000"/>
                <w:sz w:val="20"/>
                <w:szCs w:val="20"/>
                <w:lang w:eastAsia="ru-RU"/>
              </w:rPr>
              <w:t>0,0</w:t>
            </w:r>
          </w:p>
        </w:tc>
      </w:tr>
    </w:tbl>
    <w:p w:rsidR="004A4AEA" w:rsidRPr="00786753" w:rsidRDefault="004A4AEA" w:rsidP="004A4AEA">
      <w:pPr>
        <w:ind w:firstLine="708"/>
        <w:jc w:val="both"/>
        <w:rPr>
          <w:rFonts w:ascii="Times New Roman" w:eastAsia="Times New Roman" w:hAnsi="Times New Roman"/>
        </w:rPr>
      </w:pPr>
    </w:p>
    <w:p w:rsidR="004A4AEA" w:rsidRPr="00986801" w:rsidRDefault="004A4AEA" w:rsidP="004A4AEA">
      <w:pPr>
        <w:ind w:firstLine="708"/>
        <w:jc w:val="both"/>
        <w:rPr>
          <w:rFonts w:ascii="Times New Roman" w:eastAsia="Times New Roman" w:hAnsi="Times New Roman"/>
        </w:rPr>
      </w:pPr>
      <w:r w:rsidRPr="00986801">
        <w:rPr>
          <w:rFonts w:ascii="Times New Roman" w:eastAsia="Times New Roman" w:hAnsi="Times New Roman"/>
        </w:rPr>
        <w:t xml:space="preserve">Удельный вес к общему объему </w:t>
      </w:r>
      <w:r w:rsidR="0028175A" w:rsidRPr="00986801">
        <w:rPr>
          <w:rFonts w:ascii="Times New Roman" w:eastAsia="Times New Roman" w:hAnsi="Times New Roman"/>
        </w:rPr>
        <w:t>расходов бюджета составляет 0,</w:t>
      </w:r>
      <w:r w:rsidR="00986801" w:rsidRPr="00986801">
        <w:rPr>
          <w:rFonts w:ascii="Times New Roman" w:eastAsia="Times New Roman" w:hAnsi="Times New Roman"/>
        </w:rPr>
        <w:t>6</w:t>
      </w:r>
      <w:r w:rsidRPr="00986801">
        <w:rPr>
          <w:rFonts w:ascii="Times New Roman" w:eastAsia="Times New Roman" w:hAnsi="Times New Roman"/>
        </w:rPr>
        <w:t>% к плану и 0,</w:t>
      </w:r>
      <w:r w:rsidR="00986801" w:rsidRPr="00986801">
        <w:rPr>
          <w:rFonts w:ascii="Times New Roman" w:eastAsia="Times New Roman" w:hAnsi="Times New Roman"/>
        </w:rPr>
        <w:t>6</w:t>
      </w:r>
      <w:r w:rsidRPr="00986801">
        <w:rPr>
          <w:rFonts w:ascii="Times New Roman" w:eastAsia="Times New Roman" w:hAnsi="Times New Roman"/>
        </w:rPr>
        <w:t xml:space="preserve"> % к исполнению расходной части бюджета города.</w:t>
      </w:r>
    </w:p>
    <w:p w:rsidR="004A4AEA" w:rsidRPr="00986801" w:rsidRDefault="004A4AEA" w:rsidP="004A4AEA">
      <w:pPr>
        <w:jc w:val="both"/>
        <w:rPr>
          <w:rFonts w:ascii="Times New Roman" w:eastAsia="Times New Roman" w:hAnsi="Times New Roman"/>
        </w:rPr>
      </w:pPr>
      <w:r w:rsidRPr="00986801">
        <w:rPr>
          <w:rFonts w:ascii="Times New Roman" w:eastAsia="Times New Roman" w:hAnsi="Times New Roman"/>
          <w:lang w:eastAsia="ru-RU"/>
        </w:rPr>
        <w:t xml:space="preserve">            </w:t>
      </w:r>
      <w:r w:rsidRPr="00986801">
        <w:rPr>
          <w:rFonts w:ascii="Times New Roman" w:eastAsia="Times New Roman" w:hAnsi="Times New Roman"/>
        </w:rPr>
        <w:t>Бюджетные ассигнования по данной программе направлены на реализацию следующих мероприятий:</w:t>
      </w:r>
    </w:p>
    <w:p w:rsidR="000A4C49" w:rsidRPr="006F0ADB" w:rsidRDefault="004A4AEA" w:rsidP="000A4C49">
      <w:pPr>
        <w:tabs>
          <w:tab w:val="left" w:pos="284"/>
          <w:tab w:val="left" w:pos="13325"/>
        </w:tabs>
        <w:jc w:val="both"/>
        <w:rPr>
          <w:rFonts w:ascii="Times New Roman" w:eastAsia="Times New Roman" w:hAnsi="Times New Roman"/>
        </w:rPr>
      </w:pPr>
      <w:r w:rsidRPr="006F0ADB">
        <w:rPr>
          <w:rFonts w:ascii="Times New Roman" w:eastAsia="Times New Roman" w:hAnsi="Times New Roman"/>
        </w:rPr>
        <w:lastRenderedPageBreak/>
        <w:t xml:space="preserve">            ▪реализация мероприятий по обеспечению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сетей. При плане</w:t>
      </w:r>
      <w:r w:rsidR="00EC4E07" w:rsidRPr="006F0ADB">
        <w:rPr>
          <w:rFonts w:ascii="Times New Roman" w:eastAsia="Times New Roman" w:hAnsi="Times New Roman"/>
        </w:rPr>
        <w:t xml:space="preserve"> 840,0</w:t>
      </w:r>
      <w:r w:rsidRPr="006F0ADB">
        <w:rPr>
          <w:rFonts w:ascii="Times New Roman" w:eastAsia="Times New Roman" w:hAnsi="Times New Roman"/>
        </w:rPr>
        <w:t xml:space="preserve"> тыс. рублей</w:t>
      </w:r>
      <w:r w:rsidR="009F0F66" w:rsidRPr="006F0ADB">
        <w:rPr>
          <w:rFonts w:ascii="Times New Roman" w:eastAsia="Times New Roman" w:hAnsi="Times New Roman"/>
        </w:rPr>
        <w:t>,</w:t>
      </w:r>
      <w:r w:rsidRPr="006F0ADB">
        <w:rPr>
          <w:rFonts w:ascii="Times New Roman" w:eastAsia="Times New Roman" w:hAnsi="Times New Roman"/>
        </w:rPr>
        <w:t xml:space="preserve"> исполнение составило </w:t>
      </w:r>
      <w:r w:rsidR="00EC4E07" w:rsidRPr="006F0ADB">
        <w:rPr>
          <w:rFonts w:ascii="Times New Roman" w:eastAsia="Times New Roman" w:hAnsi="Times New Roman"/>
        </w:rPr>
        <w:t>403,7</w:t>
      </w:r>
      <w:r w:rsidR="007E36B2" w:rsidRPr="006F0ADB">
        <w:rPr>
          <w:rFonts w:ascii="Times New Roman" w:eastAsia="Times New Roman" w:hAnsi="Times New Roman"/>
        </w:rPr>
        <w:t xml:space="preserve"> тыс. рублей или </w:t>
      </w:r>
      <w:r w:rsidR="00EC4E07" w:rsidRPr="006F0ADB">
        <w:rPr>
          <w:rFonts w:ascii="Times New Roman" w:eastAsia="Times New Roman" w:hAnsi="Times New Roman"/>
        </w:rPr>
        <w:t>48,</w:t>
      </w:r>
      <w:r w:rsidR="006F0ADB" w:rsidRPr="006F0ADB">
        <w:rPr>
          <w:rFonts w:ascii="Times New Roman" w:eastAsia="Times New Roman" w:hAnsi="Times New Roman"/>
        </w:rPr>
        <w:t>1</w:t>
      </w:r>
      <w:r w:rsidRPr="006F0ADB">
        <w:rPr>
          <w:rFonts w:ascii="Times New Roman" w:eastAsia="Times New Roman" w:hAnsi="Times New Roman"/>
        </w:rPr>
        <w:t xml:space="preserve">%. </w:t>
      </w:r>
    </w:p>
    <w:p w:rsidR="004A4AEA" w:rsidRPr="006F0ADB" w:rsidRDefault="004A4AEA" w:rsidP="004A4AEA">
      <w:pPr>
        <w:jc w:val="both"/>
        <w:rPr>
          <w:rFonts w:ascii="Times New Roman" w:eastAsia="Times New Roman" w:hAnsi="Times New Roman"/>
        </w:rPr>
      </w:pPr>
      <w:r w:rsidRPr="006F0ADB">
        <w:rPr>
          <w:rFonts w:ascii="Times New Roman" w:eastAsia="Times New Roman" w:hAnsi="Times New Roman"/>
        </w:rPr>
        <w:t xml:space="preserve">            ▪обеспечение деятельности муниципального бюджетного учреждения МЦИКТ «Вектор», исполнение составило</w:t>
      </w:r>
      <w:r w:rsidR="006F0ADB" w:rsidRPr="006F0ADB">
        <w:rPr>
          <w:rFonts w:ascii="Times New Roman" w:eastAsia="Times New Roman" w:hAnsi="Times New Roman"/>
        </w:rPr>
        <w:t xml:space="preserve"> 15 057,2</w:t>
      </w:r>
      <w:r w:rsidRPr="006F0ADB">
        <w:rPr>
          <w:rFonts w:ascii="Times New Roman" w:eastAsia="Times New Roman" w:hAnsi="Times New Roman"/>
        </w:rPr>
        <w:t xml:space="preserve"> тыс. рублей при плане</w:t>
      </w:r>
      <w:r w:rsidR="00AF1008" w:rsidRPr="006F0ADB">
        <w:rPr>
          <w:rFonts w:ascii="Times New Roman" w:eastAsia="Times New Roman" w:hAnsi="Times New Roman"/>
        </w:rPr>
        <w:t xml:space="preserve"> </w:t>
      </w:r>
      <w:r w:rsidR="006F0ADB" w:rsidRPr="006F0ADB">
        <w:rPr>
          <w:rFonts w:ascii="Times New Roman" w:eastAsia="Times New Roman" w:hAnsi="Times New Roman"/>
        </w:rPr>
        <w:t>29 692,6</w:t>
      </w:r>
      <w:r w:rsidRPr="006F0ADB">
        <w:rPr>
          <w:rFonts w:ascii="Times New Roman" w:eastAsia="Times New Roman" w:hAnsi="Times New Roman"/>
        </w:rPr>
        <w:t xml:space="preserve"> тыс. рублей</w:t>
      </w:r>
      <w:r w:rsidR="00B5603D" w:rsidRPr="006F0ADB">
        <w:rPr>
          <w:rFonts w:ascii="Times New Roman" w:eastAsia="Times New Roman" w:hAnsi="Times New Roman"/>
        </w:rPr>
        <w:t>,</w:t>
      </w:r>
      <w:r w:rsidRPr="006F0ADB">
        <w:rPr>
          <w:rFonts w:ascii="Times New Roman" w:eastAsia="Times New Roman" w:hAnsi="Times New Roman"/>
        </w:rPr>
        <w:t xml:space="preserve"> или </w:t>
      </w:r>
      <w:r w:rsidR="006F0ADB" w:rsidRPr="006F0ADB">
        <w:rPr>
          <w:rFonts w:ascii="Times New Roman" w:eastAsia="Times New Roman" w:hAnsi="Times New Roman"/>
        </w:rPr>
        <w:t>50,7</w:t>
      </w:r>
      <w:r w:rsidRPr="006F0ADB">
        <w:rPr>
          <w:rFonts w:ascii="Times New Roman" w:eastAsia="Times New Roman" w:hAnsi="Times New Roman"/>
        </w:rPr>
        <w:t xml:space="preserve">%. </w:t>
      </w:r>
    </w:p>
    <w:p w:rsidR="00362881" w:rsidRDefault="004A4AEA" w:rsidP="00362881">
      <w:pPr>
        <w:jc w:val="both"/>
        <w:rPr>
          <w:rFonts w:ascii="Times New Roman" w:eastAsia="Times New Roman" w:hAnsi="Times New Roman"/>
        </w:rPr>
      </w:pPr>
      <w:r w:rsidRPr="006F0ADB">
        <w:rPr>
          <w:rFonts w:ascii="Times New Roman" w:eastAsia="Times New Roman" w:hAnsi="Times New Roman"/>
        </w:rPr>
        <w:t xml:space="preserve">            ▪   реализация мероприятий по защите информации органов местного самоуправления город</w:t>
      </w:r>
      <w:r w:rsidR="00722BA6" w:rsidRPr="006F0ADB">
        <w:rPr>
          <w:rFonts w:ascii="Times New Roman" w:eastAsia="Times New Roman" w:hAnsi="Times New Roman"/>
        </w:rPr>
        <w:t>а</w:t>
      </w:r>
      <w:r w:rsidRPr="006F0ADB">
        <w:rPr>
          <w:rFonts w:ascii="Times New Roman" w:eastAsia="Times New Roman" w:hAnsi="Times New Roman"/>
        </w:rPr>
        <w:t xml:space="preserve"> Мегион</w:t>
      </w:r>
      <w:r w:rsidR="00722BA6" w:rsidRPr="006F0ADB">
        <w:rPr>
          <w:rFonts w:ascii="Times New Roman" w:eastAsia="Times New Roman" w:hAnsi="Times New Roman"/>
        </w:rPr>
        <w:t>а</w:t>
      </w:r>
      <w:r w:rsidRPr="006F0ADB">
        <w:rPr>
          <w:rFonts w:ascii="Times New Roman" w:eastAsia="Times New Roman" w:hAnsi="Times New Roman"/>
        </w:rPr>
        <w:t xml:space="preserve">. При плане </w:t>
      </w:r>
      <w:r w:rsidR="00BA651D" w:rsidRPr="006F0ADB">
        <w:rPr>
          <w:rFonts w:ascii="Times New Roman" w:eastAsia="Times New Roman" w:hAnsi="Times New Roman"/>
        </w:rPr>
        <w:t>1 500,0</w:t>
      </w:r>
      <w:r w:rsidRPr="006F0ADB">
        <w:rPr>
          <w:rFonts w:ascii="Times New Roman" w:eastAsia="Times New Roman" w:hAnsi="Times New Roman"/>
        </w:rPr>
        <w:t xml:space="preserve"> тыс. рублей, исполнени</w:t>
      </w:r>
      <w:r w:rsidR="009D0ABF" w:rsidRPr="006F0ADB">
        <w:rPr>
          <w:rFonts w:ascii="Times New Roman" w:eastAsia="Times New Roman" w:hAnsi="Times New Roman"/>
        </w:rPr>
        <w:t xml:space="preserve">е составило </w:t>
      </w:r>
      <w:r w:rsidR="006F0ADB" w:rsidRPr="006F0ADB">
        <w:rPr>
          <w:rFonts w:ascii="Times New Roman" w:eastAsia="Times New Roman" w:hAnsi="Times New Roman"/>
        </w:rPr>
        <w:t>105,0</w:t>
      </w:r>
      <w:r w:rsidR="009D0ABF" w:rsidRPr="006F0ADB">
        <w:rPr>
          <w:rFonts w:ascii="Times New Roman" w:eastAsia="Times New Roman" w:hAnsi="Times New Roman"/>
        </w:rPr>
        <w:t xml:space="preserve"> тыс. рублей, или</w:t>
      </w:r>
      <w:r w:rsidR="004A3686">
        <w:rPr>
          <w:rFonts w:ascii="Times New Roman" w:eastAsia="Times New Roman" w:hAnsi="Times New Roman"/>
        </w:rPr>
        <w:t xml:space="preserve"> </w:t>
      </w:r>
      <w:r w:rsidR="006F0ADB" w:rsidRPr="006F0ADB">
        <w:rPr>
          <w:rFonts w:ascii="Times New Roman" w:eastAsia="Times New Roman" w:hAnsi="Times New Roman"/>
        </w:rPr>
        <w:t>7,0</w:t>
      </w:r>
      <w:r w:rsidR="009D0ABF" w:rsidRPr="006F0ADB">
        <w:rPr>
          <w:rFonts w:ascii="Times New Roman" w:eastAsia="Times New Roman" w:hAnsi="Times New Roman"/>
        </w:rPr>
        <w:t>%.</w:t>
      </w:r>
      <w:r w:rsidR="00362881">
        <w:rPr>
          <w:rFonts w:ascii="Times New Roman" w:eastAsia="Times New Roman" w:hAnsi="Times New Roman"/>
        </w:rPr>
        <w:t xml:space="preserve"> </w:t>
      </w:r>
    </w:p>
    <w:p w:rsidR="00765820" w:rsidRPr="00362881" w:rsidRDefault="00765820" w:rsidP="00362881">
      <w:pPr>
        <w:ind w:firstLine="708"/>
        <w:jc w:val="both"/>
        <w:rPr>
          <w:rFonts w:ascii="Times New Roman" w:eastAsia="Calibri" w:hAnsi="Times New Roman"/>
          <w:color w:val="000000" w:themeColor="text1"/>
        </w:rPr>
      </w:pPr>
      <w:r w:rsidRPr="00362881">
        <w:rPr>
          <w:rFonts w:ascii="Times New Roman" w:eastAsia="Calibri" w:hAnsi="Times New Roman"/>
          <w:color w:val="000000" w:themeColor="text1"/>
        </w:rPr>
        <w:t xml:space="preserve">Проведение электронного аукциона </w:t>
      </w:r>
      <w:r w:rsidR="00576E33" w:rsidRPr="00362881">
        <w:rPr>
          <w:rFonts w:ascii="Times New Roman" w:eastAsia="Calibri" w:hAnsi="Times New Roman"/>
          <w:color w:val="000000" w:themeColor="text1"/>
        </w:rPr>
        <w:t xml:space="preserve">на ежегодное продление антивирусной защиты и на проведение аттестации информационных систем </w:t>
      </w:r>
      <w:r w:rsidRPr="00362881">
        <w:rPr>
          <w:rFonts w:ascii="Times New Roman" w:eastAsia="Calibri" w:hAnsi="Times New Roman"/>
          <w:color w:val="000000" w:themeColor="text1"/>
        </w:rPr>
        <w:t>назначен на 12.07.2021, исполнение</w:t>
      </w:r>
      <w:r w:rsidR="00362881" w:rsidRPr="00362881">
        <w:rPr>
          <w:rFonts w:ascii="Times New Roman" w:eastAsia="Calibri" w:hAnsi="Times New Roman"/>
          <w:color w:val="000000" w:themeColor="text1"/>
        </w:rPr>
        <w:t xml:space="preserve"> ожидается в 4 квартале 2021 года</w:t>
      </w:r>
      <w:r w:rsidRPr="00362881">
        <w:rPr>
          <w:rFonts w:ascii="Times New Roman" w:eastAsia="Calibri" w:hAnsi="Times New Roman"/>
          <w:color w:val="000000" w:themeColor="text1"/>
        </w:rPr>
        <w:t>.</w:t>
      </w:r>
    </w:p>
    <w:p w:rsidR="004A4AD1" w:rsidRPr="00AE1B97" w:rsidRDefault="004A4AD1" w:rsidP="00042B65">
      <w:pPr>
        <w:jc w:val="center"/>
        <w:rPr>
          <w:rFonts w:ascii="Times New Roman" w:eastAsia="Times New Roman" w:hAnsi="Times New Roman"/>
          <w:b/>
          <w:bCs/>
          <w:color w:val="000000"/>
          <w:highlight w:val="yellow"/>
          <w:lang w:eastAsia="ru-RU"/>
        </w:rPr>
      </w:pPr>
    </w:p>
    <w:p w:rsidR="004A4AD1" w:rsidRPr="00134315" w:rsidRDefault="004A4AD1" w:rsidP="004A4AD1">
      <w:pPr>
        <w:jc w:val="center"/>
        <w:rPr>
          <w:rFonts w:ascii="Times New Roman" w:eastAsia="Times New Roman" w:hAnsi="Times New Roman"/>
          <w:b/>
          <w:bCs/>
          <w:color w:val="000000"/>
          <w:lang w:eastAsia="ru-RU"/>
        </w:rPr>
      </w:pPr>
      <w:r w:rsidRPr="00134315">
        <w:rPr>
          <w:rFonts w:ascii="Times New Roman" w:eastAsia="Times New Roman" w:hAnsi="Times New Roman"/>
          <w:b/>
          <w:bCs/>
          <w:color w:val="000000"/>
          <w:lang w:eastAsia="ru-RU"/>
        </w:rPr>
        <w:t xml:space="preserve">13. Программа </w:t>
      </w:r>
    </w:p>
    <w:p w:rsidR="004A4AD1" w:rsidRPr="00134315" w:rsidRDefault="004A4AD1" w:rsidP="004A4AD1">
      <w:pPr>
        <w:jc w:val="center"/>
        <w:rPr>
          <w:rFonts w:ascii="Times New Roman" w:eastAsia="Times New Roman" w:hAnsi="Times New Roman"/>
          <w:b/>
          <w:bCs/>
          <w:color w:val="000000"/>
          <w:lang w:eastAsia="ru-RU"/>
        </w:rPr>
      </w:pPr>
      <w:r w:rsidRPr="00134315">
        <w:rPr>
          <w:rFonts w:ascii="Times New Roman" w:eastAsia="Times New Roman" w:hAnsi="Times New Roman"/>
          <w:b/>
          <w:bCs/>
          <w:color w:val="000000"/>
          <w:lang w:eastAsia="ru-RU"/>
        </w:rPr>
        <w:t>«Развитие транспортной системы города Мегиона на 2019-2025 годы»</w:t>
      </w:r>
    </w:p>
    <w:p w:rsidR="004A4AD1" w:rsidRPr="00AE1B97" w:rsidRDefault="004A4AD1" w:rsidP="004A4AD1">
      <w:pPr>
        <w:jc w:val="center"/>
        <w:rPr>
          <w:rFonts w:ascii="Times New Roman" w:eastAsia="Times New Roman" w:hAnsi="Times New Roman"/>
          <w:b/>
          <w:bCs/>
          <w:color w:val="000000"/>
          <w:highlight w:val="yellow"/>
          <w:lang w:eastAsia="ru-RU"/>
        </w:rPr>
      </w:pPr>
    </w:p>
    <w:p w:rsidR="004A4AD1" w:rsidRPr="00134315" w:rsidRDefault="004A4AD1" w:rsidP="004A4AD1">
      <w:pPr>
        <w:tabs>
          <w:tab w:val="left" w:pos="709"/>
        </w:tabs>
        <w:jc w:val="both"/>
        <w:rPr>
          <w:rFonts w:ascii="Times New Roman" w:eastAsia="Times New Roman" w:hAnsi="Times New Roman"/>
          <w:bCs/>
          <w:color w:val="000000"/>
          <w:lang w:eastAsia="ru-RU"/>
        </w:rPr>
      </w:pPr>
      <w:r w:rsidRPr="00134315">
        <w:rPr>
          <w:rFonts w:ascii="Times New Roman" w:eastAsia="Times New Roman" w:hAnsi="Times New Roman"/>
          <w:bCs/>
          <w:color w:val="000000"/>
          <w:lang w:eastAsia="ru-RU"/>
        </w:rPr>
        <w:t xml:space="preserve">           Муниципальная программа «Развитие транспортной системы города Мегиона на 2019-2025 годы» утверждена постановлением администрации города от 23.11.2018 №2506 (с изменениями) (далее муниципальная программа).</w:t>
      </w:r>
    </w:p>
    <w:p w:rsidR="004A4AD1" w:rsidRPr="00F5367A" w:rsidRDefault="004A4AD1" w:rsidP="004A4AD1">
      <w:pPr>
        <w:tabs>
          <w:tab w:val="left" w:pos="709"/>
        </w:tabs>
        <w:jc w:val="both"/>
        <w:rPr>
          <w:rFonts w:ascii="Times New Roman" w:eastAsia="Times New Roman" w:hAnsi="Times New Roman"/>
          <w:bCs/>
          <w:color w:val="000000"/>
          <w:lang w:eastAsia="ru-RU"/>
        </w:rPr>
      </w:pPr>
      <w:r w:rsidRPr="00F5367A">
        <w:rPr>
          <w:rFonts w:ascii="Times New Roman" w:eastAsia="Times New Roman" w:hAnsi="Times New Roman"/>
          <w:bCs/>
          <w:color w:val="000000"/>
          <w:lang w:eastAsia="ru-RU"/>
        </w:rPr>
        <w:tab/>
        <w:t>Текст муниципальной программы</w:t>
      </w:r>
      <w:r w:rsidRPr="00F5367A">
        <w:rPr>
          <w:rFonts w:ascii="Times New Roman" w:hAnsi="Times New Roman"/>
        </w:rPr>
        <w:t xml:space="preserve"> </w:t>
      </w:r>
      <w:r w:rsidRPr="00F5367A">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F5367A">
        <w:rPr>
          <w:rFonts w:ascii="Times New Roman" w:hAnsi="Times New Roman"/>
        </w:rPr>
        <w:t xml:space="preserve"> </w:t>
      </w:r>
      <w:hyperlink r:id="rId20" w:history="1">
        <w:r w:rsidRPr="00F5367A">
          <w:rPr>
            <w:rStyle w:val="aa"/>
            <w:rFonts w:ascii="Times New Roman" w:hAnsi="Times New Roman"/>
          </w:rPr>
          <w:t>https://admmegion.ru/programs/municipal/transport-systems2019/</w:t>
        </w:r>
      </w:hyperlink>
      <w:r w:rsidRPr="00F5367A">
        <w:rPr>
          <w:rFonts w:ascii="Times New Roman" w:hAnsi="Times New Roman"/>
        </w:rPr>
        <w:t xml:space="preserve">. </w:t>
      </w:r>
    </w:p>
    <w:p w:rsidR="004A4AD1" w:rsidRPr="00F5367A" w:rsidRDefault="004A4AD1" w:rsidP="004A4AD1">
      <w:pPr>
        <w:ind w:firstLine="708"/>
        <w:jc w:val="both"/>
        <w:rPr>
          <w:rFonts w:ascii="Times New Roman" w:eastAsia="Times New Roman" w:hAnsi="Times New Roman"/>
          <w:bCs/>
          <w:color w:val="000000"/>
          <w:lang w:eastAsia="ru-RU"/>
        </w:rPr>
      </w:pPr>
      <w:r w:rsidRPr="00F5367A">
        <w:rPr>
          <w:rFonts w:ascii="Times New Roman" w:eastAsia="Times New Roman" w:hAnsi="Times New Roman"/>
          <w:bCs/>
          <w:color w:val="000000"/>
          <w:lang w:eastAsia="ru-RU"/>
        </w:rPr>
        <w:t>Координатор муниципальной программы – муниципальное казенное учреждение «</w:t>
      </w:r>
      <w:r w:rsidRPr="00F5367A">
        <w:rPr>
          <w:rFonts w:ascii="Times New Roman" w:eastAsia="Times New Roman" w:hAnsi="Times New Roman"/>
          <w:lang w:eastAsia="ru-RU"/>
        </w:rPr>
        <w:t>Управление капитального строительства и жилищно-коммунального комплекса</w:t>
      </w:r>
      <w:r w:rsidRPr="00F5367A">
        <w:rPr>
          <w:rFonts w:ascii="Times New Roman" w:hAnsi="Times New Roman"/>
        </w:rPr>
        <w:t>».</w:t>
      </w:r>
    </w:p>
    <w:p w:rsidR="004A4AD1" w:rsidRPr="00F5367A" w:rsidRDefault="004A4AD1" w:rsidP="004A4AD1">
      <w:pPr>
        <w:jc w:val="both"/>
        <w:rPr>
          <w:rFonts w:ascii="Times New Roman" w:eastAsia="Times New Roman" w:hAnsi="Times New Roman"/>
          <w:bCs/>
          <w:color w:val="000000"/>
          <w:lang w:eastAsia="ru-RU"/>
        </w:rPr>
      </w:pPr>
      <w:r w:rsidRPr="00F5367A">
        <w:rPr>
          <w:rFonts w:ascii="Times New Roman" w:eastAsia="Times New Roman" w:hAnsi="Times New Roman"/>
          <w:bCs/>
          <w:color w:val="000000"/>
          <w:lang w:eastAsia="ru-RU"/>
        </w:rPr>
        <w:t xml:space="preserve">           Исполнители муниципальной программы - муниципальное казенное учреждение «</w:t>
      </w:r>
      <w:r w:rsidRPr="00F5367A">
        <w:rPr>
          <w:rFonts w:ascii="Times New Roman" w:eastAsia="Times New Roman" w:hAnsi="Times New Roman"/>
          <w:lang w:eastAsia="ru-RU"/>
        </w:rPr>
        <w:t>Управление капитального строительства и жилищно-коммунального комплекса</w:t>
      </w:r>
      <w:r w:rsidRPr="00F5367A">
        <w:rPr>
          <w:rFonts w:ascii="Times New Roman" w:eastAsia="Times New Roman" w:hAnsi="Times New Roman"/>
          <w:bCs/>
          <w:color w:val="000000"/>
          <w:lang w:eastAsia="ru-RU"/>
        </w:rPr>
        <w:t xml:space="preserve">», </w:t>
      </w:r>
      <w:r w:rsidRPr="00F5367A">
        <w:rPr>
          <w:rFonts w:ascii="Times New Roman" w:hAnsi="Times New Roman"/>
        </w:rPr>
        <w:t>администрация города.</w:t>
      </w:r>
    </w:p>
    <w:p w:rsidR="004A4AD1" w:rsidRPr="00F5367A" w:rsidRDefault="004A4AD1" w:rsidP="004A4AD1">
      <w:pPr>
        <w:ind w:firstLine="369"/>
        <w:jc w:val="both"/>
        <w:rPr>
          <w:rFonts w:ascii="Times New Roman" w:eastAsia="Times New Roman" w:hAnsi="Times New Roman"/>
          <w:lang w:eastAsia="ru-RU"/>
        </w:rPr>
      </w:pPr>
      <w:r w:rsidRPr="00F5367A">
        <w:rPr>
          <w:rFonts w:ascii="Times New Roman" w:hAnsi="Times New Roman"/>
        </w:rPr>
        <w:t xml:space="preserve">     Целью программы является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Мегиона.</w:t>
      </w:r>
    </w:p>
    <w:p w:rsidR="004A4AD1" w:rsidRPr="00F5367A" w:rsidRDefault="004A4AD1" w:rsidP="004A4AD1">
      <w:pPr>
        <w:ind w:firstLine="369"/>
        <w:rPr>
          <w:rFonts w:ascii="Times New Roman" w:hAnsi="Times New Roman"/>
          <w:b/>
        </w:rPr>
      </w:pPr>
      <w:r w:rsidRPr="00F5367A">
        <w:rPr>
          <w:rFonts w:ascii="Times New Roman" w:hAnsi="Times New Roman"/>
          <w:b/>
        </w:rPr>
        <w:t xml:space="preserve">      Задачи муниципальной программы:</w:t>
      </w:r>
    </w:p>
    <w:p w:rsidR="004A4AD1" w:rsidRPr="00F5367A" w:rsidRDefault="004A4AD1" w:rsidP="004A4AD1">
      <w:pPr>
        <w:ind w:firstLine="369"/>
        <w:jc w:val="both"/>
        <w:rPr>
          <w:rFonts w:ascii="Times New Roman" w:eastAsia="Times New Roman" w:hAnsi="Times New Roman"/>
          <w:lang w:eastAsia="ru-RU"/>
        </w:rPr>
      </w:pPr>
      <w:r w:rsidRPr="00F5367A">
        <w:rPr>
          <w:rFonts w:ascii="Times New Roman" w:hAnsi="Times New Roman"/>
        </w:rPr>
        <w:t xml:space="preserve">      </w:t>
      </w:r>
      <w:r w:rsidRPr="00F5367A">
        <w:rPr>
          <w:rFonts w:ascii="Times New Roman" w:eastAsia="Times New Roman" w:hAnsi="Times New Roman"/>
          <w:lang w:eastAsia="ru-RU"/>
        </w:rPr>
        <w:t>1.Строительство (реконструкция), капитальный ремонт и ремонт автомобильных дорог общего пользования местного значения;</w:t>
      </w:r>
    </w:p>
    <w:p w:rsidR="004A4AD1" w:rsidRPr="00F5367A" w:rsidRDefault="004A4AD1" w:rsidP="004A4AD1">
      <w:pPr>
        <w:ind w:firstLine="369"/>
        <w:jc w:val="both"/>
        <w:rPr>
          <w:rFonts w:ascii="Times New Roman" w:eastAsia="Times New Roman" w:hAnsi="Times New Roman"/>
          <w:lang w:eastAsia="ru-RU"/>
        </w:rPr>
      </w:pPr>
      <w:r w:rsidRPr="00F5367A">
        <w:rPr>
          <w:rFonts w:ascii="Times New Roman" w:eastAsia="Times New Roman" w:hAnsi="Times New Roman"/>
          <w:lang w:eastAsia="ru-RU"/>
        </w:rPr>
        <w:t xml:space="preserve">      2.Создание условий для предоставления транспортных услуг по перевозке пассажиров на маршрутной сети и организация транспортного обслуживания;</w:t>
      </w:r>
    </w:p>
    <w:p w:rsidR="004A4AD1" w:rsidRPr="00F5367A" w:rsidRDefault="004A4AD1" w:rsidP="004A4AD1">
      <w:pPr>
        <w:ind w:firstLine="369"/>
        <w:jc w:val="both"/>
        <w:rPr>
          <w:rFonts w:ascii="Times New Roman" w:eastAsia="Times New Roman" w:hAnsi="Times New Roman"/>
          <w:lang w:eastAsia="ru-RU"/>
        </w:rPr>
      </w:pPr>
      <w:r w:rsidRPr="00F5367A">
        <w:rPr>
          <w:rFonts w:ascii="Times New Roman" w:eastAsia="Times New Roman" w:hAnsi="Times New Roman"/>
          <w:lang w:eastAsia="ru-RU"/>
        </w:rPr>
        <w:t xml:space="preserve">      3.Содержание и текущий ремонт автомобильных дорог, проездов и элементов обустройства улично-дорожной сети города Мегиона;</w:t>
      </w:r>
    </w:p>
    <w:p w:rsidR="004A4AD1" w:rsidRPr="00F5367A" w:rsidRDefault="004A4AD1" w:rsidP="004A4AD1">
      <w:pPr>
        <w:ind w:firstLine="369"/>
        <w:jc w:val="both"/>
        <w:rPr>
          <w:rFonts w:ascii="Times New Roman" w:eastAsia="Times New Roman" w:hAnsi="Times New Roman"/>
          <w:lang w:eastAsia="ru-RU"/>
        </w:rPr>
      </w:pPr>
      <w:r w:rsidRPr="00F5367A">
        <w:rPr>
          <w:rFonts w:ascii="Times New Roman" w:eastAsia="Times New Roman" w:hAnsi="Times New Roman"/>
          <w:lang w:eastAsia="ru-RU"/>
        </w:rPr>
        <w:t xml:space="preserve">      4.Создание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w:t>
      </w:r>
    </w:p>
    <w:p w:rsidR="004A4AD1" w:rsidRPr="00605323" w:rsidRDefault="004A4AD1" w:rsidP="004A4AD1">
      <w:pPr>
        <w:ind w:firstLine="360"/>
        <w:jc w:val="both"/>
        <w:rPr>
          <w:rFonts w:ascii="Times New Roman" w:eastAsia="Times New Roman" w:hAnsi="Times New Roman"/>
          <w:bCs/>
          <w:color w:val="000000"/>
          <w:sz w:val="20"/>
          <w:szCs w:val="20"/>
          <w:lang w:eastAsia="ru-RU"/>
        </w:rPr>
      </w:pPr>
      <w:r w:rsidRPr="00605323">
        <w:rPr>
          <w:rFonts w:ascii="Times New Roman" w:eastAsia="Times New Roman" w:hAnsi="Times New Roman"/>
          <w:bCs/>
          <w:color w:val="000000"/>
          <w:sz w:val="20"/>
          <w:szCs w:val="20"/>
          <w:lang w:eastAsia="ru-RU"/>
        </w:rPr>
        <w:t xml:space="preserve">       </w:t>
      </w:r>
      <w:r w:rsidRPr="00605323">
        <w:rPr>
          <w:rFonts w:ascii="Times New Roman" w:hAnsi="Times New Roman"/>
          <w:bCs/>
        </w:rPr>
        <w:t xml:space="preserve">Уточненный объем бюджетных ассигнований составляет </w:t>
      </w:r>
      <w:r w:rsidR="00605323" w:rsidRPr="00605323">
        <w:rPr>
          <w:rFonts w:ascii="Times New Roman" w:hAnsi="Times New Roman"/>
          <w:bCs/>
        </w:rPr>
        <w:t>172 181,0</w:t>
      </w:r>
      <w:r w:rsidRPr="00605323">
        <w:rPr>
          <w:rFonts w:ascii="Times New Roman" w:hAnsi="Times New Roman"/>
          <w:bCs/>
        </w:rPr>
        <w:t xml:space="preserve"> </w:t>
      </w:r>
      <w:r w:rsidRPr="00605323">
        <w:rPr>
          <w:rFonts w:ascii="Times New Roman" w:hAnsi="Times New Roman"/>
        </w:rPr>
        <w:t xml:space="preserve">тыс. рублей, </w:t>
      </w:r>
      <w:r w:rsidRPr="00605323">
        <w:rPr>
          <w:rFonts w:ascii="Times New Roman" w:hAnsi="Times New Roman"/>
          <w:bCs/>
        </w:rPr>
        <w:t xml:space="preserve">исполнено </w:t>
      </w:r>
      <w:r w:rsidR="00605323" w:rsidRPr="00605323">
        <w:rPr>
          <w:rFonts w:ascii="Times New Roman" w:hAnsi="Times New Roman"/>
          <w:bCs/>
        </w:rPr>
        <w:t>103 920,2</w:t>
      </w:r>
      <w:r w:rsidRPr="00605323">
        <w:rPr>
          <w:rFonts w:ascii="Times New Roman" w:eastAsia="Calibri" w:hAnsi="Times New Roman"/>
        </w:rPr>
        <w:t xml:space="preserve"> тыс. рублей</w:t>
      </w:r>
      <w:r w:rsidRPr="00605323">
        <w:rPr>
          <w:rFonts w:ascii="Times New Roman" w:hAnsi="Times New Roman"/>
          <w:bCs/>
        </w:rPr>
        <w:t xml:space="preserve">, или </w:t>
      </w:r>
      <w:r w:rsidR="00605323" w:rsidRPr="00605323">
        <w:rPr>
          <w:rFonts w:ascii="Times New Roman" w:hAnsi="Times New Roman"/>
          <w:bCs/>
        </w:rPr>
        <w:t>60,4</w:t>
      </w:r>
      <w:r w:rsidRPr="00605323">
        <w:rPr>
          <w:rFonts w:ascii="Times New Roman" w:hAnsi="Times New Roman"/>
          <w:bCs/>
        </w:rPr>
        <w:t xml:space="preserve"> %, в том числе:</w:t>
      </w:r>
      <w:r w:rsidRPr="00605323">
        <w:rPr>
          <w:rFonts w:ascii="Times New Roman" w:eastAsia="Times New Roman" w:hAnsi="Times New Roman"/>
          <w:lang w:eastAsia="ru-RU"/>
        </w:rPr>
        <w:t xml:space="preserve">   </w:t>
      </w:r>
    </w:p>
    <w:p w:rsidR="004A4AD1" w:rsidRPr="00605323" w:rsidRDefault="004A4AD1" w:rsidP="004A4AD1">
      <w:pPr>
        <w:ind w:left="360"/>
        <w:jc w:val="center"/>
        <w:rPr>
          <w:rFonts w:ascii="Times New Roman" w:hAnsi="Times New Roman"/>
          <w:bCs/>
          <w:sz w:val="20"/>
          <w:szCs w:val="20"/>
        </w:rPr>
      </w:pPr>
      <w:r w:rsidRPr="00605323">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F2797" w:rsidRPr="00AE1B97" w:rsidTr="009C597B">
        <w:tc>
          <w:tcPr>
            <w:tcW w:w="568" w:type="dxa"/>
            <w:vAlign w:val="center"/>
          </w:tcPr>
          <w:p w:rsidR="003F2797" w:rsidRPr="00605323" w:rsidRDefault="003F2797" w:rsidP="003F2797">
            <w:pPr>
              <w:jc w:val="center"/>
              <w:rPr>
                <w:rFonts w:ascii="Times New Roman" w:eastAsia="Times New Roman" w:hAnsi="Times New Roman"/>
                <w:sz w:val="20"/>
                <w:szCs w:val="20"/>
              </w:rPr>
            </w:pPr>
            <w:r w:rsidRPr="00605323">
              <w:rPr>
                <w:rFonts w:ascii="Times New Roman" w:eastAsia="Times New Roman" w:hAnsi="Times New Roman"/>
                <w:sz w:val="20"/>
                <w:szCs w:val="20"/>
              </w:rPr>
              <w:t>№ п/п</w:t>
            </w:r>
          </w:p>
        </w:tc>
        <w:tc>
          <w:tcPr>
            <w:tcW w:w="2976" w:type="dxa"/>
            <w:vAlign w:val="center"/>
          </w:tcPr>
          <w:p w:rsidR="003F2797" w:rsidRPr="00605323" w:rsidRDefault="003F2797" w:rsidP="003F2797">
            <w:pPr>
              <w:jc w:val="center"/>
              <w:rPr>
                <w:rFonts w:ascii="Times New Roman" w:eastAsia="Times New Roman" w:hAnsi="Times New Roman"/>
                <w:sz w:val="20"/>
                <w:szCs w:val="20"/>
              </w:rPr>
            </w:pPr>
            <w:r w:rsidRPr="00605323">
              <w:rPr>
                <w:rFonts w:ascii="Times New Roman" w:eastAsia="Times New Roman" w:hAnsi="Times New Roman"/>
                <w:sz w:val="20"/>
                <w:szCs w:val="20"/>
              </w:rPr>
              <w:t>Источник финансирования</w:t>
            </w:r>
          </w:p>
        </w:tc>
        <w:tc>
          <w:tcPr>
            <w:tcW w:w="1985" w:type="dxa"/>
            <w:vAlign w:val="center"/>
          </w:tcPr>
          <w:p w:rsidR="003F2797" w:rsidRPr="00605323" w:rsidRDefault="003F2797" w:rsidP="003F2797">
            <w:pPr>
              <w:jc w:val="center"/>
              <w:rPr>
                <w:rFonts w:ascii="Times New Roman" w:eastAsia="Times New Roman" w:hAnsi="Times New Roman"/>
                <w:sz w:val="20"/>
                <w:szCs w:val="20"/>
              </w:rPr>
            </w:pPr>
            <w:r w:rsidRPr="00605323">
              <w:rPr>
                <w:rFonts w:ascii="Times New Roman" w:hAnsi="Times New Roman"/>
                <w:sz w:val="20"/>
                <w:szCs w:val="20"/>
              </w:rPr>
              <w:t>Утверждено решением Думы         города Мегиона от 18.12.2020  №37</w:t>
            </w:r>
          </w:p>
        </w:tc>
        <w:tc>
          <w:tcPr>
            <w:tcW w:w="1984" w:type="dxa"/>
            <w:vAlign w:val="center"/>
          </w:tcPr>
          <w:p w:rsidR="003F2797" w:rsidRPr="00C05FB1" w:rsidRDefault="003F2797" w:rsidP="003F2797">
            <w:pPr>
              <w:jc w:val="center"/>
              <w:rPr>
                <w:rFonts w:ascii="Times New Roman" w:eastAsia="Times New Roman" w:hAnsi="Times New Roman"/>
                <w:sz w:val="20"/>
                <w:szCs w:val="20"/>
              </w:rPr>
            </w:pPr>
            <w:r w:rsidRPr="00C05FB1">
              <w:rPr>
                <w:rFonts w:ascii="Times New Roman" w:eastAsia="Times New Roman" w:hAnsi="Times New Roman"/>
                <w:sz w:val="20"/>
                <w:szCs w:val="20"/>
              </w:rPr>
              <w:t>Показатели сводной бюджетной росписи на 01.07.2021</w:t>
            </w:r>
          </w:p>
        </w:tc>
        <w:tc>
          <w:tcPr>
            <w:tcW w:w="1418" w:type="dxa"/>
            <w:vAlign w:val="center"/>
          </w:tcPr>
          <w:p w:rsidR="003F2797" w:rsidRPr="00C05FB1" w:rsidRDefault="003F2797" w:rsidP="003F2797">
            <w:pPr>
              <w:jc w:val="center"/>
              <w:rPr>
                <w:rFonts w:ascii="Times New Roman" w:eastAsia="Times New Roman" w:hAnsi="Times New Roman"/>
              </w:rPr>
            </w:pPr>
            <w:r w:rsidRPr="00C05FB1">
              <w:rPr>
                <w:rFonts w:ascii="Times New Roman" w:eastAsia="Times New Roman" w:hAnsi="Times New Roman"/>
                <w:sz w:val="20"/>
                <w:szCs w:val="20"/>
              </w:rPr>
              <w:t>Исполнено на 01.07.2021</w:t>
            </w:r>
          </w:p>
          <w:p w:rsidR="003F2797" w:rsidRPr="00C05FB1" w:rsidRDefault="003F2797" w:rsidP="003F2797">
            <w:pPr>
              <w:jc w:val="center"/>
              <w:rPr>
                <w:rFonts w:ascii="Times New Roman" w:eastAsia="Times New Roman" w:hAnsi="Times New Roman"/>
                <w:sz w:val="20"/>
                <w:szCs w:val="20"/>
              </w:rPr>
            </w:pPr>
          </w:p>
        </w:tc>
        <w:tc>
          <w:tcPr>
            <w:tcW w:w="850" w:type="dxa"/>
            <w:vAlign w:val="center"/>
          </w:tcPr>
          <w:p w:rsidR="003F2797" w:rsidRPr="00C05FB1" w:rsidRDefault="003F2797" w:rsidP="003F2797">
            <w:pPr>
              <w:jc w:val="center"/>
              <w:rPr>
                <w:rFonts w:ascii="Times New Roman" w:eastAsia="Times New Roman" w:hAnsi="Times New Roman"/>
                <w:sz w:val="20"/>
                <w:szCs w:val="20"/>
              </w:rPr>
            </w:pPr>
            <w:r w:rsidRPr="00C05FB1">
              <w:rPr>
                <w:rFonts w:ascii="Times New Roman" w:eastAsia="Times New Roman" w:hAnsi="Times New Roman"/>
                <w:sz w:val="20"/>
                <w:szCs w:val="20"/>
              </w:rPr>
              <w:t xml:space="preserve">% исполнения </w:t>
            </w:r>
          </w:p>
        </w:tc>
      </w:tr>
      <w:tr w:rsidR="003F2797" w:rsidRPr="00AE1B97" w:rsidTr="009C597B">
        <w:tc>
          <w:tcPr>
            <w:tcW w:w="568" w:type="dxa"/>
            <w:vAlign w:val="center"/>
          </w:tcPr>
          <w:p w:rsidR="003F2797" w:rsidRPr="00605323" w:rsidRDefault="003F2797" w:rsidP="003F2797">
            <w:pPr>
              <w:jc w:val="center"/>
              <w:rPr>
                <w:rFonts w:ascii="Times New Roman" w:eastAsia="Times New Roman" w:hAnsi="Times New Roman"/>
                <w:sz w:val="16"/>
                <w:szCs w:val="16"/>
              </w:rPr>
            </w:pPr>
            <w:r w:rsidRPr="00605323">
              <w:rPr>
                <w:rFonts w:ascii="Times New Roman" w:eastAsia="Times New Roman" w:hAnsi="Times New Roman"/>
                <w:sz w:val="16"/>
                <w:szCs w:val="16"/>
              </w:rPr>
              <w:t>1</w:t>
            </w:r>
          </w:p>
        </w:tc>
        <w:tc>
          <w:tcPr>
            <w:tcW w:w="2976" w:type="dxa"/>
            <w:vAlign w:val="center"/>
          </w:tcPr>
          <w:p w:rsidR="003F2797" w:rsidRPr="00605323" w:rsidRDefault="003F2797" w:rsidP="003F2797">
            <w:pPr>
              <w:jc w:val="center"/>
              <w:rPr>
                <w:rFonts w:ascii="Times New Roman" w:eastAsia="Times New Roman" w:hAnsi="Times New Roman"/>
                <w:sz w:val="16"/>
                <w:szCs w:val="16"/>
              </w:rPr>
            </w:pPr>
            <w:r w:rsidRPr="00605323">
              <w:rPr>
                <w:rFonts w:ascii="Times New Roman" w:eastAsia="Times New Roman" w:hAnsi="Times New Roman"/>
                <w:sz w:val="16"/>
                <w:szCs w:val="16"/>
              </w:rPr>
              <w:t>2</w:t>
            </w:r>
          </w:p>
        </w:tc>
        <w:tc>
          <w:tcPr>
            <w:tcW w:w="1985" w:type="dxa"/>
            <w:vAlign w:val="center"/>
          </w:tcPr>
          <w:p w:rsidR="003F2797" w:rsidRPr="00605323" w:rsidRDefault="003F2797" w:rsidP="003F2797">
            <w:pPr>
              <w:jc w:val="center"/>
              <w:rPr>
                <w:rFonts w:ascii="Times New Roman" w:eastAsia="Times New Roman" w:hAnsi="Times New Roman"/>
                <w:sz w:val="16"/>
                <w:szCs w:val="16"/>
              </w:rPr>
            </w:pPr>
            <w:r w:rsidRPr="00605323">
              <w:rPr>
                <w:rFonts w:ascii="Times New Roman" w:eastAsia="Times New Roman" w:hAnsi="Times New Roman"/>
                <w:sz w:val="16"/>
                <w:szCs w:val="16"/>
              </w:rPr>
              <w:t>3</w:t>
            </w:r>
          </w:p>
        </w:tc>
        <w:tc>
          <w:tcPr>
            <w:tcW w:w="1984" w:type="dxa"/>
            <w:vAlign w:val="center"/>
          </w:tcPr>
          <w:p w:rsidR="003F2797" w:rsidRPr="00605323" w:rsidRDefault="003F2797" w:rsidP="003F2797">
            <w:pPr>
              <w:jc w:val="center"/>
              <w:rPr>
                <w:rFonts w:ascii="Times New Roman" w:eastAsia="Times New Roman" w:hAnsi="Times New Roman"/>
                <w:sz w:val="16"/>
                <w:szCs w:val="16"/>
              </w:rPr>
            </w:pPr>
            <w:r w:rsidRPr="00605323">
              <w:rPr>
                <w:rFonts w:ascii="Times New Roman" w:eastAsia="Times New Roman" w:hAnsi="Times New Roman"/>
                <w:sz w:val="16"/>
                <w:szCs w:val="16"/>
              </w:rPr>
              <w:t>4</w:t>
            </w:r>
          </w:p>
        </w:tc>
        <w:tc>
          <w:tcPr>
            <w:tcW w:w="1418" w:type="dxa"/>
          </w:tcPr>
          <w:p w:rsidR="003F2797" w:rsidRPr="00605323" w:rsidRDefault="003F2797" w:rsidP="003F2797">
            <w:pPr>
              <w:jc w:val="center"/>
              <w:rPr>
                <w:rFonts w:ascii="Times New Roman" w:eastAsia="Times New Roman" w:hAnsi="Times New Roman"/>
                <w:sz w:val="16"/>
                <w:szCs w:val="16"/>
              </w:rPr>
            </w:pPr>
            <w:r w:rsidRPr="00605323">
              <w:rPr>
                <w:rFonts w:ascii="Times New Roman" w:eastAsia="Times New Roman" w:hAnsi="Times New Roman"/>
                <w:sz w:val="16"/>
                <w:szCs w:val="16"/>
              </w:rPr>
              <w:t>5</w:t>
            </w:r>
          </w:p>
        </w:tc>
        <w:tc>
          <w:tcPr>
            <w:tcW w:w="850" w:type="dxa"/>
          </w:tcPr>
          <w:p w:rsidR="003F2797" w:rsidRPr="00605323" w:rsidRDefault="003F2797" w:rsidP="003F2797">
            <w:pPr>
              <w:jc w:val="center"/>
              <w:rPr>
                <w:rFonts w:ascii="Times New Roman" w:eastAsia="Times New Roman" w:hAnsi="Times New Roman"/>
                <w:sz w:val="16"/>
                <w:szCs w:val="16"/>
              </w:rPr>
            </w:pPr>
            <w:r w:rsidRPr="00605323">
              <w:rPr>
                <w:rFonts w:ascii="Times New Roman" w:eastAsia="Times New Roman" w:hAnsi="Times New Roman"/>
                <w:sz w:val="16"/>
                <w:szCs w:val="16"/>
              </w:rPr>
              <w:t>6</w:t>
            </w:r>
          </w:p>
        </w:tc>
      </w:tr>
      <w:tr w:rsidR="003F2797" w:rsidRPr="00AE1B97" w:rsidTr="009C597B">
        <w:trPr>
          <w:trHeight w:val="185"/>
        </w:trPr>
        <w:tc>
          <w:tcPr>
            <w:tcW w:w="568" w:type="dxa"/>
          </w:tcPr>
          <w:p w:rsidR="003F2797" w:rsidRPr="00605323" w:rsidRDefault="003F2797" w:rsidP="003F2797">
            <w:pPr>
              <w:jc w:val="both"/>
              <w:rPr>
                <w:rFonts w:ascii="Times New Roman" w:eastAsia="Times New Roman" w:hAnsi="Times New Roman"/>
                <w:sz w:val="20"/>
                <w:szCs w:val="20"/>
              </w:rPr>
            </w:pPr>
          </w:p>
        </w:tc>
        <w:tc>
          <w:tcPr>
            <w:tcW w:w="2976" w:type="dxa"/>
            <w:vAlign w:val="center"/>
          </w:tcPr>
          <w:p w:rsidR="003F2797" w:rsidRPr="00605323" w:rsidRDefault="003F2797" w:rsidP="003F2797">
            <w:pPr>
              <w:rPr>
                <w:rFonts w:ascii="Times New Roman" w:eastAsia="Times New Roman" w:hAnsi="Times New Roman"/>
                <w:b/>
                <w:sz w:val="20"/>
                <w:szCs w:val="20"/>
              </w:rPr>
            </w:pPr>
            <w:r w:rsidRPr="00605323">
              <w:rPr>
                <w:rFonts w:ascii="Times New Roman" w:eastAsia="Times New Roman" w:hAnsi="Times New Roman"/>
                <w:b/>
                <w:sz w:val="20"/>
                <w:szCs w:val="20"/>
              </w:rPr>
              <w:t>Всего:</w:t>
            </w:r>
          </w:p>
        </w:tc>
        <w:tc>
          <w:tcPr>
            <w:tcW w:w="1985" w:type="dxa"/>
            <w:vAlign w:val="center"/>
          </w:tcPr>
          <w:p w:rsidR="003F2797" w:rsidRPr="00605323" w:rsidRDefault="003F2797" w:rsidP="003F2797">
            <w:pPr>
              <w:jc w:val="center"/>
              <w:rPr>
                <w:rFonts w:ascii="Times New Roman" w:eastAsia="Times New Roman" w:hAnsi="Times New Roman"/>
                <w:b/>
                <w:color w:val="000000"/>
                <w:sz w:val="20"/>
                <w:szCs w:val="20"/>
                <w:lang w:eastAsia="ru-RU"/>
              </w:rPr>
            </w:pPr>
            <w:r w:rsidRPr="00605323">
              <w:rPr>
                <w:rFonts w:ascii="Times New Roman" w:eastAsia="Times New Roman" w:hAnsi="Times New Roman"/>
                <w:b/>
                <w:color w:val="000000"/>
                <w:sz w:val="20"/>
                <w:szCs w:val="20"/>
                <w:lang w:eastAsia="ru-RU"/>
              </w:rPr>
              <w:t>108 500,0</w:t>
            </w:r>
          </w:p>
        </w:tc>
        <w:tc>
          <w:tcPr>
            <w:tcW w:w="1984" w:type="dxa"/>
            <w:vAlign w:val="center"/>
          </w:tcPr>
          <w:p w:rsidR="003F2797" w:rsidRPr="00605323" w:rsidRDefault="00134315" w:rsidP="003F2797">
            <w:pPr>
              <w:jc w:val="center"/>
              <w:rPr>
                <w:rFonts w:ascii="Times New Roman" w:eastAsia="Times New Roman" w:hAnsi="Times New Roman"/>
                <w:b/>
                <w:color w:val="000000"/>
                <w:sz w:val="20"/>
                <w:szCs w:val="20"/>
                <w:lang w:eastAsia="ru-RU"/>
              </w:rPr>
            </w:pPr>
            <w:r w:rsidRPr="00605323">
              <w:rPr>
                <w:rFonts w:ascii="Times New Roman" w:eastAsia="Times New Roman" w:hAnsi="Times New Roman"/>
                <w:b/>
                <w:color w:val="000000"/>
                <w:sz w:val="20"/>
                <w:szCs w:val="20"/>
                <w:lang w:eastAsia="ru-RU"/>
              </w:rPr>
              <w:t>172 181,0</w:t>
            </w:r>
          </w:p>
        </w:tc>
        <w:tc>
          <w:tcPr>
            <w:tcW w:w="1418" w:type="dxa"/>
          </w:tcPr>
          <w:p w:rsidR="003F2797" w:rsidRPr="00605323" w:rsidRDefault="00134315" w:rsidP="003F2797">
            <w:pPr>
              <w:jc w:val="center"/>
              <w:rPr>
                <w:rFonts w:ascii="Times New Roman" w:eastAsia="Times New Roman" w:hAnsi="Times New Roman"/>
                <w:b/>
                <w:color w:val="000000"/>
                <w:sz w:val="20"/>
                <w:szCs w:val="20"/>
                <w:lang w:eastAsia="ru-RU"/>
              </w:rPr>
            </w:pPr>
            <w:r w:rsidRPr="00605323">
              <w:rPr>
                <w:rFonts w:ascii="Times New Roman" w:eastAsia="Times New Roman" w:hAnsi="Times New Roman"/>
                <w:b/>
                <w:color w:val="000000"/>
                <w:sz w:val="20"/>
                <w:szCs w:val="20"/>
                <w:lang w:eastAsia="ru-RU"/>
              </w:rPr>
              <w:t>103 920,2</w:t>
            </w:r>
          </w:p>
        </w:tc>
        <w:tc>
          <w:tcPr>
            <w:tcW w:w="850" w:type="dxa"/>
          </w:tcPr>
          <w:p w:rsidR="003F2797" w:rsidRPr="00605323" w:rsidRDefault="00605323" w:rsidP="003F2797">
            <w:pPr>
              <w:jc w:val="center"/>
              <w:rPr>
                <w:rFonts w:ascii="Times New Roman" w:eastAsia="Times New Roman" w:hAnsi="Times New Roman"/>
                <w:b/>
                <w:color w:val="000000"/>
                <w:sz w:val="20"/>
                <w:szCs w:val="20"/>
                <w:lang w:eastAsia="ru-RU"/>
              </w:rPr>
            </w:pPr>
            <w:r w:rsidRPr="00605323">
              <w:rPr>
                <w:rFonts w:ascii="Times New Roman" w:eastAsia="Times New Roman" w:hAnsi="Times New Roman"/>
                <w:b/>
                <w:color w:val="000000"/>
                <w:sz w:val="20"/>
                <w:szCs w:val="20"/>
                <w:lang w:eastAsia="ru-RU"/>
              </w:rPr>
              <w:t>60,4</w:t>
            </w:r>
          </w:p>
        </w:tc>
      </w:tr>
      <w:tr w:rsidR="003F2797" w:rsidRPr="00AE1B97" w:rsidTr="009C597B">
        <w:trPr>
          <w:trHeight w:val="201"/>
        </w:trPr>
        <w:tc>
          <w:tcPr>
            <w:tcW w:w="568" w:type="dxa"/>
            <w:vAlign w:val="center"/>
          </w:tcPr>
          <w:p w:rsidR="003F2797" w:rsidRPr="00605323" w:rsidRDefault="003F2797" w:rsidP="003F2797">
            <w:pPr>
              <w:jc w:val="center"/>
              <w:rPr>
                <w:rFonts w:ascii="Times New Roman" w:eastAsia="Times New Roman" w:hAnsi="Times New Roman"/>
                <w:sz w:val="20"/>
                <w:szCs w:val="20"/>
              </w:rPr>
            </w:pPr>
            <w:r w:rsidRPr="00605323">
              <w:rPr>
                <w:rFonts w:ascii="Times New Roman" w:eastAsia="Times New Roman" w:hAnsi="Times New Roman"/>
                <w:sz w:val="20"/>
                <w:szCs w:val="20"/>
              </w:rPr>
              <w:t>1</w:t>
            </w:r>
          </w:p>
        </w:tc>
        <w:tc>
          <w:tcPr>
            <w:tcW w:w="2976" w:type="dxa"/>
            <w:vAlign w:val="center"/>
          </w:tcPr>
          <w:p w:rsidR="003F2797" w:rsidRPr="00605323" w:rsidRDefault="003F2797" w:rsidP="003F2797">
            <w:pPr>
              <w:rPr>
                <w:rFonts w:ascii="Times New Roman" w:eastAsia="Times New Roman" w:hAnsi="Times New Roman"/>
                <w:sz w:val="20"/>
                <w:szCs w:val="20"/>
              </w:rPr>
            </w:pPr>
            <w:r w:rsidRPr="00605323">
              <w:rPr>
                <w:rFonts w:ascii="Times New Roman" w:eastAsia="Times New Roman" w:hAnsi="Times New Roman"/>
                <w:sz w:val="20"/>
                <w:szCs w:val="20"/>
              </w:rPr>
              <w:t xml:space="preserve">местный бюджет </w:t>
            </w:r>
          </w:p>
        </w:tc>
        <w:tc>
          <w:tcPr>
            <w:tcW w:w="1985" w:type="dxa"/>
            <w:vAlign w:val="center"/>
          </w:tcPr>
          <w:p w:rsidR="003F2797" w:rsidRPr="00605323" w:rsidRDefault="003F2797" w:rsidP="003F2797">
            <w:pPr>
              <w:jc w:val="center"/>
              <w:rPr>
                <w:rFonts w:ascii="Times New Roman" w:eastAsia="Times New Roman" w:hAnsi="Times New Roman"/>
                <w:color w:val="000000"/>
                <w:sz w:val="20"/>
                <w:szCs w:val="20"/>
                <w:lang w:eastAsia="ru-RU"/>
              </w:rPr>
            </w:pPr>
            <w:r w:rsidRPr="00605323">
              <w:rPr>
                <w:rFonts w:ascii="Times New Roman" w:eastAsia="Times New Roman" w:hAnsi="Times New Roman"/>
                <w:color w:val="000000"/>
                <w:sz w:val="20"/>
                <w:szCs w:val="20"/>
                <w:lang w:eastAsia="ru-RU"/>
              </w:rPr>
              <w:t>108 500,0</w:t>
            </w:r>
          </w:p>
        </w:tc>
        <w:tc>
          <w:tcPr>
            <w:tcW w:w="1984" w:type="dxa"/>
            <w:vAlign w:val="center"/>
          </w:tcPr>
          <w:p w:rsidR="003F2797" w:rsidRPr="00605323" w:rsidRDefault="00605323" w:rsidP="003F2797">
            <w:pPr>
              <w:jc w:val="center"/>
              <w:rPr>
                <w:rFonts w:ascii="Times New Roman" w:eastAsia="Times New Roman" w:hAnsi="Times New Roman"/>
                <w:color w:val="000000"/>
                <w:sz w:val="20"/>
                <w:szCs w:val="20"/>
                <w:lang w:eastAsia="ru-RU"/>
              </w:rPr>
            </w:pPr>
            <w:r w:rsidRPr="00605323">
              <w:rPr>
                <w:rFonts w:ascii="Times New Roman" w:eastAsia="Times New Roman" w:hAnsi="Times New Roman"/>
                <w:color w:val="000000"/>
                <w:sz w:val="20"/>
                <w:szCs w:val="20"/>
                <w:lang w:eastAsia="ru-RU"/>
              </w:rPr>
              <w:t>172 181,0</w:t>
            </w:r>
          </w:p>
        </w:tc>
        <w:tc>
          <w:tcPr>
            <w:tcW w:w="1418" w:type="dxa"/>
          </w:tcPr>
          <w:p w:rsidR="003F2797" w:rsidRPr="00605323" w:rsidRDefault="00605323" w:rsidP="003F2797">
            <w:pPr>
              <w:jc w:val="center"/>
              <w:rPr>
                <w:rFonts w:ascii="Times New Roman" w:eastAsia="Times New Roman" w:hAnsi="Times New Roman"/>
                <w:color w:val="000000"/>
                <w:sz w:val="20"/>
                <w:szCs w:val="20"/>
                <w:lang w:eastAsia="ru-RU"/>
              </w:rPr>
            </w:pPr>
            <w:r w:rsidRPr="00605323">
              <w:rPr>
                <w:rFonts w:ascii="Times New Roman" w:eastAsia="Times New Roman" w:hAnsi="Times New Roman"/>
                <w:color w:val="000000"/>
                <w:sz w:val="20"/>
                <w:szCs w:val="20"/>
                <w:lang w:eastAsia="ru-RU"/>
              </w:rPr>
              <w:t>103 920,2</w:t>
            </w:r>
          </w:p>
        </w:tc>
        <w:tc>
          <w:tcPr>
            <w:tcW w:w="850" w:type="dxa"/>
          </w:tcPr>
          <w:p w:rsidR="003F2797" w:rsidRPr="00605323" w:rsidRDefault="00605323" w:rsidP="003F2797">
            <w:pPr>
              <w:jc w:val="center"/>
              <w:rPr>
                <w:rFonts w:ascii="Times New Roman" w:eastAsia="Times New Roman" w:hAnsi="Times New Roman"/>
                <w:color w:val="000000"/>
                <w:sz w:val="20"/>
                <w:szCs w:val="20"/>
                <w:lang w:eastAsia="ru-RU"/>
              </w:rPr>
            </w:pPr>
            <w:r w:rsidRPr="00605323">
              <w:rPr>
                <w:rFonts w:ascii="Times New Roman" w:eastAsia="Times New Roman" w:hAnsi="Times New Roman"/>
                <w:color w:val="000000"/>
                <w:sz w:val="20"/>
                <w:szCs w:val="20"/>
                <w:lang w:eastAsia="ru-RU"/>
              </w:rPr>
              <w:t>60,4</w:t>
            </w:r>
          </w:p>
        </w:tc>
      </w:tr>
      <w:tr w:rsidR="003F2797" w:rsidRPr="00AE1B97" w:rsidTr="009C597B">
        <w:tc>
          <w:tcPr>
            <w:tcW w:w="568" w:type="dxa"/>
            <w:vAlign w:val="center"/>
          </w:tcPr>
          <w:p w:rsidR="003F2797" w:rsidRPr="00605323" w:rsidRDefault="003F2797" w:rsidP="003F2797">
            <w:pPr>
              <w:jc w:val="center"/>
              <w:rPr>
                <w:rFonts w:ascii="Times New Roman" w:eastAsia="Times New Roman" w:hAnsi="Times New Roman"/>
                <w:sz w:val="20"/>
                <w:szCs w:val="20"/>
              </w:rPr>
            </w:pPr>
            <w:r w:rsidRPr="00605323">
              <w:rPr>
                <w:rFonts w:ascii="Times New Roman" w:eastAsia="Times New Roman" w:hAnsi="Times New Roman"/>
                <w:sz w:val="20"/>
                <w:szCs w:val="20"/>
              </w:rPr>
              <w:t>2</w:t>
            </w:r>
          </w:p>
        </w:tc>
        <w:tc>
          <w:tcPr>
            <w:tcW w:w="2976" w:type="dxa"/>
            <w:vAlign w:val="center"/>
          </w:tcPr>
          <w:p w:rsidR="003F2797" w:rsidRPr="00605323" w:rsidRDefault="003F2797" w:rsidP="003F2797">
            <w:pPr>
              <w:rPr>
                <w:rFonts w:ascii="Times New Roman" w:eastAsia="Times New Roman" w:hAnsi="Times New Roman"/>
                <w:sz w:val="20"/>
                <w:szCs w:val="20"/>
              </w:rPr>
            </w:pPr>
            <w:r w:rsidRPr="00605323">
              <w:rPr>
                <w:rFonts w:ascii="Times New Roman" w:eastAsia="Times New Roman" w:hAnsi="Times New Roman"/>
                <w:sz w:val="20"/>
                <w:szCs w:val="20"/>
              </w:rPr>
              <w:t>бюджет автономного округа</w:t>
            </w:r>
          </w:p>
        </w:tc>
        <w:tc>
          <w:tcPr>
            <w:tcW w:w="1985" w:type="dxa"/>
            <w:vAlign w:val="center"/>
          </w:tcPr>
          <w:p w:rsidR="003F2797" w:rsidRPr="00605323" w:rsidRDefault="003F2797" w:rsidP="003F2797">
            <w:pPr>
              <w:jc w:val="center"/>
              <w:rPr>
                <w:rFonts w:ascii="Times New Roman" w:eastAsia="Times New Roman" w:hAnsi="Times New Roman"/>
                <w:color w:val="000000"/>
                <w:sz w:val="20"/>
                <w:szCs w:val="20"/>
                <w:lang w:eastAsia="ru-RU"/>
              </w:rPr>
            </w:pPr>
            <w:r w:rsidRPr="00605323">
              <w:rPr>
                <w:rFonts w:ascii="Times New Roman" w:eastAsia="Times New Roman" w:hAnsi="Times New Roman"/>
                <w:color w:val="000000"/>
                <w:sz w:val="20"/>
                <w:szCs w:val="20"/>
                <w:lang w:eastAsia="ru-RU"/>
              </w:rPr>
              <w:t>0,0</w:t>
            </w:r>
          </w:p>
        </w:tc>
        <w:tc>
          <w:tcPr>
            <w:tcW w:w="1984" w:type="dxa"/>
            <w:vAlign w:val="center"/>
          </w:tcPr>
          <w:p w:rsidR="003F2797" w:rsidRPr="00605323" w:rsidRDefault="003F2797" w:rsidP="003F2797">
            <w:pPr>
              <w:jc w:val="center"/>
              <w:rPr>
                <w:rFonts w:ascii="Times New Roman" w:eastAsia="Times New Roman" w:hAnsi="Times New Roman"/>
                <w:color w:val="000000"/>
                <w:sz w:val="20"/>
                <w:szCs w:val="20"/>
                <w:lang w:eastAsia="ru-RU"/>
              </w:rPr>
            </w:pPr>
            <w:r w:rsidRPr="00605323">
              <w:rPr>
                <w:rFonts w:ascii="Times New Roman" w:eastAsia="Times New Roman" w:hAnsi="Times New Roman"/>
                <w:color w:val="000000"/>
                <w:sz w:val="20"/>
                <w:szCs w:val="20"/>
                <w:lang w:eastAsia="ru-RU"/>
              </w:rPr>
              <w:t>0,0</w:t>
            </w:r>
          </w:p>
        </w:tc>
        <w:tc>
          <w:tcPr>
            <w:tcW w:w="1418" w:type="dxa"/>
          </w:tcPr>
          <w:p w:rsidR="003F2797" w:rsidRPr="00605323" w:rsidRDefault="003F2797" w:rsidP="003F2797">
            <w:pPr>
              <w:jc w:val="center"/>
              <w:rPr>
                <w:rFonts w:ascii="Times New Roman" w:eastAsia="Times New Roman" w:hAnsi="Times New Roman"/>
                <w:color w:val="000000"/>
                <w:sz w:val="20"/>
                <w:szCs w:val="20"/>
                <w:lang w:eastAsia="ru-RU"/>
              </w:rPr>
            </w:pPr>
            <w:r w:rsidRPr="00605323">
              <w:rPr>
                <w:rFonts w:ascii="Times New Roman" w:eastAsia="Times New Roman" w:hAnsi="Times New Roman"/>
                <w:color w:val="000000"/>
                <w:sz w:val="20"/>
                <w:szCs w:val="20"/>
                <w:lang w:eastAsia="ru-RU"/>
              </w:rPr>
              <w:t>0,0</w:t>
            </w:r>
          </w:p>
        </w:tc>
        <w:tc>
          <w:tcPr>
            <w:tcW w:w="850" w:type="dxa"/>
          </w:tcPr>
          <w:p w:rsidR="003F2797" w:rsidRPr="00605323" w:rsidRDefault="003F2797" w:rsidP="003F2797">
            <w:pPr>
              <w:jc w:val="center"/>
              <w:rPr>
                <w:rFonts w:ascii="Times New Roman" w:eastAsia="Times New Roman" w:hAnsi="Times New Roman"/>
                <w:color w:val="000000"/>
                <w:sz w:val="20"/>
                <w:szCs w:val="20"/>
                <w:lang w:eastAsia="ru-RU"/>
              </w:rPr>
            </w:pPr>
            <w:r w:rsidRPr="00605323">
              <w:rPr>
                <w:rFonts w:ascii="Times New Roman" w:eastAsia="Times New Roman" w:hAnsi="Times New Roman"/>
                <w:color w:val="000000"/>
                <w:sz w:val="20"/>
                <w:szCs w:val="20"/>
                <w:lang w:eastAsia="ru-RU"/>
              </w:rPr>
              <w:t>0,0</w:t>
            </w:r>
          </w:p>
        </w:tc>
      </w:tr>
    </w:tbl>
    <w:p w:rsidR="004A4AD1" w:rsidRPr="00AE1B97" w:rsidRDefault="004A4AD1" w:rsidP="004A4AD1">
      <w:pPr>
        <w:ind w:firstLine="708"/>
        <w:jc w:val="both"/>
        <w:rPr>
          <w:rFonts w:ascii="Times New Roman" w:hAnsi="Times New Roman"/>
          <w:highlight w:val="yellow"/>
        </w:rPr>
      </w:pPr>
    </w:p>
    <w:p w:rsidR="004A4AD1" w:rsidRPr="00830335" w:rsidRDefault="004A4AD1" w:rsidP="004A4AD1">
      <w:pPr>
        <w:ind w:firstLine="708"/>
        <w:jc w:val="both"/>
        <w:rPr>
          <w:rFonts w:ascii="Times New Roman" w:hAnsi="Times New Roman"/>
        </w:rPr>
      </w:pPr>
      <w:r w:rsidRPr="00830335">
        <w:rPr>
          <w:rFonts w:ascii="Times New Roman" w:hAnsi="Times New Roman"/>
        </w:rPr>
        <w:t>Удельный вес к общему объему</w:t>
      </w:r>
      <w:r w:rsidR="00830335" w:rsidRPr="00830335">
        <w:rPr>
          <w:rFonts w:ascii="Times New Roman" w:hAnsi="Times New Roman"/>
        </w:rPr>
        <w:t xml:space="preserve"> расходов бюджета составляет 3,4 % к плану и 4,1</w:t>
      </w:r>
      <w:r w:rsidRPr="00830335">
        <w:rPr>
          <w:rFonts w:ascii="Times New Roman" w:hAnsi="Times New Roman"/>
        </w:rPr>
        <w:t xml:space="preserve"> % к исполнению расходной части бюджета города.</w:t>
      </w:r>
    </w:p>
    <w:p w:rsidR="004A4AD1" w:rsidRPr="00AE1B97" w:rsidRDefault="004A4AD1" w:rsidP="004A4AD1">
      <w:pPr>
        <w:ind w:firstLine="709"/>
        <w:jc w:val="both"/>
        <w:rPr>
          <w:rFonts w:ascii="Times New Roman" w:eastAsia="Times New Roman" w:hAnsi="Times New Roman"/>
          <w:sz w:val="20"/>
          <w:szCs w:val="20"/>
          <w:highlight w:val="yellow"/>
        </w:rPr>
      </w:pPr>
    </w:p>
    <w:p w:rsidR="004A4AD1" w:rsidRPr="00605323" w:rsidRDefault="004A4AD1" w:rsidP="004A4AD1">
      <w:pPr>
        <w:ind w:firstLine="709"/>
        <w:jc w:val="center"/>
        <w:rPr>
          <w:rFonts w:ascii="Times New Roman" w:hAnsi="Times New Roman"/>
          <w:b/>
          <w:bCs/>
        </w:rPr>
      </w:pPr>
      <w:r w:rsidRPr="00605323">
        <w:rPr>
          <w:rFonts w:ascii="Times New Roman" w:hAnsi="Times New Roman"/>
          <w:b/>
          <w:bCs/>
        </w:rPr>
        <w:t>В состав муниципальной программы входят 3 подпрограммы</w:t>
      </w:r>
    </w:p>
    <w:p w:rsidR="004A4AD1" w:rsidRPr="00AE1B97" w:rsidRDefault="004A4AD1" w:rsidP="004A4AD1">
      <w:pPr>
        <w:ind w:firstLine="709"/>
        <w:jc w:val="center"/>
        <w:rPr>
          <w:rFonts w:ascii="Times New Roman" w:hAnsi="Times New Roman"/>
          <w:b/>
          <w:bCs/>
          <w:highlight w:val="yellow"/>
        </w:rPr>
      </w:pPr>
    </w:p>
    <w:p w:rsidR="004A4AD1" w:rsidRPr="00605323" w:rsidRDefault="004A4AD1" w:rsidP="004A4AD1">
      <w:pPr>
        <w:tabs>
          <w:tab w:val="left" w:pos="538"/>
        </w:tabs>
        <w:ind w:firstLine="709"/>
        <w:jc w:val="center"/>
        <w:rPr>
          <w:rFonts w:ascii="Times New Roman" w:eastAsia="Times New Roman" w:hAnsi="Times New Roman"/>
          <w:lang w:eastAsia="ru-RU"/>
        </w:rPr>
      </w:pPr>
      <w:r w:rsidRPr="00605323">
        <w:rPr>
          <w:rFonts w:ascii="Times New Roman" w:eastAsia="Times New Roman" w:hAnsi="Times New Roman"/>
          <w:lang w:eastAsia="ru-RU"/>
        </w:rPr>
        <w:t>Структура расходов муниципальной программы</w:t>
      </w:r>
    </w:p>
    <w:p w:rsidR="004A4AD1" w:rsidRPr="00605323" w:rsidRDefault="004A4AD1" w:rsidP="004A4AD1">
      <w:pPr>
        <w:tabs>
          <w:tab w:val="left" w:pos="538"/>
        </w:tabs>
        <w:ind w:firstLine="709"/>
        <w:jc w:val="center"/>
        <w:rPr>
          <w:rFonts w:ascii="Times New Roman" w:eastAsia="Times New Roman" w:hAnsi="Times New Roman"/>
          <w:bCs/>
          <w:color w:val="000000"/>
          <w:sz w:val="20"/>
          <w:szCs w:val="20"/>
          <w:lang w:eastAsia="ru-RU"/>
        </w:rPr>
      </w:pPr>
      <w:r w:rsidRPr="00605323">
        <w:rPr>
          <w:rFonts w:ascii="Times New Roman" w:eastAsia="Times New Roman" w:hAnsi="Times New Roman"/>
          <w:bCs/>
          <w:color w:val="000000"/>
          <w:u w:val="single"/>
          <w:lang w:eastAsia="ru-RU"/>
        </w:rPr>
        <w:t>«Развитие транспортной системы города Мегиона на 2019-2025 годы»</w:t>
      </w:r>
      <w:r w:rsidRPr="00605323">
        <w:rPr>
          <w:rFonts w:ascii="Times New Roman" w:eastAsia="Times New Roman" w:hAnsi="Times New Roman"/>
          <w:bCs/>
          <w:color w:val="000000"/>
          <w:lang w:eastAsia="ru-RU"/>
        </w:rPr>
        <w:t xml:space="preserve">                                                                                                                        </w:t>
      </w:r>
      <w:r w:rsidRPr="00605323">
        <w:rPr>
          <w:rFonts w:ascii="Times New Roman" w:eastAsia="Times New Roman" w:hAnsi="Times New Roman"/>
          <w:bCs/>
          <w:color w:val="000000"/>
          <w:sz w:val="20"/>
          <w:szCs w:val="20"/>
          <w:lang w:eastAsia="ru-RU"/>
        </w:rPr>
        <w:t xml:space="preserve"> </w:t>
      </w:r>
    </w:p>
    <w:p w:rsidR="004A4AD1" w:rsidRPr="00605323" w:rsidRDefault="004A4AD1" w:rsidP="004A4AD1">
      <w:pPr>
        <w:tabs>
          <w:tab w:val="left" w:pos="538"/>
        </w:tabs>
        <w:ind w:firstLine="709"/>
        <w:jc w:val="right"/>
        <w:rPr>
          <w:rFonts w:ascii="Times New Roman" w:eastAsia="Times New Roman" w:hAnsi="Times New Roman"/>
          <w:bCs/>
          <w:color w:val="000000"/>
          <w:sz w:val="20"/>
          <w:szCs w:val="20"/>
          <w:lang w:eastAsia="ru-RU"/>
        </w:rPr>
      </w:pPr>
    </w:p>
    <w:p w:rsidR="003A2351" w:rsidRPr="00605323" w:rsidRDefault="003A2351" w:rsidP="004A4AD1">
      <w:pPr>
        <w:tabs>
          <w:tab w:val="left" w:pos="538"/>
        </w:tabs>
        <w:ind w:firstLine="709"/>
        <w:jc w:val="right"/>
        <w:rPr>
          <w:rFonts w:ascii="Times New Roman" w:eastAsia="Times New Roman" w:hAnsi="Times New Roman"/>
          <w:bCs/>
          <w:color w:val="000000"/>
          <w:sz w:val="20"/>
          <w:szCs w:val="20"/>
          <w:lang w:eastAsia="ru-RU"/>
        </w:rPr>
      </w:pPr>
    </w:p>
    <w:p w:rsidR="003A2351" w:rsidRPr="00605323" w:rsidRDefault="003A2351" w:rsidP="004A4AD1">
      <w:pPr>
        <w:tabs>
          <w:tab w:val="left" w:pos="538"/>
        </w:tabs>
        <w:ind w:firstLine="709"/>
        <w:jc w:val="right"/>
        <w:rPr>
          <w:rFonts w:ascii="Times New Roman" w:eastAsia="Times New Roman" w:hAnsi="Times New Roman"/>
          <w:bCs/>
          <w:color w:val="000000"/>
          <w:sz w:val="20"/>
          <w:szCs w:val="20"/>
          <w:lang w:eastAsia="ru-RU"/>
        </w:rPr>
      </w:pPr>
    </w:p>
    <w:p w:rsidR="003A2351" w:rsidRPr="00605323" w:rsidRDefault="003A2351" w:rsidP="004A4AD1">
      <w:pPr>
        <w:tabs>
          <w:tab w:val="left" w:pos="538"/>
        </w:tabs>
        <w:ind w:firstLine="709"/>
        <w:jc w:val="right"/>
        <w:rPr>
          <w:rFonts w:ascii="Times New Roman" w:eastAsia="Times New Roman" w:hAnsi="Times New Roman"/>
          <w:bCs/>
          <w:color w:val="000000"/>
          <w:sz w:val="20"/>
          <w:szCs w:val="20"/>
          <w:lang w:eastAsia="ru-RU"/>
        </w:rPr>
      </w:pPr>
    </w:p>
    <w:p w:rsidR="003A2351" w:rsidRPr="00605323" w:rsidRDefault="003A2351" w:rsidP="004A4AD1">
      <w:pPr>
        <w:tabs>
          <w:tab w:val="left" w:pos="538"/>
        </w:tabs>
        <w:ind w:firstLine="709"/>
        <w:jc w:val="right"/>
        <w:rPr>
          <w:rFonts w:ascii="Times New Roman" w:eastAsia="Times New Roman" w:hAnsi="Times New Roman"/>
          <w:bCs/>
          <w:color w:val="000000"/>
          <w:sz w:val="20"/>
          <w:szCs w:val="20"/>
          <w:lang w:eastAsia="ru-RU"/>
        </w:rPr>
      </w:pPr>
    </w:p>
    <w:p w:rsidR="004A4AD1" w:rsidRPr="00605323" w:rsidRDefault="004A4AD1" w:rsidP="004A4AD1">
      <w:pPr>
        <w:tabs>
          <w:tab w:val="left" w:pos="538"/>
        </w:tabs>
        <w:ind w:firstLine="709"/>
        <w:jc w:val="right"/>
        <w:rPr>
          <w:rFonts w:ascii="Times New Roman" w:eastAsia="Times New Roman" w:hAnsi="Times New Roman"/>
          <w:lang w:eastAsia="ru-RU"/>
        </w:rPr>
      </w:pPr>
      <w:r w:rsidRPr="00605323">
        <w:rPr>
          <w:rFonts w:ascii="Times New Roman" w:eastAsia="Times New Roman" w:hAnsi="Times New Roman"/>
          <w:bCs/>
          <w:color w:val="000000"/>
          <w:sz w:val="20"/>
          <w:szCs w:val="20"/>
          <w:lang w:eastAsia="ru-RU"/>
        </w:rPr>
        <w:t>(тыс. рублей)</w:t>
      </w:r>
    </w:p>
    <w:tbl>
      <w:tblPr>
        <w:tblW w:w="5074" w:type="pct"/>
        <w:tblInd w:w="108" w:type="dxa"/>
        <w:tblLayout w:type="fixed"/>
        <w:tblLook w:val="04A0" w:firstRow="1" w:lastRow="0" w:firstColumn="1" w:lastColumn="0" w:noHBand="0" w:noVBand="1"/>
      </w:tblPr>
      <w:tblGrid>
        <w:gridCol w:w="540"/>
        <w:gridCol w:w="2666"/>
        <w:gridCol w:w="1390"/>
        <w:gridCol w:w="1248"/>
        <w:gridCol w:w="1114"/>
        <w:gridCol w:w="696"/>
        <w:gridCol w:w="2346"/>
      </w:tblGrid>
      <w:tr w:rsidR="00863212" w:rsidRPr="00605323" w:rsidTr="001B3E15">
        <w:trPr>
          <w:trHeight w:val="451"/>
          <w:tblHeader/>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3212" w:rsidRPr="00605323" w:rsidRDefault="00863212" w:rsidP="00863212">
            <w:pPr>
              <w:ind w:left="-108"/>
              <w:jc w:val="center"/>
              <w:rPr>
                <w:rFonts w:ascii="Times New Roman" w:eastAsia="Times New Roman" w:hAnsi="Times New Roman"/>
                <w:color w:val="000000"/>
                <w:sz w:val="20"/>
                <w:szCs w:val="20"/>
                <w:lang w:eastAsia="ru-RU"/>
              </w:rPr>
            </w:pPr>
            <w:r w:rsidRPr="00605323">
              <w:rPr>
                <w:rFonts w:ascii="Times New Roman" w:eastAsia="Times New Roman" w:hAnsi="Times New Roman"/>
                <w:color w:val="000000"/>
                <w:sz w:val="20"/>
                <w:szCs w:val="20"/>
                <w:lang w:eastAsia="ru-RU"/>
              </w:rPr>
              <w:t>№ п/п</w:t>
            </w:r>
          </w:p>
        </w:tc>
        <w:tc>
          <w:tcPr>
            <w:tcW w:w="13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3212" w:rsidRPr="00605323" w:rsidRDefault="00863212" w:rsidP="00863212">
            <w:pPr>
              <w:jc w:val="center"/>
              <w:rPr>
                <w:rFonts w:ascii="Times New Roman" w:eastAsia="Times New Roman" w:hAnsi="Times New Roman"/>
                <w:color w:val="000000"/>
                <w:sz w:val="20"/>
                <w:szCs w:val="20"/>
                <w:lang w:eastAsia="ru-RU"/>
              </w:rPr>
            </w:pPr>
            <w:r w:rsidRPr="00605323">
              <w:rPr>
                <w:rFonts w:ascii="Times New Roman" w:eastAsia="Times New Roman" w:hAnsi="Times New Roman"/>
                <w:color w:val="000000"/>
                <w:sz w:val="20"/>
                <w:szCs w:val="20"/>
                <w:lang w:eastAsia="ru-RU"/>
              </w:rPr>
              <w:t>Наименование муниципальной программы/подпрограммы</w:t>
            </w:r>
          </w:p>
        </w:tc>
        <w:tc>
          <w:tcPr>
            <w:tcW w:w="695" w:type="pct"/>
            <w:tcBorders>
              <w:top w:val="single" w:sz="4" w:space="0" w:color="auto"/>
              <w:bottom w:val="single" w:sz="4" w:space="0" w:color="auto"/>
              <w:right w:val="single" w:sz="4" w:space="0" w:color="auto"/>
            </w:tcBorders>
            <w:shd w:val="clear" w:color="auto" w:fill="auto"/>
            <w:vAlign w:val="center"/>
          </w:tcPr>
          <w:p w:rsidR="00863212" w:rsidRPr="00605323" w:rsidRDefault="00863212" w:rsidP="00863212">
            <w:pPr>
              <w:jc w:val="center"/>
              <w:rPr>
                <w:rFonts w:ascii="Times New Roman" w:eastAsia="Times New Roman" w:hAnsi="Times New Roman"/>
                <w:sz w:val="20"/>
                <w:szCs w:val="20"/>
                <w:lang w:eastAsia="ru-RU"/>
              </w:rPr>
            </w:pPr>
            <w:r w:rsidRPr="00605323">
              <w:rPr>
                <w:rFonts w:ascii="Times New Roman" w:hAnsi="Times New Roman"/>
                <w:sz w:val="20"/>
                <w:szCs w:val="20"/>
              </w:rPr>
              <w:t>Утверждено решением Думы         города Мегиона от 18.12.2020  №37</w:t>
            </w:r>
          </w:p>
        </w:tc>
        <w:tc>
          <w:tcPr>
            <w:tcW w:w="624" w:type="pct"/>
            <w:tcBorders>
              <w:top w:val="single" w:sz="4" w:space="0" w:color="auto"/>
              <w:bottom w:val="single" w:sz="4" w:space="0" w:color="auto"/>
              <w:right w:val="single" w:sz="4" w:space="0" w:color="auto"/>
            </w:tcBorders>
            <w:vAlign w:val="center"/>
          </w:tcPr>
          <w:p w:rsidR="00863212" w:rsidRPr="00605323" w:rsidRDefault="00863212" w:rsidP="00863212">
            <w:pPr>
              <w:jc w:val="center"/>
              <w:rPr>
                <w:rFonts w:ascii="Times New Roman" w:eastAsia="Times New Roman" w:hAnsi="Times New Roman"/>
                <w:sz w:val="20"/>
                <w:szCs w:val="20"/>
                <w:lang w:eastAsia="ru-RU"/>
              </w:rPr>
            </w:pPr>
            <w:r w:rsidRPr="00605323">
              <w:rPr>
                <w:rFonts w:ascii="Times New Roman" w:eastAsia="Times New Roman" w:hAnsi="Times New Roman"/>
                <w:sz w:val="20"/>
                <w:szCs w:val="20"/>
              </w:rPr>
              <w:t>Показатели сводной бюджетной росписи на 01.07.2021</w:t>
            </w:r>
          </w:p>
        </w:tc>
        <w:tc>
          <w:tcPr>
            <w:tcW w:w="557" w:type="pct"/>
            <w:tcBorders>
              <w:top w:val="single" w:sz="4" w:space="0" w:color="auto"/>
              <w:bottom w:val="single" w:sz="4" w:space="0" w:color="auto"/>
              <w:right w:val="single" w:sz="4" w:space="0" w:color="auto"/>
            </w:tcBorders>
            <w:vAlign w:val="center"/>
          </w:tcPr>
          <w:p w:rsidR="00863212" w:rsidRPr="00605323" w:rsidRDefault="00863212" w:rsidP="00863212">
            <w:pPr>
              <w:jc w:val="center"/>
              <w:rPr>
                <w:rFonts w:ascii="Times New Roman" w:eastAsia="Times New Roman" w:hAnsi="Times New Roman"/>
                <w:sz w:val="20"/>
                <w:szCs w:val="20"/>
                <w:lang w:eastAsia="ru-RU"/>
              </w:rPr>
            </w:pPr>
            <w:r w:rsidRPr="00605323">
              <w:rPr>
                <w:rFonts w:ascii="Times New Roman" w:eastAsia="Times New Roman" w:hAnsi="Times New Roman"/>
                <w:sz w:val="20"/>
                <w:szCs w:val="20"/>
              </w:rPr>
              <w:t>Исполнено на 01.07.2021</w:t>
            </w:r>
          </w:p>
        </w:tc>
        <w:tc>
          <w:tcPr>
            <w:tcW w:w="348" w:type="pct"/>
            <w:tcBorders>
              <w:top w:val="single" w:sz="4" w:space="0" w:color="auto"/>
              <w:bottom w:val="single" w:sz="4" w:space="0" w:color="auto"/>
              <w:right w:val="single" w:sz="4" w:space="0" w:color="auto"/>
            </w:tcBorders>
            <w:vAlign w:val="center"/>
          </w:tcPr>
          <w:p w:rsidR="00863212" w:rsidRPr="00605323" w:rsidRDefault="00863212" w:rsidP="00863212">
            <w:pPr>
              <w:ind w:left="-108"/>
              <w:jc w:val="center"/>
              <w:rPr>
                <w:rFonts w:ascii="Times New Roman" w:eastAsia="Times New Roman" w:hAnsi="Times New Roman"/>
                <w:color w:val="000000"/>
                <w:sz w:val="20"/>
                <w:szCs w:val="20"/>
                <w:lang w:eastAsia="ru-RU"/>
              </w:rPr>
            </w:pPr>
            <w:r w:rsidRPr="00605323">
              <w:rPr>
                <w:rFonts w:ascii="Times New Roman" w:eastAsia="Times New Roman" w:hAnsi="Times New Roman"/>
                <w:sz w:val="20"/>
                <w:szCs w:val="20"/>
              </w:rPr>
              <w:t>% исполнения</w:t>
            </w:r>
          </w:p>
        </w:tc>
        <w:tc>
          <w:tcPr>
            <w:tcW w:w="1173" w:type="pct"/>
            <w:tcBorders>
              <w:top w:val="single" w:sz="4" w:space="0" w:color="auto"/>
              <w:bottom w:val="single" w:sz="4" w:space="0" w:color="auto"/>
              <w:right w:val="single" w:sz="4" w:space="0" w:color="auto"/>
            </w:tcBorders>
          </w:tcPr>
          <w:p w:rsidR="00863212" w:rsidRPr="00605323" w:rsidRDefault="00863212" w:rsidP="00863212">
            <w:pPr>
              <w:jc w:val="center"/>
              <w:rPr>
                <w:rFonts w:ascii="Times New Roman" w:eastAsia="Times New Roman" w:hAnsi="Times New Roman"/>
                <w:sz w:val="20"/>
                <w:szCs w:val="20"/>
              </w:rPr>
            </w:pPr>
          </w:p>
          <w:p w:rsidR="00863212" w:rsidRPr="00605323" w:rsidRDefault="00863212" w:rsidP="00863212">
            <w:pPr>
              <w:jc w:val="center"/>
              <w:rPr>
                <w:rFonts w:ascii="Times New Roman" w:eastAsia="Times New Roman" w:hAnsi="Times New Roman"/>
                <w:sz w:val="20"/>
                <w:szCs w:val="20"/>
              </w:rPr>
            </w:pPr>
          </w:p>
          <w:p w:rsidR="00863212" w:rsidRPr="00605323" w:rsidRDefault="00863212" w:rsidP="00863212">
            <w:pPr>
              <w:jc w:val="center"/>
              <w:rPr>
                <w:rFonts w:ascii="Times New Roman" w:eastAsia="Times New Roman" w:hAnsi="Times New Roman"/>
                <w:sz w:val="20"/>
                <w:szCs w:val="20"/>
              </w:rPr>
            </w:pPr>
            <w:r w:rsidRPr="00605323">
              <w:rPr>
                <w:rFonts w:ascii="Times New Roman" w:eastAsia="Times New Roman" w:hAnsi="Times New Roman"/>
                <w:sz w:val="20"/>
                <w:szCs w:val="20"/>
              </w:rPr>
              <w:t xml:space="preserve">Причины неисполнения     </w:t>
            </w:r>
          </w:p>
          <w:p w:rsidR="00863212" w:rsidRPr="00605323" w:rsidRDefault="00863212" w:rsidP="00863212">
            <w:pPr>
              <w:jc w:val="center"/>
              <w:rPr>
                <w:rFonts w:ascii="Times New Roman" w:eastAsia="Times New Roman" w:hAnsi="Times New Roman"/>
                <w:sz w:val="20"/>
                <w:szCs w:val="20"/>
              </w:rPr>
            </w:pPr>
            <w:r w:rsidRPr="00605323">
              <w:rPr>
                <w:rFonts w:ascii="Times New Roman" w:eastAsia="Times New Roman" w:hAnsi="Times New Roman"/>
                <w:sz w:val="20"/>
                <w:szCs w:val="20"/>
              </w:rPr>
              <w:t>(менее 45%)</w:t>
            </w:r>
          </w:p>
        </w:tc>
      </w:tr>
      <w:tr w:rsidR="00863212" w:rsidRPr="00AE1B97" w:rsidTr="009C597B">
        <w:trPr>
          <w:trHeight w:val="197"/>
          <w:tblHeader/>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3212" w:rsidRPr="00605323" w:rsidRDefault="00863212" w:rsidP="00863212">
            <w:pPr>
              <w:jc w:val="center"/>
              <w:rPr>
                <w:rFonts w:ascii="Times New Roman" w:eastAsia="Times New Roman" w:hAnsi="Times New Roman"/>
                <w:color w:val="000000"/>
                <w:sz w:val="16"/>
                <w:szCs w:val="16"/>
                <w:lang w:eastAsia="ru-RU"/>
              </w:rPr>
            </w:pPr>
            <w:r w:rsidRPr="00605323">
              <w:rPr>
                <w:rFonts w:ascii="Times New Roman" w:eastAsia="Times New Roman" w:hAnsi="Times New Roman"/>
                <w:color w:val="000000"/>
                <w:sz w:val="16"/>
                <w:szCs w:val="16"/>
                <w:lang w:eastAsia="ru-RU"/>
              </w:rPr>
              <w:t>1</w:t>
            </w:r>
          </w:p>
        </w:tc>
        <w:tc>
          <w:tcPr>
            <w:tcW w:w="1333" w:type="pct"/>
            <w:tcBorders>
              <w:top w:val="single" w:sz="4" w:space="0" w:color="auto"/>
              <w:left w:val="nil"/>
              <w:bottom w:val="single" w:sz="4" w:space="0" w:color="auto"/>
              <w:right w:val="single" w:sz="4" w:space="0" w:color="auto"/>
            </w:tcBorders>
            <w:shd w:val="clear" w:color="000000" w:fill="FFFFFF"/>
            <w:vAlign w:val="center"/>
            <w:hideMark/>
          </w:tcPr>
          <w:p w:rsidR="00863212" w:rsidRPr="00605323" w:rsidRDefault="00863212" w:rsidP="00863212">
            <w:pPr>
              <w:jc w:val="center"/>
              <w:rPr>
                <w:rFonts w:ascii="Times New Roman" w:eastAsia="Times New Roman" w:hAnsi="Times New Roman"/>
                <w:color w:val="000000"/>
                <w:sz w:val="16"/>
                <w:szCs w:val="16"/>
                <w:lang w:eastAsia="ru-RU"/>
              </w:rPr>
            </w:pPr>
            <w:r w:rsidRPr="00605323">
              <w:rPr>
                <w:rFonts w:ascii="Times New Roman" w:eastAsia="Times New Roman" w:hAnsi="Times New Roman"/>
                <w:color w:val="000000"/>
                <w:sz w:val="16"/>
                <w:szCs w:val="16"/>
                <w:lang w:eastAsia="ru-RU"/>
              </w:rPr>
              <w:t>2</w:t>
            </w:r>
          </w:p>
        </w:tc>
        <w:tc>
          <w:tcPr>
            <w:tcW w:w="695" w:type="pct"/>
            <w:tcBorders>
              <w:top w:val="single" w:sz="4" w:space="0" w:color="auto"/>
              <w:left w:val="nil"/>
              <w:bottom w:val="single" w:sz="4" w:space="0" w:color="auto"/>
              <w:right w:val="single" w:sz="4" w:space="0" w:color="auto"/>
            </w:tcBorders>
            <w:shd w:val="clear" w:color="000000" w:fill="FFFFFF"/>
            <w:vAlign w:val="center"/>
            <w:hideMark/>
          </w:tcPr>
          <w:p w:rsidR="00863212" w:rsidRPr="00605323" w:rsidRDefault="00863212" w:rsidP="00863212">
            <w:pPr>
              <w:ind w:left="-109"/>
              <w:jc w:val="center"/>
              <w:rPr>
                <w:rFonts w:ascii="Times New Roman" w:eastAsia="Times New Roman" w:hAnsi="Times New Roman"/>
                <w:color w:val="000000"/>
                <w:sz w:val="16"/>
                <w:szCs w:val="16"/>
                <w:lang w:eastAsia="ru-RU"/>
              </w:rPr>
            </w:pPr>
            <w:r w:rsidRPr="00605323">
              <w:rPr>
                <w:rFonts w:ascii="Times New Roman" w:eastAsia="Times New Roman" w:hAnsi="Times New Roman"/>
                <w:color w:val="000000"/>
                <w:sz w:val="16"/>
                <w:szCs w:val="16"/>
                <w:lang w:eastAsia="ru-RU"/>
              </w:rPr>
              <w:t>3</w:t>
            </w:r>
          </w:p>
        </w:tc>
        <w:tc>
          <w:tcPr>
            <w:tcW w:w="624" w:type="pct"/>
            <w:tcBorders>
              <w:top w:val="single" w:sz="4" w:space="0" w:color="auto"/>
              <w:left w:val="nil"/>
              <w:bottom w:val="single" w:sz="4" w:space="0" w:color="auto"/>
              <w:right w:val="single" w:sz="4" w:space="0" w:color="auto"/>
            </w:tcBorders>
            <w:shd w:val="clear" w:color="000000" w:fill="FFFFFF"/>
          </w:tcPr>
          <w:p w:rsidR="00863212" w:rsidRPr="00605323" w:rsidRDefault="00863212" w:rsidP="00863212">
            <w:pPr>
              <w:ind w:left="-109"/>
              <w:jc w:val="center"/>
              <w:rPr>
                <w:rFonts w:ascii="Times New Roman" w:eastAsia="Times New Roman" w:hAnsi="Times New Roman"/>
                <w:color w:val="000000"/>
                <w:sz w:val="16"/>
                <w:szCs w:val="16"/>
                <w:lang w:eastAsia="ru-RU"/>
              </w:rPr>
            </w:pPr>
            <w:r w:rsidRPr="00605323">
              <w:rPr>
                <w:rFonts w:ascii="Times New Roman" w:eastAsia="Times New Roman" w:hAnsi="Times New Roman"/>
                <w:color w:val="000000"/>
                <w:sz w:val="16"/>
                <w:szCs w:val="16"/>
                <w:lang w:eastAsia="ru-RU"/>
              </w:rPr>
              <w:t>4</w:t>
            </w:r>
          </w:p>
        </w:tc>
        <w:tc>
          <w:tcPr>
            <w:tcW w:w="557" w:type="pct"/>
            <w:tcBorders>
              <w:top w:val="single" w:sz="4" w:space="0" w:color="auto"/>
              <w:left w:val="nil"/>
              <w:bottom w:val="single" w:sz="4" w:space="0" w:color="auto"/>
              <w:right w:val="single" w:sz="4" w:space="0" w:color="auto"/>
            </w:tcBorders>
            <w:shd w:val="clear" w:color="000000" w:fill="FFFFFF"/>
          </w:tcPr>
          <w:p w:rsidR="00863212" w:rsidRPr="00605323" w:rsidRDefault="00863212" w:rsidP="00863212">
            <w:pPr>
              <w:ind w:left="-109"/>
              <w:jc w:val="center"/>
              <w:rPr>
                <w:rFonts w:ascii="Times New Roman" w:eastAsia="Times New Roman" w:hAnsi="Times New Roman"/>
                <w:color w:val="000000"/>
                <w:sz w:val="16"/>
                <w:szCs w:val="16"/>
                <w:lang w:eastAsia="ru-RU"/>
              </w:rPr>
            </w:pPr>
            <w:r w:rsidRPr="00605323">
              <w:rPr>
                <w:rFonts w:ascii="Times New Roman" w:eastAsia="Times New Roman" w:hAnsi="Times New Roman"/>
                <w:color w:val="000000"/>
                <w:sz w:val="16"/>
                <w:szCs w:val="16"/>
                <w:lang w:eastAsia="ru-RU"/>
              </w:rPr>
              <w:t>5</w:t>
            </w:r>
          </w:p>
        </w:tc>
        <w:tc>
          <w:tcPr>
            <w:tcW w:w="348" w:type="pct"/>
            <w:tcBorders>
              <w:top w:val="single" w:sz="4" w:space="0" w:color="auto"/>
              <w:left w:val="nil"/>
              <w:bottom w:val="single" w:sz="4" w:space="0" w:color="auto"/>
              <w:right w:val="single" w:sz="4" w:space="0" w:color="auto"/>
            </w:tcBorders>
            <w:shd w:val="clear" w:color="000000" w:fill="FFFFFF"/>
          </w:tcPr>
          <w:p w:rsidR="00863212" w:rsidRPr="00605323" w:rsidRDefault="00863212" w:rsidP="00863212">
            <w:pPr>
              <w:ind w:left="-109"/>
              <w:jc w:val="center"/>
              <w:rPr>
                <w:rFonts w:ascii="Times New Roman" w:eastAsia="Times New Roman" w:hAnsi="Times New Roman"/>
                <w:color w:val="000000"/>
                <w:sz w:val="16"/>
                <w:szCs w:val="16"/>
                <w:lang w:eastAsia="ru-RU"/>
              </w:rPr>
            </w:pPr>
            <w:r w:rsidRPr="00605323">
              <w:rPr>
                <w:rFonts w:ascii="Times New Roman" w:eastAsia="Times New Roman" w:hAnsi="Times New Roman"/>
                <w:color w:val="000000"/>
                <w:sz w:val="16"/>
                <w:szCs w:val="16"/>
                <w:lang w:eastAsia="ru-RU"/>
              </w:rPr>
              <w:t>6</w:t>
            </w:r>
          </w:p>
        </w:tc>
        <w:tc>
          <w:tcPr>
            <w:tcW w:w="1173" w:type="pct"/>
            <w:tcBorders>
              <w:top w:val="single" w:sz="4" w:space="0" w:color="auto"/>
              <w:left w:val="nil"/>
              <w:bottom w:val="single" w:sz="4" w:space="0" w:color="auto"/>
              <w:right w:val="single" w:sz="4" w:space="0" w:color="auto"/>
            </w:tcBorders>
            <w:shd w:val="clear" w:color="000000" w:fill="FFFFFF"/>
          </w:tcPr>
          <w:p w:rsidR="00863212" w:rsidRPr="00605323" w:rsidRDefault="00863212" w:rsidP="00863212">
            <w:pPr>
              <w:ind w:left="-109"/>
              <w:jc w:val="center"/>
              <w:rPr>
                <w:rFonts w:ascii="Times New Roman" w:eastAsia="Times New Roman" w:hAnsi="Times New Roman"/>
                <w:color w:val="000000"/>
                <w:sz w:val="16"/>
                <w:szCs w:val="16"/>
                <w:lang w:eastAsia="ru-RU"/>
              </w:rPr>
            </w:pPr>
            <w:r w:rsidRPr="00605323">
              <w:rPr>
                <w:rFonts w:ascii="Times New Roman" w:eastAsia="Times New Roman" w:hAnsi="Times New Roman"/>
                <w:color w:val="000000"/>
                <w:sz w:val="16"/>
                <w:szCs w:val="16"/>
                <w:lang w:eastAsia="ru-RU"/>
              </w:rPr>
              <w:t>7</w:t>
            </w:r>
          </w:p>
        </w:tc>
      </w:tr>
      <w:tr w:rsidR="00863212" w:rsidRPr="00AE1B97" w:rsidTr="009C597B">
        <w:trPr>
          <w:trHeight w:val="463"/>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863212" w:rsidRPr="00605323" w:rsidRDefault="00863212" w:rsidP="00863212">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hideMark/>
          </w:tcPr>
          <w:p w:rsidR="00863212" w:rsidRPr="00605323" w:rsidRDefault="00863212" w:rsidP="00863212">
            <w:pPr>
              <w:rPr>
                <w:rFonts w:ascii="Times New Roman" w:eastAsia="Times New Roman" w:hAnsi="Times New Roman"/>
                <w:b/>
                <w:bCs/>
                <w:sz w:val="20"/>
                <w:szCs w:val="20"/>
                <w:lang w:eastAsia="ru-RU"/>
              </w:rPr>
            </w:pPr>
            <w:r w:rsidRPr="00605323">
              <w:rPr>
                <w:rFonts w:ascii="Times New Roman" w:eastAsia="Times New Roman" w:hAnsi="Times New Roman"/>
                <w:b/>
                <w:bCs/>
                <w:sz w:val="20"/>
                <w:szCs w:val="20"/>
                <w:lang w:eastAsia="ru-RU"/>
              </w:rPr>
              <w:t xml:space="preserve">Всего по муниципальной программе, </w:t>
            </w:r>
          </w:p>
          <w:p w:rsidR="00863212" w:rsidRPr="00605323" w:rsidRDefault="00863212" w:rsidP="00863212">
            <w:pPr>
              <w:rPr>
                <w:rFonts w:ascii="Times New Roman" w:eastAsia="Times New Roman" w:hAnsi="Times New Roman"/>
                <w:b/>
                <w:bCs/>
                <w:sz w:val="20"/>
                <w:szCs w:val="20"/>
                <w:lang w:eastAsia="ru-RU"/>
              </w:rPr>
            </w:pPr>
            <w:r w:rsidRPr="00605323">
              <w:rPr>
                <w:rFonts w:ascii="Times New Roman" w:eastAsia="Times New Roman" w:hAnsi="Times New Roman"/>
                <w:b/>
                <w:bCs/>
                <w:sz w:val="20"/>
                <w:szCs w:val="20"/>
                <w:lang w:eastAsia="ru-RU"/>
              </w:rPr>
              <w:t>в том числе:</w:t>
            </w:r>
          </w:p>
        </w:tc>
        <w:tc>
          <w:tcPr>
            <w:tcW w:w="695" w:type="pct"/>
            <w:tcBorders>
              <w:top w:val="nil"/>
              <w:left w:val="nil"/>
              <w:bottom w:val="single" w:sz="4" w:space="0" w:color="auto"/>
              <w:right w:val="single" w:sz="4" w:space="0" w:color="auto"/>
            </w:tcBorders>
            <w:shd w:val="clear" w:color="000000" w:fill="FFFFFF"/>
            <w:vAlign w:val="center"/>
          </w:tcPr>
          <w:p w:rsidR="00863212" w:rsidRPr="00605323" w:rsidRDefault="00863212" w:rsidP="00863212">
            <w:pPr>
              <w:ind w:left="-109"/>
              <w:jc w:val="center"/>
              <w:rPr>
                <w:rFonts w:ascii="Times New Roman" w:eastAsia="Times New Roman" w:hAnsi="Times New Roman"/>
                <w:b/>
                <w:sz w:val="20"/>
                <w:szCs w:val="20"/>
                <w:lang w:eastAsia="ru-RU"/>
              </w:rPr>
            </w:pPr>
            <w:r w:rsidRPr="00605323">
              <w:rPr>
                <w:rFonts w:ascii="Times New Roman" w:eastAsia="Times New Roman" w:hAnsi="Times New Roman"/>
                <w:b/>
                <w:sz w:val="20"/>
                <w:szCs w:val="20"/>
                <w:lang w:eastAsia="ru-RU"/>
              </w:rPr>
              <w:t>108 500,0</w:t>
            </w:r>
          </w:p>
        </w:tc>
        <w:tc>
          <w:tcPr>
            <w:tcW w:w="624" w:type="pct"/>
            <w:tcBorders>
              <w:top w:val="nil"/>
              <w:left w:val="nil"/>
              <w:bottom w:val="single" w:sz="4" w:space="0" w:color="auto"/>
              <w:right w:val="single" w:sz="4" w:space="0" w:color="auto"/>
            </w:tcBorders>
            <w:shd w:val="clear" w:color="000000" w:fill="FFFFFF"/>
            <w:vAlign w:val="center"/>
          </w:tcPr>
          <w:p w:rsidR="00863212" w:rsidRPr="00037BC0" w:rsidRDefault="00037BC0" w:rsidP="00863212">
            <w:pPr>
              <w:ind w:left="-109"/>
              <w:jc w:val="center"/>
              <w:rPr>
                <w:rFonts w:ascii="Times New Roman" w:eastAsia="Times New Roman" w:hAnsi="Times New Roman"/>
                <w:b/>
                <w:color w:val="000000"/>
                <w:sz w:val="20"/>
                <w:szCs w:val="20"/>
                <w:lang w:eastAsia="ru-RU"/>
              </w:rPr>
            </w:pPr>
            <w:r w:rsidRPr="00037BC0">
              <w:rPr>
                <w:rFonts w:ascii="Times New Roman" w:eastAsia="Times New Roman" w:hAnsi="Times New Roman"/>
                <w:b/>
                <w:color w:val="000000"/>
                <w:sz w:val="20"/>
                <w:szCs w:val="20"/>
                <w:lang w:eastAsia="ru-RU"/>
              </w:rPr>
              <w:t>172 181,0</w:t>
            </w:r>
          </w:p>
        </w:tc>
        <w:tc>
          <w:tcPr>
            <w:tcW w:w="557" w:type="pct"/>
            <w:tcBorders>
              <w:top w:val="nil"/>
              <w:left w:val="nil"/>
              <w:bottom w:val="single" w:sz="4" w:space="0" w:color="auto"/>
              <w:right w:val="single" w:sz="4" w:space="0" w:color="auto"/>
            </w:tcBorders>
            <w:shd w:val="clear" w:color="000000" w:fill="FFFFFF"/>
            <w:vAlign w:val="center"/>
          </w:tcPr>
          <w:p w:rsidR="00863212" w:rsidRPr="00037BC0" w:rsidRDefault="00037BC0" w:rsidP="00863212">
            <w:pPr>
              <w:ind w:left="-109"/>
              <w:jc w:val="center"/>
              <w:rPr>
                <w:rFonts w:ascii="Times New Roman" w:eastAsia="Times New Roman" w:hAnsi="Times New Roman"/>
                <w:b/>
                <w:color w:val="000000"/>
                <w:sz w:val="20"/>
                <w:szCs w:val="20"/>
                <w:lang w:eastAsia="ru-RU"/>
              </w:rPr>
            </w:pPr>
            <w:r w:rsidRPr="00037BC0">
              <w:rPr>
                <w:rFonts w:ascii="Times New Roman" w:eastAsia="Times New Roman" w:hAnsi="Times New Roman"/>
                <w:b/>
                <w:color w:val="000000"/>
                <w:sz w:val="20"/>
                <w:szCs w:val="20"/>
                <w:lang w:eastAsia="ru-RU"/>
              </w:rPr>
              <w:t>103 920,2</w:t>
            </w:r>
          </w:p>
        </w:tc>
        <w:tc>
          <w:tcPr>
            <w:tcW w:w="348" w:type="pct"/>
            <w:tcBorders>
              <w:top w:val="nil"/>
              <w:left w:val="nil"/>
              <w:bottom w:val="single" w:sz="4" w:space="0" w:color="auto"/>
              <w:right w:val="single" w:sz="4" w:space="0" w:color="auto"/>
            </w:tcBorders>
            <w:shd w:val="clear" w:color="000000" w:fill="FFFFFF"/>
            <w:vAlign w:val="center"/>
          </w:tcPr>
          <w:p w:rsidR="00863212" w:rsidRPr="00037BC0" w:rsidRDefault="00037BC0" w:rsidP="00863212">
            <w:pPr>
              <w:ind w:left="-109"/>
              <w:jc w:val="center"/>
              <w:rPr>
                <w:rFonts w:ascii="Times New Roman" w:eastAsia="Times New Roman" w:hAnsi="Times New Roman"/>
                <w:b/>
                <w:color w:val="000000"/>
                <w:sz w:val="20"/>
                <w:szCs w:val="20"/>
                <w:lang w:eastAsia="ru-RU"/>
              </w:rPr>
            </w:pPr>
            <w:r w:rsidRPr="00037BC0">
              <w:rPr>
                <w:rFonts w:ascii="Times New Roman" w:eastAsia="Times New Roman" w:hAnsi="Times New Roman"/>
                <w:b/>
                <w:color w:val="000000"/>
                <w:sz w:val="20"/>
                <w:szCs w:val="20"/>
                <w:lang w:eastAsia="ru-RU"/>
              </w:rPr>
              <w:t>60,4</w:t>
            </w:r>
          </w:p>
        </w:tc>
        <w:tc>
          <w:tcPr>
            <w:tcW w:w="1173" w:type="pct"/>
            <w:tcBorders>
              <w:top w:val="nil"/>
              <w:left w:val="nil"/>
              <w:bottom w:val="single" w:sz="4" w:space="0" w:color="auto"/>
              <w:right w:val="single" w:sz="4" w:space="0" w:color="auto"/>
            </w:tcBorders>
            <w:shd w:val="clear" w:color="000000" w:fill="FFFFFF"/>
          </w:tcPr>
          <w:p w:rsidR="00863212" w:rsidRPr="00AE1B97" w:rsidRDefault="00863212" w:rsidP="00863212">
            <w:pPr>
              <w:ind w:left="-109"/>
              <w:jc w:val="center"/>
              <w:rPr>
                <w:rFonts w:ascii="Times New Roman" w:eastAsia="Times New Roman" w:hAnsi="Times New Roman"/>
                <w:b/>
                <w:color w:val="000000"/>
                <w:sz w:val="20"/>
                <w:szCs w:val="20"/>
                <w:highlight w:val="yellow"/>
                <w:lang w:eastAsia="ru-RU"/>
              </w:rPr>
            </w:pPr>
          </w:p>
        </w:tc>
      </w:tr>
      <w:tr w:rsidR="00863212" w:rsidRPr="00AE1B97" w:rsidTr="009C597B">
        <w:trPr>
          <w:trHeight w:val="401"/>
        </w:trPr>
        <w:tc>
          <w:tcPr>
            <w:tcW w:w="270" w:type="pct"/>
            <w:tcBorders>
              <w:top w:val="nil"/>
              <w:left w:val="single" w:sz="4" w:space="0" w:color="auto"/>
              <w:bottom w:val="single" w:sz="4" w:space="0" w:color="auto"/>
              <w:right w:val="single" w:sz="4" w:space="0" w:color="auto"/>
            </w:tcBorders>
            <w:shd w:val="clear" w:color="000000" w:fill="FFFFFF"/>
            <w:vAlign w:val="center"/>
          </w:tcPr>
          <w:p w:rsidR="00863212" w:rsidRPr="00605323" w:rsidRDefault="00863212" w:rsidP="00863212">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tcPr>
          <w:p w:rsidR="00863212" w:rsidRPr="00605323" w:rsidRDefault="00863212" w:rsidP="00863212">
            <w:pPr>
              <w:rPr>
                <w:rFonts w:ascii="Times New Roman" w:hAnsi="Times New Roman"/>
                <w:bCs/>
                <w:color w:val="000000"/>
                <w:sz w:val="20"/>
                <w:szCs w:val="20"/>
              </w:rPr>
            </w:pPr>
            <w:r w:rsidRPr="00605323">
              <w:rPr>
                <w:rFonts w:ascii="Times New Roman" w:eastAsia="Times New Roman" w:hAnsi="Times New Roman"/>
                <w:sz w:val="20"/>
                <w:szCs w:val="20"/>
              </w:rPr>
              <w:t>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863212" w:rsidRPr="00605323" w:rsidRDefault="00863212" w:rsidP="00863212">
            <w:pPr>
              <w:ind w:left="-109"/>
              <w:jc w:val="center"/>
              <w:rPr>
                <w:rFonts w:ascii="Times New Roman" w:eastAsia="Times New Roman" w:hAnsi="Times New Roman"/>
                <w:sz w:val="20"/>
                <w:szCs w:val="20"/>
                <w:lang w:eastAsia="ru-RU"/>
              </w:rPr>
            </w:pPr>
            <w:r w:rsidRPr="00605323">
              <w:rPr>
                <w:rFonts w:ascii="Times New Roman" w:eastAsia="Times New Roman" w:hAnsi="Times New Roman"/>
                <w:sz w:val="20"/>
                <w:szCs w:val="20"/>
                <w:lang w:eastAsia="ru-RU"/>
              </w:rPr>
              <w:t>108 500,0</w:t>
            </w:r>
          </w:p>
        </w:tc>
        <w:tc>
          <w:tcPr>
            <w:tcW w:w="624" w:type="pct"/>
            <w:tcBorders>
              <w:top w:val="nil"/>
              <w:left w:val="nil"/>
              <w:bottom w:val="single" w:sz="4" w:space="0" w:color="auto"/>
              <w:right w:val="single" w:sz="4" w:space="0" w:color="auto"/>
            </w:tcBorders>
            <w:shd w:val="clear" w:color="000000" w:fill="FFFFFF"/>
            <w:vAlign w:val="center"/>
          </w:tcPr>
          <w:p w:rsidR="00863212" w:rsidRPr="00037BC0" w:rsidRDefault="00037BC0" w:rsidP="00863212">
            <w:pPr>
              <w:ind w:left="-109"/>
              <w:jc w:val="center"/>
              <w:rPr>
                <w:rFonts w:ascii="Times New Roman" w:eastAsia="Times New Roman" w:hAnsi="Times New Roman"/>
                <w:color w:val="000000"/>
                <w:sz w:val="20"/>
                <w:szCs w:val="20"/>
                <w:lang w:eastAsia="ru-RU"/>
              </w:rPr>
            </w:pPr>
            <w:r w:rsidRPr="00037BC0">
              <w:rPr>
                <w:rFonts w:ascii="Times New Roman" w:eastAsia="Times New Roman" w:hAnsi="Times New Roman"/>
                <w:color w:val="000000"/>
                <w:sz w:val="20"/>
                <w:szCs w:val="20"/>
                <w:lang w:eastAsia="ru-RU"/>
              </w:rPr>
              <w:t>172 181,0</w:t>
            </w:r>
          </w:p>
        </w:tc>
        <w:tc>
          <w:tcPr>
            <w:tcW w:w="557" w:type="pct"/>
            <w:tcBorders>
              <w:top w:val="nil"/>
              <w:left w:val="nil"/>
              <w:bottom w:val="single" w:sz="4" w:space="0" w:color="auto"/>
              <w:right w:val="single" w:sz="4" w:space="0" w:color="auto"/>
            </w:tcBorders>
            <w:shd w:val="clear" w:color="000000" w:fill="FFFFFF"/>
            <w:vAlign w:val="center"/>
          </w:tcPr>
          <w:p w:rsidR="00863212" w:rsidRPr="00037BC0" w:rsidRDefault="00037BC0" w:rsidP="00863212">
            <w:pPr>
              <w:ind w:left="-109"/>
              <w:jc w:val="center"/>
              <w:rPr>
                <w:rFonts w:ascii="Times New Roman" w:eastAsia="Times New Roman" w:hAnsi="Times New Roman"/>
                <w:color w:val="000000"/>
                <w:sz w:val="20"/>
                <w:szCs w:val="20"/>
                <w:lang w:eastAsia="ru-RU"/>
              </w:rPr>
            </w:pPr>
            <w:r w:rsidRPr="00037BC0">
              <w:rPr>
                <w:rFonts w:ascii="Times New Roman" w:eastAsia="Times New Roman" w:hAnsi="Times New Roman"/>
                <w:color w:val="000000"/>
                <w:sz w:val="20"/>
                <w:szCs w:val="20"/>
                <w:lang w:eastAsia="ru-RU"/>
              </w:rPr>
              <w:t>103 920,2</w:t>
            </w:r>
          </w:p>
        </w:tc>
        <w:tc>
          <w:tcPr>
            <w:tcW w:w="348" w:type="pct"/>
            <w:tcBorders>
              <w:top w:val="nil"/>
              <w:left w:val="nil"/>
              <w:bottom w:val="single" w:sz="4" w:space="0" w:color="auto"/>
              <w:right w:val="single" w:sz="4" w:space="0" w:color="auto"/>
            </w:tcBorders>
            <w:shd w:val="clear" w:color="000000" w:fill="FFFFFF"/>
            <w:vAlign w:val="center"/>
          </w:tcPr>
          <w:p w:rsidR="00863212" w:rsidRPr="00037BC0" w:rsidRDefault="00037BC0" w:rsidP="00863212">
            <w:pPr>
              <w:ind w:left="-109"/>
              <w:jc w:val="center"/>
              <w:rPr>
                <w:rFonts w:ascii="Times New Roman" w:eastAsia="Times New Roman" w:hAnsi="Times New Roman"/>
                <w:color w:val="000000"/>
                <w:sz w:val="20"/>
                <w:szCs w:val="20"/>
                <w:lang w:eastAsia="ru-RU"/>
              </w:rPr>
            </w:pPr>
            <w:r w:rsidRPr="00037BC0">
              <w:rPr>
                <w:rFonts w:ascii="Times New Roman" w:eastAsia="Times New Roman" w:hAnsi="Times New Roman"/>
                <w:color w:val="000000"/>
                <w:sz w:val="20"/>
                <w:szCs w:val="20"/>
                <w:lang w:eastAsia="ru-RU"/>
              </w:rPr>
              <w:t>60,4</w:t>
            </w:r>
          </w:p>
        </w:tc>
        <w:tc>
          <w:tcPr>
            <w:tcW w:w="1173" w:type="pct"/>
            <w:tcBorders>
              <w:top w:val="nil"/>
              <w:left w:val="nil"/>
              <w:bottom w:val="single" w:sz="4" w:space="0" w:color="auto"/>
              <w:right w:val="single" w:sz="4" w:space="0" w:color="auto"/>
            </w:tcBorders>
            <w:shd w:val="clear" w:color="000000" w:fill="FFFFFF"/>
          </w:tcPr>
          <w:p w:rsidR="00863212" w:rsidRPr="00AE1B97" w:rsidRDefault="00863212" w:rsidP="00863212">
            <w:pPr>
              <w:ind w:left="-109"/>
              <w:jc w:val="center"/>
              <w:rPr>
                <w:rFonts w:ascii="Times New Roman" w:eastAsia="Times New Roman" w:hAnsi="Times New Roman"/>
                <w:color w:val="000000"/>
                <w:sz w:val="20"/>
                <w:szCs w:val="20"/>
                <w:highlight w:val="yellow"/>
                <w:lang w:eastAsia="ru-RU"/>
              </w:rPr>
            </w:pPr>
          </w:p>
        </w:tc>
      </w:tr>
      <w:tr w:rsidR="00863212" w:rsidRPr="00AE1B97" w:rsidTr="009C597B">
        <w:trPr>
          <w:trHeight w:val="351"/>
        </w:trPr>
        <w:tc>
          <w:tcPr>
            <w:tcW w:w="270" w:type="pct"/>
            <w:tcBorders>
              <w:top w:val="nil"/>
              <w:left w:val="single" w:sz="4" w:space="0" w:color="auto"/>
              <w:bottom w:val="single" w:sz="4" w:space="0" w:color="auto"/>
              <w:right w:val="single" w:sz="4" w:space="0" w:color="auto"/>
            </w:tcBorders>
            <w:shd w:val="clear" w:color="000000" w:fill="FFFFFF"/>
            <w:vAlign w:val="center"/>
          </w:tcPr>
          <w:p w:rsidR="00863212" w:rsidRPr="00605323" w:rsidRDefault="00863212" w:rsidP="00863212">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tcPr>
          <w:p w:rsidR="00863212" w:rsidRPr="00605323" w:rsidRDefault="00863212" w:rsidP="00863212">
            <w:pPr>
              <w:rPr>
                <w:rFonts w:ascii="Times New Roman" w:hAnsi="Times New Roman"/>
                <w:bCs/>
                <w:color w:val="000000"/>
                <w:sz w:val="20"/>
                <w:szCs w:val="20"/>
              </w:rPr>
            </w:pPr>
            <w:r w:rsidRPr="00605323">
              <w:rPr>
                <w:rFonts w:ascii="Times New Roman" w:eastAsia="Times New Roman" w:hAnsi="Times New Roman"/>
                <w:sz w:val="20"/>
                <w:szCs w:val="20"/>
                <w:lang w:eastAsia="ru-RU"/>
              </w:rPr>
              <w:t>бюджет автономного округа</w:t>
            </w:r>
          </w:p>
        </w:tc>
        <w:tc>
          <w:tcPr>
            <w:tcW w:w="695" w:type="pct"/>
            <w:tcBorders>
              <w:top w:val="nil"/>
              <w:left w:val="nil"/>
              <w:bottom w:val="single" w:sz="4" w:space="0" w:color="auto"/>
              <w:right w:val="single" w:sz="4" w:space="0" w:color="auto"/>
            </w:tcBorders>
            <w:shd w:val="clear" w:color="000000" w:fill="FFFFFF"/>
            <w:vAlign w:val="center"/>
          </w:tcPr>
          <w:p w:rsidR="00863212" w:rsidRPr="00605323" w:rsidRDefault="00863212" w:rsidP="00863212">
            <w:pPr>
              <w:ind w:left="-109"/>
              <w:jc w:val="center"/>
              <w:rPr>
                <w:rFonts w:ascii="Times New Roman" w:eastAsia="Times New Roman" w:hAnsi="Times New Roman"/>
                <w:sz w:val="20"/>
                <w:szCs w:val="20"/>
                <w:lang w:eastAsia="ru-RU"/>
              </w:rPr>
            </w:pPr>
            <w:r w:rsidRPr="00605323">
              <w:rPr>
                <w:rFonts w:ascii="Times New Roman" w:eastAsia="Times New Roman" w:hAnsi="Times New Roman"/>
                <w:sz w:val="20"/>
                <w:szCs w:val="20"/>
                <w:lang w:eastAsia="ru-RU"/>
              </w:rPr>
              <w:t>0,0</w:t>
            </w:r>
          </w:p>
        </w:tc>
        <w:tc>
          <w:tcPr>
            <w:tcW w:w="624" w:type="pct"/>
            <w:tcBorders>
              <w:top w:val="nil"/>
              <w:left w:val="nil"/>
              <w:bottom w:val="single" w:sz="4" w:space="0" w:color="auto"/>
              <w:right w:val="single" w:sz="4" w:space="0" w:color="auto"/>
            </w:tcBorders>
            <w:shd w:val="clear" w:color="000000" w:fill="FFFFFF"/>
            <w:vAlign w:val="center"/>
          </w:tcPr>
          <w:p w:rsidR="00863212" w:rsidRPr="00037BC0" w:rsidRDefault="00863212" w:rsidP="00863212">
            <w:pPr>
              <w:ind w:left="-109"/>
              <w:jc w:val="center"/>
              <w:rPr>
                <w:rFonts w:ascii="Times New Roman" w:eastAsia="Times New Roman" w:hAnsi="Times New Roman"/>
                <w:sz w:val="20"/>
                <w:szCs w:val="20"/>
                <w:lang w:eastAsia="ru-RU"/>
              </w:rPr>
            </w:pPr>
            <w:r w:rsidRPr="00037BC0">
              <w:rPr>
                <w:rFonts w:ascii="Times New Roman" w:eastAsia="Times New Roman" w:hAnsi="Times New Roman"/>
                <w:sz w:val="20"/>
                <w:szCs w:val="20"/>
                <w:lang w:eastAsia="ru-RU"/>
              </w:rPr>
              <w:t>0,0</w:t>
            </w:r>
          </w:p>
        </w:tc>
        <w:tc>
          <w:tcPr>
            <w:tcW w:w="557" w:type="pct"/>
            <w:tcBorders>
              <w:top w:val="nil"/>
              <w:left w:val="nil"/>
              <w:bottom w:val="single" w:sz="4" w:space="0" w:color="auto"/>
              <w:right w:val="single" w:sz="4" w:space="0" w:color="auto"/>
            </w:tcBorders>
            <w:shd w:val="clear" w:color="000000" w:fill="FFFFFF"/>
            <w:vAlign w:val="center"/>
          </w:tcPr>
          <w:p w:rsidR="00863212" w:rsidRPr="00037BC0" w:rsidRDefault="00863212" w:rsidP="00863212">
            <w:pPr>
              <w:ind w:left="-109"/>
              <w:jc w:val="center"/>
              <w:rPr>
                <w:rFonts w:ascii="Times New Roman" w:eastAsia="Times New Roman" w:hAnsi="Times New Roman"/>
                <w:sz w:val="20"/>
                <w:szCs w:val="20"/>
                <w:lang w:eastAsia="ru-RU"/>
              </w:rPr>
            </w:pPr>
            <w:r w:rsidRPr="00037BC0">
              <w:rPr>
                <w:rFonts w:ascii="Times New Roman" w:eastAsia="Times New Roman" w:hAnsi="Times New Roman"/>
                <w:sz w:val="20"/>
                <w:szCs w:val="20"/>
                <w:lang w:eastAsia="ru-RU"/>
              </w:rPr>
              <w:t>0,0</w:t>
            </w:r>
          </w:p>
        </w:tc>
        <w:tc>
          <w:tcPr>
            <w:tcW w:w="348" w:type="pct"/>
            <w:tcBorders>
              <w:top w:val="nil"/>
              <w:left w:val="nil"/>
              <w:bottom w:val="single" w:sz="4" w:space="0" w:color="auto"/>
              <w:right w:val="single" w:sz="4" w:space="0" w:color="auto"/>
            </w:tcBorders>
            <w:shd w:val="clear" w:color="000000" w:fill="FFFFFF"/>
            <w:vAlign w:val="center"/>
          </w:tcPr>
          <w:p w:rsidR="00863212" w:rsidRPr="00037BC0" w:rsidRDefault="00863212" w:rsidP="00863212">
            <w:pPr>
              <w:ind w:left="-109"/>
              <w:jc w:val="center"/>
              <w:rPr>
                <w:rFonts w:ascii="Times New Roman" w:eastAsia="Times New Roman" w:hAnsi="Times New Roman"/>
                <w:sz w:val="20"/>
                <w:szCs w:val="20"/>
                <w:lang w:eastAsia="ru-RU"/>
              </w:rPr>
            </w:pPr>
            <w:r w:rsidRPr="00037BC0">
              <w:rPr>
                <w:rFonts w:ascii="Times New Roman" w:eastAsia="Times New Roman" w:hAnsi="Times New Roman"/>
                <w:sz w:val="20"/>
                <w:szCs w:val="20"/>
                <w:lang w:eastAsia="ru-RU"/>
              </w:rPr>
              <w:t>0,0</w:t>
            </w:r>
          </w:p>
        </w:tc>
        <w:tc>
          <w:tcPr>
            <w:tcW w:w="1173" w:type="pct"/>
            <w:tcBorders>
              <w:top w:val="nil"/>
              <w:left w:val="nil"/>
              <w:bottom w:val="single" w:sz="4" w:space="0" w:color="auto"/>
              <w:right w:val="single" w:sz="4" w:space="0" w:color="auto"/>
            </w:tcBorders>
            <w:shd w:val="clear" w:color="000000" w:fill="FFFFFF"/>
          </w:tcPr>
          <w:p w:rsidR="00863212" w:rsidRPr="00AE1B97" w:rsidRDefault="00863212" w:rsidP="00863212">
            <w:pPr>
              <w:ind w:left="-109"/>
              <w:jc w:val="center"/>
              <w:rPr>
                <w:rFonts w:ascii="Times New Roman" w:eastAsia="Times New Roman" w:hAnsi="Times New Roman"/>
                <w:sz w:val="20"/>
                <w:szCs w:val="20"/>
                <w:highlight w:val="yellow"/>
                <w:lang w:eastAsia="ru-RU"/>
              </w:rPr>
            </w:pPr>
          </w:p>
        </w:tc>
      </w:tr>
      <w:tr w:rsidR="00863212" w:rsidRPr="00AE1B97" w:rsidTr="009C597B">
        <w:trPr>
          <w:trHeight w:val="463"/>
        </w:trPr>
        <w:tc>
          <w:tcPr>
            <w:tcW w:w="270" w:type="pct"/>
            <w:tcBorders>
              <w:top w:val="nil"/>
              <w:left w:val="single" w:sz="4" w:space="0" w:color="auto"/>
              <w:bottom w:val="single" w:sz="4" w:space="0" w:color="auto"/>
              <w:right w:val="single" w:sz="4" w:space="0" w:color="auto"/>
            </w:tcBorders>
            <w:shd w:val="clear" w:color="000000" w:fill="FFFFFF"/>
            <w:vAlign w:val="center"/>
          </w:tcPr>
          <w:p w:rsidR="00863212" w:rsidRPr="00037BC0" w:rsidRDefault="00863212" w:rsidP="00863212">
            <w:pPr>
              <w:jc w:val="center"/>
              <w:rPr>
                <w:rFonts w:ascii="Times New Roman" w:eastAsia="Times New Roman" w:hAnsi="Times New Roman"/>
                <w:color w:val="000000"/>
                <w:sz w:val="20"/>
                <w:szCs w:val="20"/>
                <w:lang w:eastAsia="ru-RU"/>
              </w:rPr>
            </w:pPr>
            <w:r w:rsidRPr="00037BC0">
              <w:rPr>
                <w:rFonts w:ascii="Times New Roman" w:eastAsia="Times New Roman" w:hAnsi="Times New Roman"/>
                <w:color w:val="000000"/>
                <w:sz w:val="20"/>
                <w:szCs w:val="20"/>
                <w:lang w:eastAsia="ru-RU"/>
              </w:rPr>
              <w:t>1.</w:t>
            </w:r>
          </w:p>
        </w:tc>
        <w:tc>
          <w:tcPr>
            <w:tcW w:w="1333" w:type="pct"/>
            <w:tcBorders>
              <w:top w:val="nil"/>
              <w:left w:val="nil"/>
              <w:bottom w:val="single" w:sz="4" w:space="0" w:color="auto"/>
              <w:right w:val="single" w:sz="4" w:space="0" w:color="auto"/>
            </w:tcBorders>
            <w:shd w:val="clear" w:color="000000" w:fill="FFFFFF"/>
            <w:vAlign w:val="center"/>
          </w:tcPr>
          <w:p w:rsidR="00863212" w:rsidRPr="00037BC0" w:rsidRDefault="00863212" w:rsidP="00863212">
            <w:pPr>
              <w:rPr>
                <w:rFonts w:ascii="Times New Roman" w:eastAsia="Times New Roman" w:hAnsi="Times New Roman"/>
                <w:b/>
                <w:bCs/>
                <w:sz w:val="20"/>
                <w:szCs w:val="20"/>
                <w:u w:val="single"/>
                <w:lang w:eastAsia="ru-RU"/>
              </w:rPr>
            </w:pPr>
            <w:r w:rsidRPr="00037BC0">
              <w:rPr>
                <w:rFonts w:ascii="Times New Roman" w:hAnsi="Times New Roman"/>
                <w:bCs/>
                <w:color w:val="000000"/>
                <w:sz w:val="20"/>
                <w:szCs w:val="20"/>
                <w:u w:val="single"/>
              </w:rPr>
              <w:t xml:space="preserve">подпрограмма </w:t>
            </w:r>
            <w:r w:rsidRPr="00037BC0">
              <w:rPr>
                <w:rFonts w:ascii="Times New Roman" w:eastAsia="Batang" w:hAnsi="Times New Roman"/>
                <w:sz w:val="20"/>
                <w:szCs w:val="20"/>
                <w:u w:val="single"/>
                <w:lang w:eastAsia="ko-KR"/>
              </w:rPr>
              <w:t>«Развитие транспортной системы»</w:t>
            </w:r>
          </w:p>
        </w:tc>
        <w:tc>
          <w:tcPr>
            <w:tcW w:w="695" w:type="pct"/>
            <w:tcBorders>
              <w:top w:val="nil"/>
              <w:left w:val="nil"/>
              <w:bottom w:val="single" w:sz="4" w:space="0" w:color="auto"/>
              <w:right w:val="single" w:sz="4" w:space="0" w:color="auto"/>
            </w:tcBorders>
            <w:shd w:val="clear" w:color="000000" w:fill="FFFFFF"/>
            <w:vAlign w:val="center"/>
          </w:tcPr>
          <w:p w:rsidR="00863212" w:rsidRPr="00E61E13" w:rsidRDefault="00863212" w:rsidP="00863212">
            <w:pPr>
              <w:ind w:left="-109"/>
              <w:jc w:val="center"/>
              <w:rPr>
                <w:rFonts w:ascii="Times New Roman" w:eastAsia="Times New Roman" w:hAnsi="Times New Roman"/>
                <w:sz w:val="20"/>
                <w:szCs w:val="20"/>
                <w:lang w:eastAsia="ru-RU"/>
              </w:rPr>
            </w:pPr>
            <w:r w:rsidRPr="00E61E13">
              <w:rPr>
                <w:rFonts w:ascii="Times New Roman" w:eastAsia="Times New Roman" w:hAnsi="Times New Roman"/>
                <w:sz w:val="20"/>
                <w:szCs w:val="20"/>
                <w:lang w:eastAsia="ru-RU"/>
              </w:rPr>
              <w:t>8 500,0</w:t>
            </w:r>
          </w:p>
        </w:tc>
        <w:tc>
          <w:tcPr>
            <w:tcW w:w="624" w:type="pct"/>
            <w:tcBorders>
              <w:top w:val="nil"/>
              <w:left w:val="nil"/>
              <w:bottom w:val="single" w:sz="4" w:space="0" w:color="auto"/>
              <w:right w:val="single" w:sz="4" w:space="0" w:color="auto"/>
            </w:tcBorders>
            <w:shd w:val="clear" w:color="000000" w:fill="FFFFFF"/>
            <w:vAlign w:val="center"/>
          </w:tcPr>
          <w:p w:rsidR="00863212" w:rsidRPr="00037BC0" w:rsidRDefault="00037BC0" w:rsidP="00863212">
            <w:pPr>
              <w:ind w:left="-109"/>
              <w:jc w:val="center"/>
              <w:rPr>
                <w:rFonts w:ascii="Times New Roman" w:eastAsia="Times New Roman" w:hAnsi="Times New Roman"/>
                <w:sz w:val="20"/>
                <w:szCs w:val="20"/>
                <w:lang w:eastAsia="ru-RU"/>
              </w:rPr>
            </w:pPr>
            <w:r w:rsidRPr="00037BC0">
              <w:rPr>
                <w:rFonts w:ascii="Times New Roman" w:eastAsia="Times New Roman" w:hAnsi="Times New Roman"/>
                <w:sz w:val="20"/>
                <w:szCs w:val="20"/>
                <w:lang w:eastAsia="ru-RU"/>
              </w:rPr>
              <w:t>24 181,0</w:t>
            </w:r>
          </w:p>
        </w:tc>
        <w:tc>
          <w:tcPr>
            <w:tcW w:w="557" w:type="pct"/>
            <w:tcBorders>
              <w:top w:val="nil"/>
              <w:left w:val="nil"/>
              <w:bottom w:val="single" w:sz="4" w:space="0" w:color="auto"/>
              <w:right w:val="single" w:sz="4" w:space="0" w:color="auto"/>
            </w:tcBorders>
            <w:shd w:val="clear" w:color="000000" w:fill="FFFFFF"/>
            <w:vAlign w:val="center"/>
          </w:tcPr>
          <w:p w:rsidR="00863212" w:rsidRPr="00037BC0" w:rsidRDefault="00037BC0" w:rsidP="00863212">
            <w:pPr>
              <w:ind w:left="-109"/>
              <w:jc w:val="center"/>
              <w:rPr>
                <w:rFonts w:ascii="Times New Roman" w:eastAsia="Times New Roman" w:hAnsi="Times New Roman"/>
                <w:sz w:val="20"/>
                <w:szCs w:val="20"/>
                <w:lang w:eastAsia="ru-RU"/>
              </w:rPr>
            </w:pPr>
            <w:r w:rsidRPr="00037BC0">
              <w:rPr>
                <w:rFonts w:ascii="Times New Roman" w:eastAsia="Times New Roman" w:hAnsi="Times New Roman"/>
                <w:sz w:val="20"/>
                <w:szCs w:val="20"/>
                <w:lang w:eastAsia="ru-RU"/>
              </w:rPr>
              <w:t>5 248,0</w:t>
            </w:r>
          </w:p>
        </w:tc>
        <w:tc>
          <w:tcPr>
            <w:tcW w:w="348" w:type="pct"/>
            <w:tcBorders>
              <w:top w:val="nil"/>
              <w:left w:val="nil"/>
              <w:bottom w:val="single" w:sz="4" w:space="0" w:color="auto"/>
              <w:right w:val="single" w:sz="4" w:space="0" w:color="auto"/>
            </w:tcBorders>
            <w:shd w:val="clear" w:color="000000" w:fill="FFFFFF"/>
            <w:vAlign w:val="center"/>
          </w:tcPr>
          <w:p w:rsidR="00863212" w:rsidRPr="00037BC0" w:rsidRDefault="00037BC0" w:rsidP="00863212">
            <w:pPr>
              <w:ind w:left="-109"/>
              <w:jc w:val="center"/>
              <w:rPr>
                <w:rFonts w:ascii="Times New Roman" w:eastAsia="Times New Roman" w:hAnsi="Times New Roman"/>
                <w:sz w:val="20"/>
                <w:szCs w:val="20"/>
                <w:lang w:eastAsia="ru-RU"/>
              </w:rPr>
            </w:pPr>
            <w:r w:rsidRPr="00037BC0">
              <w:rPr>
                <w:rFonts w:ascii="Times New Roman" w:eastAsia="Times New Roman" w:hAnsi="Times New Roman"/>
                <w:sz w:val="20"/>
                <w:szCs w:val="20"/>
                <w:lang w:eastAsia="ru-RU"/>
              </w:rPr>
              <w:t>21,7</w:t>
            </w:r>
          </w:p>
        </w:tc>
        <w:tc>
          <w:tcPr>
            <w:tcW w:w="1173" w:type="pct"/>
            <w:tcBorders>
              <w:top w:val="nil"/>
              <w:left w:val="nil"/>
              <w:bottom w:val="single" w:sz="4" w:space="0" w:color="auto"/>
              <w:right w:val="single" w:sz="4" w:space="0" w:color="auto"/>
            </w:tcBorders>
            <w:shd w:val="clear" w:color="000000" w:fill="FFFFFF"/>
          </w:tcPr>
          <w:p w:rsidR="00863212" w:rsidRPr="00AE1B97" w:rsidRDefault="00863212" w:rsidP="00863212">
            <w:pPr>
              <w:ind w:left="-109"/>
              <w:jc w:val="center"/>
              <w:rPr>
                <w:rFonts w:ascii="Times New Roman" w:eastAsia="Times New Roman" w:hAnsi="Times New Roman"/>
                <w:sz w:val="20"/>
                <w:szCs w:val="20"/>
                <w:highlight w:val="yellow"/>
                <w:lang w:eastAsia="ru-RU"/>
              </w:rPr>
            </w:pPr>
          </w:p>
        </w:tc>
      </w:tr>
      <w:tr w:rsidR="00037BC0" w:rsidRPr="00AE1B97" w:rsidTr="009C597B">
        <w:trPr>
          <w:trHeight w:val="321"/>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037BC0" w:rsidRPr="00037BC0" w:rsidRDefault="00037BC0" w:rsidP="00037BC0">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hideMark/>
          </w:tcPr>
          <w:p w:rsidR="00037BC0" w:rsidRPr="00037BC0" w:rsidRDefault="00037BC0" w:rsidP="00037BC0">
            <w:pPr>
              <w:rPr>
                <w:rFonts w:ascii="Times New Roman" w:eastAsia="Times New Roman" w:hAnsi="Times New Roman"/>
                <w:b/>
                <w:bCs/>
                <w:sz w:val="20"/>
                <w:szCs w:val="20"/>
                <w:lang w:eastAsia="ru-RU"/>
              </w:rPr>
            </w:pPr>
            <w:r w:rsidRPr="00037BC0">
              <w:rPr>
                <w:rFonts w:ascii="Times New Roman" w:eastAsia="Times New Roman" w:hAnsi="Times New Roman"/>
                <w:sz w:val="20"/>
                <w:szCs w:val="20"/>
              </w:rPr>
              <w:t>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037BC0" w:rsidRPr="00E61E13" w:rsidRDefault="00037BC0" w:rsidP="00037BC0">
            <w:pPr>
              <w:ind w:left="-109"/>
              <w:jc w:val="center"/>
              <w:rPr>
                <w:rFonts w:ascii="Times New Roman" w:eastAsia="Times New Roman" w:hAnsi="Times New Roman"/>
                <w:sz w:val="20"/>
                <w:szCs w:val="20"/>
                <w:lang w:eastAsia="ru-RU"/>
              </w:rPr>
            </w:pPr>
            <w:r w:rsidRPr="00E61E13">
              <w:rPr>
                <w:rFonts w:ascii="Times New Roman" w:eastAsia="Times New Roman" w:hAnsi="Times New Roman"/>
                <w:sz w:val="20"/>
                <w:szCs w:val="20"/>
                <w:lang w:eastAsia="ru-RU"/>
              </w:rPr>
              <w:t>8 500,0</w:t>
            </w:r>
          </w:p>
        </w:tc>
        <w:tc>
          <w:tcPr>
            <w:tcW w:w="624" w:type="pct"/>
            <w:tcBorders>
              <w:top w:val="nil"/>
              <w:left w:val="nil"/>
              <w:bottom w:val="single" w:sz="4" w:space="0" w:color="auto"/>
              <w:right w:val="single" w:sz="4" w:space="0" w:color="auto"/>
            </w:tcBorders>
            <w:shd w:val="clear" w:color="000000" w:fill="FFFFFF"/>
            <w:vAlign w:val="center"/>
          </w:tcPr>
          <w:p w:rsidR="00037BC0" w:rsidRPr="00037BC0" w:rsidRDefault="00037BC0" w:rsidP="00037BC0">
            <w:pPr>
              <w:ind w:left="-109"/>
              <w:jc w:val="center"/>
              <w:rPr>
                <w:rFonts w:ascii="Times New Roman" w:eastAsia="Times New Roman" w:hAnsi="Times New Roman"/>
                <w:sz w:val="20"/>
                <w:szCs w:val="20"/>
                <w:lang w:eastAsia="ru-RU"/>
              </w:rPr>
            </w:pPr>
            <w:r w:rsidRPr="00037BC0">
              <w:rPr>
                <w:rFonts w:ascii="Times New Roman" w:eastAsia="Times New Roman" w:hAnsi="Times New Roman"/>
                <w:sz w:val="20"/>
                <w:szCs w:val="20"/>
                <w:lang w:eastAsia="ru-RU"/>
              </w:rPr>
              <w:t>24 181,0</w:t>
            </w:r>
          </w:p>
        </w:tc>
        <w:tc>
          <w:tcPr>
            <w:tcW w:w="557" w:type="pct"/>
            <w:tcBorders>
              <w:top w:val="nil"/>
              <w:left w:val="nil"/>
              <w:bottom w:val="single" w:sz="4" w:space="0" w:color="auto"/>
              <w:right w:val="single" w:sz="4" w:space="0" w:color="auto"/>
            </w:tcBorders>
            <w:shd w:val="clear" w:color="000000" w:fill="FFFFFF"/>
            <w:vAlign w:val="center"/>
          </w:tcPr>
          <w:p w:rsidR="00037BC0" w:rsidRPr="00037BC0" w:rsidRDefault="00037BC0" w:rsidP="00037BC0">
            <w:pPr>
              <w:ind w:left="-109"/>
              <w:jc w:val="center"/>
              <w:rPr>
                <w:rFonts w:ascii="Times New Roman" w:eastAsia="Times New Roman" w:hAnsi="Times New Roman"/>
                <w:sz w:val="20"/>
                <w:szCs w:val="20"/>
                <w:lang w:eastAsia="ru-RU"/>
              </w:rPr>
            </w:pPr>
            <w:r w:rsidRPr="00037BC0">
              <w:rPr>
                <w:rFonts w:ascii="Times New Roman" w:eastAsia="Times New Roman" w:hAnsi="Times New Roman"/>
                <w:sz w:val="20"/>
                <w:szCs w:val="20"/>
                <w:lang w:eastAsia="ru-RU"/>
              </w:rPr>
              <w:t>5 248,0</w:t>
            </w:r>
          </w:p>
        </w:tc>
        <w:tc>
          <w:tcPr>
            <w:tcW w:w="348" w:type="pct"/>
            <w:tcBorders>
              <w:top w:val="nil"/>
              <w:left w:val="nil"/>
              <w:bottom w:val="single" w:sz="4" w:space="0" w:color="auto"/>
              <w:right w:val="single" w:sz="4" w:space="0" w:color="auto"/>
            </w:tcBorders>
            <w:shd w:val="clear" w:color="000000" w:fill="FFFFFF"/>
            <w:vAlign w:val="center"/>
          </w:tcPr>
          <w:p w:rsidR="00037BC0" w:rsidRPr="00037BC0" w:rsidRDefault="00037BC0" w:rsidP="00037BC0">
            <w:pPr>
              <w:ind w:left="-109"/>
              <w:jc w:val="center"/>
              <w:rPr>
                <w:rFonts w:ascii="Times New Roman" w:eastAsia="Times New Roman" w:hAnsi="Times New Roman"/>
                <w:sz w:val="20"/>
                <w:szCs w:val="20"/>
                <w:lang w:eastAsia="ru-RU"/>
              </w:rPr>
            </w:pPr>
            <w:r w:rsidRPr="00037BC0">
              <w:rPr>
                <w:rFonts w:ascii="Times New Roman" w:eastAsia="Times New Roman" w:hAnsi="Times New Roman"/>
                <w:sz w:val="20"/>
                <w:szCs w:val="20"/>
                <w:lang w:eastAsia="ru-RU"/>
              </w:rPr>
              <w:t>21,7</w:t>
            </w:r>
          </w:p>
        </w:tc>
        <w:tc>
          <w:tcPr>
            <w:tcW w:w="1173" w:type="pct"/>
            <w:tcBorders>
              <w:top w:val="nil"/>
              <w:left w:val="nil"/>
              <w:bottom w:val="single" w:sz="4" w:space="0" w:color="auto"/>
              <w:right w:val="single" w:sz="4" w:space="0" w:color="auto"/>
            </w:tcBorders>
            <w:shd w:val="clear" w:color="000000" w:fill="FFFFFF"/>
          </w:tcPr>
          <w:p w:rsidR="00037BC0" w:rsidRPr="00AE1B97" w:rsidRDefault="00037BC0" w:rsidP="00037BC0">
            <w:pPr>
              <w:jc w:val="center"/>
              <w:rPr>
                <w:rFonts w:ascii="Times New Roman" w:eastAsia="Times New Roman" w:hAnsi="Times New Roman"/>
                <w:sz w:val="20"/>
                <w:szCs w:val="20"/>
                <w:highlight w:val="yellow"/>
                <w:lang w:eastAsia="ru-RU"/>
              </w:rPr>
            </w:pPr>
          </w:p>
        </w:tc>
      </w:tr>
      <w:tr w:rsidR="00863212" w:rsidRPr="00AE1B97" w:rsidTr="009C597B">
        <w:trPr>
          <w:trHeight w:val="312"/>
        </w:trPr>
        <w:tc>
          <w:tcPr>
            <w:tcW w:w="270" w:type="pct"/>
            <w:tcBorders>
              <w:top w:val="nil"/>
              <w:left w:val="single" w:sz="4" w:space="0" w:color="auto"/>
              <w:bottom w:val="single" w:sz="4" w:space="0" w:color="auto"/>
              <w:right w:val="single" w:sz="4" w:space="0" w:color="auto"/>
            </w:tcBorders>
            <w:shd w:val="clear" w:color="000000" w:fill="FFFFFF"/>
            <w:vAlign w:val="center"/>
          </w:tcPr>
          <w:p w:rsidR="00863212" w:rsidRPr="00037BC0" w:rsidRDefault="00863212" w:rsidP="00863212">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tcPr>
          <w:p w:rsidR="00863212" w:rsidRPr="00037BC0" w:rsidRDefault="00863212" w:rsidP="00863212">
            <w:pPr>
              <w:rPr>
                <w:rFonts w:ascii="Times New Roman" w:eastAsia="Times New Roman" w:hAnsi="Times New Roman"/>
                <w:sz w:val="20"/>
                <w:szCs w:val="20"/>
                <w:lang w:eastAsia="ru-RU"/>
              </w:rPr>
            </w:pPr>
            <w:r w:rsidRPr="00037BC0">
              <w:rPr>
                <w:rFonts w:ascii="Times New Roman" w:eastAsia="Times New Roman" w:hAnsi="Times New Roman"/>
                <w:sz w:val="20"/>
                <w:szCs w:val="20"/>
                <w:lang w:eastAsia="ru-RU"/>
              </w:rPr>
              <w:t>Из них:</w:t>
            </w:r>
          </w:p>
        </w:tc>
        <w:tc>
          <w:tcPr>
            <w:tcW w:w="695" w:type="pct"/>
            <w:tcBorders>
              <w:top w:val="nil"/>
              <w:left w:val="nil"/>
              <w:bottom w:val="single" w:sz="4" w:space="0" w:color="auto"/>
              <w:right w:val="single" w:sz="4" w:space="0" w:color="auto"/>
            </w:tcBorders>
            <w:shd w:val="clear" w:color="000000" w:fill="FFFFFF"/>
            <w:vAlign w:val="center"/>
          </w:tcPr>
          <w:p w:rsidR="00863212" w:rsidRPr="00E61E13" w:rsidRDefault="00863212" w:rsidP="00863212">
            <w:pPr>
              <w:ind w:left="-109"/>
              <w:jc w:val="center"/>
              <w:rPr>
                <w:rFonts w:ascii="Times New Roman" w:eastAsia="Times New Roman" w:hAnsi="Times New Roman"/>
                <w:sz w:val="20"/>
                <w:szCs w:val="20"/>
                <w:lang w:eastAsia="ru-RU"/>
              </w:rPr>
            </w:pPr>
          </w:p>
        </w:tc>
        <w:tc>
          <w:tcPr>
            <w:tcW w:w="624" w:type="pct"/>
            <w:tcBorders>
              <w:top w:val="nil"/>
              <w:left w:val="nil"/>
              <w:bottom w:val="single" w:sz="4" w:space="0" w:color="auto"/>
              <w:right w:val="single" w:sz="4" w:space="0" w:color="auto"/>
            </w:tcBorders>
            <w:shd w:val="clear" w:color="000000" w:fill="FFFFFF"/>
            <w:vAlign w:val="center"/>
          </w:tcPr>
          <w:p w:rsidR="00863212" w:rsidRPr="00037BC0" w:rsidRDefault="00863212" w:rsidP="00863212">
            <w:pPr>
              <w:ind w:left="-109"/>
              <w:jc w:val="center"/>
              <w:rPr>
                <w:rFonts w:ascii="Times New Roman" w:eastAsia="Times New Roman" w:hAnsi="Times New Roman"/>
                <w:sz w:val="20"/>
                <w:szCs w:val="20"/>
                <w:lang w:eastAsia="ru-RU"/>
              </w:rPr>
            </w:pPr>
          </w:p>
        </w:tc>
        <w:tc>
          <w:tcPr>
            <w:tcW w:w="557" w:type="pct"/>
            <w:tcBorders>
              <w:top w:val="nil"/>
              <w:left w:val="nil"/>
              <w:bottom w:val="single" w:sz="4" w:space="0" w:color="auto"/>
              <w:right w:val="single" w:sz="4" w:space="0" w:color="auto"/>
            </w:tcBorders>
            <w:shd w:val="clear" w:color="000000" w:fill="FFFFFF"/>
            <w:vAlign w:val="center"/>
          </w:tcPr>
          <w:p w:rsidR="00863212" w:rsidRPr="00037BC0" w:rsidRDefault="00863212" w:rsidP="00863212">
            <w:pPr>
              <w:ind w:left="-109"/>
              <w:jc w:val="center"/>
              <w:rPr>
                <w:rFonts w:ascii="Times New Roman" w:eastAsia="Times New Roman" w:hAnsi="Times New Roman"/>
                <w:sz w:val="20"/>
                <w:szCs w:val="20"/>
                <w:lang w:eastAsia="ru-RU"/>
              </w:rPr>
            </w:pPr>
          </w:p>
        </w:tc>
        <w:tc>
          <w:tcPr>
            <w:tcW w:w="348" w:type="pct"/>
            <w:tcBorders>
              <w:top w:val="nil"/>
              <w:left w:val="nil"/>
              <w:bottom w:val="single" w:sz="4" w:space="0" w:color="auto"/>
              <w:right w:val="single" w:sz="4" w:space="0" w:color="auto"/>
            </w:tcBorders>
            <w:shd w:val="clear" w:color="000000" w:fill="FFFFFF"/>
            <w:vAlign w:val="center"/>
          </w:tcPr>
          <w:p w:rsidR="00863212" w:rsidRPr="00037BC0" w:rsidRDefault="00863212" w:rsidP="00863212">
            <w:pPr>
              <w:ind w:left="-109"/>
              <w:jc w:val="center"/>
              <w:rPr>
                <w:rFonts w:ascii="Times New Roman" w:eastAsia="Times New Roman" w:hAnsi="Times New Roman"/>
                <w:sz w:val="20"/>
                <w:szCs w:val="20"/>
                <w:lang w:eastAsia="ru-RU"/>
              </w:rPr>
            </w:pPr>
          </w:p>
        </w:tc>
        <w:tc>
          <w:tcPr>
            <w:tcW w:w="1173" w:type="pct"/>
            <w:tcBorders>
              <w:top w:val="nil"/>
              <w:left w:val="nil"/>
              <w:bottom w:val="single" w:sz="4" w:space="0" w:color="auto"/>
              <w:right w:val="single" w:sz="4" w:space="0" w:color="auto"/>
            </w:tcBorders>
            <w:shd w:val="clear" w:color="000000" w:fill="FFFFFF"/>
          </w:tcPr>
          <w:p w:rsidR="00863212" w:rsidRPr="00AE1B97" w:rsidRDefault="00863212" w:rsidP="00863212">
            <w:pPr>
              <w:jc w:val="center"/>
              <w:rPr>
                <w:rFonts w:ascii="Times New Roman" w:eastAsia="Times New Roman" w:hAnsi="Times New Roman"/>
                <w:sz w:val="20"/>
                <w:szCs w:val="20"/>
                <w:highlight w:val="yellow"/>
                <w:lang w:eastAsia="ru-RU"/>
              </w:rPr>
            </w:pPr>
          </w:p>
        </w:tc>
      </w:tr>
      <w:tr w:rsidR="00863212" w:rsidRPr="00AE1B97" w:rsidTr="009C597B">
        <w:trPr>
          <w:trHeight w:val="312"/>
        </w:trPr>
        <w:tc>
          <w:tcPr>
            <w:tcW w:w="270" w:type="pct"/>
            <w:tcBorders>
              <w:top w:val="nil"/>
              <w:left w:val="single" w:sz="4" w:space="0" w:color="auto"/>
              <w:bottom w:val="single" w:sz="4" w:space="0" w:color="auto"/>
              <w:right w:val="single" w:sz="4" w:space="0" w:color="auto"/>
            </w:tcBorders>
            <w:shd w:val="clear" w:color="000000" w:fill="FFFFFF"/>
            <w:vAlign w:val="center"/>
          </w:tcPr>
          <w:p w:rsidR="00863212" w:rsidRPr="00E61E13" w:rsidRDefault="00E61E13" w:rsidP="00863212">
            <w:pPr>
              <w:jc w:val="center"/>
              <w:rPr>
                <w:rFonts w:ascii="Times New Roman" w:eastAsia="Times New Roman" w:hAnsi="Times New Roman"/>
                <w:color w:val="000000"/>
                <w:sz w:val="20"/>
                <w:szCs w:val="20"/>
                <w:lang w:eastAsia="ru-RU"/>
              </w:rPr>
            </w:pPr>
            <w:r w:rsidRPr="00E61E13">
              <w:rPr>
                <w:rFonts w:ascii="Times New Roman" w:eastAsia="Times New Roman" w:hAnsi="Times New Roman"/>
                <w:color w:val="000000"/>
                <w:sz w:val="20"/>
                <w:szCs w:val="20"/>
                <w:lang w:eastAsia="ru-RU"/>
              </w:rPr>
              <w:t>1.1.</w:t>
            </w:r>
          </w:p>
        </w:tc>
        <w:tc>
          <w:tcPr>
            <w:tcW w:w="1333" w:type="pct"/>
            <w:tcBorders>
              <w:top w:val="nil"/>
              <w:left w:val="nil"/>
              <w:bottom w:val="single" w:sz="4" w:space="0" w:color="auto"/>
              <w:right w:val="single" w:sz="4" w:space="0" w:color="auto"/>
            </w:tcBorders>
            <w:shd w:val="clear" w:color="000000" w:fill="FFFFFF"/>
            <w:vAlign w:val="center"/>
          </w:tcPr>
          <w:p w:rsidR="00863212" w:rsidRPr="00B517B4" w:rsidRDefault="00863212" w:rsidP="00863212">
            <w:pPr>
              <w:rPr>
                <w:rFonts w:ascii="Times New Roman" w:eastAsia="Times New Roman" w:hAnsi="Times New Roman"/>
                <w:sz w:val="20"/>
                <w:szCs w:val="20"/>
                <w:lang w:eastAsia="ru-RU"/>
              </w:rPr>
            </w:pPr>
            <w:r w:rsidRPr="00B517B4">
              <w:rPr>
                <w:rFonts w:ascii="Times New Roman" w:eastAsia="Times New Roman" w:hAnsi="Times New Roman"/>
                <w:sz w:val="20"/>
                <w:szCs w:val="20"/>
                <w:lang w:eastAsia="ru-RU"/>
              </w:rPr>
              <w:t>-создание условий для предоставления транспортных услуг по перевозке пассажиров на маршрутной сети и организация транспортного обслуживания (местный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863212" w:rsidRPr="00AE1B97" w:rsidRDefault="00863212" w:rsidP="00863212">
            <w:pPr>
              <w:ind w:left="-109"/>
              <w:jc w:val="center"/>
              <w:rPr>
                <w:rFonts w:ascii="Times New Roman" w:eastAsia="Times New Roman" w:hAnsi="Times New Roman"/>
                <w:sz w:val="20"/>
                <w:szCs w:val="20"/>
                <w:highlight w:val="yellow"/>
                <w:lang w:eastAsia="ru-RU"/>
              </w:rPr>
            </w:pPr>
            <w:r w:rsidRPr="00E61E13">
              <w:rPr>
                <w:rFonts w:ascii="Times New Roman" w:eastAsia="Times New Roman" w:hAnsi="Times New Roman"/>
                <w:sz w:val="20"/>
                <w:szCs w:val="20"/>
                <w:lang w:eastAsia="ru-RU"/>
              </w:rPr>
              <w:t>8 500,0</w:t>
            </w:r>
          </w:p>
        </w:tc>
        <w:tc>
          <w:tcPr>
            <w:tcW w:w="624" w:type="pct"/>
            <w:tcBorders>
              <w:top w:val="nil"/>
              <w:left w:val="nil"/>
              <w:bottom w:val="single" w:sz="4" w:space="0" w:color="auto"/>
              <w:right w:val="single" w:sz="4" w:space="0" w:color="auto"/>
            </w:tcBorders>
            <w:shd w:val="clear" w:color="000000" w:fill="FFFFFF"/>
            <w:vAlign w:val="center"/>
          </w:tcPr>
          <w:p w:rsidR="00863212" w:rsidRPr="00B517B4" w:rsidRDefault="00B517B4" w:rsidP="00863212">
            <w:pPr>
              <w:ind w:left="-109"/>
              <w:jc w:val="center"/>
              <w:rPr>
                <w:rFonts w:ascii="Times New Roman" w:eastAsia="Times New Roman" w:hAnsi="Times New Roman"/>
                <w:sz w:val="20"/>
                <w:szCs w:val="20"/>
                <w:lang w:eastAsia="ru-RU"/>
              </w:rPr>
            </w:pPr>
            <w:r w:rsidRPr="00B517B4">
              <w:rPr>
                <w:rFonts w:ascii="Times New Roman" w:eastAsia="Times New Roman" w:hAnsi="Times New Roman"/>
                <w:sz w:val="20"/>
                <w:szCs w:val="20"/>
                <w:lang w:eastAsia="ru-RU"/>
              </w:rPr>
              <w:t>13 401,0</w:t>
            </w:r>
          </w:p>
        </w:tc>
        <w:tc>
          <w:tcPr>
            <w:tcW w:w="557" w:type="pct"/>
            <w:tcBorders>
              <w:top w:val="nil"/>
              <w:left w:val="nil"/>
              <w:bottom w:val="single" w:sz="4" w:space="0" w:color="auto"/>
              <w:right w:val="single" w:sz="4" w:space="0" w:color="auto"/>
            </w:tcBorders>
            <w:shd w:val="clear" w:color="000000" w:fill="FFFFFF"/>
            <w:vAlign w:val="center"/>
          </w:tcPr>
          <w:p w:rsidR="00863212" w:rsidRPr="00B517B4" w:rsidRDefault="00B517B4" w:rsidP="00863212">
            <w:pPr>
              <w:ind w:left="-109"/>
              <w:jc w:val="center"/>
              <w:rPr>
                <w:rFonts w:ascii="Times New Roman" w:eastAsia="Times New Roman" w:hAnsi="Times New Roman"/>
                <w:sz w:val="20"/>
                <w:szCs w:val="20"/>
                <w:lang w:eastAsia="ru-RU"/>
              </w:rPr>
            </w:pPr>
            <w:r w:rsidRPr="00B517B4">
              <w:rPr>
                <w:rFonts w:ascii="Times New Roman" w:eastAsia="Times New Roman" w:hAnsi="Times New Roman"/>
                <w:sz w:val="20"/>
                <w:szCs w:val="20"/>
                <w:lang w:eastAsia="ru-RU"/>
              </w:rPr>
              <w:t>5 248,0</w:t>
            </w:r>
          </w:p>
        </w:tc>
        <w:tc>
          <w:tcPr>
            <w:tcW w:w="348" w:type="pct"/>
            <w:tcBorders>
              <w:top w:val="nil"/>
              <w:left w:val="nil"/>
              <w:bottom w:val="single" w:sz="4" w:space="0" w:color="auto"/>
              <w:right w:val="single" w:sz="4" w:space="0" w:color="auto"/>
            </w:tcBorders>
            <w:shd w:val="clear" w:color="000000" w:fill="FFFFFF"/>
            <w:vAlign w:val="center"/>
          </w:tcPr>
          <w:p w:rsidR="00863212" w:rsidRPr="00B517B4" w:rsidRDefault="00B517B4" w:rsidP="00863212">
            <w:pPr>
              <w:ind w:left="-109"/>
              <w:jc w:val="center"/>
              <w:rPr>
                <w:rFonts w:ascii="Times New Roman" w:eastAsia="Times New Roman" w:hAnsi="Times New Roman"/>
                <w:sz w:val="20"/>
                <w:szCs w:val="20"/>
                <w:lang w:eastAsia="ru-RU"/>
              </w:rPr>
            </w:pPr>
            <w:r w:rsidRPr="00B517B4">
              <w:rPr>
                <w:rFonts w:ascii="Times New Roman" w:eastAsia="Times New Roman" w:hAnsi="Times New Roman"/>
                <w:sz w:val="20"/>
                <w:szCs w:val="20"/>
                <w:lang w:eastAsia="ru-RU"/>
              </w:rPr>
              <w:t>39,2</w:t>
            </w:r>
          </w:p>
        </w:tc>
        <w:tc>
          <w:tcPr>
            <w:tcW w:w="1173" w:type="pct"/>
            <w:tcBorders>
              <w:top w:val="nil"/>
              <w:left w:val="nil"/>
              <w:bottom w:val="single" w:sz="4" w:space="0" w:color="auto"/>
              <w:right w:val="single" w:sz="4" w:space="0" w:color="auto"/>
            </w:tcBorders>
            <w:shd w:val="clear" w:color="000000" w:fill="FFFFFF"/>
          </w:tcPr>
          <w:p w:rsidR="00863212" w:rsidRPr="00AE1B97" w:rsidRDefault="00F1079C" w:rsidP="0036478F">
            <w:pPr>
              <w:rPr>
                <w:rFonts w:ascii="Times New Roman" w:eastAsia="Times New Roman" w:hAnsi="Times New Roman"/>
                <w:sz w:val="20"/>
                <w:szCs w:val="20"/>
                <w:highlight w:val="yellow"/>
                <w:lang w:eastAsia="ru-RU"/>
              </w:rPr>
            </w:pPr>
            <w:r w:rsidRPr="00F1079C">
              <w:rPr>
                <w:rFonts w:ascii="Times New Roman" w:eastAsia="Times New Roman" w:hAnsi="Times New Roman"/>
                <w:sz w:val="20"/>
                <w:szCs w:val="20"/>
                <w:lang w:eastAsia="ru-RU"/>
              </w:rPr>
              <w:t xml:space="preserve">Муниципальный контракт на период оказания услуг с 01.01.2021 по 30.06.2021 на сумму 6 662,5 тыс. рублей исполнен. </w:t>
            </w:r>
            <w:r w:rsidR="0036478F">
              <w:rPr>
                <w:rFonts w:ascii="Times New Roman" w:eastAsia="Times New Roman" w:hAnsi="Times New Roman"/>
                <w:sz w:val="20"/>
                <w:szCs w:val="20"/>
                <w:lang w:eastAsia="ru-RU"/>
              </w:rPr>
              <w:t xml:space="preserve">                </w:t>
            </w:r>
            <w:r w:rsidRPr="00F1079C">
              <w:rPr>
                <w:rFonts w:ascii="Times New Roman" w:eastAsia="Times New Roman" w:hAnsi="Times New Roman"/>
                <w:sz w:val="20"/>
                <w:szCs w:val="20"/>
                <w:lang w:eastAsia="ru-RU"/>
              </w:rPr>
              <w:t>На период оказания услуг с 01.07.</w:t>
            </w:r>
            <w:r w:rsidR="00B9063C" w:rsidRPr="00B9063C">
              <w:rPr>
                <w:rFonts w:ascii="Times New Roman" w:eastAsia="Times New Roman" w:hAnsi="Times New Roman"/>
                <w:sz w:val="20"/>
                <w:szCs w:val="20"/>
                <w:lang w:eastAsia="ru-RU"/>
              </w:rPr>
              <w:t>20</w:t>
            </w:r>
            <w:r w:rsidRPr="00F1079C">
              <w:rPr>
                <w:rFonts w:ascii="Times New Roman" w:eastAsia="Times New Roman" w:hAnsi="Times New Roman"/>
                <w:sz w:val="20"/>
                <w:szCs w:val="20"/>
                <w:lang w:eastAsia="ru-RU"/>
              </w:rPr>
              <w:t>21 по 31.12.</w:t>
            </w:r>
            <w:r w:rsidR="00B9063C" w:rsidRPr="00B9063C">
              <w:rPr>
                <w:rFonts w:ascii="Times New Roman" w:eastAsia="Times New Roman" w:hAnsi="Times New Roman"/>
                <w:sz w:val="20"/>
                <w:szCs w:val="20"/>
                <w:lang w:eastAsia="ru-RU"/>
              </w:rPr>
              <w:t>20</w:t>
            </w:r>
            <w:r w:rsidRPr="00F1079C">
              <w:rPr>
                <w:rFonts w:ascii="Times New Roman" w:eastAsia="Times New Roman" w:hAnsi="Times New Roman"/>
                <w:sz w:val="20"/>
                <w:szCs w:val="20"/>
                <w:lang w:eastAsia="ru-RU"/>
              </w:rPr>
              <w:t xml:space="preserve">21 заключено 6 муниципальных контрактов на общую сумму 5 707,7 тыс. рублей.  Размещен план-график на заключение еще 2 контрактов на сумму 1 022,3 тыс. рублей. </w:t>
            </w:r>
          </w:p>
        </w:tc>
      </w:tr>
      <w:tr w:rsidR="00037BC0" w:rsidRPr="00AE1B97" w:rsidTr="009C597B">
        <w:trPr>
          <w:trHeight w:val="312"/>
        </w:trPr>
        <w:tc>
          <w:tcPr>
            <w:tcW w:w="270" w:type="pct"/>
            <w:tcBorders>
              <w:top w:val="nil"/>
              <w:left w:val="single" w:sz="4" w:space="0" w:color="auto"/>
              <w:bottom w:val="single" w:sz="4" w:space="0" w:color="auto"/>
              <w:right w:val="single" w:sz="4" w:space="0" w:color="auto"/>
            </w:tcBorders>
            <w:shd w:val="clear" w:color="000000" w:fill="FFFFFF"/>
            <w:vAlign w:val="center"/>
          </w:tcPr>
          <w:p w:rsidR="00037BC0" w:rsidRPr="00E61E13" w:rsidRDefault="00E61E13" w:rsidP="0086321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1333" w:type="pct"/>
            <w:tcBorders>
              <w:top w:val="nil"/>
              <w:left w:val="nil"/>
              <w:bottom w:val="single" w:sz="4" w:space="0" w:color="auto"/>
              <w:right w:val="single" w:sz="4" w:space="0" w:color="auto"/>
            </w:tcBorders>
            <w:shd w:val="clear" w:color="000000" w:fill="FFFFFF"/>
            <w:vAlign w:val="center"/>
          </w:tcPr>
          <w:p w:rsidR="00037BC0" w:rsidRPr="00AE1B97" w:rsidRDefault="00037BC0" w:rsidP="00863212">
            <w:pPr>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 xml:space="preserve">- </w:t>
            </w:r>
            <w:r w:rsidRPr="00037BC0">
              <w:rPr>
                <w:rFonts w:ascii="Times New Roman" w:eastAsia="Times New Roman" w:hAnsi="Times New Roman"/>
                <w:sz w:val="20"/>
                <w:szCs w:val="20"/>
                <w:lang w:eastAsia="ru-RU"/>
              </w:rPr>
              <w:t>капитальный ремонт автомобильной дороги по ул.Абазарова в г.Мегионе (ПСД)</w:t>
            </w:r>
            <w:r w:rsidR="00B517B4" w:rsidRPr="00B517B4">
              <w:rPr>
                <w:rFonts w:ascii="Times New Roman" w:eastAsia="Times New Roman" w:hAnsi="Times New Roman"/>
                <w:sz w:val="20"/>
                <w:szCs w:val="20"/>
                <w:lang w:eastAsia="ru-RU"/>
              </w:rPr>
              <w:t xml:space="preserve"> (местный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037BC0" w:rsidRPr="00037BC0" w:rsidRDefault="00037BC0" w:rsidP="00863212">
            <w:pPr>
              <w:ind w:left="-109"/>
              <w:jc w:val="center"/>
              <w:rPr>
                <w:rFonts w:ascii="Times New Roman" w:eastAsia="Times New Roman" w:hAnsi="Times New Roman"/>
                <w:sz w:val="20"/>
                <w:szCs w:val="20"/>
                <w:lang w:eastAsia="ru-RU"/>
              </w:rPr>
            </w:pPr>
            <w:r w:rsidRPr="00037BC0">
              <w:rPr>
                <w:rFonts w:ascii="Times New Roman" w:eastAsia="Times New Roman" w:hAnsi="Times New Roman"/>
                <w:sz w:val="20"/>
                <w:szCs w:val="20"/>
                <w:lang w:eastAsia="ru-RU"/>
              </w:rPr>
              <w:t>0,0</w:t>
            </w:r>
          </w:p>
        </w:tc>
        <w:tc>
          <w:tcPr>
            <w:tcW w:w="624" w:type="pct"/>
            <w:tcBorders>
              <w:top w:val="nil"/>
              <w:left w:val="nil"/>
              <w:bottom w:val="single" w:sz="4" w:space="0" w:color="auto"/>
              <w:right w:val="single" w:sz="4" w:space="0" w:color="auto"/>
            </w:tcBorders>
            <w:shd w:val="clear" w:color="000000" w:fill="FFFFFF"/>
            <w:vAlign w:val="center"/>
          </w:tcPr>
          <w:p w:rsidR="00037BC0" w:rsidRPr="00037BC0" w:rsidRDefault="00037BC0" w:rsidP="00863212">
            <w:pPr>
              <w:ind w:left="-109"/>
              <w:jc w:val="center"/>
              <w:rPr>
                <w:rFonts w:ascii="Times New Roman" w:eastAsia="Times New Roman" w:hAnsi="Times New Roman"/>
                <w:sz w:val="20"/>
                <w:szCs w:val="20"/>
                <w:lang w:eastAsia="ru-RU"/>
              </w:rPr>
            </w:pPr>
            <w:r w:rsidRPr="00037BC0">
              <w:rPr>
                <w:rFonts w:ascii="Times New Roman" w:eastAsia="Times New Roman" w:hAnsi="Times New Roman"/>
                <w:sz w:val="20"/>
                <w:szCs w:val="20"/>
                <w:lang w:eastAsia="ru-RU"/>
              </w:rPr>
              <w:t>2 200,0</w:t>
            </w:r>
          </w:p>
        </w:tc>
        <w:tc>
          <w:tcPr>
            <w:tcW w:w="557" w:type="pct"/>
            <w:tcBorders>
              <w:top w:val="nil"/>
              <w:left w:val="nil"/>
              <w:bottom w:val="single" w:sz="4" w:space="0" w:color="auto"/>
              <w:right w:val="single" w:sz="4" w:space="0" w:color="auto"/>
            </w:tcBorders>
            <w:shd w:val="clear" w:color="000000" w:fill="FFFFFF"/>
            <w:vAlign w:val="center"/>
          </w:tcPr>
          <w:p w:rsidR="00037BC0" w:rsidRPr="00037BC0" w:rsidRDefault="00037BC0" w:rsidP="00863212">
            <w:pPr>
              <w:ind w:left="-109"/>
              <w:jc w:val="center"/>
              <w:rPr>
                <w:rFonts w:ascii="Times New Roman" w:eastAsia="Times New Roman" w:hAnsi="Times New Roman"/>
                <w:sz w:val="20"/>
                <w:szCs w:val="20"/>
                <w:lang w:eastAsia="ru-RU"/>
              </w:rPr>
            </w:pPr>
            <w:r w:rsidRPr="00037BC0">
              <w:rPr>
                <w:rFonts w:ascii="Times New Roman" w:eastAsia="Times New Roman" w:hAnsi="Times New Roman"/>
                <w:sz w:val="20"/>
                <w:szCs w:val="20"/>
                <w:lang w:eastAsia="ru-RU"/>
              </w:rPr>
              <w:t>0,0</w:t>
            </w:r>
          </w:p>
        </w:tc>
        <w:tc>
          <w:tcPr>
            <w:tcW w:w="348" w:type="pct"/>
            <w:tcBorders>
              <w:top w:val="nil"/>
              <w:left w:val="nil"/>
              <w:bottom w:val="single" w:sz="4" w:space="0" w:color="auto"/>
              <w:right w:val="single" w:sz="4" w:space="0" w:color="auto"/>
            </w:tcBorders>
            <w:shd w:val="clear" w:color="000000" w:fill="FFFFFF"/>
            <w:vAlign w:val="center"/>
          </w:tcPr>
          <w:p w:rsidR="00037BC0" w:rsidRPr="00037BC0" w:rsidRDefault="00037BC0" w:rsidP="00863212">
            <w:pPr>
              <w:ind w:left="-109"/>
              <w:jc w:val="center"/>
              <w:rPr>
                <w:rFonts w:ascii="Times New Roman" w:eastAsia="Times New Roman" w:hAnsi="Times New Roman"/>
                <w:sz w:val="20"/>
                <w:szCs w:val="20"/>
                <w:lang w:eastAsia="ru-RU"/>
              </w:rPr>
            </w:pPr>
            <w:r w:rsidRPr="00037BC0">
              <w:rPr>
                <w:rFonts w:ascii="Times New Roman" w:eastAsia="Times New Roman" w:hAnsi="Times New Roman"/>
                <w:sz w:val="20"/>
                <w:szCs w:val="20"/>
                <w:lang w:eastAsia="ru-RU"/>
              </w:rPr>
              <w:t>0,0</w:t>
            </w:r>
          </w:p>
        </w:tc>
        <w:tc>
          <w:tcPr>
            <w:tcW w:w="1173" w:type="pct"/>
            <w:tcBorders>
              <w:top w:val="nil"/>
              <w:left w:val="nil"/>
              <w:bottom w:val="single" w:sz="4" w:space="0" w:color="auto"/>
              <w:right w:val="single" w:sz="4" w:space="0" w:color="auto"/>
            </w:tcBorders>
            <w:shd w:val="clear" w:color="000000" w:fill="FFFFFF"/>
          </w:tcPr>
          <w:p w:rsidR="00037BC0" w:rsidRPr="00AE1B97" w:rsidRDefault="001F70CA" w:rsidP="001F70CA">
            <w:pPr>
              <w:rPr>
                <w:rFonts w:ascii="Times New Roman" w:eastAsia="Times New Roman" w:hAnsi="Times New Roman"/>
                <w:sz w:val="20"/>
                <w:szCs w:val="20"/>
                <w:highlight w:val="yellow"/>
                <w:lang w:eastAsia="ru-RU"/>
              </w:rPr>
            </w:pPr>
            <w:r w:rsidRPr="001F70CA">
              <w:rPr>
                <w:rFonts w:ascii="Times New Roman" w:eastAsia="Times New Roman" w:hAnsi="Times New Roman"/>
                <w:sz w:val="20"/>
                <w:szCs w:val="20"/>
                <w:lang w:eastAsia="ru-RU"/>
              </w:rPr>
              <w:t>Дважды аукцион признан не</w:t>
            </w:r>
            <w:r>
              <w:rPr>
                <w:rFonts w:ascii="Times New Roman" w:eastAsia="Times New Roman" w:hAnsi="Times New Roman"/>
                <w:sz w:val="20"/>
                <w:szCs w:val="20"/>
                <w:lang w:eastAsia="ru-RU"/>
              </w:rPr>
              <w:t xml:space="preserve"> </w:t>
            </w:r>
            <w:r w:rsidRPr="001F70CA">
              <w:rPr>
                <w:rFonts w:ascii="Times New Roman" w:eastAsia="Times New Roman" w:hAnsi="Times New Roman"/>
                <w:sz w:val="20"/>
                <w:szCs w:val="20"/>
                <w:lang w:eastAsia="ru-RU"/>
              </w:rPr>
              <w:t>состоявшимся, в связи с отсутствием заявок от участников. При очередном размещении аукциона срок исполнения по к</w:t>
            </w:r>
            <w:r>
              <w:rPr>
                <w:rFonts w:ascii="Times New Roman" w:eastAsia="Times New Roman" w:hAnsi="Times New Roman"/>
                <w:sz w:val="20"/>
                <w:szCs w:val="20"/>
                <w:lang w:eastAsia="ru-RU"/>
              </w:rPr>
              <w:t>онтракту переходит на 2022 год</w:t>
            </w:r>
          </w:p>
        </w:tc>
      </w:tr>
      <w:tr w:rsidR="00037BC0" w:rsidRPr="00AE1B97" w:rsidTr="009C597B">
        <w:trPr>
          <w:trHeight w:val="312"/>
        </w:trPr>
        <w:tc>
          <w:tcPr>
            <w:tcW w:w="270" w:type="pct"/>
            <w:tcBorders>
              <w:top w:val="nil"/>
              <w:left w:val="single" w:sz="4" w:space="0" w:color="auto"/>
              <w:bottom w:val="single" w:sz="4" w:space="0" w:color="auto"/>
              <w:right w:val="single" w:sz="4" w:space="0" w:color="auto"/>
            </w:tcBorders>
            <w:shd w:val="clear" w:color="000000" w:fill="FFFFFF"/>
            <w:vAlign w:val="center"/>
          </w:tcPr>
          <w:p w:rsidR="00037BC0" w:rsidRPr="00E61E13" w:rsidRDefault="00E61E13" w:rsidP="0086321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p>
        </w:tc>
        <w:tc>
          <w:tcPr>
            <w:tcW w:w="1333" w:type="pct"/>
            <w:tcBorders>
              <w:top w:val="nil"/>
              <w:left w:val="nil"/>
              <w:bottom w:val="single" w:sz="4" w:space="0" w:color="auto"/>
              <w:right w:val="single" w:sz="4" w:space="0" w:color="auto"/>
            </w:tcBorders>
            <w:shd w:val="clear" w:color="000000" w:fill="FFFFFF"/>
            <w:vAlign w:val="center"/>
          </w:tcPr>
          <w:p w:rsidR="00037BC0" w:rsidRDefault="00037BC0" w:rsidP="00037BC0">
            <w:pPr>
              <w:rPr>
                <w:rFonts w:ascii="Times New Roman" w:eastAsia="Times New Roman" w:hAnsi="Times New Roman"/>
                <w:sz w:val="20"/>
                <w:szCs w:val="20"/>
                <w:lang w:eastAsia="ru-RU"/>
              </w:rPr>
            </w:pPr>
            <w:r>
              <w:rPr>
                <w:rFonts w:ascii="Times New Roman" w:eastAsia="Times New Roman" w:hAnsi="Times New Roman"/>
                <w:sz w:val="20"/>
                <w:szCs w:val="20"/>
                <w:lang w:eastAsia="ru-RU"/>
              </w:rPr>
              <w:t>-к</w:t>
            </w:r>
            <w:r w:rsidRPr="00037BC0">
              <w:rPr>
                <w:rFonts w:ascii="Times New Roman" w:eastAsia="Times New Roman" w:hAnsi="Times New Roman"/>
                <w:sz w:val="20"/>
                <w:szCs w:val="20"/>
                <w:lang w:eastAsia="ru-RU"/>
              </w:rPr>
              <w:t>апитальный ремонт и ремонт автомобильных дорог и внутриквартальных проездов</w:t>
            </w:r>
            <w:r w:rsidR="00B517B4">
              <w:rPr>
                <w:rFonts w:ascii="Times New Roman" w:eastAsia="Times New Roman" w:hAnsi="Times New Roman"/>
                <w:sz w:val="20"/>
                <w:szCs w:val="20"/>
                <w:lang w:eastAsia="ru-RU"/>
              </w:rPr>
              <w:t xml:space="preserve"> </w:t>
            </w:r>
            <w:r w:rsidR="00B517B4" w:rsidRPr="00B517B4">
              <w:rPr>
                <w:rFonts w:ascii="Times New Roman" w:eastAsia="Times New Roman" w:hAnsi="Times New Roman"/>
                <w:sz w:val="20"/>
                <w:szCs w:val="20"/>
                <w:lang w:eastAsia="ru-RU"/>
              </w:rPr>
              <w:t>(местный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037BC0" w:rsidRPr="00037BC0" w:rsidRDefault="00037BC0" w:rsidP="00863212">
            <w:pPr>
              <w:ind w:left="-109"/>
              <w:jc w:val="center"/>
              <w:rPr>
                <w:rFonts w:ascii="Times New Roman" w:eastAsia="Times New Roman" w:hAnsi="Times New Roman"/>
                <w:sz w:val="20"/>
                <w:szCs w:val="20"/>
                <w:lang w:eastAsia="ru-RU"/>
              </w:rPr>
            </w:pPr>
            <w:r w:rsidRPr="00037BC0">
              <w:rPr>
                <w:rFonts w:ascii="Times New Roman" w:eastAsia="Times New Roman" w:hAnsi="Times New Roman"/>
                <w:sz w:val="20"/>
                <w:szCs w:val="20"/>
                <w:lang w:eastAsia="ru-RU"/>
              </w:rPr>
              <w:t>0,0</w:t>
            </w:r>
          </w:p>
        </w:tc>
        <w:tc>
          <w:tcPr>
            <w:tcW w:w="624" w:type="pct"/>
            <w:tcBorders>
              <w:top w:val="nil"/>
              <w:left w:val="nil"/>
              <w:bottom w:val="single" w:sz="4" w:space="0" w:color="auto"/>
              <w:right w:val="single" w:sz="4" w:space="0" w:color="auto"/>
            </w:tcBorders>
            <w:shd w:val="clear" w:color="000000" w:fill="FFFFFF"/>
            <w:vAlign w:val="center"/>
          </w:tcPr>
          <w:p w:rsidR="00037BC0" w:rsidRPr="00037BC0" w:rsidRDefault="00037BC0" w:rsidP="00863212">
            <w:pPr>
              <w:ind w:left="-109"/>
              <w:jc w:val="center"/>
              <w:rPr>
                <w:rFonts w:ascii="Times New Roman" w:eastAsia="Times New Roman" w:hAnsi="Times New Roman"/>
                <w:sz w:val="20"/>
                <w:szCs w:val="20"/>
                <w:lang w:eastAsia="ru-RU"/>
              </w:rPr>
            </w:pPr>
            <w:r w:rsidRPr="00037BC0">
              <w:rPr>
                <w:rFonts w:ascii="Times New Roman" w:eastAsia="Times New Roman" w:hAnsi="Times New Roman"/>
                <w:sz w:val="20"/>
                <w:szCs w:val="20"/>
                <w:lang w:eastAsia="ru-RU"/>
              </w:rPr>
              <w:t>8 000,0</w:t>
            </w:r>
          </w:p>
        </w:tc>
        <w:tc>
          <w:tcPr>
            <w:tcW w:w="557" w:type="pct"/>
            <w:tcBorders>
              <w:top w:val="nil"/>
              <w:left w:val="nil"/>
              <w:bottom w:val="single" w:sz="4" w:space="0" w:color="auto"/>
              <w:right w:val="single" w:sz="4" w:space="0" w:color="auto"/>
            </w:tcBorders>
            <w:shd w:val="clear" w:color="000000" w:fill="FFFFFF"/>
            <w:vAlign w:val="center"/>
          </w:tcPr>
          <w:p w:rsidR="00037BC0" w:rsidRPr="00037BC0" w:rsidRDefault="00037BC0" w:rsidP="00863212">
            <w:pPr>
              <w:ind w:left="-109"/>
              <w:jc w:val="center"/>
              <w:rPr>
                <w:rFonts w:ascii="Times New Roman" w:eastAsia="Times New Roman" w:hAnsi="Times New Roman"/>
                <w:sz w:val="20"/>
                <w:szCs w:val="20"/>
                <w:lang w:eastAsia="ru-RU"/>
              </w:rPr>
            </w:pPr>
            <w:r w:rsidRPr="00037BC0">
              <w:rPr>
                <w:rFonts w:ascii="Times New Roman" w:eastAsia="Times New Roman" w:hAnsi="Times New Roman"/>
                <w:sz w:val="20"/>
                <w:szCs w:val="20"/>
                <w:lang w:eastAsia="ru-RU"/>
              </w:rPr>
              <w:t>0,0</w:t>
            </w:r>
          </w:p>
        </w:tc>
        <w:tc>
          <w:tcPr>
            <w:tcW w:w="348" w:type="pct"/>
            <w:tcBorders>
              <w:top w:val="nil"/>
              <w:left w:val="nil"/>
              <w:bottom w:val="single" w:sz="4" w:space="0" w:color="auto"/>
              <w:right w:val="single" w:sz="4" w:space="0" w:color="auto"/>
            </w:tcBorders>
            <w:shd w:val="clear" w:color="000000" w:fill="FFFFFF"/>
            <w:vAlign w:val="center"/>
          </w:tcPr>
          <w:p w:rsidR="00037BC0" w:rsidRPr="00037BC0" w:rsidRDefault="00037BC0" w:rsidP="00863212">
            <w:pPr>
              <w:ind w:left="-109"/>
              <w:jc w:val="center"/>
              <w:rPr>
                <w:rFonts w:ascii="Times New Roman" w:eastAsia="Times New Roman" w:hAnsi="Times New Roman"/>
                <w:sz w:val="20"/>
                <w:szCs w:val="20"/>
                <w:lang w:eastAsia="ru-RU"/>
              </w:rPr>
            </w:pPr>
            <w:r w:rsidRPr="00037BC0">
              <w:rPr>
                <w:rFonts w:ascii="Times New Roman" w:eastAsia="Times New Roman" w:hAnsi="Times New Roman"/>
                <w:sz w:val="20"/>
                <w:szCs w:val="20"/>
                <w:lang w:eastAsia="ru-RU"/>
              </w:rPr>
              <w:t>0,0</w:t>
            </w:r>
          </w:p>
        </w:tc>
        <w:tc>
          <w:tcPr>
            <w:tcW w:w="1173" w:type="pct"/>
            <w:tcBorders>
              <w:top w:val="nil"/>
              <w:left w:val="nil"/>
              <w:bottom w:val="single" w:sz="4" w:space="0" w:color="auto"/>
              <w:right w:val="single" w:sz="4" w:space="0" w:color="auto"/>
            </w:tcBorders>
            <w:shd w:val="clear" w:color="000000" w:fill="FFFFFF"/>
          </w:tcPr>
          <w:p w:rsidR="00037BC0" w:rsidRPr="00AE1B97" w:rsidRDefault="001F70CA" w:rsidP="007E6F03">
            <w:pPr>
              <w:rPr>
                <w:rFonts w:ascii="Times New Roman" w:eastAsia="Times New Roman" w:hAnsi="Times New Roman"/>
                <w:sz w:val="20"/>
                <w:szCs w:val="20"/>
                <w:highlight w:val="yellow"/>
                <w:lang w:eastAsia="ru-RU"/>
              </w:rPr>
            </w:pPr>
            <w:r w:rsidRPr="001F70CA">
              <w:rPr>
                <w:rFonts w:ascii="Times New Roman" w:eastAsia="Times New Roman" w:hAnsi="Times New Roman"/>
                <w:sz w:val="20"/>
                <w:szCs w:val="20"/>
                <w:lang w:eastAsia="ru-RU"/>
              </w:rPr>
              <w:t xml:space="preserve">Заключен муниципальный контракт </w:t>
            </w:r>
            <w:r>
              <w:rPr>
                <w:rFonts w:ascii="Times New Roman" w:eastAsia="Times New Roman" w:hAnsi="Times New Roman"/>
                <w:sz w:val="20"/>
                <w:szCs w:val="20"/>
                <w:lang w:eastAsia="ru-RU"/>
              </w:rPr>
              <w:t xml:space="preserve">от 05.07.2021 </w:t>
            </w:r>
            <w:r w:rsidRPr="001F70CA">
              <w:rPr>
                <w:rFonts w:ascii="Times New Roman" w:eastAsia="Times New Roman" w:hAnsi="Times New Roman"/>
                <w:sz w:val="20"/>
                <w:szCs w:val="20"/>
                <w:lang w:eastAsia="ru-RU"/>
              </w:rPr>
              <w:t xml:space="preserve">с ООО СК «ЮГРАТРАНСАВТО» </w:t>
            </w:r>
            <w:r w:rsidRPr="001F70CA">
              <w:rPr>
                <w:rFonts w:ascii="Times New Roman" w:eastAsia="Times New Roman" w:hAnsi="Times New Roman"/>
                <w:sz w:val="20"/>
                <w:szCs w:val="20"/>
                <w:lang w:eastAsia="ru-RU"/>
              </w:rPr>
              <w:lastRenderedPageBreak/>
              <w:t>на сумму 8 000,0 тыс.</w:t>
            </w:r>
            <w:r>
              <w:rPr>
                <w:rFonts w:ascii="Times New Roman" w:eastAsia="Times New Roman" w:hAnsi="Times New Roman"/>
                <w:sz w:val="20"/>
                <w:szCs w:val="20"/>
                <w:lang w:eastAsia="ru-RU"/>
              </w:rPr>
              <w:t xml:space="preserve"> </w:t>
            </w:r>
            <w:r w:rsidRPr="001F70CA">
              <w:rPr>
                <w:rFonts w:ascii="Times New Roman" w:eastAsia="Times New Roman" w:hAnsi="Times New Roman"/>
                <w:sz w:val="20"/>
                <w:szCs w:val="20"/>
                <w:lang w:eastAsia="ru-RU"/>
              </w:rPr>
              <w:t>рублей</w:t>
            </w:r>
            <w:r w:rsidRPr="007E6F03">
              <w:rPr>
                <w:rFonts w:ascii="Times New Roman" w:eastAsia="Times New Roman" w:hAnsi="Times New Roman"/>
                <w:sz w:val="20"/>
                <w:szCs w:val="20"/>
                <w:lang w:eastAsia="ru-RU"/>
              </w:rPr>
              <w:t xml:space="preserve">. Срок исполнения – </w:t>
            </w:r>
            <w:r w:rsidR="007E6F03" w:rsidRPr="007E6F03">
              <w:rPr>
                <w:rFonts w:ascii="Times New Roman" w:eastAsia="Times New Roman" w:hAnsi="Times New Roman"/>
                <w:sz w:val="20"/>
                <w:szCs w:val="20"/>
                <w:lang w:eastAsia="ru-RU"/>
              </w:rPr>
              <w:t>до 28.08.</w:t>
            </w:r>
            <w:r w:rsidRPr="007E6F03">
              <w:rPr>
                <w:rFonts w:ascii="Times New Roman" w:eastAsia="Times New Roman" w:hAnsi="Times New Roman"/>
                <w:sz w:val="20"/>
                <w:szCs w:val="20"/>
                <w:lang w:eastAsia="ru-RU"/>
              </w:rPr>
              <w:t>2021</w:t>
            </w:r>
          </w:p>
        </w:tc>
      </w:tr>
      <w:tr w:rsidR="00037BC0" w:rsidRPr="00AE1B97" w:rsidTr="009C597B">
        <w:trPr>
          <w:trHeight w:val="312"/>
        </w:trPr>
        <w:tc>
          <w:tcPr>
            <w:tcW w:w="270" w:type="pct"/>
            <w:tcBorders>
              <w:top w:val="nil"/>
              <w:left w:val="single" w:sz="4" w:space="0" w:color="auto"/>
              <w:bottom w:val="single" w:sz="4" w:space="0" w:color="auto"/>
              <w:right w:val="single" w:sz="4" w:space="0" w:color="auto"/>
            </w:tcBorders>
            <w:shd w:val="clear" w:color="000000" w:fill="FFFFFF"/>
            <w:vAlign w:val="center"/>
          </w:tcPr>
          <w:p w:rsidR="00037BC0" w:rsidRPr="00E61E13" w:rsidRDefault="00E61E13" w:rsidP="0086321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1.4.</w:t>
            </w:r>
          </w:p>
        </w:tc>
        <w:tc>
          <w:tcPr>
            <w:tcW w:w="1333" w:type="pct"/>
            <w:tcBorders>
              <w:top w:val="nil"/>
              <w:left w:val="nil"/>
              <w:bottom w:val="single" w:sz="4" w:space="0" w:color="auto"/>
              <w:right w:val="single" w:sz="4" w:space="0" w:color="auto"/>
            </w:tcBorders>
            <w:shd w:val="clear" w:color="000000" w:fill="FFFFFF"/>
            <w:vAlign w:val="center"/>
          </w:tcPr>
          <w:p w:rsidR="00037BC0" w:rsidRDefault="00037BC0" w:rsidP="00037BC0">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037BC0">
              <w:rPr>
                <w:rFonts w:ascii="Times New Roman" w:eastAsia="Times New Roman" w:hAnsi="Times New Roman"/>
                <w:sz w:val="20"/>
                <w:szCs w:val="20"/>
                <w:lang w:eastAsia="ru-RU"/>
              </w:rPr>
              <w:t>разработка ПСД по объекту "Открытая стоянка автотранспорта и организация пешеходного перехода (регулируемого) для ФСК с универсальным спортивным залом и залом бокса в гМегионе"</w:t>
            </w:r>
            <w:r w:rsidR="00B517B4">
              <w:rPr>
                <w:rFonts w:ascii="Times New Roman" w:eastAsia="Times New Roman" w:hAnsi="Times New Roman"/>
                <w:sz w:val="20"/>
                <w:szCs w:val="20"/>
                <w:lang w:eastAsia="ru-RU"/>
              </w:rPr>
              <w:t xml:space="preserve"> </w:t>
            </w:r>
            <w:r w:rsidR="00B517B4" w:rsidRPr="00B517B4">
              <w:rPr>
                <w:rFonts w:ascii="Times New Roman" w:eastAsia="Times New Roman" w:hAnsi="Times New Roman"/>
                <w:sz w:val="20"/>
                <w:szCs w:val="20"/>
                <w:lang w:eastAsia="ru-RU"/>
              </w:rPr>
              <w:t>(местный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037BC0" w:rsidRPr="00037BC0" w:rsidRDefault="00037BC0"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24" w:type="pct"/>
            <w:tcBorders>
              <w:top w:val="nil"/>
              <w:left w:val="nil"/>
              <w:bottom w:val="single" w:sz="4" w:space="0" w:color="auto"/>
              <w:right w:val="single" w:sz="4" w:space="0" w:color="auto"/>
            </w:tcBorders>
            <w:shd w:val="clear" w:color="000000" w:fill="FFFFFF"/>
            <w:vAlign w:val="center"/>
          </w:tcPr>
          <w:p w:rsidR="00037BC0" w:rsidRPr="00037BC0" w:rsidRDefault="00037BC0"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580,0</w:t>
            </w:r>
          </w:p>
        </w:tc>
        <w:tc>
          <w:tcPr>
            <w:tcW w:w="557" w:type="pct"/>
            <w:tcBorders>
              <w:top w:val="nil"/>
              <w:left w:val="nil"/>
              <w:bottom w:val="single" w:sz="4" w:space="0" w:color="auto"/>
              <w:right w:val="single" w:sz="4" w:space="0" w:color="auto"/>
            </w:tcBorders>
            <w:shd w:val="clear" w:color="000000" w:fill="FFFFFF"/>
            <w:vAlign w:val="center"/>
          </w:tcPr>
          <w:p w:rsidR="00037BC0" w:rsidRPr="00037BC0" w:rsidRDefault="00037BC0"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48" w:type="pct"/>
            <w:tcBorders>
              <w:top w:val="nil"/>
              <w:left w:val="nil"/>
              <w:bottom w:val="single" w:sz="4" w:space="0" w:color="auto"/>
              <w:right w:val="single" w:sz="4" w:space="0" w:color="auto"/>
            </w:tcBorders>
            <w:shd w:val="clear" w:color="000000" w:fill="FFFFFF"/>
            <w:vAlign w:val="center"/>
          </w:tcPr>
          <w:p w:rsidR="00037BC0" w:rsidRPr="00037BC0" w:rsidRDefault="00037BC0"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73" w:type="pct"/>
            <w:tcBorders>
              <w:top w:val="nil"/>
              <w:left w:val="nil"/>
              <w:bottom w:val="single" w:sz="4" w:space="0" w:color="auto"/>
              <w:right w:val="single" w:sz="4" w:space="0" w:color="auto"/>
            </w:tcBorders>
            <w:shd w:val="clear" w:color="000000" w:fill="FFFFFF"/>
          </w:tcPr>
          <w:p w:rsidR="00037BC0" w:rsidRPr="00AE1B97" w:rsidRDefault="004F608E" w:rsidP="004F608E">
            <w:pPr>
              <w:rPr>
                <w:rFonts w:ascii="Times New Roman" w:eastAsia="Times New Roman" w:hAnsi="Times New Roman"/>
                <w:sz w:val="20"/>
                <w:szCs w:val="20"/>
                <w:highlight w:val="yellow"/>
                <w:lang w:eastAsia="ru-RU"/>
              </w:rPr>
            </w:pPr>
            <w:r w:rsidRPr="001F70CA">
              <w:rPr>
                <w:rFonts w:ascii="Times New Roman" w:eastAsia="Times New Roman" w:hAnsi="Times New Roman"/>
                <w:sz w:val="20"/>
                <w:szCs w:val="20"/>
                <w:lang w:eastAsia="ru-RU"/>
              </w:rPr>
              <w:t xml:space="preserve">Заключен муниципальный контракт </w:t>
            </w:r>
            <w:r>
              <w:rPr>
                <w:rFonts w:ascii="Times New Roman" w:eastAsia="Times New Roman" w:hAnsi="Times New Roman"/>
                <w:sz w:val="20"/>
                <w:szCs w:val="20"/>
                <w:lang w:eastAsia="ru-RU"/>
              </w:rPr>
              <w:t xml:space="preserve">от 31.05.2021 </w:t>
            </w:r>
            <w:r w:rsidRPr="001F70CA">
              <w:rPr>
                <w:rFonts w:ascii="Times New Roman" w:eastAsia="Times New Roman" w:hAnsi="Times New Roman"/>
                <w:sz w:val="20"/>
                <w:szCs w:val="20"/>
                <w:lang w:eastAsia="ru-RU"/>
              </w:rPr>
              <w:t>с ООО «</w:t>
            </w:r>
            <w:r>
              <w:rPr>
                <w:rFonts w:ascii="Times New Roman" w:eastAsia="Times New Roman" w:hAnsi="Times New Roman"/>
                <w:sz w:val="20"/>
                <w:szCs w:val="20"/>
                <w:lang w:eastAsia="ru-RU"/>
              </w:rPr>
              <w:t>Мегапроект</w:t>
            </w:r>
            <w:r w:rsidRPr="001F70CA">
              <w:rPr>
                <w:rFonts w:ascii="Times New Roman" w:eastAsia="Times New Roman" w:hAnsi="Times New Roman"/>
                <w:sz w:val="20"/>
                <w:szCs w:val="20"/>
                <w:lang w:eastAsia="ru-RU"/>
              </w:rPr>
              <w:t xml:space="preserve">» на сумму </w:t>
            </w:r>
            <w:r>
              <w:rPr>
                <w:rFonts w:ascii="Times New Roman" w:eastAsia="Times New Roman" w:hAnsi="Times New Roman"/>
                <w:sz w:val="20"/>
                <w:szCs w:val="20"/>
                <w:lang w:eastAsia="ru-RU"/>
              </w:rPr>
              <w:t>580</w:t>
            </w:r>
            <w:r w:rsidRPr="001F70CA">
              <w:rPr>
                <w:rFonts w:ascii="Times New Roman" w:eastAsia="Times New Roman" w:hAnsi="Times New Roman"/>
                <w:sz w:val="20"/>
                <w:szCs w:val="20"/>
                <w:lang w:eastAsia="ru-RU"/>
              </w:rPr>
              <w:t>,0 тыс.</w:t>
            </w:r>
            <w:r>
              <w:rPr>
                <w:rFonts w:ascii="Times New Roman" w:eastAsia="Times New Roman" w:hAnsi="Times New Roman"/>
                <w:sz w:val="20"/>
                <w:szCs w:val="20"/>
                <w:lang w:eastAsia="ru-RU"/>
              </w:rPr>
              <w:t xml:space="preserve"> </w:t>
            </w:r>
            <w:r w:rsidRPr="001F70CA">
              <w:rPr>
                <w:rFonts w:ascii="Times New Roman" w:eastAsia="Times New Roman" w:hAnsi="Times New Roman"/>
                <w:sz w:val="20"/>
                <w:szCs w:val="20"/>
                <w:lang w:eastAsia="ru-RU"/>
              </w:rPr>
              <w:t xml:space="preserve">рублей. Срок исполнения – </w:t>
            </w:r>
            <w:r>
              <w:rPr>
                <w:rFonts w:ascii="Times New Roman" w:eastAsia="Times New Roman" w:hAnsi="Times New Roman"/>
                <w:sz w:val="20"/>
                <w:szCs w:val="20"/>
                <w:lang w:eastAsia="ru-RU"/>
              </w:rPr>
              <w:t>октябрь</w:t>
            </w:r>
            <w:r w:rsidRPr="001F70CA">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2021 года</w:t>
            </w:r>
          </w:p>
        </w:tc>
      </w:tr>
      <w:tr w:rsidR="00863212" w:rsidRPr="00AE1B97" w:rsidTr="009C597B">
        <w:trPr>
          <w:trHeight w:val="753"/>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863212" w:rsidRPr="00E61E13" w:rsidRDefault="00863212" w:rsidP="00863212">
            <w:pPr>
              <w:jc w:val="center"/>
              <w:rPr>
                <w:rFonts w:ascii="Times New Roman" w:eastAsia="Times New Roman" w:hAnsi="Times New Roman"/>
                <w:color w:val="000000"/>
                <w:sz w:val="20"/>
                <w:szCs w:val="20"/>
                <w:lang w:eastAsia="ru-RU"/>
              </w:rPr>
            </w:pPr>
            <w:r w:rsidRPr="00E61E13">
              <w:rPr>
                <w:rFonts w:ascii="Times New Roman" w:eastAsia="Times New Roman" w:hAnsi="Times New Roman"/>
                <w:color w:val="000000"/>
                <w:sz w:val="20"/>
                <w:szCs w:val="20"/>
                <w:lang w:eastAsia="ru-RU"/>
              </w:rPr>
              <w:t>2.</w:t>
            </w:r>
          </w:p>
        </w:tc>
        <w:tc>
          <w:tcPr>
            <w:tcW w:w="1333" w:type="pct"/>
            <w:tcBorders>
              <w:top w:val="nil"/>
              <w:left w:val="nil"/>
              <w:bottom w:val="single" w:sz="4" w:space="0" w:color="auto"/>
              <w:right w:val="single" w:sz="4" w:space="0" w:color="auto"/>
            </w:tcBorders>
            <w:shd w:val="clear" w:color="000000" w:fill="FFFFFF"/>
            <w:vAlign w:val="center"/>
            <w:hideMark/>
          </w:tcPr>
          <w:p w:rsidR="00863212" w:rsidRPr="00E61E13" w:rsidRDefault="00863212" w:rsidP="00863212">
            <w:pPr>
              <w:rPr>
                <w:rFonts w:ascii="Times New Roman" w:eastAsia="Batang" w:hAnsi="Times New Roman"/>
                <w:sz w:val="20"/>
                <w:szCs w:val="20"/>
                <w:u w:val="single"/>
                <w:lang w:eastAsia="ko-KR"/>
              </w:rPr>
            </w:pPr>
            <w:r w:rsidRPr="00E61E13">
              <w:rPr>
                <w:rFonts w:ascii="Times New Roman" w:eastAsia="Batang" w:hAnsi="Times New Roman"/>
                <w:sz w:val="20"/>
                <w:szCs w:val="20"/>
                <w:u w:val="single"/>
                <w:lang w:eastAsia="ko-KR"/>
              </w:rPr>
              <w:t>подпрограмма   «Содержание и текущий ремонт автомобильных дорог,  проездов, элементов обустройства улично-дорожной сети, объектов внешнего благоустройства города Мегиона</w:t>
            </w:r>
            <w:r w:rsidRPr="00E61E13">
              <w:rPr>
                <w:rFonts w:ascii="Times New Roman" w:eastAsia="Batang" w:hAnsi="Times New Roman"/>
                <w:sz w:val="20"/>
                <w:szCs w:val="20"/>
                <w:lang w:eastAsia="ko-KR"/>
              </w:rPr>
              <w:t xml:space="preserve">» </w:t>
            </w:r>
            <w:r w:rsidRPr="00E61E13">
              <w:rPr>
                <w:rFonts w:ascii="Times New Roman" w:eastAsia="Times New Roman" w:hAnsi="Times New Roman"/>
                <w:bCs/>
                <w:color w:val="000000"/>
                <w:sz w:val="20"/>
                <w:szCs w:val="20"/>
                <w:lang w:eastAsia="ru-RU"/>
              </w:rPr>
              <w:t>(местный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863212" w:rsidRPr="00E61E13" w:rsidRDefault="00863212" w:rsidP="00863212">
            <w:pPr>
              <w:ind w:left="-109"/>
              <w:jc w:val="center"/>
              <w:rPr>
                <w:rFonts w:ascii="Times New Roman" w:eastAsia="Times New Roman" w:hAnsi="Times New Roman"/>
                <w:sz w:val="20"/>
                <w:szCs w:val="20"/>
                <w:lang w:eastAsia="ru-RU"/>
              </w:rPr>
            </w:pPr>
            <w:r w:rsidRPr="00E61E13">
              <w:rPr>
                <w:rFonts w:ascii="Times New Roman" w:eastAsia="Times New Roman" w:hAnsi="Times New Roman"/>
                <w:sz w:val="20"/>
                <w:szCs w:val="20"/>
                <w:lang w:eastAsia="ru-RU"/>
              </w:rPr>
              <w:t>100 000,0</w:t>
            </w:r>
          </w:p>
        </w:tc>
        <w:tc>
          <w:tcPr>
            <w:tcW w:w="624" w:type="pct"/>
            <w:tcBorders>
              <w:top w:val="nil"/>
              <w:left w:val="nil"/>
              <w:bottom w:val="single" w:sz="4" w:space="0" w:color="auto"/>
              <w:right w:val="single" w:sz="4" w:space="0" w:color="auto"/>
            </w:tcBorders>
            <w:shd w:val="clear" w:color="000000" w:fill="FFFFFF"/>
            <w:vAlign w:val="center"/>
          </w:tcPr>
          <w:p w:rsidR="00863212" w:rsidRPr="00E61E13" w:rsidRDefault="00E61E13" w:rsidP="00863212">
            <w:pPr>
              <w:ind w:left="-109"/>
              <w:jc w:val="center"/>
              <w:rPr>
                <w:rFonts w:ascii="Times New Roman" w:eastAsia="Times New Roman" w:hAnsi="Times New Roman"/>
                <w:sz w:val="20"/>
                <w:szCs w:val="20"/>
                <w:lang w:eastAsia="ru-RU"/>
              </w:rPr>
            </w:pPr>
            <w:r w:rsidRPr="00E61E13">
              <w:rPr>
                <w:rFonts w:ascii="Times New Roman" w:eastAsia="Times New Roman" w:hAnsi="Times New Roman"/>
                <w:sz w:val="20"/>
                <w:szCs w:val="20"/>
                <w:lang w:eastAsia="ru-RU"/>
              </w:rPr>
              <w:t>148 000,0</w:t>
            </w:r>
          </w:p>
        </w:tc>
        <w:tc>
          <w:tcPr>
            <w:tcW w:w="557" w:type="pct"/>
            <w:tcBorders>
              <w:top w:val="nil"/>
              <w:left w:val="nil"/>
              <w:bottom w:val="single" w:sz="4" w:space="0" w:color="auto"/>
              <w:right w:val="single" w:sz="4" w:space="0" w:color="auto"/>
            </w:tcBorders>
            <w:shd w:val="clear" w:color="000000" w:fill="FFFFFF"/>
            <w:vAlign w:val="center"/>
          </w:tcPr>
          <w:p w:rsidR="00863212" w:rsidRPr="00E61E13" w:rsidRDefault="00E61E13" w:rsidP="00863212">
            <w:pPr>
              <w:ind w:left="-109"/>
              <w:jc w:val="center"/>
              <w:rPr>
                <w:rFonts w:ascii="Times New Roman" w:eastAsia="Times New Roman" w:hAnsi="Times New Roman"/>
                <w:sz w:val="20"/>
                <w:szCs w:val="20"/>
                <w:lang w:eastAsia="ru-RU"/>
              </w:rPr>
            </w:pPr>
            <w:r w:rsidRPr="00E61E13">
              <w:rPr>
                <w:rFonts w:ascii="Times New Roman" w:eastAsia="Times New Roman" w:hAnsi="Times New Roman"/>
                <w:sz w:val="20"/>
                <w:szCs w:val="20"/>
                <w:lang w:eastAsia="ru-RU"/>
              </w:rPr>
              <w:t>98 672,2</w:t>
            </w:r>
          </w:p>
        </w:tc>
        <w:tc>
          <w:tcPr>
            <w:tcW w:w="348" w:type="pct"/>
            <w:tcBorders>
              <w:top w:val="nil"/>
              <w:left w:val="nil"/>
              <w:bottom w:val="single" w:sz="4" w:space="0" w:color="auto"/>
              <w:right w:val="single" w:sz="4" w:space="0" w:color="auto"/>
            </w:tcBorders>
            <w:shd w:val="clear" w:color="000000" w:fill="FFFFFF"/>
            <w:vAlign w:val="center"/>
          </w:tcPr>
          <w:p w:rsidR="00863212" w:rsidRPr="00E61E13" w:rsidRDefault="00E61E13" w:rsidP="00863212">
            <w:pPr>
              <w:ind w:left="-109"/>
              <w:jc w:val="center"/>
              <w:rPr>
                <w:rFonts w:ascii="Times New Roman" w:eastAsia="Times New Roman" w:hAnsi="Times New Roman"/>
                <w:sz w:val="20"/>
                <w:szCs w:val="20"/>
                <w:lang w:eastAsia="ru-RU"/>
              </w:rPr>
            </w:pPr>
            <w:r w:rsidRPr="00E61E13">
              <w:rPr>
                <w:rFonts w:ascii="Times New Roman" w:eastAsia="Times New Roman" w:hAnsi="Times New Roman"/>
                <w:sz w:val="20"/>
                <w:szCs w:val="20"/>
                <w:lang w:eastAsia="ru-RU"/>
              </w:rPr>
              <w:t>66,7</w:t>
            </w:r>
          </w:p>
        </w:tc>
        <w:tc>
          <w:tcPr>
            <w:tcW w:w="1173" w:type="pct"/>
            <w:tcBorders>
              <w:top w:val="nil"/>
              <w:left w:val="nil"/>
              <w:bottom w:val="single" w:sz="4" w:space="0" w:color="auto"/>
              <w:right w:val="single" w:sz="4" w:space="0" w:color="auto"/>
            </w:tcBorders>
            <w:shd w:val="clear" w:color="000000" w:fill="FFFFFF"/>
          </w:tcPr>
          <w:p w:rsidR="00863212" w:rsidRPr="001F70CA" w:rsidRDefault="00863212" w:rsidP="00863212">
            <w:pPr>
              <w:rPr>
                <w:rFonts w:ascii="Times New Roman" w:eastAsia="Times New Roman" w:hAnsi="Times New Roman"/>
                <w:sz w:val="20"/>
                <w:szCs w:val="20"/>
                <w:highlight w:val="yellow"/>
                <w:lang w:val="en-US" w:eastAsia="ru-RU"/>
              </w:rPr>
            </w:pPr>
          </w:p>
        </w:tc>
      </w:tr>
      <w:tr w:rsidR="00863212" w:rsidRPr="00AE1B97" w:rsidTr="009C597B">
        <w:trPr>
          <w:trHeight w:val="298"/>
        </w:trPr>
        <w:tc>
          <w:tcPr>
            <w:tcW w:w="270" w:type="pct"/>
            <w:tcBorders>
              <w:top w:val="nil"/>
              <w:left w:val="single" w:sz="4" w:space="0" w:color="auto"/>
              <w:bottom w:val="single" w:sz="4" w:space="0" w:color="auto"/>
              <w:right w:val="single" w:sz="4" w:space="0" w:color="auto"/>
            </w:tcBorders>
            <w:shd w:val="clear" w:color="000000" w:fill="FFFFFF"/>
            <w:vAlign w:val="center"/>
          </w:tcPr>
          <w:p w:rsidR="00863212" w:rsidRPr="00E61E13" w:rsidRDefault="00863212" w:rsidP="00863212">
            <w:pPr>
              <w:jc w:val="center"/>
              <w:rPr>
                <w:rFonts w:ascii="Times New Roman" w:eastAsia="Times New Roman" w:hAnsi="Times New Roman"/>
                <w:color w:val="000000"/>
                <w:sz w:val="20"/>
                <w:szCs w:val="20"/>
                <w:lang w:eastAsia="ru-RU"/>
              </w:rPr>
            </w:pPr>
            <w:r w:rsidRPr="00E61E13">
              <w:rPr>
                <w:rFonts w:ascii="Times New Roman" w:eastAsia="Times New Roman" w:hAnsi="Times New Roman"/>
                <w:color w:val="000000"/>
                <w:sz w:val="20"/>
                <w:szCs w:val="20"/>
                <w:lang w:eastAsia="ru-RU"/>
              </w:rPr>
              <w:t>3.</w:t>
            </w:r>
          </w:p>
        </w:tc>
        <w:tc>
          <w:tcPr>
            <w:tcW w:w="1333" w:type="pct"/>
            <w:tcBorders>
              <w:top w:val="nil"/>
              <w:left w:val="nil"/>
              <w:bottom w:val="single" w:sz="4" w:space="0" w:color="auto"/>
              <w:right w:val="single" w:sz="4" w:space="0" w:color="auto"/>
            </w:tcBorders>
            <w:shd w:val="clear" w:color="000000" w:fill="FFFFFF"/>
            <w:vAlign w:val="center"/>
          </w:tcPr>
          <w:p w:rsidR="00863212" w:rsidRPr="00E61E13" w:rsidRDefault="00863212" w:rsidP="00E61E13">
            <w:pPr>
              <w:rPr>
                <w:rFonts w:ascii="Times New Roman" w:hAnsi="Times New Roman"/>
                <w:bCs/>
                <w:color w:val="000000"/>
                <w:sz w:val="20"/>
                <w:szCs w:val="20"/>
                <w:u w:val="single"/>
              </w:rPr>
            </w:pPr>
            <w:r w:rsidRPr="00E61E13">
              <w:rPr>
                <w:rFonts w:ascii="Times New Roman" w:hAnsi="Times New Roman"/>
                <w:bCs/>
                <w:color w:val="000000"/>
                <w:sz w:val="20"/>
                <w:szCs w:val="20"/>
                <w:u w:val="single"/>
              </w:rPr>
              <w:t>подпрограмма</w:t>
            </w:r>
            <w:r w:rsidRPr="00E61E13">
              <w:rPr>
                <w:rFonts w:ascii="Times New Roman" w:eastAsia="Times New Roman" w:hAnsi="Times New Roman"/>
                <w:sz w:val="20"/>
                <w:szCs w:val="20"/>
                <w:u w:val="single"/>
                <w:lang w:eastAsia="ru-RU"/>
              </w:rPr>
              <w:t xml:space="preserve"> </w:t>
            </w:r>
            <w:r w:rsidRPr="00E61E13">
              <w:rPr>
                <w:rFonts w:ascii="Times New Roman" w:hAnsi="Times New Roman"/>
                <w:sz w:val="20"/>
                <w:szCs w:val="20"/>
                <w:u w:val="single"/>
              </w:rPr>
              <w:t>«Формирование законопослушного поведения участников дорожного движения, повышение безопасности дорожного движения в городе Мегионе»</w:t>
            </w:r>
            <w:r w:rsidR="00E61E13">
              <w:rPr>
                <w:rFonts w:ascii="Times New Roman" w:hAnsi="Times New Roman"/>
                <w:sz w:val="20"/>
                <w:szCs w:val="20"/>
                <w:u w:val="single"/>
              </w:rPr>
              <w:t>.</w:t>
            </w:r>
          </w:p>
        </w:tc>
        <w:tc>
          <w:tcPr>
            <w:tcW w:w="695" w:type="pct"/>
            <w:tcBorders>
              <w:top w:val="nil"/>
              <w:left w:val="nil"/>
              <w:bottom w:val="single" w:sz="4" w:space="0" w:color="auto"/>
              <w:right w:val="single" w:sz="4" w:space="0" w:color="auto"/>
            </w:tcBorders>
            <w:shd w:val="clear" w:color="000000" w:fill="FFFFFF"/>
            <w:vAlign w:val="center"/>
          </w:tcPr>
          <w:p w:rsidR="00863212" w:rsidRPr="00E61E13" w:rsidRDefault="00863212" w:rsidP="00863212">
            <w:pPr>
              <w:ind w:left="-109"/>
              <w:jc w:val="center"/>
              <w:rPr>
                <w:rFonts w:ascii="Times New Roman" w:eastAsia="Times New Roman" w:hAnsi="Times New Roman"/>
                <w:sz w:val="20"/>
                <w:szCs w:val="20"/>
                <w:lang w:eastAsia="ru-RU"/>
              </w:rPr>
            </w:pPr>
            <w:r w:rsidRPr="00E61E13">
              <w:rPr>
                <w:rFonts w:ascii="Times New Roman" w:eastAsia="Times New Roman" w:hAnsi="Times New Roman"/>
                <w:sz w:val="20"/>
                <w:szCs w:val="20"/>
                <w:lang w:eastAsia="ru-RU"/>
              </w:rPr>
              <w:t>0,0</w:t>
            </w:r>
          </w:p>
        </w:tc>
        <w:tc>
          <w:tcPr>
            <w:tcW w:w="624" w:type="pct"/>
            <w:tcBorders>
              <w:top w:val="nil"/>
              <w:left w:val="nil"/>
              <w:bottom w:val="single" w:sz="4" w:space="0" w:color="auto"/>
              <w:right w:val="single" w:sz="4" w:space="0" w:color="auto"/>
            </w:tcBorders>
            <w:shd w:val="clear" w:color="000000" w:fill="FFFFFF"/>
            <w:vAlign w:val="center"/>
          </w:tcPr>
          <w:p w:rsidR="00863212" w:rsidRPr="00E61E13" w:rsidRDefault="00863212" w:rsidP="00863212">
            <w:pPr>
              <w:ind w:left="-109"/>
              <w:jc w:val="center"/>
              <w:rPr>
                <w:rFonts w:ascii="Times New Roman" w:eastAsia="Times New Roman" w:hAnsi="Times New Roman"/>
                <w:sz w:val="20"/>
                <w:szCs w:val="20"/>
                <w:lang w:eastAsia="ru-RU"/>
              </w:rPr>
            </w:pPr>
            <w:r w:rsidRPr="00E61E13">
              <w:rPr>
                <w:rFonts w:ascii="Times New Roman" w:eastAsia="Times New Roman" w:hAnsi="Times New Roman"/>
                <w:sz w:val="20"/>
                <w:szCs w:val="20"/>
                <w:lang w:eastAsia="ru-RU"/>
              </w:rPr>
              <w:t>0,0</w:t>
            </w:r>
          </w:p>
        </w:tc>
        <w:tc>
          <w:tcPr>
            <w:tcW w:w="557" w:type="pct"/>
            <w:tcBorders>
              <w:top w:val="nil"/>
              <w:left w:val="nil"/>
              <w:bottom w:val="single" w:sz="4" w:space="0" w:color="auto"/>
              <w:right w:val="single" w:sz="4" w:space="0" w:color="auto"/>
            </w:tcBorders>
            <w:shd w:val="clear" w:color="000000" w:fill="FFFFFF"/>
            <w:vAlign w:val="center"/>
          </w:tcPr>
          <w:p w:rsidR="00863212" w:rsidRPr="00E61E13" w:rsidRDefault="00863212" w:rsidP="00863212">
            <w:pPr>
              <w:ind w:left="-109"/>
              <w:jc w:val="center"/>
              <w:rPr>
                <w:rFonts w:ascii="Times New Roman" w:eastAsia="Times New Roman" w:hAnsi="Times New Roman"/>
                <w:sz w:val="20"/>
                <w:szCs w:val="20"/>
                <w:lang w:eastAsia="ru-RU"/>
              </w:rPr>
            </w:pPr>
            <w:r w:rsidRPr="00E61E13">
              <w:rPr>
                <w:rFonts w:ascii="Times New Roman" w:eastAsia="Times New Roman" w:hAnsi="Times New Roman"/>
                <w:sz w:val="20"/>
                <w:szCs w:val="20"/>
                <w:lang w:eastAsia="ru-RU"/>
              </w:rPr>
              <w:t>0,0</w:t>
            </w:r>
          </w:p>
        </w:tc>
        <w:tc>
          <w:tcPr>
            <w:tcW w:w="348" w:type="pct"/>
            <w:tcBorders>
              <w:top w:val="nil"/>
              <w:left w:val="nil"/>
              <w:bottom w:val="single" w:sz="4" w:space="0" w:color="auto"/>
              <w:right w:val="single" w:sz="4" w:space="0" w:color="auto"/>
            </w:tcBorders>
            <w:shd w:val="clear" w:color="000000" w:fill="FFFFFF"/>
            <w:vAlign w:val="center"/>
          </w:tcPr>
          <w:p w:rsidR="00863212" w:rsidRPr="00E61E13" w:rsidRDefault="00863212" w:rsidP="00863212">
            <w:pPr>
              <w:ind w:left="-109"/>
              <w:jc w:val="center"/>
              <w:rPr>
                <w:rFonts w:ascii="Times New Roman" w:eastAsia="Times New Roman" w:hAnsi="Times New Roman"/>
                <w:sz w:val="20"/>
                <w:szCs w:val="20"/>
                <w:lang w:eastAsia="ru-RU"/>
              </w:rPr>
            </w:pPr>
            <w:r w:rsidRPr="00E61E13">
              <w:rPr>
                <w:rFonts w:ascii="Times New Roman" w:eastAsia="Times New Roman" w:hAnsi="Times New Roman"/>
                <w:sz w:val="20"/>
                <w:szCs w:val="20"/>
                <w:lang w:eastAsia="ru-RU"/>
              </w:rPr>
              <w:t>0,0</w:t>
            </w:r>
          </w:p>
        </w:tc>
        <w:tc>
          <w:tcPr>
            <w:tcW w:w="1173" w:type="pct"/>
            <w:tcBorders>
              <w:top w:val="nil"/>
              <w:left w:val="nil"/>
              <w:bottom w:val="single" w:sz="4" w:space="0" w:color="auto"/>
              <w:right w:val="single" w:sz="4" w:space="0" w:color="auto"/>
            </w:tcBorders>
            <w:shd w:val="clear" w:color="000000" w:fill="FFFFFF"/>
          </w:tcPr>
          <w:p w:rsidR="00863212" w:rsidRPr="00AE1B97" w:rsidRDefault="00863212" w:rsidP="00863212">
            <w:pPr>
              <w:rPr>
                <w:rFonts w:ascii="Times New Roman" w:eastAsia="Times New Roman" w:hAnsi="Times New Roman"/>
                <w:sz w:val="20"/>
                <w:szCs w:val="20"/>
                <w:highlight w:val="yellow"/>
                <w:lang w:eastAsia="ru-RU"/>
              </w:rPr>
            </w:pPr>
          </w:p>
        </w:tc>
      </w:tr>
    </w:tbl>
    <w:p w:rsidR="004A4AD1" w:rsidRPr="00AE1B97" w:rsidRDefault="004A4AD1" w:rsidP="004A4AD1">
      <w:pPr>
        <w:tabs>
          <w:tab w:val="left" w:pos="538"/>
        </w:tabs>
        <w:ind w:firstLine="709"/>
        <w:rPr>
          <w:rFonts w:ascii="Times New Roman" w:eastAsia="Times New Roman" w:hAnsi="Times New Roman"/>
          <w:b/>
          <w:bCs/>
          <w:color w:val="000000"/>
          <w:highlight w:val="yellow"/>
          <w:lang w:eastAsia="ru-RU"/>
        </w:rPr>
      </w:pPr>
    </w:p>
    <w:p w:rsidR="004A4AD1" w:rsidRPr="00937841" w:rsidRDefault="004A4AD1" w:rsidP="004A4AD1">
      <w:pPr>
        <w:jc w:val="center"/>
        <w:rPr>
          <w:rFonts w:ascii="Times New Roman" w:eastAsia="Times New Roman" w:hAnsi="Times New Roman"/>
          <w:b/>
          <w:bCs/>
          <w:color w:val="000000"/>
          <w:lang w:eastAsia="ru-RU"/>
        </w:rPr>
      </w:pPr>
    </w:p>
    <w:p w:rsidR="004A4AD1" w:rsidRPr="00937841" w:rsidRDefault="004A4AD1" w:rsidP="004A4AD1">
      <w:pPr>
        <w:tabs>
          <w:tab w:val="left" w:pos="538"/>
        </w:tabs>
        <w:ind w:firstLine="709"/>
        <w:jc w:val="center"/>
        <w:rPr>
          <w:rFonts w:ascii="Times New Roman" w:eastAsia="Times New Roman" w:hAnsi="Times New Roman"/>
          <w:b/>
          <w:bCs/>
          <w:color w:val="000000"/>
          <w:lang w:eastAsia="ru-RU"/>
        </w:rPr>
      </w:pPr>
      <w:r w:rsidRPr="00937841">
        <w:rPr>
          <w:rFonts w:ascii="Times New Roman" w:eastAsia="Times New Roman" w:hAnsi="Times New Roman"/>
          <w:b/>
          <w:bCs/>
          <w:color w:val="000000"/>
          <w:lang w:eastAsia="ru-RU"/>
        </w:rPr>
        <w:t>14.Программа</w:t>
      </w:r>
    </w:p>
    <w:p w:rsidR="004A4AD1" w:rsidRPr="00937841" w:rsidRDefault="004A4AD1" w:rsidP="004A4AD1">
      <w:pPr>
        <w:jc w:val="center"/>
        <w:rPr>
          <w:rFonts w:ascii="Times New Roman" w:eastAsia="Times New Roman" w:hAnsi="Times New Roman"/>
          <w:b/>
          <w:bCs/>
          <w:color w:val="000000"/>
          <w:lang w:eastAsia="ru-RU"/>
        </w:rPr>
      </w:pPr>
      <w:r w:rsidRPr="00937841">
        <w:rPr>
          <w:rFonts w:ascii="Times New Roman" w:eastAsia="Times New Roman" w:hAnsi="Times New Roman"/>
          <w:b/>
          <w:bCs/>
          <w:color w:val="000000"/>
          <w:lang w:eastAsia="ru-RU"/>
        </w:rPr>
        <w:t>«Развитие жилищно-коммунального комплекса и повышение энергетической эффективности в городе Мегионе на 2019-2025 годы»</w:t>
      </w:r>
    </w:p>
    <w:p w:rsidR="004A4AD1" w:rsidRPr="00937841" w:rsidRDefault="004A4AD1" w:rsidP="004A4AD1">
      <w:pPr>
        <w:jc w:val="both"/>
        <w:rPr>
          <w:rFonts w:ascii="Times New Roman" w:eastAsia="Times New Roman" w:hAnsi="Times New Roman"/>
          <w:bCs/>
          <w:color w:val="000000"/>
          <w:lang w:eastAsia="ru-RU"/>
        </w:rPr>
      </w:pPr>
      <w:r w:rsidRPr="00937841">
        <w:rPr>
          <w:rFonts w:ascii="Times New Roman" w:eastAsia="Times New Roman" w:hAnsi="Times New Roman"/>
          <w:bCs/>
          <w:color w:val="000000"/>
          <w:lang w:eastAsia="ru-RU"/>
        </w:rPr>
        <w:t xml:space="preserve">             </w:t>
      </w:r>
    </w:p>
    <w:p w:rsidR="004A4AD1" w:rsidRPr="00937841" w:rsidRDefault="004A4AD1" w:rsidP="004A4AD1">
      <w:pPr>
        <w:tabs>
          <w:tab w:val="left" w:pos="709"/>
        </w:tabs>
        <w:jc w:val="both"/>
        <w:rPr>
          <w:rFonts w:ascii="Times New Roman" w:eastAsia="Times New Roman" w:hAnsi="Times New Roman"/>
          <w:bCs/>
          <w:color w:val="000000"/>
          <w:lang w:eastAsia="ru-RU"/>
        </w:rPr>
      </w:pPr>
      <w:r w:rsidRPr="00937841">
        <w:rPr>
          <w:rFonts w:ascii="Times New Roman" w:eastAsia="Times New Roman" w:hAnsi="Times New Roman"/>
          <w:bCs/>
          <w:color w:val="000000"/>
          <w:lang w:eastAsia="ru-RU"/>
        </w:rPr>
        <w:t xml:space="preserve">            Муниципальная программа «Развитие жилищно-коммунального комплекса и повышение энергетической эффективности в городе Мегионе на 2019-2025 годы» утверждена постановлением администрации города от 27.12.2018 №2910 (с изменениями) (далее муниципальная программа).</w:t>
      </w:r>
    </w:p>
    <w:p w:rsidR="004A4AD1" w:rsidRPr="00937841" w:rsidRDefault="004A4AD1" w:rsidP="004A4AD1">
      <w:pPr>
        <w:tabs>
          <w:tab w:val="left" w:pos="709"/>
        </w:tabs>
        <w:jc w:val="both"/>
        <w:rPr>
          <w:rFonts w:ascii="Times New Roman" w:eastAsia="Times New Roman" w:hAnsi="Times New Roman"/>
          <w:bCs/>
          <w:color w:val="000000"/>
          <w:lang w:eastAsia="ru-RU"/>
        </w:rPr>
      </w:pPr>
      <w:r w:rsidRPr="00937841">
        <w:rPr>
          <w:rFonts w:ascii="Times New Roman" w:eastAsia="Times New Roman" w:hAnsi="Times New Roman"/>
          <w:bCs/>
          <w:color w:val="000000"/>
          <w:lang w:eastAsia="ru-RU"/>
        </w:rPr>
        <w:tab/>
        <w:t>Текст муниципальной программы</w:t>
      </w:r>
      <w:r w:rsidRPr="00937841">
        <w:rPr>
          <w:rFonts w:ascii="Times New Roman" w:hAnsi="Times New Roman"/>
        </w:rPr>
        <w:t xml:space="preserve"> </w:t>
      </w:r>
      <w:r w:rsidRPr="00937841">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1" w:history="1">
        <w:r w:rsidRPr="00937841">
          <w:rPr>
            <w:rStyle w:val="aa"/>
            <w:rFonts w:ascii="Times New Roman" w:hAnsi="Times New Roman"/>
          </w:rPr>
          <w:t>https://admmegion.ru/programs/municipal/zhkk2019/</w:t>
        </w:r>
      </w:hyperlink>
      <w:r w:rsidRPr="00937841">
        <w:rPr>
          <w:rFonts w:ascii="Times New Roman" w:hAnsi="Times New Roman"/>
        </w:rPr>
        <w:t>.</w:t>
      </w:r>
    </w:p>
    <w:p w:rsidR="004A4AD1" w:rsidRPr="00937841" w:rsidRDefault="004A4AD1" w:rsidP="004A4AD1">
      <w:pPr>
        <w:jc w:val="both"/>
        <w:rPr>
          <w:rFonts w:ascii="Times New Roman" w:eastAsia="Times New Roman" w:hAnsi="Times New Roman"/>
          <w:bCs/>
          <w:color w:val="000000"/>
          <w:lang w:eastAsia="ru-RU"/>
        </w:rPr>
      </w:pPr>
      <w:r w:rsidRPr="00937841">
        <w:rPr>
          <w:rFonts w:ascii="Times New Roman" w:eastAsia="Times New Roman" w:hAnsi="Times New Roman"/>
          <w:bCs/>
          <w:color w:val="000000"/>
          <w:lang w:eastAsia="ru-RU"/>
        </w:rPr>
        <w:t xml:space="preserve">            Координатор муниципальной программы – муниципальное казенное учреждение «</w:t>
      </w:r>
      <w:r w:rsidRPr="00937841">
        <w:rPr>
          <w:rFonts w:ascii="Times New Roman" w:eastAsia="Times New Roman" w:hAnsi="Times New Roman"/>
          <w:lang w:eastAsia="ru-RU"/>
        </w:rPr>
        <w:t>Управление капитального строительства и жилищно-коммунального комплекса</w:t>
      </w:r>
      <w:r w:rsidRPr="00937841">
        <w:rPr>
          <w:rFonts w:ascii="Times New Roman" w:hAnsi="Times New Roman"/>
        </w:rPr>
        <w:t>».</w:t>
      </w:r>
    </w:p>
    <w:p w:rsidR="004A4AD1" w:rsidRPr="00937841" w:rsidRDefault="004A4AD1" w:rsidP="004A4AD1">
      <w:pPr>
        <w:ind w:firstLine="708"/>
        <w:jc w:val="both"/>
        <w:rPr>
          <w:rFonts w:ascii="Times New Roman" w:eastAsia="Times New Roman" w:hAnsi="Times New Roman"/>
          <w:bCs/>
          <w:color w:val="000000"/>
          <w:lang w:eastAsia="ru-RU"/>
        </w:rPr>
      </w:pPr>
      <w:r w:rsidRPr="00937841">
        <w:rPr>
          <w:rFonts w:ascii="Times New Roman" w:eastAsia="Times New Roman" w:hAnsi="Times New Roman"/>
          <w:bCs/>
          <w:color w:val="000000"/>
          <w:lang w:eastAsia="ru-RU"/>
        </w:rPr>
        <w:t>Исполнители муниципальной программы –муниципальное казенное учреждение «</w:t>
      </w:r>
      <w:r w:rsidRPr="00937841">
        <w:rPr>
          <w:rFonts w:ascii="Times New Roman" w:eastAsia="Times New Roman" w:hAnsi="Times New Roman"/>
          <w:lang w:eastAsia="ru-RU"/>
        </w:rPr>
        <w:t>Управление капитального строительства и жилищно-коммунального комплекса</w:t>
      </w:r>
      <w:r w:rsidRPr="00937841">
        <w:rPr>
          <w:rFonts w:ascii="Times New Roman" w:eastAsia="Times New Roman" w:hAnsi="Times New Roman"/>
          <w:bCs/>
          <w:color w:val="000000"/>
          <w:lang w:eastAsia="ru-RU"/>
        </w:rPr>
        <w:t xml:space="preserve">», департамент </w:t>
      </w:r>
      <w:r w:rsidR="00541DFD" w:rsidRPr="00937841">
        <w:rPr>
          <w:rFonts w:ascii="Times New Roman" w:eastAsia="Times New Roman" w:hAnsi="Times New Roman"/>
          <w:bCs/>
          <w:color w:val="000000"/>
          <w:lang w:eastAsia="ru-RU"/>
        </w:rPr>
        <w:t>территориального развития администрации города</w:t>
      </w:r>
      <w:r w:rsidRPr="00937841">
        <w:rPr>
          <w:rFonts w:ascii="Times New Roman" w:eastAsia="Times New Roman" w:hAnsi="Times New Roman"/>
          <w:bCs/>
          <w:color w:val="000000"/>
          <w:lang w:eastAsia="ru-RU"/>
        </w:rPr>
        <w:t>, муниципальные бюджетные учреждения.</w:t>
      </w:r>
    </w:p>
    <w:p w:rsidR="004A4AD1" w:rsidRPr="00937841" w:rsidRDefault="004A4AD1" w:rsidP="004A4AD1">
      <w:pPr>
        <w:jc w:val="both"/>
        <w:rPr>
          <w:rFonts w:ascii="Times New Roman" w:hAnsi="Times New Roman"/>
        </w:rPr>
      </w:pPr>
      <w:r w:rsidRPr="00937841">
        <w:rPr>
          <w:rFonts w:ascii="Times New Roman" w:hAnsi="Times New Roman"/>
        </w:rPr>
        <w:t xml:space="preserve">           Целью муниципальной программы является развитие жилищно-коммунального комплекса и повышение энергетической эффективности, создание условий для комфортного </w:t>
      </w:r>
      <w:r w:rsidRPr="00937841">
        <w:rPr>
          <w:rFonts w:ascii="Times New Roman" w:hAnsi="Times New Roman"/>
        </w:rPr>
        <w:lastRenderedPageBreak/>
        <w:t xml:space="preserve">проживания граждан, повышение качества и надежности предоставления жилищно-коммунальных услуг населению.      </w:t>
      </w:r>
    </w:p>
    <w:p w:rsidR="004A4AD1" w:rsidRPr="00937841" w:rsidRDefault="004A4AD1" w:rsidP="004A4AD1">
      <w:pPr>
        <w:jc w:val="both"/>
        <w:rPr>
          <w:rFonts w:ascii="Times New Roman" w:hAnsi="Times New Roman"/>
          <w:b/>
        </w:rPr>
      </w:pPr>
      <w:r w:rsidRPr="00937841">
        <w:rPr>
          <w:rFonts w:ascii="Times New Roman" w:hAnsi="Times New Roman"/>
        </w:rPr>
        <w:t xml:space="preserve">            </w:t>
      </w:r>
      <w:r w:rsidRPr="00937841">
        <w:rPr>
          <w:rFonts w:ascii="Times New Roman" w:hAnsi="Times New Roman"/>
          <w:b/>
        </w:rPr>
        <w:t>Задачи муниципальной программы:</w:t>
      </w:r>
    </w:p>
    <w:p w:rsidR="004A4AD1" w:rsidRPr="00937841" w:rsidRDefault="004A4AD1" w:rsidP="004A4AD1">
      <w:pPr>
        <w:jc w:val="both"/>
        <w:rPr>
          <w:rFonts w:ascii="Times New Roman" w:hAnsi="Times New Roman"/>
        </w:rPr>
      </w:pPr>
      <w:r w:rsidRPr="00937841">
        <w:rPr>
          <w:rFonts w:ascii="Times New Roman" w:hAnsi="Times New Roman"/>
        </w:rPr>
        <w:t xml:space="preserve">            1.Улучшение санитарного состояния города Мегиона.</w:t>
      </w:r>
    </w:p>
    <w:p w:rsidR="004A4AD1" w:rsidRPr="00937841" w:rsidRDefault="004A4AD1" w:rsidP="004A4AD1">
      <w:pPr>
        <w:ind w:firstLine="708"/>
        <w:jc w:val="both"/>
        <w:rPr>
          <w:rFonts w:ascii="Times New Roman" w:hAnsi="Times New Roman"/>
        </w:rPr>
      </w:pPr>
      <w:r w:rsidRPr="00937841">
        <w:rPr>
          <w:rFonts w:ascii="Times New Roman" w:hAnsi="Times New Roman"/>
        </w:rPr>
        <w:t xml:space="preserve">2.Установление единого порядка содержания объектов внешнего благоустройства на территории города Мегиона. </w:t>
      </w:r>
    </w:p>
    <w:p w:rsidR="004A4AD1" w:rsidRPr="00937841" w:rsidRDefault="004A4AD1" w:rsidP="004A4AD1">
      <w:pPr>
        <w:ind w:firstLine="708"/>
        <w:jc w:val="both"/>
        <w:rPr>
          <w:rFonts w:ascii="Times New Roman" w:eastAsia="Times New Roman" w:hAnsi="Times New Roman"/>
          <w:color w:val="000000"/>
          <w:lang w:eastAsia="ru-RU"/>
        </w:rPr>
      </w:pPr>
      <w:r w:rsidRPr="00937841">
        <w:rPr>
          <w:rFonts w:ascii="Times New Roman" w:hAnsi="Times New Roman"/>
        </w:rPr>
        <w:t>3.М</w:t>
      </w:r>
      <w:r w:rsidRPr="00937841">
        <w:rPr>
          <w:rFonts w:ascii="Times New Roman" w:eastAsia="Times New Roman" w:hAnsi="Times New Roman"/>
          <w:color w:val="000000"/>
          <w:lang w:eastAsia="ru-RU"/>
        </w:rPr>
        <w:t>одернизация систем коммунальной инфраструктуры на основе использования энергоэффективных и экологически чистых технологий.</w:t>
      </w:r>
    </w:p>
    <w:p w:rsidR="004A4AD1" w:rsidRPr="00937841" w:rsidRDefault="004A4AD1" w:rsidP="004A4AD1">
      <w:pPr>
        <w:jc w:val="both"/>
        <w:rPr>
          <w:rFonts w:ascii="Times New Roman" w:hAnsi="Times New Roman"/>
        </w:rPr>
      </w:pPr>
      <w:r w:rsidRPr="00937841">
        <w:rPr>
          <w:rFonts w:ascii="Times New Roman" w:eastAsia="Times New Roman" w:hAnsi="Times New Roman"/>
          <w:color w:val="000000"/>
          <w:lang w:eastAsia="ru-RU"/>
        </w:rPr>
        <w:t xml:space="preserve">            4.Строительство объектов коммунального комплекса в городе Мегионе</w:t>
      </w:r>
      <w:r w:rsidRPr="00937841">
        <w:rPr>
          <w:rFonts w:ascii="Times New Roman" w:hAnsi="Times New Roman"/>
        </w:rPr>
        <w:t xml:space="preserve">. </w:t>
      </w:r>
    </w:p>
    <w:p w:rsidR="004A4AD1" w:rsidRPr="00937841" w:rsidRDefault="004A4AD1" w:rsidP="004A4AD1">
      <w:pPr>
        <w:ind w:firstLine="708"/>
        <w:jc w:val="both"/>
        <w:rPr>
          <w:rFonts w:ascii="Times New Roman" w:hAnsi="Times New Roman"/>
        </w:rPr>
      </w:pPr>
      <w:r w:rsidRPr="00937841">
        <w:rPr>
          <w:rFonts w:ascii="Times New Roman" w:hAnsi="Times New Roman"/>
        </w:rPr>
        <w:t>5.С</w:t>
      </w:r>
      <w:r w:rsidRPr="00937841">
        <w:rPr>
          <w:rFonts w:ascii="Times New Roman" w:eastAsia="Times New Roman" w:hAnsi="Times New Roman"/>
          <w:color w:val="000000"/>
          <w:lang w:eastAsia="ru-RU"/>
        </w:rPr>
        <w:t>убсидии организациям города Мегиона</w:t>
      </w:r>
      <w:r w:rsidRPr="00937841">
        <w:rPr>
          <w:rFonts w:ascii="Times New Roman" w:hAnsi="Times New Roman"/>
        </w:rPr>
        <w:t>.</w:t>
      </w:r>
    </w:p>
    <w:p w:rsidR="004A4AD1" w:rsidRPr="00937841" w:rsidRDefault="004A4AD1" w:rsidP="004A4AD1">
      <w:pPr>
        <w:jc w:val="both"/>
        <w:rPr>
          <w:rFonts w:ascii="Times New Roman" w:eastAsia="Times New Roman" w:hAnsi="Times New Roman"/>
          <w:lang w:eastAsia="ru-RU"/>
        </w:rPr>
      </w:pPr>
      <w:r w:rsidRPr="00937841">
        <w:rPr>
          <w:rFonts w:ascii="Times New Roman" w:hAnsi="Times New Roman"/>
        </w:rPr>
        <w:t xml:space="preserve">            6.Э</w:t>
      </w:r>
      <w:r w:rsidRPr="00937841">
        <w:rPr>
          <w:rFonts w:ascii="Times New Roman" w:eastAsia="Times New Roman" w:hAnsi="Times New Roman"/>
          <w:lang w:eastAsia="ru-RU"/>
        </w:rPr>
        <w:t>нергосбережение в бюджетной сфере.</w:t>
      </w:r>
    </w:p>
    <w:p w:rsidR="004A4AD1" w:rsidRPr="00937841" w:rsidRDefault="004A4AD1" w:rsidP="004A4AD1">
      <w:pPr>
        <w:ind w:firstLine="708"/>
        <w:jc w:val="both"/>
        <w:rPr>
          <w:rFonts w:ascii="Times New Roman" w:eastAsia="Times New Roman" w:hAnsi="Times New Roman"/>
          <w:color w:val="000000"/>
          <w:lang w:eastAsia="ru-RU"/>
        </w:rPr>
      </w:pPr>
      <w:r w:rsidRPr="00937841">
        <w:rPr>
          <w:rFonts w:ascii="Times New Roman" w:eastAsia="Times New Roman" w:hAnsi="Times New Roman"/>
          <w:lang w:eastAsia="ru-RU"/>
        </w:rPr>
        <w:t>7.Э</w:t>
      </w:r>
      <w:r w:rsidRPr="00937841">
        <w:rPr>
          <w:rFonts w:ascii="Times New Roman" w:eastAsia="Times New Roman" w:hAnsi="Times New Roman"/>
          <w:color w:val="000000"/>
          <w:lang w:eastAsia="ru-RU"/>
        </w:rPr>
        <w:t>нергосбережение в жилищной сфере.</w:t>
      </w:r>
    </w:p>
    <w:p w:rsidR="004A4AD1" w:rsidRPr="00937841" w:rsidRDefault="004A4AD1" w:rsidP="004A4AD1">
      <w:pPr>
        <w:ind w:firstLine="708"/>
        <w:jc w:val="both"/>
        <w:rPr>
          <w:rFonts w:ascii="Times New Roman" w:eastAsia="Times New Roman" w:hAnsi="Times New Roman"/>
          <w:color w:val="000000"/>
          <w:lang w:eastAsia="ru-RU"/>
        </w:rPr>
      </w:pPr>
      <w:r w:rsidRPr="00937841">
        <w:rPr>
          <w:rFonts w:ascii="Times New Roman" w:eastAsia="Times New Roman" w:hAnsi="Times New Roman"/>
          <w:color w:val="000000"/>
          <w:lang w:eastAsia="ru-RU"/>
        </w:rPr>
        <w:t>8.Выполнение капитального ремонта с внедрением современных строительных материалов.</w:t>
      </w:r>
    </w:p>
    <w:p w:rsidR="004A4AD1" w:rsidRPr="00937841" w:rsidRDefault="004A4AD1" w:rsidP="004A4AD1">
      <w:pPr>
        <w:ind w:firstLine="708"/>
        <w:jc w:val="both"/>
        <w:rPr>
          <w:rFonts w:ascii="Times New Roman" w:eastAsia="Times New Roman" w:hAnsi="Times New Roman"/>
          <w:color w:val="000000"/>
          <w:lang w:eastAsia="ru-RU"/>
        </w:rPr>
      </w:pPr>
      <w:r w:rsidRPr="00937841">
        <w:rPr>
          <w:rFonts w:ascii="Times New Roman" w:eastAsia="Times New Roman" w:hAnsi="Times New Roman"/>
          <w:color w:val="000000"/>
          <w:lang w:eastAsia="ru-RU"/>
        </w:rPr>
        <w:t>9.Повышение эффективности управления и содержания общего имущества многоквартирных домов.</w:t>
      </w:r>
    </w:p>
    <w:p w:rsidR="004A4AD1" w:rsidRPr="00937841" w:rsidRDefault="004A4AD1" w:rsidP="004A4AD1">
      <w:pPr>
        <w:ind w:firstLine="708"/>
        <w:jc w:val="both"/>
        <w:rPr>
          <w:rFonts w:ascii="Times New Roman" w:eastAsia="Times New Roman" w:hAnsi="Times New Roman"/>
          <w:color w:val="000000"/>
          <w:lang w:eastAsia="ru-RU"/>
        </w:rPr>
      </w:pPr>
    </w:p>
    <w:p w:rsidR="004A4AD1" w:rsidRPr="00937841" w:rsidRDefault="004A4AD1" w:rsidP="004A4AD1">
      <w:pPr>
        <w:ind w:firstLine="360"/>
        <w:jc w:val="both"/>
        <w:rPr>
          <w:rFonts w:ascii="Times New Roman" w:eastAsia="Times New Roman" w:hAnsi="Times New Roman"/>
          <w:lang w:eastAsia="ru-RU"/>
        </w:rPr>
      </w:pPr>
      <w:r w:rsidRPr="00937841">
        <w:rPr>
          <w:rFonts w:ascii="Times New Roman" w:hAnsi="Times New Roman"/>
        </w:rPr>
        <w:t xml:space="preserve">   </w:t>
      </w:r>
      <w:r w:rsidRPr="00937841">
        <w:rPr>
          <w:rFonts w:ascii="Times New Roman" w:eastAsia="Times New Roman" w:hAnsi="Times New Roman"/>
          <w:bCs/>
          <w:color w:val="000000"/>
          <w:sz w:val="20"/>
          <w:szCs w:val="20"/>
          <w:lang w:eastAsia="ru-RU"/>
        </w:rPr>
        <w:t xml:space="preserve"> </w:t>
      </w:r>
      <w:r w:rsidRPr="00937841">
        <w:rPr>
          <w:rFonts w:ascii="Times New Roman" w:hAnsi="Times New Roman"/>
          <w:bCs/>
        </w:rPr>
        <w:t>Уточненный объем бюджетных ассигнований составляет</w:t>
      </w:r>
      <w:r w:rsidRPr="00937841">
        <w:rPr>
          <w:rFonts w:ascii="Times New Roman" w:hAnsi="Times New Roman"/>
        </w:rPr>
        <w:t xml:space="preserve"> </w:t>
      </w:r>
      <w:r w:rsidR="00937841" w:rsidRPr="00937841">
        <w:rPr>
          <w:rFonts w:ascii="Times New Roman" w:hAnsi="Times New Roman"/>
        </w:rPr>
        <w:t>63 251,0</w:t>
      </w:r>
      <w:r w:rsidRPr="00937841">
        <w:rPr>
          <w:rFonts w:ascii="Times New Roman" w:hAnsi="Times New Roman"/>
        </w:rPr>
        <w:t xml:space="preserve"> тыс. рублей, </w:t>
      </w:r>
      <w:r w:rsidRPr="00937841">
        <w:rPr>
          <w:rFonts w:ascii="Times New Roman" w:hAnsi="Times New Roman"/>
          <w:bCs/>
        </w:rPr>
        <w:t>исполнено</w:t>
      </w:r>
      <w:r w:rsidRPr="00937841">
        <w:rPr>
          <w:rFonts w:ascii="Times New Roman" w:eastAsia="Calibri" w:hAnsi="Times New Roman"/>
        </w:rPr>
        <w:t xml:space="preserve"> </w:t>
      </w:r>
      <w:r w:rsidR="00937841" w:rsidRPr="00937841">
        <w:rPr>
          <w:rFonts w:ascii="Times New Roman" w:eastAsia="Calibri" w:hAnsi="Times New Roman"/>
        </w:rPr>
        <w:t>25 231,4</w:t>
      </w:r>
      <w:r w:rsidRPr="00937841">
        <w:rPr>
          <w:rFonts w:ascii="Times New Roman" w:eastAsia="Calibri" w:hAnsi="Times New Roman"/>
        </w:rPr>
        <w:t xml:space="preserve"> тыс. рублей</w:t>
      </w:r>
      <w:r w:rsidR="00937841" w:rsidRPr="00937841">
        <w:rPr>
          <w:rFonts w:ascii="Times New Roman" w:hAnsi="Times New Roman"/>
          <w:bCs/>
        </w:rPr>
        <w:t>, или 39</w:t>
      </w:r>
      <w:r w:rsidRPr="00937841">
        <w:rPr>
          <w:rFonts w:ascii="Times New Roman" w:hAnsi="Times New Roman"/>
          <w:bCs/>
        </w:rPr>
        <w:t>,9%, в том числе:</w:t>
      </w:r>
      <w:r w:rsidRPr="00937841">
        <w:rPr>
          <w:rFonts w:ascii="Times New Roman" w:eastAsia="Times New Roman" w:hAnsi="Times New Roman"/>
          <w:lang w:eastAsia="ru-RU"/>
        </w:rPr>
        <w:t xml:space="preserve">  </w:t>
      </w:r>
    </w:p>
    <w:p w:rsidR="004A4AD1" w:rsidRPr="00937841" w:rsidRDefault="004A4AD1" w:rsidP="004A4AD1">
      <w:pPr>
        <w:ind w:left="360"/>
        <w:jc w:val="center"/>
        <w:rPr>
          <w:rFonts w:ascii="Times New Roman" w:hAnsi="Times New Roman"/>
          <w:bCs/>
          <w:sz w:val="20"/>
          <w:szCs w:val="20"/>
        </w:rPr>
      </w:pPr>
      <w:r w:rsidRPr="00937841">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F2797" w:rsidRPr="00937841" w:rsidTr="009C597B">
        <w:tc>
          <w:tcPr>
            <w:tcW w:w="568" w:type="dxa"/>
            <w:vAlign w:val="center"/>
          </w:tcPr>
          <w:p w:rsidR="003F2797" w:rsidRPr="00937841" w:rsidRDefault="003F2797" w:rsidP="003F2797">
            <w:pPr>
              <w:jc w:val="center"/>
              <w:rPr>
                <w:rFonts w:ascii="Times New Roman" w:eastAsia="Times New Roman" w:hAnsi="Times New Roman"/>
                <w:sz w:val="20"/>
                <w:szCs w:val="20"/>
              </w:rPr>
            </w:pPr>
            <w:r w:rsidRPr="00937841">
              <w:rPr>
                <w:rFonts w:ascii="Times New Roman" w:eastAsia="Times New Roman" w:hAnsi="Times New Roman"/>
                <w:sz w:val="20"/>
                <w:szCs w:val="20"/>
              </w:rPr>
              <w:t>№ п/п</w:t>
            </w:r>
          </w:p>
        </w:tc>
        <w:tc>
          <w:tcPr>
            <w:tcW w:w="2976" w:type="dxa"/>
            <w:vAlign w:val="center"/>
          </w:tcPr>
          <w:p w:rsidR="003F2797" w:rsidRPr="00937841" w:rsidRDefault="003F2797" w:rsidP="003F2797">
            <w:pPr>
              <w:jc w:val="center"/>
              <w:rPr>
                <w:rFonts w:ascii="Times New Roman" w:eastAsia="Times New Roman" w:hAnsi="Times New Roman"/>
                <w:sz w:val="20"/>
                <w:szCs w:val="20"/>
              </w:rPr>
            </w:pPr>
            <w:r w:rsidRPr="00937841">
              <w:rPr>
                <w:rFonts w:ascii="Times New Roman" w:eastAsia="Times New Roman" w:hAnsi="Times New Roman"/>
                <w:sz w:val="20"/>
                <w:szCs w:val="20"/>
              </w:rPr>
              <w:t>Источник финансирования</w:t>
            </w:r>
          </w:p>
        </w:tc>
        <w:tc>
          <w:tcPr>
            <w:tcW w:w="1985" w:type="dxa"/>
            <w:vAlign w:val="center"/>
          </w:tcPr>
          <w:p w:rsidR="003F2797" w:rsidRPr="00937841" w:rsidRDefault="003F2797" w:rsidP="003F2797">
            <w:pPr>
              <w:jc w:val="center"/>
              <w:rPr>
                <w:rFonts w:ascii="Times New Roman" w:eastAsia="Times New Roman" w:hAnsi="Times New Roman"/>
                <w:sz w:val="20"/>
                <w:szCs w:val="20"/>
              </w:rPr>
            </w:pPr>
            <w:r w:rsidRPr="00937841">
              <w:rPr>
                <w:rFonts w:ascii="Times New Roman" w:hAnsi="Times New Roman"/>
                <w:sz w:val="20"/>
                <w:szCs w:val="20"/>
              </w:rPr>
              <w:t>Утверждено решением Думы         города Мегиона от 18.12.2020  №37</w:t>
            </w:r>
          </w:p>
        </w:tc>
        <w:tc>
          <w:tcPr>
            <w:tcW w:w="1984" w:type="dxa"/>
            <w:vAlign w:val="center"/>
          </w:tcPr>
          <w:p w:rsidR="003F2797" w:rsidRPr="00937841" w:rsidRDefault="003F2797" w:rsidP="003F2797">
            <w:pPr>
              <w:jc w:val="center"/>
              <w:rPr>
                <w:rFonts w:ascii="Times New Roman" w:eastAsia="Times New Roman" w:hAnsi="Times New Roman"/>
                <w:sz w:val="20"/>
                <w:szCs w:val="20"/>
              </w:rPr>
            </w:pPr>
            <w:r w:rsidRPr="00937841">
              <w:rPr>
                <w:rFonts w:ascii="Times New Roman" w:eastAsia="Times New Roman" w:hAnsi="Times New Roman"/>
                <w:sz w:val="20"/>
                <w:szCs w:val="20"/>
              </w:rPr>
              <w:t>Показатели сводной бюджетной росписи на 01.07.2021</w:t>
            </w:r>
          </w:p>
        </w:tc>
        <w:tc>
          <w:tcPr>
            <w:tcW w:w="1418" w:type="dxa"/>
            <w:vAlign w:val="center"/>
          </w:tcPr>
          <w:p w:rsidR="003F2797" w:rsidRPr="00937841" w:rsidRDefault="003F2797" w:rsidP="003F2797">
            <w:pPr>
              <w:jc w:val="center"/>
              <w:rPr>
                <w:rFonts w:ascii="Times New Roman" w:eastAsia="Times New Roman" w:hAnsi="Times New Roman"/>
              </w:rPr>
            </w:pPr>
            <w:r w:rsidRPr="00937841">
              <w:rPr>
                <w:rFonts w:ascii="Times New Roman" w:eastAsia="Times New Roman" w:hAnsi="Times New Roman"/>
                <w:sz w:val="20"/>
                <w:szCs w:val="20"/>
              </w:rPr>
              <w:t>Исполнено на 01.07.2021</w:t>
            </w:r>
          </w:p>
          <w:p w:rsidR="003F2797" w:rsidRPr="00937841" w:rsidRDefault="003F2797" w:rsidP="003F2797">
            <w:pPr>
              <w:jc w:val="center"/>
              <w:rPr>
                <w:rFonts w:ascii="Times New Roman" w:eastAsia="Times New Roman" w:hAnsi="Times New Roman"/>
                <w:sz w:val="20"/>
                <w:szCs w:val="20"/>
              </w:rPr>
            </w:pPr>
          </w:p>
        </w:tc>
        <w:tc>
          <w:tcPr>
            <w:tcW w:w="850" w:type="dxa"/>
            <w:vAlign w:val="center"/>
          </w:tcPr>
          <w:p w:rsidR="003F2797" w:rsidRPr="00937841" w:rsidRDefault="003F2797" w:rsidP="003F2797">
            <w:pPr>
              <w:jc w:val="center"/>
              <w:rPr>
                <w:rFonts w:ascii="Times New Roman" w:eastAsia="Times New Roman" w:hAnsi="Times New Roman"/>
                <w:sz w:val="20"/>
                <w:szCs w:val="20"/>
              </w:rPr>
            </w:pPr>
            <w:r w:rsidRPr="00937841">
              <w:rPr>
                <w:rFonts w:ascii="Times New Roman" w:eastAsia="Times New Roman" w:hAnsi="Times New Roman"/>
                <w:sz w:val="20"/>
                <w:szCs w:val="20"/>
              </w:rPr>
              <w:t xml:space="preserve">% исполнения </w:t>
            </w:r>
          </w:p>
        </w:tc>
      </w:tr>
      <w:tr w:rsidR="003F2797" w:rsidRPr="00AE1B97" w:rsidTr="009C597B">
        <w:tc>
          <w:tcPr>
            <w:tcW w:w="568" w:type="dxa"/>
            <w:vAlign w:val="center"/>
          </w:tcPr>
          <w:p w:rsidR="003F2797" w:rsidRPr="00937841" w:rsidRDefault="003F2797" w:rsidP="003F2797">
            <w:pPr>
              <w:jc w:val="center"/>
              <w:rPr>
                <w:rFonts w:ascii="Times New Roman" w:eastAsia="Times New Roman" w:hAnsi="Times New Roman"/>
                <w:sz w:val="16"/>
                <w:szCs w:val="16"/>
              </w:rPr>
            </w:pPr>
            <w:r w:rsidRPr="00937841">
              <w:rPr>
                <w:rFonts w:ascii="Times New Roman" w:eastAsia="Times New Roman" w:hAnsi="Times New Roman"/>
                <w:sz w:val="16"/>
                <w:szCs w:val="16"/>
              </w:rPr>
              <w:t>1</w:t>
            </w:r>
          </w:p>
        </w:tc>
        <w:tc>
          <w:tcPr>
            <w:tcW w:w="2976" w:type="dxa"/>
            <w:vAlign w:val="center"/>
          </w:tcPr>
          <w:p w:rsidR="003F2797" w:rsidRPr="00937841" w:rsidRDefault="003F2797" w:rsidP="003F2797">
            <w:pPr>
              <w:jc w:val="center"/>
              <w:rPr>
                <w:rFonts w:ascii="Times New Roman" w:eastAsia="Times New Roman" w:hAnsi="Times New Roman"/>
                <w:sz w:val="16"/>
                <w:szCs w:val="16"/>
              </w:rPr>
            </w:pPr>
            <w:r w:rsidRPr="00937841">
              <w:rPr>
                <w:rFonts w:ascii="Times New Roman" w:eastAsia="Times New Roman" w:hAnsi="Times New Roman"/>
                <w:sz w:val="16"/>
                <w:szCs w:val="16"/>
              </w:rPr>
              <w:t>2</w:t>
            </w:r>
          </w:p>
        </w:tc>
        <w:tc>
          <w:tcPr>
            <w:tcW w:w="1985" w:type="dxa"/>
            <w:vAlign w:val="center"/>
          </w:tcPr>
          <w:p w:rsidR="003F2797" w:rsidRPr="00937841" w:rsidRDefault="003F2797" w:rsidP="003F2797">
            <w:pPr>
              <w:jc w:val="center"/>
              <w:rPr>
                <w:rFonts w:ascii="Times New Roman" w:eastAsia="Times New Roman" w:hAnsi="Times New Roman"/>
                <w:sz w:val="16"/>
                <w:szCs w:val="16"/>
              </w:rPr>
            </w:pPr>
            <w:r w:rsidRPr="00937841">
              <w:rPr>
                <w:rFonts w:ascii="Times New Roman" w:eastAsia="Times New Roman" w:hAnsi="Times New Roman"/>
                <w:sz w:val="16"/>
                <w:szCs w:val="16"/>
              </w:rPr>
              <w:t>3</w:t>
            </w:r>
          </w:p>
        </w:tc>
        <w:tc>
          <w:tcPr>
            <w:tcW w:w="1984" w:type="dxa"/>
            <w:vAlign w:val="center"/>
          </w:tcPr>
          <w:p w:rsidR="003F2797" w:rsidRPr="00937841" w:rsidRDefault="003F2797" w:rsidP="003F2797">
            <w:pPr>
              <w:jc w:val="center"/>
              <w:rPr>
                <w:rFonts w:ascii="Times New Roman" w:eastAsia="Times New Roman" w:hAnsi="Times New Roman"/>
                <w:sz w:val="16"/>
                <w:szCs w:val="16"/>
              </w:rPr>
            </w:pPr>
            <w:r w:rsidRPr="00937841">
              <w:rPr>
                <w:rFonts w:ascii="Times New Roman" w:eastAsia="Times New Roman" w:hAnsi="Times New Roman"/>
                <w:sz w:val="16"/>
                <w:szCs w:val="16"/>
              </w:rPr>
              <w:t>4</w:t>
            </w:r>
          </w:p>
        </w:tc>
        <w:tc>
          <w:tcPr>
            <w:tcW w:w="1418" w:type="dxa"/>
          </w:tcPr>
          <w:p w:rsidR="003F2797" w:rsidRPr="00937841" w:rsidRDefault="003F2797" w:rsidP="003F2797">
            <w:pPr>
              <w:jc w:val="center"/>
              <w:rPr>
                <w:rFonts w:ascii="Times New Roman" w:eastAsia="Times New Roman" w:hAnsi="Times New Roman"/>
                <w:sz w:val="16"/>
                <w:szCs w:val="16"/>
              </w:rPr>
            </w:pPr>
            <w:r w:rsidRPr="00937841">
              <w:rPr>
                <w:rFonts w:ascii="Times New Roman" w:eastAsia="Times New Roman" w:hAnsi="Times New Roman"/>
                <w:sz w:val="16"/>
                <w:szCs w:val="16"/>
              </w:rPr>
              <w:t>5</w:t>
            </w:r>
          </w:p>
        </w:tc>
        <w:tc>
          <w:tcPr>
            <w:tcW w:w="850" w:type="dxa"/>
          </w:tcPr>
          <w:p w:rsidR="003F2797" w:rsidRPr="00937841" w:rsidRDefault="003F2797" w:rsidP="003F2797">
            <w:pPr>
              <w:jc w:val="center"/>
              <w:rPr>
                <w:rFonts w:ascii="Times New Roman" w:eastAsia="Times New Roman" w:hAnsi="Times New Roman"/>
                <w:sz w:val="16"/>
                <w:szCs w:val="16"/>
              </w:rPr>
            </w:pPr>
            <w:r w:rsidRPr="00937841">
              <w:rPr>
                <w:rFonts w:ascii="Times New Roman" w:eastAsia="Times New Roman" w:hAnsi="Times New Roman"/>
                <w:sz w:val="16"/>
                <w:szCs w:val="16"/>
              </w:rPr>
              <w:t>6</w:t>
            </w:r>
          </w:p>
        </w:tc>
      </w:tr>
      <w:tr w:rsidR="003F2797" w:rsidRPr="00AE1B97" w:rsidTr="009C597B">
        <w:trPr>
          <w:trHeight w:val="185"/>
        </w:trPr>
        <w:tc>
          <w:tcPr>
            <w:tcW w:w="568" w:type="dxa"/>
          </w:tcPr>
          <w:p w:rsidR="003F2797" w:rsidRPr="00937841" w:rsidRDefault="003F2797" w:rsidP="003F2797">
            <w:pPr>
              <w:jc w:val="both"/>
              <w:rPr>
                <w:rFonts w:ascii="Times New Roman" w:eastAsia="Times New Roman" w:hAnsi="Times New Roman"/>
                <w:sz w:val="20"/>
                <w:szCs w:val="20"/>
              </w:rPr>
            </w:pPr>
          </w:p>
        </w:tc>
        <w:tc>
          <w:tcPr>
            <w:tcW w:w="2976" w:type="dxa"/>
            <w:vAlign w:val="center"/>
          </w:tcPr>
          <w:p w:rsidR="003F2797" w:rsidRPr="00937841" w:rsidRDefault="003F2797" w:rsidP="003F2797">
            <w:pPr>
              <w:rPr>
                <w:rFonts w:ascii="Times New Roman" w:eastAsia="Times New Roman" w:hAnsi="Times New Roman"/>
                <w:b/>
                <w:sz w:val="20"/>
                <w:szCs w:val="20"/>
              </w:rPr>
            </w:pPr>
            <w:r w:rsidRPr="00937841">
              <w:rPr>
                <w:rFonts w:ascii="Times New Roman" w:eastAsia="Times New Roman" w:hAnsi="Times New Roman"/>
                <w:b/>
                <w:sz w:val="20"/>
                <w:szCs w:val="20"/>
              </w:rPr>
              <w:t>Всего:</w:t>
            </w:r>
          </w:p>
        </w:tc>
        <w:tc>
          <w:tcPr>
            <w:tcW w:w="1985" w:type="dxa"/>
            <w:vAlign w:val="center"/>
          </w:tcPr>
          <w:p w:rsidR="003F2797" w:rsidRPr="00A5188E" w:rsidRDefault="003F2797" w:rsidP="003F2797">
            <w:pPr>
              <w:jc w:val="center"/>
              <w:rPr>
                <w:rFonts w:ascii="Times New Roman" w:eastAsia="Times New Roman" w:hAnsi="Times New Roman"/>
                <w:b/>
                <w:color w:val="000000"/>
                <w:sz w:val="20"/>
                <w:szCs w:val="20"/>
                <w:lang w:eastAsia="ru-RU"/>
              </w:rPr>
            </w:pPr>
            <w:r w:rsidRPr="00A5188E">
              <w:rPr>
                <w:rFonts w:ascii="Times New Roman" w:eastAsia="Times New Roman" w:hAnsi="Times New Roman"/>
                <w:b/>
                <w:color w:val="000000"/>
                <w:sz w:val="20"/>
                <w:szCs w:val="20"/>
                <w:lang w:eastAsia="ru-RU"/>
              </w:rPr>
              <w:t>44 945,6</w:t>
            </w:r>
          </w:p>
        </w:tc>
        <w:tc>
          <w:tcPr>
            <w:tcW w:w="1984" w:type="dxa"/>
            <w:vAlign w:val="center"/>
          </w:tcPr>
          <w:p w:rsidR="003F2797" w:rsidRPr="00937841" w:rsidRDefault="00937841" w:rsidP="003F2797">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63 251,0</w:t>
            </w:r>
          </w:p>
        </w:tc>
        <w:tc>
          <w:tcPr>
            <w:tcW w:w="1418" w:type="dxa"/>
          </w:tcPr>
          <w:p w:rsidR="003F2797" w:rsidRPr="00937841" w:rsidRDefault="00937841" w:rsidP="003F2797">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25 231,4</w:t>
            </w:r>
          </w:p>
        </w:tc>
        <w:tc>
          <w:tcPr>
            <w:tcW w:w="850" w:type="dxa"/>
          </w:tcPr>
          <w:p w:rsidR="003F2797" w:rsidRPr="00937841" w:rsidRDefault="00937841" w:rsidP="003F2797">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39,9</w:t>
            </w:r>
          </w:p>
        </w:tc>
      </w:tr>
      <w:tr w:rsidR="003F2797" w:rsidRPr="00AE1B97" w:rsidTr="009C597B">
        <w:trPr>
          <w:trHeight w:val="201"/>
        </w:trPr>
        <w:tc>
          <w:tcPr>
            <w:tcW w:w="568" w:type="dxa"/>
            <w:vAlign w:val="center"/>
          </w:tcPr>
          <w:p w:rsidR="003F2797" w:rsidRPr="00937841" w:rsidRDefault="003F2797" w:rsidP="003F2797">
            <w:pPr>
              <w:jc w:val="center"/>
              <w:rPr>
                <w:rFonts w:ascii="Times New Roman" w:eastAsia="Times New Roman" w:hAnsi="Times New Roman"/>
                <w:sz w:val="20"/>
                <w:szCs w:val="20"/>
              </w:rPr>
            </w:pPr>
            <w:r w:rsidRPr="00937841">
              <w:rPr>
                <w:rFonts w:ascii="Times New Roman" w:eastAsia="Times New Roman" w:hAnsi="Times New Roman"/>
                <w:sz w:val="20"/>
                <w:szCs w:val="20"/>
              </w:rPr>
              <w:t>1</w:t>
            </w:r>
          </w:p>
        </w:tc>
        <w:tc>
          <w:tcPr>
            <w:tcW w:w="2976" w:type="dxa"/>
            <w:vAlign w:val="center"/>
          </w:tcPr>
          <w:p w:rsidR="003F2797" w:rsidRPr="00937841" w:rsidRDefault="003F2797" w:rsidP="003F2797">
            <w:pPr>
              <w:rPr>
                <w:rFonts w:ascii="Times New Roman" w:eastAsia="Times New Roman" w:hAnsi="Times New Roman"/>
                <w:sz w:val="20"/>
                <w:szCs w:val="20"/>
              </w:rPr>
            </w:pPr>
            <w:r w:rsidRPr="00937841">
              <w:rPr>
                <w:rFonts w:ascii="Times New Roman" w:eastAsia="Times New Roman" w:hAnsi="Times New Roman"/>
                <w:sz w:val="20"/>
                <w:szCs w:val="20"/>
              </w:rPr>
              <w:t xml:space="preserve">местный бюджет </w:t>
            </w:r>
          </w:p>
        </w:tc>
        <w:tc>
          <w:tcPr>
            <w:tcW w:w="1985" w:type="dxa"/>
            <w:vAlign w:val="center"/>
          </w:tcPr>
          <w:p w:rsidR="003F2797" w:rsidRPr="00A5188E" w:rsidRDefault="003F2797" w:rsidP="003F2797">
            <w:pPr>
              <w:jc w:val="center"/>
              <w:rPr>
                <w:rFonts w:ascii="Times New Roman" w:eastAsia="Times New Roman" w:hAnsi="Times New Roman"/>
                <w:color w:val="000000"/>
                <w:sz w:val="20"/>
                <w:szCs w:val="20"/>
                <w:lang w:eastAsia="ru-RU"/>
              </w:rPr>
            </w:pPr>
            <w:r w:rsidRPr="00A5188E">
              <w:rPr>
                <w:rFonts w:ascii="Times New Roman" w:eastAsia="Times New Roman" w:hAnsi="Times New Roman"/>
                <w:color w:val="000000"/>
                <w:sz w:val="20"/>
                <w:szCs w:val="20"/>
                <w:lang w:eastAsia="ru-RU"/>
              </w:rPr>
              <w:t>33 380,1</w:t>
            </w:r>
          </w:p>
        </w:tc>
        <w:tc>
          <w:tcPr>
            <w:tcW w:w="1984" w:type="dxa"/>
            <w:vAlign w:val="center"/>
          </w:tcPr>
          <w:p w:rsidR="003F2797" w:rsidRPr="00937841" w:rsidRDefault="00A90DF3" w:rsidP="003F279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40 460,4</w:t>
            </w:r>
          </w:p>
        </w:tc>
        <w:tc>
          <w:tcPr>
            <w:tcW w:w="1418" w:type="dxa"/>
          </w:tcPr>
          <w:p w:rsidR="003F2797" w:rsidRPr="00937841" w:rsidRDefault="00E6187E" w:rsidP="003F279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23 491,7</w:t>
            </w:r>
          </w:p>
        </w:tc>
        <w:tc>
          <w:tcPr>
            <w:tcW w:w="850" w:type="dxa"/>
          </w:tcPr>
          <w:p w:rsidR="003F2797" w:rsidRPr="00937841" w:rsidRDefault="00E6187E" w:rsidP="003F279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58,1</w:t>
            </w:r>
          </w:p>
        </w:tc>
      </w:tr>
      <w:tr w:rsidR="003F2797" w:rsidRPr="00AE1B97" w:rsidTr="009C597B">
        <w:tc>
          <w:tcPr>
            <w:tcW w:w="568" w:type="dxa"/>
            <w:vAlign w:val="center"/>
          </w:tcPr>
          <w:p w:rsidR="003F2797" w:rsidRPr="00937841" w:rsidRDefault="003F2797" w:rsidP="003F2797">
            <w:pPr>
              <w:jc w:val="center"/>
              <w:rPr>
                <w:rFonts w:ascii="Times New Roman" w:eastAsia="Times New Roman" w:hAnsi="Times New Roman"/>
                <w:sz w:val="20"/>
                <w:szCs w:val="20"/>
              </w:rPr>
            </w:pPr>
            <w:r w:rsidRPr="00937841">
              <w:rPr>
                <w:rFonts w:ascii="Times New Roman" w:eastAsia="Times New Roman" w:hAnsi="Times New Roman"/>
                <w:sz w:val="20"/>
                <w:szCs w:val="20"/>
              </w:rPr>
              <w:t>2</w:t>
            </w:r>
          </w:p>
        </w:tc>
        <w:tc>
          <w:tcPr>
            <w:tcW w:w="2976" w:type="dxa"/>
            <w:vAlign w:val="center"/>
          </w:tcPr>
          <w:p w:rsidR="003F2797" w:rsidRPr="00937841" w:rsidRDefault="003F2797" w:rsidP="003F2797">
            <w:pPr>
              <w:rPr>
                <w:rFonts w:ascii="Times New Roman" w:eastAsia="Times New Roman" w:hAnsi="Times New Roman"/>
                <w:sz w:val="20"/>
                <w:szCs w:val="20"/>
              </w:rPr>
            </w:pPr>
            <w:r w:rsidRPr="00937841">
              <w:rPr>
                <w:rFonts w:ascii="Times New Roman" w:eastAsia="Times New Roman" w:hAnsi="Times New Roman"/>
                <w:sz w:val="20"/>
                <w:szCs w:val="20"/>
              </w:rPr>
              <w:t>бюджет автономного округа</w:t>
            </w:r>
          </w:p>
        </w:tc>
        <w:tc>
          <w:tcPr>
            <w:tcW w:w="1985" w:type="dxa"/>
            <w:vAlign w:val="center"/>
          </w:tcPr>
          <w:p w:rsidR="003F2797" w:rsidRPr="00A5188E" w:rsidRDefault="003F2797" w:rsidP="003F2797">
            <w:pPr>
              <w:jc w:val="center"/>
              <w:rPr>
                <w:rFonts w:ascii="Times New Roman" w:eastAsia="Times New Roman" w:hAnsi="Times New Roman"/>
                <w:color w:val="000000"/>
                <w:sz w:val="20"/>
                <w:szCs w:val="20"/>
                <w:lang w:eastAsia="ru-RU"/>
              </w:rPr>
            </w:pPr>
            <w:r w:rsidRPr="00A5188E">
              <w:rPr>
                <w:rFonts w:ascii="Times New Roman" w:eastAsia="Times New Roman" w:hAnsi="Times New Roman"/>
                <w:color w:val="000000"/>
                <w:sz w:val="20"/>
                <w:szCs w:val="20"/>
                <w:lang w:eastAsia="ru-RU"/>
              </w:rPr>
              <w:t>11 565,5</w:t>
            </w:r>
          </w:p>
        </w:tc>
        <w:tc>
          <w:tcPr>
            <w:tcW w:w="1984" w:type="dxa"/>
            <w:vAlign w:val="center"/>
          </w:tcPr>
          <w:p w:rsidR="003F2797" w:rsidRPr="00937841" w:rsidRDefault="00A90DF3" w:rsidP="003F279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22 790,6</w:t>
            </w:r>
          </w:p>
        </w:tc>
        <w:tc>
          <w:tcPr>
            <w:tcW w:w="1418" w:type="dxa"/>
          </w:tcPr>
          <w:p w:rsidR="003F2797" w:rsidRPr="00937841" w:rsidRDefault="00403864" w:rsidP="003F279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1 739,7</w:t>
            </w:r>
          </w:p>
        </w:tc>
        <w:tc>
          <w:tcPr>
            <w:tcW w:w="850" w:type="dxa"/>
          </w:tcPr>
          <w:p w:rsidR="003F2797" w:rsidRPr="00937841" w:rsidRDefault="00403864" w:rsidP="003F279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w:t>
            </w:r>
          </w:p>
        </w:tc>
      </w:tr>
    </w:tbl>
    <w:p w:rsidR="004A4AD1" w:rsidRPr="00AE1B97" w:rsidRDefault="004A4AD1" w:rsidP="004A4AD1">
      <w:pPr>
        <w:ind w:firstLine="708"/>
        <w:jc w:val="both"/>
        <w:rPr>
          <w:rFonts w:ascii="Times New Roman" w:hAnsi="Times New Roman"/>
          <w:highlight w:val="yellow"/>
        </w:rPr>
      </w:pPr>
    </w:p>
    <w:p w:rsidR="004A4AD1" w:rsidRPr="00937841" w:rsidRDefault="004A4AD1" w:rsidP="004A4AD1">
      <w:pPr>
        <w:ind w:firstLine="708"/>
        <w:jc w:val="both"/>
        <w:rPr>
          <w:rFonts w:ascii="Times New Roman" w:hAnsi="Times New Roman"/>
        </w:rPr>
      </w:pPr>
      <w:r w:rsidRPr="00937841">
        <w:rPr>
          <w:rFonts w:ascii="Times New Roman" w:hAnsi="Times New Roman"/>
        </w:rPr>
        <w:t>Удельный вес к общему объему</w:t>
      </w:r>
      <w:r w:rsidR="00937841" w:rsidRPr="00937841">
        <w:rPr>
          <w:rFonts w:ascii="Times New Roman" w:hAnsi="Times New Roman"/>
        </w:rPr>
        <w:t xml:space="preserve"> расходов бюджета составляет 1,2% к плану и 1,0</w:t>
      </w:r>
      <w:r w:rsidRPr="00937841">
        <w:rPr>
          <w:rFonts w:ascii="Times New Roman" w:hAnsi="Times New Roman"/>
        </w:rPr>
        <w:t>% к исполнению расходной части бюджета города.</w:t>
      </w:r>
    </w:p>
    <w:p w:rsidR="004A4AD1" w:rsidRPr="00AE1B97" w:rsidRDefault="004A4AD1" w:rsidP="004A4AD1">
      <w:pPr>
        <w:ind w:firstLine="708"/>
        <w:jc w:val="both"/>
        <w:rPr>
          <w:rFonts w:ascii="Times New Roman" w:hAnsi="Times New Roman"/>
          <w:highlight w:val="yellow"/>
        </w:rPr>
      </w:pPr>
    </w:p>
    <w:p w:rsidR="004A4AD1" w:rsidRPr="00937841" w:rsidRDefault="004A4AD1" w:rsidP="004A4AD1">
      <w:pPr>
        <w:ind w:firstLine="709"/>
        <w:jc w:val="center"/>
        <w:rPr>
          <w:rFonts w:ascii="Times New Roman" w:hAnsi="Times New Roman"/>
          <w:b/>
          <w:bCs/>
        </w:rPr>
      </w:pPr>
      <w:r w:rsidRPr="00937841">
        <w:rPr>
          <w:rFonts w:ascii="Times New Roman" w:hAnsi="Times New Roman"/>
          <w:b/>
          <w:bCs/>
        </w:rPr>
        <w:t>В состав муниципальной программы входят 5 подпрограмм</w:t>
      </w:r>
    </w:p>
    <w:p w:rsidR="004A4AD1" w:rsidRPr="00937841" w:rsidRDefault="004A4AD1" w:rsidP="004A4AD1">
      <w:pPr>
        <w:ind w:firstLine="709"/>
        <w:jc w:val="both"/>
        <w:rPr>
          <w:rFonts w:ascii="Times New Roman" w:hAnsi="Times New Roman"/>
          <w:b/>
          <w:bCs/>
        </w:rPr>
      </w:pPr>
    </w:p>
    <w:p w:rsidR="004A4AD1" w:rsidRPr="00937841" w:rsidRDefault="004A4AD1" w:rsidP="004A4AD1">
      <w:pPr>
        <w:jc w:val="center"/>
        <w:rPr>
          <w:rFonts w:ascii="Times New Roman" w:eastAsia="Times New Roman" w:hAnsi="Times New Roman"/>
          <w:lang w:eastAsia="ru-RU"/>
        </w:rPr>
      </w:pPr>
      <w:r w:rsidRPr="00937841">
        <w:rPr>
          <w:rFonts w:ascii="Times New Roman" w:eastAsia="Times New Roman" w:hAnsi="Times New Roman"/>
          <w:lang w:eastAsia="ru-RU"/>
        </w:rPr>
        <w:t xml:space="preserve">Структура расходов муниципальной программы </w:t>
      </w:r>
    </w:p>
    <w:p w:rsidR="004A4AD1" w:rsidRPr="00937841" w:rsidRDefault="004A4AD1" w:rsidP="004A4AD1">
      <w:pPr>
        <w:jc w:val="center"/>
        <w:rPr>
          <w:rFonts w:ascii="Times New Roman" w:eastAsia="Times New Roman" w:hAnsi="Times New Roman"/>
          <w:bCs/>
          <w:color w:val="000000"/>
          <w:lang w:eastAsia="ru-RU"/>
        </w:rPr>
      </w:pPr>
      <w:r w:rsidRPr="00937841">
        <w:rPr>
          <w:rFonts w:ascii="Times New Roman" w:eastAsia="Times New Roman" w:hAnsi="Times New Roman"/>
          <w:bCs/>
          <w:color w:val="000000"/>
          <w:lang w:eastAsia="ru-RU"/>
        </w:rPr>
        <w:t>«Развитие жилищно-коммунального комплекса и повышение энергетической эффективности в городе Мегионе на 2019-2025 годы»</w:t>
      </w:r>
      <w:r w:rsidRPr="00937841">
        <w:rPr>
          <w:rFonts w:ascii="Times New Roman" w:eastAsia="Times New Roman" w:hAnsi="Times New Roman"/>
          <w:lang w:eastAsia="ru-RU"/>
        </w:rPr>
        <w:t xml:space="preserve">                                 </w:t>
      </w:r>
    </w:p>
    <w:p w:rsidR="004A4AD1" w:rsidRPr="00937841" w:rsidRDefault="004A4AD1" w:rsidP="004A4AD1">
      <w:pPr>
        <w:tabs>
          <w:tab w:val="left" w:pos="538"/>
        </w:tabs>
        <w:ind w:firstLine="709"/>
        <w:jc w:val="both"/>
        <w:rPr>
          <w:rFonts w:ascii="Times New Roman" w:eastAsia="Times New Roman" w:hAnsi="Times New Roman"/>
          <w:lang w:eastAsia="ru-RU"/>
        </w:rPr>
      </w:pPr>
      <w:r w:rsidRPr="00937841">
        <w:rPr>
          <w:rFonts w:ascii="Times New Roman" w:eastAsia="Times New Roman" w:hAnsi="Times New Roman"/>
          <w:lang w:eastAsia="ru-RU"/>
        </w:rPr>
        <w:tab/>
      </w:r>
      <w:r w:rsidRPr="00937841">
        <w:rPr>
          <w:rFonts w:ascii="Times New Roman" w:eastAsia="Times New Roman" w:hAnsi="Times New Roman"/>
          <w:lang w:eastAsia="ru-RU"/>
        </w:rPr>
        <w:tab/>
      </w:r>
      <w:r w:rsidRPr="00937841">
        <w:rPr>
          <w:rFonts w:ascii="Times New Roman" w:eastAsia="Times New Roman" w:hAnsi="Times New Roman"/>
          <w:lang w:eastAsia="ru-RU"/>
        </w:rPr>
        <w:tab/>
      </w:r>
      <w:r w:rsidRPr="00937841">
        <w:rPr>
          <w:rFonts w:ascii="Times New Roman" w:eastAsia="Times New Roman" w:hAnsi="Times New Roman"/>
          <w:lang w:eastAsia="ru-RU"/>
        </w:rPr>
        <w:tab/>
      </w:r>
      <w:r w:rsidRPr="00937841">
        <w:rPr>
          <w:rFonts w:ascii="Times New Roman" w:eastAsia="Times New Roman" w:hAnsi="Times New Roman"/>
          <w:lang w:eastAsia="ru-RU"/>
        </w:rPr>
        <w:tab/>
      </w:r>
      <w:r w:rsidRPr="00937841">
        <w:rPr>
          <w:rFonts w:ascii="Times New Roman" w:eastAsia="Times New Roman" w:hAnsi="Times New Roman"/>
          <w:lang w:eastAsia="ru-RU"/>
        </w:rPr>
        <w:tab/>
      </w:r>
      <w:r w:rsidRPr="00937841">
        <w:rPr>
          <w:rFonts w:ascii="Times New Roman" w:eastAsia="Times New Roman" w:hAnsi="Times New Roman"/>
          <w:lang w:eastAsia="ru-RU"/>
        </w:rPr>
        <w:tab/>
      </w:r>
      <w:r w:rsidRPr="00937841">
        <w:rPr>
          <w:rFonts w:ascii="Times New Roman" w:eastAsia="Times New Roman" w:hAnsi="Times New Roman"/>
          <w:lang w:eastAsia="ru-RU"/>
        </w:rPr>
        <w:tab/>
      </w:r>
      <w:r w:rsidRPr="00937841">
        <w:rPr>
          <w:rFonts w:ascii="Times New Roman" w:eastAsia="Times New Roman" w:hAnsi="Times New Roman"/>
          <w:lang w:eastAsia="ru-RU"/>
        </w:rPr>
        <w:tab/>
      </w:r>
      <w:r w:rsidRPr="00937841">
        <w:rPr>
          <w:rFonts w:ascii="Times New Roman" w:eastAsia="Times New Roman" w:hAnsi="Times New Roman"/>
          <w:lang w:eastAsia="ru-RU"/>
        </w:rPr>
        <w:tab/>
      </w:r>
      <w:r w:rsidRPr="00937841">
        <w:rPr>
          <w:rFonts w:ascii="Times New Roman" w:eastAsia="Times New Roman" w:hAnsi="Times New Roman"/>
          <w:lang w:eastAsia="ru-RU"/>
        </w:rPr>
        <w:tab/>
      </w:r>
    </w:p>
    <w:p w:rsidR="004A4AD1" w:rsidRPr="00937841" w:rsidRDefault="004A4AD1" w:rsidP="004A4AD1">
      <w:pPr>
        <w:tabs>
          <w:tab w:val="left" w:pos="538"/>
        </w:tabs>
        <w:ind w:firstLine="709"/>
        <w:jc w:val="both"/>
        <w:rPr>
          <w:rFonts w:ascii="Times New Roman" w:eastAsia="Times New Roman" w:hAnsi="Times New Roman"/>
          <w:lang w:eastAsia="ru-RU"/>
        </w:rPr>
      </w:pPr>
      <w:r w:rsidRPr="00937841">
        <w:rPr>
          <w:rFonts w:ascii="Times New Roman" w:eastAsia="Times New Roman" w:hAnsi="Times New Roman"/>
          <w:lang w:eastAsia="ru-RU"/>
        </w:rPr>
        <w:tab/>
      </w:r>
      <w:r w:rsidRPr="00937841">
        <w:rPr>
          <w:rFonts w:ascii="Times New Roman" w:eastAsia="Times New Roman" w:hAnsi="Times New Roman"/>
          <w:lang w:eastAsia="ru-RU"/>
        </w:rPr>
        <w:tab/>
      </w:r>
      <w:r w:rsidRPr="00937841">
        <w:rPr>
          <w:rFonts w:ascii="Times New Roman" w:eastAsia="Times New Roman" w:hAnsi="Times New Roman"/>
          <w:lang w:eastAsia="ru-RU"/>
        </w:rPr>
        <w:tab/>
      </w:r>
      <w:r w:rsidRPr="00937841">
        <w:rPr>
          <w:rFonts w:ascii="Times New Roman" w:eastAsia="Times New Roman" w:hAnsi="Times New Roman"/>
          <w:lang w:eastAsia="ru-RU"/>
        </w:rPr>
        <w:tab/>
      </w:r>
      <w:r w:rsidRPr="00937841">
        <w:rPr>
          <w:rFonts w:ascii="Times New Roman" w:eastAsia="Times New Roman" w:hAnsi="Times New Roman"/>
          <w:lang w:eastAsia="ru-RU"/>
        </w:rPr>
        <w:tab/>
      </w:r>
      <w:r w:rsidRPr="00937841">
        <w:rPr>
          <w:rFonts w:ascii="Times New Roman" w:eastAsia="Times New Roman" w:hAnsi="Times New Roman"/>
          <w:lang w:eastAsia="ru-RU"/>
        </w:rPr>
        <w:tab/>
      </w:r>
      <w:r w:rsidRPr="00937841">
        <w:rPr>
          <w:rFonts w:ascii="Times New Roman" w:eastAsia="Times New Roman" w:hAnsi="Times New Roman"/>
          <w:lang w:eastAsia="ru-RU"/>
        </w:rPr>
        <w:tab/>
      </w:r>
      <w:r w:rsidRPr="00937841">
        <w:rPr>
          <w:rFonts w:ascii="Times New Roman" w:eastAsia="Times New Roman" w:hAnsi="Times New Roman"/>
          <w:lang w:eastAsia="ru-RU"/>
        </w:rPr>
        <w:tab/>
      </w:r>
      <w:r w:rsidRPr="00937841">
        <w:rPr>
          <w:rFonts w:ascii="Times New Roman" w:eastAsia="Times New Roman" w:hAnsi="Times New Roman"/>
          <w:lang w:eastAsia="ru-RU"/>
        </w:rPr>
        <w:tab/>
      </w:r>
      <w:r w:rsidRPr="00937841">
        <w:rPr>
          <w:rFonts w:ascii="Times New Roman" w:eastAsia="Times New Roman" w:hAnsi="Times New Roman"/>
          <w:lang w:eastAsia="ru-RU"/>
        </w:rPr>
        <w:tab/>
      </w:r>
      <w:r w:rsidRPr="00937841">
        <w:rPr>
          <w:rFonts w:ascii="Times New Roman" w:eastAsia="Times New Roman" w:hAnsi="Times New Roman"/>
          <w:lang w:eastAsia="ru-RU"/>
        </w:rPr>
        <w:tab/>
      </w:r>
      <w:r w:rsidRPr="00937841">
        <w:rPr>
          <w:rFonts w:ascii="Times New Roman" w:eastAsia="Times New Roman" w:hAnsi="Times New Roman"/>
          <w:bCs/>
          <w:color w:val="000000"/>
          <w:sz w:val="20"/>
          <w:szCs w:val="20"/>
          <w:lang w:eastAsia="ru-RU"/>
        </w:rPr>
        <w:t>(тыс. рублей)</w:t>
      </w:r>
    </w:p>
    <w:tbl>
      <w:tblPr>
        <w:tblW w:w="5064" w:type="pct"/>
        <w:tblInd w:w="-34" w:type="dxa"/>
        <w:tblLayout w:type="fixed"/>
        <w:tblLook w:val="04A0" w:firstRow="1" w:lastRow="0" w:firstColumn="1" w:lastColumn="0" w:noHBand="0" w:noVBand="1"/>
      </w:tblPr>
      <w:tblGrid>
        <w:gridCol w:w="570"/>
        <w:gridCol w:w="2535"/>
        <w:gridCol w:w="1267"/>
        <w:gridCol w:w="1251"/>
        <w:gridCol w:w="1118"/>
        <w:gridCol w:w="918"/>
        <w:gridCol w:w="2321"/>
      </w:tblGrid>
      <w:tr w:rsidR="00863212" w:rsidRPr="00937841" w:rsidTr="008E3C0D">
        <w:trPr>
          <w:trHeight w:val="354"/>
          <w:tblHeader/>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3212" w:rsidRPr="00937841" w:rsidRDefault="00863212" w:rsidP="00863212">
            <w:pPr>
              <w:ind w:left="-108"/>
              <w:jc w:val="center"/>
              <w:rPr>
                <w:rFonts w:ascii="Times New Roman" w:eastAsia="Times New Roman" w:hAnsi="Times New Roman"/>
                <w:color w:val="000000"/>
                <w:sz w:val="20"/>
                <w:szCs w:val="20"/>
                <w:lang w:eastAsia="ru-RU"/>
              </w:rPr>
            </w:pPr>
            <w:r w:rsidRPr="00937841">
              <w:rPr>
                <w:rFonts w:ascii="Times New Roman" w:eastAsia="Times New Roman" w:hAnsi="Times New Roman"/>
                <w:color w:val="000000"/>
                <w:sz w:val="20"/>
                <w:szCs w:val="20"/>
                <w:lang w:eastAsia="ru-RU"/>
              </w:rPr>
              <w:t>№ п/п</w:t>
            </w:r>
          </w:p>
        </w:tc>
        <w:tc>
          <w:tcPr>
            <w:tcW w:w="12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3212" w:rsidRPr="00937841" w:rsidRDefault="00863212" w:rsidP="00863212">
            <w:pPr>
              <w:jc w:val="center"/>
              <w:rPr>
                <w:rFonts w:ascii="Times New Roman" w:eastAsia="Times New Roman" w:hAnsi="Times New Roman"/>
                <w:color w:val="000000"/>
                <w:sz w:val="20"/>
                <w:szCs w:val="20"/>
                <w:lang w:eastAsia="ru-RU"/>
              </w:rPr>
            </w:pPr>
            <w:r w:rsidRPr="00937841">
              <w:rPr>
                <w:rFonts w:ascii="Times New Roman" w:eastAsia="Times New Roman" w:hAnsi="Times New Roman"/>
                <w:color w:val="000000"/>
                <w:sz w:val="20"/>
                <w:szCs w:val="20"/>
                <w:lang w:eastAsia="ru-RU"/>
              </w:rPr>
              <w:t>Наименование муниципальной программы/подпрограммы</w:t>
            </w:r>
          </w:p>
        </w:tc>
        <w:tc>
          <w:tcPr>
            <w:tcW w:w="635" w:type="pct"/>
            <w:tcBorders>
              <w:top w:val="single" w:sz="4" w:space="0" w:color="auto"/>
              <w:bottom w:val="single" w:sz="4" w:space="0" w:color="auto"/>
              <w:right w:val="single" w:sz="4" w:space="0" w:color="auto"/>
            </w:tcBorders>
            <w:shd w:val="clear" w:color="auto" w:fill="auto"/>
            <w:vAlign w:val="center"/>
          </w:tcPr>
          <w:p w:rsidR="00863212" w:rsidRPr="00937841" w:rsidRDefault="00863212" w:rsidP="00863212">
            <w:pPr>
              <w:jc w:val="center"/>
              <w:rPr>
                <w:rFonts w:ascii="Times New Roman" w:eastAsia="Times New Roman" w:hAnsi="Times New Roman"/>
                <w:sz w:val="20"/>
                <w:szCs w:val="20"/>
                <w:lang w:eastAsia="ru-RU"/>
              </w:rPr>
            </w:pPr>
            <w:r w:rsidRPr="00937841">
              <w:rPr>
                <w:rFonts w:ascii="Times New Roman" w:hAnsi="Times New Roman"/>
                <w:sz w:val="20"/>
                <w:szCs w:val="20"/>
              </w:rPr>
              <w:t>Утверждено решением Думы         города Мегиона от 18.12.2020  №37</w:t>
            </w:r>
          </w:p>
        </w:tc>
        <w:tc>
          <w:tcPr>
            <w:tcW w:w="627" w:type="pct"/>
            <w:tcBorders>
              <w:top w:val="single" w:sz="4" w:space="0" w:color="auto"/>
              <w:bottom w:val="single" w:sz="4" w:space="0" w:color="auto"/>
              <w:right w:val="single" w:sz="4" w:space="0" w:color="auto"/>
            </w:tcBorders>
            <w:vAlign w:val="center"/>
          </w:tcPr>
          <w:p w:rsidR="00863212" w:rsidRPr="00937841" w:rsidRDefault="00863212" w:rsidP="00863212">
            <w:pPr>
              <w:jc w:val="center"/>
              <w:rPr>
                <w:rFonts w:ascii="Times New Roman" w:eastAsia="Times New Roman" w:hAnsi="Times New Roman"/>
                <w:sz w:val="20"/>
                <w:szCs w:val="20"/>
                <w:lang w:eastAsia="ru-RU"/>
              </w:rPr>
            </w:pPr>
            <w:r w:rsidRPr="00937841">
              <w:rPr>
                <w:rFonts w:ascii="Times New Roman" w:eastAsia="Times New Roman" w:hAnsi="Times New Roman"/>
                <w:sz w:val="20"/>
                <w:szCs w:val="20"/>
              </w:rPr>
              <w:t>Показатели сводной бюджетной росписи на 01.07.2021</w:t>
            </w:r>
          </w:p>
        </w:tc>
        <w:tc>
          <w:tcPr>
            <w:tcW w:w="560" w:type="pct"/>
            <w:tcBorders>
              <w:top w:val="single" w:sz="4" w:space="0" w:color="auto"/>
              <w:bottom w:val="single" w:sz="4" w:space="0" w:color="auto"/>
              <w:right w:val="single" w:sz="4" w:space="0" w:color="auto"/>
            </w:tcBorders>
            <w:vAlign w:val="center"/>
          </w:tcPr>
          <w:p w:rsidR="00863212" w:rsidRPr="00937841" w:rsidRDefault="00863212" w:rsidP="00863212">
            <w:pPr>
              <w:jc w:val="center"/>
              <w:rPr>
                <w:rFonts w:ascii="Times New Roman" w:eastAsia="Times New Roman" w:hAnsi="Times New Roman"/>
                <w:sz w:val="20"/>
                <w:szCs w:val="20"/>
                <w:lang w:eastAsia="ru-RU"/>
              </w:rPr>
            </w:pPr>
            <w:r w:rsidRPr="00937841">
              <w:rPr>
                <w:rFonts w:ascii="Times New Roman" w:eastAsia="Times New Roman" w:hAnsi="Times New Roman"/>
                <w:sz w:val="20"/>
                <w:szCs w:val="20"/>
              </w:rPr>
              <w:t>Исполнено на 01.07.2021</w:t>
            </w:r>
          </w:p>
        </w:tc>
        <w:tc>
          <w:tcPr>
            <w:tcW w:w="460" w:type="pct"/>
            <w:tcBorders>
              <w:top w:val="single" w:sz="4" w:space="0" w:color="auto"/>
              <w:bottom w:val="single" w:sz="4" w:space="0" w:color="auto"/>
              <w:right w:val="single" w:sz="4" w:space="0" w:color="auto"/>
            </w:tcBorders>
            <w:vAlign w:val="center"/>
          </w:tcPr>
          <w:p w:rsidR="00863212" w:rsidRPr="00937841" w:rsidRDefault="00863212" w:rsidP="00863212">
            <w:pPr>
              <w:ind w:left="-108"/>
              <w:jc w:val="center"/>
              <w:rPr>
                <w:rFonts w:ascii="Times New Roman" w:eastAsia="Times New Roman" w:hAnsi="Times New Roman"/>
                <w:color w:val="000000"/>
                <w:sz w:val="20"/>
                <w:szCs w:val="20"/>
                <w:lang w:eastAsia="ru-RU"/>
              </w:rPr>
            </w:pPr>
            <w:r w:rsidRPr="00937841">
              <w:rPr>
                <w:rFonts w:ascii="Times New Roman" w:eastAsia="Times New Roman" w:hAnsi="Times New Roman"/>
                <w:sz w:val="20"/>
                <w:szCs w:val="20"/>
              </w:rPr>
              <w:t>% исполнения</w:t>
            </w:r>
          </w:p>
        </w:tc>
        <w:tc>
          <w:tcPr>
            <w:tcW w:w="1164" w:type="pct"/>
            <w:tcBorders>
              <w:top w:val="single" w:sz="4" w:space="0" w:color="auto"/>
              <w:bottom w:val="single" w:sz="4" w:space="0" w:color="auto"/>
              <w:right w:val="single" w:sz="4" w:space="0" w:color="auto"/>
            </w:tcBorders>
          </w:tcPr>
          <w:p w:rsidR="00863212" w:rsidRPr="00937841" w:rsidRDefault="00863212" w:rsidP="00863212">
            <w:pPr>
              <w:jc w:val="center"/>
              <w:rPr>
                <w:rFonts w:ascii="Times New Roman" w:eastAsia="Times New Roman" w:hAnsi="Times New Roman"/>
                <w:sz w:val="20"/>
                <w:szCs w:val="20"/>
              </w:rPr>
            </w:pPr>
          </w:p>
          <w:p w:rsidR="00863212" w:rsidRPr="00937841" w:rsidRDefault="00863212" w:rsidP="00863212">
            <w:pPr>
              <w:jc w:val="center"/>
              <w:rPr>
                <w:rFonts w:ascii="Times New Roman" w:eastAsia="Times New Roman" w:hAnsi="Times New Roman"/>
                <w:sz w:val="20"/>
                <w:szCs w:val="20"/>
              </w:rPr>
            </w:pPr>
          </w:p>
          <w:p w:rsidR="00863212" w:rsidRPr="00937841" w:rsidRDefault="00863212" w:rsidP="00863212">
            <w:pPr>
              <w:jc w:val="center"/>
              <w:rPr>
                <w:rFonts w:ascii="Times New Roman" w:eastAsia="Times New Roman" w:hAnsi="Times New Roman"/>
                <w:sz w:val="20"/>
                <w:szCs w:val="20"/>
              </w:rPr>
            </w:pPr>
            <w:r w:rsidRPr="00937841">
              <w:rPr>
                <w:rFonts w:ascii="Times New Roman" w:eastAsia="Times New Roman" w:hAnsi="Times New Roman"/>
                <w:sz w:val="20"/>
                <w:szCs w:val="20"/>
              </w:rPr>
              <w:t xml:space="preserve">Причины неисполнения     </w:t>
            </w:r>
          </w:p>
          <w:p w:rsidR="00863212" w:rsidRPr="00937841" w:rsidRDefault="00863212" w:rsidP="00863212">
            <w:pPr>
              <w:jc w:val="center"/>
              <w:rPr>
                <w:rFonts w:ascii="Times New Roman" w:eastAsia="Times New Roman" w:hAnsi="Times New Roman"/>
                <w:sz w:val="20"/>
                <w:szCs w:val="20"/>
              </w:rPr>
            </w:pPr>
            <w:r w:rsidRPr="00937841">
              <w:rPr>
                <w:rFonts w:ascii="Times New Roman" w:eastAsia="Times New Roman" w:hAnsi="Times New Roman"/>
                <w:sz w:val="20"/>
                <w:szCs w:val="20"/>
              </w:rPr>
              <w:t>(менее 45%)</w:t>
            </w:r>
          </w:p>
        </w:tc>
      </w:tr>
      <w:tr w:rsidR="00863212" w:rsidRPr="00AE1B97" w:rsidTr="008E3C0D">
        <w:trPr>
          <w:trHeight w:val="197"/>
          <w:tblHeader/>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3212" w:rsidRPr="00937841" w:rsidRDefault="00863212" w:rsidP="00863212">
            <w:pPr>
              <w:jc w:val="center"/>
              <w:rPr>
                <w:rFonts w:ascii="Times New Roman" w:eastAsia="Times New Roman" w:hAnsi="Times New Roman"/>
                <w:color w:val="000000"/>
                <w:sz w:val="16"/>
                <w:szCs w:val="16"/>
                <w:lang w:eastAsia="ru-RU"/>
              </w:rPr>
            </w:pPr>
            <w:r w:rsidRPr="00937841">
              <w:rPr>
                <w:rFonts w:ascii="Times New Roman" w:eastAsia="Times New Roman" w:hAnsi="Times New Roman"/>
                <w:color w:val="000000"/>
                <w:sz w:val="16"/>
                <w:szCs w:val="16"/>
                <w:lang w:eastAsia="ru-RU"/>
              </w:rPr>
              <w:t>1</w:t>
            </w:r>
          </w:p>
        </w:tc>
        <w:tc>
          <w:tcPr>
            <w:tcW w:w="1270" w:type="pct"/>
            <w:tcBorders>
              <w:top w:val="single" w:sz="4" w:space="0" w:color="auto"/>
              <w:left w:val="nil"/>
              <w:bottom w:val="single" w:sz="4" w:space="0" w:color="auto"/>
              <w:right w:val="single" w:sz="4" w:space="0" w:color="auto"/>
            </w:tcBorders>
            <w:shd w:val="clear" w:color="000000" w:fill="FFFFFF"/>
            <w:vAlign w:val="center"/>
            <w:hideMark/>
          </w:tcPr>
          <w:p w:rsidR="00863212" w:rsidRPr="00937841" w:rsidRDefault="00863212" w:rsidP="00863212">
            <w:pPr>
              <w:jc w:val="center"/>
              <w:rPr>
                <w:rFonts w:ascii="Times New Roman" w:eastAsia="Times New Roman" w:hAnsi="Times New Roman"/>
                <w:color w:val="000000"/>
                <w:sz w:val="16"/>
                <w:szCs w:val="16"/>
                <w:lang w:eastAsia="ru-RU"/>
              </w:rPr>
            </w:pPr>
            <w:r w:rsidRPr="00937841">
              <w:rPr>
                <w:rFonts w:ascii="Times New Roman" w:eastAsia="Times New Roman" w:hAnsi="Times New Roman"/>
                <w:color w:val="000000"/>
                <w:sz w:val="16"/>
                <w:szCs w:val="16"/>
                <w:lang w:eastAsia="ru-RU"/>
              </w:rPr>
              <w:t>2</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63212" w:rsidRPr="00937841" w:rsidRDefault="00863212" w:rsidP="00863212">
            <w:pPr>
              <w:ind w:left="-109"/>
              <w:jc w:val="center"/>
              <w:rPr>
                <w:rFonts w:ascii="Times New Roman" w:eastAsia="Times New Roman" w:hAnsi="Times New Roman"/>
                <w:color w:val="000000"/>
                <w:sz w:val="16"/>
                <w:szCs w:val="16"/>
                <w:lang w:eastAsia="ru-RU"/>
              </w:rPr>
            </w:pPr>
            <w:r w:rsidRPr="00937841">
              <w:rPr>
                <w:rFonts w:ascii="Times New Roman" w:eastAsia="Times New Roman" w:hAnsi="Times New Roman"/>
                <w:color w:val="000000"/>
                <w:sz w:val="16"/>
                <w:szCs w:val="16"/>
                <w:lang w:eastAsia="ru-RU"/>
              </w:rPr>
              <w:t>3</w:t>
            </w:r>
          </w:p>
        </w:tc>
        <w:tc>
          <w:tcPr>
            <w:tcW w:w="627" w:type="pct"/>
            <w:tcBorders>
              <w:top w:val="single" w:sz="4" w:space="0" w:color="auto"/>
              <w:left w:val="nil"/>
              <w:bottom w:val="single" w:sz="4" w:space="0" w:color="auto"/>
              <w:right w:val="single" w:sz="4" w:space="0" w:color="auto"/>
            </w:tcBorders>
            <w:shd w:val="clear" w:color="000000" w:fill="FFFFFF"/>
          </w:tcPr>
          <w:p w:rsidR="00863212" w:rsidRPr="00937841" w:rsidRDefault="00863212" w:rsidP="00863212">
            <w:pPr>
              <w:ind w:left="-109"/>
              <w:jc w:val="center"/>
              <w:rPr>
                <w:rFonts w:ascii="Times New Roman" w:eastAsia="Times New Roman" w:hAnsi="Times New Roman"/>
                <w:color w:val="000000"/>
                <w:sz w:val="16"/>
                <w:szCs w:val="16"/>
                <w:lang w:eastAsia="ru-RU"/>
              </w:rPr>
            </w:pPr>
            <w:r w:rsidRPr="00937841">
              <w:rPr>
                <w:rFonts w:ascii="Times New Roman" w:eastAsia="Times New Roman" w:hAnsi="Times New Roman"/>
                <w:color w:val="000000"/>
                <w:sz w:val="16"/>
                <w:szCs w:val="16"/>
                <w:lang w:eastAsia="ru-RU"/>
              </w:rPr>
              <w:t>4</w:t>
            </w:r>
          </w:p>
        </w:tc>
        <w:tc>
          <w:tcPr>
            <w:tcW w:w="560" w:type="pct"/>
            <w:tcBorders>
              <w:top w:val="single" w:sz="4" w:space="0" w:color="auto"/>
              <w:left w:val="nil"/>
              <w:bottom w:val="single" w:sz="4" w:space="0" w:color="auto"/>
              <w:right w:val="single" w:sz="4" w:space="0" w:color="auto"/>
            </w:tcBorders>
            <w:shd w:val="clear" w:color="000000" w:fill="FFFFFF"/>
          </w:tcPr>
          <w:p w:rsidR="00863212" w:rsidRPr="00937841" w:rsidRDefault="00863212" w:rsidP="00863212">
            <w:pPr>
              <w:ind w:left="-109"/>
              <w:jc w:val="center"/>
              <w:rPr>
                <w:rFonts w:ascii="Times New Roman" w:eastAsia="Times New Roman" w:hAnsi="Times New Roman"/>
                <w:color w:val="000000"/>
                <w:sz w:val="16"/>
                <w:szCs w:val="16"/>
                <w:lang w:eastAsia="ru-RU"/>
              </w:rPr>
            </w:pPr>
            <w:r w:rsidRPr="00937841">
              <w:rPr>
                <w:rFonts w:ascii="Times New Roman" w:eastAsia="Times New Roman" w:hAnsi="Times New Roman"/>
                <w:color w:val="000000"/>
                <w:sz w:val="16"/>
                <w:szCs w:val="16"/>
                <w:lang w:eastAsia="ru-RU"/>
              </w:rPr>
              <w:t>5</w:t>
            </w:r>
          </w:p>
        </w:tc>
        <w:tc>
          <w:tcPr>
            <w:tcW w:w="460" w:type="pct"/>
            <w:tcBorders>
              <w:top w:val="single" w:sz="4" w:space="0" w:color="auto"/>
              <w:left w:val="nil"/>
              <w:bottom w:val="single" w:sz="4" w:space="0" w:color="auto"/>
              <w:right w:val="single" w:sz="4" w:space="0" w:color="auto"/>
            </w:tcBorders>
            <w:shd w:val="clear" w:color="000000" w:fill="FFFFFF"/>
          </w:tcPr>
          <w:p w:rsidR="00863212" w:rsidRPr="00937841" w:rsidRDefault="00863212" w:rsidP="00863212">
            <w:pPr>
              <w:ind w:left="-109"/>
              <w:jc w:val="center"/>
              <w:rPr>
                <w:rFonts w:ascii="Times New Roman" w:eastAsia="Times New Roman" w:hAnsi="Times New Roman"/>
                <w:color w:val="000000"/>
                <w:sz w:val="16"/>
                <w:szCs w:val="16"/>
                <w:lang w:eastAsia="ru-RU"/>
              </w:rPr>
            </w:pPr>
            <w:r w:rsidRPr="00937841">
              <w:rPr>
                <w:rFonts w:ascii="Times New Roman" w:eastAsia="Times New Roman" w:hAnsi="Times New Roman"/>
                <w:color w:val="000000"/>
                <w:sz w:val="16"/>
                <w:szCs w:val="16"/>
                <w:lang w:eastAsia="ru-RU"/>
              </w:rPr>
              <w:t>6</w:t>
            </w:r>
          </w:p>
        </w:tc>
        <w:tc>
          <w:tcPr>
            <w:tcW w:w="1164" w:type="pct"/>
            <w:tcBorders>
              <w:top w:val="single" w:sz="4" w:space="0" w:color="auto"/>
              <w:left w:val="nil"/>
              <w:bottom w:val="single" w:sz="4" w:space="0" w:color="auto"/>
              <w:right w:val="single" w:sz="4" w:space="0" w:color="auto"/>
            </w:tcBorders>
            <w:shd w:val="clear" w:color="000000" w:fill="FFFFFF"/>
          </w:tcPr>
          <w:p w:rsidR="00863212" w:rsidRPr="00937841" w:rsidRDefault="00863212" w:rsidP="00863212">
            <w:pPr>
              <w:ind w:left="-109"/>
              <w:jc w:val="center"/>
              <w:rPr>
                <w:rFonts w:ascii="Times New Roman" w:eastAsia="Times New Roman" w:hAnsi="Times New Roman"/>
                <w:color w:val="000000"/>
                <w:sz w:val="16"/>
                <w:szCs w:val="16"/>
                <w:lang w:eastAsia="ru-RU"/>
              </w:rPr>
            </w:pPr>
            <w:r w:rsidRPr="00937841">
              <w:rPr>
                <w:rFonts w:ascii="Times New Roman" w:eastAsia="Times New Roman" w:hAnsi="Times New Roman"/>
                <w:color w:val="000000"/>
                <w:sz w:val="16"/>
                <w:szCs w:val="16"/>
                <w:lang w:eastAsia="ru-RU"/>
              </w:rPr>
              <w:t>7</w:t>
            </w:r>
          </w:p>
        </w:tc>
      </w:tr>
      <w:tr w:rsidR="00863212" w:rsidRPr="00AE1B97" w:rsidTr="008E3C0D">
        <w:trPr>
          <w:trHeight w:val="463"/>
        </w:trPr>
        <w:tc>
          <w:tcPr>
            <w:tcW w:w="285" w:type="pct"/>
            <w:tcBorders>
              <w:top w:val="nil"/>
              <w:left w:val="single" w:sz="4" w:space="0" w:color="auto"/>
              <w:bottom w:val="single" w:sz="4" w:space="0" w:color="auto"/>
              <w:right w:val="single" w:sz="4" w:space="0" w:color="auto"/>
            </w:tcBorders>
            <w:shd w:val="clear" w:color="000000" w:fill="FFFFFF"/>
            <w:vAlign w:val="center"/>
            <w:hideMark/>
          </w:tcPr>
          <w:p w:rsidR="00863212" w:rsidRPr="00403864" w:rsidRDefault="00863212" w:rsidP="00863212">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hideMark/>
          </w:tcPr>
          <w:p w:rsidR="00863212" w:rsidRPr="00403864" w:rsidRDefault="00863212" w:rsidP="00863212">
            <w:pPr>
              <w:rPr>
                <w:rFonts w:ascii="Times New Roman" w:eastAsia="Times New Roman" w:hAnsi="Times New Roman"/>
                <w:b/>
                <w:bCs/>
                <w:sz w:val="20"/>
                <w:szCs w:val="20"/>
                <w:lang w:eastAsia="ru-RU"/>
              </w:rPr>
            </w:pPr>
            <w:r w:rsidRPr="00403864">
              <w:rPr>
                <w:rFonts w:ascii="Times New Roman" w:eastAsia="Times New Roman" w:hAnsi="Times New Roman"/>
                <w:b/>
                <w:bCs/>
                <w:sz w:val="20"/>
                <w:szCs w:val="20"/>
                <w:lang w:eastAsia="ru-RU"/>
              </w:rPr>
              <w:t>Всего по муниципальной программе, в том числе:</w:t>
            </w:r>
          </w:p>
        </w:tc>
        <w:tc>
          <w:tcPr>
            <w:tcW w:w="635" w:type="pct"/>
            <w:tcBorders>
              <w:top w:val="nil"/>
              <w:left w:val="nil"/>
              <w:bottom w:val="single" w:sz="4" w:space="0" w:color="auto"/>
              <w:right w:val="single" w:sz="4" w:space="0" w:color="auto"/>
            </w:tcBorders>
            <w:shd w:val="clear" w:color="000000" w:fill="FFFFFF"/>
            <w:vAlign w:val="center"/>
          </w:tcPr>
          <w:p w:rsidR="00863212" w:rsidRPr="00A5188E" w:rsidRDefault="00863212" w:rsidP="00863212">
            <w:pPr>
              <w:ind w:left="-109"/>
              <w:jc w:val="center"/>
              <w:rPr>
                <w:rFonts w:ascii="Times New Roman" w:eastAsia="Times New Roman" w:hAnsi="Times New Roman"/>
                <w:b/>
                <w:sz w:val="20"/>
                <w:szCs w:val="20"/>
                <w:lang w:eastAsia="ru-RU"/>
              </w:rPr>
            </w:pPr>
            <w:r w:rsidRPr="00A5188E">
              <w:rPr>
                <w:rFonts w:ascii="Times New Roman" w:eastAsia="Times New Roman" w:hAnsi="Times New Roman"/>
                <w:b/>
                <w:sz w:val="20"/>
                <w:szCs w:val="20"/>
                <w:lang w:eastAsia="ru-RU"/>
              </w:rPr>
              <w:t>44 945,6</w:t>
            </w:r>
          </w:p>
        </w:tc>
        <w:tc>
          <w:tcPr>
            <w:tcW w:w="627" w:type="pct"/>
            <w:tcBorders>
              <w:top w:val="nil"/>
              <w:left w:val="nil"/>
              <w:bottom w:val="single" w:sz="4" w:space="0" w:color="auto"/>
              <w:right w:val="single" w:sz="4" w:space="0" w:color="auto"/>
            </w:tcBorders>
            <w:shd w:val="clear" w:color="000000" w:fill="FFFFFF"/>
            <w:vAlign w:val="center"/>
          </w:tcPr>
          <w:p w:rsidR="00863212" w:rsidRPr="00937841" w:rsidRDefault="00937841" w:rsidP="00863212">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63 251,0</w:t>
            </w:r>
          </w:p>
        </w:tc>
        <w:tc>
          <w:tcPr>
            <w:tcW w:w="560" w:type="pct"/>
            <w:tcBorders>
              <w:top w:val="nil"/>
              <w:left w:val="nil"/>
              <w:bottom w:val="single" w:sz="4" w:space="0" w:color="auto"/>
              <w:right w:val="single" w:sz="4" w:space="0" w:color="auto"/>
            </w:tcBorders>
            <w:shd w:val="clear" w:color="000000" w:fill="FFFFFF"/>
            <w:vAlign w:val="center"/>
          </w:tcPr>
          <w:p w:rsidR="00863212" w:rsidRPr="00937841" w:rsidRDefault="00937841" w:rsidP="00863212">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25 231,4</w:t>
            </w:r>
          </w:p>
        </w:tc>
        <w:tc>
          <w:tcPr>
            <w:tcW w:w="460" w:type="pct"/>
            <w:tcBorders>
              <w:top w:val="nil"/>
              <w:left w:val="nil"/>
              <w:bottom w:val="single" w:sz="4" w:space="0" w:color="auto"/>
              <w:right w:val="single" w:sz="4" w:space="0" w:color="auto"/>
            </w:tcBorders>
            <w:shd w:val="clear" w:color="000000" w:fill="FFFFFF"/>
            <w:vAlign w:val="center"/>
          </w:tcPr>
          <w:p w:rsidR="00863212" w:rsidRPr="00937841" w:rsidRDefault="00937841" w:rsidP="00863212">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39,9</w:t>
            </w:r>
          </w:p>
        </w:tc>
        <w:tc>
          <w:tcPr>
            <w:tcW w:w="1164" w:type="pct"/>
            <w:tcBorders>
              <w:top w:val="nil"/>
              <w:left w:val="nil"/>
              <w:bottom w:val="single" w:sz="4" w:space="0" w:color="auto"/>
              <w:right w:val="single" w:sz="4" w:space="0" w:color="auto"/>
            </w:tcBorders>
            <w:shd w:val="clear" w:color="000000" w:fill="FFFFFF"/>
          </w:tcPr>
          <w:p w:rsidR="00863212" w:rsidRPr="00AE1B97" w:rsidRDefault="00863212" w:rsidP="00863212">
            <w:pPr>
              <w:ind w:left="-109"/>
              <w:jc w:val="center"/>
              <w:rPr>
                <w:rFonts w:ascii="Times New Roman" w:eastAsia="Times New Roman" w:hAnsi="Times New Roman"/>
                <w:b/>
                <w:sz w:val="20"/>
                <w:szCs w:val="20"/>
                <w:highlight w:val="yellow"/>
                <w:lang w:eastAsia="ru-RU"/>
              </w:rPr>
            </w:pPr>
          </w:p>
        </w:tc>
      </w:tr>
      <w:tr w:rsidR="00863212" w:rsidRPr="00AE1B97" w:rsidTr="00B9063C">
        <w:trPr>
          <w:trHeight w:val="350"/>
        </w:trPr>
        <w:tc>
          <w:tcPr>
            <w:tcW w:w="285" w:type="pct"/>
            <w:tcBorders>
              <w:top w:val="nil"/>
              <w:left w:val="single" w:sz="4" w:space="0" w:color="auto"/>
              <w:bottom w:val="single" w:sz="4" w:space="0" w:color="auto"/>
              <w:right w:val="single" w:sz="4" w:space="0" w:color="auto"/>
            </w:tcBorders>
            <w:shd w:val="clear" w:color="000000" w:fill="FFFFFF"/>
            <w:vAlign w:val="center"/>
          </w:tcPr>
          <w:p w:rsidR="00863212" w:rsidRPr="00403864" w:rsidRDefault="00863212" w:rsidP="00863212">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863212" w:rsidRPr="00403864" w:rsidRDefault="00863212" w:rsidP="00863212">
            <w:pPr>
              <w:rPr>
                <w:rFonts w:ascii="Times New Roman" w:eastAsia="Times New Roman" w:hAnsi="Times New Roman"/>
                <w:b/>
                <w:bCs/>
                <w:sz w:val="20"/>
                <w:szCs w:val="20"/>
                <w:lang w:eastAsia="ru-RU"/>
              </w:rPr>
            </w:pPr>
            <w:r w:rsidRPr="00403864">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863212" w:rsidRPr="00A5188E" w:rsidRDefault="00863212" w:rsidP="00863212">
            <w:pPr>
              <w:ind w:left="-109"/>
              <w:jc w:val="center"/>
              <w:rPr>
                <w:rFonts w:ascii="Times New Roman" w:eastAsia="Times New Roman" w:hAnsi="Times New Roman"/>
                <w:sz w:val="20"/>
                <w:szCs w:val="20"/>
                <w:lang w:eastAsia="ru-RU"/>
              </w:rPr>
            </w:pPr>
            <w:r w:rsidRPr="00A5188E">
              <w:rPr>
                <w:rFonts w:ascii="Times New Roman" w:eastAsia="Times New Roman" w:hAnsi="Times New Roman"/>
                <w:sz w:val="20"/>
                <w:szCs w:val="20"/>
                <w:lang w:eastAsia="ru-RU"/>
              </w:rPr>
              <w:t>33 380,1</w:t>
            </w:r>
          </w:p>
        </w:tc>
        <w:tc>
          <w:tcPr>
            <w:tcW w:w="627" w:type="pct"/>
            <w:tcBorders>
              <w:top w:val="nil"/>
              <w:left w:val="nil"/>
              <w:bottom w:val="single" w:sz="4" w:space="0" w:color="auto"/>
              <w:right w:val="single" w:sz="4" w:space="0" w:color="auto"/>
            </w:tcBorders>
            <w:shd w:val="clear" w:color="000000" w:fill="FFFFFF"/>
            <w:vAlign w:val="center"/>
          </w:tcPr>
          <w:p w:rsidR="00863212" w:rsidRPr="00E6187E" w:rsidRDefault="00A90DF3" w:rsidP="00863212">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40 460,4</w:t>
            </w:r>
          </w:p>
        </w:tc>
        <w:tc>
          <w:tcPr>
            <w:tcW w:w="560" w:type="pct"/>
            <w:tcBorders>
              <w:top w:val="nil"/>
              <w:left w:val="nil"/>
              <w:bottom w:val="single" w:sz="4" w:space="0" w:color="auto"/>
              <w:right w:val="single" w:sz="4" w:space="0" w:color="auto"/>
            </w:tcBorders>
            <w:shd w:val="clear" w:color="000000" w:fill="FFFFFF"/>
            <w:vAlign w:val="center"/>
          </w:tcPr>
          <w:p w:rsidR="00863212" w:rsidRPr="00E6187E" w:rsidRDefault="00E6187E" w:rsidP="00863212">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23 491,7</w:t>
            </w:r>
          </w:p>
        </w:tc>
        <w:tc>
          <w:tcPr>
            <w:tcW w:w="460" w:type="pct"/>
            <w:tcBorders>
              <w:top w:val="nil"/>
              <w:left w:val="nil"/>
              <w:bottom w:val="single" w:sz="4" w:space="0" w:color="auto"/>
              <w:right w:val="single" w:sz="4" w:space="0" w:color="auto"/>
            </w:tcBorders>
            <w:shd w:val="clear" w:color="000000" w:fill="FFFFFF"/>
            <w:vAlign w:val="center"/>
          </w:tcPr>
          <w:p w:rsidR="00863212" w:rsidRPr="00E6187E" w:rsidRDefault="00403864" w:rsidP="00863212">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58,1</w:t>
            </w:r>
          </w:p>
        </w:tc>
        <w:tc>
          <w:tcPr>
            <w:tcW w:w="1164" w:type="pct"/>
            <w:tcBorders>
              <w:top w:val="nil"/>
              <w:left w:val="nil"/>
              <w:bottom w:val="single" w:sz="4" w:space="0" w:color="auto"/>
              <w:right w:val="single" w:sz="4" w:space="0" w:color="auto"/>
            </w:tcBorders>
            <w:shd w:val="clear" w:color="000000" w:fill="FFFFFF"/>
          </w:tcPr>
          <w:p w:rsidR="00863212" w:rsidRPr="00AE1B97" w:rsidRDefault="00863212" w:rsidP="00863212">
            <w:pPr>
              <w:ind w:left="-109"/>
              <w:jc w:val="center"/>
              <w:rPr>
                <w:rFonts w:ascii="Times New Roman" w:eastAsia="Times New Roman" w:hAnsi="Times New Roman"/>
                <w:bCs/>
                <w:sz w:val="20"/>
                <w:szCs w:val="20"/>
                <w:highlight w:val="yellow"/>
                <w:lang w:eastAsia="ru-RU"/>
              </w:rPr>
            </w:pPr>
          </w:p>
        </w:tc>
      </w:tr>
      <w:tr w:rsidR="00863212" w:rsidRPr="00AE1B97" w:rsidTr="008E3C0D">
        <w:trPr>
          <w:trHeight w:val="463"/>
        </w:trPr>
        <w:tc>
          <w:tcPr>
            <w:tcW w:w="285" w:type="pct"/>
            <w:tcBorders>
              <w:top w:val="nil"/>
              <w:left w:val="single" w:sz="4" w:space="0" w:color="auto"/>
              <w:bottom w:val="single" w:sz="4" w:space="0" w:color="auto"/>
              <w:right w:val="single" w:sz="4" w:space="0" w:color="auto"/>
            </w:tcBorders>
            <w:shd w:val="clear" w:color="000000" w:fill="FFFFFF"/>
            <w:vAlign w:val="center"/>
          </w:tcPr>
          <w:p w:rsidR="00863212" w:rsidRPr="00403864" w:rsidRDefault="00863212" w:rsidP="00863212">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863212" w:rsidRPr="00403864" w:rsidRDefault="00863212" w:rsidP="00863212">
            <w:pPr>
              <w:rPr>
                <w:rFonts w:ascii="Times New Roman" w:eastAsia="Times New Roman" w:hAnsi="Times New Roman"/>
                <w:b/>
                <w:bCs/>
                <w:sz w:val="20"/>
                <w:szCs w:val="20"/>
                <w:lang w:eastAsia="ru-RU"/>
              </w:rPr>
            </w:pPr>
            <w:r w:rsidRPr="00403864">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863212" w:rsidRPr="00A5188E" w:rsidRDefault="00863212" w:rsidP="00863212">
            <w:pPr>
              <w:ind w:left="-109"/>
              <w:jc w:val="center"/>
              <w:rPr>
                <w:rFonts w:ascii="Times New Roman" w:eastAsia="Times New Roman" w:hAnsi="Times New Roman"/>
                <w:sz w:val="20"/>
                <w:szCs w:val="20"/>
                <w:lang w:eastAsia="ru-RU"/>
              </w:rPr>
            </w:pPr>
            <w:r w:rsidRPr="00A5188E">
              <w:rPr>
                <w:rFonts w:ascii="Times New Roman" w:eastAsia="Times New Roman" w:hAnsi="Times New Roman"/>
                <w:sz w:val="20"/>
                <w:szCs w:val="20"/>
                <w:lang w:eastAsia="ru-RU"/>
              </w:rPr>
              <w:t>11 565,5</w:t>
            </w:r>
          </w:p>
        </w:tc>
        <w:tc>
          <w:tcPr>
            <w:tcW w:w="627" w:type="pct"/>
            <w:tcBorders>
              <w:top w:val="nil"/>
              <w:left w:val="nil"/>
              <w:bottom w:val="single" w:sz="4" w:space="0" w:color="auto"/>
              <w:right w:val="single" w:sz="4" w:space="0" w:color="auto"/>
            </w:tcBorders>
            <w:shd w:val="clear" w:color="000000" w:fill="FFFFFF"/>
            <w:vAlign w:val="center"/>
          </w:tcPr>
          <w:p w:rsidR="00863212" w:rsidRPr="00E6187E" w:rsidRDefault="00A90DF3"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22 790,6</w:t>
            </w:r>
          </w:p>
        </w:tc>
        <w:tc>
          <w:tcPr>
            <w:tcW w:w="560" w:type="pct"/>
            <w:tcBorders>
              <w:top w:val="nil"/>
              <w:left w:val="nil"/>
              <w:bottom w:val="single" w:sz="4" w:space="0" w:color="auto"/>
              <w:right w:val="single" w:sz="4" w:space="0" w:color="auto"/>
            </w:tcBorders>
            <w:shd w:val="clear" w:color="000000" w:fill="FFFFFF"/>
            <w:vAlign w:val="center"/>
          </w:tcPr>
          <w:p w:rsidR="00863212" w:rsidRPr="00E6187E" w:rsidRDefault="00403864"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1 739,7</w:t>
            </w:r>
          </w:p>
        </w:tc>
        <w:tc>
          <w:tcPr>
            <w:tcW w:w="460" w:type="pct"/>
            <w:tcBorders>
              <w:top w:val="nil"/>
              <w:left w:val="nil"/>
              <w:bottom w:val="single" w:sz="4" w:space="0" w:color="auto"/>
              <w:right w:val="single" w:sz="4" w:space="0" w:color="auto"/>
            </w:tcBorders>
            <w:shd w:val="clear" w:color="000000" w:fill="FFFFFF"/>
            <w:vAlign w:val="center"/>
          </w:tcPr>
          <w:p w:rsidR="00863212" w:rsidRPr="00E6187E" w:rsidRDefault="00403864"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7,6</w:t>
            </w:r>
          </w:p>
        </w:tc>
        <w:tc>
          <w:tcPr>
            <w:tcW w:w="1164" w:type="pct"/>
            <w:tcBorders>
              <w:top w:val="nil"/>
              <w:left w:val="nil"/>
              <w:bottom w:val="single" w:sz="4" w:space="0" w:color="auto"/>
              <w:right w:val="single" w:sz="4" w:space="0" w:color="auto"/>
            </w:tcBorders>
            <w:shd w:val="clear" w:color="000000" w:fill="FFFFFF"/>
          </w:tcPr>
          <w:p w:rsidR="00863212" w:rsidRPr="00AE1B97" w:rsidRDefault="00863212" w:rsidP="00863212">
            <w:pPr>
              <w:ind w:left="-109"/>
              <w:jc w:val="center"/>
              <w:rPr>
                <w:rFonts w:ascii="Times New Roman" w:eastAsia="Times New Roman" w:hAnsi="Times New Roman"/>
                <w:sz w:val="20"/>
                <w:szCs w:val="20"/>
                <w:highlight w:val="yellow"/>
                <w:lang w:eastAsia="ru-RU"/>
              </w:rPr>
            </w:pPr>
          </w:p>
        </w:tc>
      </w:tr>
      <w:tr w:rsidR="00863212" w:rsidRPr="00AE1B97" w:rsidTr="008E3C0D">
        <w:trPr>
          <w:trHeight w:val="321"/>
        </w:trPr>
        <w:tc>
          <w:tcPr>
            <w:tcW w:w="285" w:type="pct"/>
            <w:tcBorders>
              <w:top w:val="nil"/>
              <w:left w:val="single" w:sz="4" w:space="0" w:color="auto"/>
              <w:bottom w:val="single" w:sz="4" w:space="0" w:color="auto"/>
              <w:right w:val="single" w:sz="4" w:space="0" w:color="auto"/>
            </w:tcBorders>
            <w:shd w:val="clear" w:color="000000" w:fill="FFFFFF"/>
            <w:vAlign w:val="center"/>
          </w:tcPr>
          <w:p w:rsidR="00863212" w:rsidRPr="00937841" w:rsidRDefault="00863212" w:rsidP="00863212">
            <w:pPr>
              <w:jc w:val="center"/>
              <w:rPr>
                <w:rFonts w:ascii="Times New Roman" w:eastAsia="Times New Roman" w:hAnsi="Times New Roman"/>
                <w:color w:val="000000"/>
                <w:sz w:val="20"/>
                <w:szCs w:val="20"/>
                <w:lang w:eastAsia="ru-RU"/>
              </w:rPr>
            </w:pPr>
            <w:r w:rsidRPr="00937841">
              <w:rPr>
                <w:rFonts w:ascii="Times New Roman" w:eastAsia="Times New Roman" w:hAnsi="Times New Roman"/>
                <w:color w:val="000000"/>
                <w:sz w:val="20"/>
                <w:szCs w:val="20"/>
                <w:lang w:eastAsia="ru-RU"/>
              </w:rPr>
              <w:t>1.</w:t>
            </w:r>
          </w:p>
        </w:tc>
        <w:tc>
          <w:tcPr>
            <w:tcW w:w="1270" w:type="pct"/>
            <w:tcBorders>
              <w:top w:val="nil"/>
              <w:left w:val="nil"/>
              <w:bottom w:val="single" w:sz="4" w:space="0" w:color="auto"/>
              <w:right w:val="single" w:sz="4" w:space="0" w:color="auto"/>
            </w:tcBorders>
            <w:shd w:val="clear" w:color="000000" w:fill="FFFFFF"/>
            <w:vAlign w:val="center"/>
          </w:tcPr>
          <w:p w:rsidR="00863212" w:rsidRPr="00937841" w:rsidRDefault="00863212" w:rsidP="00863212">
            <w:pPr>
              <w:rPr>
                <w:rFonts w:ascii="Times New Roman" w:eastAsia="Times New Roman" w:hAnsi="Times New Roman"/>
                <w:sz w:val="20"/>
                <w:szCs w:val="20"/>
              </w:rPr>
            </w:pPr>
            <w:r w:rsidRPr="00937841">
              <w:rPr>
                <w:rFonts w:ascii="Times New Roman" w:hAnsi="Times New Roman"/>
                <w:bCs/>
                <w:color w:val="000000"/>
                <w:sz w:val="20"/>
                <w:szCs w:val="20"/>
              </w:rPr>
              <w:t>подпрограмма «</w:t>
            </w:r>
            <w:r w:rsidRPr="00937841">
              <w:rPr>
                <w:rFonts w:ascii="Times New Roman" w:eastAsia="Times New Roman" w:hAnsi="Times New Roman"/>
                <w:bCs/>
                <w:color w:val="000000"/>
                <w:sz w:val="20"/>
                <w:szCs w:val="20"/>
                <w:lang w:eastAsia="ru-RU"/>
              </w:rPr>
              <w:t>Содержание объектов внешнего благоустройства города Мегиона»</w:t>
            </w:r>
          </w:p>
        </w:tc>
        <w:tc>
          <w:tcPr>
            <w:tcW w:w="635" w:type="pct"/>
            <w:tcBorders>
              <w:top w:val="nil"/>
              <w:left w:val="nil"/>
              <w:bottom w:val="single" w:sz="4" w:space="0" w:color="auto"/>
              <w:right w:val="single" w:sz="4" w:space="0" w:color="auto"/>
            </w:tcBorders>
            <w:shd w:val="clear" w:color="000000" w:fill="FFFFFF"/>
            <w:vAlign w:val="center"/>
          </w:tcPr>
          <w:p w:rsidR="00863212" w:rsidRPr="00A5188E" w:rsidRDefault="00863212" w:rsidP="00863212">
            <w:pPr>
              <w:ind w:left="-109"/>
              <w:jc w:val="center"/>
              <w:rPr>
                <w:rFonts w:ascii="Times New Roman" w:eastAsia="Times New Roman" w:hAnsi="Times New Roman"/>
                <w:sz w:val="20"/>
                <w:szCs w:val="20"/>
                <w:lang w:eastAsia="ru-RU"/>
              </w:rPr>
            </w:pPr>
            <w:r w:rsidRPr="00A5188E">
              <w:rPr>
                <w:rFonts w:ascii="Times New Roman" w:eastAsia="Times New Roman" w:hAnsi="Times New Roman"/>
                <w:sz w:val="20"/>
                <w:szCs w:val="20"/>
                <w:lang w:eastAsia="ru-RU"/>
              </w:rPr>
              <w:t>33 231,0</w:t>
            </w:r>
          </w:p>
        </w:tc>
        <w:tc>
          <w:tcPr>
            <w:tcW w:w="627" w:type="pct"/>
            <w:tcBorders>
              <w:top w:val="nil"/>
              <w:left w:val="nil"/>
              <w:bottom w:val="single" w:sz="4" w:space="0" w:color="auto"/>
              <w:right w:val="single" w:sz="4" w:space="0" w:color="auto"/>
            </w:tcBorders>
            <w:shd w:val="clear" w:color="000000" w:fill="FFFFFF"/>
            <w:vAlign w:val="center"/>
          </w:tcPr>
          <w:p w:rsidR="00863212" w:rsidRPr="00937841" w:rsidRDefault="00937841"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46 325,0</w:t>
            </w:r>
          </w:p>
        </w:tc>
        <w:tc>
          <w:tcPr>
            <w:tcW w:w="560" w:type="pct"/>
            <w:tcBorders>
              <w:top w:val="nil"/>
              <w:left w:val="nil"/>
              <w:bottom w:val="single" w:sz="4" w:space="0" w:color="auto"/>
              <w:right w:val="single" w:sz="4" w:space="0" w:color="auto"/>
            </w:tcBorders>
            <w:shd w:val="clear" w:color="000000" w:fill="FFFFFF"/>
            <w:vAlign w:val="center"/>
          </w:tcPr>
          <w:p w:rsidR="00863212" w:rsidRPr="00937841" w:rsidRDefault="00937841"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24 691,8</w:t>
            </w:r>
          </w:p>
        </w:tc>
        <w:tc>
          <w:tcPr>
            <w:tcW w:w="460" w:type="pct"/>
            <w:tcBorders>
              <w:top w:val="nil"/>
              <w:left w:val="nil"/>
              <w:bottom w:val="single" w:sz="4" w:space="0" w:color="auto"/>
              <w:right w:val="single" w:sz="4" w:space="0" w:color="auto"/>
            </w:tcBorders>
            <w:shd w:val="clear" w:color="000000" w:fill="FFFFFF"/>
            <w:vAlign w:val="center"/>
          </w:tcPr>
          <w:p w:rsidR="00863212" w:rsidRPr="00937841" w:rsidRDefault="00937841"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53,3</w:t>
            </w:r>
          </w:p>
        </w:tc>
        <w:tc>
          <w:tcPr>
            <w:tcW w:w="1164" w:type="pct"/>
            <w:tcBorders>
              <w:top w:val="nil"/>
              <w:left w:val="nil"/>
              <w:bottom w:val="single" w:sz="4" w:space="0" w:color="auto"/>
              <w:right w:val="single" w:sz="4" w:space="0" w:color="auto"/>
            </w:tcBorders>
            <w:shd w:val="clear" w:color="000000" w:fill="FFFFFF"/>
          </w:tcPr>
          <w:p w:rsidR="00863212" w:rsidRPr="00AE1B97" w:rsidRDefault="00863212" w:rsidP="00863212">
            <w:pPr>
              <w:ind w:left="-109"/>
              <w:jc w:val="center"/>
              <w:rPr>
                <w:rFonts w:ascii="Times New Roman" w:eastAsia="Times New Roman" w:hAnsi="Times New Roman"/>
                <w:sz w:val="20"/>
                <w:szCs w:val="20"/>
                <w:highlight w:val="yellow"/>
                <w:lang w:eastAsia="ru-RU"/>
              </w:rPr>
            </w:pPr>
          </w:p>
        </w:tc>
      </w:tr>
      <w:tr w:rsidR="00863212" w:rsidRPr="00AE1B97" w:rsidTr="008E3C0D">
        <w:trPr>
          <w:trHeight w:val="321"/>
        </w:trPr>
        <w:tc>
          <w:tcPr>
            <w:tcW w:w="285" w:type="pct"/>
            <w:tcBorders>
              <w:top w:val="nil"/>
              <w:left w:val="single" w:sz="4" w:space="0" w:color="auto"/>
              <w:bottom w:val="single" w:sz="4" w:space="0" w:color="auto"/>
              <w:right w:val="single" w:sz="4" w:space="0" w:color="auto"/>
            </w:tcBorders>
            <w:shd w:val="clear" w:color="000000" w:fill="FFFFFF"/>
            <w:vAlign w:val="center"/>
          </w:tcPr>
          <w:p w:rsidR="00863212" w:rsidRPr="00403864" w:rsidRDefault="00863212" w:rsidP="00863212">
            <w:pP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863212" w:rsidRPr="00403864" w:rsidRDefault="00863212" w:rsidP="00863212">
            <w:pPr>
              <w:rPr>
                <w:rFonts w:ascii="Times New Roman" w:hAnsi="Times New Roman"/>
                <w:sz w:val="20"/>
                <w:szCs w:val="20"/>
              </w:rPr>
            </w:pPr>
            <w:r w:rsidRPr="00403864">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863212" w:rsidRPr="00A5188E" w:rsidRDefault="00863212" w:rsidP="00863212">
            <w:pPr>
              <w:ind w:left="-109"/>
              <w:jc w:val="center"/>
              <w:rPr>
                <w:rFonts w:ascii="Times New Roman" w:eastAsia="Times New Roman" w:hAnsi="Times New Roman"/>
                <w:sz w:val="20"/>
                <w:szCs w:val="20"/>
                <w:lang w:eastAsia="ru-RU"/>
              </w:rPr>
            </w:pPr>
            <w:r w:rsidRPr="00A5188E">
              <w:rPr>
                <w:rFonts w:ascii="Times New Roman" w:eastAsia="Times New Roman" w:hAnsi="Times New Roman"/>
                <w:sz w:val="20"/>
                <w:szCs w:val="20"/>
                <w:lang w:eastAsia="ru-RU"/>
              </w:rPr>
              <w:t>30 300,0</w:t>
            </w:r>
          </w:p>
        </w:tc>
        <w:tc>
          <w:tcPr>
            <w:tcW w:w="627" w:type="pct"/>
            <w:tcBorders>
              <w:top w:val="nil"/>
              <w:left w:val="nil"/>
              <w:bottom w:val="single" w:sz="4" w:space="0" w:color="auto"/>
              <w:right w:val="single" w:sz="4" w:space="0" w:color="auto"/>
            </w:tcBorders>
            <w:shd w:val="clear" w:color="000000" w:fill="FFFFFF"/>
            <w:vAlign w:val="center"/>
          </w:tcPr>
          <w:p w:rsidR="00863212" w:rsidRPr="00403864" w:rsidRDefault="00A90DF3"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37 157,2</w:t>
            </w:r>
          </w:p>
        </w:tc>
        <w:tc>
          <w:tcPr>
            <w:tcW w:w="560" w:type="pct"/>
            <w:tcBorders>
              <w:top w:val="nil"/>
              <w:left w:val="nil"/>
              <w:bottom w:val="single" w:sz="4" w:space="0" w:color="auto"/>
              <w:right w:val="single" w:sz="4" w:space="0" w:color="auto"/>
            </w:tcBorders>
            <w:shd w:val="clear" w:color="000000" w:fill="FFFFFF"/>
            <w:vAlign w:val="center"/>
          </w:tcPr>
          <w:p w:rsidR="00863212" w:rsidRPr="00403864" w:rsidRDefault="00403864"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22 952,1</w:t>
            </w:r>
          </w:p>
        </w:tc>
        <w:tc>
          <w:tcPr>
            <w:tcW w:w="460" w:type="pct"/>
            <w:tcBorders>
              <w:top w:val="nil"/>
              <w:left w:val="nil"/>
              <w:bottom w:val="single" w:sz="4" w:space="0" w:color="auto"/>
              <w:right w:val="single" w:sz="4" w:space="0" w:color="auto"/>
            </w:tcBorders>
            <w:shd w:val="clear" w:color="000000" w:fill="FFFFFF"/>
            <w:vAlign w:val="center"/>
          </w:tcPr>
          <w:p w:rsidR="00863212" w:rsidRPr="00403864" w:rsidRDefault="00403864"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61,8</w:t>
            </w:r>
          </w:p>
        </w:tc>
        <w:tc>
          <w:tcPr>
            <w:tcW w:w="1164" w:type="pct"/>
            <w:tcBorders>
              <w:top w:val="nil"/>
              <w:left w:val="nil"/>
              <w:bottom w:val="single" w:sz="4" w:space="0" w:color="auto"/>
              <w:right w:val="single" w:sz="4" w:space="0" w:color="auto"/>
            </w:tcBorders>
            <w:shd w:val="clear" w:color="000000" w:fill="FFFFFF"/>
          </w:tcPr>
          <w:p w:rsidR="00863212" w:rsidRPr="00AE1B97" w:rsidRDefault="00863212" w:rsidP="00863212">
            <w:pPr>
              <w:ind w:left="-109"/>
              <w:jc w:val="center"/>
              <w:rPr>
                <w:rFonts w:ascii="Times New Roman" w:eastAsia="Times New Roman" w:hAnsi="Times New Roman"/>
                <w:sz w:val="20"/>
                <w:szCs w:val="20"/>
                <w:highlight w:val="yellow"/>
                <w:lang w:eastAsia="ru-RU"/>
              </w:rPr>
            </w:pPr>
          </w:p>
        </w:tc>
      </w:tr>
      <w:tr w:rsidR="00863212" w:rsidRPr="00AE1B97" w:rsidTr="008E3C0D">
        <w:trPr>
          <w:trHeight w:val="321"/>
        </w:trPr>
        <w:tc>
          <w:tcPr>
            <w:tcW w:w="285" w:type="pct"/>
            <w:tcBorders>
              <w:top w:val="nil"/>
              <w:left w:val="single" w:sz="4" w:space="0" w:color="auto"/>
              <w:bottom w:val="single" w:sz="4" w:space="0" w:color="auto"/>
              <w:right w:val="single" w:sz="4" w:space="0" w:color="auto"/>
            </w:tcBorders>
            <w:shd w:val="clear" w:color="000000" w:fill="FFFFFF"/>
            <w:vAlign w:val="center"/>
          </w:tcPr>
          <w:p w:rsidR="00863212" w:rsidRPr="00403864" w:rsidRDefault="00863212" w:rsidP="00863212">
            <w:pP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863212" w:rsidRPr="00403864" w:rsidRDefault="00863212" w:rsidP="00863212">
            <w:pPr>
              <w:rPr>
                <w:rFonts w:ascii="Times New Roman" w:hAnsi="Times New Roman"/>
                <w:sz w:val="20"/>
                <w:szCs w:val="20"/>
              </w:rPr>
            </w:pPr>
            <w:r w:rsidRPr="00403864">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863212" w:rsidRPr="00A5188E" w:rsidRDefault="00863212" w:rsidP="00863212">
            <w:pPr>
              <w:ind w:left="-109"/>
              <w:jc w:val="center"/>
              <w:rPr>
                <w:rFonts w:ascii="Times New Roman" w:eastAsia="Times New Roman" w:hAnsi="Times New Roman"/>
                <w:sz w:val="20"/>
                <w:szCs w:val="20"/>
                <w:lang w:eastAsia="ru-RU"/>
              </w:rPr>
            </w:pPr>
            <w:r w:rsidRPr="00A5188E">
              <w:rPr>
                <w:rFonts w:ascii="Times New Roman" w:eastAsia="Times New Roman" w:hAnsi="Times New Roman"/>
                <w:sz w:val="20"/>
                <w:szCs w:val="20"/>
                <w:lang w:eastAsia="ru-RU"/>
              </w:rPr>
              <w:t>2 931,0</w:t>
            </w:r>
          </w:p>
        </w:tc>
        <w:tc>
          <w:tcPr>
            <w:tcW w:w="627" w:type="pct"/>
            <w:tcBorders>
              <w:top w:val="nil"/>
              <w:left w:val="nil"/>
              <w:bottom w:val="single" w:sz="4" w:space="0" w:color="auto"/>
              <w:right w:val="single" w:sz="4" w:space="0" w:color="auto"/>
            </w:tcBorders>
            <w:shd w:val="clear" w:color="000000" w:fill="FFFFFF"/>
            <w:vAlign w:val="center"/>
          </w:tcPr>
          <w:p w:rsidR="00863212" w:rsidRPr="00403864" w:rsidRDefault="00A90DF3"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9 167,8</w:t>
            </w:r>
          </w:p>
        </w:tc>
        <w:tc>
          <w:tcPr>
            <w:tcW w:w="560" w:type="pct"/>
            <w:tcBorders>
              <w:top w:val="nil"/>
              <w:left w:val="nil"/>
              <w:bottom w:val="single" w:sz="4" w:space="0" w:color="auto"/>
              <w:right w:val="single" w:sz="4" w:space="0" w:color="auto"/>
            </w:tcBorders>
            <w:shd w:val="clear" w:color="000000" w:fill="FFFFFF"/>
            <w:vAlign w:val="center"/>
          </w:tcPr>
          <w:p w:rsidR="00863212" w:rsidRPr="00403864" w:rsidRDefault="00403864"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1 739,7</w:t>
            </w:r>
          </w:p>
        </w:tc>
        <w:tc>
          <w:tcPr>
            <w:tcW w:w="460" w:type="pct"/>
            <w:tcBorders>
              <w:top w:val="nil"/>
              <w:left w:val="nil"/>
              <w:bottom w:val="single" w:sz="4" w:space="0" w:color="auto"/>
              <w:right w:val="single" w:sz="4" w:space="0" w:color="auto"/>
            </w:tcBorders>
            <w:shd w:val="clear" w:color="000000" w:fill="FFFFFF"/>
            <w:vAlign w:val="center"/>
          </w:tcPr>
          <w:p w:rsidR="00863212" w:rsidRPr="00403864" w:rsidRDefault="00403864"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19,0</w:t>
            </w:r>
          </w:p>
        </w:tc>
        <w:tc>
          <w:tcPr>
            <w:tcW w:w="1164" w:type="pct"/>
            <w:tcBorders>
              <w:top w:val="nil"/>
              <w:left w:val="nil"/>
              <w:bottom w:val="single" w:sz="4" w:space="0" w:color="auto"/>
              <w:right w:val="single" w:sz="4" w:space="0" w:color="auto"/>
            </w:tcBorders>
            <w:shd w:val="clear" w:color="000000" w:fill="FFFFFF"/>
          </w:tcPr>
          <w:p w:rsidR="00863212" w:rsidRPr="00AE1B97" w:rsidRDefault="00863212" w:rsidP="00863212">
            <w:pPr>
              <w:ind w:left="-109"/>
              <w:jc w:val="center"/>
              <w:rPr>
                <w:rFonts w:ascii="Times New Roman" w:eastAsia="Times New Roman" w:hAnsi="Times New Roman"/>
                <w:sz w:val="20"/>
                <w:szCs w:val="20"/>
                <w:highlight w:val="yellow"/>
                <w:lang w:eastAsia="ru-RU"/>
              </w:rPr>
            </w:pPr>
          </w:p>
        </w:tc>
      </w:tr>
      <w:tr w:rsidR="00863212" w:rsidRPr="00AE1B97" w:rsidTr="008E3C0D">
        <w:trPr>
          <w:trHeight w:val="321"/>
        </w:trPr>
        <w:tc>
          <w:tcPr>
            <w:tcW w:w="285" w:type="pct"/>
            <w:tcBorders>
              <w:top w:val="nil"/>
              <w:left w:val="single" w:sz="4" w:space="0" w:color="auto"/>
              <w:bottom w:val="single" w:sz="4" w:space="0" w:color="auto"/>
              <w:right w:val="single" w:sz="4" w:space="0" w:color="auto"/>
            </w:tcBorders>
            <w:shd w:val="clear" w:color="000000" w:fill="FFFFFF"/>
            <w:vAlign w:val="center"/>
          </w:tcPr>
          <w:p w:rsidR="00863212" w:rsidRPr="00403864" w:rsidRDefault="00863212" w:rsidP="00863212">
            <w:pP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863212" w:rsidRPr="00B9063C" w:rsidRDefault="00863212" w:rsidP="00863212">
            <w:pPr>
              <w:rPr>
                <w:rFonts w:ascii="Times New Roman" w:eastAsia="Times New Roman" w:hAnsi="Times New Roman"/>
                <w:sz w:val="16"/>
                <w:szCs w:val="16"/>
                <w:lang w:eastAsia="ru-RU"/>
              </w:rPr>
            </w:pPr>
            <w:r w:rsidRPr="00B9063C">
              <w:rPr>
                <w:rFonts w:ascii="Times New Roman" w:eastAsia="Times New Roman" w:hAnsi="Times New Roman"/>
                <w:sz w:val="16"/>
                <w:szCs w:val="16"/>
                <w:lang w:eastAsia="ru-RU"/>
              </w:rPr>
              <w:t>в том числе по мероприятиям:</w:t>
            </w:r>
          </w:p>
        </w:tc>
        <w:tc>
          <w:tcPr>
            <w:tcW w:w="635" w:type="pct"/>
            <w:tcBorders>
              <w:top w:val="nil"/>
              <w:left w:val="nil"/>
              <w:bottom w:val="single" w:sz="4" w:space="0" w:color="auto"/>
              <w:right w:val="single" w:sz="4" w:space="0" w:color="auto"/>
            </w:tcBorders>
            <w:shd w:val="clear" w:color="000000" w:fill="FFFFFF"/>
            <w:vAlign w:val="center"/>
          </w:tcPr>
          <w:p w:rsidR="00863212" w:rsidRPr="00A5188E" w:rsidRDefault="00863212" w:rsidP="00863212">
            <w:pPr>
              <w:ind w:left="-109"/>
              <w:jc w:val="center"/>
              <w:rPr>
                <w:rFonts w:ascii="Times New Roman" w:eastAsia="Times New Roman" w:hAnsi="Times New Roman"/>
                <w:sz w:val="20"/>
                <w:szCs w:val="20"/>
                <w:lang w:eastAsia="ru-RU"/>
              </w:rPr>
            </w:pPr>
          </w:p>
        </w:tc>
        <w:tc>
          <w:tcPr>
            <w:tcW w:w="627" w:type="pct"/>
            <w:tcBorders>
              <w:top w:val="nil"/>
              <w:left w:val="nil"/>
              <w:bottom w:val="single" w:sz="4" w:space="0" w:color="auto"/>
              <w:right w:val="single" w:sz="4" w:space="0" w:color="auto"/>
            </w:tcBorders>
            <w:shd w:val="clear" w:color="000000" w:fill="FFFFFF"/>
            <w:vAlign w:val="center"/>
          </w:tcPr>
          <w:p w:rsidR="00863212" w:rsidRPr="00AE1B97" w:rsidRDefault="00863212" w:rsidP="00863212">
            <w:pPr>
              <w:ind w:left="-109"/>
              <w:jc w:val="center"/>
              <w:rPr>
                <w:rFonts w:ascii="Times New Roman" w:eastAsia="Times New Roman" w:hAnsi="Times New Roman"/>
                <w:sz w:val="20"/>
                <w:szCs w:val="20"/>
                <w:highlight w:val="yellow"/>
                <w:lang w:eastAsia="ru-RU"/>
              </w:rPr>
            </w:pPr>
          </w:p>
        </w:tc>
        <w:tc>
          <w:tcPr>
            <w:tcW w:w="560" w:type="pct"/>
            <w:tcBorders>
              <w:top w:val="nil"/>
              <w:left w:val="nil"/>
              <w:bottom w:val="single" w:sz="4" w:space="0" w:color="auto"/>
              <w:right w:val="single" w:sz="4" w:space="0" w:color="auto"/>
            </w:tcBorders>
            <w:shd w:val="clear" w:color="000000" w:fill="FFFFFF"/>
            <w:vAlign w:val="center"/>
          </w:tcPr>
          <w:p w:rsidR="00863212" w:rsidRPr="00AE1B97" w:rsidRDefault="00863212" w:rsidP="00863212">
            <w:pPr>
              <w:ind w:left="-109"/>
              <w:jc w:val="center"/>
              <w:rPr>
                <w:rFonts w:ascii="Times New Roman" w:eastAsia="Times New Roman" w:hAnsi="Times New Roman"/>
                <w:sz w:val="20"/>
                <w:szCs w:val="20"/>
                <w:highlight w:val="yellow"/>
                <w:lang w:eastAsia="ru-RU"/>
              </w:rPr>
            </w:pPr>
          </w:p>
        </w:tc>
        <w:tc>
          <w:tcPr>
            <w:tcW w:w="460" w:type="pct"/>
            <w:tcBorders>
              <w:top w:val="nil"/>
              <w:left w:val="nil"/>
              <w:bottom w:val="single" w:sz="4" w:space="0" w:color="auto"/>
              <w:right w:val="single" w:sz="4" w:space="0" w:color="auto"/>
            </w:tcBorders>
            <w:shd w:val="clear" w:color="000000" w:fill="FFFFFF"/>
            <w:vAlign w:val="center"/>
          </w:tcPr>
          <w:p w:rsidR="00863212" w:rsidRPr="00AE1B97" w:rsidRDefault="00863212" w:rsidP="00863212">
            <w:pPr>
              <w:ind w:left="-109"/>
              <w:jc w:val="center"/>
              <w:rPr>
                <w:rFonts w:ascii="Times New Roman" w:eastAsia="Times New Roman" w:hAnsi="Times New Roman"/>
                <w:sz w:val="20"/>
                <w:szCs w:val="20"/>
                <w:highlight w:val="yellow"/>
                <w:lang w:eastAsia="ru-RU"/>
              </w:rPr>
            </w:pPr>
          </w:p>
        </w:tc>
        <w:tc>
          <w:tcPr>
            <w:tcW w:w="1164" w:type="pct"/>
            <w:tcBorders>
              <w:top w:val="nil"/>
              <w:left w:val="nil"/>
              <w:bottom w:val="single" w:sz="4" w:space="0" w:color="auto"/>
              <w:right w:val="single" w:sz="4" w:space="0" w:color="auto"/>
            </w:tcBorders>
            <w:shd w:val="clear" w:color="000000" w:fill="FFFFFF"/>
          </w:tcPr>
          <w:p w:rsidR="00863212" w:rsidRPr="00AE1B97" w:rsidRDefault="00863212" w:rsidP="00863212">
            <w:pPr>
              <w:ind w:left="-109"/>
              <w:jc w:val="center"/>
              <w:rPr>
                <w:rFonts w:ascii="Times New Roman" w:eastAsia="Times New Roman" w:hAnsi="Times New Roman"/>
                <w:sz w:val="20"/>
                <w:szCs w:val="20"/>
                <w:highlight w:val="yellow"/>
                <w:lang w:eastAsia="ru-RU"/>
              </w:rPr>
            </w:pPr>
          </w:p>
        </w:tc>
      </w:tr>
      <w:tr w:rsidR="00863212" w:rsidRPr="00AE1B97" w:rsidTr="008E3C0D">
        <w:trPr>
          <w:trHeight w:val="321"/>
        </w:trPr>
        <w:tc>
          <w:tcPr>
            <w:tcW w:w="285" w:type="pct"/>
            <w:tcBorders>
              <w:top w:val="nil"/>
              <w:left w:val="single" w:sz="4" w:space="0" w:color="auto"/>
              <w:bottom w:val="single" w:sz="4" w:space="0" w:color="auto"/>
              <w:right w:val="single" w:sz="4" w:space="0" w:color="auto"/>
            </w:tcBorders>
            <w:shd w:val="clear" w:color="000000" w:fill="FFFFFF"/>
            <w:vAlign w:val="center"/>
          </w:tcPr>
          <w:p w:rsidR="00863212" w:rsidRPr="007D2C7C" w:rsidRDefault="00863212" w:rsidP="00863212">
            <w:pPr>
              <w:rPr>
                <w:rFonts w:ascii="Times New Roman" w:eastAsia="Times New Roman" w:hAnsi="Times New Roman"/>
                <w:color w:val="000000"/>
                <w:sz w:val="20"/>
                <w:szCs w:val="20"/>
                <w:lang w:eastAsia="ru-RU"/>
              </w:rPr>
            </w:pPr>
            <w:r w:rsidRPr="007D2C7C">
              <w:rPr>
                <w:rFonts w:ascii="Times New Roman" w:eastAsia="Times New Roman" w:hAnsi="Times New Roman"/>
                <w:color w:val="000000"/>
                <w:sz w:val="20"/>
                <w:szCs w:val="20"/>
                <w:lang w:eastAsia="ru-RU"/>
              </w:rPr>
              <w:t>1.1</w:t>
            </w:r>
          </w:p>
        </w:tc>
        <w:tc>
          <w:tcPr>
            <w:tcW w:w="1270" w:type="pct"/>
            <w:tcBorders>
              <w:top w:val="nil"/>
              <w:left w:val="nil"/>
              <w:bottom w:val="single" w:sz="4" w:space="0" w:color="auto"/>
              <w:right w:val="single" w:sz="4" w:space="0" w:color="auto"/>
            </w:tcBorders>
            <w:shd w:val="clear" w:color="000000" w:fill="FFFFFF"/>
            <w:vAlign w:val="center"/>
          </w:tcPr>
          <w:p w:rsidR="00863212" w:rsidRPr="007D2C7C" w:rsidRDefault="00863212" w:rsidP="00863212">
            <w:pPr>
              <w:rPr>
                <w:rFonts w:ascii="Times New Roman" w:hAnsi="Times New Roman"/>
                <w:sz w:val="20"/>
                <w:szCs w:val="20"/>
              </w:rPr>
            </w:pPr>
            <w:r w:rsidRPr="007D2C7C">
              <w:rPr>
                <w:rFonts w:ascii="Times New Roman" w:eastAsia="Times New Roman" w:hAnsi="Times New Roman"/>
                <w:sz w:val="20"/>
                <w:szCs w:val="20"/>
                <w:lang w:eastAsia="ru-RU"/>
              </w:rPr>
              <w:t xml:space="preserve">- </w:t>
            </w:r>
            <w:r w:rsidRPr="007D2C7C">
              <w:rPr>
                <w:rFonts w:ascii="Times New Roman" w:hAnsi="Times New Roman"/>
                <w:sz w:val="20"/>
                <w:szCs w:val="20"/>
              </w:rPr>
              <w:t xml:space="preserve">обслуживание сетей уличного освещения, потребление электроэнергии на уличное освещение, содержание кладбища,  </w:t>
            </w:r>
            <w:r w:rsidRPr="007D2C7C">
              <w:rPr>
                <w:rFonts w:ascii="Times New Roman" w:eastAsia="Times New Roman" w:hAnsi="Times New Roman"/>
                <w:sz w:val="20"/>
                <w:szCs w:val="20"/>
                <w:lang w:eastAsia="ru-RU"/>
              </w:rPr>
              <w:t>у</w:t>
            </w:r>
            <w:r w:rsidRPr="007D2C7C">
              <w:rPr>
                <w:rFonts w:ascii="Times New Roman" w:hAnsi="Times New Roman"/>
                <w:sz w:val="20"/>
                <w:szCs w:val="20"/>
              </w:rPr>
              <w:t xml:space="preserve">ход за газонами, закупка, посадка и уход за цветниками, снос гаражей, сараев, балков, жилых домов, ремонт и установка нового игрового оборудования на детских игровых площадках, </w:t>
            </w:r>
            <w:r w:rsidRPr="007D2C7C">
              <w:rPr>
                <w:rFonts w:ascii="Times New Roman" w:eastAsia="Calibri" w:hAnsi="Times New Roman"/>
                <w:sz w:val="20"/>
                <w:szCs w:val="20"/>
              </w:rPr>
              <w:t>мероприятия по обращению с животными без владельцев</w:t>
            </w:r>
            <w:r w:rsidRPr="007D2C7C">
              <w:rPr>
                <w:rFonts w:ascii="Times New Roman" w:hAnsi="Times New Roman"/>
                <w:sz w:val="20"/>
                <w:szCs w:val="20"/>
              </w:rPr>
              <w:t>, дезинсекция и дератизация территорий, противопаводковые мероприятия, санитарная обработка территорий и мест общего пользования</w:t>
            </w:r>
            <w:r w:rsidR="007D2C7C" w:rsidRPr="007D2C7C">
              <w:rPr>
                <w:rFonts w:ascii="Times New Roman" w:hAnsi="Times New Roman"/>
                <w:sz w:val="20"/>
                <w:szCs w:val="20"/>
              </w:rPr>
              <w:t>, ремонт и содержание площадей и скверов, отсыпка территории по ул.Береговая в г.Мегионе</w:t>
            </w:r>
          </w:p>
        </w:tc>
        <w:tc>
          <w:tcPr>
            <w:tcW w:w="635" w:type="pct"/>
            <w:tcBorders>
              <w:top w:val="nil"/>
              <w:left w:val="nil"/>
              <w:bottom w:val="single" w:sz="4" w:space="0" w:color="auto"/>
              <w:right w:val="single" w:sz="4" w:space="0" w:color="auto"/>
            </w:tcBorders>
            <w:shd w:val="clear" w:color="000000" w:fill="FFFFFF"/>
            <w:vAlign w:val="center"/>
          </w:tcPr>
          <w:p w:rsidR="00863212" w:rsidRPr="00A5188E" w:rsidRDefault="00863212" w:rsidP="00863212">
            <w:pPr>
              <w:ind w:left="-109"/>
              <w:jc w:val="center"/>
              <w:rPr>
                <w:rFonts w:ascii="Times New Roman" w:eastAsia="Times New Roman" w:hAnsi="Times New Roman"/>
                <w:sz w:val="20"/>
                <w:szCs w:val="20"/>
                <w:lang w:eastAsia="ru-RU"/>
              </w:rPr>
            </w:pPr>
            <w:r w:rsidRPr="00A5188E">
              <w:rPr>
                <w:rFonts w:ascii="Times New Roman" w:eastAsia="Times New Roman" w:hAnsi="Times New Roman"/>
                <w:sz w:val="20"/>
                <w:szCs w:val="20"/>
                <w:lang w:eastAsia="ru-RU"/>
              </w:rPr>
              <w:t>25 531,0</w:t>
            </w:r>
          </w:p>
        </w:tc>
        <w:tc>
          <w:tcPr>
            <w:tcW w:w="627" w:type="pct"/>
            <w:tcBorders>
              <w:top w:val="nil"/>
              <w:left w:val="nil"/>
              <w:bottom w:val="single" w:sz="4" w:space="0" w:color="auto"/>
              <w:right w:val="single" w:sz="4" w:space="0" w:color="auto"/>
            </w:tcBorders>
            <w:shd w:val="clear" w:color="000000" w:fill="FFFFFF"/>
            <w:vAlign w:val="center"/>
          </w:tcPr>
          <w:p w:rsidR="00863212" w:rsidRPr="007461E3" w:rsidRDefault="007461E3"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32 372,2</w:t>
            </w:r>
          </w:p>
        </w:tc>
        <w:tc>
          <w:tcPr>
            <w:tcW w:w="560" w:type="pct"/>
            <w:tcBorders>
              <w:top w:val="nil"/>
              <w:left w:val="nil"/>
              <w:bottom w:val="single" w:sz="4" w:space="0" w:color="auto"/>
              <w:right w:val="single" w:sz="4" w:space="0" w:color="auto"/>
            </w:tcBorders>
            <w:shd w:val="clear" w:color="000000" w:fill="FFFFFF"/>
            <w:vAlign w:val="center"/>
          </w:tcPr>
          <w:p w:rsidR="00863212" w:rsidRPr="007461E3" w:rsidRDefault="007461E3"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20 821,5</w:t>
            </w:r>
          </w:p>
        </w:tc>
        <w:tc>
          <w:tcPr>
            <w:tcW w:w="460" w:type="pct"/>
            <w:tcBorders>
              <w:top w:val="nil"/>
              <w:left w:val="nil"/>
              <w:bottom w:val="single" w:sz="4" w:space="0" w:color="auto"/>
              <w:right w:val="single" w:sz="4" w:space="0" w:color="auto"/>
            </w:tcBorders>
            <w:shd w:val="clear" w:color="000000" w:fill="FFFFFF"/>
            <w:vAlign w:val="center"/>
          </w:tcPr>
          <w:p w:rsidR="00863212" w:rsidRPr="007461E3" w:rsidRDefault="007461E3"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64,3</w:t>
            </w:r>
          </w:p>
        </w:tc>
        <w:tc>
          <w:tcPr>
            <w:tcW w:w="1164" w:type="pct"/>
            <w:vMerge w:val="restart"/>
            <w:tcBorders>
              <w:top w:val="nil"/>
              <w:left w:val="nil"/>
              <w:right w:val="single" w:sz="4" w:space="0" w:color="auto"/>
            </w:tcBorders>
            <w:shd w:val="clear" w:color="000000" w:fill="FFFFFF"/>
          </w:tcPr>
          <w:p w:rsidR="00863212" w:rsidRPr="00AE1B97" w:rsidRDefault="00863212" w:rsidP="00863212">
            <w:pPr>
              <w:rPr>
                <w:rFonts w:ascii="Times New Roman" w:eastAsia="Times New Roman" w:hAnsi="Times New Roman"/>
                <w:sz w:val="20"/>
                <w:szCs w:val="20"/>
                <w:highlight w:val="yellow"/>
                <w:lang w:eastAsia="ru-RU"/>
              </w:rPr>
            </w:pPr>
            <w:r w:rsidRPr="008B54FF">
              <w:rPr>
                <w:rFonts w:ascii="Times New Roman" w:eastAsia="Times New Roman" w:hAnsi="Times New Roman"/>
                <w:sz w:val="20"/>
                <w:szCs w:val="20"/>
                <w:lang w:eastAsia="ru-RU"/>
              </w:rPr>
              <w:t>Оплата за выполненные работы, оказанные услуги производится по факту их исполнения</w:t>
            </w:r>
          </w:p>
        </w:tc>
      </w:tr>
      <w:tr w:rsidR="00863212" w:rsidRPr="00AE1B97" w:rsidTr="008E3C0D">
        <w:trPr>
          <w:trHeight w:val="336"/>
        </w:trPr>
        <w:tc>
          <w:tcPr>
            <w:tcW w:w="285" w:type="pct"/>
            <w:tcBorders>
              <w:top w:val="nil"/>
              <w:left w:val="single" w:sz="4" w:space="0" w:color="auto"/>
              <w:bottom w:val="single" w:sz="4" w:space="0" w:color="auto"/>
              <w:right w:val="single" w:sz="4" w:space="0" w:color="auto"/>
            </w:tcBorders>
            <w:shd w:val="clear" w:color="000000" w:fill="FFFFFF"/>
            <w:vAlign w:val="center"/>
          </w:tcPr>
          <w:p w:rsidR="00863212" w:rsidRPr="008B54FF" w:rsidRDefault="00863212" w:rsidP="00863212">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863212" w:rsidRPr="008B54FF" w:rsidRDefault="00863212" w:rsidP="00863212">
            <w:pPr>
              <w:rPr>
                <w:rFonts w:ascii="Times New Roman" w:hAnsi="Times New Roman"/>
                <w:sz w:val="20"/>
                <w:szCs w:val="20"/>
              </w:rPr>
            </w:pPr>
            <w:r w:rsidRPr="008B54FF">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863212" w:rsidRPr="00A5188E" w:rsidRDefault="00863212" w:rsidP="00863212">
            <w:pPr>
              <w:ind w:left="-109"/>
              <w:jc w:val="center"/>
              <w:rPr>
                <w:rFonts w:ascii="Times New Roman" w:eastAsia="Times New Roman" w:hAnsi="Times New Roman"/>
                <w:sz w:val="20"/>
                <w:szCs w:val="20"/>
                <w:lang w:eastAsia="ru-RU"/>
              </w:rPr>
            </w:pPr>
            <w:r w:rsidRPr="00A5188E">
              <w:rPr>
                <w:rFonts w:ascii="Times New Roman" w:eastAsia="Times New Roman" w:hAnsi="Times New Roman"/>
                <w:sz w:val="20"/>
                <w:szCs w:val="20"/>
                <w:lang w:eastAsia="ru-RU"/>
              </w:rPr>
              <w:t>22 600,0</w:t>
            </w:r>
          </w:p>
        </w:tc>
        <w:tc>
          <w:tcPr>
            <w:tcW w:w="627" w:type="pct"/>
            <w:tcBorders>
              <w:top w:val="nil"/>
              <w:left w:val="nil"/>
              <w:bottom w:val="single" w:sz="4" w:space="0" w:color="auto"/>
              <w:right w:val="single" w:sz="4" w:space="0" w:color="auto"/>
            </w:tcBorders>
            <w:shd w:val="clear" w:color="000000" w:fill="FFFFFF"/>
            <w:vAlign w:val="center"/>
          </w:tcPr>
          <w:p w:rsidR="00863212" w:rsidRPr="00403864" w:rsidRDefault="00403864"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29 441,2</w:t>
            </w:r>
          </w:p>
        </w:tc>
        <w:tc>
          <w:tcPr>
            <w:tcW w:w="560" w:type="pct"/>
            <w:tcBorders>
              <w:top w:val="nil"/>
              <w:left w:val="nil"/>
              <w:bottom w:val="single" w:sz="4" w:space="0" w:color="auto"/>
              <w:right w:val="single" w:sz="4" w:space="0" w:color="auto"/>
            </w:tcBorders>
            <w:shd w:val="clear" w:color="000000" w:fill="FFFFFF"/>
            <w:vAlign w:val="center"/>
          </w:tcPr>
          <w:p w:rsidR="00863212" w:rsidRPr="00403864" w:rsidRDefault="00403864"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19 081,8</w:t>
            </w:r>
          </w:p>
        </w:tc>
        <w:tc>
          <w:tcPr>
            <w:tcW w:w="460" w:type="pct"/>
            <w:tcBorders>
              <w:top w:val="nil"/>
              <w:left w:val="nil"/>
              <w:bottom w:val="single" w:sz="4" w:space="0" w:color="auto"/>
              <w:right w:val="single" w:sz="4" w:space="0" w:color="auto"/>
            </w:tcBorders>
            <w:shd w:val="clear" w:color="000000" w:fill="FFFFFF"/>
            <w:vAlign w:val="center"/>
          </w:tcPr>
          <w:p w:rsidR="00863212" w:rsidRPr="00403864" w:rsidRDefault="00403864"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64,8</w:t>
            </w:r>
          </w:p>
        </w:tc>
        <w:tc>
          <w:tcPr>
            <w:tcW w:w="1164" w:type="pct"/>
            <w:vMerge/>
            <w:tcBorders>
              <w:left w:val="nil"/>
              <w:bottom w:val="single" w:sz="4" w:space="0" w:color="auto"/>
              <w:right w:val="single" w:sz="4" w:space="0" w:color="auto"/>
            </w:tcBorders>
            <w:shd w:val="clear" w:color="000000" w:fill="FFFFFF"/>
          </w:tcPr>
          <w:p w:rsidR="00863212" w:rsidRPr="00AE1B97" w:rsidRDefault="00863212" w:rsidP="00863212">
            <w:pPr>
              <w:rPr>
                <w:rFonts w:ascii="Times New Roman" w:eastAsia="Times New Roman" w:hAnsi="Times New Roman"/>
                <w:sz w:val="20"/>
                <w:szCs w:val="20"/>
                <w:highlight w:val="yellow"/>
                <w:lang w:eastAsia="ru-RU"/>
              </w:rPr>
            </w:pPr>
          </w:p>
        </w:tc>
      </w:tr>
      <w:tr w:rsidR="00863212" w:rsidRPr="00AE1B97" w:rsidTr="008E3C0D">
        <w:trPr>
          <w:trHeight w:val="312"/>
        </w:trPr>
        <w:tc>
          <w:tcPr>
            <w:tcW w:w="285" w:type="pct"/>
            <w:tcBorders>
              <w:top w:val="nil"/>
              <w:left w:val="single" w:sz="4" w:space="0" w:color="auto"/>
              <w:bottom w:val="single" w:sz="4" w:space="0" w:color="auto"/>
              <w:right w:val="single" w:sz="4" w:space="0" w:color="auto"/>
            </w:tcBorders>
            <w:shd w:val="clear" w:color="000000" w:fill="FFFFFF"/>
            <w:vAlign w:val="center"/>
          </w:tcPr>
          <w:p w:rsidR="00863212" w:rsidRPr="008B54FF" w:rsidRDefault="00863212" w:rsidP="00863212">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863212" w:rsidRPr="008B54FF" w:rsidRDefault="00863212" w:rsidP="00863212">
            <w:pPr>
              <w:rPr>
                <w:rFonts w:ascii="Times New Roman" w:hAnsi="Times New Roman"/>
                <w:sz w:val="20"/>
                <w:szCs w:val="20"/>
              </w:rPr>
            </w:pPr>
            <w:r w:rsidRPr="008B54FF">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863212" w:rsidRPr="00A5188E" w:rsidRDefault="00863212" w:rsidP="00863212">
            <w:pPr>
              <w:ind w:left="-109"/>
              <w:jc w:val="center"/>
              <w:rPr>
                <w:rFonts w:ascii="Times New Roman" w:eastAsia="Times New Roman" w:hAnsi="Times New Roman"/>
                <w:sz w:val="20"/>
                <w:szCs w:val="20"/>
                <w:lang w:eastAsia="ru-RU"/>
              </w:rPr>
            </w:pPr>
            <w:r w:rsidRPr="00A5188E">
              <w:rPr>
                <w:rFonts w:ascii="Times New Roman" w:eastAsia="Times New Roman" w:hAnsi="Times New Roman"/>
                <w:sz w:val="20"/>
                <w:szCs w:val="20"/>
                <w:lang w:eastAsia="ru-RU"/>
              </w:rPr>
              <w:t>2 931,0</w:t>
            </w:r>
          </w:p>
        </w:tc>
        <w:tc>
          <w:tcPr>
            <w:tcW w:w="627" w:type="pct"/>
            <w:tcBorders>
              <w:top w:val="nil"/>
              <w:left w:val="nil"/>
              <w:bottom w:val="single" w:sz="4" w:space="0" w:color="auto"/>
              <w:right w:val="single" w:sz="4" w:space="0" w:color="auto"/>
            </w:tcBorders>
            <w:shd w:val="clear" w:color="000000" w:fill="FFFFFF"/>
            <w:vAlign w:val="center"/>
          </w:tcPr>
          <w:p w:rsidR="00863212" w:rsidRPr="00403864" w:rsidRDefault="00403864"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2 931,0</w:t>
            </w:r>
          </w:p>
        </w:tc>
        <w:tc>
          <w:tcPr>
            <w:tcW w:w="560" w:type="pct"/>
            <w:tcBorders>
              <w:top w:val="nil"/>
              <w:left w:val="nil"/>
              <w:bottom w:val="single" w:sz="4" w:space="0" w:color="auto"/>
              <w:right w:val="single" w:sz="4" w:space="0" w:color="auto"/>
            </w:tcBorders>
            <w:shd w:val="clear" w:color="000000" w:fill="FFFFFF"/>
            <w:vAlign w:val="center"/>
          </w:tcPr>
          <w:p w:rsidR="00863212" w:rsidRPr="00403864" w:rsidRDefault="00403864"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1 739,7</w:t>
            </w:r>
          </w:p>
        </w:tc>
        <w:tc>
          <w:tcPr>
            <w:tcW w:w="460" w:type="pct"/>
            <w:tcBorders>
              <w:top w:val="nil"/>
              <w:left w:val="nil"/>
              <w:bottom w:val="single" w:sz="4" w:space="0" w:color="auto"/>
              <w:right w:val="single" w:sz="4" w:space="0" w:color="auto"/>
            </w:tcBorders>
            <w:shd w:val="clear" w:color="000000" w:fill="FFFFFF"/>
            <w:vAlign w:val="center"/>
          </w:tcPr>
          <w:p w:rsidR="00863212" w:rsidRPr="00403864" w:rsidRDefault="00403864"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59,4</w:t>
            </w:r>
          </w:p>
        </w:tc>
        <w:tc>
          <w:tcPr>
            <w:tcW w:w="1164" w:type="pct"/>
            <w:tcBorders>
              <w:top w:val="single" w:sz="4" w:space="0" w:color="auto"/>
              <w:left w:val="nil"/>
              <w:bottom w:val="single" w:sz="4" w:space="0" w:color="auto"/>
              <w:right w:val="single" w:sz="4" w:space="0" w:color="auto"/>
            </w:tcBorders>
            <w:shd w:val="clear" w:color="000000" w:fill="FFFFFF"/>
          </w:tcPr>
          <w:p w:rsidR="00863212" w:rsidRPr="00AE1B97" w:rsidRDefault="00863212" w:rsidP="00863212">
            <w:pPr>
              <w:rPr>
                <w:rFonts w:ascii="Times New Roman" w:eastAsia="Times New Roman" w:hAnsi="Times New Roman"/>
                <w:sz w:val="20"/>
                <w:szCs w:val="20"/>
                <w:highlight w:val="yellow"/>
                <w:lang w:eastAsia="ru-RU"/>
              </w:rPr>
            </w:pPr>
          </w:p>
        </w:tc>
      </w:tr>
      <w:tr w:rsidR="00863212" w:rsidRPr="00AE1B97" w:rsidTr="00B9063C">
        <w:trPr>
          <w:trHeight w:val="3202"/>
        </w:trPr>
        <w:tc>
          <w:tcPr>
            <w:tcW w:w="285" w:type="pct"/>
            <w:tcBorders>
              <w:top w:val="nil"/>
              <w:left w:val="single" w:sz="4" w:space="0" w:color="auto"/>
              <w:bottom w:val="single" w:sz="4" w:space="0" w:color="auto"/>
              <w:right w:val="single" w:sz="4" w:space="0" w:color="auto"/>
            </w:tcBorders>
            <w:shd w:val="clear" w:color="000000" w:fill="FFFFFF"/>
            <w:vAlign w:val="center"/>
          </w:tcPr>
          <w:p w:rsidR="00863212" w:rsidRPr="002C330F" w:rsidRDefault="00863212" w:rsidP="00863212">
            <w:pPr>
              <w:jc w:val="center"/>
              <w:rPr>
                <w:rFonts w:ascii="Times New Roman" w:eastAsia="Times New Roman" w:hAnsi="Times New Roman"/>
                <w:color w:val="000000"/>
                <w:sz w:val="20"/>
                <w:szCs w:val="20"/>
                <w:lang w:eastAsia="ru-RU"/>
              </w:rPr>
            </w:pPr>
            <w:r w:rsidRPr="002C330F">
              <w:rPr>
                <w:rFonts w:ascii="Times New Roman" w:eastAsia="Times New Roman" w:hAnsi="Times New Roman"/>
                <w:color w:val="000000"/>
                <w:sz w:val="20"/>
                <w:szCs w:val="20"/>
                <w:lang w:eastAsia="ru-RU"/>
              </w:rPr>
              <w:t>1.2</w:t>
            </w:r>
          </w:p>
        </w:tc>
        <w:tc>
          <w:tcPr>
            <w:tcW w:w="1270" w:type="pct"/>
            <w:tcBorders>
              <w:top w:val="nil"/>
              <w:left w:val="nil"/>
              <w:bottom w:val="single" w:sz="4" w:space="0" w:color="auto"/>
              <w:right w:val="single" w:sz="4" w:space="0" w:color="auto"/>
            </w:tcBorders>
            <w:shd w:val="clear" w:color="000000" w:fill="FFFFFF"/>
            <w:vAlign w:val="center"/>
          </w:tcPr>
          <w:p w:rsidR="00863212" w:rsidRPr="002C330F" w:rsidRDefault="00863212" w:rsidP="00863212">
            <w:pPr>
              <w:rPr>
                <w:rFonts w:ascii="Times New Roman" w:eastAsia="Times New Roman" w:hAnsi="Times New Roman"/>
                <w:sz w:val="20"/>
                <w:szCs w:val="20"/>
                <w:lang w:eastAsia="ru-RU"/>
              </w:rPr>
            </w:pPr>
            <w:r w:rsidRPr="002C330F">
              <w:rPr>
                <w:rFonts w:ascii="Times New Roman" w:eastAsia="Times New Roman" w:hAnsi="Times New Roman"/>
                <w:sz w:val="20"/>
                <w:szCs w:val="20"/>
                <w:lang w:eastAsia="ru-RU"/>
              </w:rPr>
              <w:t>-</w:t>
            </w:r>
            <w:r w:rsidRPr="002C330F">
              <w:t xml:space="preserve"> </w:t>
            </w:r>
            <w:r w:rsidRPr="002C330F">
              <w:rPr>
                <w:rFonts w:ascii="Times New Roman" w:eastAsia="Times New Roman" w:hAnsi="Times New Roman"/>
                <w:sz w:val="20"/>
                <w:szCs w:val="20"/>
                <w:lang w:eastAsia="ru-RU"/>
              </w:rPr>
              <w:t>инициативный проект «Создание объекта, предназначенного для содержания животных»:</w:t>
            </w:r>
          </w:p>
        </w:tc>
        <w:tc>
          <w:tcPr>
            <w:tcW w:w="635" w:type="pct"/>
            <w:tcBorders>
              <w:top w:val="nil"/>
              <w:left w:val="nil"/>
              <w:bottom w:val="single" w:sz="4" w:space="0" w:color="auto"/>
              <w:right w:val="single" w:sz="4" w:space="0" w:color="auto"/>
            </w:tcBorders>
            <w:shd w:val="clear" w:color="000000" w:fill="FFFFFF"/>
            <w:vAlign w:val="center"/>
          </w:tcPr>
          <w:p w:rsidR="00863212" w:rsidRPr="00A5188E" w:rsidRDefault="00863212" w:rsidP="00863212">
            <w:pPr>
              <w:ind w:left="-109"/>
              <w:jc w:val="center"/>
              <w:rPr>
                <w:rFonts w:ascii="Times New Roman" w:eastAsia="Times New Roman" w:hAnsi="Times New Roman"/>
                <w:sz w:val="20"/>
                <w:szCs w:val="20"/>
                <w:lang w:eastAsia="ru-RU"/>
              </w:rPr>
            </w:pPr>
            <w:r w:rsidRPr="00A5188E">
              <w:rPr>
                <w:rFonts w:ascii="Times New Roman" w:eastAsia="Times New Roman" w:hAnsi="Times New Roman"/>
                <w:sz w:val="20"/>
                <w:szCs w:val="20"/>
                <w:lang w:eastAsia="ru-RU"/>
              </w:rPr>
              <w:t>0,0</w:t>
            </w:r>
          </w:p>
        </w:tc>
        <w:tc>
          <w:tcPr>
            <w:tcW w:w="627" w:type="pct"/>
            <w:tcBorders>
              <w:top w:val="nil"/>
              <w:left w:val="nil"/>
              <w:bottom w:val="single" w:sz="4" w:space="0" w:color="auto"/>
              <w:right w:val="single" w:sz="4" w:space="0" w:color="auto"/>
            </w:tcBorders>
            <w:shd w:val="clear" w:color="000000" w:fill="FFFFFF"/>
            <w:vAlign w:val="center"/>
          </w:tcPr>
          <w:p w:rsidR="00863212" w:rsidRPr="00340CD5" w:rsidRDefault="00340CD5"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9 236,8</w:t>
            </w:r>
          </w:p>
        </w:tc>
        <w:tc>
          <w:tcPr>
            <w:tcW w:w="560" w:type="pct"/>
            <w:tcBorders>
              <w:top w:val="nil"/>
              <w:left w:val="nil"/>
              <w:bottom w:val="single" w:sz="4" w:space="0" w:color="auto"/>
              <w:right w:val="single" w:sz="4" w:space="0" w:color="auto"/>
            </w:tcBorders>
            <w:shd w:val="clear" w:color="000000" w:fill="FFFFFF"/>
            <w:vAlign w:val="center"/>
          </w:tcPr>
          <w:p w:rsidR="00863212" w:rsidRPr="00340CD5" w:rsidRDefault="00340CD5"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863212" w:rsidRPr="00340CD5" w:rsidRDefault="00340CD5"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4" w:type="pct"/>
            <w:vMerge w:val="restart"/>
            <w:tcBorders>
              <w:top w:val="nil"/>
              <w:left w:val="nil"/>
              <w:right w:val="single" w:sz="4" w:space="0" w:color="auto"/>
            </w:tcBorders>
            <w:shd w:val="clear" w:color="000000" w:fill="FFFFFF"/>
          </w:tcPr>
          <w:p w:rsidR="00863212" w:rsidRPr="00AE1B97" w:rsidRDefault="00863212" w:rsidP="001F66B4">
            <w:pPr>
              <w:rPr>
                <w:rFonts w:ascii="Times New Roman" w:eastAsia="Times New Roman" w:hAnsi="Times New Roman"/>
                <w:sz w:val="16"/>
                <w:szCs w:val="16"/>
                <w:highlight w:val="yellow"/>
                <w:lang w:eastAsia="ru-RU"/>
              </w:rPr>
            </w:pPr>
            <w:r w:rsidRPr="001F66B4">
              <w:rPr>
                <w:rFonts w:ascii="Times New Roman" w:eastAsia="Times New Roman" w:hAnsi="Times New Roman"/>
                <w:sz w:val="20"/>
                <w:szCs w:val="20"/>
                <w:lang w:eastAsia="ru-RU"/>
              </w:rPr>
              <w:t xml:space="preserve">В соответствии с Приказом Департамента общественных и внешних связей ХМАО-Югры №78 от 09.04.2021 город Мегион признан победителем регионального конкурса инициативных проектов с предоставлением субсидии из бюджета ХМАО в сумме 6 236,9 тыс. рублей. Исполнение запланировано на 3 квартал 2021 года. </w:t>
            </w:r>
          </w:p>
        </w:tc>
      </w:tr>
      <w:tr w:rsidR="00863212" w:rsidRPr="00AE1B97" w:rsidTr="008E3C0D">
        <w:trPr>
          <w:trHeight w:val="312"/>
        </w:trPr>
        <w:tc>
          <w:tcPr>
            <w:tcW w:w="285" w:type="pct"/>
            <w:tcBorders>
              <w:top w:val="nil"/>
              <w:left w:val="single" w:sz="4" w:space="0" w:color="auto"/>
              <w:bottom w:val="single" w:sz="4" w:space="0" w:color="auto"/>
              <w:right w:val="single" w:sz="4" w:space="0" w:color="auto"/>
            </w:tcBorders>
            <w:shd w:val="clear" w:color="000000" w:fill="FFFFFF"/>
            <w:vAlign w:val="center"/>
          </w:tcPr>
          <w:p w:rsidR="00863212" w:rsidRPr="00403864" w:rsidRDefault="00863212" w:rsidP="00863212">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863212" w:rsidRPr="00403864" w:rsidRDefault="00863212" w:rsidP="00863212">
            <w:pPr>
              <w:rPr>
                <w:rFonts w:ascii="Times New Roman" w:hAnsi="Times New Roman"/>
                <w:sz w:val="20"/>
                <w:szCs w:val="20"/>
              </w:rPr>
            </w:pPr>
            <w:r w:rsidRPr="00403864">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863212" w:rsidRPr="00A5188E" w:rsidRDefault="00863212" w:rsidP="00863212">
            <w:pPr>
              <w:ind w:left="-109"/>
              <w:jc w:val="center"/>
              <w:rPr>
                <w:rFonts w:ascii="Times New Roman" w:eastAsia="Times New Roman" w:hAnsi="Times New Roman"/>
                <w:sz w:val="20"/>
                <w:szCs w:val="20"/>
                <w:lang w:eastAsia="ru-RU"/>
              </w:rPr>
            </w:pPr>
            <w:r w:rsidRPr="00A5188E">
              <w:rPr>
                <w:rFonts w:ascii="Times New Roman" w:eastAsia="Times New Roman" w:hAnsi="Times New Roman"/>
                <w:sz w:val="20"/>
                <w:szCs w:val="20"/>
                <w:lang w:eastAsia="ru-RU"/>
              </w:rPr>
              <w:t>0,0</w:t>
            </w:r>
          </w:p>
        </w:tc>
        <w:tc>
          <w:tcPr>
            <w:tcW w:w="627" w:type="pct"/>
            <w:tcBorders>
              <w:top w:val="nil"/>
              <w:left w:val="nil"/>
              <w:bottom w:val="single" w:sz="4" w:space="0" w:color="auto"/>
              <w:right w:val="single" w:sz="4" w:space="0" w:color="auto"/>
            </w:tcBorders>
            <w:shd w:val="clear" w:color="000000" w:fill="FFFFFF"/>
            <w:vAlign w:val="center"/>
          </w:tcPr>
          <w:p w:rsidR="00863212" w:rsidRPr="00340CD5" w:rsidRDefault="00340CD5"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3 000,0</w:t>
            </w:r>
          </w:p>
        </w:tc>
        <w:tc>
          <w:tcPr>
            <w:tcW w:w="560" w:type="pct"/>
            <w:tcBorders>
              <w:top w:val="nil"/>
              <w:left w:val="nil"/>
              <w:bottom w:val="single" w:sz="4" w:space="0" w:color="auto"/>
              <w:right w:val="single" w:sz="4" w:space="0" w:color="auto"/>
            </w:tcBorders>
            <w:shd w:val="clear" w:color="000000" w:fill="FFFFFF"/>
            <w:vAlign w:val="center"/>
          </w:tcPr>
          <w:p w:rsidR="00863212" w:rsidRPr="00340CD5" w:rsidRDefault="00340CD5"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863212" w:rsidRPr="00340CD5" w:rsidRDefault="00340CD5"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4" w:type="pct"/>
            <w:vMerge/>
            <w:tcBorders>
              <w:left w:val="nil"/>
              <w:right w:val="single" w:sz="4" w:space="0" w:color="auto"/>
            </w:tcBorders>
            <w:shd w:val="clear" w:color="000000" w:fill="FFFFFF"/>
          </w:tcPr>
          <w:p w:rsidR="00863212" w:rsidRPr="00AE1B97" w:rsidRDefault="00863212" w:rsidP="00863212">
            <w:pPr>
              <w:rPr>
                <w:rFonts w:ascii="Times New Roman" w:eastAsia="Times New Roman" w:hAnsi="Times New Roman"/>
                <w:sz w:val="20"/>
                <w:szCs w:val="20"/>
                <w:highlight w:val="yellow"/>
                <w:lang w:eastAsia="ru-RU"/>
              </w:rPr>
            </w:pPr>
          </w:p>
        </w:tc>
      </w:tr>
      <w:tr w:rsidR="00863212" w:rsidRPr="00AE1B97" w:rsidTr="008E3C0D">
        <w:trPr>
          <w:trHeight w:val="312"/>
        </w:trPr>
        <w:tc>
          <w:tcPr>
            <w:tcW w:w="285" w:type="pct"/>
            <w:tcBorders>
              <w:top w:val="nil"/>
              <w:left w:val="single" w:sz="4" w:space="0" w:color="auto"/>
              <w:bottom w:val="single" w:sz="4" w:space="0" w:color="auto"/>
              <w:right w:val="single" w:sz="4" w:space="0" w:color="auto"/>
            </w:tcBorders>
            <w:shd w:val="clear" w:color="000000" w:fill="FFFFFF"/>
            <w:vAlign w:val="center"/>
          </w:tcPr>
          <w:p w:rsidR="00863212" w:rsidRPr="00403864" w:rsidRDefault="00863212" w:rsidP="00863212">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863212" w:rsidRPr="00403864" w:rsidRDefault="00863212" w:rsidP="00863212">
            <w:pPr>
              <w:rPr>
                <w:rFonts w:ascii="Times New Roman" w:hAnsi="Times New Roman"/>
                <w:sz w:val="20"/>
                <w:szCs w:val="20"/>
              </w:rPr>
            </w:pPr>
            <w:r w:rsidRPr="00403864">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863212" w:rsidRPr="00A5188E" w:rsidRDefault="00863212" w:rsidP="00863212">
            <w:pPr>
              <w:ind w:left="-109"/>
              <w:jc w:val="center"/>
              <w:rPr>
                <w:rFonts w:ascii="Times New Roman" w:eastAsia="Times New Roman" w:hAnsi="Times New Roman"/>
                <w:sz w:val="20"/>
                <w:szCs w:val="20"/>
                <w:lang w:eastAsia="ru-RU"/>
              </w:rPr>
            </w:pPr>
            <w:r w:rsidRPr="00A5188E">
              <w:rPr>
                <w:rFonts w:ascii="Times New Roman" w:eastAsia="Times New Roman" w:hAnsi="Times New Roman"/>
                <w:sz w:val="20"/>
                <w:szCs w:val="20"/>
                <w:lang w:eastAsia="ru-RU"/>
              </w:rPr>
              <w:t>0,0</w:t>
            </w:r>
          </w:p>
        </w:tc>
        <w:tc>
          <w:tcPr>
            <w:tcW w:w="627" w:type="pct"/>
            <w:tcBorders>
              <w:top w:val="nil"/>
              <w:left w:val="nil"/>
              <w:bottom w:val="single" w:sz="4" w:space="0" w:color="auto"/>
              <w:right w:val="single" w:sz="4" w:space="0" w:color="auto"/>
            </w:tcBorders>
            <w:shd w:val="clear" w:color="000000" w:fill="FFFFFF"/>
            <w:vAlign w:val="center"/>
          </w:tcPr>
          <w:p w:rsidR="00863212" w:rsidRPr="00340CD5" w:rsidRDefault="00340CD5"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6 236,8</w:t>
            </w:r>
          </w:p>
        </w:tc>
        <w:tc>
          <w:tcPr>
            <w:tcW w:w="560" w:type="pct"/>
            <w:tcBorders>
              <w:top w:val="nil"/>
              <w:left w:val="nil"/>
              <w:bottom w:val="single" w:sz="4" w:space="0" w:color="auto"/>
              <w:right w:val="single" w:sz="4" w:space="0" w:color="auto"/>
            </w:tcBorders>
            <w:shd w:val="clear" w:color="000000" w:fill="FFFFFF"/>
            <w:vAlign w:val="center"/>
          </w:tcPr>
          <w:p w:rsidR="00863212" w:rsidRPr="00340CD5" w:rsidRDefault="00340CD5"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863212" w:rsidRPr="00340CD5" w:rsidRDefault="00340CD5"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4" w:type="pct"/>
            <w:vMerge/>
            <w:tcBorders>
              <w:left w:val="nil"/>
              <w:bottom w:val="single" w:sz="4" w:space="0" w:color="auto"/>
              <w:right w:val="single" w:sz="4" w:space="0" w:color="auto"/>
            </w:tcBorders>
            <w:shd w:val="clear" w:color="000000" w:fill="FFFFFF"/>
          </w:tcPr>
          <w:p w:rsidR="00863212" w:rsidRPr="00AE1B97" w:rsidRDefault="00863212" w:rsidP="00863212">
            <w:pPr>
              <w:rPr>
                <w:rFonts w:ascii="Times New Roman" w:eastAsia="Times New Roman" w:hAnsi="Times New Roman"/>
                <w:sz w:val="20"/>
                <w:szCs w:val="20"/>
                <w:highlight w:val="yellow"/>
                <w:lang w:eastAsia="ru-RU"/>
              </w:rPr>
            </w:pPr>
          </w:p>
        </w:tc>
      </w:tr>
      <w:tr w:rsidR="00863212" w:rsidRPr="00AE1B97" w:rsidTr="008E3C0D">
        <w:trPr>
          <w:trHeight w:val="312"/>
        </w:trPr>
        <w:tc>
          <w:tcPr>
            <w:tcW w:w="285" w:type="pct"/>
            <w:tcBorders>
              <w:top w:val="nil"/>
              <w:left w:val="single" w:sz="4" w:space="0" w:color="auto"/>
              <w:bottom w:val="single" w:sz="4" w:space="0" w:color="auto"/>
              <w:right w:val="single" w:sz="4" w:space="0" w:color="auto"/>
            </w:tcBorders>
            <w:shd w:val="clear" w:color="000000" w:fill="FFFFFF"/>
            <w:vAlign w:val="center"/>
          </w:tcPr>
          <w:p w:rsidR="00863212" w:rsidRPr="002C330F" w:rsidRDefault="00863212" w:rsidP="00863212">
            <w:pPr>
              <w:jc w:val="center"/>
              <w:rPr>
                <w:rFonts w:ascii="Times New Roman" w:eastAsia="Times New Roman" w:hAnsi="Times New Roman"/>
                <w:color w:val="000000"/>
                <w:sz w:val="20"/>
                <w:szCs w:val="20"/>
                <w:lang w:eastAsia="ru-RU"/>
              </w:rPr>
            </w:pPr>
            <w:r w:rsidRPr="002C330F">
              <w:rPr>
                <w:rFonts w:ascii="Times New Roman" w:eastAsia="Times New Roman" w:hAnsi="Times New Roman"/>
                <w:color w:val="000000"/>
                <w:sz w:val="20"/>
                <w:szCs w:val="20"/>
                <w:lang w:eastAsia="ru-RU"/>
              </w:rPr>
              <w:t>1.3</w:t>
            </w:r>
          </w:p>
        </w:tc>
        <w:tc>
          <w:tcPr>
            <w:tcW w:w="1270" w:type="pct"/>
            <w:tcBorders>
              <w:top w:val="nil"/>
              <w:left w:val="nil"/>
              <w:bottom w:val="single" w:sz="4" w:space="0" w:color="auto"/>
              <w:right w:val="single" w:sz="4" w:space="0" w:color="auto"/>
            </w:tcBorders>
            <w:shd w:val="clear" w:color="000000" w:fill="FFFFFF"/>
            <w:vAlign w:val="center"/>
          </w:tcPr>
          <w:p w:rsidR="00863212" w:rsidRPr="002C330F" w:rsidRDefault="00863212" w:rsidP="00863212">
            <w:pPr>
              <w:rPr>
                <w:rFonts w:ascii="Times New Roman" w:eastAsia="Times New Roman" w:hAnsi="Times New Roman"/>
                <w:sz w:val="20"/>
                <w:szCs w:val="20"/>
                <w:lang w:eastAsia="ru-RU"/>
              </w:rPr>
            </w:pPr>
            <w:r w:rsidRPr="002C330F">
              <w:rPr>
                <w:rFonts w:ascii="Times New Roman" w:eastAsia="Times New Roman" w:hAnsi="Times New Roman"/>
                <w:sz w:val="20"/>
                <w:szCs w:val="20"/>
                <w:lang w:eastAsia="ru-RU"/>
              </w:rPr>
              <w:t xml:space="preserve">- строительство городского кладбища </w:t>
            </w:r>
            <w:r w:rsidRPr="002C330F">
              <w:rPr>
                <w:rFonts w:ascii="Times New Roman" w:eastAsia="Times New Roman" w:hAnsi="Times New Roman"/>
                <w:sz w:val="20"/>
                <w:szCs w:val="20"/>
                <w:lang w:eastAsia="ru-RU"/>
              </w:rPr>
              <w:lastRenderedPageBreak/>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863212" w:rsidRPr="00A5188E" w:rsidRDefault="00863212" w:rsidP="00863212">
            <w:pPr>
              <w:ind w:left="-109"/>
              <w:jc w:val="center"/>
              <w:rPr>
                <w:rFonts w:ascii="Times New Roman" w:eastAsia="Times New Roman" w:hAnsi="Times New Roman"/>
                <w:sz w:val="20"/>
                <w:szCs w:val="20"/>
                <w:lang w:eastAsia="ru-RU"/>
              </w:rPr>
            </w:pPr>
            <w:r w:rsidRPr="00A5188E">
              <w:rPr>
                <w:rFonts w:ascii="Times New Roman" w:eastAsia="Times New Roman" w:hAnsi="Times New Roman"/>
                <w:sz w:val="20"/>
                <w:szCs w:val="20"/>
                <w:lang w:eastAsia="ru-RU"/>
              </w:rPr>
              <w:lastRenderedPageBreak/>
              <w:t>7 700,0</w:t>
            </w:r>
          </w:p>
        </w:tc>
        <w:tc>
          <w:tcPr>
            <w:tcW w:w="627" w:type="pct"/>
            <w:tcBorders>
              <w:top w:val="nil"/>
              <w:left w:val="nil"/>
              <w:bottom w:val="single" w:sz="4" w:space="0" w:color="auto"/>
              <w:right w:val="single" w:sz="4" w:space="0" w:color="auto"/>
            </w:tcBorders>
            <w:shd w:val="clear" w:color="000000" w:fill="FFFFFF"/>
            <w:vAlign w:val="center"/>
          </w:tcPr>
          <w:p w:rsidR="00863212" w:rsidRPr="00837CD9" w:rsidRDefault="00837CD9"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4 716,0</w:t>
            </w:r>
          </w:p>
        </w:tc>
        <w:tc>
          <w:tcPr>
            <w:tcW w:w="560" w:type="pct"/>
            <w:tcBorders>
              <w:top w:val="nil"/>
              <w:left w:val="nil"/>
              <w:bottom w:val="single" w:sz="4" w:space="0" w:color="auto"/>
              <w:right w:val="single" w:sz="4" w:space="0" w:color="auto"/>
            </w:tcBorders>
            <w:shd w:val="clear" w:color="000000" w:fill="FFFFFF"/>
            <w:vAlign w:val="center"/>
          </w:tcPr>
          <w:p w:rsidR="00863212" w:rsidRPr="00837CD9" w:rsidRDefault="00837CD9"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3 870,3</w:t>
            </w:r>
          </w:p>
        </w:tc>
        <w:tc>
          <w:tcPr>
            <w:tcW w:w="460" w:type="pct"/>
            <w:tcBorders>
              <w:top w:val="nil"/>
              <w:left w:val="nil"/>
              <w:bottom w:val="single" w:sz="4" w:space="0" w:color="auto"/>
              <w:right w:val="single" w:sz="4" w:space="0" w:color="auto"/>
            </w:tcBorders>
            <w:shd w:val="clear" w:color="000000" w:fill="FFFFFF"/>
            <w:vAlign w:val="center"/>
          </w:tcPr>
          <w:p w:rsidR="00863212" w:rsidRPr="00837CD9" w:rsidRDefault="00837CD9"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82,1</w:t>
            </w:r>
          </w:p>
        </w:tc>
        <w:tc>
          <w:tcPr>
            <w:tcW w:w="1164" w:type="pct"/>
            <w:tcBorders>
              <w:top w:val="nil"/>
              <w:left w:val="nil"/>
              <w:bottom w:val="single" w:sz="4" w:space="0" w:color="auto"/>
              <w:right w:val="single" w:sz="4" w:space="0" w:color="auto"/>
            </w:tcBorders>
            <w:shd w:val="clear" w:color="000000" w:fill="FFFFFF"/>
          </w:tcPr>
          <w:p w:rsidR="00863212" w:rsidRPr="00AE1B97" w:rsidRDefault="00863212" w:rsidP="00863212">
            <w:pPr>
              <w:rPr>
                <w:rFonts w:ascii="Times New Roman" w:eastAsia="Times New Roman" w:hAnsi="Times New Roman"/>
                <w:sz w:val="20"/>
                <w:szCs w:val="20"/>
                <w:highlight w:val="yellow"/>
                <w:lang w:eastAsia="ru-RU"/>
              </w:rPr>
            </w:pPr>
          </w:p>
        </w:tc>
      </w:tr>
      <w:tr w:rsidR="00863212" w:rsidRPr="00AE1B97" w:rsidTr="008E3C0D">
        <w:trPr>
          <w:trHeight w:val="391"/>
        </w:trPr>
        <w:tc>
          <w:tcPr>
            <w:tcW w:w="285" w:type="pct"/>
            <w:tcBorders>
              <w:top w:val="nil"/>
              <w:left w:val="single" w:sz="4" w:space="0" w:color="auto"/>
              <w:bottom w:val="single" w:sz="4" w:space="0" w:color="auto"/>
              <w:right w:val="single" w:sz="4" w:space="0" w:color="auto"/>
            </w:tcBorders>
            <w:shd w:val="clear" w:color="000000" w:fill="FFFFFF"/>
            <w:vAlign w:val="center"/>
            <w:hideMark/>
          </w:tcPr>
          <w:p w:rsidR="00863212" w:rsidRPr="002C330F" w:rsidRDefault="00863212" w:rsidP="00863212">
            <w:pPr>
              <w:jc w:val="center"/>
              <w:rPr>
                <w:rFonts w:ascii="Times New Roman" w:eastAsia="Times New Roman" w:hAnsi="Times New Roman"/>
                <w:b/>
                <w:color w:val="000000"/>
                <w:sz w:val="20"/>
                <w:szCs w:val="20"/>
                <w:lang w:eastAsia="ru-RU"/>
              </w:rPr>
            </w:pPr>
            <w:r w:rsidRPr="002C330F">
              <w:rPr>
                <w:rFonts w:ascii="Times New Roman" w:eastAsia="Times New Roman" w:hAnsi="Times New Roman"/>
                <w:b/>
                <w:color w:val="000000"/>
                <w:sz w:val="20"/>
                <w:szCs w:val="20"/>
                <w:lang w:eastAsia="ru-RU"/>
              </w:rPr>
              <w:t>2.</w:t>
            </w:r>
          </w:p>
        </w:tc>
        <w:tc>
          <w:tcPr>
            <w:tcW w:w="1270" w:type="pct"/>
            <w:tcBorders>
              <w:top w:val="nil"/>
              <w:left w:val="nil"/>
              <w:bottom w:val="single" w:sz="4" w:space="0" w:color="auto"/>
              <w:right w:val="single" w:sz="4" w:space="0" w:color="auto"/>
            </w:tcBorders>
            <w:shd w:val="clear" w:color="000000" w:fill="FFFFFF"/>
            <w:vAlign w:val="center"/>
            <w:hideMark/>
          </w:tcPr>
          <w:p w:rsidR="00863212" w:rsidRPr="002C330F" w:rsidRDefault="00863212" w:rsidP="00863212">
            <w:pPr>
              <w:rPr>
                <w:rFonts w:ascii="Times New Roman" w:eastAsia="Times New Roman" w:hAnsi="Times New Roman"/>
                <w:bCs/>
                <w:color w:val="000000"/>
                <w:sz w:val="20"/>
                <w:szCs w:val="20"/>
                <w:u w:val="single"/>
                <w:lang w:eastAsia="ru-RU"/>
              </w:rPr>
            </w:pPr>
            <w:r w:rsidRPr="002C330F">
              <w:rPr>
                <w:rFonts w:ascii="Times New Roman" w:eastAsia="Batang" w:hAnsi="Times New Roman"/>
                <w:sz w:val="20"/>
                <w:szCs w:val="20"/>
                <w:u w:val="single"/>
                <w:lang w:eastAsia="ko-KR"/>
              </w:rPr>
              <w:t>подпрограмма   «</w:t>
            </w:r>
            <w:r w:rsidRPr="002C330F">
              <w:rPr>
                <w:rFonts w:ascii="Times New Roman" w:eastAsia="Times New Roman" w:hAnsi="Times New Roman"/>
                <w:bCs/>
                <w:color w:val="000000"/>
                <w:sz w:val="20"/>
                <w:szCs w:val="20"/>
                <w:u w:val="single"/>
                <w:lang w:eastAsia="ru-RU"/>
              </w:rPr>
              <w:t>Модернизация и реформирование жилищно-коммунального комплекса города Мегиона»</w:t>
            </w:r>
            <w:r w:rsidRPr="002C330F">
              <w:rPr>
                <w:rFonts w:ascii="Times New Roman" w:eastAsia="Times New Roman" w:hAnsi="Times New Roman"/>
                <w:sz w:val="20"/>
                <w:szCs w:val="20"/>
                <w:u w:val="single"/>
                <w:lang w:eastAsia="ru-RU"/>
              </w:rPr>
              <w:t>:</w:t>
            </w:r>
          </w:p>
        </w:tc>
        <w:tc>
          <w:tcPr>
            <w:tcW w:w="635" w:type="pct"/>
            <w:tcBorders>
              <w:top w:val="nil"/>
              <w:left w:val="nil"/>
              <w:bottom w:val="single" w:sz="4" w:space="0" w:color="auto"/>
              <w:right w:val="single" w:sz="4" w:space="0" w:color="auto"/>
            </w:tcBorders>
            <w:shd w:val="clear" w:color="000000" w:fill="FFFFFF"/>
            <w:vAlign w:val="center"/>
          </w:tcPr>
          <w:p w:rsidR="00863212" w:rsidRPr="00A5188E" w:rsidRDefault="00863212" w:rsidP="00863212">
            <w:pPr>
              <w:ind w:left="-109"/>
              <w:jc w:val="center"/>
              <w:rPr>
                <w:rFonts w:ascii="Times New Roman" w:eastAsia="Times New Roman" w:hAnsi="Times New Roman"/>
                <w:sz w:val="20"/>
                <w:szCs w:val="20"/>
                <w:lang w:eastAsia="ru-RU"/>
              </w:rPr>
            </w:pPr>
            <w:r w:rsidRPr="00A5188E">
              <w:rPr>
                <w:rFonts w:ascii="Times New Roman" w:eastAsia="Times New Roman" w:hAnsi="Times New Roman"/>
                <w:sz w:val="20"/>
                <w:szCs w:val="20"/>
                <w:lang w:eastAsia="ru-RU"/>
              </w:rPr>
              <w:t>10 964,6</w:t>
            </w:r>
          </w:p>
        </w:tc>
        <w:tc>
          <w:tcPr>
            <w:tcW w:w="627" w:type="pct"/>
            <w:tcBorders>
              <w:top w:val="nil"/>
              <w:left w:val="nil"/>
              <w:bottom w:val="single" w:sz="4" w:space="0" w:color="auto"/>
              <w:right w:val="single" w:sz="4" w:space="0" w:color="auto"/>
            </w:tcBorders>
            <w:shd w:val="clear" w:color="000000" w:fill="FFFFFF"/>
            <w:vAlign w:val="center"/>
          </w:tcPr>
          <w:p w:rsidR="00863212" w:rsidRPr="002C330F" w:rsidRDefault="002C330F"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15 926,0</w:t>
            </w:r>
          </w:p>
        </w:tc>
        <w:tc>
          <w:tcPr>
            <w:tcW w:w="560" w:type="pct"/>
            <w:tcBorders>
              <w:top w:val="nil"/>
              <w:left w:val="nil"/>
              <w:bottom w:val="single" w:sz="4" w:space="0" w:color="auto"/>
              <w:right w:val="single" w:sz="4" w:space="0" w:color="auto"/>
            </w:tcBorders>
            <w:shd w:val="clear" w:color="000000" w:fill="FFFFFF"/>
            <w:vAlign w:val="center"/>
          </w:tcPr>
          <w:p w:rsidR="00863212" w:rsidRPr="002C330F" w:rsidRDefault="002C330F"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539,6</w:t>
            </w:r>
          </w:p>
        </w:tc>
        <w:tc>
          <w:tcPr>
            <w:tcW w:w="460" w:type="pct"/>
            <w:tcBorders>
              <w:top w:val="nil"/>
              <w:left w:val="nil"/>
              <w:bottom w:val="single" w:sz="4" w:space="0" w:color="auto"/>
              <w:right w:val="single" w:sz="4" w:space="0" w:color="auto"/>
            </w:tcBorders>
            <w:shd w:val="clear" w:color="000000" w:fill="FFFFFF"/>
            <w:vAlign w:val="center"/>
          </w:tcPr>
          <w:p w:rsidR="00863212" w:rsidRPr="002C330F" w:rsidRDefault="002C330F"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w:t>
            </w:r>
          </w:p>
        </w:tc>
        <w:tc>
          <w:tcPr>
            <w:tcW w:w="1164" w:type="pct"/>
            <w:tcBorders>
              <w:top w:val="nil"/>
              <w:left w:val="nil"/>
              <w:bottom w:val="single" w:sz="4" w:space="0" w:color="auto"/>
              <w:right w:val="single" w:sz="4" w:space="0" w:color="auto"/>
            </w:tcBorders>
            <w:shd w:val="clear" w:color="000000" w:fill="FFFFFF"/>
          </w:tcPr>
          <w:p w:rsidR="00863212" w:rsidRPr="00AE1B97" w:rsidRDefault="00863212" w:rsidP="00863212">
            <w:pPr>
              <w:rPr>
                <w:rFonts w:ascii="Times New Roman" w:eastAsia="Times New Roman" w:hAnsi="Times New Roman"/>
                <w:sz w:val="20"/>
                <w:szCs w:val="20"/>
                <w:highlight w:val="yellow"/>
                <w:lang w:eastAsia="ru-RU"/>
              </w:rPr>
            </w:pPr>
          </w:p>
        </w:tc>
      </w:tr>
      <w:tr w:rsidR="00863212" w:rsidRPr="00AE1B97" w:rsidTr="008E3C0D">
        <w:trPr>
          <w:trHeight w:val="298"/>
        </w:trPr>
        <w:tc>
          <w:tcPr>
            <w:tcW w:w="285" w:type="pct"/>
            <w:tcBorders>
              <w:top w:val="nil"/>
              <w:left w:val="single" w:sz="4" w:space="0" w:color="auto"/>
              <w:bottom w:val="single" w:sz="4" w:space="0" w:color="auto"/>
              <w:right w:val="single" w:sz="4" w:space="0" w:color="auto"/>
            </w:tcBorders>
            <w:shd w:val="clear" w:color="000000" w:fill="FFFFFF"/>
            <w:vAlign w:val="center"/>
            <w:hideMark/>
          </w:tcPr>
          <w:p w:rsidR="00863212" w:rsidRPr="00403864" w:rsidRDefault="00863212" w:rsidP="00863212">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hideMark/>
          </w:tcPr>
          <w:p w:rsidR="00863212" w:rsidRPr="00403864" w:rsidRDefault="00863212" w:rsidP="00863212">
            <w:pPr>
              <w:rPr>
                <w:rFonts w:ascii="Times New Roman" w:eastAsia="Times New Roman" w:hAnsi="Times New Roman"/>
                <w:bCs/>
                <w:sz w:val="20"/>
                <w:szCs w:val="20"/>
                <w:lang w:eastAsia="ru-RU"/>
              </w:rPr>
            </w:pPr>
            <w:r w:rsidRPr="00403864">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863212" w:rsidRPr="00A5188E" w:rsidRDefault="00863212" w:rsidP="00863212">
            <w:pPr>
              <w:ind w:left="-109"/>
              <w:jc w:val="center"/>
              <w:rPr>
                <w:rFonts w:ascii="Times New Roman" w:eastAsia="Times New Roman" w:hAnsi="Times New Roman"/>
                <w:sz w:val="20"/>
                <w:szCs w:val="20"/>
                <w:lang w:eastAsia="ru-RU"/>
              </w:rPr>
            </w:pPr>
            <w:r w:rsidRPr="00A5188E">
              <w:rPr>
                <w:rFonts w:ascii="Times New Roman" w:eastAsia="Times New Roman" w:hAnsi="Times New Roman"/>
                <w:sz w:val="20"/>
                <w:szCs w:val="20"/>
                <w:lang w:eastAsia="ru-RU"/>
              </w:rPr>
              <w:t>2 330,1</w:t>
            </w:r>
          </w:p>
        </w:tc>
        <w:tc>
          <w:tcPr>
            <w:tcW w:w="627" w:type="pct"/>
            <w:tcBorders>
              <w:top w:val="nil"/>
              <w:left w:val="nil"/>
              <w:bottom w:val="single" w:sz="4" w:space="0" w:color="auto"/>
              <w:right w:val="single" w:sz="4" w:space="0" w:color="auto"/>
            </w:tcBorders>
            <w:shd w:val="clear" w:color="000000" w:fill="FFFFFF"/>
            <w:vAlign w:val="center"/>
          </w:tcPr>
          <w:p w:rsidR="00863212" w:rsidRPr="00403864" w:rsidRDefault="00403864" w:rsidP="00403864">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2 303,2</w:t>
            </w:r>
          </w:p>
        </w:tc>
        <w:tc>
          <w:tcPr>
            <w:tcW w:w="560" w:type="pct"/>
            <w:tcBorders>
              <w:top w:val="nil"/>
              <w:left w:val="nil"/>
              <w:bottom w:val="single" w:sz="4" w:space="0" w:color="auto"/>
              <w:right w:val="single" w:sz="4" w:space="0" w:color="auto"/>
            </w:tcBorders>
            <w:shd w:val="clear" w:color="000000" w:fill="FFFFFF"/>
            <w:vAlign w:val="center"/>
          </w:tcPr>
          <w:p w:rsidR="00863212" w:rsidRPr="00403864" w:rsidRDefault="00403864"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539,6</w:t>
            </w:r>
          </w:p>
        </w:tc>
        <w:tc>
          <w:tcPr>
            <w:tcW w:w="460" w:type="pct"/>
            <w:tcBorders>
              <w:top w:val="nil"/>
              <w:left w:val="nil"/>
              <w:bottom w:val="single" w:sz="4" w:space="0" w:color="auto"/>
              <w:right w:val="single" w:sz="4" w:space="0" w:color="auto"/>
            </w:tcBorders>
            <w:shd w:val="clear" w:color="000000" w:fill="FFFFFF"/>
            <w:vAlign w:val="center"/>
          </w:tcPr>
          <w:p w:rsidR="00863212" w:rsidRPr="00403864" w:rsidRDefault="00403864"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23,4</w:t>
            </w:r>
          </w:p>
        </w:tc>
        <w:tc>
          <w:tcPr>
            <w:tcW w:w="1164" w:type="pct"/>
            <w:tcBorders>
              <w:top w:val="nil"/>
              <w:left w:val="nil"/>
              <w:bottom w:val="single" w:sz="4" w:space="0" w:color="auto"/>
              <w:right w:val="single" w:sz="4" w:space="0" w:color="auto"/>
            </w:tcBorders>
            <w:shd w:val="clear" w:color="000000" w:fill="FFFFFF"/>
          </w:tcPr>
          <w:p w:rsidR="00863212" w:rsidRPr="00AE1B97" w:rsidRDefault="00863212" w:rsidP="00863212">
            <w:pPr>
              <w:rPr>
                <w:rFonts w:ascii="Times New Roman" w:eastAsia="Times New Roman" w:hAnsi="Times New Roman"/>
                <w:sz w:val="20"/>
                <w:szCs w:val="20"/>
                <w:highlight w:val="yellow"/>
                <w:lang w:eastAsia="ru-RU"/>
              </w:rPr>
            </w:pPr>
          </w:p>
        </w:tc>
      </w:tr>
      <w:tr w:rsidR="00863212" w:rsidRPr="00AE1B97" w:rsidTr="008E3C0D">
        <w:trPr>
          <w:trHeight w:val="501"/>
        </w:trPr>
        <w:tc>
          <w:tcPr>
            <w:tcW w:w="285" w:type="pct"/>
            <w:tcBorders>
              <w:top w:val="nil"/>
              <w:left w:val="single" w:sz="4" w:space="0" w:color="auto"/>
              <w:bottom w:val="single" w:sz="4" w:space="0" w:color="auto"/>
              <w:right w:val="single" w:sz="4" w:space="0" w:color="auto"/>
            </w:tcBorders>
            <w:shd w:val="clear" w:color="000000" w:fill="FFFFFF"/>
            <w:vAlign w:val="center"/>
            <w:hideMark/>
          </w:tcPr>
          <w:p w:rsidR="00863212" w:rsidRPr="00403864" w:rsidRDefault="00863212" w:rsidP="00863212">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hideMark/>
          </w:tcPr>
          <w:p w:rsidR="00863212" w:rsidRPr="00403864" w:rsidRDefault="00863212" w:rsidP="00863212">
            <w:pPr>
              <w:rPr>
                <w:rFonts w:ascii="Times New Roman" w:eastAsia="Times New Roman" w:hAnsi="Times New Roman"/>
                <w:sz w:val="20"/>
                <w:szCs w:val="20"/>
                <w:lang w:eastAsia="ru-RU"/>
              </w:rPr>
            </w:pPr>
            <w:r w:rsidRPr="00403864">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863212" w:rsidRPr="00A5188E" w:rsidRDefault="00863212" w:rsidP="00863212">
            <w:pPr>
              <w:ind w:left="-109"/>
              <w:jc w:val="center"/>
              <w:rPr>
                <w:rFonts w:ascii="Times New Roman" w:eastAsia="Times New Roman" w:hAnsi="Times New Roman"/>
                <w:sz w:val="20"/>
                <w:szCs w:val="20"/>
                <w:lang w:eastAsia="ru-RU"/>
              </w:rPr>
            </w:pPr>
            <w:r w:rsidRPr="00A5188E">
              <w:rPr>
                <w:rFonts w:ascii="Times New Roman" w:eastAsia="Times New Roman" w:hAnsi="Times New Roman"/>
                <w:sz w:val="20"/>
                <w:szCs w:val="20"/>
                <w:lang w:eastAsia="ru-RU"/>
              </w:rPr>
              <w:t>8 634,5</w:t>
            </w:r>
          </w:p>
        </w:tc>
        <w:tc>
          <w:tcPr>
            <w:tcW w:w="627" w:type="pct"/>
            <w:tcBorders>
              <w:top w:val="nil"/>
              <w:left w:val="nil"/>
              <w:bottom w:val="single" w:sz="4" w:space="0" w:color="auto"/>
              <w:right w:val="single" w:sz="4" w:space="0" w:color="auto"/>
            </w:tcBorders>
            <w:shd w:val="clear" w:color="000000" w:fill="FFFFFF"/>
            <w:vAlign w:val="center"/>
          </w:tcPr>
          <w:p w:rsidR="00863212" w:rsidRPr="00403864" w:rsidRDefault="00403864"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13 622,8</w:t>
            </w:r>
          </w:p>
        </w:tc>
        <w:tc>
          <w:tcPr>
            <w:tcW w:w="560" w:type="pct"/>
            <w:tcBorders>
              <w:top w:val="nil"/>
              <w:left w:val="nil"/>
              <w:bottom w:val="single" w:sz="4" w:space="0" w:color="auto"/>
              <w:right w:val="single" w:sz="4" w:space="0" w:color="auto"/>
            </w:tcBorders>
            <w:shd w:val="clear" w:color="000000" w:fill="FFFFFF"/>
            <w:vAlign w:val="center"/>
          </w:tcPr>
          <w:p w:rsidR="00863212" w:rsidRPr="00403864" w:rsidRDefault="00403864"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863212" w:rsidRPr="00403864" w:rsidRDefault="00403864"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4" w:type="pct"/>
            <w:tcBorders>
              <w:top w:val="nil"/>
              <w:left w:val="nil"/>
              <w:bottom w:val="single" w:sz="4" w:space="0" w:color="auto"/>
              <w:right w:val="single" w:sz="4" w:space="0" w:color="auto"/>
            </w:tcBorders>
            <w:shd w:val="clear" w:color="000000" w:fill="FFFFFF"/>
          </w:tcPr>
          <w:p w:rsidR="00863212" w:rsidRPr="00AE1B97" w:rsidRDefault="00863212" w:rsidP="00863212">
            <w:pPr>
              <w:rPr>
                <w:rFonts w:ascii="Times New Roman" w:eastAsia="Times New Roman" w:hAnsi="Times New Roman"/>
                <w:sz w:val="20"/>
                <w:szCs w:val="20"/>
                <w:highlight w:val="yellow"/>
                <w:lang w:eastAsia="ru-RU"/>
              </w:rPr>
            </w:pPr>
          </w:p>
        </w:tc>
      </w:tr>
      <w:tr w:rsidR="00863212" w:rsidRPr="00AE1B97" w:rsidTr="00B9063C">
        <w:trPr>
          <w:trHeight w:val="206"/>
        </w:trPr>
        <w:tc>
          <w:tcPr>
            <w:tcW w:w="285" w:type="pct"/>
            <w:tcBorders>
              <w:top w:val="nil"/>
              <w:left w:val="single" w:sz="4" w:space="0" w:color="auto"/>
              <w:bottom w:val="single" w:sz="4" w:space="0" w:color="auto"/>
              <w:right w:val="single" w:sz="4" w:space="0" w:color="auto"/>
            </w:tcBorders>
            <w:shd w:val="clear" w:color="000000" w:fill="FFFFFF"/>
            <w:vAlign w:val="center"/>
          </w:tcPr>
          <w:p w:rsidR="00863212" w:rsidRPr="00403864" w:rsidRDefault="00863212" w:rsidP="00863212">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863212" w:rsidRPr="00B9063C" w:rsidRDefault="00863212" w:rsidP="00863212">
            <w:pPr>
              <w:rPr>
                <w:rFonts w:ascii="Times New Roman" w:eastAsia="Times New Roman" w:hAnsi="Times New Roman"/>
                <w:sz w:val="16"/>
                <w:szCs w:val="16"/>
                <w:lang w:eastAsia="ru-RU"/>
              </w:rPr>
            </w:pPr>
            <w:r w:rsidRPr="00B9063C">
              <w:rPr>
                <w:rFonts w:ascii="Times New Roman" w:eastAsia="Times New Roman" w:hAnsi="Times New Roman"/>
                <w:sz w:val="16"/>
                <w:szCs w:val="16"/>
                <w:lang w:eastAsia="ru-RU"/>
              </w:rPr>
              <w:t>в том числе по мероприятиям:</w:t>
            </w:r>
          </w:p>
        </w:tc>
        <w:tc>
          <w:tcPr>
            <w:tcW w:w="635" w:type="pct"/>
            <w:tcBorders>
              <w:top w:val="nil"/>
              <w:left w:val="nil"/>
              <w:bottom w:val="single" w:sz="4" w:space="0" w:color="auto"/>
              <w:right w:val="single" w:sz="4" w:space="0" w:color="auto"/>
            </w:tcBorders>
            <w:shd w:val="clear" w:color="000000" w:fill="FFFFFF"/>
            <w:vAlign w:val="center"/>
          </w:tcPr>
          <w:p w:rsidR="00863212" w:rsidRPr="00A5188E" w:rsidRDefault="00863212" w:rsidP="00863212">
            <w:pPr>
              <w:ind w:left="-109"/>
              <w:jc w:val="center"/>
              <w:rPr>
                <w:rFonts w:ascii="Times New Roman" w:eastAsia="Times New Roman" w:hAnsi="Times New Roman"/>
                <w:sz w:val="20"/>
                <w:szCs w:val="20"/>
                <w:lang w:eastAsia="ru-RU"/>
              </w:rPr>
            </w:pPr>
          </w:p>
        </w:tc>
        <w:tc>
          <w:tcPr>
            <w:tcW w:w="627" w:type="pct"/>
            <w:tcBorders>
              <w:top w:val="nil"/>
              <w:left w:val="nil"/>
              <w:bottom w:val="single" w:sz="4" w:space="0" w:color="auto"/>
              <w:right w:val="single" w:sz="4" w:space="0" w:color="auto"/>
            </w:tcBorders>
            <w:shd w:val="clear" w:color="000000" w:fill="FFFFFF"/>
            <w:vAlign w:val="center"/>
          </w:tcPr>
          <w:p w:rsidR="00863212" w:rsidRPr="00403864" w:rsidRDefault="00863212" w:rsidP="00863212">
            <w:pPr>
              <w:ind w:left="-109"/>
              <w:jc w:val="center"/>
              <w:rPr>
                <w:rFonts w:ascii="Times New Roman" w:eastAsia="Times New Roman" w:hAnsi="Times New Roman"/>
                <w:sz w:val="20"/>
                <w:szCs w:val="20"/>
                <w:lang w:eastAsia="ru-RU"/>
              </w:rPr>
            </w:pPr>
          </w:p>
        </w:tc>
        <w:tc>
          <w:tcPr>
            <w:tcW w:w="560" w:type="pct"/>
            <w:tcBorders>
              <w:top w:val="nil"/>
              <w:left w:val="nil"/>
              <w:bottom w:val="single" w:sz="4" w:space="0" w:color="auto"/>
              <w:right w:val="single" w:sz="4" w:space="0" w:color="auto"/>
            </w:tcBorders>
            <w:shd w:val="clear" w:color="000000" w:fill="FFFFFF"/>
            <w:vAlign w:val="center"/>
          </w:tcPr>
          <w:p w:rsidR="00863212" w:rsidRPr="00403864" w:rsidRDefault="00863212" w:rsidP="00863212">
            <w:pPr>
              <w:ind w:left="-109"/>
              <w:jc w:val="center"/>
              <w:rPr>
                <w:rFonts w:ascii="Times New Roman" w:eastAsia="Times New Roman" w:hAnsi="Times New Roman"/>
                <w:sz w:val="20"/>
                <w:szCs w:val="20"/>
                <w:lang w:eastAsia="ru-RU"/>
              </w:rPr>
            </w:pPr>
          </w:p>
        </w:tc>
        <w:tc>
          <w:tcPr>
            <w:tcW w:w="460" w:type="pct"/>
            <w:tcBorders>
              <w:top w:val="nil"/>
              <w:left w:val="nil"/>
              <w:bottom w:val="single" w:sz="4" w:space="0" w:color="auto"/>
              <w:right w:val="single" w:sz="4" w:space="0" w:color="auto"/>
            </w:tcBorders>
            <w:shd w:val="clear" w:color="000000" w:fill="FFFFFF"/>
            <w:vAlign w:val="center"/>
          </w:tcPr>
          <w:p w:rsidR="00863212" w:rsidRPr="00403864" w:rsidRDefault="00863212" w:rsidP="00863212">
            <w:pPr>
              <w:ind w:left="-109"/>
              <w:jc w:val="center"/>
              <w:rPr>
                <w:rFonts w:ascii="Times New Roman" w:eastAsia="Times New Roman" w:hAnsi="Times New Roman"/>
                <w:sz w:val="20"/>
                <w:szCs w:val="20"/>
                <w:lang w:eastAsia="ru-RU"/>
              </w:rPr>
            </w:pPr>
          </w:p>
        </w:tc>
        <w:tc>
          <w:tcPr>
            <w:tcW w:w="1164" w:type="pct"/>
            <w:tcBorders>
              <w:top w:val="nil"/>
              <w:left w:val="nil"/>
              <w:bottom w:val="single" w:sz="4" w:space="0" w:color="auto"/>
              <w:right w:val="single" w:sz="4" w:space="0" w:color="auto"/>
            </w:tcBorders>
            <w:shd w:val="clear" w:color="000000" w:fill="FFFFFF"/>
          </w:tcPr>
          <w:p w:rsidR="00863212" w:rsidRPr="00AE1B97" w:rsidRDefault="00863212" w:rsidP="00863212">
            <w:pPr>
              <w:rPr>
                <w:rFonts w:ascii="Times New Roman" w:eastAsia="Times New Roman" w:hAnsi="Times New Roman"/>
                <w:sz w:val="20"/>
                <w:szCs w:val="20"/>
                <w:highlight w:val="yellow"/>
                <w:lang w:eastAsia="ru-RU"/>
              </w:rPr>
            </w:pPr>
          </w:p>
        </w:tc>
      </w:tr>
      <w:tr w:rsidR="00863212" w:rsidRPr="00AE1B97" w:rsidTr="008E3C0D">
        <w:trPr>
          <w:trHeight w:val="723"/>
        </w:trPr>
        <w:tc>
          <w:tcPr>
            <w:tcW w:w="285" w:type="pct"/>
            <w:tcBorders>
              <w:top w:val="nil"/>
              <w:left w:val="single" w:sz="4" w:space="0" w:color="auto"/>
              <w:bottom w:val="single" w:sz="4" w:space="0" w:color="auto"/>
              <w:right w:val="single" w:sz="4" w:space="0" w:color="auto"/>
            </w:tcBorders>
            <w:shd w:val="clear" w:color="000000" w:fill="FFFFFF"/>
            <w:vAlign w:val="center"/>
          </w:tcPr>
          <w:p w:rsidR="00863212" w:rsidRPr="00F90BCB" w:rsidRDefault="00863212" w:rsidP="00863212">
            <w:pPr>
              <w:jc w:val="center"/>
              <w:rPr>
                <w:rFonts w:ascii="Times New Roman" w:eastAsia="Times New Roman" w:hAnsi="Times New Roman"/>
                <w:color w:val="000000"/>
                <w:sz w:val="20"/>
                <w:szCs w:val="20"/>
                <w:lang w:eastAsia="ru-RU"/>
              </w:rPr>
            </w:pPr>
            <w:r w:rsidRPr="00F90BCB">
              <w:rPr>
                <w:rFonts w:ascii="Times New Roman" w:eastAsia="Times New Roman" w:hAnsi="Times New Roman"/>
                <w:color w:val="000000"/>
                <w:sz w:val="20"/>
                <w:szCs w:val="20"/>
                <w:lang w:eastAsia="ru-RU"/>
              </w:rPr>
              <w:t>2.1</w:t>
            </w:r>
          </w:p>
        </w:tc>
        <w:tc>
          <w:tcPr>
            <w:tcW w:w="1270" w:type="pct"/>
            <w:tcBorders>
              <w:top w:val="nil"/>
              <w:left w:val="nil"/>
              <w:bottom w:val="single" w:sz="4" w:space="0" w:color="auto"/>
              <w:right w:val="single" w:sz="4" w:space="0" w:color="auto"/>
            </w:tcBorders>
            <w:shd w:val="clear" w:color="000000" w:fill="FFFFFF"/>
            <w:vAlign w:val="center"/>
          </w:tcPr>
          <w:p w:rsidR="00863212" w:rsidRPr="00F90BCB" w:rsidRDefault="00863212" w:rsidP="00863212">
            <w:pPr>
              <w:rPr>
                <w:rFonts w:ascii="Times New Roman" w:eastAsia="Times New Roman" w:hAnsi="Times New Roman"/>
                <w:sz w:val="20"/>
                <w:szCs w:val="20"/>
                <w:lang w:eastAsia="ru-RU"/>
              </w:rPr>
            </w:pPr>
            <w:r w:rsidRPr="00F90BCB">
              <w:rPr>
                <w:rFonts w:ascii="Times New Roman" w:hAnsi="Times New Roman"/>
                <w:sz w:val="20"/>
                <w:szCs w:val="20"/>
              </w:rPr>
              <w:t>-капитальный ремонт сетей газопроводов, систем теплоснабжения, водоснабжения и водоотведения для подготовки объектов жилищно-коммунального    хозяйства города Мегиона к эксплуатации в осенне-зимний период</w:t>
            </w:r>
          </w:p>
        </w:tc>
        <w:tc>
          <w:tcPr>
            <w:tcW w:w="635" w:type="pct"/>
            <w:tcBorders>
              <w:top w:val="nil"/>
              <w:left w:val="nil"/>
              <w:bottom w:val="single" w:sz="4" w:space="0" w:color="auto"/>
              <w:right w:val="single" w:sz="4" w:space="0" w:color="auto"/>
            </w:tcBorders>
            <w:shd w:val="clear" w:color="000000" w:fill="FFFFFF"/>
            <w:vAlign w:val="center"/>
          </w:tcPr>
          <w:p w:rsidR="00863212" w:rsidRPr="00A5188E" w:rsidRDefault="00863212" w:rsidP="00863212">
            <w:pPr>
              <w:ind w:left="-109"/>
              <w:jc w:val="center"/>
              <w:rPr>
                <w:rFonts w:ascii="Times New Roman" w:eastAsia="Times New Roman" w:hAnsi="Times New Roman"/>
                <w:sz w:val="20"/>
                <w:szCs w:val="20"/>
                <w:lang w:eastAsia="ru-RU"/>
              </w:rPr>
            </w:pPr>
            <w:r w:rsidRPr="00A5188E">
              <w:rPr>
                <w:rFonts w:ascii="Times New Roman" w:eastAsia="Times New Roman" w:hAnsi="Times New Roman"/>
                <w:sz w:val="20"/>
                <w:szCs w:val="20"/>
                <w:lang w:eastAsia="ru-RU"/>
              </w:rPr>
              <w:t>4 350,9</w:t>
            </w:r>
          </w:p>
        </w:tc>
        <w:tc>
          <w:tcPr>
            <w:tcW w:w="627" w:type="pct"/>
            <w:tcBorders>
              <w:top w:val="nil"/>
              <w:left w:val="nil"/>
              <w:bottom w:val="single" w:sz="4" w:space="0" w:color="auto"/>
              <w:right w:val="single" w:sz="4" w:space="0" w:color="auto"/>
            </w:tcBorders>
            <w:shd w:val="clear" w:color="000000" w:fill="FFFFFF"/>
            <w:vAlign w:val="center"/>
          </w:tcPr>
          <w:p w:rsidR="00863212" w:rsidRPr="002C330F" w:rsidRDefault="002C330F"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10 574,4</w:t>
            </w:r>
          </w:p>
        </w:tc>
        <w:tc>
          <w:tcPr>
            <w:tcW w:w="560" w:type="pct"/>
            <w:tcBorders>
              <w:top w:val="nil"/>
              <w:left w:val="nil"/>
              <w:bottom w:val="single" w:sz="4" w:space="0" w:color="auto"/>
              <w:right w:val="single" w:sz="4" w:space="0" w:color="auto"/>
            </w:tcBorders>
            <w:shd w:val="clear" w:color="000000" w:fill="FFFFFF"/>
            <w:vAlign w:val="center"/>
          </w:tcPr>
          <w:p w:rsidR="00863212" w:rsidRPr="002C330F" w:rsidRDefault="002C330F"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863212" w:rsidRPr="002C330F" w:rsidRDefault="002C330F"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4" w:type="pct"/>
            <w:vMerge w:val="restart"/>
            <w:tcBorders>
              <w:top w:val="nil"/>
              <w:left w:val="nil"/>
              <w:right w:val="single" w:sz="4" w:space="0" w:color="auto"/>
            </w:tcBorders>
            <w:shd w:val="clear" w:color="000000" w:fill="FFFFFF"/>
          </w:tcPr>
          <w:p w:rsidR="00863212" w:rsidRPr="008B54FF" w:rsidRDefault="00863212" w:rsidP="008B54FF">
            <w:pPr>
              <w:rPr>
                <w:rFonts w:ascii="Times New Roman" w:eastAsia="Times New Roman" w:hAnsi="Times New Roman"/>
                <w:sz w:val="20"/>
                <w:szCs w:val="20"/>
                <w:lang w:eastAsia="ru-RU"/>
              </w:rPr>
            </w:pPr>
            <w:r w:rsidRPr="008B54FF">
              <w:rPr>
                <w:rFonts w:ascii="Times New Roman" w:eastAsia="Times New Roman" w:hAnsi="Times New Roman"/>
                <w:sz w:val="20"/>
                <w:szCs w:val="20"/>
                <w:lang w:eastAsia="ru-RU"/>
              </w:rPr>
              <w:t>В связи с сезонным графиком проведения работ освоение средств планируется в 3,4 квартале 2021                                                          года по факту выполненных работ. По состоянию на 01.0</w:t>
            </w:r>
            <w:r w:rsidR="008B54FF" w:rsidRPr="008B54FF">
              <w:rPr>
                <w:rFonts w:ascii="Times New Roman" w:eastAsia="Times New Roman" w:hAnsi="Times New Roman"/>
                <w:sz w:val="20"/>
                <w:szCs w:val="20"/>
                <w:lang w:eastAsia="ru-RU"/>
              </w:rPr>
              <w:t>7</w:t>
            </w:r>
            <w:r w:rsidRPr="008B54FF">
              <w:rPr>
                <w:rFonts w:ascii="Times New Roman" w:eastAsia="Times New Roman" w:hAnsi="Times New Roman"/>
                <w:sz w:val="20"/>
                <w:szCs w:val="20"/>
                <w:lang w:eastAsia="ru-RU"/>
              </w:rPr>
              <w:t>.2021 денежные средства из вышестоящего бюджета в бюджет города не поступали</w:t>
            </w:r>
          </w:p>
        </w:tc>
      </w:tr>
      <w:tr w:rsidR="00863212" w:rsidRPr="00AE1B97" w:rsidTr="008E3C0D">
        <w:trPr>
          <w:trHeight w:val="312"/>
        </w:trPr>
        <w:tc>
          <w:tcPr>
            <w:tcW w:w="285" w:type="pct"/>
            <w:tcBorders>
              <w:top w:val="nil"/>
              <w:left w:val="single" w:sz="4" w:space="0" w:color="auto"/>
              <w:bottom w:val="single" w:sz="4" w:space="0" w:color="auto"/>
              <w:right w:val="single" w:sz="4" w:space="0" w:color="auto"/>
            </w:tcBorders>
            <w:shd w:val="clear" w:color="000000" w:fill="FFFFFF"/>
            <w:vAlign w:val="center"/>
          </w:tcPr>
          <w:p w:rsidR="00863212" w:rsidRPr="00AE1B97" w:rsidRDefault="00863212" w:rsidP="00863212">
            <w:pPr>
              <w:jc w:val="center"/>
              <w:rPr>
                <w:rFonts w:ascii="Times New Roman" w:eastAsia="Times New Roman" w:hAnsi="Times New Roman"/>
                <w:color w:val="000000"/>
                <w:sz w:val="20"/>
                <w:szCs w:val="20"/>
                <w:highlight w:val="yellow"/>
                <w:lang w:eastAsia="ru-RU"/>
              </w:rPr>
            </w:pPr>
          </w:p>
        </w:tc>
        <w:tc>
          <w:tcPr>
            <w:tcW w:w="1270" w:type="pct"/>
            <w:tcBorders>
              <w:top w:val="nil"/>
              <w:left w:val="nil"/>
              <w:bottom w:val="single" w:sz="4" w:space="0" w:color="auto"/>
              <w:right w:val="single" w:sz="4" w:space="0" w:color="auto"/>
            </w:tcBorders>
            <w:shd w:val="clear" w:color="000000" w:fill="FFFFFF"/>
            <w:vAlign w:val="center"/>
          </w:tcPr>
          <w:p w:rsidR="00863212" w:rsidRPr="00F90BCB" w:rsidRDefault="00863212" w:rsidP="00863212">
            <w:pPr>
              <w:rPr>
                <w:rFonts w:ascii="Times New Roman" w:eastAsia="Times New Roman" w:hAnsi="Times New Roman"/>
                <w:sz w:val="20"/>
                <w:szCs w:val="20"/>
                <w:lang w:eastAsia="ru-RU"/>
              </w:rPr>
            </w:pPr>
            <w:r w:rsidRPr="00F90BCB">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863212" w:rsidRPr="00A5188E" w:rsidRDefault="00863212" w:rsidP="00863212">
            <w:pPr>
              <w:ind w:left="-109"/>
              <w:jc w:val="center"/>
              <w:rPr>
                <w:rFonts w:ascii="Times New Roman" w:eastAsia="Times New Roman" w:hAnsi="Times New Roman"/>
                <w:sz w:val="20"/>
                <w:szCs w:val="20"/>
                <w:lang w:eastAsia="ru-RU"/>
              </w:rPr>
            </w:pPr>
            <w:r w:rsidRPr="00A5188E">
              <w:rPr>
                <w:rFonts w:ascii="Times New Roman" w:eastAsia="Times New Roman" w:hAnsi="Times New Roman"/>
                <w:sz w:val="20"/>
                <w:szCs w:val="20"/>
                <w:lang w:eastAsia="ru-RU"/>
              </w:rPr>
              <w:t>652,7</w:t>
            </w:r>
          </w:p>
        </w:tc>
        <w:tc>
          <w:tcPr>
            <w:tcW w:w="627" w:type="pct"/>
            <w:tcBorders>
              <w:top w:val="nil"/>
              <w:left w:val="nil"/>
              <w:bottom w:val="single" w:sz="4" w:space="0" w:color="auto"/>
              <w:right w:val="single" w:sz="4" w:space="0" w:color="auto"/>
            </w:tcBorders>
            <w:shd w:val="clear" w:color="000000" w:fill="FFFFFF"/>
            <w:vAlign w:val="center"/>
          </w:tcPr>
          <w:p w:rsidR="00863212" w:rsidRPr="002C330F" w:rsidRDefault="002C330F"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1 586,2</w:t>
            </w:r>
          </w:p>
        </w:tc>
        <w:tc>
          <w:tcPr>
            <w:tcW w:w="560" w:type="pct"/>
            <w:tcBorders>
              <w:top w:val="nil"/>
              <w:left w:val="nil"/>
              <w:bottom w:val="single" w:sz="4" w:space="0" w:color="auto"/>
              <w:right w:val="single" w:sz="4" w:space="0" w:color="auto"/>
            </w:tcBorders>
            <w:shd w:val="clear" w:color="000000" w:fill="FFFFFF"/>
            <w:vAlign w:val="center"/>
          </w:tcPr>
          <w:p w:rsidR="00863212" w:rsidRPr="002C330F" w:rsidRDefault="002C330F"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863212" w:rsidRPr="002C330F" w:rsidRDefault="002C330F"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4" w:type="pct"/>
            <w:vMerge/>
            <w:tcBorders>
              <w:left w:val="nil"/>
              <w:right w:val="single" w:sz="4" w:space="0" w:color="auto"/>
            </w:tcBorders>
            <w:shd w:val="clear" w:color="000000" w:fill="FFFFFF"/>
          </w:tcPr>
          <w:p w:rsidR="00863212" w:rsidRPr="00AE1B97" w:rsidRDefault="00863212" w:rsidP="00863212">
            <w:pPr>
              <w:rPr>
                <w:rFonts w:ascii="Times New Roman" w:eastAsia="Times New Roman" w:hAnsi="Times New Roman"/>
                <w:color w:val="FF0000"/>
                <w:sz w:val="20"/>
                <w:szCs w:val="20"/>
                <w:highlight w:val="yellow"/>
                <w:lang w:eastAsia="ru-RU"/>
              </w:rPr>
            </w:pPr>
          </w:p>
        </w:tc>
      </w:tr>
      <w:tr w:rsidR="00863212" w:rsidRPr="00AE1B97" w:rsidTr="008E3C0D">
        <w:trPr>
          <w:trHeight w:val="312"/>
        </w:trPr>
        <w:tc>
          <w:tcPr>
            <w:tcW w:w="285" w:type="pct"/>
            <w:tcBorders>
              <w:top w:val="nil"/>
              <w:left w:val="single" w:sz="4" w:space="0" w:color="auto"/>
              <w:bottom w:val="single" w:sz="4" w:space="0" w:color="auto"/>
              <w:right w:val="single" w:sz="4" w:space="0" w:color="auto"/>
            </w:tcBorders>
            <w:shd w:val="clear" w:color="000000" w:fill="FFFFFF"/>
            <w:vAlign w:val="center"/>
          </w:tcPr>
          <w:p w:rsidR="00863212" w:rsidRPr="00AE1B97" w:rsidRDefault="00863212" w:rsidP="00863212">
            <w:pPr>
              <w:jc w:val="center"/>
              <w:rPr>
                <w:rFonts w:ascii="Times New Roman" w:eastAsia="Times New Roman" w:hAnsi="Times New Roman"/>
                <w:color w:val="000000"/>
                <w:sz w:val="20"/>
                <w:szCs w:val="20"/>
                <w:highlight w:val="yellow"/>
                <w:lang w:eastAsia="ru-RU"/>
              </w:rPr>
            </w:pPr>
          </w:p>
        </w:tc>
        <w:tc>
          <w:tcPr>
            <w:tcW w:w="1270" w:type="pct"/>
            <w:tcBorders>
              <w:top w:val="nil"/>
              <w:left w:val="nil"/>
              <w:bottom w:val="single" w:sz="4" w:space="0" w:color="auto"/>
              <w:right w:val="single" w:sz="4" w:space="0" w:color="auto"/>
            </w:tcBorders>
            <w:shd w:val="clear" w:color="000000" w:fill="FFFFFF"/>
            <w:vAlign w:val="center"/>
          </w:tcPr>
          <w:p w:rsidR="00863212" w:rsidRPr="00F90BCB" w:rsidRDefault="00863212" w:rsidP="00863212">
            <w:pPr>
              <w:rPr>
                <w:rFonts w:ascii="Times New Roman" w:eastAsia="Times New Roman" w:hAnsi="Times New Roman"/>
                <w:sz w:val="20"/>
                <w:szCs w:val="20"/>
                <w:lang w:eastAsia="ru-RU"/>
              </w:rPr>
            </w:pPr>
            <w:r w:rsidRPr="00F90BCB">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863212" w:rsidRPr="00A5188E" w:rsidRDefault="00863212" w:rsidP="00863212">
            <w:pPr>
              <w:ind w:left="-109"/>
              <w:jc w:val="center"/>
              <w:rPr>
                <w:rFonts w:ascii="Times New Roman" w:eastAsia="Times New Roman" w:hAnsi="Times New Roman"/>
                <w:sz w:val="20"/>
                <w:szCs w:val="20"/>
                <w:lang w:eastAsia="ru-RU"/>
              </w:rPr>
            </w:pPr>
            <w:r w:rsidRPr="00A5188E">
              <w:rPr>
                <w:rFonts w:ascii="Times New Roman" w:eastAsia="Times New Roman" w:hAnsi="Times New Roman"/>
                <w:sz w:val="20"/>
                <w:szCs w:val="20"/>
                <w:lang w:eastAsia="ru-RU"/>
              </w:rPr>
              <w:t>3 698,2</w:t>
            </w:r>
          </w:p>
        </w:tc>
        <w:tc>
          <w:tcPr>
            <w:tcW w:w="627" w:type="pct"/>
            <w:tcBorders>
              <w:top w:val="nil"/>
              <w:left w:val="nil"/>
              <w:bottom w:val="single" w:sz="4" w:space="0" w:color="auto"/>
              <w:right w:val="single" w:sz="4" w:space="0" w:color="auto"/>
            </w:tcBorders>
            <w:shd w:val="clear" w:color="000000" w:fill="FFFFFF"/>
            <w:vAlign w:val="center"/>
          </w:tcPr>
          <w:p w:rsidR="00863212" w:rsidRPr="002C330F" w:rsidRDefault="002C330F"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8 988,2</w:t>
            </w:r>
          </w:p>
        </w:tc>
        <w:tc>
          <w:tcPr>
            <w:tcW w:w="560" w:type="pct"/>
            <w:tcBorders>
              <w:top w:val="nil"/>
              <w:left w:val="nil"/>
              <w:bottom w:val="single" w:sz="4" w:space="0" w:color="auto"/>
              <w:right w:val="single" w:sz="4" w:space="0" w:color="auto"/>
            </w:tcBorders>
            <w:shd w:val="clear" w:color="000000" w:fill="FFFFFF"/>
            <w:vAlign w:val="center"/>
          </w:tcPr>
          <w:p w:rsidR="00863212" w:rsidRPr="002C330F" w:rsidRDefault="002C330F"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863212" w:rsidRPr="002C330F" w:rsidRDefault="002C330F"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4" w:type="pct"/>
            <w:vMerge/>
            <w:tcBorders>
              <w:left w:val="nil"/>
              <w:bottom w:val="single" w:sz="4" w:space="0" w:color="auto"/>
              <w:right w:val="single" w:sz="4" w:space="0" w:color="auto"/>
            </w:tcBorders>
            <w:shd w:val="clear" w:color="000000" w:fill="FFFFFF"/>
          </w:tcPr>
          <w:p w:rsidR="00863212" w:rsidRPr="00AE1B97" w:rsidRDefault="00863212" w:rsidP="00863212">
            <w:pPr>
              <w:rPr>
                <w:rFonts w:ascii="Times New Roman" w:eastAsia="Times New Roman" w:hAnsi="Times New Roman"/>
                <w:color w:val="FF0000"/>
                <w:sz w:val="20"/>
                <w:szCs w:val="20"/>
                <w:highlight w:val="yellow"/>
                <w:lang w:eastAsia="ru-RU"/>
              </w:rPr>
            </w:pPr>
          </w:p>
        </w:tc>
      </w:tr>
      <w:tr w:rsidR="00863212" w:rsidRPr="00AE1B97" w:rsidTr="008E3C0D">
        <w:trPr>
          <w:trHeight w:val="312"/>
        </w:trPr>
        <w:tc>
          <w:tcPr>
            <w:tcW w:w="285" w:type="pct"/>
            <w:tcBorders>
              <w:top w:val="nil"/>
              <w:left w:val="single" w:sz="4" w:space="0" w:color="auto"/>
              <w:bottom w:val="single" w:sz="4" w:space="0" w:color="auto"/>
              <w:right w:val="single" w:sz="4" w:space="0" w:color="auto"/>
            </w:tcBorders>
            <w:shd w:val="clear" w:color="000000" w:fill="FFFFFF"/>
            <w:vAlign w:val="center"/>
          </w:tcPr>
          <w:p w:rsidR="00863212" w:rsidRPr="00A5188E" w:rsidRDefault="00863212" w:rsidP="00863212">
            <w:pPr>
              <w:jc w:val="center"/>
              <w:rPr>
                <w:rFonts w:ascii="Times New Roman" w:eastAsia="Times New Roman" w:hAnsi="Times New Roman"/>
                <w:color w:val="000000"/>
                <w:sz w:val="20"/>
                <w:szCs w:val="20"/>
                <w:lang w:eastAsia="ru-RU"/>
              </w:rPr>
            </w:pPr>
            <w:r w:rsidRPr="00A5188E">
              <w:rPr>
                <w:rFonts w:ascii="Times New Roman" w:eastAsia="Times New Roman" w:hAnsi="Times New Roman"/>
                <w:color w:val="000000"/>
                <w:sz w:val="20"/>
                <w:szCs w:val="20"/>
                <w:lang w:eastAsia="ru-RU"/>
              </w:rPr>
              <w:t>2.2</w:t>
            </w:r>
          </w:p>
        </w:tc>
        <w:tc>
          <w:tcPr>
            <w:tcW w:w="1270" w:type="pct"/>
            <w:tcBorders>
              <w:top w:val="nil"/>
              <w:left w:val="nil"/>
              <w:bottom w:val="single" w:sz="4" w:space="0" w:color="auto"/>
              <w:right w:val="single" w:sz="4" w:space="0" w:color="auto"/>
            </w:tcBorders>
            <w:shd w:val="clear" w:color="000000" w:fill="FFFFFF"/>
            <w:vAlign w:val="center"/>
          </w:tcPr>
          <w:p w:rsidR="00863212" w:rsidRPr="00A5188E" w:rsidRDefault="00863212" w:rsidP="00863212">
            <w:pPr>
              <w:rPr>
                <w:rFonts w:ascii="Times New Roman" w:eastAsia="Times New Roman" w:hAnsi="Times New Roman"/>
                <w:sz w:val="20"/>
                <w:szCs w:val="20"/>
                <w:lang w:eastAsia="ru-RU"/>
              </w:rPr>
            </w:pPr>
            <w:r w:rsidRPr="00A5188E">
              <w:rPr>
                <w:rFonts w:ascii="Times New Roman" w:eastAsia="Times New Roman" w:hAnsi="Times New Roman"/>
                <w:sz w:val="20"/>
                <w:szCs w:val="20"/>
                <w:lang w:eastAsia="ru-RU"/>
              </w:rPr>
              <w:t>-обслуживание и ремонт пожарных гидрантов</w:t>
            </w:r>
            <w:r w:rsidRPr="00A5188E">
              <w:rPr>
                <w:rFonts w:ascii="Times New Roman" w:eastAsia="Times New Roman" w:hAnsi="Times New Roman"/>
                <w:sz w:val="20"/>
                <w:szCs w:val="20"/>
              </w:rPr>
              <w:t xml:space="preserve"> (местный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863212" w:rsidRPr="00A5188E" w:rsidRDefault="00863212" w:rsidP="00863212">
            <w:pPr>
              <w:ind w:left="-109"/>
              <w:jc w:val="center"/>
              <w:rPr>
                <w:rFonts w:ascii="Times New Roman" w:eastAsia="Times New Roman" w:hAnsi="Times New Roman"/>
                <w:sz w:val="20"/>
                <w:szCs w:val="20"/>
                <w:lang w:eastAsia="ru-RU"/>
              </w:rPr>
            </w:pPr>
            <w:r w:rsidRPr="00A5188E">
              <w:rPr>
                <w:rFonts w:ascii="Times New Roman" w:eastAsia="Times New Roman" w:hAnsi="Times New Roman"/>
                <w:sz w:val="20"/>
                <w:szCs w:val="20"/>
                <w:lang w:eastAsia="ru-RU"/>
              </w:rPr>
              <w:t>500,0</w:t>
            </w:r>
          </w:p>
        </w:tc>
        <w:tc>
          <w:tcPr>
            <w:tcW w:w="627" w:type="pct"/>
            <w:tcBorders>
              <w:top w:val="nil"/>
              <w:left w:val="nil"/>
              <w:bottom w:val="single" w:sz="4" w:space="0" w:color="auto"/>
              <w:right w:val="single" w:sz="4" w:space="0" w:color="auto"/>
            </w:tcBorders>
            <w:shd w:val="clear" w:color="000000" w:fill="FFFFFF"/>
            <w:vAlign w:val="center"/>
          </w:tcPr>
          <w:p w:rsidR="00863212" w:rsidRPr="00403864" w:rsidRDefault="00863212" w:rsidP="00863212">
            <w:pPr>
              <w:ind w:left="-109"/>
              <w:jc w:val="center"/>
              <w:rPr>
                <w:rFonts w:ascii="Times New Roman" w:eastAsia="Times New Roman" w:hAnsi="Times New Roman"/>
                <w:sz w:val="20"/>
                <w:szCs w:val="20"/>
                <w:lang w:eastAsia="ru-RU"/>
              </w:rPr>
            </w:pPr>
            <w:r w:rsidRPr="00403864">
              <w:rPr>
                <w:rFonts w:ascii="Times New Roman" w:eastAsia="Times New Roman" w:hAnsi="Times New Roman"/>
                <w:sz w:val="20"/>
                <w:szCs w:val="20"/>
                <w:lang w:eastAsia="ru-RU"/>
              </w:rPr>
              <w:t>0,0</w:t>
            </w:r>
          </w:p>
        </w:tc>
        <w:tc>
          <w:tcPr>
            <w:tcW w:w="560" w:type="pct"/>
            <w:tcBorders>
              <w:top w:val="nil"/>
              <w:left w:val="nil"/>
              <w:bottom w:val="single" w:sz="4" w:space="0" w:color="auto"/>
              <w:right w:val="single" w:sz="4" w:space="0" w:color="auto"/>
            </w:tcBorders>
            <w:shd w:val="clear" w:color="000000" w:fill="FFFFFF"/>
            <w:vAlign w:val="center"/>
          </w:tcPr>
          <w:p w:rsidR="00863212" w:rsidRPr="00403864" w:rsidRDefault="00863212" w:rsidP="00863212">
            <w:pPr>
              <w:ind w:left="-109"/>
              <w:jc w:val="center"/>
              <w:rPr>
                <w:rFonts w:ascii="Times New Roman" w:eastAsia="Times New Roman" w:hAnsi="Times New Roman"/>
                <w:sz w:val="20"/>
                <w:szCs w:val="20"/>
                <w:lang w:eastAsia="ru-RU"/>
              </w:rPr>
            </w:pPr>
            <w:r w:rsidRPr="00403864">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863212" w:rsidRPr="00403864" w:rsidRDefault="00863212" w:rsidP="00863212">
            <w:pPr>
              <w:ind w:left="-109"/>
              <w:jc w:val="center"/>
              <w:rPr>
                <w:rFonts w:ascii="Times New Roman" w:eastAsia="Times New Roman" w:hAnsi="Times New Roman"/>
                <w:sz w:val="20"/>
                <w:szCs w:val="20"/>
                <w:lang w:eastAsia="ru-RU"/>
              </w:rPr>
            </w:pPr>
            <w:r w:rsidRPr="00403864">
              <w:rPr>
                <w:rFonts w:ascii="Times New Roman" w:eastAsia="Times New Roman" w:hAnsi="Times New Roman"/>
                <w:sz w:val="20"/>
                <w:szCs w:val="20"/>
                <w:lang w:eastAsia="ru-RU"/>
              </w:rPr>
              <w:t>0,0</w:t>
            </w:r>
          </w:p>
        </w:tc>
        <w:tc>
          <w:tcPr>
            <w:tcW w:w="1164" w:type="pct"/>
            <w:tcBorders>
              <w:left w:val="nil"/>
              <w:bottom w:val="single" w:sz="4" w:space="0" w:color="auto"/>
              <w:right w:val="single" w:sz="4" w:space="0" w:color="auto"/>
            </w:tcBorders>
            <w:shd w:val="clear" w:color="000000" w:fill="FFFFFF"/>
          </w:tcPr>
          <w:p w:rsidR="00863212" w:rsidRPr="00AE1B97" w:rsidRDefault="00863212" w:rsidP="00863212">
            <w:pPr>
              <w:rPr>
                <w:rFonts w:ascii="Times New Roman" w:eastAsia="Times New Roman" w:hAnsi="Times New Roman"/>
                <w:color w:val="FF0000"/>
                <w:sz w:val="20"/>
                <w:szCs w:val="20"/>
                <w:highlight w:val="yellow"/>
                <w:lang w:val="en-US" w:eastAsia="ru-RU"/>
              </w:rPr>
            </w:pPr>
          </w:p>
        </w:tc>
      </w:tr>
      <w:tr w:rsidR="00863212" w:rsidRPr="00AE1B97" w:rsidTr="008E3C0D">
        <w:trPr>
          <w:trHeight w:val="1821"/>
        </w:trPr>
        <w:tc>
          <w:tcPr>
            <w:tcW w:w="285" w:type="pct"/>
            <w:tcBorders>
              <w:top w:val="nil"/>
              <w:left w:val="single" w:sz="4" w:space="0" w:color="auto"/>
              <w:bottom w:val="single" w:sz="4" w:space="0" w:color="auto"/>
              <w:right w:val="single" w:sz="4" w:space="0" w:color="auto"/>
            </w:tcBorders>
            <w:shd w:val="clear" w:color="000000" w:fill="FFFFFF"/>
            <w:vAlign w:val="center"/>
          </w:tcPr>
          <w:p w:rsidR="00863212" w:rsidRPr="00A5188E" w:rsidRDefault="00863212" w:rsidP="00863212">
            <w:pPr>
              <w:jc w:val="center"/>
              <w:rPr>
                <w:rFonts w:ascii="Times New Roman" w:eastAsia="Times New Roman" w:hAnsi="Times New Roman"/>
                <w:color w:val="000000"/>
                <w:sz w:val="20"/>
                <w:szCs w:val="20"/>
                <w:lang w:eastAsia="ru-RU"/>
              </w:rPr>
            </w:pPr>
            <w:r w:rsidRPr="00A5188E">
              <w:rPr>
                <w:rFonts w:ascii="Times New Roman" w:eastAsia="Times New Roman" w:hAnsi="Times New Roman"/>
                <w:color w:val="000000"/>
                <w:sz w:val="20"/>
                <w:szCs w:val="20"/>
                <w:lang w:eastAsia="ru-RU"/>
              </w:rPr>
              <w:t>2.3</w:t>
            </w:r>
          </w:p>
        </w:tc>
        <w:tc>
          <w:tcPr>
            <w:tcW w:w="1270" w:type="pct"/>
            <w:tcBorders>
              <w:top w:val="nil"/>
              <w:left w:val="nil"/>
              <w:bottom w:val="single" w:sz="4" w:space="0" w:color="auto"/>
              <w:right w:val="single" w:sz="4" w:space="0" w:color="auto"/>
            </w:tcBorders>
            <w:shd w:val="clear" w:color="000000" w:fill="FFFFFF"/>
            <w:vAlign w:val="center"/>
          </w:tcPr>
          <w:p w:rsidR="00863212" w:rsidRPr="00A5188E" w:rsidRDefault="00863212" w:rsidP="00863212">
            <w:pPr>
              <w:rPr>
                <w:rFonts w:ascii="Times New Roman" w:eastAsia="Times New Roman" w:hAnsi="Times New Roman"/>
                <w:sz w:val="20"/>
                <w:szCs w:val="20"/>
                <w:lang w:eastAsia="ru-RU"/>
              </w:rPr>
            </w:pPr>
            <w:r w:rsidRPr="00A5188E">
              <w:rPr>
                <w:rFonts w:ascii="Times New Roman" w:eastAsia="Times New Roman" w:hAnsi="Times New Roman"/>
                <w:sz w:val="20"/>
                <w:szCs w:val="20"/>
                <w:lang w:eastAsia="ru-RU"/>
              </w:rPr>
              <w:t xml:space="preserve">-субсидия газораспределительной организации для возмещения недополученных доходов по доставке и </w:t>
            </w:r>
          </w:p>
          <w:p w:rsidR="00863212" w:rsidRPr="00A5188E" w:rsidRDefault="00863212" w:rsidP="00863212">
            <w:pPr>
              <w:rPr>
                <w:rFonts w:ascii="Times New Roman" w:eastAsia="Times New Roman" w:hAnsi="Times New Roman"/>
                <w:sz w:val="20"/>
                <w:szCs w:val="20"/>
                <w:lang w:eastAsia="ru-RU"/>
              </w:rPr>
            </w:pPr>
            <w:r w:rsidRPr="00A5188E">
              <w:rPr>
                <w:rFonts w:ascii="Times New Roman" w:eastAsia="Times New Roman" w:hAnsi="Times New Roman"/>
                <w:sz w:val="20"/>
                <w:szCs w:val="20"/>
                <w:lang w:eastAsia="ru-RU"/>
              </w:rPr>
              <w:t xml:space="preserve">реализации сжиженного газа населению: </w:t>
            </w:r>
          </w:p>
        </w:tc>
        <w:tc>
          <w:tcPr>
            <w:tcW w:w="635" w:type="pct"/>
            <w:tcBorders>
              <w:top w:val="nil"/>
              <w:left w:val="nil"/>
              <w:bottom w:val="single" w:sz="4" w:space="0" w:color="auto"/>
              <w:right w:val="single" w:sz="4" w:space="0" w:color="auto"/>
            </w:tcBorders>
            <w:shd w:val="clear" w:color="000000" w:fill="FFFFFF"/>
            <w:vAlign w:val="center"/>
          </w:tcPr>
          <w:p w:rsidR="00863212" w:rsidRPr="00A5188E" w:rsidRDefault="00863212" w:rsidP="00863212">
            <w:pPr>
              <w:ind w:left="-109"/>
              <w:jc w:val="center"/>
              <w:rPr>
                <w:rFonts w:ascii="Times New Roman" w:eastAsia="Times New Roman" w:hAnsi="Times New Roman"/>
                <w:sz w:val="20"/>
                <w:szCs w:val="20"/>
                <w:lang w:eastAsia="ru-RU"/>
              </w:rPr>
            </w:pPr>
            <w:r w:rsidRPr="00A5188E">
              <w:rPr>
                <w:rFonts w:ascii="Times New Roman" w:eastAsia="Times New Roman" w:hAnsi="Times New Roman"/>
                <w:sz w:val="20"/>
                <w:szCs w:val="20"/>
                <w:lang w:eastAsia="ru-RU"/>
              </w:rPr>
              <w:t>5 113,7</w:t>
            </w:r>
          </w:p>
        </w:tc>
        <w:tc>
          <w:tcPr>
            <w:tcW w:w="627" w:type="pct"/>
            <w:tcBorders>
              <w:top w:val="nil"/>
              <w:left w:val="nil"/>
              <w:bottom w:val="single" w:sz="4" w:space="0" w:color="auto"/>
              <w:right w:val="single" w:sz="4" w:space="0" w:color="auto"/>
            </w:tcBorders>
            <w:shd w:val="clear" w:color="000000" w:fill="FFFFFF"/>
            <w:vAlign w:val="center"/>
          </w:tcPr>
          <w:p w:rsidR="00863212" w:rsidRPr="006C00F3" w:rsidRDefault="006C00F3"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4 812,0</w:t>
            </w:r>
          </w:p>
        </w:tc>
        <w:tc>
          <w:tcPr>
            <w:tcW w:w="560" w:type="pct"/>
            <w:tcBorders>
              <w:top w:val="nil"/>
              <w:left w:val="nil"/>
              <w:bottom w:val="single" w:sz="4" w:space="0" w:color="auto"/>
              <w:right w:val="single" w:sz="4" w:space="0" w:color="auto"/>
            </w:tcBorders>
            <w:shd w:val="clear" w:color="000000" w:fill="FFFFFF"/>
            <w:vAlign w:val="center"/>
          </w:tcPr>
          <w:p w:rsidR="00863212" w:rsidRPr="006C00F3" w:rsidRDefault="006C00F3"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863212" w:rsidRPr="006C00F3" w:rsidRDefault="006C00F3"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4" w:type="pct"/>
            <w:vMerge w:val="restart"/>
            <w:tcBorders>
              <w:top w:val="nil"/>
              <w:left w:val="nil"/>
              <w:right w:val="single" w:sz="4" w:space="0" w:color="auto"/>
            </w:tcBorders>
            <w:shd w:val="clear" w:color="000000" w:fill="FFFFFF"/>
          </w:tcPr>
          <w:p w:rsidR="00863212" w:rsidRPr="00AE1B97" w:rsidRDefault="001F66B4" w:rsidP="001F66B4">
            <w:pPr>
              <w:rPr>
                <w:rFonts w:ascii="Times New Roman" w:eastAsia="Times New Roman" w:hAnsi="Times New Roman"/>
                <w:sz w:val="20"/>
                <w:szCs w:val="20"/>
                <w:highlight w:val="yellow"/>
                <w:lang w:eastAsia="ru-RU"/>
              </w:rPr>
            </w:pPr>
            <w:r w:rsidRPr="001F66B4">
              <w:rPr>
                <w:rFonts w:ascii="Times New Roman" w:eastAsia="Times New Roman" w:hAnsi="Times New Roman"/>
                <w:sz w:val="20"/>
                <w:szCs w:val="20"/>
                <w:lang w:eastAsia="ru-RU"/>
              </w:rPr>
              <w:t>По состоянию на 01.07</w:t>
            </w:r>
            <w:r w:rsidR="00863212" w:rsidRPr="001F66B4">
              <w:rPr>
                <w:rFonts w:ascii="Times New Roman" w:eastAsia="Times New Roman" w:hAnsi="Times New Roman"/>
                <w:sz w:val="20"/>
                <w:szCs w:val="20"/>
                <w:lang w:eastAsia="ru-RU"/>
              </w:rPr>
              <w:t xml:space="preserve">.2021 из вышестоящего бюджета в бюджет города </w:t>
            </w:r>
            <w:r w:rsidRPr="001F66B4">
              <w:rPr>
                <w:rFonts w:ascii="Times New Roman" w:eastAsia="Times New Roman" w:hAnsi="Times New Roman"/>
                <w:sz w:val="20"/>
                <w:szCs w:val="20"/>
                <w:lang w:eastAsia="ru-RU"/>
              </w:rPr>
              <w:t>поступило 1,2 тыс.рублей</w:t>
            </w:r>
            <w:r w:rsidR="00863212" w:rsidRPr="001F66B4">
              <w:rPr>
                <w:rFonts w:ascii="Times New Roman" w:eastAsia="Times New Roman" w:hAnsi="Times New Roman"/>
                <w:sz w:val="20"/>
                <w:szCs w:val="20"/>
                <w:lang w:eastAsia="ru-RU"/>
              </w:rPr>
              <w:t>. Финансирование осуществляется по факту выполненных работ</w:t>
            </w:r>
            <w:r w:rsidRPr="001F66B4">
              <w:rPr>
                <w:rFonts w:ascii="Times New Roman" w:eastAsia="Times New Roman" w:hAnsi="Times New Roman"/>
                <w:sz w:val="20"/>
                <w:szCs w:val="20"/>
                <w:lang w:eastAsia="ru-RU"/>
              </w:rPr>
              <w:t>. За 1 полугодие выполнено работ на сумму 1 720,9 тыс. рублей, оплата в июле 2021</w:t>
            </w:r>
            <w:r>
              <w:rPr>
                <w:rFonts w:ascii="Times New Roman" w:eastAsia="Times New Roman" w:hAnsi="Times New Roman"/>
                <w:sz w:val="20"/>
                <w:szCs w:val="20"/>
                <w:lang w:eastAsia="ru-RU"/>
              </w:rPr>
              <w:t xml:space="preserve"> года</w:t>
            </w:r>
          </w:p>
        </w:tc>
      </w:tr>
      <w:tr w:rsidR="00863212" w:rsidRPr="00AE1B97" w:rsidTr="008E3C0D">
        <w:trPr>
          <w:trHeight w:val="342"/>
        </w:trPr>
        <w:tc>
          <w:tcPr>
            <w:tcW w:w="285" w:type="pct"/>
            <w:tcBorders>
              <w:top w:val="nil"/>
              <w:left w:val="single" w:sz="4" w:space="0" w:color="auto"/>
              <w:bottom w:val="single" w:sz="4" w:space="0" w:color="auto"/>
              <w:right w:val="single" w:sz="4" w:space="0" w:color="auto"/>
            </w:tcBorders>
            <w:shd w:val="clear" w:color="000000" w:fill="FFFFFF"/>
            <w:vAlign w:val="center"/>
          </w:tcPr>
          <w:p w:rsidR="00863212" w:rsidRPr="00A5188E" w:rsidRDefault="00863212" w:rsidP="00863212">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863212" w:rsidRPr="00A5188E" w:rsidRDefault="00863212" w:rsidP="00863212">
            <w:pPr>
              <w:rPr>
                <w:rFonts w:ascii="Times New Roman" w:eastAsia="Times New Roman" w:hAnsi="Times New Roman"/>
                <w:sz w:val="20"/>
                <w:szCs w:val="20"/>
                <w:lang w:eastAsia="ru-RU"/>
              </w:rPr>
            </w:pPr>
            <w:r w:rsidRPr="00A5188E">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863212" w:rsidRPr="00A5188E" w:rsidRDefault="00863212" w:rsidP="00863212">
            <w:pPr>
              <w:ind w:left="-109"/>
              <w:jc w:val="center"/>
              <w:rPr>
                <w:rFonts w:ascii="Times New Roman" w:eastAsia="Times New Roman" w:hAnsi="Times New Roman"/>
                <w:sz w:val="20"/>
                <w:szCs w:val="20"/>
                <w:lang w:eastAsia="ru-RU"/>
              </w:rPr>
            </w:pPr>
            <w:r w:rsidRPr="00A5188E">
              <w:rPr>
                <w:rFonts w:ascii="Times New Roman" w:eastAsia="Times New Roman" w:hAnsi="Times New Roman"/>
                <w:sz w:val="20"/>
                <w:szCs w:val="20"/>
                <w:lang w:eastAsia="ru-RU"/>
              </w:rPr>
              <w:t>177,4</w:t>
            </w:r>
          </w:p>
        </w:tc>
        <w:tc>
          <w:tcPr>
            <w:tcW w:w="627" w:type="pct"/>
            <w:tcBorders>
              <w:top w:val="nil"/>
              <w:left w:val="nil"/>
              <w:bottom w:val="single" w:sz="4" w:space="0" w:color="auto"/>
              <w:right w:val="single" w:sz="4" w:space="0" w:color="auto"/>
            </w:tcBorders>
            <w:shd w:val="clear" w:color="000000" w:fill="FFFFFF"/>
            <w:vAlign w:val="center"/>
          </w:tcPr>
          <w:p w:rsidR="00863212" w:rsidRPr="006C00F3" w:rsidRDefault="006C00F3"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177,4</w:t>
            </w:r>
          </w:p>
        </w:tc>
        <w:tc>
          <w:tcPr>
            <w:tcW w:w="560" w:type="pct"/>
            <w:tcBorders>
              <w:top w:val="nil"/>
              <w:left w:val="nil"/>
              <w:bottom w:val="single" w:sz="4" w:space="0" w:color="auto"/>
              <w:right w:val="single" w:sz="4" w:space="0" w:color="auto"/>
            </w:tcBorders>
            <w:shd w:val="clear" w:color="000000" w:fill="FFFFFF"/>
            <w:vAlign w:val="center"/>
          </w:tcPr>
          <w:p w:rsidR="00863212" w:rsidRPr="006C00F3" w:rsidRDefault="006C00F3"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863212" w:rsidRPr="006C00F3" w:rsidRDefault="006C00F3"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4" w:type="pct"/>
            <w:vMerge/>
            <w:tcBorders>
              <w:left w:val="nil"/>
              <w:right w:val="single" w:sz="4" w:space="0" w:color="auto"/>
            </w:tcBorders>
            <w:shd w:val="clear" w:color="000000" w:fill="FFFFFF"/>
          </w:tcPr>
          <w:p w:rsidR="00863212" w:rsidRPr="00AE1B97" w:rsidRDefault="00863212" w:rsidP="00863212">
            <w:pPr>
              <w:rPr>
                <w:rFonts w:ascii="Times New Roman" w:eastAsia="Times New Roman" w:hAnsi="Times New Roman"/>
                <w:sz w:val="20"/>
                <w:szCs w:val="20"/>
                <w:highlight w:val="yellow"/>
                <w:lang w:eastAsia="ru-RU"/>
              </w:rPr>
            </w:pPr>
          </w:p>
        </w:tc>
      </w:tr>
      <w:tr w:rsidR="00863212" w:rsidRPr="00AE1B97" w:rsidTr="008E3C0D">
        <w:trPr>
          <w:trHeight w:val="312"/>
        </w:trPr>
        <w:tc>
          <w:tcPr>
            <w:tcW w:w="285" w:type="pct"/>
            <w:tcBorders>
              <w:top w:val="nil"/>
              <w:left w:val="single" w:sz="4" w:space="0" w:color="auto"/>
              <w:bottom w:val="single" w:sz="4" w:space="0" w:color="auto"/>
              <w:right w:val="single" w:sz="4" w:space="0" w:color="auto"/>
            </w:tcBorders>
            <w:shd w:val="clear" w:color="000000" w:fill="FFFFFF"/>
            <w:vAlign w:val="center"/>
          </w:tcPr>
          <w:p w:rsidR="00863212" w:rsidRPr="00A5188E" w:rsidRDefault="00863212" w:rsidP="00863212">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863212" w:rsidRPr="00A5188E" w:rsidRDefault="00863212" w:rsidP="00863212">
            <w:pPr>
              <w:rPr>
                <w:rFonts w:ascii="Times New Roman" w:eastAsia="Times New Roman" w:hAnsi="Times New Roman"/>
                <w:sz w:val="20"/>
                <w:szCs w:val="20"/>
                <w:lang w:eastAsia="ru-RU"/>
              </w:rPr>
            </w:pPr>
            <w:r w:rsidRPr="00A5188E">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863212" w:rsidRPr="00A5188E" w:rsidRDefault="00863212" w:rsidP="00863212">
            <w:pPr>
              <w:ind w:left="-109"/>
              <w:jc w:val="center"/>
              <w:rPr>
                <w:rFonts w:ascii="Times New Roman" w:eastAsia="Times New Roman" w:hAnsi="Times New Roman"/>
                <w:sz w:val="20"/>
                <w:szCs w:val="20"/>
                <w:lang w:eastAsia="ru-RU"/>
              </w:rPr>
            </w:pPr>
            <w:r w:rsidRPr="00A5188E">
              <w:rPr>
                <w:rFonts w:ascii="Times New Roman" w:eastAsia="Times New Roman" w:hAnsi="Times New Roman"/>
                <w:sz w:val="20"/>
                <w:szCs w:val="20"/>
                <w:lang w:eastAsia="ru-RU"/>
              </w:rPr>
              <w:t>4 936,3</w:t>
            </w:r>
          </w:p>
        </w:tc>
        <w:tc>
          <w:tcPr>
            <w:tcW w:w="627" w:type="pct"/>
            <w:tcBorders>
              <w:top w:val="nil"/>
              <w:left w:val="nil"/>
              <w:bottom w:val="single" w:sz="4" w:space="0" w:color="auto"/>
              <w:right w:val="single" w:sz="4" w:space="0" w:color="auto"/>
            </w:tcBorders>
            <w:shd w:val="clear" w:color="000000" w:fill="FFFFFF"/>
            <w:vAlign w:val="center"/>
          </w:tcPr>
          <w:p w:rsidR="00863212" w:rsidRPr="006C00F3" w:rsidRDefault="006C00F3"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4 634,6</w:t>
            </w:r>
          </w:p>
        </w:tc>
        <w:tc>
          <w:tcPr>
            <w:tcW w:w="560" w:type="pct"/>
            <w:tcBorders>
              <w:top w:val="nil"/>
              <w:left w:val="nil"/>
              <w:bottom w:val="single" w:sz="4" w:space="0" w:color="auto"/>
              <w:right w:val="single" w:sz="4" w:space="0" w:color="auto"/>
            </w:tcBorders>
            <w:shd w:val="clear" w:color="000000" w:fill="FFFFFF"/>
            <w:vAlign w:val="center"/>
          </w:tcPr>
          <w:p w:rsidR="00863212" w:rsidRPr="006C00F3" w:rsidRDefault="006C00F3"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863212" w:rsidRPr="006C00F3" w:rsidRDefault="006C00F3"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4" w:type="pct"/>
            <w:vMerge/>
            <w:tcBorders>
              <w:left w:val="nil"/>
              <w:bottom w:val="single" w:sz="4" w:space="0" w:color="auto"/>
              <w:right w:val="single" w:sz="4" w:space="0" w:color="auto"/>
            </w:tcBorders>
            <w:shd w:val="clear" w:color="000000" w:fill="FFFFFF"/>
          </w:tcPr>
          <w:p w:rsidR="00863212" w:rsidRPr="00AE1B97" w:rsidRDefault="00863212" w:rsidP="00863212">
            <w:pPr>
              <w:rPr>
                <w:rFonts w:ascii="Times New Roman" w:eastAsia="Times New Roman" w:hAnsi="Times New Roman"/>
                <w:sz w:val="20"/>
                <w:szCs w:val="20"/>
                <w:highlight w:val="yellow"/>
                <w:lang w:eastAsia="ru-RU"/>
              </w:rPr>
            </w:pPr>
          </w:p>
        </w:tc>
      </w:tr>
      <w:tr w:rsidR="00863212" w:rsidRPr="00AE1B97" w:rsidTr="008E3C0D">
        <w:trPr>
          <w:trHeight w:val="312"/>
        </w:trPr>
        <w:tc>
          <w:tcPr>
            <w:tcW w:w="285" w:type="pct"/>
            <w:tcBorders>
              <w:top w:val="nil"/>
              <w:left w:val="single" w:sz="4" w:space="0" w:color="auto"/>
              <w:bottom w:val="single" w:sz="4" w:space="0" w:color="auto"/>
              <w:right w:val="single" w:sz="4" w:space="0" w:color="auto"/>
            </w:tcBorders>
            <w:shd w:val="clear" w:color="000000" w:fill="FFFFFF"/>
            <w:vAlign w:val="center"/>
          </w:tcPr>
          <w:p w:rsidR="00863212" w:rsidRPr="00A5188E" w:rsidRDefault="00863212" w:rsidP="00863212">
            <w:pPr>
              <w:jc w:val="center"/>
              <w:rPr>
                <w:rFonts w:ascii="Times New Roman" w:eastAsia="Times New Roman" w:hAnsi="Times New Roman"/>
                <w:color w:val="000000"/>
                <w:sz w:val="20"/>
                <w:szCs w:val="20"/>
                <w:lang w:eastAsia="ru-RU"/>
              </w:rPr>
            </w:pPr>
            <w:r w:rsidRPr="00A5188E">
              <w:rPr>
                <w:rFonts w:ascii="Times New Roman" w:eastAsia="Times New Roman" w:hAnsi="Times New Roman"/>
                <w:color w:val="000000"/>
                <w:sz w:val="20"/>
                <w:szCs w:val="20"/>
                <w:lang w:eastAsia="ru-RU"/>
              </w:rPr>
              <w:t>2.4</w:t>
            </w:r>
          </w:p>
        </w:tc>
        <w:tc>
          <w:tcPr>
            <w:tcW w:w="1270" w:type="pct"/>
            <w:tcBorders>
              <w:top w:val="nil"/>
              <w:left w:val="nil"/>
              <w:bottom w:val="single" w:sz="4" w:space="0" w:color="auto"/>
              <w:right w:val="single" w:sz="4" w:space="0" w:color="auto"/>
            </w:tcBorders>
            <w:shd w:val="clear" w:color="000000" w:fill="FFFFFF"/>
            <w:vAlign w:val="center"/>
          </w:tcPr>
          <w:p w:rsidR="00863212" w:rsidRPr="00A5188E" w:rsidRDefault="00863212" w:rsidP="00863212">
            <w:pPr>
              <w:rPr>
                <w:rFonts w:ascii="Times New Roman" w:eastAsia="Times New Roman" w:hAnsi="Times New Roman"/>
                <w:sz w:val="20"/>
                <w:szCs w:val="20"/>
                <w:lang w:eastAsia="ru-RU"/>
              </w:rPr>
            </w:pPr>
            <w:r w:rsidRPr="00A5188E">
              <w:rPr>
                <w:rFonts w:ascii="Times New Roman" w:eastAsia="Times New Roman" w:hAnsi="Times New Roman"/>
                <w:sz w:val="20"/>
                <w:szCs w:val="20"/>
                <w:lang w:eastAsia="ru-RU"/>
              </w:rPr>
              <w:t>-субсидии для возмещения недополученных доходов  по вывозу жидких бытовых отходов (местный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863212" w:rsidRPr="00A5188E" w:rsidRDefault="00863212" w:rsidP="00863212">
            <w:pPr>
              <w:ind w:left="-109"/>
              <w:jc w:val="center"/>
              <w:rPr>
                <w:rFonts w:ascii="Times New Roman" w:eastAsia="Times New Roman" w:hAnsi="Times New Roman"/>
                <w:sz w:val="20"/>
                <w:szCs w:val="20"/>
                <w:lang w:eastAsia="ru-RU"/>
              </w:rPr>
            </w:pPr>
            <w:r w:rsidRPr="00A5188E">
              <w:rPr>
                <w:rFonts w:ascii="Times New Roman" w:eastAsia="Times New Roman" w:hAnsi="Times New Roman"/>
                <w:sz w:val="20"/>
                <w:szCs w:val="20"/>
                <w:lang w:eastAsia="ru-RU"/>
              </w:rPr>
              <w:t>1 000,0</w:t>
            </w:r>
          </w:p>
        </w:tc>
        <w:tc>
          <w:tcPr>
            <w:tcW w:w="627" w:type="pct"/>
            <w:tcBorders>
              <w:top w:val="nil"/>
              <w:left w:val="nil"/>
              <w:bottom w:val="single" w:sz="4" w:space="0" w:color="auto"/>
              <w:right w:val="single" w:sz="4" w:space="0" w:color="auto"/>
            </w:tcBorders>
            <w:shd w:val="clear" w:color="000000" w:fill="FFFFFF"/>
            <w:vAlign w:val="center"/>
          </w:tcPr>
          <w:p w:rsidR="00863212" w:rsidRPr="00F90BCB" w:rsidRDefault="00F90BCB"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539,6</w:t>
            </w:r>
          </w:p>
        </w:tc>
        <w:tc>
          <w:tcPr>
            <w:tcW w:w="560" w:type="pct"/>
            <w:tcBorders>
              <w:top w:val="nil"/>
              <w:left w:val="nil"/>
              <w:bottom w:val="single" w:sz="4" w:space="0" w:color="auto"/>
              <w:right w:val="single" w:sz="4" w:space="0" w:color="auto"/>
            </w:tcBorders>
            <w:shd w:val="clear" w:color="000000" w:fill="FFFFFF"/>
            <w:vAlign w:val="center"/>
          </w:tcPr>
          <w:p w:rsidR="00863212" w:rsidRPr="00F90BCB" w:rsidRDefault="00F90BCB"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539,6</w:t>
            </w:r>
          </w:p>
        </w:tc>
        <w:tc>
          <w:tcPr>
            <w:tcW w:w="460" w:type="pct"/>
            <w:tcBorders>
              <w:top w:val="nil"/>
              <w:left w:val="nil"/>
              <w:bottom w:val="single" w:sz="4" w:space="0" w:color="auto"/>
              <w:right w:val="single" w:sz="4" w:space="0" w:color="auto"/>
            </w:tcBorders>
            <w:shd w:val="clear" w:color="000000" w:fill="FFFFFF"/>
            <w:vAlign w:val="center"/>
          </w:tcPr>
          <w:p w:rsidR="00863212" w:rsidRPr="00F90BCB" w:rsidRDefault="00F90BCB"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c>
          <w:tcPr>
            <w:tcW w:w="1164" w:type="pct"/>
            <w:tcBorders>
              <w:top w:val="nil"/>
              <w:left w:val="nil"/>
              <w:bottom w:val="single" w:sz="4" w:space="0" w:color="auto"/>
              <w:right w:val="single" w:sz="4" w:space="0" w:color="auto"/>
            </w:tcBorders>
            <w:shd w:val="clear" w:color="000000" w:fill="FFFFFF"/>
          </w:tcPr>
          <w:p w:rsidR="00863212" w:rsidRPr="00AE1B97" w:rsidRDefault="00863212" w:rsidP="00863212">
            <w:pPr>
              <w:rPr>
                <w:rFonts w:ascii="Times New Roman" w:eastAsia="Times New Roman" w:hAnsi="Times New Roman"/>
                <w:sz w:val="20"/>
                <w:szCs w:val="20"/>
                <w:highlight w:val="yellow"/>
                <w:lang w:eastAsia="ru-RU"/>
              </w:rPr>
            </w:pPr>
            <w:r w:rsidRPr="00F90BCB">
              <w:rPr>
                <w:rFonts w:ascii="Times New Roman" w:eastAsia="Times New Roman" w:hAnsi="Times New Roman"/>
                <w:sz w:val="20"/>
                <w:szCs w:val="20"/>
                <w:lang w:eastAsia="ru-RU"/>
              </w:rPr>
              <w:t xml:space="preserve">В апреле произведена оплата услуг за декабрь 2020 года в сумме 539,6 тыс. рублей. В соответствии с постановлением Правительства РФ №1036 от 11.07.2020 с 01.01.2021 субсидирование из бюджета города не осуществляется  </w:t>
            </w:r>
          </w:p>
        </w:tc>
      </w:tr>
      <w:tr w:rsidR="00863212" w:rsidRPr="00AE1B97" w:rsidTr="008E3C0D">
        <w:trPr>
          <w:trHeight w:val="766"/>
        </w:trPr>
        <w:tc>
          <w:tcPr>
            <w:tcW w:w="285" w:type="pct"/>
            <w:tcBorders>
              <w:top w:val="nil"/>
              <w:left w:val="single" w:sz="4" w:space="0" w:color="auto"/>
              <w:bottom w:val="single" w:sz="4" w:space="0" w:color="auto"/>
              <w:right w:val="single" w:sz="4" w:space="0" w:color="auto"/>
            </w:tcBorders>
            <w:shd w:val="clear" w:color="000000" w:fill="FFFFFF"/>
            <w:vAlign w:val="center"/>
          </w:tcPr>
          <w:p w:rsidR="00863212" w:rsidRPr="00FB3898" w:rsidRDefault="00863212" w:rsidP="00863212">
            <w:pPr>
              <w:jc w:val="center"/>
              <w:rPr>
                <w:rFonts w:ascii="Times New Roman" w:eastAsia="Times New Roman" w:hAnsi="Times New Roman"/>
                <w:color w:val="000000"/>
                <w:sz w:val="20"/>
                <w:szCs w:val="20"/>
                <w:lang w:eastAsia="ru-RU"/>
              </w:rPr>
            </w:pPr>
            <w:r w:rsidRPr="00FB3898">
              <w:rPr>
                <w:rFonts w:ascii="Times New Roman" w:eastAsia="Times New Roman" w:hAnsi="Times New Roman"/>
                <w:color w:val="000000"/>
                <w:sz w:val="20"/>
                <w:szCs w:val="20"/>
                <w:lang w:eastAsia="ru-RU"/>
              </w:rPr>
              <w:lastRenderedPageBreak/>
              <w:t>3</w:t>
            </w:r>
          </w:p>
        </w:tc>
        <w:tc>
          <w:tcPr>
            <w:tcW w:w="1270" w:type="pct"/>
            <w:tcBorders>
              <w:top w:val="nil"/>
              <w:left w:val="nil"/>
              <w:bottom w:val="single" w:sz="4" w:space="0" w:color="auto"/>
              <w:right w:val="single" w:sz="4" w:space="0" w:color="auto"/>
            </w:tcBorders>
            <w:shd w:val="clear" w:color="000000" w:fill="FFFFFF"/>
            <w:vAlign w:val="center"/>
          </w:tcPr>
          <w:p w:rsidR="00863212" w:rsidRPr="00FB3898" w:rsidRDefault="00863212" w:rsidP="00863212">
            <w:pPr>
              <w:rPr>
                <w:rFonts w:ascii="Times New Roman" w:eastAsia="Times New Roman" w:hAnsi="Times New Roman"/>
                <w:bCs/>
                <w:color w:val="000000"/>
                <w:sz w:val="20"/>
                <w:szCs w:val="20"/>
                <w:u w:val="single"/>
                <w:lang w:eastAsia="ru-RU"/>
              </w:rPr>
            </w:pPr>
            <w:r w:rsidRPr="00FB3898">
              <w:rPr>
                <w:rFonts w:ascii="Times New Roman" w:hAnsi="Times New Roman"/>
                <w:bCs/>
                <w:color w:val="000000"/>
                <w:sz w:val="20"/>
                <w:szCs w:val="20"/>
                <w:u w:val="single"/>
              </w:rPr>
              <w:t>подпрограмма</w:t>
            </w:r>
            <w:r w:rsidRPr="00FB3898">
              <w:rPr>
                <w:rFonts w:ascii="Times New Roman" w:eastAsia="Times New Roman" w:hAnsi="Times New Roman"/>
                <w:sz w:val="20"/>
                <w:szCs w:val="20"/>
                <w:u w:val="single"/>
                <w:lang w:eastAsia="ru-RU"/>
              </w:rPr>
              <w:t xml:space="preserve"> </w:t>
            </w:r>
            <w:r w:rsidRPr="00FB3898">
              <w:rPr>
                <w:rFonts w:ascii="Times New Roman" w:eastAsia="Times New Roman" w:hAnsi="Times New Roman"/>
                <w:bCs/>
                <w:color w:val="000000"/>
                <w:sz w:val="20"/>
                <w:szCs w:val="20"/>
                <w:u w:val="single"/>
                <w:lang w:eastAsia="ru-RU"/>
              </w:rPr>
              <w:t>«Энергосбережение  и повышение  энергетической эффективности и энергобезопасности муниципального образования города Мегиона»</w:t>
            </w:r>
          </w:p>
          <w:p w:rsidR="00863212" w:rsidRPr="00FB3898" w:rsidRDefault="00863212" w:rsidP="00863212">
            <w:pPr>
              <w:rPr>
                <w:rFonts w:ascii="Times New Roman" w:hAnsi="Times New Roman"/>
                <w:sz w:val="20"/>
                <w:szCs w:val="20"/>
              </w:rPr>
            </w:pPr>
            <w:r w:rsidRPr="00FB3898">
              <w:rPr>
                <w:rFonts w:ascii="Times New Roman" w:hAnsi="Times New Roman"/>
                <w:sz w:val="20"/>
                <w:szCs w:val="20"/>
                <w:u w:val="single"/>
              </w:rPr>
              <w:t xml:space="preserve"> </w:t>
            </w:r>
            <w:r w:rsidRPr="00FB3898">
              <w:rPr>
                <w:rFonts w:ascii="Times New Roman" w:hAnsi="Times New Roman"/>
                <w:bCs/>
                <w:color w:val="000000"/>
                <w:sz w:val="20"/>
                <w:szCs w:val="20"/>
                <w:u w:val="single"/>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863212" w:rsidRPr="00A5188E" w:rsidRDefault="00863212" w:rsidP="00863212">
            <w:pPr>
              <w:ind w:left="-109"/>
              <w:jc w:val="center"/>
              <w:rPr>
                <w:rFonts w:ascii="Times New Roman" w:eastAsia="Times New Roman" w:hAnsi="Times New Roman"/>
                <w:sz w:val="20"/>
                <w:szCs w:val="20"/>
                <w:lang w:eastAsia="ru-RU"/>
              </w:rPr>
            </w:pPr>
            <w:r w:rsidRPr="00A5188E">
              <w:rPr>
                <w:rFonts w:ascii="Times New Roman" w:eastAsia="Times New Roman" w:hAnsi="Times New Roman"/>
                <w:sz w:val="20"/>
                <w:szCs w:val="20"/>
                <w:lang w:eastAsia="ru-RU"/>
              </w:rPr>
              <w:t>150,0</w:t>
            </w:r>
          </w:p>
        </w:tc>
        <w:tc>
          <w:tcPr>
            <w:tcW w:w="627" w:type="pct"/>
            <w:tcBorders>
              <w:top w:val="nil"/>
              <w:left w:val="nil"/>
              <w:bottom w:val="single" w:sz="4" w:space="0" w:color="auto"/>
              <w:right w:val="single" w:sz="4" w:space="0" w:color="auto"/>
            </w:tcBorders>
            <w:shd w:val="clear" w:color="000000" w:fill="FFFFFF"/>
            <w:vAlign w:val="center"/>
          </w:tcPr>
          <w:p w:rsidR="00863212" w:rsidRPr="00FB3898" w:rsidRDefault="00863212" w:rsidP="00863212">
            <w:pPr>
              <w:ind w:left="-109"/>
              <w:jc w:val="center"/>
              <w:rPr>
                <w:rFonts w:ascii="Times New Roman" w:eastAsia="Times New Roman" w:hAnsi="Times New Roman"/>
                <w:sz w:val="20"/>
                <w:szCs w:val="20"/>
                <w:lang w:eastAsia="ru-RU"/>
              </w:rPr>
            </w:pPr>
            <w:r w:rsidRPr="00FB3898">
              <w:rPr>
                <w:rFonts w:ascii="Times New Roman" w:eastAsia="Times New Roman" w:hAnsi="Times New Roman"/>
                <w:sz w:val="20"/>
                <w:szCs w:val="20"/>
                <w:lang w:eastAsia="ru-RU"/>
              </w:rPr>
              <w:t>0,0</w:t>
            </w:r>
          </w:p>
        </w:tc>
        <w:tc>
          <w:tcPr>
            <w:tcW w:w="560" w:type="pct"/>
            <w:tcBorders>
              <w:top w:val="nil"/>
              <w:left w:val="nil"/>
              <w:bottom w:val="single" w:sz="4" w:space="0" w:color="auto"/>
              <w:right w:val="single" w:sz="4" w:space="0" w:color="auto"/>
            </w:tcBorders>
            <w:shd w:val="clear" w:color="000000" w:fill="FFFFFF"/>
            <w:vAlign w:val="center"/>
          </w:tcPr>
          <w:p w:rsidR="00863212" w:rsidRPr="00FB3898" w:rsidRDefault="00863212" w:rsidP="00863212">
            <w:pPr>
              <w:ind w:left="-109"/>
              <w:jc w:val="center"/>
              <w:rPr>
                <w:rFonts w:ascii="Times New Roman" w:eastAsia="Times New Roman" w:hAnsi="Times New Roman"/>
                <w:sz w:val="20"/>
                <w:szCs w:val="20"/>
                <w:lang w:eastAsia="ru-RU"/>
              </w:rPr>
            </w:pPr>
            <w:r w:rsidRPr="00FB3898">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863212" w:rsidRPr="00FB3898" w:rsidRDefault="00863212" w:rsidP="00863212">
            <w:pPr>
              <w:ind w:left="-109"/>
              <w:jc w:val="center"/>
              <w:rPr>
                <w:rFonts w:ascii="Times New Roman" w:eastAsia="Times New Roman" w:hAnsi="Times New Roman"/>
                <w:sz w:val="20"/>
                <w:szCs w:val="20"/>
                <w:lang w:eastAsia="ru-RU"/>
              </w:rPr>
            </w:pPr>
            <w:r w:rsidRPr="00FB3898">
              <w:rPr>
                <w:rFonts w:ascii="Times New Roman" w:eastAsia="Times New Roman" w:hAnsi="Times New Roman"/>
                <w:sz w:val="20"/>
                <w:szCs w:val="20"/>
                <w:lang w:eastAsia="ru-RU"/>
              </w:rPr>
              <w:t>0,0</w:t>
            </w:r>
          </w:p>
        </w:tc>
        <w:tc>
          <w:tcPr>
            <w:tcW w:w="1164" w:type="pct"/>
            <w:tcBorders>
              <w:top w:val="nil"/>
              <w:left w:val="nil"/>
              <w:bottom w:val="single" w:sz="4" w:space="0" w:color="auto"/>
              <w:right w:val="single" w:sz="4" w:space="0" w:color="auto"/>
            </w:tcBorders>
            <w:shd w:val="clear" w:color="000000" w:fill="FFFFFF"/>
          </w:tcPr>
          <w:p w:rsidR="00863212" w:rsidRPr="00AE1B97" w:rsidRDefault="00863212" w:rsidP="00863212">
            <w:pPr>
              <w:rPr>
                <w:rFonts w:ascii="Times New Roman" w:eastAsia="Times New Roman" w:hAnsi="Times New Roman"/>
                <w:sz w:val="20"/>
                <w:szCs w:val="20"/>
                <w:highlight w:val="yellow"/>
                <w:lang w:val="en-US" w:eastAsia="ru-RU"/>
              </w:rPr>
            </w:pPr>
          </w:p>
        </w:tc>
      </w:tr>
      <w:tr w:rsidR="00863212" w:rsidRPr="00AE1B97" w:rsidTr="008E3C0D">
        <w:trPr>
          <w:trHeight w:val="374"/>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tcPr>
          <w:p w:rsidR="00863212" w:rsidRPr="00FB3898" w:rsidRDefault="00863212" w:rsidP="00863212">
            <w:pPr>
              <w:jc w:val="center"/>
              <w:rPr>
                <w:rFonts w:ascii="Times New Roman" w:eastAsia="Times New Roman" w:hAnsi="Times New Roman"/>
                <w:color w:val="000000"/>
                <w:sz w:val="20"/>
                <w:szCs w:val="20"/>
                <w:lang w:eastAsia="ru-RU"/>
              </w:rPr>
            </w:pPr>
            <w:r w:rsidRPr="00FB3898">
              <w:rPr>
                <w:rFonts w:ascii="Times New Roman" w:eastAsia="Times New Roman" w:hAnsi="Times New Roman"/>
                <w:color w:val="000000"/>
                <w:sz w:val="20"/>
                <w:szCs w:val="20"/>
                <w:lang w:eastAsia="ru-RU"/>
              </w:rPr>
              <w:t>4</w:t>
            </w:r>
          </w:p>
        </w:tc>
        <w:tc>
          <w:tcPr>
            <w:tcW w:w="1270" w:type="pct"/>
            <w:tcBorders>
              <w:top w:val="single" w:sz="4" w:space="0" w:color="auto"/>
              <w:left w:val="nil"/>
              <w:bottom w:val="single" w:sz="4" w:space="0" w:color="auto"/>
              <w:right w:val="single" w:sz="4" w:space="0" w:color="auto"/>
            </w:tcBorders>
            <w:shd w:val="clear" w:color="000000" w:fill="FFFFFF"/>
            <w:vAlign w:val="center"/>
          </w:tcPr>
          <w:p w:rsidR="00863212" w:rsidRPr="00FB3898" w:rsidRDefault="00863212" w:rsidP="00863212">
            <w:pPr>
              <w:jc w:val="both"/>
              <w:rPr>
                <w:rFonts w:ascii="Times New Roman" w:hAnsi="Times New Roman"/>
                <w:sz w:val="20"/>
                <w:szCs w:val="20"/>
                <w:u w:val="single"/>
              </w:rPr>
            </w:pPr>
            <w:r w:rsidRPr="00FB3898">
              <w:rPr>
                <w:rFonts w:ascii="Times New Roman" w:eastAsia="Times New Roman" w:hAnsi="Times New Roman"/>
                <w:bCs/>
                <w:color w:val="000000"/>
                <w:sz w:val="20"/>
                <w:szCs w:val="20"/>
                <w:lang w:eastAsia="ru-RU"/>
              </w:rPr>
              <w:t>подпрограмма "Капитальный ремонт, реконструкция и ремонт  муниципального жилого фонда города Мегиона"</w:t>
            </w:r>
            <w:r w:rsidRPr="00FB3898">
              <w:rPr>
                <w:rFonts w:ascii="Times New Roman" w:hAnsi="Times New Roman"/>
                <w:sz w:val="20"/>
                <w:szCs w:val="20"/>
                <w:u w:val="single"/>
              </w:rPr>
              <w:t xml:space="preserve"> </w:t>
            </w:r>
            <w:r w:rsidRPr="00FB3898">
              <w:rPr>
                <w:rFonts w:ascii="Times New Roman" w:hAnsi="Times New Roman"/>
                <w:bCs/>
                <w:color w:val="000000"/>
                <w:sz w:val="20"/>
                <w:szCs w:val="20"/>
                <w:u w:val="single"/>
              </w:rPr>
              <w:t>(местный бюджет)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863212" w:rsidRPr="00A5188E" w:rsidRDefault="00863212" w:rsidP="00863212">
            <w:pPr>
              <w:ind w:left="-109"/>
              <w:jc w:val="center"/>
              <w:rPr>
                <w:rFonts w:ascii="Times New Roman" w:eastAsia="Times New Roman" w:hAnsi="Times New Roman"/>
                <w:sz w:val="20"/>
                <w:szCs w:val="20"/>
                <w:lang w:eastAsia="ru-RU"/>
              </w:rPr>
            </w:pPr>
            <w:r w:rsidRPr="00A5188E">
              <w:rPr>
                <w:rFonts w:ascii="Times New Roman" w:eastAsia="Times New Roman" w:hAnsi="Times New Roman"/>
                <w:sz w:val="20"/>
                <w:szCs w:val="20"/>
                <w:lang w:eastAsia="ru-RU"/>
              </w:rPr>
              <w:t>600,0</w:t>
            </w:r>
          </w:p>
        </w:tc>
        <w:tc>
          <w:tcPr>
            <w:tcW w:w="627" w:type="pct"/>
            <w:tcBorders>
              <w:top w:val="single" w:sz="4" w:space="0" w:color="auto"/>
              <w:left w:val="nil"/>
              <w:bottom w:val="single" w:sz="4" w:space="0" w:color="auto"/>
              <w:right w:val="single" w:sz="4" w:space="0" w:color="auto"/>
            </w:tcBorders>
            <w:shd w:val="clear" w:color="000000" w:fill="FFFFFF"/>
            <w:vAlign w:val="center"/>
          </w:tcPr>
          <w:p w:rsidR="00863212" w:rsidRPr="008E3C0D" w:rsidRDefault="008E3C0D" w:rsidP="00863212">
            <w:pPr>
              <w:ind w:left="-109"/>
              <w:jc w:val="center"/>
              <w:rPr>
                <w:rFonts w:ascii="Times New Roman" w:eastAsia="Times New Roman" w:hAnsi="Times New Roman"/>
                <w:sz w:val="20"/>
                <w:szCs w:val="20"/>
                <w:lang w:eastAsia="ru-RU"/>
              </w:rPr>
            </w:pPr>
            <w:r w:rsidRPr="008E3C0D">
              <w:rPr>
                <w:rFonts w:ascii="Times New Roman" w:eastAsia="Times New Roman" w:hAnsi="Times New Roman"/>
                <w:sz w:val="20"/>
                <w:szCs w:val="20"/>
                <w:lang w:eastAsia="ru-RU"/>
              </w:rPr>
              <w:t>1 00</w:t>
            </w:r>
            <w:r w:rsidR="00863212" w:rsidRPr="008E3C0D">
              <w:rPr>
                <w:rFonts w:ascii="Times New Roman" w:eastAsia="Times New Roman" w:hAnsi="Times New Roman"/>
                <w:sz w:val="20"/>
                <w:szCs w:val="20"/>
                <w:lang w:eastAsia="ru-RU"/>
              </w:rPr>
              <w:t>0,0</w:t>
            </w:r>
          </w:p>
        </w:tc>
        <w:tc>
          <w:tcPr>
            <w:tcW w:w="560" w:type="pct"/>
            <w:tcBorders>
              <w:top w:val="single" w:sz="4" w:space="0" w:color="auto"/>
              <w:left w:val="nil"/>
              <w:bottom w:val="single" w:sz="4" w:space="0" w:color="auto"/>
              <w:right w:val="single" w:sz="4" w:space="0" w:color="auto"/>
            </w:tcBorders>
            <w:shd w:val="clear" w:color="000000" w:fill="FFFFFF"/>
            <w:vAlign w:val="center"/>
          </w:tcPr>
          <w:p w:rsidR="00863212" w:rsidRPr="008E3C0D" w:rsidRDefault="00863212" w:rsidP="00863212">
            <w:pPr>
              <w:ind w:left="-109"/>
              <w:jc w:val="center"/>
              <w:rPr>
                <w:rFonts w:ascii="Times New Roman" w:eastAsia="Times New Roman" w:hAnsi="Times New Roman"/>
                <w:sz w:val="20"/>
                <w:szCs w:val="20"/>
                <w:lang w:eastAsia="ru-RU"/>
              </w:rPr>
            </w:pPr>
            <w:r w:rsidRPr="008E3C0D">
              <w:rPr>
                <w:rFonts w:ascii="Times New Roman" w:eastAsia="Times New Roman" w:hAnsi="Times New Roman"/>
                <w:sz w:val="20"/>
                <w:szCs w:val="20"/>
                <w:lang w:eastAsia="ru-RU"/>
              </w:rPr>
              <w:t>0,0</w:t>
            </w:r>
          </w:p>
        </w:tc>
        <w:tc>
          <w:tcPr>
            <w:tcW w:w="460" w:type="pct"/>
            <w:tcBorders>
              <w:top w:val="single" w:sz="4" w:space="0" w:color="auto"/>
              <w:left w:val="nil"/>
              <w:bottom w:val="single" w:sz="4" w:space="0" w:color="auto"/>
              <w:right w:val="single" w:sz="4" w:space="0" w:color="auto"/>
            </w:tcBorders>
            <w:shd w:val="clear" w:color="000000" w:fill="FFFFFF"/>
            <w:vAlign w:val="center"/>
          </w:tcPr>
          <w:p w:rsidR="00863212" w:rsidRPr="008E3C0D" w:rsidRDefault="00863212" w:rsidP="00863212">
            <w:pPr>
              <w:ind w:left="-109"/>
              <w:jc w:val="center"/>
              <w:rPr>
                <w:rFonts w:ascii="Times New Roman" w:eastAsia="Times New Roman" w:hAnsi="Times New Roman"/>
                <w:sz w:val="20"/>
                <w:szCs w:val="20"/>
                <w:lang w:eastAsia="ru-RU"/>
              </w:rPr>
            </w:pPr>
            <w:r w:rsidRPr="008E3C0D">
              <w:rPr>
                <w:rFonts w:ascii="Times New Roman" w:eastAsia="Times New Roman" w:hAnsi="Times New Roman"/>
                <w:sz w:val="20"/>
                <w:szCs w:val="20"/>
                <w:lang w:eastAsia="ru-RU"/>
              </w:rPr>
              <w:t>0,0</w:t>
            </w:r>
          </w:p>
        </w:tc>
        <w:tc>
          <w:tcPr>
            <w:tcW w:w="1164" w:type="pct"/>
            <w:tcBorders>
              <w:top w:val="single" w:sz="4" w:space="0" w:color="auto"/>
              <w:left w:val="nil"/>
              <w:bottom w:val="single" w:sz="4" w:space="0" w:color="auto"/>
              <w:right w:val="single" w:sz="4" w:space="0" w:color="auto"/>
            </w:tcBorders>
            <w:shd w:val="clear" w:color="000000" w:fill="FFFFFF"/>
          </w:tcPr>
          <w:p w:rsidR="00863212" w:rsidRPr="008E3C0D" w:rsidRDefault="008B54FF" w:rsidP="00756DDF">
            <w:pPr>
              <w:rPr>
                <w:rFonts w:ascii="Times New Roman" w:eastAsia="Times New Roman" w:hAnsi="Times New Roman"/>
                <w:sz w:val="20"/>
                <w:szCs w:val="20"/>
                <w:lang w:eastAsia="ru-RU"/>
              </w:rPr>
            </w:pPr>
            <w:r>
              <w:rPr>
                <w:rFonts w:ascii="Times New Roman" w:eastAsia="Times New Roman" w:hAnsi="Times New Roman"/>
                <w:sz w:val="20"/>
                <w:szCs w:val="20"/>
                <w:lang w:eastAsia="ru-RU"/>
              </w:rPr>
              <w:t>Контракт на ремонт одной квартиры на сумму 17,3 тыс.</w:t>
            </w:r>
            <w:r w:rsidR="007D465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рублей исполнен. В стадии подготовки аукционная докуме</w:t>
            </w:r>
            <w:r w:rsidR="007D4652">
              <w:rPr>
                <w:rFonts w:ascii="Times New Roman" w:eastAsia="Times New Roman" w:hAnsi="Times New Roman"/>
                <w:sz w:val="20"/>
                <w:szCs w:val="20"/>
                <w:lang w:eastAsia="ru-RU"/>
              </w:rPr>
              <w:t xml:space="preserve">нтация на ремонт </w:t>
            </w:r>
            <w:r w:rsidR="001206B4">
              <w:rPr>
                <w:rFonts w:ascii="Times New Roman" w:eastAsia="Times New Roman" w:hAnsi="Times New Roman"/>
                <w:sz w:val="20"/>
                <w:szCs w:val="20"/>
                <w:lang w:eastAsia="ru-RU"/>
              </w:rPr>
              <w:t>3</w:t>
            </w:r>
            <w:r w:rsidR="007D4652">
              <w:rPr>
                <w:rFonts w:ascii="Times New Roman" w:eastAsia="Times New Roman" w:hAnsi="Times New Roman"/>
                <w:sz w:val="20"/>
                <w:szCs w:val="20"/>
                <w:lang w:eastAsia="ru-RU"/>
              </w:rPr>
              <w:t xml:space="preserve"> квартир, на общую сумму </w:t>
            </w:r>
            <w:r w:rsidR="001206B4">
              <w:rPr>
                <w:rFonts w:ascii="Times New Roman" w:eastAsia="Times New Roman" w:hAnsi="Times New Roman"/>
                <w:sz w:val="20"/>
                <w:szCs w:val="20"/>
                <w:lang w:eastAsia="ru-RU"/>
              </w:rPr>
              <w:t xml:space="preserve">982,7 тыс. </w:t>
            </w:r>
            <w:r w:rsidR="001206B4" w:rsidRPr="001206B4">
              <w:rPr>
                <w:rFonts w:ascii="Times New Roman" w:eastAsia="Times New Roman" w:hAnsi="Times New Roman"/>
                <w:sz w:val="20"/>
                <w:szCs w:val="20"/>
                <w:lang w:eastAsia="ru-RU"/>
              </w:rPr>
              <w:t>рублей</w:t>
            </w:r>
            <w:r w:rsidR="007D4652" w:rsidRPr="001206B4">
              <w:rPr>
                <w:rFonts w:ascii="Times New Roman" w:eastAsia="Times New Roman" w:hAnsi="Times New Roman"/>
                <w:sz w:val="20"/>
                <w:szCs w:val="20"/>
                <w:lang w:eastAsia="ru-RU"/>
              </w:rPr>
              <w:t xml:space="preserve">. </w:t>
            </w:r>
            <w:r w:rsidR="001206B4">
              <w:rPr>
                <w:rFonts w:ascii="Times New Roman" w:eastAsia="Times New Roman" w:hAnsi="Times New Roman"/>
                <w:sz w:val="20"/>
                <w:szCs w:val="20"/>
                <w:lang w:eastAsia="ru-RU"/>
              </w:rPr>
              <w:t>Ориентировочный с</w:t>
            </w:r>
            <w:r w:rsidR="007D4652" w:rsidRPr="001206B4">
              <w:rPr>
                <w:rFonts w:ascii="Times New Roman" w:eastAsia="Times New Roman" w:hAnsi="Times New Roman"/>
                <w:sz w:val="20"/>
                <w:szCs w:val="20"/>
                <w:lang w:eastAsia="ru-RU"/>
              </w:rPr>
              <w:t>рок</w:t>
            </w:r>
            <w:r w:rsidR="007D4652">
              <w:rPr>
                <w:rFonts w:ascii="Times New Roman" w:eastAsia="Times New Roman" w:hAnsi="Times New Roman"/>
                <w:sz w:val="20"/>
                <w:szCs w:val="20"/>
                <w:lang w:eastAsia="ru-RU"/>
              </w:rPr>
              <w:t xml:space="preserve"> исполнения </w:t>
            </w:r>
            <w:r w:rsidR="001206B4">
              <w:rPr>
                <w:rFonts w:ascii="Times New Roman" w:eastAsia="Times New Roman" w:hAnsi="Times New Roman"/>
                <w:sz w:val="20"/>
                <w:szCs w:val="20"/>
                <w:lang w:eastAsia="ru-RU"/>
              </w:rPr>
              <w:t>–</w:t>
            </w:r>
            <w:r w:rsidR="007D4652">
              <w:rPr>
                <w:rFonts w:ascii="Times New Roman" w:eastAsia="Times New Roman" w:hAnsi="Times New Roman"/>
                <w:sz w:val="20"/>
                <w:szCs w:val="20"/>
                <w:lang w:eastAsia="ru-RU"/>
              </w:rPr>
              <w:t xml:space="preserve"> </w:t>
            </w:r>
            <w:r w:rsidR="001206B4">
              <w:rPr>
                <w:rFonts w:ascii="Times New Roman" w:eastAsia="Times New Roman" w:hAnsi="Times New Roman"/>
                <w:sz w:val="20"/>
                <w:szCs w:val="20"/>
                <w:lang w:eastAsia="ru-RU"/>
              </w:rPr>
              <w:t>октябрь –ноябрь 2021 года</w:t>
            </w:r>
          </w:p>
        </w:tc>
      </w:tr>
    </w:tbl>
    <w:p w:rsidR="004A4AD1" w:rsidRPr="00AE1B97" w:rsidRDefault="004A4AD1" w:rsidP="004A4AD1">
      <w:pPr>
        <w:rPr>
          <w:rFonts w:ascii="Times New Roman" w:eastAsia="Times New Roman" w:hAnsi="Times New Roman"/>
          <w:b/>
          <w:bCs/>
          <w:color w:val="000000"/>
          <w:highlight w:val="yellow"/>
          <w:lang w:eastAsia="ru-RU"/>
        </w:rPr>
      </w:pPr>
    </w:p>
    <w:p w:rsidR="004A4AD1" w:rsidRPr="00AE1B97" w:rsidRDefault="004A4AD1" w:rsidP="004A4AD1">
      <w:pPr>
        <w:rPr>
          <w:highlight w:val="yellow"/>
        </w:rPr>
      </w:pPr>
    </w:p>
    <w:p w:rsidR="005C5B40" w:rsidRPr="00427CBC" w:rsidRDefault="005C5B40" w:rsidP="005C5B40">
      <w:pPr>
        <w:jc w:val="center"/>
        <w:rPr>
          <w:rFonts w:ascii="Times New Roman" w:eastAsia="Times New Roman" w:hAnsi="Times New Roman"/>
          <w:b/>
          <w:bCs/>
          <w:color w:val="000000"/>
          <w:lang w:eastAsia="ru-RU"/>
        </w:rPr>
      </w:pPr>
      <w:r w:rsidRPr="00427CBC">
        <w:rPr>
          <w:rFonts w:ascii="Times New Roman" w:eastAsia="Times New Roman" w:hAnsi="Times New Roman"/>
          <w:b/>
          <w:bCs/>
          <w:color w:val="000000"/>
          <w:lang w:eastAsia="ru-RU"/>
        </w:rPr>
        <w:t>15. Программа</w:t>
      </w:r>
    </w:p>
    <w:p w:rsidR="005C5B40" w:rsidRPr="00427CBC" w:rsidRDefault="005C5B40" w:rsidP="005C5B40">
      <w:pPr>
        <w:jc w:val="center"/>
        <w:rPr>
          <w:rFonts w:ascii="Times New Roman" w:eastAsia="Times New Roman" w:hAnsi="Times New Roman"/>
          <w:b/>
          <w:bCs/>
          <w:color w:val="000000"/>
          <w:lang w:eastAsia="ru-RU"/>
        </w:rPr>
      </w:pPr>
      <w:r w:rsidRPr="00427CBC">
        <w:rPr>
          <w:rFonts w:ascii="Times New Roman" w:eastAsia="Times New Roman" w:hAnsi="Times New Roman"/>
          <w:b/>
          <w:bCs/>
          <w:color w:val="000000"/>
          <w:lang w:eastAsia="ru-RU"/>
        </w:rPr>
        <w:t>«Мероприятия в области градостроительной деятельности город</w:t>
      </w:r>
      <w:r w:rsidR="0084203C" w:rsidRPr="00427CBC">
        <w:rPr>
          <w:rFonts w:ascii="Times New Roman" w:eastAsia="Times New Roman" w:hAnsi="Times New Roman"/>
          <w:b/>
          <w:bCs/>
          <w:color w:val="000000"/>
          <w:lang w:eastAsia="ru-RU"/>
        </w:rPr>
        <w:t>а</w:t>
      </w:r>
      <w:r w:rsidRPr="00427CBC">
        <w:rPr>
          <w:rFonts w:ascii="Times New Roman" w:eastAsia="Times New Roman" w:hAnsi="Times New Roman"/>
          <w:b/>
          <w:bCs/>
          <w:color w:val="000000"/>
          <w:lang w:eastAsia="ru-RU"/>
        </w:rPr>
        <w:t xml:space="preserve"> Мегион</w:t>
      </w:r>
      <w:r w:rsidR="0084203C" w:rsidRPr="00427CBC">
        <w:rPr>
          <w:rFonts w:ascii="Times New Roman" w:eastAsia="Times New Roman" w:hAnsi="Times New Roman"/>
          <w:b/>
          <w:bCs/>
          <w:color w:val="000000"/>
          <w:lang w:eastAsia="ru-RU"/>
        </w:rPr>
        <w:t>а</w:t>
      </w:r>
      <w:r w:rsidRPr="00427CBC">
        <w:rPr>
          <w:rFonts w:ascii="Times New Roman" w:eastAsia="Times New Roman" w:hAnsi="Times New Roman"/>
          <w:b/>
          <w:bCs/>
          <w:color w:val="000000"/>
          <w:lang w:eastAsia="ru-RU"/>
        </w:rPr>
        <w:t xml:space="preserve"> на 2019 - 2025 годы»</w:t>
      </w:r>
    </w:p>
    <w:p w:rsidR="005C5B40" w:rsidRPr="00427CBC" w:rsidRDefault="005C5B40" w:rsidP="005C5B40">
      <w:pPr>
        <w:jc w:val="center"/>
        <w:rPr>
          <w:rFonts w:ascii="Times New Roman" w:eastAsia="Times New Roman" w:hAnsi="Times New Roman"/>
          <w:b/>
          <w:bCs/>
          <w:color w:val="000000"/>
          <w:lang w:eastAsia="ru-RU"/>
        </w:rPr>
      </w:pPr>
    </w:p>
    <w:p w:rsidR="005C5B40" w:rsidRPr="00427CBC" w:rsidRDefault="005C5B40" w:rsidP="005C5B40">
      <w:pPr>
        <w:jc w:val="both"/>
        <w:rPr>
          <w:rFonts w:ascii="Times New Roman" w:eastAsia="Times New Roman" w:hAnsi="Times New Roman"/>
          <w:bCs/>
          <w:color w:val="000000"/>
          <w:lang w:eastAsia="ru-RU"/>
        </w:rPr>
      </w:pPr>
      <w:r w:rsidRPr="00427CBC">
        <w:rPr>
          <w:rFonts w:ascii="Times New Roman" w:eastAsia="Times New Roman" w:hAnsi="Times New Roman"/>
          <w:bCs/>
          <w:color w:val="000000"/>
          <w:lang w:eastAsia="ru-RU"/>
        </w:rPr>
        <w:t xml:space="preserve">             Муниципальная программа «Мероприятия в области градостроительной деятельности город</w:t>
      </w:r>
      <w:r w:rsidR="0084203C" w:rsidRPr="00427CBC">
        <w:rPr>
          <w:rFonts w:ascii="Times New Roman" w:eastAsia="Times New Roman" w:hAnsi="Times New Roman"/>
          <w:bCs/>
          <w:color w:val="000000"/>
          <w:lang w:eastAsia="ru-RU"/>
        </w:rPr>
        <w:t>а</w:t>
      </w:r>
      <w:r w:rsidRPr="00427CBC">
        <w:rPr>
          <w:rFonts w:ascii="Times New Roman" w:eastAsia="Times New Roman" w:hAnsi="Times New Roman"/>
          <w:bCs/>
          <w:color w:val="000000"/>
          <w:lang w:eastAsia="ru-RU"/>
        </w:rPr>
        <w:t xml:space="preserve"> Мегион</w:t>
      </w:r>
      <w:r w:rsidR="0084203C" w:rsidRPr="00427CBC">
        <w:rPr>
          <w:rFonts w:ascii="Times New Roman" w:eastAsia="Times New Roman" w:hAnsi="Times New Roman"/>
          <w:bCs/>
          <w:color w:val="000000"/>
          <w:lang w:eastAsia="ru-RU"/>
        </w:rPr>
        <w:t>а</w:t>
      </w:r>
      <w:r w:rsidRPr="00427CBC">
        <w:rPr>
          <w:rFonts w:ascii="Times New Roman" w:eastAsia="Times New Roman" w:hAnsi="Times New Roman"/>
          <w:bCs/>
          <w:color w:val="000000"/>
          <w:lang w:eastAsia="ru-RU"/>
        </w:rPr>
        <w:t xml:space="preserve"> на 2019-2025 годы»</w:t>
      </w:r>
      <w:r w:rsidRPr="00427CBC">
        <w:rPr>
          <w:rFonts w:ascii="Times New Roman" w:eastAsia="Times New Roman" w:hAnsi="Times New Roman"/>
          <w:b/>
          <w:bCs/>
          <w:color w:val="000000"/>
          <w:lang w:eastAsia="ru-RU"/>
        </w:rPr>
        <w:t xml:space="preserve"> </w:t>
      </w:r>
      <w:r w:rsidRPr="00427CBC">
        <w:rPr>
          <w:rFonts w:ascii="Times New Roman" w:eastAsia="Times New Roman" w:hAnsi="Times New Roman"/>
          <w:bCs/>
          <w:color w:val="000000"/>
          <w:lang w:eastAsia="ru-RU"/>
        </w:rPr>
        <w:t>утверждена постановлением администрации города от 20.12.2018 № 2780 (далее муниципальная программа).</w:t>
      </w:r>
    </w:p>
    <w:p w:rsidR="005C5B40" w:rsidRPr="00427CBC" w:rsidRDefault="005C5B40" w:rsidP="005C5B40">
      <w:pPr>
        <w:ind w:firstLine="708"/>
        <w:jc w:val="both"/>
        <w:rPr>
          <w:rFonts w:ascii="Times New Roman" w:eastAsia="Times New Roman" w:hAnsi="Times New Roman"/>
          <w:bCs/>
          <w:color w:val="000000"/>
          <w:lang w:eastAsia="ru-RU"/>
        </w:rPr>
      </w:pPr>
      <w:r w:rsidRPr="00427CBC">
        <w:rPr>
          <w:rFonts w:ascii="Times New Roman" w:eastAsia="Times New Roman" w:hAnsi="Times New Roman"/>
          <w:bCs/>
          <w:color w:val="000000"/>
          <w:lang w:eastAsia="ru-RU"/>
        </w:rPr>
        <w:t>Текст муниципальной программы</w:t>
      </w:r>
      <w:r w:rsidRPr="00427CBC">
        <w:rPr>
          <w:rFonts w:ascii="Times New Roman" w:hAnsi="Times New Roman"/>
        </w:rPr>
        <w:t xml:space="preserve"> </w:t>
      </w:r>
      <w:r w:rsidRPr="00427CBC">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427CBC">
        <w:rPr>
          <w:rFonts w:ascii="Times New Roman" w:hAnsi="Times New Roman"/>
        </w:rPr>
        <w:t xml:space="preserve"> </w:t>
      </w:r>
      <w:hyperlink r:id="rId22" w:history="1">
        <w:r w:rsidRPr="00427CBC">
          <w:rPr>
            <w:rStyle w:val="aa"/>
          </w:rPr>
          <w:t>https://admmegion.ru/programs/municipal/isogd2019/</w:t>
        </w:r>
      </w:hyperlink>
      <w:r w:rsidRPr="00427CBC">
        <w:t>.</w:t>
      </w:r>
    </w:p>
    <w:p w:rsidR="005C5B40" w:rsidRPr="00427CBC" w:rsidRDefault="005C5B40" w:rsidP="005C5B40">
      <w:pPr>
        <w:jc w:val="both"/>
        <w:rPr>
          <w:rFonts w:ascii="Times New Roman" w:eastAsia="Times New Roman" w:hAnsi="Times New Roman"/>
          <w:bCs/>
          <w:color w:val="000000"/>
          <w:lang w:eastAsia="ru-RU"/>
        </w:rPr>
      </w:pPr>
      <w:r w:rsidRPr="00427CBC">
        <w:rPr>
          <w:rFonts w:ascii="Times New Roman" w:eastAsia="Times New Roman" w:hAnsi="Times New Roman"/>
          <w:bCs/>
          <w:color w:val="000000"/>
          <w:lang w:eastAsia="ru-RU"/>
        </w:rPr>
        <w:t xml:space="preserve">             Координатор муниципальной программы – управление архитектуры и градостроительства администрации города.</w:t>
      </w:r>
    </w:p>
    <w:p w:rsidR="005C5B40" w:rsidRPr="00427CBC" w:rsidRDefault="005C5B40" w:rsidP="005C5B40">
      <w:pPr>
        <w:ind w:firstLine="708"/>
        <w:jc w:val="both"/>
        <w:rPr>
          <w:rFonts w:ascii="Times New Roman" w:eastAsia="Times New Roman" w:hAnsi="Times New Roman"/>
          <w:bCs/>
          <w:color w:val="000000"/>
          <w:lang w:eastAsia="ru-RU"/>
        </w:rPr>
      </w:pPr>
      <w:r w:rsidRPr="00427CBC">
        <w:rPr>
          <w:rFonts w:ascii="Times New Roman" w:eastAsia="Times New Roman" w:hAnsi="Times New Roman"/>
          <w:bCs/>
          <w:color w:val="000000"/>
          <w:lang w:eastAsia="ru-RU"/>
        </w:rPr>
        <w:t>Исполнители муниципальной программы – управление архитектуры и градостроительства администрации города.</w:t>
      </w:r>
    </w:p>
    <w:p w:rsidR="005C5B40" w:rsidRPr="00427CBC" w:rsidRDefault="005C5B40" w:rsidP="005C5B40">
      <w:pPr>
        <w:shd w:val="clear" w:color="auto" w:fill="FFFFFF"/>
        <w:jc w:val="both"/>
        <w:rPr>
          <w:rFonts w:ascii="Times New Roman" w:eastAsia="Times New Roman" w:hAnsi="Times New Roman"/>
          <w:lang w:eastAsia="ru-RU"/>
        </w:rPr>
      </w:pPr>
      <w:r w:rsidRPr="00427CBC">
        <w:rPr>
          <w:rFonts w:ascii="Times New Roman" w:eastAsia="Times New Roman" w:hAnsi="Times New Roman"/>
          <w:lang w:eastAsia="ru-RU"/>
        </w:rPr>
        <w:t xml:space="preserve">            Целью программы является г</w:t>
      </w:r>
      <w:r w:rsidRPr="00427CBC">
        <w:rPr>
          <w:rFonts w:ascii="Times New Roman" w:hAnsi="Times New Roman"/>
        </w:rPr>
        <w:t>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p w:rsidR="005C5B40" w:rsidRPr="00427CBC" w:rsidRDefault="005C5B40" w:rsidP="005C5B40">
      <w:pPr>
        <w:shd w:val="clear" w:color="auto" w:fill="FFFFFF"/>
        <w:jc w:val="both"/>
        <w:rPr>
          <w:rFonts w:ascii="Times New Roman" w:eastAsia="Times New Roman" w:hAnsi="Times New Roman"/>
          <w:b/>
          <w:lang w:eastAsia="ru-RU"/>
        </w:rPr>
      </w:pPr>
      <w:r w:rsidRPr="00427CBC">
        <w:rPr>
          <w:rFonts w:ascii="Times New Roman" w:eastAsia="Times New Roman" w:hAnsi="Times New Roman"/>
          <w:lang w:eastAsia="ru-RU"/>
        </w:rPr>
        <w:t xml:space="preserve">            </w:t>
      </w:r>
      <w:r w:rsidRPr="00427CBC">
        <w:rPr>
          <w:rFonts w:ascii="Times New Roman" w:eastAsia="Times New Roman" w:hAnsi="Times New Roman"/>
          <w:b/>
          <w:lang w:eastAsia="ru-RU"/>
        </w:rPr>
        <w:t xml:space="preserve">Задачи муниципальной программы: </w:t>
      </w:r>
    </w:p>
    <w:p w:rsidR="005C5B40" w:rsidRPr="00427CBC" w:rsidRDefault="005C5B40" w:rsidP="005C5B40">
      <w:pPr>
        <w:shd w:val="clear" w:color="auto" w:fill="FFFFFF"/>
        <w:ind w:firstLine="709"/>
        <w:jc w:val="both"/>
        <w:rPr>
          <w:rFonts w:ascii="Times New Roman" w:eastAsia="Times New Roman" w:hAnsi="Times New Roman"/>
          <w:lang w:eastAsia="ru-RU"/>
        </w:rPr>
      </w:pPr>
      <w:r w:rsidRPr="00427CBC">
        <w:rPr>
          <w:rFonts w:ascii="Times New Roman" w:eastAsia="Times New Roman" w:hAnsi="Times New Roman"/>
          <w:lang w:eastAsia="ru-RU"/>
        </w:rPr>
        <w:t>1.Актуализация сведений о современном состоянии территории</w:t>
      </w:r>
      <w:r w:rsidR="00D90902" w:rsidRPr="00427CBC">
        <w:rPr>
          <w:rFonts w:ascii="Times New Roman" w:eastAsia="Times New Roman" w:hAnsi="Times New Roman"/>
          <w:lang w:eastAsia="ru-RU"/>
        </w:rPr>
        <w:t xml:space="preserve"> </w:t>
      </w:r>
      <w:r w:rsidRPr="00427CBC">
        <w:rPr>
          <w:rFonts w:ascii="Times New Roman" w:eastAsia="Times New Roman" w:hAnsi="Times New Roman"/>
          <w:lang w:eastAsia="ru-RU"/>
        </w:rPr>
        <w:t>города Мегион.</w:t>
      </w:r>
    </w:p>
    <w:p w:rsidR="005C5B40" w:rsidRPr="00427CBC" w:rsidRDefault="005C5B40" w:rsidP="005C5B40">
      <w:pPr>
        <w:autoSpaceDE w:val="0"/>
        <w:autoSpaceDN w:val="0"/>
        <w:adjustRightInd w:val="0"/>
        <w:contextualSpacing/>
        <w:jc w:val="both"/>
        <w:rPr>
          <w:rFonts w:ascii="Times New Roman" w:eastAsia="Times New Roman" w:hAnsi="Times New Roman"/>
          <w:lang w:eastAsia="ru-RU"/>
        </w:rPr>
      </w:pPr>
      <w:r w:rsidRPr="00427CBC">
        <w:rPr>
          <w:rFonts w:ascii="Times New Roman" w:eastAsia="Times New Roman" w:hAnsi="Times New Roman"/>
          <w:lang w:eastAsia="ru-RU"/>
        </w:rPr>
        <w:t xml:space="preserve">            2.Улучшение предпринимательского климата в сфере строительства и повышения гарантий прав собственности на недвижимость, повышение эффективности деятельности органов местного самоуправления. </w:t>
      </w:r>
    </w:p>
    <w:p w:rsidR="005C5B40" w:rsidRPr="00427CBC" w:rsidRDefault="00C31CAF" w:rsidP="005C5B40">
      <w:pPr>
        <w:ind w:firstLine="360"/>
        <w:jc w:val="both"/>
        <w:rPr>
          <w:rFonts w:ascii="Times New Roman" w:hAnsi="Times New Roman"/>
          <w:color w:val="000000"/>
        </w:rPr>
      </w:pPr>
      <w:r w:rsidRPr="00427CBC">
        <w:rPr>
          <w:rFonts w:ascii="Times New Roman" w:hAnsi="Times New Roman"/>
          <w:bCs/>
        </w:rPr>
        <w:t xml:space="preserve">      </w:t>
      </w:r>
      <w:r w:rsidR="005C5B40" w:rsidRPr="00427CBC">
        <w:rPr>
          <w:rFonts w:ascii="Times New Roman" w:hAnsi="Times New Roman"/>
          <w:bCs/>
        </w:rPr>
        <w:t>Уточненный объем бюджетных ассиг</w:t>
      </w:r>
      <w:r w:rsidR="0084203C" w:rsidRPr="00427CBC">
        <w:rPr>
          <w:rFonts w:ascii="Times New Roman" w:hAnsi="Times New Roman"/>
          <w:bCs/>
        </w:rPr>
        <w:t>нований соста</w:t>
      </w:r>
      <w:r w:rsidR="00D01C99" w:rsidRPr="00427CBC">
        <w:rPr>
          <w:rFonts w:ascii="Times New Roman" w:hAnsi="Times New Roman"/>
          <w:bCs/>
        </w:rPr>
        <w:t>вляет 441,2</w:t>
      </w:r>
      <w:r w:rsidR="005C5B40" w:rsidRPr="00427CBC">
        <w:rPr>
          <w:rFonts w:ascii="Times New Roman" w:hAnsi="Times New Roman"/>
        </w:rPr>
        <w:t xml:space="preserve"> тыс. рублей, </w:t>
      </w:r>
      <w:r w:rsidR="005C5B40" w:rsidRPr="00427CBC">
        <w:rPr>
          <w:rFonts w:ascii="Times New Roman" w:hAnsi="Times New Roman"/>
          <w:bCs/>
        </w:rPr>
        <w:t>исполнения нет, в том числе:</w:t>
      </w:r>
      <w:r w:rsidR="005C5B40" w:rsidRPr="00427CBC">
        <w:rPr>
          <w:rFonts w:ascii="Times New Roman" w:eastAsia="Times New Roman" w:hAnsi="Times New Roman"/>
          <w:bCs/>
          <w:color w:val="000000"/>
          <w:sz w:val="20"/>
          <w:szCs w:val="20"/>
          <w:lang w:eastAsia="ru-RU"/>
        </w:rPr>
        <w:t xml:space="preserve">                                                                                                                                                               </w:t>
      </w:r>
    </w:p>
    <w:p w:rsidR="005C5B40" w:rsidRPr="00427CBC" w:rsidRDefault="005C5B40" w:rsidP="005C5B40">
      <w:pPr>
        <w:ind w:left="7440" w:firstLine="348"/>
        <w:jc w:val="center"/>
        <w:rPr>
          <w:rFonts w:ascii="Times New Roman" w:hAnsi="Times New Roman"/>
          <w:bCs/>
          <w:sz w:val="20"/>
          <w:szCs w:val="20"/>
        </w:rPr>
      </w:pPr>
      <w:r w:rsidRPr="00427CBC">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F2797" w:rsidRPr="00427CBC" w:rsidTr="00A80176">
        <w:tc>
          <w:tcPr>
            <w:tcW w:w="568" w:type="dxa"/>
            <w:vAlign w:val="center"/>
          </w:tcPr>
          <w:p w:rsidR="003F2797" w:rsidRPr="00427CBC" w:rsidRDefault="003F2797" w:rsidP="003F2797">
            <w:pPr>
              <w:jc w:val="center"/>
              <w:rPr>
                <w:rFonts w:ascii="Times New Roman" w:eastAsia="Times New Roman" w:hAnsi="Times New Roman"/>
                <w:sz w:val="20"/>
                <w:szCs w:val="20"/>
              </w:rPr>
            </w:pPr>
            <w:r w:rsidRPr="00427CBC">
              <w:rPr>
                <w:rFonts w:ascii="Times New Roman" w:eastAsia="Times New Roman" w:hAnsi="Times New Roman"/>
                <w:sz w:val="20"/>
                <w:szCs w:val="20"/>
              </w:rPr>
              <w:t>№ п/п</w:t>
            </w:r>
          </w:p>
        </w:tc>
        <w:tc>
          <w:tcPr>
            <w:tcW w:w="2976" w:type="dxa"/>
            <w:vAlign w:val="center"/>
          </w:tcPr>
          <w:p w:rsidR="003F2797" w:rsidRPr="00427CBC" w:rsidRDefault="003F2797" w:rsidP="003F2797">
            <w:pPr>
              <w:jc w:val="center"/>
              <w:rPr>
                <w:rFonts w:ascii="Times New Roman" w:eastAsia="Times New Roman" w:hAnsi="Times New Roman"/>
                <w:sz w:val="20"/>
                <w:szCs w:val="20"/>
              </w:rPr>
            </w:pPr>
            <w:r w:rsidRPr="00427CBC">
              <w:rPr>
                <w:rFonts w:ascii="Times New Roman" w:eastAsia="Times New Roman" w:hAnsi="Times New Roman"/>
                <w:sz w:val="20"/>
                <w:szCs w:val="20"/>
              </w:rPr>
              <w:t>Источник финансирования</w:t>
            </w:r>
          </w:p>
        </w:tc>
        <w:tc>
          <w:tcPr>
            <w:tcW w:w="1985" w:type="dxa"/>
            <w:vAlign w:val="center"/>
          </w:tcPr>
          <w:p w:rsidR="003F2797" w:rsidRPr="00427CBC" w:rsidRDefault="003F2797" w:rsidP="003F2797">
            <w:pPr>
              <w:jc w:val="center"/>
              <w:rPr>
                <w:rFonts w:ascii="Times New Roman" w:eastAsia="Times New Roman" w:hAnsi="Times New Roman"/>
                <w:sz w:val="20"/>
                <w:szCs w:val="20"/>
              </w:rPr>
            </w:pPr>
            <w:r w:rsidRPr="00427CBC">
              <w:rPr>
                <w:rFonts w:ascii="Times New Roman" w:hAnsi="Times New Roman"/>
                <w:sz w:val="20"/>
                <w:szCs w:val="20"/>
              </w:rPr>
              <w:t xml:space="preserve">Утверждено решением Думы         </w:t>
            </w:r>
            <w:r w:rsidRPr="00427CBC">
              <w:rPr>
                <w:rFonts w:ascii="Times New Roman" w:hAnsi="Times New Roman"/>
                <w:sz w:val="20"/>
                <w:szCs w:val="20"/>
              </w:rPr>
              <w:lastRenderedPageBreak/>
              <w:t>города Мегиона от 18.12.2020  №37</w:t>
            </w:r>
          </w:p>
        </w:tc>
        <w:tc>
          <w:tcPr>
            <w:tcW w:w="1984" w:type="dxa"/>
            <w:vAlign w:val="center"/>
          </w:tcPr>
          <w:p w:rsidR="003F2797" w:rsidRPr="00427CBC" w:rsidRDefault="003F2797" w:rsidP="003F2797">
            <w:pPr>
              <w:jc w:val="center"/>
              <w:rPr>
                <w:rFonts w:ascii="Times New Roman" w:eastAsia="Times New Roman" w:hAnsi="Times New Roman"/>
                <w:sz w:val="20"/>
                <w:szCs w:val="20"/>
              </w:rPr>
            </w:pPr>
            <w:r w:rsidRPr="00427CBC">
              <w:rPr>
                <w:rFonts w:ascii="Times New Roman" w:eastAsia="Times New Roman" w:hAnsi="Times New Roman"/>
                <w:sz w:val="20"/>
                <w:szCs w:val="20"/>
              </w:rPr>
              <w:lastRenderedPageBreak/>
              <w:t xml:space="preserve">Показатели сводной бюджетной росписи </w:t>
            </w:r>
            <w:r w:rsidRPr="00427CBC">
              <w:rPr>
                <w:rFonts w:ascii="Times New Roman" w:eastAsia="Times New Roman" w:hAnsi="Times New Roman"/>
                <w:sz w:val="20"/>
                <w:szCs w:val="20"/>
              </w:rPr>
              <w:lastRenderedPageBreak/>
              <w:t>на 01.07.2021</w:t>
            </w:r>
          </w:p>
        </w:tc>
        <w:tc>
          <w:tcPr>
            <w:tcW w:w="1418" w:type="dxa"/>
            <w:vAlign w:val="center"/>
          </w:tcPr>
          <w:p w:rsidR="003F2797" w:rsidRPr="00427CBC" w:rsidRDefault="003F2797" w:rsidP="003F2797">
            <w:pPr>
              <w:jc w:val="center"/>
              <w:rPr>
                <w:rFonts w:ascii="Times New Roman" w:eastAsia="Times New Roman" w:hAnsi="Times New Roman"/>
              </w:rPr>
            </w:pPr>
            <w:r w:rsidRPr="00427CBC">
              <w:rPr>
                <w:rFonts w:ascii="Times New Roman" w:eastAsia="Times New Roman" w:hAnsi="Times New Roman"/>
                <w:sz w:val="20"/>
                <w:szCs w:val="20"/>
              </w:rPr>
              <w:lastRenderedPageBreak/>
              <w:t>Исполнено на 01.07.2021</w:t>
            </w:r>
          </w:p>
          <w:p w:rsidR="003F2797" w:rsidRPr="00427CBC" w:rsidRDefault="003F2797" w:rsidP="003F2797">
            <w:pPr>
              <w:jc w:val="center"/>
              <w:rPr>
                <w:rFonts w:ascii="Times New Roman" w:eastAsia="Times New Roman" w:hAnsi="Times New Roman"/>
                <w:sz w:val="20"/>
                <w:szCs w:val="20"/>
              </w:rPr>
            </w:pPr>
          </w:p>
        </w:tc>
        <w:tc>
          <w:tcPr>
            <w:tcW w:w="850" w:type="dxa"/>
            <w:vAlign w:val="center"/>
          </w:tcPr>
          <w:p w:rsidR="003F2797" w:rsidRPr="00427CBC" w:rsidRDefault="003F2797" w:rsidP="003F2797">
            <w:pPr>
              <w:jc w:val="center"/>
              <w:rPr>
                <w:rFonts w:ascii="Times New Roman" w:eastAsia="Times New Roman" w:hAnsi="Times New Roman"/>
                <w:sz w:val="20"/>
                <w:szCs w:val="20"/>
              </w:rPr>
            </w:pPr>
            <w:r w:rsidRPr="00427CBC">
              <w:rPr>
                <w:rFonts w:ascii="Times New Roman" w:eastAsia="Times New Roman" w:hAnsi="Times New Roman"/>
                <w:sz w:val="20"/>
                <w:szCs w:val="20"/>
              </w:rPr>
              <w:lastRenderedPageBreak/>
              <w:t>% исполн</w:t>
            </w:r>
            <w:r w:rsidRPr="00427CBC">
              <w:rPr>
                <w:rFonts w:ascii="Times New Roman" w:eastAsia="Times New Roman" w:hAnsi="Times New Roman"/>
                <w:sz w:val="20"/>
                <w:szCs w:val="20"/>
              </w:rPr>
              <w:lastRenderedPageBreak/>
              <w:t xml:space="preserve">ения </w:t>
            </w:r>
          </w:p>
        </w:tc>
      </w:tr>
      <w:tr w:rsidR="003F2797" w:rsidRPr="00427CBC" w:rsidTr="00A80176">
        <w:tc>
          <w:tcPr>
            <w:tcW w:w="568" w:type="dxa"/>
            <w:vAlign w:val="center"/>
          </w:tcPr>
          <w:p w:rsidR="003F2797" w:rsidRPr="00427CBC" w:rsidRDefault="003F2797" w:rsidP="003F2797">
            <w:pPr>
              <w:jc w:val="center"/>
              <w:rPr>
                <w:rFonts w:ascii="Times New Roman" w:eastAsia="Times New Roman" w:hAnsi="Times New Roman"/>
                <w:sz w:val="16"/>
                <w:szCs w:val="16"/>
              </w:rPr>
            </w:pPr>
            <w:r w:rsidRPr="00427CBC">
              <w:rPr>
                <w:rFonts w:ascii="Times New Roman" w:eastAsia="Times New Roman" w:hAnsi="Times New Roman"/>
                <w:sz w:val="16"/>
                <w:szCs w:val="16"/>
              </w:rPr>
              <w:lastRenderedPageBreak/>
              <w:t>1</w:t>
            </w:r>
          </w:p>
        </w:tc>
        <w:tc>
          <w:tcPr>
            <w:tcW w:w="2976" w:type="dxa"/>
            <w:vAlign w:val="center"/>
          </w:tcPr>
          <w:p w:rsidR="003F2797" w:rsidRPr="00427CBC" w:rsidRDefault="003F2797" w:rsidP="003F2797">
            <w:pPr>
              <w:jc w:val="center"/>
              <w:rPr>
                <w:rFonts w:ascii="Times New Roman" w:eastAsia="Times New Roman" w:hAnsi="Times New Roman"/>
                <w:sz w:val="16"/>
                <w:szCs w:val="16"/>
              </w:rPr>
            </w:pPr>
            <w:r w:rsidRPr="00427CBC">
              <w:rPr>
                <w:rFonts w:ascii="Times New Roman" w:eastAsia="Times New Roman" w:hAnsi="Times New Roman"/>
                <w:sz w:val="16"/>
                <w:szCs w:val="16"/>
              </w:rPr>
              <w:t>2</w:t>
            </w:r>
          </w:p>
        </w:tc>
        <w:tc>
          <w:tcPr>
            <w:tcW w:w="1985" w:type="dxa"/>
            <w:vAlign w:val="center"/>
          </w:tcPr>
          <w:p w:rsidR="003F2797" w:rsidRPr="00427CBC" w:rsidRDefault="003F2797" w:rsidP="003F2797">
            <w:pPr>
              <w:jc w:val="center"/>
              <w:rPr>
                <w:rFonts w:ascii="Times New Roman" w:eastAsia="Times New Roman" w:hAnsi="Times New Roman"/>
                <w:sz w:val="16"/>
                <w:szCs w:val="16"/>
              </w:rPr>
            </w:pPr>
            <w:r w:rsidRPr="00427CBC">
              <w:rPr>
                <w:rFonts w:ascii="Times New Roman" w:eastAsia="Times New Roman" w:hAnsi="Times New Roman"/>
                <w:sz w:val="16"/>
                <w:szCs w:val="16"/>
              </w:rPr>
              <w:t>3</w:t>
            </w:r>
          </w:p>
        </w:tc>
        <w:tc>
          <w:tcPr>
            <w:tcW w:w="1984" w:type="dxa"/>
            <w:vAlign w:val="center"/>
          </w:tcPr>
          <w:p w:rsidR="003F2797" w:rsidRPr="00427CBC" w:rsidRDefault="003F2797" w:rsidP="003F2797">
            <w:pPr>
              <w:jc w:val="center"/>
              <w:rPr>
                <w:rFonts w:ascii="Times New Roman" w:eastAsia="Times New Roman" w:hAnsi="Times New Roman"/>
                <w:sz w:val="16"/>
                <w:szCs w:val="16"/>
              </w:rPr>
            </w:pPr>
            <w:r w:rsidRPr="00427CBC">
              <w:rPr>
                <w:rFonts w:ascii="Times New Roman" w:eastAsia="Times New Roman" w:hAnsi="Times New Roman"/>
                <w:sz w:val="16"/>
                <w:szCs w:val="16"/>
              </w:rPr>
              <w:t>4</w:t>
            </w:r>
          </w:p>
        </w:tc>
        <w:tc>
          <w:tcPr>
            <w:tcW w:w="1418" w:type="dxa"/>
          </w:tcPr>
          <w:p w:rsidR="003F2797" w:rsidRPr="00427CBC" w:rsidRDefault="003F2797" w:rsidP="003F2797">
            <w:pPr>
              <w:jc w:val="center"/>
              <w:rPr>
                <w:rFonts w:ascii="Times New Roman" w:eastAsia="Times New Roman" w:hAnsi="Times New Roman"/>
                <w:sz w:val="16"/>
                <w:szCs w:val="16"/>
              </w:rPr>
            </w:pPr>
            <w:r w:rsidRPr="00427CBC">
              <w:rPr>
                <w:rFonts w:ascii="Times New Roman" w:eastAsia="Times New Roman" w:hAnsi="Times New Roman"/>
                <w:sz w:val="16"/>
                <w:szCs w:val="16"/>
              </w:rPr>
              <w:t>5</w:t>
            </w:r>
          </w:p>
        </w:tc>
        <w:tc>
          <w:tcPr>
            <w:tcW w:w="850" w:type="dxa"/>
          </w:tcPr>
          <w:p w:rsidR="003F2797" w:rsidRPr="00427CBC" w:rsidRDefault="003F2797" w:rsidP="003F2797">
            <w:pPr>
              <w:jc w:val="center"/>
              <w:rPr>
                <w:rFonts w:ascii="Times New Roman" w:eastAsia="Times New Roman" w:hAnsi="Times New Roman"/>
                <w:sz w:val="16"/>
                <w:szCs w:val="16"/>
              </w:rPr>
            </w:pPr>
            <w:r w:rsidRPr="00427CBC">
              <w:rPr>
                <w:rFonts w:ascii="Times New Roman" w:eastAsia="Times New Roman" w:hAnsi="Times New Roman"/>
                <w:sz w:val="16"/>
                <w:szCs w:val="16"/>
              </w:rPr>
              <w:t>6</w:t>
            </w:r>
          </w:p>
        </w:tc>
      </w:tr>
      <w:tr w:rsidR="003F2797" w:rsidRPr="00427CBC" w:rsidTr="00A80176">
        <w:trPr>
          <w:trHeight w:val="185"/>
        </w:trPr>
        <w:tc>
          <w:tcPr>
            <w:tcW w:w="568" w:type="dxa"/>
          </w:tcPr>
          <w:p w:rsidR="003F2797" w:rsidRPr="00427CBC" w:rsidRDefault="003F2797" w:rsidP="003F2797">
            <w:pPr>
              <w:jc w:val="both"/>
              <w:rPr>
                <w:rFonts w:ascii="Times New Roman" w:eastAsia="Times New Roman" w:hAnsi="Times New Roman"/>
                <w:sz w:val="20"/>
                <w:szCs w:val="20"/>
              </w:rPr>
            </w:pPr>
          </w:p>
        </w:tc>
        <w:tc>
          <w:tcPr>
            <w:tcW w:w="2976" w:type="dxa"/>
            <w:vAlign w:val="center"/>
          </w:tcPr>
          <w:p w:rsidR="003F2797" w:rsidRPr="00427CBC" w:rsidRDefault="003F2797" w:rsidP="003F2797">
            <w:pPr>
              <w:rPr>
                <w:rFonts w:ascii="Times New Roman" w:eastAsia="Times New Roman" w:hAnsi="Times New Roman"/>
                <w:b/>
                <w:sz w:val="20"/>
                <w:szCs w:val="20"/>
              </w:rPr>
            </w:pPr>
            <w:r w:rsidRPr="00427CBC">
              <w:rPr>
                <w:rFonts w:ascii="Times New Roman" w:eastAsia="Times New Roman" w:hAnsi="Times New Roman"/>
                <w:b/>
                <w:sz w:val="20"/>
                <w:szCs w:val="20"/>
              </w:rPr>
              <w:t>Всего:</w:t>
            </w:r>
          </w:p>
        </w:tc>
        <w:tc>
          <w:tcPr>
            <w:tcW w:w="1985" w:type="dxa"/>
            <w:vAlign w:val="center"/>
          </w:tcPr>
          <w:p w:rsidR="003F2797" w:rsidRPr="00427CBC" w:rsidRDefault="003F2797" w:rsidP="003F2797">
            <w:pPr>
              <w:jc w:val="center"/>
              <w:rPr>
                <w:rFonts w:ascii="Times New Roman" w:eastAsia="Times New Roman" w:hAnsi="Times New Roman"/>
                <w:b/>
                <w:color w:val="000000"/>
                <w:sz w:val="20"/>
                <w:szCs w:val="20"/>
                <w:lang w:eastAsia="ru-RU"/>
              </w:rPr>
            </w:pPr>
            <w:r w:rsidRPr="00427CBC">
              <w:rPr>
                <w:rFonts w:ascii="Times New Roman" w:eastAsia="Times New Roman" w:hAnsi="Times New Roman"/>
                <w:b/>
                <w:color w:val="000000"/>
                <w:sz w:val="20"/>
                <w:szCs w:val="20"/>
                <w:lang w:eastAsia="ru-RU"/>
              </w:rPr>
              <w:t>441,2</w:t>
            </w:r>
          </w:p>
        </w:tc>
        <w:tc>
          <w:tcPr>
            <w:tcW w:w="1984" w:type="dxa"/>
            <w:vAlign w:val="center"/>
          </w:tcPr>
          <w:p w:rsidR="003F2797" w:rsidRPr="00427CBC" w:rsidRDefault="003F2797" w:rsidP="003F2797">
            <w:pPr>
              <w:jc w:val="center"/>
              <w:rPr>
                <w:rFonts w:ascii="Times New Roman" w:eastAsia="Times New Roman" w:hAnsi="Times New Roman"/>
                <w:b/>
                <w:color w:val="000000"/>
                <w:sz w:val="20"/>
                <w:szCs w:val="20"/>
                <w:lang w:eastAsia="ru-RU"/>
              </w:rPr>
            </w:pPr>
            <w:r w:rsidRPr="00427CBC">
              <w:rPr>
                <w:rFonts w:ascii="Times New Roman" w:eastAsia="Times New Roman" w:hAnsi="Times New Roman"/>
                <w:b/>
                <w:color w:val="000000"/>
                <w:sz w:val="20"/>
                <w:szCs w:val="20"/>
                <w:lang w:eastAsia="ru-RU"/>
              </w:rPr>
              <w:t>441,2</w:t>
            </w:r>
          </w:p>
        </w:tc>
        <w:tc>
          <w:tcPr>
            <w:tcW w:w="1418" w:type="dxa"/>
          </w:tcPr>
          <w:p w:rsidR="003F2797" w:rsidRPr="00427CBC" w:rsidRDefault="003F2797" w:rsidP="003F2797">
            <w:pPr>
              <w:jc w:val="center"/>
              <w:rPr>
                <w:rFonts w:ascii="Times New Roman" w:eastAsia="Times New Roman" w:hAnsi="Times New Roman"/>
                <w:b/>
                <w:color w:val="000000"/>
                <w:sz w:val="20"/>
                <w:szCs w:val="20"/>
                <w:lang w:eastAsia="ru-RU"/>
              </w:rPr>
            </w:pPr>
            <w:r w:rsidRPr="00427CBC">
              <w:rPr>
                <w:rFonts w:ascii="Times New Roman" w:eastAsia="Times New Roman" w:hAnsi="Times New Roman"/>
                <w:b/>
                <w:color w:val="000000"/>
                <w:sz w:val="20"/>
                <w:szCs w:val="20"/>
                <w:lang w:eastAsia="ru-RU"/>
              </w:rPr>
              <w:t>0,0</w:t>
            </w:r>
          </w:p>
        </w:tc>
        <w:tc>
          <w:tcPr>
            <w:tcW w:w="850" w:type="dxa"/>
          </w:tcPr>
          <w:p w:rsidR="003F2797" w:rsidRPr="00427CBC" w:rsidRDefault="003F2797" w:rsidP="003F2797">
            <w:pPr>
              <w:jc w:val="center"/>
              <w:rPr>
                <w:rFonts w:ascii="Times New Roman" w:eastAsia="Times New Roman" w:hAnsi="Times New Roman"/>
                <w:b/>
                <w:color w:val="000000"/>
                <w:sz w:val="20"/>
                <w:szCs w:val="20"/>
                <w:lang w:eastAsia="ru-RU"/>
              </w:rPr>
            </w:pPr>
            <w:r w:rsidRPr="00427CBC">
              <w:rPr>
                <w:rFonts w:ascii="Times New Roman" w:eastAsia="Times New Roman" w:hAnsi="Times New Roman"/>
                <w:b/>
                <w:color w:val="000000"/>
                <w:sz w:val="20"/>
                <w:szCs w:val="20"/>
                <w:lang w:eastAsia="ru-RU"/>
              </w:rPr>
              <w:t>0,0</w:t>
            </w:r>
          </w:p>
        </w:tc>
      </w:tr>
      <w:tr w:rsidR="003F2797" w:rsidRPr="00427CBC" w:rsidTr="00A80176">
        <w:trPr>
          <w:trHeight w:val="253"/>
        </w:trPr>
        <w:tc>
          <w:tcPr>
            <w:tcW w:w="568" w:type="dxa"/>
            <w:vAlign w:val="center"/>
          </w:tcPr>
          <w:p w:rsidR="003F2797" w:rsidRPr="00427CBC" w:rsidRDefault="003F2797" w:rsidP="003F2797">
            <w:pPr>
              <w:jc w:val="center"/>
              <w:rPr>
                <w:rFonts w:ascii="Times New Roman" w:eastAsia="Times New Roman" w:hAnsi="Times New Roman"/>
                <w:sz w:val="20"/>
                <w:szCs w:val="20"/>
              </w:rPr>
            </w:pPr>
            <w:r w:rsidRPr="00427CBC">
              <w:rPr>
                <w:rFonts w:ascii="Times New Roman" w:eastAsia="Times New Roman" w:hAnsi="Times New Roman"/>
                <w:sz w:val="20"/>
                <w:szCs w:val="20"/>
              </w:rPr>
              <w:t>1</w:t>
            </w:r>
          </w:p>
        </w:tc>
        <w:tc>
          <w:tcPr>
            <w:tcW w:w="2976" w:type="dxa"/>
            <w:vAlign w:val="center"/>
          </w:tcPr>
          <w:p w:rsidR="003F2797" w:rsidRPr="00427CBC" w:rsidRDefault="003F2797" w:rsidP="003F2797">
            <w:pPr>
              <w:rPr>
                <w:rFonts w:ascii="Times New Roman" w:eastAsia="Times New Roman" w:hAnsi="Times New Roman"/>
                <w:sz w:val="20"/>
                <w:szCs w:val="20"/>
              </w:rPr>
            </w:pPr>
            <w:r w:rsidRPr="00427CBC">
              <w:rPr>
                <w:rFonts w:ascii="Times New Roman" w:eastAsia="Times New Roman" w:hAnsi="Times New Roman"/>
                <w:sz w:val="20"/>
                <w:szCs w:val="20"/>
              </w:rPr>
              <w:t xml:space="preserve">местный бюджет </w:t>
            </w:r>
          </w:p>
        </w:tc>
        <w:tc>
          <w:tcPr>
            <w:tcW w:w="1985" w:type="dxa"/>
            <w:vAlign w:val="center"/>
          </w:tcPr>
          <w:p w:rsidR="003F2797" w:rsidRPr="00427CBC" w:rsidRDefault="003F2797" w:rsidP="003F2797">
            <w:pPr>
              <w:jc w:val="center"/>
              <w:rPr>
                <w:rFonts w:ascii="Times New Roman" w:eastAsia="Times New Roman" w:hAnsi="Times New Roman"/>
                <w:color w:val="000000"/>
                <w:sz w:val="20"/>
                <w:szCs w:val="20"/>
                <w:lang w:eastAsia="ru-RU"/>
              </w:rPr>
            </w:pPr>
            <w:r w:rsidRPr="00427CBC">
              <w:rPr>
                <w:rFonts w:ascii="Times New Roman" w:eastAsia="Times New Roman" w:hAnsi="Times New Roman"/>
                <w:color w:val="000000"/>
                <w:sz w:val="20"/>
                <w:szCs w:val="20"/>
                <w:lang w:eastAsia="ru-RU"/>
              </w:rPr>
              <w:t>30,9</w:t>
            </w:r>
          </w:p>
        </w:tc>
        <w:tc>
          <w:tcPr>
            <w:tcW w:w="1984" w:type="dxa"/>
            <w:vAlign w:val="center"/>
          </w:tcPr>
          <w:p w:rsidR="003F2797" w:rsidRPr="00427CBC" w:rsidRDefault="003F2797" w:rsidP="003F2797">
            <w:pPr>
              <w:jc w:val="center"/>
              <w:rPr>
                <w:rFonts w:ascii="Times New Roman" w:eastAsia="Times New Roman" w:hAnsi="Times New Roman"/>
                <w:color w:val="000000"/>
                <w:sz w:val="20"/>
                <w:szCs w:val="20"/>
                <w:lang w:eastAsia="ru-RU"/>
              </w:rPr>
            </w:pPr>
            <w:r w:rsidRPr="00427CBC">
              <w:rPr>
                <w:rFonts w:ascii="Times New Roman" w:eastAsia="Times New Roman" w:hAnsi="Times New Roman"/>
                <w:color w:val="000000"/>
                <w:sz w:val="20"/>
                <w:szCs w:val="20"/>
                <w:lang w:eastAsia="ru-RU"/>
              </w:rPr>
              <w:t>30,9</w:t>
            </w:r>
          </w:p>
        </w:tc>
        <w:tc>
          <w:tcPr>
            <w:tcW w:w="1418" w:type="dxa"/>
          </w:tcPr>
          <w:p w:rsidR="003F2797" w:rsidRPr="00427CBC" w:rsidRDefault="003F2797" w:rsidP="003F2797">
            <w:pPr>
              <w:jc w:val="center"/>
              <w:rPr>
                <w:rFonts w:ascii="Times New Roman" w:eastAsia="Times New Roman" w:hAnsi="Times New Roman"/>
                <w:color w:val="000000"/>
                <w:sz w:val="20"/>
                <w:szCs w:val="20"/>
                <w:lang w:eastAsia="ru-RU"/>
              </w:rPr>
            </w:pPr>
            <w:r w:rsidRPr="00427CBC">
              <w:rPr>
                <w:rFonts w:ascii="Times New Roman" w:eastAsia="Times New Roman" w:hAnsi="Times New Roman"/>
                <w:color w:val="000000"/>
                <w:sz w:val="20"/>
                <w:szCs w:val="20"/>
                <w:lang w:eastAsia="ru-RU"/>
              </w:rPr>
              <w:t>0,0</w:t>
            </w:r>
          </w:p>
        </w:tc>
        <w:tc>
          <w:tcPr>
            <w:tcW w:w="850" w:type="dxa"/>
          </w:tcPr>
          <w:p w:rsidR="003F2797" w:rsidRPr="00427CBC" w:rsidRDefault="003F2797" w:rsidP="003F2797">
            <w:pPr>
              <w:jc w:val="center"/>
              <w:rPr>
                <w:rFonts w:ascii="Times New Roman" w:eastAsia="Times New Roman" w:hAnsi="Times New Roman"/>
                <w:color w:val="000000"/>
                <w:sz w:val="20"/>
                <w:szCs w:val="20"/>
                <w:lang w:eastAsia="ru-RU"/>
              </w:rPr>
            </w:pPr>
            <w:r w:rsidRPr="00427CBC">
              <w:rPr>
                <w:rFonts w:ascii="Times New Roman" w:eastAsia="Times New Roman" w:hAnsi="Times New Roman"/>
                <w:color w:val="000000"/>
                <w:sz w:val="20"/>
                <w:szCs w:val="20"/>
                <w:lang w:eastAsia="ru-RU"/>
              </w:rPr>
              <w:t>0,0</w:t>
            </w:r>
          </w:p>
        </w:tc>
      </w:tr>
      <w:tr w:rsidR="003F2797" w:rsidRPr="00427CBC" w:rsidTr="00A80176">
        <w:trPr>
          <w:trHeight w:val="201"/>
        </w:trPr>
        <w:tc>
          <w:tcPr>
            <w:tcW w:w="568" w:type="dxa"/>
            <w:vAlign w:val="center"/>
          </w:tcPr>
          <w:p w:rsidR="003F2797" w:rsidRPr="00427CBC" w:rsidRDefault="003F2797" w:rsidP="003F2797">
            <w:pPr>
              <w:jc w:val="center"/>
              <w:rPr>
                <w:rFonts w:ascii="Times New Roman" w:eastAsia="Times New Roman" w:hAnsi="Times New Roman"/>
                <w:sz w:val="20"/>
                <w:szCs w:val="20"/>
              </w:rPr>
            </w:pPr>
            <w:r w:rsidRPr="00427CBC">
              <w:rPr>
                <w:rFonts w:ascii="Times New Roman" w:eastAsia="Times New Roman" w:hAnsi="Times New Roman"/>
                <w:sz w:val="20"/>
                <w:szCs w:val="20"/>
              </w:rPr>
              <w:t>2</w:t>
            </w:r>
          </w:p>
        </w:tc>
        <w:tc>
          <w:tcPr>
            <w:tcW w:w="2976" w:type="dxa"/>
            <w:vAlign w:val="center"/>
          </w:tcPr>
          <w:p w:rsidR="003F2797" w:rsidRPr="00427CBC" w:rsidRDefault="003F2797" w:rsidP="003F2797">
            <w:pPr>
              <w:rPr>
                <w:rFonts w:ascii="Times New Roman" w:eastAsia="Times New Roman" w:hAnsi="Times New Roman"/>
                <w:sz w:val="20"/>
                <w:szCs w:val="20"/>
              </w:rPr>
            </w:pPr>
            <w:r w:rsidRPr="00427CBC">
              <w:rPr>
                <w:rFonts w:ascii="Times New Roman" w:eastAsia="Times New Roman" w:hAnsi="Times New Roman"/>
                <w:sz w:val="20"/>
                <w:szCs w:val="20"/>
                <w:lang w:eastAsia="ru-RU"/>
              </w:rPr>
              <w:t>бюджет автономного округа</w:t>
            </w:r>
          </w:p>
        </w:tc>
        <w:tc>
          <w:tcPr>
            <w:tcW w:w="1985" w:type="dxa"/>
            <w:vAlign w:val="center"/>
          </w:tcPr>
          <w:p w:rsidR="003F2797" w:rsidRPr="00427CBC" w:rsidRDefault="003F2797" w:rsidP="003F2797">
            <w:pPr>
              <w:jc w:val="center"/>
              <w:rPr>
                <w:rFonts w:ascii="Times New Roman" w:eastAsia="Times New Roman" w:hAnsi="Times New Roman"/>
                <w:color w:val="000000"/>
                <w:sz w:val="20"/>
                <w:szCs w:val="20"/>
                <w:lang w:eastAsia="ru-RU"/>
              </w:rPr>
            </w:pPr>
            <w:r w:rsidRPr="00427CBC">
              <w:rPr>
                <w:rFonts w:ascii="Times New Roman" w:eastAsia="Times New Roman" w:hAnsi="Times New Roman"/>
                <w:color w:val="000000"/>
                <w:sz w:val="20"/>
                <w:szCs w:val="20"/>
                <w:lang w:eastAsia="ru-RU"/>
              </w:rPr>
              <w:t>410,3</w:t>
            </w:r>
          </w:p>
        </w:tc>
        <w:tc>
          <w:tcPr>
            <w:tcW w:w="1984" w:type="dxa"/>
            <w:vAlign w:val="center"/>
          </w:tcPr>
          <w:p w:rsidR="003F2797" w:rsidRPr="00427CBC" w:rsidRDefault="003F2797" w:rsidP="003F2797">
            <w:pPr>
              <w:jc w:val="center"/>
              <w:rPr>
                <w:rFonts w:ascii="Times New Roman" w:eastAsia="Times New Roman" w:hAnsi="Times New Roman"/>
                <w:color w:val="000000"/>
                <w:sz w:val="20"/>
                <w:szCs w:val="20"/>
                <w:lang w:eastAsia="ru-RU"/>
              </w:rPr>
            </w:pPr>
            <w:r w:rsidRPr="00427CBC">
              <w:rPr>
                <w:rFonts w:ascii="Times New Roman" w:eastAsia="Times New Roman" w:hAnsi="Times New Roman"/>
                <w:color w:val="000000"/>
                <w:sz w:val="20"/>
                <w:szCs w:val="20"/>
                <w:lang w:eastAsia="ru-RU"/>
              </w:rPr>
              <w:t>410,3</w:t>
            </w:r>
          </w:p>
        </w:tc>
        <w:tc>
          <w:tcPr>
            <w:tcW w:w="1418" w:type="dxa"/>
          </w:tcPr>
          <w:p w:rsidR="003F2797" w:rsidRPr="00427CBC" w:rsidRDefault="003F2797" w:rsidP="003F2797">
            <w:pPr>
              <w:jc w:val="center"/>
              <w:rPr>
                <w:rFonts w:ascii="Times New Roman" w:eastAsia="Times New Roman" w:hAnsi="Times New Roman"/>
                <w:color w:val="000000"/>
                <w:sz w:val="20"/>
                <w:szCs w:val="20"/>
                <w:lang w:eastAsia="ru-RU"/>
              </w:rPr>
            </w:pPr>
            <w:r w:rsidRPr="00427CBC">
              <w:rPr>
                <w:rFonts w:ascii="Times New Roman" w:eastAsia="Times New Roman" w:hAnsi="Times New Roman"/>
                <w:color w:val="000000"/>
                <w:sz w:val="20"/>
                <w:szCs w:val="20"/>
                <w:lang w:eastAsia="ru-RU"/>
              </w:rPr>
              <w:t>0,0</w:t>
            </w:r>
          </w:p>
        </w:tc>
        <w:tc>
          <w:tcPr>
            <w:tcW w:w="850" w:type="dxa"/>
          </w:tcPr>
          <w:p w:rsidR="003F2797" w:rsidRPr="00427CBC" w:rsidRDefault="003F2797" w:rsidP="003F2797">
            <w:pPr>
              <w:jc w:val="center"/>
              <w:rPr>
                <w:rFonts w:ascii="Times New Roman" w:eastAsia="Times New Roman" w:hAnsi="Times New Roman"/>
                <w:color w:val="000000"/>
                <w:sz w:val="20"/>
                <w:szCs w:val="20"/>
                <w:lang w:eastAsia="ru-RU"/>
              </w:rPr>
            </w:pPr>
            <w:r w:rsidRPr="00427CBC">
              <w:rPr>
                <w:rFonts w:ascii="Times New Roman" w:eastAsia="Times New Roman" w:hAnsi="Times New Roman"/>
                <w:color w:val="000000"/>
                <w:sz w:val="20"/>
                <w:szCs w:val="20"/>
                <w:lang w:eastAsia="ru-RU"/>
              </w:rPr>
              <w:t>0,0</w:t>
            </w:r>
          </w:p>
        </w:tc>
      </w:tr>
    </w:tbl>
    <w:p w:rsidR="005C5B40" w:rsidRPr="00427CBC" w:rsidRDefault="005C5B40" w:rsidP="005C5B40">
      <w:pPr>
        <w:ind w:firstLine="708"/>
        <w:jc w:val="both"/>
        <w:rPr>
          <w:rFonts w:ascii="Times New Roman" w:eastAsia="Calibri" w:hAnsi="Times New Roman"/>
          <w:lang w:eastAsia="ru-RU"/>
        </w:rPr>
      </w:pPr>
    </w:p>
    <w:p w:rsidR="005C5B40" w:rsidRPr="00427CBC" w:rsidRDefault="005C5B40" w:rsidP="005C5B40">
      <w:pPr>
        <w:ind w:firstLine="708"/>
        <w:jc w:val="both"/>
        <w:rPr>
          <w:rFonts w:ascii="Times New Roman" w:hAnsi="Times New Roman"/>
        </w:rPr>
      </w:pPr>
      <w:r w:rsidRPr="00427CBC">
        <w:rPr>
          <w:rFonts w:ascii="Times New Roman" w:hAnsi="Times New Roman"/>
        </w:rPr>
        <w:t>Удельный вес к общему объему бюджетных ассигнований составляет 0,</w:t>
      </w:r>
      <w:r w:rsidR="005B3E8F" w:rsidRPr="00427CBC">
        <w:rPr>
          <w:rFonts w:ascii="Times New Roman" w:hAnsi="Times New Roman"/>
        </w:rPr>
        <w:t>0</w:t>
      </w:r>
      <w:r w:rsidR="0084203C" w:rsidRPr="00427CBC">
        <w:rPr>
          <w:rFonts w:ascii="Times New Roman" w:hAnsi="Times New Roman"/>
        </w:rPr>
        <w:t>1</w:t>
      </w:r>
      <w:r w:rsidRPr="00427CBC">
        <w:rPr>
          <w:rFonts w:ascii="Times New Roman" w:hAnsi="Times New Roman"/>
        </w:rPr>
        <w:t>%.</w:t>
      </w:r>
    </w:p>
    <w:p w:rsidR="005C5B40" w:rsidRPr="008F0701" w:rsidRDefault="005C5B40" w:rsidP="005C5B40">
      <w:pPr>
        <w:ind w:firstLine="709"/>
        <w:jc w:val="both"/>
        <w:rPr>
          <w:rFonts w:ascii="Times New Roman" w:eastAsia="Times New Roman" w:hAnsi="Times New Roman"/>
        </w:rPr>
      </w:pPr>
      <w:r w:rsidRPr="008F0701">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9A7946" w:rsidRPr="008F0701" w:rsidRDefault="009A7946" w:rsidP="009A7946">
      <w:pPr>
        <w:ind w:firstLine="709"/>
        <w:jc w:val="both"/>
        <w:rPr>
          <w:rFonts w:ascii="Times New Roman" w:hAnsi="Times New Roman"/>
        </w:rPr>
      </w:pPr>
      <w:r w:rsidRPr="008F0701">
        <w:rPr>
          <w:rFonts w:ascii="Times New Roman" w:hAnsi="Times New Roman"/>
        </w:rPr>
        <w:t>15.09.2020 заключен муниципальный контракт на выполнение работ по разработке проекта планировки и проекта межевания территории 17 микрорайона на сумму 488,0 тыс. рублей (1 этап – на сумму 292,8 тыс. рублей; 2 этап – на сумму 195,2 тыс. рублей). Срок исполнения контракта (1 этап – 30.11.2020; 2 этап – 30.11.202</w:t>
      </w:r>
      <w:r w:rsidR="00883066" w:rsidRPr="008F0701">
        <w:rPr>
          <w:rFonts w:ascii="Times New Roman" w:hAnsi="Times New Roman"/>
        </w:rPr>
        <w:t>1</w:t>
      </w:r>
      <w:r w:rsidRPr="008F0701">
        <w:rPr>
          <w:rFonts w:ascii="Times New Roman" w:hAnsi="Times New Roman"/>
        </w:rPr>
        <w:t>).</w:t>
      </w:r>
    </w:p>
    <w:p w:rsidR="00222765" w:rsidRPr="008F0701" w:rsidRDefault="005B3E8F" w:rsidP="00361E26">
      <w:pPr>
        <w:ind w:firstLine="709"/>
        <w:jc w:val="both"/>
        <w:rPr>
          <w:rFonts w:ascii="Times New Roman" w:hAnsi="Times New Roman"/>
        </w:rPr>
      </w:pPr>
      <w:r w:rsidRPr="008F0701">
        <w:rPr>
          <w:rFonts w:ascii="Times New Roman" w:hAnsi="Times New Roman"/>
        </w:rPr>
        <w:t>03</w:t>
      </w:r>
      <w:r w:rsidR="001532AC" w:rsidRPr="008F0701">
        <w:rPr>
          <w:rFonts w:ascii="Times New Roman" w:hAnsi="Times New Roman"/>
        </w:rPr>
        <w:t>.09.2020 заключен муниципальный</w:t>
      </w:r>
      <w:r w:rsidR="00F82CA2" w:rsidRPr="008F0701">
        <w:rPr>
          <w:rFonts w:ascii="Times New Roman" w:hAnsi="Times New Roman"/>
        </w:rPr>
        <w:t xml:space="preserve"> контракт на выполнение работ по разработке проекта планировки и проекта межевания территории в границах кадастрового квартала 86:19:0010105 и 18 микрорайона на сумму 615,0 тыс. рублей</w:t>
      </w:r>
      <w:r w:rsidR="00B37442" w:rsidRPr="008F0701">
        <w:rPr>
          <w:rFonts w:ascii="Times New Roman" w:hAnsi="Times New Roman"/>
        </w:rPr>
        <w:t xml:space="preserve"> (1 этап – на сумму 369,0 тыс. рублей; 2 этап – на сумму 246,0 тыс. рублей)</w:t>
      </w:r>
      <w:r w:rsidR="00F82CA2" w:rsidRPr="008F0701">
        <w:rPr>
          <w:rFonts w:ascii="Times New Roman" w:hAnsi="Times New Roman"/>
        </w:rPr>
        <w:t>. Срок исполнения</w:t>
      </w:r>
      <w:r w:rsidR="00B37442" w:rsidRPr="008F0701">
        <w:rPr>
          <w:rFonts w:ascii="Times New Roman" w:hAnsi="Times New Roman"/>
        </w:rPr>
        <w:t xml:space="preserve"> контракта (1 этап – 30.11.2020; 2 этап – 30.11.202</w:t>
      </w:r>
      <w:r w:rsidR="00883066" w:rsidRPr="008F0701">
        <w:rPr>
          <w:rFonts w:ascii="Times New Roman" w:hAnsi="Times New Roman"/>
        </w:rPr>
        <w:t>1</w:t>
      </w:r>
      <w:r w:rsidR="00B37442" w:rsidRPr="008F0701">
        <w:rPr>
          <w:rFonts w:ascii="Times New Roman" w:hAnsi="Times New Roman"/>
        </w:rPr>
        <w:t>).</w:t>
      </w:r>
    </w:p>
    <w:p w:rsidR="005B3E8F" w:rsidRPr="00AE1B97" w:rsidRDefault="005B3E8F" w:rsidP="00361E26">
      <w:pPr>
        <w:ind w:firstLine="709"/>
        <w:jc w:val="both"/>
        <w:rPr>
          <w:rFonts w:ascii="Times New Roman" w:hAnsi="Times New Roman"/>
          <w:highlight w:val="yellow"/>
        </w:rPr>
      </w:pPr>
    </w:p>
    <w:p w:rsidR="00C31CAF" w:rsidRPr="00AE1B97" w:rsidRDefault="00C31CAF" w:rsidP="005E086C">
      <w:pPr>
        <w:rPr>
          <w:rFonts w:ascii="Times New Roman" w:eastAsia="Times New Roman" w:hAnsi="Times New Roman"/>
          <w:b/>
          <w:bCs/>
          <w:color w:val="000000"/>
          <w:highlight w:val="yellow"/>
          <w:lang w:eastAsia="ru-RU"/>
        </w:rPr>
      </w:pPr>
    </w:p>
    <w:p w:rsidR="002612D1" w:rsidRPr="006B502E" w:rsidRDefault="002612D1" w:rsidP="002612D1">
      <w:pPr>
        <w:jc w:val="center"/>
        <w:rPr>
          <w:rFonts w:ascii="Times New Roman" w:eastAsia="Times New Roman" w:hAnsi="Times New Roman"/>
          <w:b/>
          <w:bCs/>
          <w:color w:val="000000"/>
          <w:lang w:eastAsia="ru-RU"/>
        </w:rPr>
      </w:pPr>
      <w:r w:rsidRPr="006B502E">
        <w:rPr>
          <w:rFonts w:ascii="Times New Roman" w:eastAsia="Times New Roman" w:hAnsi="Times New Roman"/>
          <w:b/>
          <w:bCs/>
          <w:color w:val="000000"/>
          <w:lang w:eastAsia="ru-RU"/>
        </w:rPr>
        <w:t>16. Программа</w:t>
      </w:r>
    </w:p>
    <w:p w:rsidR="002612D1" w:rsidRPr="006B502E" w:rsidRDefault="002612D1" w:rsidP="002612D1">
      <w:pPr>
        <w:jc w:val="center"/>
        <w:rPr>
          <w:rFonts w:ascii="Times New Roman" w:eastAsia="Times New Roman" w:hAnsi="Times New Roman"/>
          <w:b/>
          <w:bCs/>
          <w:color w:val="000000"/>
          <w:lang w:eastAsia="ru-RU"/>
        </w:rPr>
      </w:pPr>
      <w:r w:rsidRPr="006B502E">
        <w:rPr>
          <w:rFonts w:ascii="Times New Roman" w:eastAsia="Times New Roman" w:hAnsi="Times New Roman"/>
          <w:b/>
          <w:bCs/>
          <w:color w:val="000000"/>
          <w:lang w:eastAsia="ru-RU"/>
        </w:rPr>
        <w:t>«Формирование доступной среды для инвалидов и других маломобильных групп населения на территории город</w:t>
      </w:r>
      <w:r w:rsidR="00363AD3" w:rsidRPr="006B502E">
        <w:rPr>
          <w:rFonts w:ascii="Times New Roman" w:eastAsia="Times New Roman" w:hAnsi="Times New Roman"/>
          <w:b/>
          <w:bCs/>
          <w:color w:val="000000"/>
          <w:lang w:eastAsia="ru-RU"/>
        </w:rPr>
        <w:t>а</w:t>
      </w:r>
      <w:r w:rsidRPr="006B502E">
        <w:rPr>
          <w:rFonts w:ascii="Times New Roman" w:eastAsia="Times New Roman" w:hAnsi="Times New Roman"/>
          <w:b/>
          <w:bCs/>
          <w:color w:val="000000"/>
          <w:lang w:eastAsia="ru-RU"/>
        </w:rPr>
        <w:t xml:space="preserve"> Мегион</w:t>
      </w:r>
      <w:r w:rsidR="00363AD3" w:rsidRPr="006B502E">
        <w:rPr>
          <w:rFonts w:ascii="Times New Roman" w:eastAsia="Times New Roman" w:hAnsi="Times New Roman"/>
          <w:b/>
          <w:bCs/>
          <w:color w:val="000000"/>
          <w:lang w:eastAsia="ru-RU"/>
        </w:rPr>
        <w:t>а</w:t>
      </w:r>
    </w:p>
    <w:p w:rsidR="002612D1" w:rsidRPr="006B502E" w:rsidRDefault="002612D1" w:rsidP="002612D1">
      <w:pPr>
        <w:jc w:val="center"/>
        <w:rPr>
          <w:rFonts w:ascii="Times New Roman" w:eastAsia="Times New Roman" w:hAnsi="Times New Roman"/>
          <w:b/>
          <w:bCs/>
          <w:color w:val="000000"/>
          <w:lang w:eastAsia="ru-RU"/>
        </w:rPr>
      </w:pPr>
      <w:r w:rsidRPr="006B502E">
        <w:rPr>
          <w:rFonts w:ascii="Times New Roman" w:eastAsia="Times New Roman" w:hAnsi="Times New Roman"/>
          <w:b/>
          <w:bCs/>
          <w:color w:val="000000"/>
          <w:lang w:eastAsia="ru-RU"/>
        </w:rPr>
        <w:t>на 2019 - 2025 годы»</w:t>
      </w:r>
    </w:p>
    <w:p w:rsidR="002612D1" w:rsidRPr="006B502E" w:rsidRDefault="002612D1" w:rsidP="002612D1">
      <w:pPr>
        <w:jc w:val="center"/>
        <w:rPr>
          <w:rFonts w:ascii="Times New Roman" w:eastAsia="Times New Roman" w:hAnsi="Times New Roman"/>
          <w:b/>
          <w:bCs/>
          <w:color w:val="000000"/>
          <w:lang w:eastAsia="ru-RU"/>
        </w:rPr>
      </w:pPr>
    </w:p>
    <w:p w:rsidR="002612D1" w:rsidRPr="006B502E" w:rsidRDefault="002612D1" w:rsidP="002612D1">
      <w:pPr>
        <w:jc w:val="both"/>
        <w:rPr>
          <w:rFonts w:ascii="Times New Roman" w:eastAsia="Times New Roman" w:hAnsi="Times New Roman"/>
          <w:bCs/>
          <w:color w:val="000000"/>
          <w:lang w:eastAsia="ru-RU"/>
        </w:rPr>
      </w:pPr>
      <w:r w:rsidRPr="006B502E">
        <w:rPr>
          <w:rFonts w:ascii="Times New Roman" w:eastAsia="Times New Roman" w:hAnsi="Times New Roman"/>
          <w:bCs/>
          <w:color w:val="000000"/>
          <w:lang w:eastAsia="ru-RU"/>
        </w:rPr>
        <w:t xml:space="preserve">            Муниципальная программа «Формирование доступной среды для инвалидов и других маломобильных групп населения на территории город</w:t>
      </w:r>
      <w:r w:rsidR="00363AD3" w:rsidRPr="006B502E">
        <w:rPr>
          <w:rFonts w:ascii="Times New Roman" w:eastAsia="Times New Roman" w:hAnsi="Times New Roman"/>
          <w:bCs/>
          <w:color w:val="000000"/>
          <w:lang w:eastAsia="ru-RU"/>
        </w:rPr>
        <w:t>а</w:t>
      </w:r>
      <w:r w:rsidRPr="006B502E">
        <w:rPr>
          <w:rFonts w:ascii="Times New Roman" w:eastAsia="Times New Roman" w:hAnsi="Times New Roman"/>
          <w:bCs/>
          <w:color w:val="000000"/>
          <w:lang w:eastAsia="ru-RU"/>
        </w:rPr>
        <w:t xml:space="preserve"> Мегион</w:t>
      </w:r>
      <w:r w:rsidR="00363AD3" w:rsidRPr="006B502E">
        <w:rPr>
          <w:rFonts w:ascii="Times New Roman" w:eastAsia="Times New Roman" w:hAnsi="Times New Roman"/>
          <w:bCs/>
          <w:color w:val="000000"/>
          <w:lang w:eastAsia="ru-RU"/>
        </w:rPr>
        <w:t>а</w:t>
      </w:r>
      <w:r w:rsidRPr="006B502E">
        <w:rPr>
          <w:rFonts w:ascii="Times New Roman" w:eastAsia="Times New Roman" w:hAnsi="Times New Roman"/>
          <w:bCs/>
          <w:color w:val="000000"/>
          <w:lang w:eastAsia="ru-RU"/>
        </w:rPr>
        <w:t xml:space="preserve"> на 2019 - 2025 годы» утверждена     постановлением     администрации    города от 20.12.2018 №2778</w:t>
      </w:r>
      <w:r w:rsidR="005E086C" w:rsidRPr="006B502E">
        <w:rPr>
          <w:rFonts w:ascii="Times New Roman" w:eastAsia="Times New Roman" w:hAnsi="Times New Roman"/>
          <w:bCs/>
          <w:color w:val="000000"/>
          <w:lang w:eastAsia="ru-RU"/>
        </w:rPr>
        <w:t xml:space="preserve"> (</w:t>
      </w:r>
      <w:r w:rsidR="00B9063C">
        <w:rPr>
          <w:rFonts w:ascii="Times New Roman" w:eastAsia="Times New Roman" w:hAnsi="Times New Roman"/>
          <w:bCs/>
          <w:color w:val="000000"/>
          <w:lang w:val="en-US" w:eastAsia="ru-RU"/>
        </w:rPr>
        <w:t>c</w:t>
      </w:r>
      <w:r w:rsidR="00B9063C" w:rsidRPr="00B9063C">
        <w:rPr>
          <w:rFonts w:ascii="Times New Roman" w:eastAsia="Times New Roman" w:hAnsi="Times New Roman"/>
          <w:bCs/>
          <w:color w:val="000000"/>
          <w:lang w:eastAsia="ru-RU"/>
        </w:rPr>
        <w:t xml:space="preserve"> </w:t>
      </w:r>
      <w:r w:rsidR="00E6605B" w:rsidRPr="006B502E">
        <w:rPr>
          <w:rFonts w:ascii="Times New Roman" w:eastAsia="Times New Roman" w:hAnsi="Times New Roman"/>
          <w:bCs/>
          <w:color w:val="000000"/>
          <w:lang w:eastAsia="ru-RU"/>
        </w:rPr>
        <w:t>изменениями)</w:t>
      </w:r>
      <w:r w:rsidRPr="006B502E">
        <w:rPr>
          <w:rFonts w:ascii="Times New Roman" w:eastAsia="Times New Roman" w:hAnsi="Times New Roman"/>
          <w:bCs/>
          <w:color w:val="000000"/>
          <w:lang w:eastAsia="ru-RU"/>
        </w:rPr>
        <w:t xml:space="preserve"> (далее муниципальная программа).</w:t>
      </w:r>
    </w:p>
    <w:p w:rsidR="002612D1" w:rsidRPr="006B502E" w:rsidRDefault="002612D1" w:rsidP="002612D1">
      <w:pPr>
        <w:ind w:firstLine="708"/>
        <w:jc w:val="both"/>
        <w:rPr>
          <w:rFonts w:ascii="Times New Roman" w:eastAsia="Times New Roman" w:hAnsi="Times New Roman"/>
          <w:bCs/>
          <w:color w:val="000000"/>
          <w:lang w:eastAsia="ru-RU"/>
        </w:rPr>
      </w:pPr>
      <w:r w:rsidRPr="006B502E">
        <w:rPr>
          <w:rFonts w:ascii="Times New Roman" w:eastAsia="Times New Roman" w:hAnsi="Times New Roman"/>
          <w:bCs/>
          <w:color w:val="000000"/>
          <w:lang w:eastAsia="ru-RU"/>
        </w:rPr>
        <w:t>Текст муниципальной программы</w:t>
      </w:r>
      <w:r w:rsidRPr="006B502E">
        <w:rPr>
          <w:rFonts w:ascii="Times New Roman" w:hAnsi="Times New Roman"/>
        </w:rPr>
        <w:t xml:space="preserve"> </w:t>
      </w:r>
      <w:r w:rsidRPr="006B502E">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6B502E">
        <w:rPr>
          <w:rFonts w:ascii="Times New Roman" w:hAnsi="Times New Roman"/>
        </w:rPr>
        <w:t xml:space="preserve"> </w:t>
      </w:r>
      <w:hyperlink r:id="rId23" w:history="1">
        <w:r w:rsidRPr="006B502E">
          <w:rPr>
            <w:rStyle w:val="aa"/>
          </w:rPr>
          <w:t>https://admmegion.ru/programs/municipal/invalidy2019/</w:t>
        </w:r>
      </w:hyperlink>
      <w:r w:rsidRPr="006B502E">
        <w:t>.</w:t>
      </w:r>
    </w:p>
    <w:p w:rsidR="002612D1" w:rsidRPr="006B502E" w:rsidRDefault="002612D1" w:rsidP="002612D1">
      <w:pPr>
        <w:ind w:firstLine="708"/>
        <w:contextualSpacing/>
        <w:jc w:val="both"/>
        <w:rPr>
          <w:rFonts w:ascii="Times New Roman" w:eastAsia="Times New Roman" w:hAnsi="Times New Roman"/>
          <w:bCs/>
          <w:color w:val="000000"/>
          <w:lang w:eastAsia="ru-RU"/>
        </w:rPr>
      </w:pPr>
      <w:r w:rsidRPr="006B502E">
        <w:rPr>
          <w:rFonts w:ascii="Times New Roman" w:eastAsia="Times New Roman" w:hAnsi="Times New Roman"/>
          <w:bCs/>
          <w:color w:val="000000"/>
          <w:lang w:eastAsia="ru-RU"/>
        </w:rPr>
        <w:t>Координатор муниципальной программы - управление архитектуры и градостроительства администрации города.</w:t>
      </w:r>
    </w:p>
    <w:p w:rsidR="002612D1" w:rsidRPr="006B502E" w:rsidRDefault="002612D1" w:rsidP="002612D1">
      <w:pPr>
        <w:ind w:firstLine="708"/>
        <w:contextualSpacing/>
        <w:jc w:val="both"/>
        <w:rPr>
          <w:rFonts w:ascii="Times New Roman" w:hAnsi="Times New Roman"/>
        </w:rPr>
      </w:pPr>
      <w:r w:rsidRPr="006B502E">
        <w:rPr>
          <w:rFonts w:ascii="Times New Roman" w:eastAsia="Times New Roman" w:hAnsi="Times New Roman"/>
          <w:bCs/>
          <w:color w:val="000000"/>
          <w:lang w:eastAsia="ru-RU"/>
        </w:rPr>
        <w:t>Исполнители муниципальной программы - муниципальное казенное учреждение «</w:t>
      </w:r>
      <w:r w:rsidR="00AD766F" w:rsidRPr="006B502E">
        <w:rPr>
          <w:rFonts w:ascii="Times New Roman" w:eastAsia="Times New Roman" w:hAnsi="Times New Roman"/>
          <w:bCs/>
          <w:color w:val="000000"/>
          <w:lang w:eastAsia="ru-RU"/>
        </w:rPr>
        <w:t>Управление к</w:t>
      </w:r>
      <w:r w:rsidRPr="006B502E">
        <w:rPr>
          <w:rFonts w:ascii="Times New Roman" w:eastAsia="Times New Roman" w:hAnsi="Times New Roman"/>
          <w:bCs/>
          <w:color w:val="000000"/>
          <w:lang w:eastAsia="ru-RU"/>
        </w:rPr>
        <w:t>апитально</w:t>
      </w:r>
      <w:r w:rsidR="00AD766F" w:rsidRPr="006B502E">
        <w:rPr>
          <w:rFonts w:ascii="Times New Roman" w:eastAsia="Times New Roman" w:hAnsi="Times New Roman"/>
          <w:bCs/>
          <w:color w:val="000000"/>
          <w:lang w:eastAsia="ru-RU"/>
        </w:rPr>
        <w:t>го</w:t>
      </w:r>
      <w:r w:rsidRPr="006B502E">
        <w:rPr>
          <w:rFonts w:ascii="Times New Roman" w:eastAsia="Times New Roman" w:hAnsi="Times New Roman"/>
          <w:bCs/>
          <w:color w:val="000000"/>
          <w:lang w:eastAsia="ru-RU"/>
        </w:rPr>
        <w:t xml:space="preserve"> строительств</w:t>
      </w:r>
      <w:r w:rsidR="00AD766F" w:rsidRPr="006B502E">
        <w:rPr>
          <w:rFonts w:ascii="Times New Roman" w:eastAsia="Times New Roman" w:hAnsi="Times New Roman"/>
          <w:bCs/>
          <w:color w:val="000000"/>
          <w:lang w:eastAsia="ru-RU"/>
        </w:rPr>
        <w:t>а и жилищно-коммунального комплекса</w:t>
      </w:r>
      <w:r w:rsidRPr="006B502E">
        <w:rPr>
          <w:rFonts w:ascii="Times New Roman" w:eastAsia="Times New Roman" w:hAnsi="Times New Roman"/>
          <w:bCs/>
          <w:color w:val="000000"/>
          <w:lang w:eastAsia="ru-RU"/>
        </w:rPr>
        <w:t xml:space="preserve">», </w:t>
      </w:r>
      <w:r w:rsidRPr="006B502E">
        <w:rPr>
          <w:rFonts w:ascii="Times New Roman" w:hAnsi="Times New Roman"/>
        </w:rPr>
        <w:t>департамент образования и молодёжной политики</w:t>
      </w:r>
      <w:r w:rsidR="00440EF2" w:rsidRPr="006B502E">
        <w:rPr>
          <w:rFonts w:ascii="Times New Roman" w:hAnsi="Times New Roman"/>
        </w:rPr>
        <w:t xml:space="preserve"> администрации города</w:t>
      </w:r>
      <w:r w:rsidRPr="006B502E">
        <w:rPr>
          <w:rFonts w:ascii="Times New Roman" w:hAnsi="Times New Roman"/>
        </w:rPr>
        <w:t>, отдел культуры</w:t>
      </w:r>
      <w:r w:rsidR="00221097" w:rsidRPr="006B502E">
        <w:rPr>
          <w:rFonts w:ascii="Times New Roman" w:hAnsi="Times New Roman"/>
        </w:rPr>
        <w:t xml:space="preserve"> администрации города</w:t>
      </w:r>
      <w:r w:rsidRPr="006B502E">
        <w:rPr>
          <w:rFonts w:ascii="Times New Roman" w:hAnsi="Times New Roman"/>
        </w:rPr>
        <w:t>, отдел физической культуры и спорта</w:t>
      </w:r>
      <w:r w:rsidR="00221097" w:rsidRPr="006B502E">
        <w:rPr>
          <w:rFonts w:ascii="Times New Roman" w:hAnsi="Times New Roman"/>
        </w:rPr>
        <w:t xml:space="preserve"> администрации города</w:t>
      </w:r>
      <w:r w:rsidRPr="006B502E">
        <w:rPr>
          <w:rFonts w:ascii="Times New Roman" w:hAnsi="Times New Roman"/>
        </w:rPr>
        <w:t>, департамент муниципальной собственности</w:t>
      </w:r>
      <w:r w:rsidR="00221097" w:rsidRPr="006B502E">
        <w:rPr>
          <w:rFonts w:ascii="Times New Roman" w:hAnsi="Times New Roman"/>
        </w:rPr>
        <w:t xml:space="preserve"> администрации города</w:t>
      </w:r>
      <w:r w:rsidRPr="006B502E">
        <w:rPr>
          <w:rFonts w:ascii="Times New Roman" w:eastAsia="Times New Roman" w:hAnsi="Times New Roman"/>
          <w:bCs/>
          <w:color w:val="000000"/>
          <w:lang w:eastAsia="ru-RU"/>
        </w:rPr>
        <w:t>.</w:t>
      </w:r>
    </w:p>
    <w:p w:rsidR="002612D1" w:rsidRPr="006B502E" w:rsidRDefault="002612D1" w:rsidP="002612D1">
      <w:pPr>
        <w:ind w:firstLine="708"/>
        <w:contextualSpacing/>
        <w:jc w:val="both"/>
        <w:rPr>
          <w:rFonts w:ascii="Times New Roman" w:eastAsia="Calibri" w:hAnsi="Times New Roman"/>
          <w:u w:val="single"/>
        </w:rPr>
      </w:pPr>
      <w:r w:rsidRPr="006B502E">
        <w:rPr>
          <w:rFonts w:ascii="Times New Roman" w:eastAsia="Calibri" w:hAnsi="Times New Roman"/>
        </w:rPr>
        <w:t>Целью муниципальной программы является с</w:t>
      </w:r>
      <w:r w:rsidRPr="006B502E">
        <w:rPr>
          <w:rFonts w:ascii="Times New Roman" w:hAnsi="Times New Roman"/>
        </w:rPr>
        <w:t>оздание правовых экономических и институциональных условий способствующих интеграции инвалидов в общество и повышению уровня их жизни.</w:t>
      </w:r>
    </w:p>
    <w:p w:rsidR="002612D1" w:rsidRPr="006B502E" w:rsidRDefault="002612D1" w:rsidP="002612D1">
      <w:pPr>
        <w:ind w:firstLine="708"/>
        <w:contextualSpacing/>
        <w:jc w:val="both"/>
        <w:rPr>
          <w:rFonts w:ascii="Times New Roman" w:eastAsia="Calibri" w:hAnsi="Times New Roman"/>
          <w:b/>
        </w:rPr>
      </w:pPr>
      <w:r w:rsidRPr="006B502E">
        <w:rPr>
          <w:rFonts w:ascii="Times New Roman" w:eastAsia="Calibri" w:hAnsi="Times New Roman"/>
          <w:b/>
        </w:rPr>
        <w:t>Задачи муниципальной программы:</w:t>
      </w:r>
    </w:p>
    <w:p w:rsidR="002612D1" w:rsidRPr="006B502E" w:rsidRDefault="002612D1" w:rsidP="002612D1">
      <w:pPr>
        <w:tabs>
          <w:tab w:val="left" w:pos="993"/>
        </w:tabs>
        <w:ind w:firstLine="708"/>
        <w:contextualSpacing/>
        <w:jc w:val="both"/>
        <w:rPr>
          <w:rFonts w:ascii="Times New Roman" w:eastAsia="Calibri" w:hAnsi="Times New Roman"/>
        </w:rPr>
      </w:pPr>
      <w:r w:rsidRPr="006B502E">
        <w:rPr>
          <w:rFonts w:ascii="Times New Roman" w:hAnsi="Times New Roman"/>
        </w:rPr>
        <w:t>1.Повышение доступности объектов социальной инфраструктуры</w:t>
      </w:r>
      <w:r w:rsidR="0049051F" w:rsidRPr="006B502E">
        <w:rPr>
          <w:rFonts w:ascii="Times New Roman" w:hAnsi="Times New Roman"/>
        </w:rPr>
        <w:t>, находящихся в муниципальной собственности,</w:t>
      </w:r>
      <w:r w:rsidRPr="006B502E">
        <w:rPr>
          <w:rFonts w:ascii="Times New Roman" w:hAnsi="Times New Roman"/>
        </w:rPr>
        <w:t xml:space="preserve"> для инвалидов и других маломобильных групп населения</w:t>
      </w:r>
      <w:r w:rsidRPr="006B502E">
        <w:rPr>
          <w:rFonts w:ascii="Times New Roman" w:eastAsia="Calibri" w:hAnsi="Times New Roman"/>
        </w:rPr>
        <w:t>.</w:t>
      </w:r>
    </w:p>
    <w:p w:rsidR="002612D1" w:rsidRPr="006B502E" w:rsidRDefault="002612D1" w:rsidP="002612D1">
      <w:pPr>
        <w:ind w:firstLine="708"/>
        <w:contextualSpacing/>
        <w:jc w:val="both"/>
        <w:rPr>
          <w:rFonts w:ascii="Times New Roman" w:eastAsia="Calibri" w:hAnsi="Times New Roman"/>
        </w:rPr>
      </w:pPr>
      <w:r w:rsidRPr="006B502E">
        <w:rPr>
          <w:rFonts w:ascii="Times New Roman" w:eastAsia="Calibri" w:hAnsi="Times New Roman"/>
        </w:rPr>
        <w:t>2.Ф</w:t>
      </w:r>
      <w:r w:rsidRPr="006B502E">
        <w:rPr>
          <w:rFonts w:ascii="Times New Roman" w:hAnsi="Times New Roman"/>
        </w:rPr>
        <w:t>ормирование условий для беспрепятственного доступа инвалидов и других маломобильных групп населения к объектам социальной инфраструктуры</w:t>
      </w:r>
      <w:r w:rsidR="0049051F" w:rsidRPr="006B502E">
        <w:rPr>
          <w:rFonts w:ascii="Times New Roman" w:hAnsi="Times New Roman"/>
        </w:rPr>
        <w:t>, находящихся в муниципальной собственности</w:t>
      </w:r>
      <w:r w:rsidRPr="006B502E">
        <w:rPr>
          <w:rFonts w:ascii="Times New Roman" w:hAnsi="Times New Roman"/>
        </w:rPr>
        <w:t>.</w:t>
      </w:r>
    </w:p>
    <w:p w:rsidR="002612D1" w:rsidRPr="006B502E" w:rsidRDefault="002612D1" w:rsidP="002612D1">
      <w:pPr>
        <w:ind w:firstLine="708"/>
        <w:contextualSpacing/>
        <w:jc w:val="both"/>
        <w:rPr>
          <w:rFonts w:ascii="Times New Roman" w:hAnsi="Times New Roman"/>
        </w:rPr>
      </w:pPr>
      <w:r w:rsidRPr="006B502E">
        <w:rPr>
          <w:rFonts w:ascii="Times New Roman" w:hAnsi="Times New Roman"/>
        </w:rPr>
        <w:t>3.Повышение доступности жилых помещений (</w:t>
      </w:r>
      <w:r w:rsidRPr="006B502E">
        <w:rPr>
          <w:rFonts w:ascii="Times New Roman" w:hAnsi="Times New Roman"/>
          <w:color w:val="000000"/>
        </w:rPr>
        <w:t>в соответствии с оптимальным перечнем</w:t>
      </w:r>
      <w:r w:rsidRPr="006B502E">
        <w:rPr>
          <w:rFonts w:ascii="Times New Roman" w:hAnsi="Times New Roman"/>
        </w:rPr>
        <w:t>) и общего имущества в многоквартирном доме, в котором расположены жилые помещения для инвалидов и других маломобильных групп населения.</w:t>
      </w:r>
    </w:p>
    <w:p w:rsidR="002612D1" w:rsidRPr="006B502E" w:rsidRDefault="002612D1" w:rsidP="002612D1">
      <w:pPr>
        <w:ind w:firstLine="360"/>
        <w:jc w:val="both"/>
        <w:rPr>
          <w:rFonts w:ascii="Times New Roman" w:eastAsia="Times New Roman" w:hAnsi="Times New Roman"/>
          <w:bCs/>
          <w:color w:val="000000"/>
          <w:sz w:val="20"/>
          <w:szCs w:val="20"/>
          <w:lang w:eastAsia="ru-RU"/>
        </w:rPr>
      </w:pPr>
      <w:r w:rsidRPr="006B502E">
        <w:rPr>
          <w:rFonts w:ascii="Times New Roman" w:eastAsia="Times New Roman" w:hAnsi="Times New Roman"/>
          <w:bCs/>
          <w:color w:val="000000"/>
          <w:sz w:val="20"/>
          <w:szCs w:val="20"/>
          <w:lang w:eastAsia="ru-RU"/>
        </w:rPr>
        <w:t xml:space="preserve">        </w:t>
      </w:r>
      <w:r w:rsidRPr="006B502E">
        <w:rPr>
          <w:rFonts w:ascii="Times New Roman" w:hAnsi="Times New Roman"/>
          <w:bCs/>
        </w:rPr>
        <w:t>Уточненный объем бюд</w:t>
      </w:r>
      <w:r w:rsidR="0049051F" w:rsidRPr="006B502E">
        <w:rPr>
          <w:rFonts w:ascii="Times New Roman" w:hAnsi="Times New Roman"/>
          <w:bCs/>
        </w:rPr>
        <w:t>жетных ассигнований составляет 1 507,0</w:t>
      </w:r>
      <w:r w:rsidRPr="006B502E">
        <w:rPr>
          <w:rFonts w:ascii="Times New Roman" w:hAnsi="Times New Roman"/>
          <w:bCs/>
        </w:rPr>
        <w:t xml:space="preserve"> </w:t>
      </w:r>
      <w:r w:rsidRPr="006B502E">
        <w:rPr>
          <w:rFonts w:ascii="Times New Roman" w:hAnsi="Times New Roman"/>
        </w:rPr>
        <w:t xml:space="preserve">тыс. рублей, </w:t>
      </w:r>
      <w:r w:rsidR="0049051F" w:rsidRPr="006B502E">
        <w:rPr>
          <w:rFonts w:ascii="Times New Roman" w:hAnsi="Times New Roman"/>
          <w:bCs/>
        </w:rPr>
        <w:t>исполнено 400,5 тыс. рублей, или 26</w:t>
      </w:r>
      <w:r w:rsidR="00A6091F" w:rsidRPr="006B502E">
        <w:rPr>
          <w:rFonts w:ascii="Times New Roman" w:hAnsi="Times New Roman"/>
          <w:bCs/>
        </w:rPr>
        <w:t>,</w:t>
      </w:r>
      <w:r w:rsidR="0049051F" w:rsidRPr="006B502E">
        <w:rPr>
          <w:rFonts w:ascii="Times New Roman" w:hAnsi="Times New Roman"/>
          <w:bCs/>
        </w:rPr>
        <w:t>6</w:t>
      </w:r>
      <w:r w:rsidR="00A6091F" w:rsidRPr="006B502E">
        <w:rPr>
          <w:rFonts w:ascii="Times New Roman" w:hAnsi="Times New Roman"/>
          <w:bCs/>
        </w:rPr>
        <w:t>%, в том числе:</w:t>
      </w:r>
      <w:r w:rsidR="00A6091F" w:rsidRPr="006B502E">
        <w:rPr>
          <w:rFonts w:ascii="Times New Roman" w:eastAsia="Times New Roman" w:hAnsi="Times New Roman"/>
          <w:bCs/>
          <w:color w:val="000000"/>
          <w:sz w:val="20"/>
          <w:szCs w:val="20"/>
          <w:lang w:eastAsia="ru-RU"/>
        </w:rPr>
        <w:t xml:space="preserve">                                                                                                                                      </w:t>
      </w:r>
      <w:r w:rsidRPr="006B502E">
        <w:rPr>
          <w:rFonts w:ascii="Times New Roman" w:eastAsia="Times New Roman" w:hAnsi="Times New Roman"/>
          <w:bCs/>
          <w:color w:val="000000"/>
          <w:sz w:val="20"/>
          <w:szCs w:val="20"/>
          <w:lang w:eastAsia="ru-RU"/>
        </w:rPr>
        <w:t xml:space="preserve">                                                                                                                                                                                                                                                                                    </w:t>
      </w:r>
    </w:p>
    <w:p w:rsidR="002612D1" w:rsidRPr="006B502E" w:rsidRDefault="002612D1" w:rsidP="002612D1">
      <w:pPr>
        <w:ind w:left="360"/>
        <w:jc w:val="right"/>
        <w:rPr>
          <w:rFonts w:ascii="Times New Roman" w:hAnsi="Times New Roman"/>
          <w:bCs/>
          <w:sz w:val="20"/>
          <w:szCs w:val="20"/>
        </w:rPr>
      </w:pPr>
      <w:r w:rsidRPr="006B502E">
        <w:rPr>
          <w:rFonts w:ascii="Times New Roman" w:eastAsia="Times New Roman" w:hAnsi="Times New Roman"/>
          <w:bCs/>
          <w:color w:val="000000"/>
          <w:sz w:val="20"/>
          <w:szCs w:val="20"/>
          <w:lang w:eastAsia="ru-RU"/>
        </w:rPr>
        <w:lastRenderedPageBreak/>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F2797" w:rsidRPr="00AE1B97" w:rsidTr="00BB304F">
        <w:tc>
          <w:tcPr>
            <w:tcW w:w="568" w:type="dxa"/>
            <w:vAlign w:val="center"/>
          </w:tcPr>
          <w:p w:rsidR="003F2797" w:rsidRPr="00C05FB1" w:rsidRDefault="003F2797" w:rsidP="003F2797">
            <w:pPr>
              <w:jc w:val="center"/>
              <w:rPr>
                <w:rFonts w:ascii="Times New Roman" w:eastAsia="Times New Roman" w:hAnsi="Times New Roman"/>
                <w:sz w:val="20"/>
                <w:szCs w:val="20"/>
              </w:rPr>
            </w:pPr>
            <w:r w:rsidRPr="00C05FB1">
              <w:rPr>
                <w:rFonts w:ascii="Times New Roman" w:eastAsia="Times New Roman" w:hAnsi="Times New Roman"/>
                <w:sz w:val="20"/>
                <w:szCs w:val="20"/>
              </w:rPr>
              <w:t>№ п/п</w:t>
            </w:r>
          </w:p>
        </w:tc>
        <w:tc>
          <w:tcPr>
            <w:tcW w:w="2976" w:type="dxa"/>
            <w:vAlign w:val="center"/>
          </w:tcPr>
          <w:p w:rsidR="003F2797" w:rsidRPr="00C05FB1" w:rsidRDefault="003F2797" w:rsidP="003F2797">
            <w:pPr>
              <w:jc w:val="center"/>
              <w:rPr>
                <w:rFonts w:ascii="Times New Roman" w:eastAsia="Times New Roman" w:hAnsi="Times New Roman"/>
                <w:sz w:val="20"/>
                <w:szCs w:val="20"/>
              </w:rPr>
            </w:pPr>
            <w:r w:rsidRPr="00C05FB1">
              <w:rPr>
                <w:rFonts w:ascii="Times New Roman" w:eastAsia="Times New Roman" w:hAnsi="Times New Roman"/>
                <w:sz w:val="20"/>
                <w:szCs w:val="20"/>
              </w:rPr>
              <w:t>Источник финансирования</w:t>
            </w:r>
          </w:p>
        </w:tc>
        <w:tc>
          <w:tcPr>
            <w:tcW w:w="1985" w:type="dxa"/>
            <w:vAlign w:val="center"/>
          </w:tcPr>
          <w:p w:rsidR="003F2797" w:rsidRPr="00C05FB1" w:rsidRDefault="003F2797" w:rsidP="003F2797">
            <w:pPr>
              <w:jc w:val="center"/>
              <w:rPr>
                <w:rFonts w:ascii="Times New Roman" w:eastAsia="Times New Roman" w:hAnsi="Times New Roman"/>
                <w:sz w:val="20"/>
                <w:szCs w:val="20"/>
              </w:rPr>
            </w:pPr>
            <w:r w:rsidRPr="00C05FB1">
              <w:rPr>
                <w:rFonts w:ascii="Times New Roman" w:hAnsi="Times New Roman"/>
                <w:sz w:val="20"/>
                <w:szCs w:val="20"/>
              </w:rPr>
              <w:t>Утверждено решением Думы         города Мегиона от 18.12.2020  №37</w:t>
            </w:r>
          </w:p>
        </w:tc>
        <w:tc>
          <w:tcPr>
            <w:tcW w:w="1984" w:type="dxa"/>
            <w:vAlign w:val="center"/>
          </w:tcPr>
          <w:p w:rsidR="003F2797" w:rsidRPr="00C05FB1" w:rsidRDefault="003F2797" w:rsidP="003F2797">
            <w:pPr>
              <w:jc w:val="center"/>
              <w:rPr>
                <w:rFonts w:ascii="Times New Roman" w:eastAsia="Times New Roman" w:hAnsi="Times New Roman"/>
                <w:sz w:val="20"/>
                <w:szCs w:val="20"/>
              </w:rPr>
            </w:pPr>
            <w:r w:rsidRPr="00C05FB1">
              <w:rPr>
                <w:rFonts w:ascii="Times New Roman" w:eastAsia="Times New Roman" w:hAnsi="Times New Roman"/>
                <w:sz w:val="20"/>
                <w:szCs w:val="20"/>
              </w:rPr>
              <w:t>Показатели сводной бюджетной росписи на 01.07.2021</w:t>
            </w:r>
          </w:p>
        </w:tc>
        <w:tc>
          <w:tcPr>
            <w:tcW w:w="1418" w:type="dxa"/>
            <w:vAlign w:val="center"/>
          </w:tcPr>
          <w:p w:rsidR="003F2797" w:rsidRPr="00C05FB1" w:rsidRDefault="003F2797" w:rsidP="003F2797">
            <w:pPr>
              <w:jc w:val="center"/>
              <w:rPr>
                <w:rFonts w:ascii="Times New Roman" w:eastAsia="Times New Roman" w:hAnsi="Times New Roman"/>
              </w:rPr>
            </w:pPr>
            <w:r w:rsidRPr="00C05FB1">
              <w:rPr>
                <w:rFonts w:ascii="Times New Roman" w:eastAsia="Times New Roman" w:hAnsi="Times New Roman"/>
                <w:sz w:val="20"/>
                <w:szCs w:val="20"/>
              </w:rPr>
              <w:t>Исполнено на 01.07.2021</w:t>
            </w:r>
          </w:p>
          <w:p w:rsidR="003F2797" w:rsidRPr="00C05FB1" w:rsidRDefault="003F2797" w:rsidP="003F2797">
            <w:pPr>
              <w:jc w:val="center"/>
              <w:rPr>
                <w:rFonts w:ascii="Times New Roman" w:eastAsia="Times New Roman" w:hAnsi="Times New Roman"/>
                <w:sz w:val="20"/>
                <w:szCs w:val="20"/>
              </w:rPr>
            </w:pPr>
          </w:p>
        </w:tc>
        <w:tc>
          <w:tcPr>
            <w:tcW w:w="850" w:type="dxa"/>
            <w:vAlign w:val="center"/>
          </w:tcPr>
          <w:p w:rsidR="003F2797" w:rsidRPr="00C05FB1" w:rsidRDefault="003F2797" w:rsidP="003F2797">
            <w:pPr>
              <w:jc w:val="center"/>
              <w:rPr>
                <w:rFonts w:ascii="Times New Roman" w:eastAsia="Times New Roman" w:hAnsi="Times New Roman"/>
                <w:sz w:val="20"/>
                <w:szCs w:val="20"/>
              </w:rPr>
            </w:pPr>
            <w:r w:rsidRPr="00C05FB1">
              <w:rPr>
                <w:rFonts w:ascii="Times New Roman" w:eastAsia="Times New Roman" w:hAnsi="Times New Roman"/>
                <w:sz w:val="20"/>
                <w:szCs w:val="20"/>
              </w:rPr>
              <w:t xml:space="preserve">% исполнения </w:t>
            </w:r>
          </w:p>
        </w:tc>
      </w:tr>
      <w:tr w:rsidR="003F2797" w:rsidRPr="00AE1B97" w:rsidTr="00BB304F">
        <w:tc>
          <w:tcPr>
            <w:tcW w:w="568" w:type="dxa"/>
            <w:vAlign w:val="center"/>
          </w:tcPr>
          <w:p w:rsidR="003F2797" w:rsidRPr="006B502E" w:rsidRDefault="003F2797" w:rsidP="003F2797">
            <w:pPr>
              <w:jc w:val="center"/>
              <w:rPr>
                <w:rFonts w:ascii="Times New Roman" w:eastAsia="Times New Roman" w:hAnsi="Times New Roman"/>
                <w:sz w:val="16"/>
                <w:szCs w:val="16"/>
              </w:rPr>
            </w:pPr>
            <w:r w:rsidRPr="006B502E">
              <w:rPr>
                <w:rFonts w:ascii="Times New Roman" w:eastAsia="Times New Roman" w:hAnsi="Times New Roman"/>
                <w:sz w:val="16"/>
                <w:szCs w:val="16"/>
              </w:rPr>
              <w:t>1</w:t>
            </w:r>
          </w:p>
        </w:tc>
        <w:tc>
          <w:tcPr>
            <w:tcW w:w="2976" w:type="dxa"/>
            <w:vAlign w:val="center"/>
          </w:tcPr>
          <w:p w:rsidR="003F2797" w:rsidRPr="006B502E" w:rsidRDefault="003F2797" w:rsidP="003F2797">
            <w:pPr>
              <w:jc w:val="center"/>
              <w:rPr>
                <w:rFonts w:ascii="Times New Roman" w:eastAsia="Times New Roman" w:hAnsi="Times New Roman"/>
                <w:sz w:val="16"/>
                <w:szCs w:val="16"/>
              </w:rPr>
            </w:pPr>
            <w:r w:rsidRPr="006B502E">
              <w:rPr>
                <w:rFonts w:ascii="Times New Roman" w:eastAsia="Times New Roman" w:hAnsi="Times New Roman"/>
                <w:sz w:val="16"/>
                <w:szCs w:val="16"/>
              </w:rPr>
              <w:t>2</w:t>
            </w:r>
          </w:p>
        </w:tc>
        <w:tc>
          <w:tcPr>
            <w:tcW w:w="1985" w:type="dxa"/>
            <w:vAlign w:val="center"/>
          </w:tcPr>
          <w:p w:rsidR="003F2797" w:rsidRPr="006B502E" w:rsidRDefault="003F2797" w:rsidP="003F2797">
            <w:pPr>
              <w:jc w:val="center"/>
              <w:rPr>
                <w:rFonts w:ascii="Times New Roman" w:eastAsia="Times New Roman" w:hAnsi="Times New Roman"/>
                <w:sz w:val="16"/>
                <w:szCs w:val="16"/>
              </w:rPr>
            </w:pPr>
            <w:r w:rsidRPr="006B502E">
              <w:rPr>
                <w:rFonts w:ascii="Times New Roman" w:eastAsia="Times New Roman" w:hAnsi="Times New Roman"/>
                <w:sz w:val="16"/>
                <w:szCs w:val="16"/>
              </w:rPr>
              <w:t>3</w:t>
            </w:r>
          </w:p>
        </w:tc>
        <w:tc>
          <w:tcPr>
            <w:tcW w:w="1984" w:type="dxa"/>
            <w:vAlign w:val="center"/>
          </w:tcPr>
          <w:p w:rsidR="003F2797" w:rsidRPr="006B502E" w:rsidRDefault="003F2797" w:rsidP="003F2797">
            <w:pPr>
              <w:jc w:val="center"/>
              <w:rPr>
                <w:rFonts w:ascii="Times New Roman" w:eastAsia="Times New Roman" w:hAnsi="Times New Roman"/>
                <w:sz w:val="16"/>
                <w:szCs w:val="16"/>
              </w:rPr>
            </w:pPr>
            <w:r w:rsidRPr="006B502E">
              <w:rPr>
                <w:rFonts w:ascii="Times New Roman" w:eastAsia="Times New Roman" w:hAnsi="Times New Roman"/>
                <w:sz w:val="16"/>
                <w:szCs w:val="16"/>
              </w:rPr>
              <w:t>4</w:t>
            </w:r>
          </w:p>
        </w:tc>
        <w:tc>
          <w:tcPr>
            <w:tcW w:w="1418" w:type="dxa"/>
          </w:tcPr>
          <w:p w:rsidR="003F2797" w:rsidRPr="006B502E" w:rsidRDefault="003F2797" w:rsidP="003F2797">
            <w:pPr>
              <w:jc w:val="center"/>
              <w:rPr>
                <w:rFonts w:ascii="Times New Roman" w:eastAsia="Times New Roman" w:hAnsi="Times New Roman"/>
                <w:sz w:val="16"/>
                <w:szCs w:val="16"/>
              </w:rPr>
            </w:pPr>
            <w:r w:rsidRPr="006B502E">
              <w:rPr>
                <w:rFonts w:ascii="Times New Roman" w:eastAsia="Times New Roman" w:hAnsi="Times New Roman"/>
                <w:sz w:val="16"/>
                <w:szCs w:val="16"/>
              </w:rPr>
              <w:t>5</w:t>
            </w:r>
          </w:p>
        </w:tc>
        <w:tc>
          <w:tcPr>
            <w:tcW w:w="850" w:type="dxa"/>
          </w:tcPr>
          <w:p w:rsidR="003F2797" w:rsidRPr="006B502E" w:rsidRDefault="003F2797" w:rsidP="003F2797">
            <w:pPr>
              <w:jc w:val="center"/>
              <w:rPr>
                <w:rFonts w:ascii="Times New Roman" w:eastAsia="Times New Roman" w:hAnsi="Times New Roman"/>
                <w:sz w:val="16"/>
                <w:szCs w:val="16"/>
              </w:rPr>
            </w:pPr>
            <w:r w:rsidRPr="006B502E">
              <w:rPr>
                <w:rFonts w:ascii="Times New Roman" w:eastAsia="Times New Roman" w:hAnsi="Times New Roman"/>
                <w:sz w:val="16"/>
                <w:szCs w:val="16"/>
              </w:rPr>
              <w:t>6</w:t>
            </w:r>
          </w:p>
        </w:tc>
      </w:tr>
      <w:tr w:rsidR="003F2797" w:rsidRPr="00AE1B97" w:rsidTr="00BB304F">
        <w:trPr>
          <w:trHeight w:val="185"/>
        </w:trPr>
        <w:tc>
          <w:tcPr>
            <w:tcW w:w="568" w:type="dxa"/>
          </w:tcPr>
          <w:p w:rsidR="003F2797" w:rsidRPr="006B502E" w:rsidRDefault="003F2797" w:rsidP="003F2797">
            <w:pPr>
              <w:jc w:val="both"/>
              <w:rPr>
                <w:rFonts w:ascii="Times New Roman" w:eastAsia="Times New Roman" w:hAnsi="Times New Roman"/>
                <w:sz w:val="20"/>
                <w:szCs w:val="20"/>
              </w:rPr>
            </w:pPr>
          </w:p>
        </w:tc>
        <w:tc>
          <w:tcPr>
            <w:tcW w:w="2976" w:type="dxa"/>
            <w:vAlign w:val="center"/>
          </w:tcPr>
          <w:p w:rsidR="003F2797" w:rsidRPr="006B502E" w:rsidRDefault="003F2797" w:rsidP="003F2797">
            <w:pPr>
              <w:rPr>
                <w:rFonts w:ascii="Times New Roman" w:eastAsia="Times New Roman" w:hAnsi="Times New Roman"/>
                <w:b/>
                <w:sz w:val="20"/>
                <w:szCs w:val="20"/>
              </w:rPr>
            </w:pPr>
            <w:r w:rsidRPr="006B502E">
              <w:rPr>
                <w:rFonts w:ascii="Times New Roman" w:eastAsia="Times New Roman" w:hAnsi="Times New Roman"/>
                <w:b/>
                <w:sz w:val="20"/>
                <w:szCs w:val="20"/>
              </w:rPr>
              <w:t>Всего:</w:t>
            </w:r>
          </w:p>
        </w:tc>
        <w:tc>
          <w:tcPr>
            <w:tcW w:w="1985" w:type="dxa"/>
            <w:vAlign w:val="center"/>
          </w:tcPr>
          <w:p w:rsidR="003F2797" w:rsidRPr="006B502E" w:rsidRDefault="003F2797" w:rsidP="003F2797">
            <w:pPr>
              <w:jc w:val="center"/>
              <w:rPr>
                <w:rFonts w:ascii="Times New Roman" w:eastAsia="Times New Roman" w:hAnsi="Times New Roman"/>
                <w:b/>
                <w:color w:val="000000"/>
                <w:sz w:val="20"/>
                <w:szCs w:val="20"/>
                <w:lang w:eastAsia="ru-RU"/>
              </w:rPr>
            </w:pPr>
            <w:r w:rsidRPr="006B502E">
              <w:rPr>
                <w:rFonts w:ascii="Times New Roman" w:eastAsia="Times New Roman" w:hAnsi="Times New Roman"/>
                <w:b/>
                <w:color w:val="000000"/>
                <w:sz w:val="20"/>
                <w:szCs w:val="20"/>
                <w:lang w:eastAsia="ru-RU"/>
              </w:rPr>
              <w:t>1 507,0</w:t>
            </w:r>
          </w:p>
        </w:tc>
        <w:tc>
          <w:tcPr>
            <w:tcW w:w="1984" w:type="dxa"/>
            <w:vAlign w:val="center"/>
          </w:tcPr>
          <w:p w:rsidR="003F2797" w:rsidRPr="006B502E" w:rsidRDefault="003F2797" w:rsidP="003F2797">
            <w:pPr>
              <w:jc w:val="center"/>
              <w:rPr>
                <w:rFonts w:ascii="Times New Roman" w:eastAsia="Times New Roman" w:hAnsi="Times New Roman"/>
                <w:b/>
                <w:color w:val="000000"/>
                <w:sz w:val="20"/>
                <w:szCs w:val="20"/>
                <w:lang w:eastAsia="ru-RU"/>
              </w:rPr>
            </w:pPr>
            <w:r w:rsidRPr="006B502E">
              <w:rPr>
                <w:rFonts w:ascii="Times New Roman" w:eastAsia="Times New Roman" w:hAnsi="Times New Roman"/>
                <w:b/>
                <w:color w:val="000000"/>
                <w:sz w:val="20"/>
                <w:szCs w:val="20"/>
                <w:lang w:eastAsia="ru-RU"/>
              </w:rPr>
              <w:t>1 507,0</w:t>
            </w:r>
          </w:p>
        </w:tc>
        <w:tc>
          <w:tcPr>
            <w:tcW w:w="1418" w:type="dxa"/>
          </w:tcPr>
          <w:p w:rsidR="003F2797" w:rsidRPr="006B502E" w:rsidRDefault="003F2797" w:rsidP="003F2797">
            <w:pPr>
              <w:jc w:val="center"/>
              <w:rPr>
                <w:rFonts w:ascii="Times New Roman" w:eastAsia="Times New Roman" w:hAnsi="Times New Roman"/>
                <w:b/>
                <w:color w:val="000000"/>
                <w:sz w:val="20"/>
                <w:szCs w:val="20"/>
                <w:lang w:eastAsia="ru-RU"/>
              </w:rPr>
            </w:pPr>
            <w:r w:rsidRPr="006B502E">
              <w:rPr>
                <w:rFonts w:ascii="Times New Roman" w:eastAsia="Times New Roman" w:hAnsi="Times New Roman"/>
                <w:b/>
                <w:color w:val="000000"/>
                <w:sz w:val="20"/>
                <w:szCs w:val="20"/>
                <w:lang w:eastAsia="ru-RU"/>
              </w:rPr>
              <w:t>400,5</w:t>
            </w:r>
          </w:p>
        </w:tc>
        <w:tc>
          <w:tcPr>
            <w:tcW w:w="850" w:type="dxa"/>
          </w:tcPr>
          <w:p w:rsidR="003F2797" w:rsidRPr="006B502E" w:rsidRDefault="003F2797" w:rsidP="003F2797">
            <w:pPr>
              <w:jc w:val="center"/>
              <w:rPr>
                <w:rFonts w:ascii="Times New Roman" w:eastAsia="Times New Roman" w:hAnsi="Times New Roman"/>
                <w:b/>
                <w:color w:val="000000"/>
                <w:sz w:val="20"/>
                <w:szCs w:val="20"/>
                <w:lang w:eastAsia="ru-RU"/>
              </w:rPr>
            </w:pPr>
            <w:r w:rsidRPr="006B502E">
              <w:rPr>
                <w:rFonts w:ascii="Times New Roman" w:eastAsia="Times New Roman" w:hAnsi="Times New Roman"/>
                <w:b/>
                <w:color w:val="000000"/>
                <w:sz w:val="20"/>
                <w:szCs w:val="20"/>
                <w:lang w:eastAsia="ru-RU"/>
              </w:rPr>
              <w:t>26,6</w:t>
            </w:r>
          </w:p>
        </w:tc>
      </w:tr>
      <w:tr w:rsidR="003F2797" w:rsidRPr="00AE1B97" w:rsidTr="00BB304F">
        <w:trPr>
          <w:trHeight w:val="201"/>
        </w:trPr>
        <w:tc>
          <w:tcPr>
            <w:tcW w:w="568" w:type="dxa"/>
            <w:vAlign w:val="center"/>
          </w:tcPr>
          <w:p w:rsidR="003F2797" w:rsidRPr="006B502E" w:rsidRDefault="003F2797" w:rsidP="003F2797">
            <w:pPr>
              <w:jc w:val="center"/>
              <w:rPr>
                <w:rFonts w:ascii="Times New Roman" w:eastAsia="Times New Roman" w:hAnsi="Times New Roman"/>
                <w:sz w:val="20"/>
                <w:szCs w:val="20"/>
              </w:rPr>
            </w:pPr>
            <w:r w:rsidRPr="006B502E">
              <w:rPr>
                <w:rFonts w:ascii="Times New Roman" w:eastAsia="Times New Roman" w:hAnsi="Times New Roman"/>
                <w:sz w:val="20"/>
                <w:szCs w:val="20"/>
              </w:rPr>
              <w:t>1</w:t>
            </w:r>
          </w:p>
        </w:tc>
        <w:tc>
          <w:tcPr>
            <w:tcW w:w="2976" w:type="dxa"/>
            <w:vAlign w:val="center"/>
          </w:tcPr>
          <w:p w:rsidR="003F2797" w:rsidRPr="006B502E" w:rsidRDefault="003F2797" w:rsidP="003F2797">
            <w:pPr>
              <w:rPr>
                <w:rFonts w:ascii="Times New Roman" w:eastAsia="Times New Roman" w:hAnsi="Times New Roman"/>
                <w:sz w:val="20"/>
                <w:szCs w:val="20"/>
              </w:rPr>
            </w:pPr>
            <w:r w:rsidRPr="006B502E">
              <w:rPr>
                <w:rFonts w:ascii="Times New Roman" w:eastAsia="Times New Roman" w:hAnsi="Times New Roman"/>
                <w:sz w:val="20"/>
                <w:szCs w:val="20"/>
              </w:rPr>
              <w:t xml:space="preserve">местный бюджет </w:t>
            </w:r>
          </w:p>
        </w:tc>
        <w:tc>
          <w:tcPr>
            <w:tcW w:w="1985" w:type="dxa"/>
            <w:vAlign w:val="center"/>
          </w:tcPr>
          <w:p w:rsidR="003F2797" w:rsidRPr="006B502E" w:rsidRDefault="003F2797" w:rsidP="003F2797">
            <w:pPr>
              <w:jc w:val="center"/>
              <w:rPr>
                <w:rFonts w:ascii="Times New Roman" w:eastAsia="Times New Roman" w:hAnsi="Times New Roman"/>
                <w:color w:val="000000"/>
                <w:sz w:val="20"/>
                <w:szCs w:val="20"/>
                <w:lang w:eastAsia="ru-RU"/>
              </w:rPr>
            </w:pPr>
            <w:r w:rsidRPr="006B502E">
              <w:rPr>
                <w:rFonts w:ascii="Times New Roman" w:eastAsia="Times New Roman" w:hAnsi="Times New Roman"/>
                <w:color w:val="000000"/>
                <w:sz w:val="20"/>
                <w:szCs w:val="20"/>
                <w:lang w:eastAsia="ru-RU"/>
              </w:rPr>
              <w:t>1 507,0</w:t>
            </w:r>
          </w:p>
        </w:tc>
        <w:tc>
          <w:tcPr>
            <w:tcW w:w="1984" w:type="dxa"/>
            <w:vAlign w:val="center"/>
          </w:tcPr>
          <w:p w:rsidR="003F2797" w:rsidRPr="006B502E" w:rsidRDefault="003F2797" w:rsidP="003F2797">
            <w:pPr>
              <w:jc w:val="center"/>
              <w:rPr>
                <w:rFonts w:ascii="Times New Roman" w:eastAsia="Times New Roman" w:hAnsi="Times New Roman"/>
                <w:color w:val="000000"/>
                <w:sz w:val="20"/>
                <w:szCs w:val="20"/>
                <w:lang w:eastAsia="ru-RU"/>
              </w:rPr>
            </w:pPr>
            <w:r w:rsidRPr="006B502E">
              <w:rPr>
                <w:rFonts w:ascii="Times New Roman" w:eastAsia="Times New Roman" w:hAnsi="Times New Roman"/>
                <w:color w:val="000000"/>
                <w:sz w:val="20"/>
                <w:szCs w:val="20"/>
                <w:lang w:eastAsia="ru-RU"/>
              </w:rPr>
              <w:t>1 507,0</w:t>
            </w:r>
          </w:p>
        </w:tc>
        <w:tc>
          <w:tcPr>
            <w:tcW w:w="1418" w:type="dxa"/>
          </w:tcPr>
          <w:p w:rsidR="003F2797" w:rsidRPr="006B502E" w:rsidRDefault="003F2797" w:rsidP="003F2797">
            <w:pPr>
              <w:jc w:val="center"/>
              <w:rPr>
                <w:rFonts w:ascii="Times New Roman" w:eastAsia="Times New Roman" w:hAnsi="Times New Roman"/>
                <w:color w:val="000000"/>
                <w:sz w:val="20"/>
                <w:szCs w:val="20"/>
                <w:lang w:eastAsia="ru-RU"/>
              </w:rPr>
            </w:pPr>
            <w:r w:rsidRPr="006B502E">
              <w:rPr>
                <w:rFonts w:ascii="Times New Roman" w:eastAsia="Times New Roman" w:hAnsi="Times New Roman"/>
                <w:color w:val="000000"/>
                <w:sz w:val="20"/>
                <w:szCs w:val="20"/>
                <w:lang w:eastAsia="ru-RU"/>
              </w:rPr>
              <w:t>400,5</w:t>
            </w:r>
          </w:p>
        </w:tc>
        <w:tc>
          <w:tcPr>
            <w:tcW w:w="850" w:type="dxa"/>
          </w:tcPr>
          <w:p w:rsidR="003F2797" w:rsidRPr="006B502E" w:rsidRDefault="003F2797" w:rsidP="003F2797">
            <w:pPr>
              <w:jc w:val="center"/>
              <w:rPr>
                <w:rFonts w:ascii="Times New Roman" w:eastAsia="Times New Roman" w:hAnsi="Times New Roman"/>
                <w:color w:val="000000"/>
                <w:sz w:val="20"/>
                <w:szCs w:val="20"/>
                <w:lang w:eastAsia="ru-RU"/>
              </w:rPr>
            </w:pPr>
            <w:r w:rsidRPr="006B502E">
              <w:rPr>
                <w:rFonts w:ascii="Times New Roman" w:eastAsia="Times New Roman" w:hAnsi="Times New Roman"/>
                <w:color w:val="000000"/>
                <w:sz w:val="20"/>
                <w:szCs w:val="20"/>
                <w:lang w:eastAsia="ru-RU"/>
              </w:rPr>
              <w:t>26,6</w:t>
            </w:r>
          </w:p>
        </w:tc>
      </w:tr>
    </w:tbl>
    <w:p w:rsidR="002612D1" w:rsidRPr="00AE1B97" w:rsidRDefault="002612D1" w:rsidP="002612D1">
      <w:pPr>
        <w:ind w:firstLine="708"/>
        <w:jc w:val="both"/>
        <w:rPr>
          <w:rFonts w:ascii="Times New Roman" w:eastAsia="Calibri" w:hAnsi="Times New Roman"/>
          <w:highlight w:val="yellow"/>
          <w:lang w:eastAsia="ru-RU"/>
        </w:rPr>
      </w:pPr>
    </w:p>
    <w:p w:rsidR="00A6091F" w:rsidRPr="006B502E" w:rsidRDefault="002612D1" w:rsidP="00A6091F">
      <w:pPr>
        <w:ind w:firstLine="708"/>
        <w:jc w:val="both"/>
        <w:rPr>
          <w:rFonts w:ascii="Times New Roman" w:hAnsi="Times New Roman"/>
        </w:rPr>
      </w:pPr>
      <w:r w:rsidRPr="006B502E">
        <w:rPr>
          <w:rFonts w:ascii="Times New Roman" w:hAnsi="Times New Roman"/>
        </w:rPr>
        <w:t>Удельный вес к общему объему   расходов бюджета составляет 0,0</w:t>
      </w:r>
      <w:r w:rsidR="0049051F" w:rsidRPr="006B502E">
        <w:rPr>
          <w:rFonts w:ascii="Times New Roman" w:hAnsi="Times New Roman"/>
        </w:rPr>
        <w:t>3</w:t>
      </w:r>
      <w:r w:rsidRPr="006B502E">
        <w:rPr>
          <w:rFonts w:ascii="Times New Roman" w:hAnsi="Times New Roman"/>
        </w:rPr>
        <w:t>% к плану</w:t>
      </w:r>
      <w:r w:rsidR="00A6091F" w:rsidRPr="006B502E">
        <w:rPr>
          <w:rFonts w:ascii="Times New Roman" w:hAnsi="Times New Roman"/>
        </w:rPr>
        <w:t xml:space="preserve"> и 0,0</w:t>
      </w:r>
      <w:r w:rsidR="006B502E" w:rsidRPr="006B502E">
        <w:rPr>
          <w:rFonts w:ascii="Times New Roman" w:hAnsi="Times New Roman"/>
        </w:rPr>
        <w:t>2</w:t>
      </w:r>
      <w:r w:rsidR="00A6091F" w:rsidRPr="006B502E">
        <w:rPr>
          <w:rFonts w:ascii="Times New Roman" w:hAnsi="Times New Roman"/>
        </w:rPr>
        <w:t>% к исполнению</w:t>
      </w:r>
      <w:r w:rsidRPr="006B502E">
        <w:rPr>
          <w:rFonts w:ascii="Times New Roman" w:hAnsi="Times New Roman"/>
        </w:rPr>
        <w:t xml:space="preserve"> расходной части бюджета города.</w:t>
      </w:r>
    </w:p>
    <w:p w:rsidR="002612D1" w:rsidRPr="006B502E" w:rsidRDefault="002612D1" w:rsidP="002612D1">
      <w:pPr>
        <w:ind w:firstLine="709"/>
        <w:jc w:val="both"/>
        <w:rPr>
          <w:rFonts w:ascii="Times New Roman" w:eastAsia="Times New Roman" w:hAnsi="Times New Roman"/>
        </w:rPr>
      </w:pPr>
      <w:r w:rsidRPr="006B502E">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2612D1" w:rsidRPr="006B502E" w:rsidRDefault="002612D1" w:rsidP="002612D1">
      <w:pPr>
        <w:ind w:firstLine="709"/>
        <w:jc w:val="both"/>
        <w:rPr>
          <w:rFonts w:ascii="Times New Roman" w:eastAsia="Times New Roman" w:hAnsi="Times New Roman"/>
        </w:rPr>
      </w:pPr>
      <w:r w:rsidRPr="006B502E">
        <w:rPr>
          <w:rFonts w:ascii="Times New Roman" w:eastAsia="Times New Roman" w:hAnsi="Times New Roman"/>
          <w:color w:val="000000"/>
        </w:rPr>
        <w:t>Бюджетные ассигнования, предусмотрен</w:t>
      </w:r>
      <w:r w:rsidR="00F324B1" w:rsidRPr="006B502E">
        <w:rPr>
          <w:rFonts w:ascii="Times New Roman" w:eastAsia="Times New Roman" w:hAnsi="Times New Roman"/>
          <w:color w:val="000000"/>
        </w:rPr>
        <w:t xml:space="preserve">ные на реализацию муниципальной программы, </w:t>
      </w:r>
      <w:r w:rsidRPr="006B502E">
        <w:rPr>
          <w:rFonts w:ascii="Times New Roman" w:eastAsia="Times New Roman" w:hAnsi="Times New Roman"/>
          <w:color w:val="000000"/>
        </w:rPr>
        <w:t xml:space="preserve">планируется направить на повышение </w:t>
      </w:r>
      <w:r w:rsidRPr="006B502E">
        <w:rPr>
          <w:rFonts w:ascii="Times New Roman" w:eastAsia="Times New Roman" w:hAnsi="Times New Roman"/>
        </w:rPr>
        <w:t xml:space="preserve">доступности </w:t>
      </w:r>
      <w:r w:rsidR="00376087" w:rsidRPr="006B502E">
        <w:rPr>
          <w:rFonts w:ascii="Times New Roman" w:eastAsia="Times New Roman" w:hAnsi="Times New Roman"/>
        </w:rPr>
        <w:t>объектов социальной инфраструктуры для</w:t>
      </w:r>
      <w:r w:rsidRPr="006B502E">
        <w:rPr>
          <w:rFonts w:ascii="Times New Roman" w:eastAsia="Times New Roman" w:hAnsi="Times New Roman"/>
        </w:rPr>
        <w:t xml:space="preserve"> лиц с ограни</w:t>
      </w:r>
      <w:r w:rsidR="00E27BC8" w:rsidRPr="006B502E">
        <w:rPr>
          <w:rFonts w:ascii="Times New Roman" w:eastAsia="Times New Roman" w:hAnsi="Times New Roman"/>
        </w:rPr>
        <w:t>ченными возможностями здоровья.</w:t>
      </w:r>
    </w:p>
    <w:p w:rsidR="00A17FDD" w:rsidRPr="006B502E" w:rsidRDefault="00761FA8" w:rsidP="00A17FDD">
      <w:pPr>
        <w:ind w:firstLine="709"/>
        <w:jc w:val="both"/>
        <w:rPr>
          <w:rFonts w:ascii="Times New Roman" w:eastAsia="Times New Roman" w:hAnsi="Times New Roman"/>
        </w:rPr>
      </w:pPr>
      <w:r w:rsidRPr="006B502E">
        <w:rPr>
          <w:rFonts w:ascii="Times New Roman" w:eastAsia="Times New Roman" w:hAnsi="Times New Roman"/>
        </w:rPr>
        <w:t>Оплачена кредиторская задолженность по муниципальному контра</w:t>
      </w:r>
      <w:r w:rsidR="00A17FDD" w:rsidRPr="006B502E">
        <w:rPr>
          <w:rFonts w:ascii="Times New Roman" w:eastAsia="Times New Roman" w:hAnsi="Times New Roman"/>
        </w:rPr>
        <w:t xml:space="preserve">кту с </w:t>
      </w:r>
      <w:r w:rsidR="00B9063C" w:rsidRPr="00B9063C">
        <w:rPr>
          <w:rFonts w:ascii="Times New Roman" w:eastAsia="Times New Roman" w:hAnsi="Times New Roman"/>
        </w:rPr>
        <w:t xml:space="preserve">                    </w:t>
      </w:r>
      <w:r w:rsidR="00A17FDD" w:rsidRPr="006B502E">
        <w:rPr>
          <w:rFonts w:ascii="Times New Roman" w:eastAsia="Times New Roman" w:hAnsi="Times New Roman"/>
        </w:rPr>
        <w:t xml:space="preserve">ИП Гордица А.Н. на поставку товара и монтаж для маломобильных групп населения. </w:t>
      </w:r>
    </w:p>
    <w:p w:rsidR="00A17FDD" w:rsidRPr="006B502E" w:rsidRDefault="00A17FDD" w:rsidP="00A17FDD">
      <w:pPr>
        <w:ind w:firstLine="709"/>
        <w:jc w:val="both"/>
        <w:rPr>
          <w:rFonts w:ascii="Times New Roman" w:hAnsi="Times New Roman"/>
        </w:rPr>
      </w:pPr>
      <w:r w:rsidRPr="006B502E">
        <w:rPr>
          <w:rFonts w:ascii="Times New Roman" w:eastAsia="Times New Roman" w:hAnsi="Times New Roman"/>
        </w:rPr>
        <w:t xml:space="preserve">В соответствии с сетевым графиком обеспечения реализации муниципальной программы запланировано на 3-4 кварталы 2021 года. </w:t>
      </w:r>
      <w:r w:rsidRPr="006B502E">
        <w:rPr>
          <w:rFonts w:ascii="Times New Roman" w:hAnsi="Times New Roman"/>
        </w:rPr>
        <w:t>Оплата товаров, работ, услуг производится по факту их поставки и исполнения.</w:t>
      </w:r>
    </w:p>
    <w:p w:rsidR="00A17FDD" w:rsidRPr="00AE1B97" w:rsidRDefault="00A17FDD" w:rsidP="002612D1">
      <w:pPr>
        <w:jc w:val="center"/>
        <w:rPr>
          <w:rFonts w:ascii="Times New Roman" w:eastAsia="Times New Roman" w:hAnsi="Times New Roman"/>
          <w:b/>
          <w:bCs/>
          <w:color w:val="000000"/>
          <w:highlight w:val="yellow"/>
          <w:lang w:eastAsia="ru-RU"/>
        </w:rPr>
      </w:pPr>
    </w:p>
    <w:p w:rsidR="002612D1" w:rsidRPr="007C1C34" w:rsidRDefault="002612D1" w:rsidP="002612D1">
      <w:pPr>
        <w:jc w:val="center"/>
        <w:rPr>
          <w:rFonts w:ascii="Times New Roman" w:eastAsia="Times New Roman" w:hAnsi="Times New Roman"/>
          <w:b/>
          <w:bCs/>
          <w:color w:val="000000"/>
          <w:lang w:eastAsia="ru-RU"/>
        </w:rPr>
      </w:pPr>
      <w:r w:rsidRPr="007C1C34">
        <w:rPr>
          <w:rFonts w:ascii="Times New Roman" w:eastAsia="Times New Roman" w:hAnsi="Times New Roman"/>
          <w:b/>
          <w:bCs/>
          <w:color w:val="000000"/>
          <w:lang w:eastAsia="ru-RU"/>
        </w:rPr>
        <w:t>17. Программа</w:t>
      </w:r>
    </w:p>
    <w:p w:rsidR="002612D1" w:rsidRPr="007C1C34" w:rsidRDefault="002612D1" w:rsidP="002612D1">
      <w:pPr>
        <w:jc w:val="center"/>
        <w:rPr>
          <w:rFonts w:ascii="Times New Roman" w:eastAsia="Times New Roman" w:hAnsi="Times New Roman"/>
          <w:b/>
          <w:bCs/>
          <w:color w:val="000000"/>
          <w:lang w:eastAsia="ru-RU"/>
        </w:rPr>
      </w:pPr>
      <w:r w:rsidRPr="007C1C34">
        <w:rPr>
          <w:rFonts w:ascii="Times New Roman" w:eastAsia="Times New Roman" w:hAnsi="Times New Roman"/>
          <w:b/>
          <w:bCs/>
          <w:color w:val="000000"/>
          <w:lang w:eastAsia="ru-RU"/>
        </w:rPr>
        <w:t xml:space="preserve">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w:t>
      </w:r>
      <w:r w:rsidR="00145F7E" w:rsidRPr="007C1C34">
        <w:rPr>
          <w:rFonts w:ascii="Times New Roman" w:eastAsia="Times New Roman" w:hAnsi="Times New Roman"/>
          <w:b/>
          <w:bCs/>
          <w:color w:val="000000"/>
          <w:lang w:eastAsia="ru-RU"/>
        </w:rPr>
        <w:t>е</w:t>
      </w:r>
      <w:r w:rsidRPr="007C1C34">
        <w:rPr>
          <w:rFonts w:ascii="Times New Roman" w:eastAsia="Times New Roman" w:hAnsi="Times New Roman"/>
          <w:b/>
          <w:bCs/>
          <w:color w:val="000000"/>
          <w:lang w:eastAsia="ru-RU"/>
        </w:rPr>
        <w:t xml:space="preserve"> Мегион</w:t>
      </w:r>
      <w:r w:rsidR="00145F7E" w:rsidRPr="007C1C34">
        <w:rPr>
          <w:rFonts w:ascii="Times New Roman" w:eastAsia="Times New Roman" w:hAnsi="Times New Roman"/>
          <w:b/>
          <w:bCs/>
          <w:color w:val="000000"/>
          <w:lang w:eastAsia="ru-RU"/>
        </w:rPr>
        <w:t>е</w:t>
      </w:r>
      <w:r w:rsidRPr="007C1C34">
        <w:rPr>
          <w:rFonts w:ascii="Times New Roman" w:eastAsia="Times New Roman" w:hAnsi="Times New Roman"/>
          <w:b/>
          <w:bCs/>
          <w:color w:val="000000"/>
          <w:lang w:eastAsia="ru-RU"/>
        </w:rPr>
        <w:t xml:space="preserve"> на 2019-2025 годы</w:t>
      </w:r>
      <w:r w:rsidR="00145F7E" w:rsidRPr="007C1C34">
        <w:rPr>
          <w:rFonts w:ascii="Times New Roman" w:eastAsia="Times New Roman" w:hAnsi="Times New Roman"/>
          <w:b/>
          <w:bCs/>
          <w:color w:val="000000"/>
          <w:lang w:eastAsia="ru-RU"/>
        </w:rPr>
        <w:t xml:space="preserve"> и на период до 2030 года</w:t>
      </w:r>
      <w:r w:rsidRPr="007C1C34">
        <w:rPr>
          <w:rFonts w:ascii="Times New Roman" w:eastAsia="Times New Roman" w:hAnsi="Times New Roman"/>
          <w:b/>
          <w:bCs/>
          <w:color w:val="000000"/>
          <w:lang w:eastAsia="ru-RU"/>
        </w:rPr>
        <w:t>»</w:t>
      </w:r>
    </w:p>
    <w:p w:rsidR="002612D1" w:rsidRPr="007C1C34" w:rsidRDefault="002612D1" w:rsidP="002612D1">
      <w:pPr>
        <w:jc w:val="center"/>
        <w:rPr>
          <w:rFonts w:ascii="Times New Roman" w:eastAsia="Times New Roman" w:hAnsi="Times New Roman"/>
          <w:b/>
          <w:bCs/>
          <w:lang w:eastAsia="ru-RU"/>
        </w:rPr>
      </w:pPr>
    </w:p>
    <w:p w:rsidR="002612D1" w:rsidRPr="007C1C34" w:rsidRDefault="002612D1" w:rsidP="002612D1">
      <w:pPr>
        <w:jc w:val="both"/>
        <w:rPr>
          <w:rFonts w:ascii="Times New Roman" w:eastAsia="Times New Roman" w:hAnsi="Times New Roman"/>
          <w:bCs/>
          <w:lang w:eastAsia="ru-RU"/>
        </w:rPr>
      </w:pPr>
      <w:r w:rsidRPr="007C1C34">
        <w:rPr>
          <w:rFonts w:ascii="Times New Roman" w:eastAsia="Times New Roman" w:hAnsi="Times New Roman"/>
          <w:bCs/>
          <w:lang w:eastAsia="ru-RU"/>
        </w:rPr>
        <w:tab/>
        <w:t xml:space="preserve">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w:t>
      </w:r>
      <w:r w:rsidR="00145F7E" w:rsidRPr="007C1C34">
        <w:rPr>
          <w:rFonts w:ascii="Times New Roman" w:eastAsia="Times New Roman" w:hAnsi="Times New Roman"/>
          <w:bCs/>
          <w:lang w:eastAsia="ru-RU"/>
        </w:rPr>
        <w:t>г</w:t>
      </w:r>
      <w:r w:rsidRPr="007C1C34">
        <w:rPr>
          <w:rFonts w:ascii="Times New Roman" w:eastAsia="Times New Roman" w:hAnsi="Times New Roman"/>
          <w:bCs/>
          <w:lang w:eastAsia="ru-RU"/>
        </w:rPr>
        <w:t>ород</w:t>
      </w:r>
      <w:r w:rsidR="00145F7E" w:rsidRPr="007C1C34">
        <w:rPr>
          <w:rFonts w:ascii="Times New Roman" w:eastAsia="Times New Roman" w:hAnsi="Times New Roman"/>
          <w:bCs/>
          <w:lang w:eastAsia="ru-RU"/>
        </w:rPr>
        <w:t>е</w:t>
      </w:r>
      <w:r w:rsidRPr="007C1C34">
        <w:rPr>
          <w:rFonts w:ascii="Times New Roman" w:eastAsia="Times New Roman" w:hAnsi="Times New Roman"/>
          <w:bCs/>
          <w:lang w:eastAsia="ru-RU"/>
        </w:rPr>
        <w:t xml:space="preserve"> Мегион</w:t>
      </w:r>
      <w:r w:rsidR="00145F7E" w:rsidRPr="007C1C34">
        <w:rPr>
          <w:rFonts w:ascii="Times New Roman" w:eastAsia="Times New Roman" w:hAnsi="Times New Roman"/>
          <w:bCs/>
          <w:lang w:eastAsia="ru-RU"/>
        </w:rPr>
        <w:t>е</w:t>
      </w:r>
      <w:r w:rsidRPr="007C1C34">
        <w:rPr>
          <w:rFonts w:ascii="Times New Roman" w:eastAsia="Times New Roman" w:hAnsi="Times New Roman"/>
          <w:bCs/>
          <w:lang w:eastAsia="ru-RU"/>
        </w:rPr>
        <w:t xml:space="preserve"> на 2019-2025 годы</w:t>
      </w:r>
      <w:r w:rsidR="00145F7E" w:rsidRPr="007C1C34">
        <w:rPr>
          <w:rFonts w:ascii="Times New Roman" w:eastAsia="Times New Roman" w:hAnsi="Times New Roman"/>
          <w:bCs/>
          <w:lang w:eastAsia="ru-RU"/>
        </w:rPr>
        <w:t xml:space="preserve"> и на период до 2030 года</w:t>
      </w:r>
      <w:r w:rsidRPr="007C1C34">
        <w:rPr>
          <w:rFonts w:ascii="Times New Roman" w:eastAsia="Times New Roman" w:hAnsi="Times New Roman"/>
          <w:bCs/>
          <w:lang w:eastAsia="ru-RU"/>
        </w:rPr>
        <w:t>» утверждена постановлением администрации города от 20.12.2018 №2777 (с изменениями) (далее муниципальная программа).</w:t>
      </w:r>
    </w:p>
    <w:p w:rsidR="002612D1" w:rsidRPr="007C1C34" w:rsidRDefault="002612D1" w:rsidP="002612D1">
      <w:pPr>
        <w:ind w:firstLine="708"/>
        <w:rPr>
          <w:rFonts w:ascii="Times New Roman" w:eastAsia="Times New Roman" w:hAnsi="Times New Roman"/>
          <w:bCs/>
          <w:lang w:eastAsia="ru-RU"/>
        </w:rPr>
      </w:pPr>
      <w:r w:rsidRPr="007C1C34">
        <w:rPr>
          <w:rFonts w:ascii="Times New Roman" w:eastAsia="Times New Roman" w:hAnsi="Times New Roman"/>
          <w:bCs/>
          <w:color w:val="000000"/>
          <w:lang w:eastAsia="ru-RU"/>
        </w:rPr>
        <w:t>Текст муниципальной программы</w:t>
      </w:r>
      <w:r w:rsidRPr="007C1C34">
        <w:rPr>
          <w:rFonts w:ascii="Times New Roman" w:hAnsi="Times New Roman"/>
        </w:rPr>
        <w:t xml:space="preserve"> </w:t>
      </w:r>
      <w:r w:rsidRPr="007C1C34">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4" w:history="1">
        <w:r w:rsidRPr="007C1C34">
          <w:rPr>
            <w:rStyle w:val="aa"/>
          </w:rPr>
          <w:t>https://admmegion.ru/programs/municipal/bezopasnost2019/</w:t>
        </w:r>
      </w:hyperlink>
      <w:r w:rsidRPr="007C1C34">
        <w:t>.</w:t>
      </w:r>
      <w:r w:rsidRPr="007C1C34">
        <w:rPr>
          <w:rFonts w:ascii="Times New Roman" w:eastAsia="Times New Roman" w:hAnsi="Times New Roman"/>
          <w:bCs/>
          <w:color w:val="000000"/>
          <w:lang w:eastAsia="ru-RU"/>
        </w:rPr>
        <w:t xml:space="preserve"> </w:t>
      </w:r>
    </w:p>
    <w:p w:rsidR="002612D1" w:rsidRPr="007C1C34" w:rsidRDefault="002612D1" w:rsidP="002612D1">
      <w:pPr>
        <w:ind w:firstLine="708"/>
        <w:jc w:val="both"/>
        <w:rPr>
          <w:rFonts w:ascii="Times New Roman" w:eastAsia="Calibri" w:hAnsi="Times New Roman"/>
        </w:rPr>
      </w:pPr>
      <w:r w:rsidRPr="007C1C34">
        <w:rPr>
          <w:rFonts w:ascii="Times New Roman" w:eastAsia="Calibri" w:hAnsi="Times New Roman"/>
        </w:rPr>
        <w:t xml:space="preserve">Координатор муниципальной программы - отдел </w:t>
      </w:r>
      <w:r w:rsidR="00796AD4" w:rsidRPr="007C1C34">
        <w:rPr>
          <w:rFonts w:ascii="Times New Roman" w:eastAsia="Calibri" w:hAnsi="Times New Roman"/>
        </w:rPr>
        <w:t xml:space="preserve">общественной безопасности </w:t>
      </w:r>
      <w:r w:rsidR="00715AF9" w:rsidRPr="007C1C34">
        <w:rPr>
          <w:rFonts w:ascii="Times New Roman" w:eastAsia="Calibri" w:hAnsi="Times New Roman"/>
        </w:rPr>
        <w:t>администрации города</w:t>
      </w:r>
      <w:r w:rsidR="00145F7E" w:rsidRPr="007C1C34">
        <w:rPr>
          <w:rFonts w:ascii="Times New Roman" w:eastAsia="Calibri" w:hAnsi="Times New Roman"/>
        </w:rPr>
        <w:t>.</w:t>
      </w:r>
    </w:p>
    <w:p w:rsidR="002612D1" w:rsidRPr="007C1C34" w:rsidRDefault="002612D1" w:rsidP="002612D1">
      <w:pPr>
        <w:pStyle w:val="a8"/>
        <w:spacing w:before="0" w:beforeAutospacing="0" w:after="0" w:afterAutospacing="0"/>
        <w:ind w:firstLine="709"/>
        <w:jc w:val="both"/>
        <w:rPr>
          <w:color w:val="000000"/>
        </w:rPr>
      </w:pPr>
      <w:r w:rsidRPr="007C1C34">
        <w:rPr>
          <w:rFonts w:eastAsia="Calibri"/>
        </w:rPr>
        <w:t xml:space="preserve">Исполнители муниципальной программы - отдел </w:t>
      </w:r>
      <w:r w:rsidR="00796AD4" w:rsidRPr="007C1C34">
        <w:rPr>
          <w:rFonts w:eastAsia="Calibri"/>
        </w:rPr>
        <w:t xml:space="preserve">общественной безопасности </w:t>
      </w:r>
      <w:r w:rsidRPr="007C1C34">
        <w:rPr>
          <w:rFonts w:eastAsia="Calibri"/>
        </w:rPr>
        <w:t>администрации города, управление</w:t>
      </w:r>
      <w:r w:rsidR="00715AF9" w:rsidRPr="007C1C34">
        <w:rPr>
          <w:rFonts w:eastAsia="Calibri"/>
        </w:rPr>
        <w:t xml:space="preserve"> общественных связей</w:t>
      </w:r>
      <w:r w:rsidRPr="007C1C34">
        <w:rPr>
          <w:rFonts w:eastAsia="Calibri"/>
        </w:rPr>
        <w:t xml:space="preserve"> администрации города, м</w:t>
      </w:r>
      <w:r w:rsidRPr="007C1C34">
        <w:t xml:space="preserve">униципальное казенное учреждение «Управление гражданской защиты населения», департамент образования и молодежной политики администрации города, муниципальное автономное учреждение «Дворец искусств», </w:t>
      </w:r>
      <w:r w:rsidR="00F47FE7" w:rsidRPr="007C1C34">
        <w:t>му</w:t>
      </w:r>
      <w:r w:rsidR="00F47FE7" w:rsidRPr="007C1C34">
        <w:rPr>
          <w:color w:val="000000" w:themeColor="text1"/>
        </w:rPr>
        <w:t>ниципальное автономного учреждения «Спортивная школа «Вымпел»</w:t>
      </w:r>
      <w:r w:rsidR="00F47FE7" w:rsidRPr="007C1C34">
        <w:t>, м</w:t>
      </w:r>
      <w:r w:rsidR="00F47FE7" w:rsidRPr="007C1C34">
        <w:rPr>
          <w:color w:val="000000" w:themeColor="text1"/>
        </w:rPr>
        <w:t>униципальное автономного учреждения «Спортивная школа «Юность»</w:t>
      </w:r>
      <w:r w:rsidRPr="007C1C34">
        <w:rPr>
          <w:color w:val="000000"/>
        </w:rPr>
        <w:t xml:space="preserve">, департамент </w:t>
      </w:r>
      <w:r w:rsidR="00650827" w:rsidRPr="007C1C34">
        <w:rPr>
          <w:color w:val="000000"/>
        </w:rPr>
        <w:t>территориального развития</w:t>
      </w:r>
      <w:r w:rsidRPr="007C1C34">
        <w:rPr>
          <w:color w:val="000000"/>
        </w:rPr>
        <w:t xml:space="preserve"> администрации города</w:t>
      </w:r>
      <w:r w:rsidR="0050712C" w:rsidRPr="007C1C34">
        <w:rPr>
          <w:color w:val="000000"/>
        </w:rPr>
        <w:t>, отдел культуры администрации города, отдел физической культуры и спорта администрации города</w:t>
      </w:r>
      <w:r w:rsidRPr="007C1C34">
        <w:rPr>
          <w:color w:val="000000"/>
        </w:rPr>
        <w:t>.</w:t>
      </w:r>
    </w:p>
    <w:p w:rsidR="002612D1" w:rsidRPr="007C1C34" w:rsidRDefault="002612D1" w:rsidP="002612D1">
      <w:pPr>
        <w:ind w:left="34" w:firstLine="675"/>
        <w:jc w:val="both"/>
        <w:rPr>
          <w:rFonts w:ascii="Times New Roman" w:eastAsia="Calibri" w:hAnsi="Times New Roman"/>
        </w:rPr>
      </w:pPr>
      <w:r w:rsidRPr="007C1C34">
        <w:rPr>
          <w:rFonts w:ascii="Times New Roman" w:eastAsia="Calibri" w:hAnsi="Times New Roman"/>
        </w:rPr>
        <w:t>Целью муниципальной программы является о</w:t>
      </w:r>
      <w:r w:rsidRPr="007C1C34">
        <w:rPr>
          <w:rFonts w:ascii="Times New Roman" w:hAnsi="Times New Roman"/>
        </w:rPr>
        <w:t xml:space="preserve">беспечение общественного порядка, </w:t>
      </w:r>
      <w:r w:rsidRPr="007C1C34">
        <w:rPr>
          <w:rFonts w:ascii="Times New Roman" w:eastAsia="Calibri" w:hAnsi="Times New Roman"/>
        </w:rPr>
        <w:t>профилактика правонарушений,</w:t>
      </w:r>
      <w:r w:rsidR="00650827" w:rsidRPr="007C1C34">
        <w:rPr>
          <w:rFonts w:ascii="Times New Roman" w:eastAsia="Calibri" w:hAnsi="Times New Roman"/>
        </w:rPr>
        <w:t xml:space="preserve"> снижение уровня преступности,</w:t>
      </w:r>
      <w:r w:rsidRPr="007C1C34">
        <w:rPr>
          <w:rFonts w:ascii="Times New Roman" w:eastAsia="Calibri" w:hAnsi="Times New Roman"/>
        </w:rPr>
        <w:t xml:space="preserve"> организационное, нормативно-правовое и ресурсное обеспечение антинаркотической деятельности, о</w:t>
      </w:r>
      <w:r w:rsidRPr="007C1C34">
        <w:t>беспечение прав граждан в отдельных сферах жизнедеятельности.</w:t>
      </w:r>
    </w:p>
    <w:p w:rsidR="002612D1" w:rsidRPr="007C1C34" w:rsidRDefault="002612D1" w:rsidP="002612D1">
      <w:pPr>
        <w:ind w:firstLine="708"/>
        <w:jc w:val="both"/>
        <w:rPr>
          <w:rFonts w:ascii="Times New Roman" w:eastAsia="Calibri" w:hAnsi="Times New Roman"/>
          <w:b/>
        </w:rPr>
      </w:pPr>
      <w:r w:rsidRPr="007C1C34">
        <w:rPr>
          <w:rFonts w:ascii="Times New Roman" w:eastAsia="Calibri" w:hAnsi="Times New Roman"/>
          <w:b/>
        </w:rPr>
        <w:t>Задачи муниципальной программы:</w:t>
      </w:r>
    </w:p>
    <w:p w:rsidR="002612D1" w:rsidRPr="007C1C34" w:rsidRDefault="002612D1" w:rsidP="002612D1">
      <w:pPr>
        <w:pStyle w:val="a9"/>
        <w:tabs>
          <w:tab w:val="left" w:pos="0"/>
          <w:tab w:val="left" w:pos="709"/>
        </w:tabs>
        <w:ind w:left="0"/>
        <w:jc w:val="both"/>
        <w:rPr>
          <w:rFonts w:ascii="Times New Roman" w:hAnsi="Times New Roman"/>
        </w:rPr>
      </w:pPr>
      <w:r w:rsidRPr="007C1C34">
        <w:rPr>
          <w:rFonts w:ascii="Times New Roman" w:eastAsia="Calibri" w:hAnsi="Times New Roman"/>
        </w:rPr>
        <w:tab/>
        <w:t>1.С</w:t>
      </w:r>
      <w:r w:rsidRPr="007C1C34">
        <w:rPr>
          <w:rFonts w:ascii="Times New Roman" w:hAnsi="Times New Roman"/>
          <w:color w:val="000000"/>
        </w:rPr>
        <w:t>оздание и совершенствование условий для обеспечения общественного порядка, в том числе с участием граждан</w:t>
      </w:r>
      <w:r w:rsidRPr="007C1C34">
        <w:rPr>
          <w:rFonts w:ascii="Times New Roman" w:hAnsi="Times New Roman"/>
        </w:rPr>
        <w:t>;</w:t>
      </w:r>
    </w:p>
    <w:p w:rsidR="002612D1" w:rsidRPr="007C1C34" w:rsidRDefault="002612D1" w:rsidP="002612D1">
      <w:pPr>
        <w:pStyle w:val="a9"/>
        <w:tabs>
          <w:tab w:val="left" w:pos="0"/>
          <w:tab w:val="left" w:pos="993"/>
        </w:tabs>
        <w:ind w:left="0" w:firstLine="709"/>
        <w:jc w:val="both"/>
        <w:rPr>
          <w:rFonts w:ascii="Times New Roman" w:hAnsi="Times New Roman"/>
        </w:rPr>
      </w:pPr>
      <w:r w:rsidRPr="007C1C34">
        <w:rPr>
          <w:rFonts w:ascii="Times New Roman" w:hAnsi="Times New Roman"/>
        </w:rPr>
        <w:t>2.П</w:t>
      </w:r>
      <w:r w:rsidRPr="007C1C34">
        <w:rPr>
          <w:rFonts w:ascii="Times New Roman" w:hAnsi="Times New Roman"/>
          <w:color w:val="000000"/>
        </w:rPr>
        <w:t>равовое информирование граждан;</w:t>
      </w:r>
    </w:p>
    <w:p w:rsidR="002612D1" w:rsidRPr="007C1C34" w:rsidRDefault="002612D1" w:rsidP="002612D1">
      <w:pPr>
        <w:pStyle w:val="a9"/>
        <w:tabs>
          <w:tab w:val="left" w:pos="851"/>
        </w:tabs>
        <w:ind w:left="0" w:firstLine="709"/>
        <w:jc w:val="both"/>
        <w:rPr>
          <w:rFonts w:ascii="Times New Roman" w:hAnsi="Times New Roman"/>
          <w:color w:val="000000"/>
        </w:rPr>
      </w:pPr>
      <w:r w:rsidRPr="007C1C34">
        <w:rPr>
          <w:rFonts w:ascii="Times New Roman" w:hAnsi="Times New Roman"/>
        </w:rPr>
        <w:t>3.Р</w:t>
      </w:r>
      <w:r w:rsidRPr="007C1C34">
        <w:rPr>
          <w:rFonts w:ascii="Times New Roman" w:hAnsi="Times New Roman"/>
          <w:color w:val="000000"/>
        </w:rPr>
        <w:t>еализация профилактического комплекса мер в антинаркотической деятельности;</w:t>
      </w:r>
    </w:p>
    <w:p w:rsidR="002612D1" w:rsidRPr="007C1C34" w:rsidRDefault="002612D1" w:rsidP="002612D1">
      <w:pPr>
        <w:pStyle w:val="a9"/>
        <w:tabs>
          <w:tab w:val="left" w:pos="851"/>
        </w:tabs>
        <w:ind w:left="0" w:firstLine="709"/>
        <w:jc w:val="both"/>
        <w:rPr>
          <w:rFonts w:ascii="Times New Roman" w:hAnsi="Times New Roman"/>
          <w:color w:val="000000"/>
        </w:rPr>
      </w:pPr>
      <w:r w:rsidRPr="007C1C34">
        <w:lastRenderedPageBreak/>
        <w:t>4.</w:t>
      </w:r>
      <w:r w:rsidRPr="007C1C34">
        <w:rPr>
          <w:rFonts w:ascii="Times New Roman" w:hAnsi="Times New Roman"/>
        </w:rPr>
        <w:t>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p w:rsidR="00A96FD7" w:rsidRPr="007C1C34" w:rsidRDefault="002612D1" w:rsidP="00145F7E">
      <w:pPr>
        <w:ind w:firstLine="360"/>
        <w:jc w:val="both"/>
        <w:rPr>
          <w:rFonts w:ascii="Times New Roman" w:hAnsi="Times New Roman"/>
          <w:bCs/>
        </w:rPr>
      </w:pPr>
      <w:r w:rsidRPr="007C1C34">
        <w:rPr>
          <w:rFonts w:ascii="Times New Roman" w:eastAsia="Times New Roman" w:hAnsi="Times New Roman"/>
          <w:bCs/>
          <w:color w:val="000000"/>
          <w:sz w:val="20"/>
          <w:szCs w:val="20"/>
          <w:lang w:eastAsia="ru-RU"/>
        </w:rPr>
        <w:t xml:space="preserve">       </w:t>
      </w:r>
      <w:r w:rsidRPr="007C1C34">
        <w:rPr>
          <w:rFonts w:ascii="Times New Roman" w:hAnsi="Times New Roman"/>
          <w:bCs/>
        </w:rPr>
        <w:t xml:space="preserve">Уточненный объем бюджетных ассигнований составляет </w:t>
      </w:r>
      <w:r w:rsidR="007C1C34" w:rsidRPr="007C1C34">
        <w:rPr>
          <w:rFonts w:ascii="Times New Roman" w:hAnsi="Times New Roman"/>
          <w:bCs/>
        </w:rPr>
        <w:t xml:space="preserve">6 457,5 </w:t>
      </w:r>
      <w:r w:rsidRPr="007C1C34">
        <w:rPr>
          <w:rFonts w:ascii="Times New Roman" w:hAnsi="Times New Roman"/>
        </w:rPr>
        <w:t xml:space="preserve">тыс. рублей, </w:t>
      </w:r>
      <w:r w:rsidR="00145F7E" w:rsidRPr="007C1C34">
        <w:rPr>
          <w:rFonts w:ascii="Times New Roman" w:hAnsi="Times New Roman"/>
          <w:bCs/>
        </w:rPr>
        <w:t xml:space="preserve">исполнено </w:t>
      </w:r>
      <w:r w:rsidR="007C1C34" w:rsidRPr="007C1C34">
        <w:rPr>
          <w:rFonts w:ascii="Times New Roman" w:hAnsi="Times New Roman"/>
          <w:bCs/>
        </w:rPr>
        <w:t>474,7</w:t>
      </w:r>
      <w:r w:rsidR="00222765" w:rsidRPr="007C1C34">
        <w:rPr>
          <w:rFonts w:ascii="Times New Roman" w:hAnsi="Times New Roman"/>
          <w:bCs/>
        </w:rPr>
        <w:t xml:space="preserve"> </w:t>
      </w:r>
      <w:r w:rsidR="00260778" w:rsidRPr="007C1C34">
        <w:rPr>
          <w:rFonts w:ascii="Times New Roman" w:hAnsi="Times New Roman"/>
          <w:bCs/>
        </w:rPr>
        <w:t xml:space="preserve">тыс. рублей, или </w:t>
      </w:r>
      <w:r w:rsidR="007C1C34" w:rsidRPr="007C1C34">
        <w:rPr>
          <w:rFonts w:ascii="Times New Roman" w:hAnsi="Times New Roman"/>
          <w:bCs/>
        </w:rPr>
        <w:t>7,4</w:t>
      </w:r>
      <w:r w:rsidRPr="007C1C34">
        <w:rPr>
          <w:rFonts w:ascii="Times New Roman" w:hAnsi="Times New Roman"/>
          <w:bCs/>
        </w:rPr>
        <w:t>%, в том числе:</w:t>
      </w:r>
      <w:r w:rsidR="00260778" w:rsidRPr="007C1C34">
        <w:rPr>
          <w:rFonts w:ascii="Times New Roman" w:eastAsia="Times New Roman" w:hAnsi="Times New Roman"/>
          <w:bCs/>
          <w:color w:val="000000"/>
          <w:sz w:val="20"/>
          <w:szCs w:val="20"/>
          <w:lang w:eastAsia="ru-RU"/>
        </w:rPr>
        <w:t xml:space="preserve">                                                                                                                                                                 </w:t>
      </w:r>
      <w:r w:rsidRPr="007C1C34">
        <w:rPr>
          <w:rFonts w:ascii="Times New Roman" w:eastAsia="Times New Roman" w:hAnsi="Times New Roman"/>
          <w:bCs/>
          <w:color w:val="000000"/>
          <w:sz w:val="20"/>
          <w:szCs w:val="20"/>
          <w:lang w:eastAsia="ru-RU"/>
        </w:rPr>
        <w:t xml:space="preserve"> </w:t>
      </w:r>
    </w:p>
    <w:p w:rsidR="002612D1" w:rsidRPr="007C1C34" w:rsidRDefault="002612D1" w:rsidP="00A96FD7">
      <w:pPr>
        <w:ind w:left="8148" w:firstLine="348"/>
        <w:jc w:val="center"/>
        <w:rPr>
          <w:rFonts w:ascii="Times New Roman" w:hAnsi="Times New Roman"/>
          <w:bCs/>
          <w:sz w:val="20"/>
          <w:szCs w:val="20"/>
        </w:rPr>
      </w:pPr>
      <w:r w:rsidRPr="007C1C34">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F2797" w:rsidRPr="007C1C34" w:rsidTr="00BB304F">
        <w:tc>
          <w:tcPr>
            <w:tcW w:w="568" w:type="dxa"/>
            <w:vAlign w:val="center"/>
          </w:tcPr>
          <w:p w:rsidR="003F2797" w:rsidRPr="007C1C34" w:rsidRDefault="003F2797" w:rsidP="003F2797">
            <w:pPr>
              <w:jc w:val="center"/>
              <w:rPr>
                <w:rFonts w:ascii="Times New Roman" w:eastAsia="Times New Roman" w:hAnsi="Times New Roman"/>
                <w:sz w:val="20"/>
                <w:szCs w:val="20"/>
              </w:rPr>
            </w:pPr>
            <w:r w:rsidRPr="007C1C34">
              <w:rPr>
                <w:rFonts w:ascii="Times New Roman" w:eastAsia="Times New Roman" w:hAnsi="Times New Roman"/>
                <w:sz w:val="20"/>
                <w:szCs w:val="20"/>
              </w:rPr>
              <w:t>№ п/п</w:t>
            </w:r>
          </w:p>
        </w:tc>
        <w:tc>
          <w:tcPr>
            <w:tcW w:w="2976" w:type="dxa"/>
            <w:vAlign w:val="center"/>
          </w:tcPr>
          <w:p w:rsidR="003F2797" w:rsidRPr="007C1C34" w:rsidRDefault="003F2797" w:rsidP="003F2797">
            <w:pPr>
              <w:jc w:val="center"/>
              <w:rPr>
                <w:rFonts w:ascii="Times New Roman" w:eastAsia="Times New Roman" w:hAnsi="Times New Roman"/>
                <w:sz w:val="20"/>
                <w:szCs w:val="20"/>
              </w:rPr>
            </w:pPr>
            <w:r w:rsidRPr="007C1C34">
              <w:rPr>
                <w:rFonts w:ascii="Times New Roman" w:eastAsia="Times New Roman" w:hAnsi="Times New Roman"/>
                <w:sz w:val="20"/>
                <w:szCs w:val="20"/>
              </w:rPr>
              <w:t>Источник финансирования</w:t>
            </w:r>
          </w:p>
        </w:tc>
        <w:tc>
          <w:tcPr>
            <w:tcW w:w="1985" w:type="dxa"/>
            <w:vAlign w:val="center"/>
          </w:tcPr>
          <w:p w:rsidR="003F2797" w:rsidRPr="007C1C34" w:rsidRDefault="003F2797" w:rsidP="003F2797">
            <w:pPr>
              <w:jc w:val="center"/>
              <w:rPr>
                <w:rFonts w:ascii="Times New Roman" w:eastAsia="Times New Roman" w:hAnsi="Times New Roman"/>
                <w:sz w:val="20"/>
                <w:szCs w:val="20"/>
              </w:rPr>
            </w:pPr>
            <w:r w:rsidRPr="007C1C34">
              <w:rPr>
                <w:rFonts w:ascii="Times New Roman" w:hAnsi="Times New Roman"/>
                <w:sz w:val="20"/>
                <w:szCs w:val="20"/>
              </w:rPr>
              <w:t>Утверждено решением Думы         города Мегиона от 18.12.2020  №37</w:t>
            </w:r>
          </w:p>
        </w:tc>
        <w:tc>
          <w:tcPr>
            <w:tcW w:w="1984" w:type="dxa"/>
            <w:vAlign w:val="center"/>
          </w:tcPr>
          <w:p w:rsidR="003F2797" w:rsidRPr="007C1C34" w:rsidRDefault="003F2797" w:rsidP="003F2797">
            <w:pPr>
              <w:jc w:val="center"/>
              <w:rPr>
                <w:rFonts w:ascii="Times New Roman" w:eastAsia="Times New Roman" w:hAnsi="Times New Roman"/>
                <w:sz w:val="20"/>
                <w:szCs w:val="20"/>
              </w:rPr>
            </w:pPr>
            <w:r w:rsidRPr="007C1C34">
              <w:rPr>
                <w:rFonts w:ascii="Times New Roman" w:eastAsia="Times New Roman" w:hAnsi="Times New Roman"/>
                <w:sz w:val="20"/>
                <w:szCs w:val="20"/>
              </w:rPr>
              <w:t>Показатели сводной бюджетной росписи на 01.07.2021</w:t>
            </w:r>
          </w:p>
        </w:tc>
        <w:tc>
          <w:tcPr>
            <w:tcW w:w="1418" w:type="dxa"/>
            <w:vAlign w:val="center"/>
          </w:tcPr>
          <w:p w:rsidR="003F2797" w:rsidRPr="007C1C34" w:rsidRDefault="003F2797" w:rsidP="003F2797">
            <w:pPr>
              <w:jc w:val="center"/>
              <w:rPr>
                <w:rFonts w:ascii="Times New Roman" w:eastAsia="Times New Roman" w:hAnsi="Times New Roman"/>
              </w:rPr>
            </w:pPr>
            <w:r w:rsidRPr="007C1C34">
              <w:rPr>
                <w:rFonts w:ascii="Times New Roman" w:eastAsia="Times New Roman" w:hAnsi="Times New Roman"/>
                <w:sz w:val="20"/>
                <w:szCs w:val="20"/>
              </w:rPr>
              <w:t>Исполнено на 01.07.2021</w:t>
            </w:r>
          </w:p>
          <w:p w:rsidR="003F2797" w:rsidRPr="007C1C34" w:rsidRDefault="003F2797" w:rsidP="003F2797">
            <w:pPr>
              <w:jc w:val="center"/>
              <w:rPr>
                <w:rFonts w:ascii="Times New Roman" w:eastAsia="Times New Roman" w:hAnsi="Times New Roman"/>
                <w:sz w:val="20"/>
                <w:szCs w:val="20"/>
              </w:rPr>
            </w:pPr>
          </w:p>
        </w:tc>
        <w:tc>
          <w:tcPr>
            <w:tcW w:w="850" w:type="dxa"/>
            <w:vAlign w:val="center"/>
          </w:tcPr>
          <w:p w:rsidR="003F2797" w:rsidRPr="007C1C34" w:rsidRDefault="003F2797" w:rsidP="003F2797">
            <w:pPr>
              <w:jc w:val="center"/>
              <w:rPr>
                <w:rFonts w:ascii="Times New Roman" w:eastAsia="Times New Roman" w:hAnsi="Times New Roman"/>
                <w:sz w:val="20"/>
                <w:szCs w:val="20"/>
              </w:rPr>
            </w:pPr>
            <w:r w:rsidRPr="007C1C34">
              <w:rPr>
                <w:rFonts w:ascii="Times New Roman" w:eastAsia="Times New Roman" w:hAnsi="Times New Roman"/>
                <w:sz w:val="20"/>
                <w:szCs w:val="20"/>
              </w:rPr>
              <w:t xml:space="preserve">% исполнения </w:t>
            </w:r>
          </w:p>
        </w:tc>
      </w:tr>
      <w:tr w:rsidR="003F2797" w:rsidRPr="007C1C34" w:rsidTr="00BB304F">
        <w:tc>
          <w:tcPr>
            <w:tcW w:w="568" w:type="dxa"/>
            <w:vAlign w:val="center"/>
          </w:tcPr>
          <w:p w:rsidR="003F2797" w:rsidRPr="007C1C34" w:rsidRDefault="003F2797" w:rsidP="003F2797">
            <w:pPr>
              <w:jc w:val="center"/>
              <w:rPr>
                <w:rFonts w:ascii="Times New Roman" w:eastAsia="Times New Roman" w:hAnsi="Times New Roman"/>
                <w:sz w:val="16"/>
                <w:szCs w:val="16"/>
              </w:rPr>
            </w:pPr>
            <w:r w:rsidRPr="007C1C34">
              <w:rPr>
                <w:rFonts w:ascii="Times New Roman" w:eastAsia="Times New Roman" w:hAnsi="Times New Roman"/>
                <w:sz w:val="16"/>
                <w:szCs w:val="16"/>
              </w:rPr>
              <w:t>1</w:t>
            </w:r>
          </w:p>
        </w:tc>
        <w:tc>
          <w:tcPr>
            <w:tcW w:w="2976" w:type="dxa"/>
            <w:vAlign w:val="center"/>
          </w:tcPr>
          <w:p w:rsidR="003F2797" w:rsidRPr="007C1C34" w:rsidRDefault="003F2797" w:rsidP="003F2797">
            <w:pPr>
              <w:jc w:val="center"/>
              <w:rPr>
                <w:rFonts w:ascii="Times New Roman" w:eastAsia="Times New Roman" w:hAnsi="Times New Roman"/>
                <w:sz w:val="16"/>
                <w:szCs w:val="16"/>
              </w:rPr>
            </w:pPr>
            <w:r w:rsidRPr="007C1C34">
              <w:rPr>
                <w:rFonts w:ascii="Times New Roman" w:eastAsia="Times New Roman" w:hAnsi="Times New Roman"/>
                <w:sz w:val="16"/>
                <w:szCs w:val="16"/>
              </w:rPr>
              <w:t>2</w:t>
            </w:r>
          </w:p>
        </w:tc>
        <w:tc>
          <w:tcPr>
            <w:tcW w:w="1985" w:type="dxa"/>
            <w:vAlign w:val="center"/>
          </w:tcPr>
          <w:p w:rsidR="003F2797" w:rsidRPr="007C1C34" w:rsidRDefault="003F2797" w:rsidP="003F2797">
            <w:pPr>
              <w:jc w:val="center"/>
              <w:rPr>
                <w:rFonts w:ascii="Times New Roman" w:eastAsia="Times New Roman" w:hAnsi="Times New Roman"/>
                <w:sz w:val="16"/>
                <w:szCs w:val="16"/>
              </w:rPr>
            </w:pPr>
            <w:r w:rsidRPr="007C1C34">
              <w:rPr>
                <w:rFonts w:ascii="Times New Roman" w:eastAsia="Times New Roman" w:hAnsi="Times New Roman"/>
                <w:sz w:val="16"/>
                <w:szCs w:val="16"/>
              </w:rPr>
              <w:t>3</w:t>
            </w:r>
          </w:p>
        </w:tc>
        <w:tc>
          <w:tcPr>
            <w:tcW w:w="1984" w:type="dxa"/>
            <w:vAlign w:val="center"/>
          </w:tcPr>
          <w:p w:rsidR="003F2797" w:rsidRPr="007C1C34" w:rsidRDefault="003F2797" w:rsidP="003F2797">
            <w:pPr>
              <w:jc w:val="center"/>
              <w:rPr>
                <w:rFonts w:ascii="Times New Roman" w:eastAsia="Times New Roman" w:hAnsi="Times New Roman"/>
                <w:sz w:val="16"/>
                <w:szCs w:val="16"/>
              </w:rPr>
            </w:pPr>
            <w:r w:rsidRPr="007C1C34">
              <w:rPr>
                <w:rFonts w:ascii="Times New Roman" w:eastAsia="Times New Roman" w:hAnsi="Times New Roman"/>
                <w:sz w:val="16"/>
                <w:szCs w:val="16"/>
              </w:rPr>
              <w:t>4</w:t>
            </w:r>
          </w:p>
        </w:tc>
        <w:tc>
          <w:tcPr>
            <w:tcW w:w="1418" w:type="dxa"/>
          </w:tcPr>
          <w:p w:rsidR="003F2797" w:rsidRPr="007C1C34" w:rsidRDefault="003F2797" w:rsidP="003F2797">
            <w:pPr>
              <w:jc w:val="center"/>
              <w:rPr>
                <w:rFonts w:ascii="Times New Roman" w:eastAsia="Times New Roman" w:hAnsi="Times New Roman"/>
                <w:sz w:val="16"/>
                <w:szCs w:val="16"/>
              </w:rPr>
            </w:pPr>
            <w:r w:rsidRPr="007C1C34">
              <w:rPr>
                <w:rFonts w:ascii="Times New Roman" w:eastAsia="Times New Roman" w:hAnsi="Times New Roman"/>
                <w:sz w:val="16"/>
                <w:szCs w:val="16"/>
              </w:rPr>
              <w:t>5</w:t>
            </w:r>
          </w:p>
        </w:tc>
        <w:tc>
          <w:tcPr>
            <w:tcW w:w="850" w:type="dxa"/>
          </w:tcPr>
          <w:p w:rsidR="003F2797" w:rsidRPr="007C1C34" w:rsidRDefault="003F2797" w:rsidP="003F2797">
            <w:pPr>
              <w:jc w:val="center"/>
              <w:rPr>
                <w:rFonts w:ascii="Times New Roman" w:eastAsia="Times New Roman" w:hAnsi="Times New Roman"/>
                <w:sz w:val="16"/>
                <w:szCs w:val="16"/>
              </w:rPr>
            </w:pPr>
            <w:r w:rsidRPr="007C1C34">
              <w:rPr>
                <w:rFonts w:ascii="Times New Roman" w:eastAsia="Times New Roman" w:hAnsi="Times New Roman"/>
                <w:sz w:val="16"/>
                <w:szCs w:val="16"/>
              </w:rPr>
              <w:t>6</w:t>
            </w:r>
          </w:p>
        </w:tc>
      </w:tr>
      <w:tr w:rsidR="003F2797" w:rsidRPr="007C1C34" w:rsidTr="00BB304F">
        <w:trPr>
          <w:trHeight w:val="185"/>
        </w:trPr>
        <w:tc>
          <w:tcPr>
            <w:tcW w:w="568" w:type="dxa"/>
          </w:tcPr>
          <w:p w:rsidR="003F2797" w:rsidRPr="007C1C34" w:rsidRDefault="003F2797" w:rsidP="003F2797">
            <w:pPr>
              <w:jc w:val="both"/>
              <w:rPr>
                <w:rFonts w:ascii="Times New Roman" w:eastAsia="Times New Roman" w:hAnsi="Times New Roman"/>
                <w:sz w:val="20"/>
                <w:szCs w:val="20"/>
              </w:rPr>
            </w:pPr>
          </w:p>
        </w:tc>
        <w:tc>
          <w:tcPr>
            <w:tcW w:w="2976" w:type="dxa"/>
            <w:vAlign w:val="center"/>
          </w:tcPr>
          <w:p w:rsidR="003F2797" w:rsidRPr="007C1C34" w:rsidRDefault="003F2797" w:rsidP="003F2797">
            <w:pPr>
              <w:rPr>
                <w:rFonts w:ascii="Times New Roman" w:eastAsia="Times New Roman" w:hAnsi="Times New Roman"/>
                <w:b/>
                <w:sz w:val="20"/>
                <w:szCs w:val="20"/>
              </w:rPr>
            </w:pPr>
            <w:r w:rsidRPr="007C1C34">
              <w:rPr>
                <w:rFonts w:ascii="Times New Roman" w:eastAsia="Times New Roman" w:hAnsi="Times New Roman"/>
                <w:b/>
                <w:sz w:val="20"/>
                <w:szCs w:val="20"/>
              </w:rPr>
              <w:t>Всего:</w:t>
            </w:r>
          </w:p>
        </w:tc>
        <w:tc>
          <w:tcPr>
            <w:tcW w:w="1985" w:type="dxa"/>
            <w:vAlign w:val="center"/>
          </w:tcPr>
          <w:p w:rsidR="003F2797" w:rsidRPr="007C1C34" w:rsidRDefault="003F2797" w:rsidP="003F2797">
            <w:pPr>
              <w:jc w:val="center"/>
              <w:rPr>
                <w:rFonts w:ascii="Times New Roman" w:eastAsia="Times New Roman" w:hAnsi="Times New Roman"/>
                <w:b/>
                <w:color w:val="000000"/>
                <w:sz w:val="20"/>
                <w:szCs w:val="20"/>
                <w:lang w:eastAsia="ru-RU"/>
              </w:rPr>
            </w:pPr>
            <w:r w:rsidRPr="007C1C34">
              <w:rPr>
                <w:rFonts w:ascii="Times New Roman" w:eastAsia="Times New Roman" w:hAnsi="Times New Roman"/>
                <w:b/>
                <w:color w:val="000000"/>
                <w:sz w:val="20"/>
                <w:szCs w:val="20"/>
                <w:lang w:eastAsia="ru-RU"/>
              </w:rPr>
              <w:t>3 457,9</w:t>
            </w:r>
          </w:p>
        </w:tc>
        <w:tc>
          <w:tcPr>
            <w:tcW w:w="1984" w:type="dxa"/>
            <w:vAlign w:val="center"/>
          </w:tcPr>
          <w:p w:rsidR="003F2797" w:rsidRPr="00B9063C" w:rsidRDefault="002B2C51" w:rsidP="003F2797">
            <w:pPr>
              <w:jc w:val="center"/>
              <w:rPr>
                <w:rFonts w:ascii="Times New Roman" w:eastAsia="Times New Roman" w:hAnsi="Times New Roman"/>
                <w:b/>
                <w:color w:val="000000"/>
                <w:sz w:val="20"/>
                <w:szCs w:val="20"/>
                <w:highlight w:val="yellow"/>
                <w:lang w:eastAsia="ru-RU"/>
              </w:rPr>
            </w:pPr>
            <w:r w:rsidRPr="002B2C51">
              <w:rPr>
                <w:rFonts w:ascii="Times New Roman" w:eastAsia="Times New Roman" w:hAnsi="Times New Roman"/>
                <w:b/>
                <w:color w:val="000000"/>
                <w:sz w:val="20"/>
                <w:szCs w:val="20"/>
                <w:lang w:eastAsia="ru-RU"/>
              </w:rPr>
              <w:t>6 457,5</w:t>
            </w:r>
          </w:p>
        </w:tc>
        <w:tc>
          <w:tcPr>
            <w:tcW w:w="1418" w:type="dxa"/>
          </w:tcPr>
          <w:p w:rsidR="003F2797" w:rsidRPr="002B2C51" w:rsidRDefault="007C1C34" w:rsidP="003F2797">
            <w:pPr>
              <w:jc w:val="center"/>
              <w:rPr>
                <w:rFonts w:ascii="Times New Roman" w:eastAsia="Times New Roman" w:hAnsi="Times New Roman"/>
                <w:b/>
                <w:color w:val="000000"/>
                <w:sz w:val="20"/>
                <w:szCs w:val="20"/>
                <w:lang w:eastAsia="ru-RU"/>
              </w:rPr>
            </w:pPr>
            <w:r w:rsidRPr="002B2C51">
              <w:rPr>
                <w:rFonts w:ascii="Times New Roman" w:eastAsia="Times New Roman" w:hAnsi="Times New Roman"/>
                <w:b/>
                <w:color w:val="000000"/>
                <w:sz w:val="20"/>
                <w:szCs w:val="20"/>
                <w:lang w:eastAsia="ru-RU"/>
              </w:rPr>
              <w:t>474,7</w:t>
            </w:r>
          </w:p>
        </w:tc>
        <w:tc>
          <w:tcPr>
            <w:tcW w:w="850" w:type="dxa"/>
          </w:tcPr>
          <w:p w:rsidR="003F2797" w:rsidRPr="007C1C34" w:rsidRDefault="007C1C34" w:rsidP="003F2797">
            <w:pPr>
              <w:jc w:val="center"/>
              <w:rPr>
                <w:rFonts w:ascii="Times New Roman" w:eastAsia="Times New Roman" w:hAnsi="Times New Roman"/>
                <w:b/>
                <w:color w:val="000000"/>
                <w:sz w:val="20"/>
                <w:szCs w:val="20"/>
                <w:lang w:eastAsia="ru-RU"/>
              </w:rPr>
            </w:pPr>
            <w:r w:rsidRPr="007C1C34">
              <w:rPr>
                <w:rFonts w:ascii="Times New Roman" w:eastAsia="Times New Roman" w:hAnsi="Times New Roman"/>
                <w:b/>
                <w:color w:val="000000"/>
                <w:sz w:val="20"/>
                <w:szCs w:val="20"/>
                <w:lang w:eastAsia="ru-RU"/>
              </w:rPr>
              <w:t>7,4</w:t>
            </w:r>
          </w:p>
        </w:tc>
      </w:tr>
      <w:tr w:rsidR="003F2797" w:rsidRPr="007C1C34" w:rsidTr="00BB304F">
        <w:trPr>
          <w:trHeight w:val="201"/>
        </w:trPr>
        <w:tc>
          <w:tcPr>
            <w:tcW w:w="568" w:type="dxa"/>
            <w:vAlign w:val="center"/>
          </w:tcPr>
          <w:p w:rsidR="003F2797" w:rsidRPr="007C1C34" w:rsidRDefault="003F2797" w:rsidP="003F2797">
            <w:pPr>
              <w:jc w:val="center"/>
              <w:rPr>
                <w:rFonts w:ascii="Times New Roman" w:eastAsia="Times New Roman" w:hAnsi="Times New Roman"/>
                <w:sz w:val="20"/>
                <w:szCs w:val="20"/>
              </w:rPr>
            </w:pPr>
            <w:r w:rsidRPr="007C1C34">
              <w:rPr>
                <w:rFonts w:ascii="Times New Roman" w:eastAsia="Times New Roman" w:hAnsi="Times New Roman"/>
                <w:sz w:val="20"/>
                <w:szCs w:val="20"/>
              </w:rPr>
              <w:t>1</w:t>
            </w:r>
          </w:p>
        </w:tc>
        <w:tc>
          <w:tcPr>
            <w:tcW w:w="2976" w:type="dxa"/>
            <w:vAlign w:val="center"/>
          </w:tcPr>
          <w:p w:rsidR="003F2797" w:rsidRPr="007C1C34" w:rsidRDefault="003F2797" w:rsidP="003F2797">
            <w:pPr>
              <w:rPr>
                <w:rFonts w:ascii="Times New Roman" w:eastAsia="Times New Roman" w:hAnsi="Times New Roman"/>
                <w:sz w:val="20"/>
                <w:szCs w:val="20"/>
              </w:rPr>
            </w:pPr>
            <w:r w:rsidRPr="007C1C34">
              <w:rPr>
                <w:rFonts w:ascii="Times New Roman" w:eastAsia="Times New Roman" w:hAnsi="Times New Roman"/>
                <w:sz w:val="20"/>
                <w:szCs w:val="20"/>
              </w:rPr>
              <w:t xml:space="preserve">местный бюджет </w:t>
            </w:r>
          </w:p>
        </w:tc>
        <w:tc>
          <w:tcPr>
            <w:tcW w:w="1985" w:type="dxa"/>
            <w:vAlign w:val="center"/>
          </w:tcPr>
          <w:p w:rsidR="003F2797" w:rsidRPr="007C1C34" w:rsidRDefault="003F2797" w:rsidP="003F2797">
            <w:pPr>
              <w:jc w:val="center"/>
              <w:rPr>
                <w:rFonts w:ascii="Times New Roman" w:eastAsia="Times New Roman" w:hAnsi="Times New Roman"/>
                <w:color w:val="000000"/>
                <w:sz w:val="20"/>
                <w:szCs w:val="20"/>
                <w:lang w:eastAsia="ru-RU"/>
              </w:rPr>
            </w:pPr>
            <w:r w:rsidRPr="007C1C34">
              <w:rPr>
                <w:rFonts w:ascii="Times New Roman" w:eastAsia="Times New Roman" w:hAnsi="Times New Roman"/>
                <w:color w:val="000000"/>
                <w:sz w:val="20"/>
                <w:szCs w:val="20"/>
                <w:lang w:eastAsia="ru-RU"/>
              </w:rPr>
              <w:t>3 368,4</w:t>
            </w:r>
          </w:p>
        </w:tc>
        <w:tc>
          <w:tcPr>
            <w:tcW w:w="1984" w:type="dxa"/>
            <w:vAlign w:val="center"/>
          </w:tcPr>
          <w:p w:rsidR="003F2797" w:rsidRPr="00B9063C" w:rsidRDefault="002B2C51" w:rsidP="003F2797">
            <w:pPr>
              <w:jc w:val="center"/>
              <w:rPr>
                <w:rFonts w:ascii="Times New Roman" w:eastAsia="Times New Roman" w:hAnsi="Times New Roman"/>
                <w:color w:val="000000"/>
                <w:sz w:val="20"/>
                <w:szCs w:val="20"/>
                <w:highlight w:val="yellow"/>
                <w:lang w:eastAsia="ru-RU"/>
              </w:rPr>
            </w:pPr>
            <w:r w:rsidRPr="002B2C51">
              <w:rPr>
                <w:rFonts w:ascii="Times New Roman" w:eastAsia="Times New Roman" w:hAnsi="Times New Roman"/>
                <w:color w:val="000000"/>
                <w:sz w:val="20"/>
                <w:szCs w:val="20"/>
                <w:lang w:eastAsia="ru-RU"/>
              </w:rPr>
              <w:t>6 368,0</w:t>
            </w:r>
          </w:p>
        </w:tc>
        <w:tc>
          <w:tcPr>
            <w:tcW w:w="1418" w:type="dxa"/>
          </w:tcPr>
          <w:p w:rsidR="003F2797" w:rsidRPr="002B2C51" w:rsidRDefault="007C1C34" w:rsidP="002B2C51">
            <w:pPr>
              <w:jc w:val="center"/>
              <w:rPr>
                <w:rFonts w:ascii="Times New Roman" w:eastAsia="Times New Roman" w:hAnsi="Times New Roman"/>
                <w:color w:val="000000"/>
                <w:sz w:val="20"/>
                <w:szCs w:val="20"/>
                <w:lang w:val="en-US" w:eastAsia="ru-RU"/>
              </w:rPr>
            </w:pPr>
            <w:r w:rsidRPr="002B2C51">
              <w:rPr>
                <w:rFonts w:ascii="Times New Roman" w:eastAsia="Times New Roman" w:hAnsi="Times New Roman"/>
                <w:color w:val="000000"/>
                <w:sz w:val="20"/>
                <w:szCs w:val="20"/>
                <w:lang w:eastAsia="ru-RU"/>
              </w:rPr>
              <w:t>474,</w:t>
            </w:r>
            <w:r w:rsidR="002B2C51" w:rsidRPr="002B2C51">
              <w:rPr>
                <w:rFonts w:ascii="Times New Roman" w:eastAsia="Times New Roman" w:hAnsi="Times New Roman"/>
                <w:color w:val="000000"/>
                <w:sz w:val="20"/>
                <w:szCs w:val="20"/>
                <w:lang w:val="en-US" w:eastAsia="ru-RU"/>
              </w:rPr>
              <w:t>7</w:t>
            </w:r>
          </w:p>
        </w:tc>
        <w:tc>
          <w:tcPr>
            <w:tcW w:w="850" w:type="dxa"/>
          </w:tcPr>
          <w:p w:rsidR="003F2797" w:rsidRPr="007C1C34" w:rsidRDefault="007C1C34" w:rsidP="003F2797">
            <w:pPr>
              <w:jc w:val="center"/>
              <w:rPr>
                <w:rFonts w:ascii="Times New Roman" w:eastAsia="Times New Roman" w:hAnsi="Times New Roman"/>
                <w:color w:val="000000"/>
                <w:sz w:val="20"/>
                <w:szCs w:val="20"/>
                <w:lang w:eastAsia="ru-RU"/>
              </w:rPr>
            </w:pPr>
            <w:r w:rsidRPr="007C1C34">
              <w:rPr>
                <w:rFonts w:ascii="Times New Roman" w:eastAsia="Times New Roman" w:hAnsi="Times New Roman"/>
                <w:color w:val="000000"/>
                <w:sz w:val="20"/>
                <w:szCs w:val="20"/>
                <w:lang w:eastAsia="ru-RU"/>
              </w:rPr>
              <w:t>7,5</w:t>
            </w:r>
          </w:p>
        </w:tc>
      </w:tr>
      <w:tr w:rsidR="003F2797" w:rsidRPr="0046386D" w:rsidTr="00BB304F">
        <w:tc>
          <w:tcPr>
            <w:tcW w:w="568" w:type="dxa"/>
            <w:vAlign w:val="center"/>
          </w:tcPr>
          <w:p w:rsidR="003F2797" w:rsidRPr="007C1C34" w:rsidRDefault="003F2797" w:rsidP="003F2797">
            <w:pPr>
              <w:jc w:val="center"/>
              <w:rPr>
                <w:rFonts w:ascii="Times New Roman" w:eastAsia="Times New Roman" w:hAnsi="Times New Roman"/>
                <w:sz w:val="20"/>
                <w:szCs w:val="20"/>
              </w:rPr>
            </w:pPr>
            <w:r w:rsidRPr="007C1C34">
              <w:rPr>
                <w:rFonts w:ascii="Times New Roman" w:eastAsia="Times New Roman" w:hAnsi="Times New Roman"/>
                <w:sz w:val="20"/>
                <w:szCs w:val="20"/>
              </w:rPr>
              <w:t>2</w:t>
            </w:r>
          </w:p>
        </w:tc>
        <w:tc>
          <w:tcPr>
            <w:tcW w:w="2976" w:type="dxa"/>
            <w:vAlign w:val="center"/>
          </w:tcPr>
          <w:p w:rsidR="003F2797" w:rsidRPr="007C1C34" w:rsidRDefault="003F2797" w:rsidP="003F2797">
            <w:pPr>
              <w:rPr>
                <w:rFonts w:ascii="Times New Roman" w:eastAsia="Times New Roman" w:hAnsi="Times New Roman"/>
                <w:sz w:val="20"/>
                <w:szCs w:val="20"/>
              </w:rPr>
            </w:pPr>
            <w:r w:rsidRPr="007C1C34">
              <w:rPr>
                <w:rFonts w:ascii="Times New Roman" w:eastAsia="Times New Roman" w:hAnsi="Times New Roman"/>
                <w:sz w:val="20"/>
                <w:szCs w:val="20"/>
              </w:rPr>
              <w:t>бюджет автономного округа</w:t>
            </w:r>
          </w:p>
        </w:tc>
        <w:tc>
          <w:tcPr>
            <w:tcW w:w="1985" w:type="dxa"/>
            <w:vAlign w:val="center"/>
          </w:tcPr>
          <w:p w:rsidR="003F2797" w:rsidRPr="007C1C34" w:rsidRDefault="003F2797" w:rsidP="003F2797">
            <w:pPr>
              <w:jc w:val="center"/>
              <w:rPr>
                <w:rFonts w:ascii="Times New Roman" w:eastAsia="Times New Roman" w:hAnsi="Times New Roman"/>
                <w:color w:val="000000"/>
                <w:sz w:val="20"/>
                <w:szCs w:val="20"/>
                <w:lang w:eastAsia="ru-RU"/>
              </w:rPr>
            </w:pPr>
            <w:r w:rsidRPr="007C1C34">
              <w:rPr>
                <w:rFonts w:ascii="Times New Roman" w:eastAsia="Times New Roman" w:hAnsi="Times New Roman"/>
                <w:color w:val="000000"/>
                <w:sz w:val="20"/>
                <w:szCs w:val="20"/>
                <w:lang w:eastAsia="ru-RU"/>
              </w:rPr>
              <w:t>89,5</w:t>
            </w:r>
          </w:p>
        </w:tc>
        <w:tc>
          <w:tcPr>
            <w:tcW w:w="1984" w:type="dxa"/>
            <w:vAlign w:val="center"/>
          </w:tcPr>
          <w:p w:rsidR="003F2797" w:rsidRPr="007C1C34" w:rsidRDefault="003F2797" w:rsidP="003F2797">
            <w:pPr>
              <w:jc w:val="center"/>
              <w:rPr>
                <w:rFonts w:ascii="Times New Roman" w:eastAsia="Times New Roman" w:hAnsi="Times New Roman"/>
                <w:color w:val="000000"/>
                <w:sz w:val="20"/>
                <w:szCs w:val="20"/>
                <w:lang w:eastAsia="ru-RU"/>
              </w:rPr>
            </w:pPr>
            <w:r w:rsidRPr="007C1C34">
              <w:rPr>
                <w:rFonts w:ascii="Times New Roman" w:eastAsia="Times New Roman" w:hAnsi="Times New Roman"/>
                <w:color w:val="000000"/>
                <w:sz w:val="20"/>
                <w:szCs w:val="20"/>
                <w:lang w:eastAsia="ru-RU"/>
              </w:rPr>
              <w:t>89,5</w:t>
            </w:r>
          </w:p>
        </w:tc>
        <w:tc>
          <w:tcPr>
            <w:tcW w:w="1418" w:type="dxa"/>
          </w:tcPr>
          <w:p w:rsidR="003F2797" w:rsidRPr="007C1C34" w:rsidRDefault="007C1C34" w:rsidP="003F2797">
            <w:pPr>
              <w:jc w:val="center"/>
              <w:rPr>
                <w:rFonts w:ascii="Times New Roman" w:eastAsia="Times New Roman" w:hAnsi="Times New Roman"/>
                <w:color w:val="000000"/>
                <w:sz w:val="20"/>
                <w:szCs w:val="20"/>
                <w:lang w:eastAsia="ru-RU"/>
              </w:rPr>
            </w:pPr>
            <w:r w:rsidRPr="007C1C34">
              <w:rPr>
                <w:rFonts w:ascii="Times New Roman" w:eastAsia="Times New Roman" w:hAnsi="Times New Roman"/>
                <w:color w:val="000000"/>
                <w:sz w:val="20"/>
                <w:szCs w:val="20"/>
                <w:lang w:eastAsia="ru-RU"/>
              </w:rPr>
              <w:t>0</w:t>
            </w:r>
          </w:p>
        </w:tc>
        <w:tc>
          <w:tcPr>
            <w:tcW w:w="850" w:type="dxa"/>
          </w:tcPr>
          <w:p w:rsidR="003F2797" w:rsidRPr="007C1C34" w:rsidRDefault="007C1C34" w:rsidP="003F2797">
            <w:pPr>
              <w:jc w:val="center"/>
              <w:rPr>
                <w:rFonts w:ascii="Times New Roman" w:eastAsia="Times New Roman" w:hAnsi="Times New Roman"/>
                <w:color w:val="000000"/>
                <w:sz w:val="20"/>
                <w:szCs w:val="20"/>
                <w:lang w:eastAsia="ru-RU"/>
              </w:rPr>
            </w:pPr>
            <w:r w:rsidRPr="007C1C34">
              <w:rPr>
                <w:rFonts w:ascii="Times New Roman" w:eastAsia="Times New Roman" w:hAnsi="Times New Roman"/>
                <w:color w:val="000000"/>
                <w:sz w:val="20"/>
                <w:szCs w:val="20"/>
                <w:lang w:eastAsia="ru-RU"/>
              </w:rPr>
              <w:t>0</w:t>
            </w:r>
          </w:p>
        </w:tc>
      </w:tr>
    </w:tbl>
    <w:p w:rsidR="002612D1" w:rsidRPr="00AE1B97" w:rsidRDefault="002612D1" w:rsidP="002612D1">
      <w:pPr>
        <w:ind w:firstLine="708"/>
        <w:jc w:val="both"/>
        <w:rPr>
          <w:rFonts w:ascii="Times New Roman" w:hAnsi="Times New Roman"/>
          <w:highlight w:val="yellow"/>
        </w:rPr>
      </w:pPr>
    </w:p>
    <w:p w:rsidR="002612D1" w:rsidRPr="0046386D" w:rsidRDefault="002612D1" w:rsidP="002612D1">
      <w:pPr>
        <w:widowControl w:val="0"/>
        <w:autoSpaceDE w:val="0"/>
        <w:autoSpaceDN w:val="0"/>
        <w:adjustRightInd w:val="0"/>
        <w:ind w:firstLine="708"/>
        <w:jc w:val="both"/>
        <w:rPr>
          <w:rFonts w:ascii="Times New Roman" w:eastAsia="Times New Roman" w:hAnsi="Times New Roman"/>
          <w:b/>
          <w:bCs/>
          <w:color w:val="000000"/>
          <w:lang w:eastAsia="ru-RU"/>
        </w:rPr>
      </w:pPr>
      <w:r w:rsidRPr="0046386D">
        <w:rPr>
          <w:rFonts w:ascii="Times New Roman" w:eastAsia="Times New Roman" w:hAnsi="Times New Roman"/>
          <w:bCs/>
          <w:color w:val="000000"/>
          <w:lang w:eastAsia="ru-RU"/>
        </w:rPr>
        <w:t xml:space="preserve">           </w:t>
      </w:r>
      <w:r w:rsidRPr="0046386D">
        <w:rPr>
          <w:rFonts w:ascii="Times New Roman" w:eastAsia="Times New Roman" w:hAnsi="Times New Roman"/>
          <w:b/>
          <w:bCs/>
          <w:color w:val="000000"/>
          <w:lang w:eastAsia="ru-RU"/>
        </w:rPr>
        <w:t>В состав муниципальной программы входят 2 подпрограммы</w:t>
      </w:r>
    </w:p>
    <w:p w:rsidR="002612D1" w:rsidRPr="0046386D" w:rsidRDefault="002612D1" w:rsidP="002612D1">
      <w:pPr>
        <w:ind w:firstLine="709"/>
        <w:jc w:val="both"/>
        <w:rPr>
          <w:rFonts w:ascii="Times New Roman" w:eastAsia="Times New Roman" w:hAnsi="Times New Roman"/>
          <w:bCs/>
          <w:color w:val="000000"/>
          <w:lang w:eastAsia="ru-RU"/>
        </w:rPr>
      </w:pPr>
    </w:p>
    <w:p w:rsidR="002612D1" w:rsidRPr="0046386D" w:rsidRDefault="002612D1" w:rsidP="00D8390B">
      <w:pPr>
        <w:pStyle w:val="a9"/>
        <w:numPr>
          <w:ilvl w:val="0"/>
          <w:numId w:val="25"/>
        </w:numPr>
        <w:ind w:left="720"/>
        <w:rPr>
          <w:rFonts w:ascii="Times New Roman" w:eastAsia="Times New Roman" w:hAnsi="Times New Roman"/>
          <w:u w:val="single"/>
          <w:lang w:eastAsia="ru-RU"/>
        </w:rPr>
      </w:pPr>
      <w:r w:rsidRPr="0046386D">
        <w:rPr>
          <w:rFonts w:ascii="Times New Roman" w:eastAsia="Times New Roman" w:hAnsi="Times New Roman"/>
          <w:u w:val="single"/>
          <w:lang w:eastAsia="ru-RU"/>
        </w:rPr>
        <w:t xml:space="preserve">Подпрограмма «Профилактика правонарушений» </w:t>
      </w:r>
    </w:p>
    <w:p w:rsidR="002612D1" w:rsidRPr="0046386D" w:rsidRDefault="002612D1" w:rsidP="002612D1">
      <w:pPr>
        <w:tabs>
          <w:tab w:val="left" w:pos="538"/>
        </w:tabs>
        <w:ind w:firstLine="709"/>
        <w:jc w:val="both"/>
        <w:rPr>
          <w:rFonts w:ascii="Times New Roman" w:eastAsia="Times New Roman" w:hAnsi="Times New Roman"/>
          <w:bCs/>
          <w:color w:val="000000"/>
          <w:sz w:val="20"/>
          <w:szCs w:val="20"/>
          <w:lang w:eastAsia="ru-RU"/>
        </w:rPr>
      </w:pPr>
      <w:r w:rsidRPr="0046386D">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F2797" w:rsidRPr="0046386D" w:rsidTr="00BB304F">
        <w:tc>
          <w:tcPr>
            <w:tcW w:w="568" w:type="dxa"/>
            <w:vAlign w:val="center"/>
          </w:tcPr>
          <w:p w:rsidR="003F2797" w:rsidRPr="0046386D" w:rsidRDefault="003F2797" w:rsidP="003F2797">
            <w:pPr>
              <w:jc w:val="center"/>
              <w:rPr>
                <w:rFonts w:ascii="Times New Roman" w:eastAsia="Times New Roman" w:hAnsi="Times New Roman"/>
                <w:sz w:val="20"/>
                <w:szCs w:val="20"/>
              </w:rPr>
            </w:pPr>
            <w:r w:rsidRPr="0046386D">
              <w:rPr>
                <w:rFonts w:ascii="Times New Roman" w:eastAsia="Times New Roman" w:hAnsi="Times New Roman"/>
                <w:sz w:val="20"/>
                <w:szCs w:val="20"/>
              </w:rPr>
              <w:t>№ п/п</w:t>
            </w:r>
          </w:p>
        </w:tc>
        <w:tc>
          <w:tcPr>
            <w:tcW w:w="2976" w:type="dxa"/>
            <w:vAlign w:val="center"/>
          </w:tcPr>
          <w:p w:rsidR="003F2797" w:rsidRPr="0046386D" w:rsidRDefault="003F2797" w:rsidP="003F2797">
            <w:pPr>
              <w:jc w:val="center"/>
              <w:rPr>
                <w:rFonts w:ascii="Times New Roman" w:eastAsia="Times New Roman" w:hAnsi="Times New Roman"/>
                <w:sz w:val="20"/>
                <w:szCs w:val="20"/>
              </w:rPr>
            </w:pPr>
            <w:r w:rsidRPr="0046386D">
              <w:rPr>
                <w:rFonts w:ascii="Times New Roman" w:eastAsia="Times New Roman" w:hAnsi="Times New Roman"/>
                <w:sz w:val="20"/>
                <w:szCs w:val="20"/>
              </w:rPr>
              <w:t>Источник финансирования</w:t>
            </w:r>
          </w:p>
        </w:tc>
        <w:tc>
          <w:tcPr>
            <w:tcW w:w="1985" w:type="dxa"/>
            <w:vAlign w:val="center"/>
          </w:tcPr>
          <w:p w:rsidR="003F2797" w:rsidRPr="0046386D" w:rsidRDefault="003F2797" w:rsidP="003F2797">
            <w:pPr>
              <w:jc w:val="center"/>
              <w:rPr>
                <w:rFonts w:ascii="Times New Roman" w:eastAsia="Times New Roman" w:hAnsi="Times New Roman"/>
                <w:sz w:val="20"/>
                <w:szCs w:val="20"/>
              </w:rPr>
            </w:pPr>
            <w:r w:rsidRPr="0046386D">
              <w:rPr>
                <w:rFonts w:ascii="Times New Roman" w:hAnsi="Times New Roman"/>
                <w:sz w:val="20"/>
                <w:szCs w:val="20"/>
              </w:rPr>
              <w:t>Утверждено решением Думы         города Мегиона от 18.12.2020  №37</w:t>
            </w:r>
          </w:p>
        </w:tc>
        <w:tc>
          <w:tcPr>
            <w:tcW w:w="1984" w:type="dxa"/>
            <w:vAlign w:val="center"/>
          </w:tcPr>
          <w:p w:rsidR="003F2797" w:rsidRPr="0046386D" w:rsidRDefault="003F2797" w:rsidP="003F2797">
            <w:pPr>
              <w:jc w:val="center"/>
              <w:rPr>
                <w:rFonts w:ascii="Times New Roman" w:eastAsia="Times New Roman" w:hAnsi="Times New Roman"/>
                <w:sz w:val="20"/>
                <w:szCs w:val="20"/>
              </w:rPr>
            </w:pPr>
            <w:r w:rsidRPr="0046386D">
              <w:rPr>
                <w:rFonts w:ascii="Times New Roman" w:eastAsia="Times New Roman" w:hAnsi="Times New Roman"/>
                <w:sz w:val="20"/>
                <w:szCs w:val="20"/>
              </w:rPr>
              <w:t>Показатели сводной бюджетной росписи на 01.07.2021</w:t>
            </w:r>
          </w:p>
        </w:tc>
        <w:tc>
          <w:tcPr>
            <w:tcW w:w="1418" w:type="dxa"/>
            <w:vAlign w:val="center"/>
          </w:tcPr>
          <w:p w:rsidR="003F2797" w:rsidRPr="0046386D" w:rsidRDefault="003F2797" w:rsidP="003F2797">
            <w:pPr>
              <w:jc w:val="center"/>
              <w:rPr>
                <w:rFonts w:ascii="Times New Roman" w:eastAsia="Times New Roman" w:hAnsi="Times New Roman"/>
              </w:rPr>
            </w:pPr>
            <w:r w:rsidRPr="0046386D">
              <w:rPr>
                <w:rFonts w:ascii="Times New Roman" w:eastAsia="Times New Roman" w:hAnsi="Times New Roman"/>
                <w:sz w:val="20"/>
                <w:szCs w:val="20"/>
              </w:rPr>
              <w:t>Исполнено на 01.07.2021</w:t>
            </w:r>
          </w:p>
          <w:p w:rsidR="003F2797" w:rsidRPr="0046386D" w:rsidRDefault="003F2797" w:rsidP="003F2797">
            <w:pPr>
              <w:jc w:val="center"/>
              <w:rPr>
                <w:rFonts w:ascii="Times New Roman" w:eastAsia="Times New Roman" w:hAnsi="Times New Roman"/>
                <w:sz w:val="20"/>
                <w:szCs w:val="20"/>
              </w:rPr>
            </w:pPr>
          </w:p>
        </w:tc>
        <w:tc>
          <w:tcPr>
            <w:tcW w:w="850" w:type="dxa"/>
            <w:vAlign w:val="center"/>
          </w:tcPr>
          <w:p w:rsidR="003F2797" w:rsidRPr="0046386D" w:rsidRDefault="003F2797" w:rsidP="003F2797">
            <w:pPr>
              <w:jc w:val="center"/>
              <w:rPr>
                <w:rFonts w:ascii="Times New Roman" w:eastAsia="Times New Roman" w:hAnsi="Times New Roman"/>
                <w:sz w:val="20"/>
                <w:szCs w:val="20"/>
              </w:rPr>
            </w:pPr>
            <w:r w:rsidRPr="0046386D">
              <w:rPr>
                <w:rFonts w:ascii="Times New Roman" w:eastAsia="Times New Roman" w:hAnsi="Times New Roman"/>
                <w:sz w:val="20"/>
                <w:szCs w:val="20"/>
              </w:rPr>
              <w:t xml:space="preserve">% исполнения </w:t>
            </w:r>
          </w:p>
        </w:tc>
      </w:tr>
      <w:tr w:rsidR="003F2797" w:rsidRPr="0046386D" w:rsidTr="00BB304F">
        <w:tc>
          <w:tcPr>
            <w:tcW w:w="568" w:type="dxa"/>
            <w:vAlign w:val="center"/>
          </w:tcPr>
          <w:p w:rsidR="003F2797" w:rsidRPr="0046386D" w:rsidRDefault="003F2797" w:rsidP="003F2797">
            <w:pPr>
              <w:jc w:val="center"/>
              <w:rPr>
                <w:rFonts w:ascii="Times New Roman" w:eastAsia="Times New Roman" w:hAnsi="Times New Roman"/>
                <w:sz w:val="16"/>
                <w:szCs w:val="16"/>
              </w:rPr>
            </w:pPr>
            <w:r w:rsidRPr="0046386D">
              <w:rPr>
                <w:rFonts w:ascii="Times New Roman" w:eastAsia="Times New Roman" w:hAnsi="Times New Roman"/>
                <w:sz w:val="16"/>
                <w:szCs w:val="16"/>
              </w:rPr>
              <w:t>1</w:t>
            </w:r>
          </w:p>
        </w:tc>
        <w:tc>
          <w:tcPr>
            <w:tcW w:w="2976" w:type="dxa"/>
            <w:vAlign w:val="center"/>
          </w:tcPr>
          <w:p w:rsidR="003F2797" w:rsidRPr="0046386D" w:rsidRDefault="003F2797" w:rsidP="003F2797">
            <w:pPr>
              <w:jc w:val="center"/>
              <w:rPr>
                <w:rFonts w:ascii="Times New Roman" w:eastAsia="Times New Roman" w:hAnsi="Times New Roman"/>
                <w:sz w:val="16"/>
                <w:szCs w:val="16"/>
              </w:rPr>
            </w:pPr>
            <w:r w:rsidRPr="0046386D">
              <w:rPr>
                <w:rFonts w:ascii="Times New Roman" w:eastAsia="Times New Roman" w:hAnsi="Times New Roman"/>
                <w:sz w:val="16"/>
                <w:szCs w:val="16"/>
              </w:rPr>
              <w:t>2</w:t>
            </w:r>
          </w:p>
        </w:tc>
        <w:tc>
          <w:tcPr>
            <w:tcW w:w="1985" w:type="dxa"/>
            <w:vAlign w:val="center"/>
          </w:tcPr>
          <w:p w:rsidR="003F2797" w:rsidRPr="0046386D" w:rsidRDefault="003F2797" w:rsidP="003F2797">
            <w:pPr>
              <w:jc w:val="center"/>
              <w:rPr>
                <w:rFonts w:ascii="Times New Roman" w:eastAsia="Times New Roman" w:hAnsi="Times New Roman"/>
                <w:sz w:val="16"/>
                <w:szCs w:val="16"/>
              </w:rPr>
            </w:pPr>
            <w:r w:rsidRPr="0046386D">
              <w:rPr>
                <w:rFonts w:ascii="Times New Roman" w:eastAsia="Times New Roman" w:hAnsi="Times New Roman"/>
                <w:sz w:val="16"/>
                <w:szCs w:val="16"/>
              </w:rPr>
              <w:t>3</w:t>
            </w:r>
          </w:p>
        </w:tc>
        <w:tc>
          <w:tcPr>
            <w:tcW w:w="1984" w:type="dxa"/>
            <w:vAlign w:val="center"/>
          </w:tcPr>
          <w:p w:rsidR="003F2797" w:rsidRPr="0046386D" w:rsidRDefault="003F2797" w:rsidP="003F2797">
            <w:pPr>
              <w:jc w:val="center"/>
              <w:rPr>
                <w:rFonts w:ascii="Times New Roman" w:eastAsia="Times New Roman" w:hAnsi="Times New Roman"/>
                <w:sz w:val="16"/>
                <w:szCs w:val="16"/>
              </w:rPr>
            </w:pPr>
            <w:r w:rsidRPr="0046386D">
              <w:rPr>
                <w:rFonts w:ascii="Times New Roman" w:eastAsia="Times New Roman" w:hAnsi="Times New Roman"/>
                <w:sz w:val="16"/>
                <w:szCs w:val="16"/>
              </w:rPr>
              <w:t>4</w:t>
            </w:r>
          </w:p>
        </w:tc>
        <w:tc>
          <w:tcPr>
            <w:tcW w:w="1418" w:type="dxa"/>
          </w:tcPr>
          <w:p w:rsidR="003F2797" w:rsidRPr="0046386D" w:rsidRDefault="003F2797" w:rsidP="003F2797">
            <w:pPr>
              <w:jc w:val="center"/>
              <w:rPr>
                <w:rFonts w:ascii="Times New Roman" w:eastAsia="Times New Roman" w:hAnsi="Times New Roman"/>
                <w:sz w:val="16"/>
                <w:szCs w:val="16"/>
              </w:rPr>
            </w:pPr>
            <w:r w:rsidRPr="0046386D">
              <w:rPr>
                <w:rFonts w:ascii="Times New Roman" w:eastAsia="Times New Roman" w:hAnsi="Times New Roman"/>
                <w:sz w:val="16"/>
                <w:szCs w:val="16"/>
              </w:rPr>
              <w:t>5</w:t>
            </w:r>
          </w:p>
        </w:tc>
        <w:tc>
          <w:tcPr>
            <w:tcW w:w="850" w:type="dxa"/>
          </w:tcPr>
          <w:p w:rsidR="003F2797" w:rsidRPr="0046386D" w:rsidRDefault="003F2797" w:rsidP="003F2797">
            <w:pPr>
              <w:jc w:val="center"/>
              <w:rPr>
                <w:rFonts w:ascii="Times New Roman" w:eastAsia="Times New Roman" w:hAnsi="Times New Roman"/>
                <w:sz w:val="16"/>
                <w:szCs w:val="16"/>
              </w:rPr>
            </w:pPr>
            <w:r w:rsidRPr="0046386D">
              <w:rPr>
                <w:rFonts w:ascii="Times New Roman" w:eastAsia="Times New Roman" w:hAnsi="Times New Roman"/>
                <w:sz w:val="16"/>
                <w:szCs w:val="16"/>
              </w:rPr>
              <w:t>6</w:t>
            </w:r>
          </w:p>
        </w:tc>
      </w:tr>
      <w:tr w:rsidR="003F2797" w:rsidRPr="0046386D" w:rsidTr="00BB304F">
        <w:trPr>
          <w:trHeight w:val="185"/>
        </w:trPr>
        <w:tc>
          <w:tcPr>
            <w:tcW w:w="568" w:type="dxa"/>
          </w:tcPr>
          <w:p w:rsidR="003F2797" w:rsidRPr="0046386D" w:rsidRDefault="003F2797" w:rsidP="003F2797">
            <w:pPr>
              <w:jc w:val="both"/>
              <w:rPr>
                <w:rFonts w:ascii="Times New Roman" w:eastAsia="Times New Roman" w:hAnsi="Times New Roman"/>
                <w:sz w:val="20"/>
                <w:szCs w:val="20"/>
              </w:rPr>
            </w:pPr>
          </w:p>
        </w:tc>
        <w:tc>
          <w:tcPr>
            <w:tcW w:w="2976" w:type="dxa"/>
            <w:vAlign w:val="center"/>
          </w:tcPr>
          <w:p w:rsidR="003F2797" w:rsidRPr="0046386D" w:rsidRDefault="003F2797" w:rsidP="003F2797">
            <w:pPr>
              <w:rPr>
                <w:rFonts w:ascii="Times New Roman" w:eastAsia="Times New Roman" w:hAnsi="Times New Roman"/>
                <w:b/>
                <w:sz w:val="20"/>
                <w:szCs w:val="20"/>
              </w:rPr>
            </w:pPr>
            <w:r w:rsidRPr="0046386D">
              <w:rPr>
                <w:rFonts w:ascii="Times New Roman" w:eastAsia="Times New Roman" w:hAnsi="Times New Roman"/>
                <w:b/>
                <w:sz w:val="20"/>
                <w:szCs w:val="20"/>
              </w:rPr>
              <w:t>Всего:</w:t>
            </w:r>
          </w:p>
        </w:tc>
        <w:tc>
          <w:tcPr>
            <w:tcW w:w="1985" w:type="dxa"/>
            <w:vAlign w:val="center"/>
          </w:tcPr>
          <w:p w:rsidR="003F2797" w:rsidRPr="0046386D" w:rsidRDefault="003F2797" w:rsidP="003F2797">
            <w:pPr>
              <w:jc w:val="center"/>
              <w:rPr>
                <w:rFonts w:ascii="Times New Roman" w:eastAsia="Times New Roman" w:hAnsi="Times New Roman"/>
                <w:b/>
                <w:color w:val="000000"/>
                <w:sz w:val="20"/>
                <w:szCs w:val="20"/>
                <w:lang w:eastAsia="ru-RU"/>
              </w:rPr>
            </w:pPr>
            <w:r w:rsidRPr="0046386D">
              <w:rPr>
                <w:rFonts w:ascii="Times New Roman" w:eastAsia="Times New Roman" w:hAnsi="Times New Roman"/>
                <w:b/>
                <w:color w:val="000000"/>
                <w:sz w:val="20"/>
                <w:szCs w:val="20"/>
                <w:lang w:eastAsia="ru-RU"/>
              </w:rPr>
              <w:t>3 147,9</w:t>
            </w:r>
          </w:p>
        </w:tc>
        <w:tc>
          <w:tcPr>
            <w:tcW w:w="1984" w:type="dxa"/>
            <w:vAlign w:val="center"/>
          </w:tcPr>
          <w:p w:rsidR="003F2797" w:rsidRPr="00B23959" w:rsidRDefault="0046386D" w:rsidP="003F2797">
            <w:pPr>
              <w:jc w:val="center"/>
              <w:rPr>
                <w:rFonts w:ascii="Times New Roman" w:eastAsia="Times New Roman" w:hAnsi="Times New Roman"/>
                <w:b/>
                <w:color w:val="000000"/>
                <w:sz w:val="20"/>
                <w:szCs w:val="20"/>
                <w:lang w:eastAsia="ru-RU"/>
              </w:rPr>
            </w:pPr>
            <w:r w:rsidRPr="00B23959">
              <w:rPr>
                <w:rFonts w:ascii="Times New Roman" w:eastAsia="Times New Roman" w:hAnsi="Times New Roman"/>
                <w:b/>
                <w:color w:val="000000"/>
                <w:sz w:val="20"/>
                <w:szCs w:val="20"/>
                <w:lang w:eastAsia="ru-RU"/>
              </w:rPr>
              <w:t>6 147,9</w:t>
            </w:r>
          </w:p>
        </w:tc>
        <w:tc>
          <w:tcPr>
            <w:tcW w:w="1418" w:type="dxa"/>
          </w:tcPr>
          <w:p w:rsidR="003F2797" w:rsidRPr="002B2C51" w:rsidRDefault="002B2C51" w:rsidP="003F2797">
            <w:pPr>
              <w:jc w:val="center"/>
              <w:rPr>
                <w:rFonts w:ascii="Times New Roman" w:eastAsia="Times New Roman" w:hAnsi="Times New Roman"/>
                <w:b/>
                <w:color w:val="000000"/>
                <w:sz w:val="20"/>
                <w:szCs w:val="20"/>
                <w:lang w:eastAsia="ru-RU"/>
              </w:rPr>
            </w:pPr>
            <w:r w:rsidRPr="002B2C51">
              <w:rPr>
                <w:rFonts w:ascii="Times New Roman" w:eastAsia="Times New Roman" w:hAnsi="Times New Roman"/>
                <w:b/>
                <w:color w:val="000000"/>
                <w:sz w:val="20"/>
                <w:szCs w:val="20"/>
                <w:lang w:eastAsia="ru-RU"/>
              </w:rPr>
              <w:t>374,7</w:t>
            </w:r>
          </w:p>
        </w:tc>
        <w:tc>
          <w:tcPr>
            <w:tcW w:w="850" w:type="dxa"/>
          </w:tcPr>
          <w:p w:rsidR="003F2797" w:rsidRPr="0046386D" w:rsidRDefault="0046386D" w:rsidP="003F2797">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6,1</w:t>
            </w:r>
          </w:p>
        </w:tc>
      </w:tr>
      <w:tr w:rsidR="003F2797" w:rsidRPr="0046386D" w:rsidTr="00BB304F">
        <w:trPr>
          <w:trHeight w:val="201"/>
        </w:trPr>
        <w:tc>
          <w:tcPr>
            <w:tcW w:w="568" w:type="dxa"/>
            <w:vAlign w:val="center"/>
          </w:tcPr>
          <w:p w:rsidR="003F2797" w:rsidRPr="0046386D" w:rsidRDefault="003F2797" w:rsidP="003F2797">
            <w:pPr>
              <w:jc w:val="center"/>
              <w:rPr>
                <w:rFonts w:ascii="Times New Roman" w:eastAsia="Times New Roman" w:hAnsi="Times New Roman"/>
                <w:sz w:val="20"/>
                <w:szCs w:val="20"/>
              </w:rPr>
            </w:pPr>
            <w:r w:rsidRPr="0046386D">
              <w:rPr>
                <w:rFonts w:ascii="Times New Roman" w:eastAsia="Times New Roman" w:hAnsi="Times New Roman"/>
                <w:sz w:val="20"/>
                <w:szCs w:val="20"/>
              </w:rPr>
              <w:t>1</w:t>
            </w:r>
          </w:p>
        </w:tc>
        <w:tc>
          <w:tcPr>
            <w:tcW w:w="2976" w:type="dxa"/>
            <w:vAlign w:val="center"/>
          </w:tcPr>
          <w:p w:rsidR="003F2797" w:rsidRPr="0046386D" w:rsidRDefault="003F2797" w:rsidP="003F2797">
            <w:pPr>
              <w:rPr>
                <w:rFonts w:ascii="Times New Roman" w:eastAsia="Times New Roman" w:hAnsi="Times New Roman"/>
                <w:sz w:val="20"/>
                <w:szCs w:val="20"/>
              </w:rPr>
            </w:pPr>
            <w:r w:rsidRPr="0046386D">
              <w:rPr>
                <w:rFonts w:ascii="Times New Roman" w:eastAsia="Times New Roman" w:hAnsi="Times New Roman"/>
                <w:sz w:val="20"/>
                <w:szCs w:val="20"/>
              </w:rPr>
              <w:t xml:space="preserve">местный бюджет </w:t>
            </w:r>
          </w:p>
        </w:tc>
        <w:tc>
          <w:tcPr>
            <w:tcW w:w="1985" w:type="dxa"/>
            <w:vAlign w:val="center"/>
          </w:tcPr>
          <w:p w:rsidR="003F2797" w:rsidRPr="0046386D" w:rsidRDefault="003F2797" w:rsidP="003F2797">
            <w:pPr>
              <w:jc w:val="center"/>
              <w:rPr>
                <w:rFonts w:ascii="Times New Roman" w:eastAsia="Times New Roman" w:hAnsi="Times New Roman"/>
                <w:color w:val="000000"/>
                <w:sz w:val="20"/>
                <w:szCs w:val="20"/>
                <w:lang w:eastAsia="ru-RU"/>
              </w:rPr>
            </w:pPr>
            <w:r w:rsidRPr="0046386D">
              <w:rPr>
                <w:rFonts w:ascii="Times New Roman" w:eastAsia="Times New Roman" w:hAnsi="Times New Roman"/>
                <w:color w:val="000000"/>
                <w:sz w:val="20"/>
                <w:szCs w:val="20"/>
                <w:lang w:eastAsia="ru-RU"/>
              </w:rPr>
              <w:t>3 058,4</w:t>
            </w:r>
          </w:p>
        </w:tc>
        <w:tc>
          <w:tcPr>
            <w:tcW w:w="1984" w:type="dxa"/>
            <w:vAlign w:val="center"/>
          </w:tcPr>
          <w:p w:rsidR="003F2797" w:rsidRPr="00B23959" w:rsidRDefault="0046386D" w:rsidP="003F2797">
            <w:pPr>
              <w:jc w:val="center"/>
              <w:rPr>
                <w:rFonts w:ascii="Times New Roman" w:eastAsia="Times New Roman" w:hAnsi="Times New Roman"/>
                <w:color w:val="000000"/>
                <w:sz w:val="20"/>
                <w:szCs w:val="20"/>
                <w:lang w:eastAsia="ru-RU"/>
              </w:rPr>
            </w:pPr>
            <w:r w:rsidRPr="00B23959">
              <w:rPr>
                <w:rFonts w:ascii="Times New Roman" w:eastAsia="Times New Roman" w:hAnsi="Times New Roman"/>
                <w:color w:val="000000"/>
                <w:sz w:val="20"/>
                <w:szCs w:val="20"/>
                <w:lang w:eastAsia="ru-RU"/>
              </w:rPr>
              <w:t>6 058,4</w:t>
            </w:r>
          </w:p>
        </w:tc>
        <w:tc>
          <w:tcPr>
            <w:tcW w:w="1418" w:type="dxa"/>
          </w:tcPr>
          <w:p w:rsidR="003F2797" w:rsidRPr="002B2C51" w:rsidRDefault="0046386D" w:rsidP="003F2797">
            <w:pPr>
              <w:jc w:val="center"/>
              <w:rPr>
                <w:rFonts w:ascii="Times New Roman" w:eastAsia="Times New Roman" w:hAnsi="Times New Roman"/>
                <w:color w:val="000000"/>
                <w:sz w:val="20"/>
                <w:szCs w:val="20"/>
                <w:lang w:eastAsia="ru-RU"/>
              </w:rPr>
            </w:pPr>
            <w:r w:rsidRPr="002B2C51">
              <w:rPr>
                <w:rFonts w:ascii="Times New Roman" w:eastAsia="Times New Roman" w:hAnsi="Times New Roman"/>
                <w:color w:val="000000"/>
                <w:sz w:val="20"/>
                <w:szCs w:val="20"/>
                <w:lang w:eastAsia="ru-RU"/>
              </w:rPr>
              <w:t>374,7</w:t>
            </w:r>
          </w:p>
        </w:tc>
        <w:tc>
          <w:tcPr>
            <w:tcW w:w="850" w:type="dxa"/>
          </w:tcPr>
          <w:p w:rsidR="003F2797" w:rsidRPr="0046386D" w:rsidRDefault="0046386D" w:rsidP="003F279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w:t>
            </w:r>
          </w:p>
        </w:tc>
      </w:tr>
      <w:tr w:rsidR="003F2797" w:rsidRPr="00AE1B97" w:rsidTr="00BB304F">
        <w:tc>
          <w:tcPr>
            <w:tcW w:w="568" w:type="dxa"/>
            <w:vAlign w:val="center"/>
          </w:tcPr>
          <w:p w:rsidR="003F2797" w:rsidRPr="0046386D" w:rsidRDefault="003F2797" w:rsidP="003F2797">
            <w:pPr>
              <w:jc w:val="center"/>
              <w:rPr>
                <w:rFonts w:ascii="Times New Roman" w:eastAsia="Times New Roman" w:hAnsi="Times New Roman"/>
                <w:sz w:val="20"/>
                <w:szCs w:val="20"/>
              </w:rPr>
            </w:pPr>
            <w:r w:rsidRPr="0046386D">
              <w:rPr>
                <w:rFonts w:ascii="Times New Roman" w:eastAsia="Times New Roman" w:hAnsi="Times New Roman"/>
                <w:sz w:val="20"/>
                <w:szCs w:val="20"/>
              </w:rPr>
              <w:t>2</w:t>
            </w:r>
          </w:p>
        </w:tc>
        <w:tc>
          <w:tcPr>
            <w:tcW w:w="2976" w:type="dxa"/>
            <w:vAlign w:val="center"/>
          </w:tcPr>
          <w:p w:rsidR="003F2797" w:rsidRPr="0046386D" w:rsidRDefault="003F2797" w:rsidP="003F2797">
            <w:pPr>
              <w:rPr>
                <w:rFonts w:ascii="Times New Roman" w:eastAsia="Times New Roman" w:hAnsi="Times New Roman"/>
                <w:sz w:val="20"/>
                <w:szCs w:val="20"/>
              </w:rPr>
            </w:pPr>
            <w:r w:rsidRPr="0046386D">
              <w:rPr>
                <w:rFonts w:ascii="Times New Roman" w:eastAsia="Times New Roman" w:hAnsi="Times New Roman"/>
                <w:sz w:val="20"/>
                <w:szCs w:val="20"/>
              </w:rPr>
              <w:t>бюджет автономного округа</w:t>
            </w:r>
          </w:p>
        </w:tc>
        <w:tc>
          <w:tcPr>
            <w:tcW w:w="1985" w:type="dxa"/>
            <w:vAlign w:val="center"/>
          </w:tcPr>
          <w:p w:rsidR="003F2797" w:rsidRPr="0046386D" w:rsidRDefault="003F2797" w:rsidP="003F2797">
            <w:pPr>
              <w:jc w:val="center"/>
              <w:rPr>
                <w:rFonts w:ascii="Times New Roman" w:eastAsia="Times New Roman" w:hAnsi="Times New Roman"/>
                <w:color w:val="000000"/>
                <w:sz w:val="20"/>
                <w:szCs w:val="20"/>
                <w:lang w:eastAsia="ru-RU"/>
              </w:rPr>
            </w:pPr>
            <w:r w:rsidRPr="0046386D">
              <w:rPr>
                <w:rFonts w:ascii="Times New Roman" w:eastAsia="Times New Roman" w:hAnsi="Times New Roman"/>
                <w:color w:val="000000"/>
                <w:sz w:val="20"/>
                <w:szCs w:val="20"/>
                <w:lang w:eastAsia="ru-RU"/>
              </w:rPr>
              <w:t>89,5</w:t>
            </w:r>
          </w:p>
        </w:tc>
        <w:tc>
          <w:tcPr>
            <w:tcW w:w="1984" w:type="dxa"/>
            <w:vAlign w:val="center"/>
          </w:tcPr>
          <w:p w:rsidR="003F2797" w:rsidRPr="0046386D" w:rsidRDefault="003F2797" w:rsidP="003F2797">
            <w:pPr>
              <w:jc w:val="center"/>
              <w:rPr>
                <w:rFonts w:ascii="Times New Roman" w:eastAsia="Times New Roman" w:hAnsi="Times New Roman"/>
                <w:color w:val="000000"/>
                <w:sz w:val="20"/>
                <w:szCs w:val="20"/>
                <w:lang w:eastAsia="ru-RU"/>
              </w:rPr>
            </w:pPr>
            <w:r w:rsidRPr="0046386D">
              <w:rPr>
                <w:rFonts w:ascii="Times New Roman" w:eastAsia="Times New Roman" w:hAnsi="Times New Roman"/>
                <w:color w:val="000000"/>
                <w:sz w:val="20"/>
                <w:szCs w:val="20"/>
                <w:lang w:eastAsia="ru-RU"/>
              </w:rPr>
              <w:t>89,5</w:t>
            </w:r>
          </w:p>
        </w:tc>
        <w:tc>
          <w:tcPr>
            <w:tcW w:w="1418" w:type="dxa"/>
          </w:tcPr>
          <w:p w:rsidR="003F2797" w:rsidRPr="002B2C51" w:rsidRDefault="003F2797" w:rsidP="003F2797">
            <w:pPr>
              <w:jc w:val="center"/>
              <w:rPr>
                <w:rFonts w:ascii="Times New Roman" w:eastAsia="Times New Roman" w:hAnsi="Times New Roman"/>
                <w:color w:val="000000"/>
                <w:sz w:val="20"/>
                <w:szCs w:val="20"/>
                <w:lang w:eastAsia="ru-RU"/>
              </w:rPr>
            </w:pPr>
            <w:r w:rsidRPr="002B2C51">
              <w:rPr>
                <w:rFonts w:ascii="Times New Roman" w:eastAsia="Times New Roman" w:hAnsi="Times New Roman"/>
                <w:color w:val="000000"/>
                <w:sz w:val="20"/>
                <w:szCs w:val="20"/>
                <w:lang w:eastAsia="ru-RU"/>
              </w:rPr>
              <w:t>0,0</w:t>
            </w:r>
          </w:p>
        </w:tc>
        <w:tc>
          <w:tcPr>
            <w:tcW w:w="850" w:type="dxa"/>
          </w:tcPr>
          <w:p w:rsidR="003F2797" w:rsidRPr="0046386D" w:rsidRDefault="003F2797" w:rsidP="003F2797">
            <w:pPr>
              <w:jc w:val="center"/>
              <w:rPr>
                <w:rFonts w:ascii="Times New Roman" w:eastAsia="Times New Roman" w:hAnsi="Times New Roman"/>
                <w:color w:val="000000"/>
                <w:sz w:val="20"/>
                <w:szCs w:val="20"/>
                <w:lang w:eastAsia="ru-RU"/>
              </w:rPr>
            </w:pPr>
            <w:r w:rsidRPr="0046386D">
              <w:rPr>
                <w:rFonts w:ascii="Times New Roman" w:eastAsia="Times New Roman" w:hAnsi="Times New Roman"/>
                <w:color w:val="000000"/>
                <w:sz w:val="20"/>
                <w:szCs w:val="20"/>
                <w:lang w:eastAsia="ru-RU"/>
              </w:rPr>
              <w:t>0</w:t>
            </w:r>
          </w:p>
        </w:tc>
      </w:tr>
    </w:tbl>
    <w:p w:rsidR="002612D1" w:rsidRPr="00AE1B97" w:rsidRDefault="002612D1" w:rsidP="002612D1">
      <w:pPr>
        <w:ind w:firstLine="709"/>
        <w:jc w:val="both"/>
        <w:rPr>
          <w:rFonts w:ascii="Times New Roman" w:eastAsia="Times New Roman" w:hAnsi="Times New Roman"/>
          <w:bCs/>
          <w:color w:val="000000"/>
          <w:highlight w:val="yellow"/>
          <w:lang w:eastAsia="ru-RU"/>
        </w:rPr>
      </w:pPr>
    </w:p>
    <w:p w:rsidR="002612D1" w:rsidRPr="00CE1408" w:rsidRDefault="002612D1" w:rsidP="002612D1">
      <w:pPr>
        <w:ind w:firstLine="709"/>
        <w:jc w:val="both"/>
        <w:rPr>
          <w:rFonts w:ascii="Times New Roman" w:eastAsia="Times New Roman" w:hAnsi="Times New Roman"/>
          <w:lang w:eastAsia="ru-RU"/>
        </w:rPr>
      </w:pPr>
      <w:r w:rsidRPr="00CE1408">
        <w:rPr>
          <w:rFonts w:ascii="Times New Roman" w:eastAsia="Times New Roman" w:hAnsi="Times New Roman"/>
          <w:lang w:eastAsia="ru-RU"/>
        </w:rPr>
        <w:t>В рамках реализации данной подпрограммы бюджетные ассигнования направлены на:</w:t>
      </w:r>
    </w:p>
    <w:p w:rsidR="002612D1" w:rsidRPr="00CE1408" w:rsidRDefault="002612D1" w:rsidP="002612D1">
      <w:pPr>
        <w:ind w:firstLine="709"/>
        <w:jc w:val="both"/>
        <w:rPr>
          <w:rFonts w:ascii="Times New Roman" w:eastAsia="Times New Roman" w:hAnsi="Times New Roman"/>
          <w:lang w:eastAsia="ru-RU"/>
        </w:rPr>
      </w:pPr>
      <w:r w:rsidRPr="00CE1408">
        <w:rPr>
          <w:rFonts w:ascii="Times New Roman" w:eastAsia="Times New Roman" w:hAnsi="Times New Roman"/>
          <w:lang w:eastAsia="ru-RU"/>
        </w:rPr>
        <w:t>▪ создание условий для деятельности народных дружин по охране общественного порядка</w:t>
      </w:r>
      <w:r w:rsidR="00E669FB" w:rsidRPr="00CE1408">
        <w:rPr>
          <w:rFonts w:ascii="Times New Roman" w:eastAsia="Times New Roman" w:hAnsi="Times New Roman"/>
          <w:lang w:eastAsia="ru-RU"/>
        </w:rPr>
        <w:t xml:space="preserve">. </w:t>
      </w:r>
      <w:r w:rsidR="00E669FB" w:rsidRPr="00CE1408">
        <w:rPr>
          <w:rFonts w:ascii="Times New Roman" w:hAnsi="Times New Roman"/>
          <w:color w:val="000000"/>
        </w:rPr>
        <w:t>Исполнение запланировано на декабрь 202</w:t>
      </w:r>
      <w:r w:rsidR="00F3793D" w:rsidRPr="00CE1408">
        <w:rPr>
          <w:rFonts w:ascii="Times New Roman" w:hAnsi="Times New Roman"/>
          <w:color w:val="000000"/>
        </w:rPr>
        <w:t>1</w:t>
      </w:r>
      <w:r w:rsidR="00E669FB" w:rsidRPr="00CE1408">
        <w:rPr>
          <w:rFonts w:ascii="Times New Roman" w:hAnsi="Times New Roman"/>
          <w:color w:val="000000"/>
        </w:rPr>
        <w:t xml:space="preserve"> года по итогам д</w:t>
      </w:r>
      <w:r w:rsidR="00F3793D" w:rsidRPr="00CE1408">
        <w:rPr>
          <w:rFonts w:ascii="Times New Roman" w:hAnsi="Times New Roman"/>
          <w:color w:val="000000"/>
        </w:rPr>
        <w:t>еятельности добровольных дружин в соответствии с Соглашением о предоставлении субсидии от 14.01.2021 №ДВП-29-05.</w:t>
      </w:r>
    </w:p>
    <w:p w:rsidR="002612D1" w:rsidRPr="00CE1408" w:rsidRDefault="002612D1" w:rsidP="002612D1">
      <w:pPr>
        <w:ind w:firstLine="709"/>
        <w:jc w:val="both"/>
        <w:rPr>
          <w:rFonts w:ascii="Times New Roman" w:eastAsia="Times New Roman" w:hAnsi="Times New Roman"/>
          <w:lang w:eastAsia="ru-RU"/>
        </w:rPr>
      </w:pPr>
      <w:r w:rsidRPr="00CE1408">
        <w:rPr>
          <w:rFonts w:ascii="Times New Roman" w:eastAsia="Times New Roman" w:hAnsi="Times New Roman"/>
          <w:lang w:eastAsia="ru-RU"/>
        </w:rPr>
        <w:t>▪ обеспечение функционирования и развития систем видеонаблюдения в сфере безопасности дорожного движения, информирования населения</w:t>
      </w:r>
      <w:r w:rsidRPr="00CE1408">
        <w:rPr>
          <w:rFonts w:ascii="Times New Roman" w:eastAsia="Calibri" w:hAnsi="Times New Roman"/>
        </w:rPr>
        <w:t>;</w:t>
      </w:r>
    </w:p>
    <w:p w:rsidR="002612D1" w:rsidRPr="00CE1408" w:rsidRDefault="002612D1" w:rsidP="002612D1">
      <w:pPr>
        <w:ind w:firstLine="709"/>
        <w:jc w:val="both"/>
        <w:rPr>
          <w:color w:val="000000"/>
        </w:rPr>
      </w:pPr>
      <w:r w:rsidRPr="00CE1408">
        <w:rPr>
          <w:rFonts w:ascii="Times New Roman" w:eastAsia="Calibri" w:hAnsi="Times New Roman"/>
        </w:rPr>
        <w:t>▪ обеспечение функционирования и развития систем видеонаблюдения в сфере общественного порядка;</w:t>
      </w:r>
      <w:r w:rsidRPr="00CE1408">
        <w:rPr>
          <w:color w:val="000000"/>
        </w:rPr>
        <w:t xml:space="preserve"> </w:t>
      </w:r>
    </w:p>
    <w:p w:rsidR="002612D1" w:rsidRPr="00CE1408" w:rsidRDefault="002612D1" w:rsidP="002612D1">
      <w:pPr>
        <w:ind w:firstLine="709"/>
        <w:jc w:val="both"/>
        <w:rPr>
          <w:rFonts w:ascii="Times New Roman" w:hAnsi="Times New Roman"/>
          <w:color w:val="000000"/>
        </w:rPr>
      </w:pPr>
      <w:r w:rsidRPr="00CE1408">
        <w:rPr>
          <w:rFonts w:ascii="Times New Roman" w:eastAsia="Calibri" w:hAnsi="Times New Roman"/>
        </w:rPr>
        <w:t>▪ п</w:t>
      </w:r>
      <w:r w:rsidRPr="00CE1408">
        <w:rPr>
          <w:rFonts w:ascii="Times New Roman" w:hAnsi="Times New Roman"/>
        </w:rPr>
        <w:t>равовое просвещение и информирование в сфере профилактики правонарушений.</w:t>
      </w:r>
    </w:p>
    <w:p w:rsidR="00CD5FC5" w:rsidRPr="00CE1408" w:rsidRDefault="00C3443D" w:rsidP="00C3443D">
      <w:pPr>
        <w:jc w:val="both"/>
        <w:rPr>
          <w:rFonts w:ascii="Times New Roman" w:hAnsi="Times New Roman"/>
          <w:color w:val="000000"/>
        </w:rPr>
      </w:pPr>
      <w:r w:rsidRPr="00CE1408">
        <w:rPr>
          <w:rFonts w:ascii="Times New Roman" w:eastAsia="Calibri" w:hAnsi="Times New Roman"/>
        </w:rPr>
        <w:t xml:space="preserve">            ▪</w:t>
      </w:r>
      <w:r w:rsidR="002612D1" w:rsidRPr="00CE1408">
        <w:rPr>
          <w:rFonts w:ascii="Times New Roman" w:hAnsi="Times New Roman"/>
          <w:color w:val="000000"/>
        </w:rPr>
        <w:t xml:space="preserve">мероприятия по профилактике правонарушений среди несовершеннолетних.   </w:t>
      </w:r>
    </w:p>
    <w:p w:rsidR="007757B4" w:rsidRPr="00CE1408" w:rsidRDefault="007D03B4" w:rsidP="00C3443D">
      <w:pPr>
        <w:jc w:val="both"/>
        <w:rPr>
          <w:rFonts w:ascii="Times New Roman" w:hAnsi="Times New Roman"/>
          <w:color w:val="000000"/>
        </w:rPr>
      </w:pPr>
      <w:r w:rsidRPr="00CE1408">
        <w:rPr>
          <w:rFonts w:ascii="Times New Roman" w:hAnsi="Times New Roman"/>
          <w:color w:val="000000"/>
        </w:rPr>
        <w:t xml:space="preserve">            </w:t>
      </w:r>
      <w:r w:rsidR="007757B4" w:rsidRPr="00CE1408">
        <w:rPr>
          <w:rFonts w:ascii="Times New Roman" w:hAnsi="Times New Roman"/>
          <w:color w:val="000000"/>
        </w:rPr>
        <w:t>Исполнение мероприятий</w:t>
      </w:r>
      <w:r w:rsidR="00F3793D" w:rsidRPr="00CE1408">
        <w:rPr>
          <w:rFonts w:ascii="Times New Roman" w:hAnsi="Times New Roman"/>
          <w:color w:val="000000"/>
        </w:rPr>
        <w:t xml:space="preserve"> </w:t>
      </w:r>
      <w:r w:rsidR="00F3793D" w:rsidRPr="00CE1408">
        <w:rPr>
          <w:rFonts w:ascii="Times New Roman" w:eastAsia="Times New Roman" w:hAnsi="Times New Roman"/>
        </w:rPr>
        <w:t xml:space="preserve">запланировано </w:t>
      </w:r>
      <w:r w:rsidR="00F3793D" w:rsidRPr="005443B1">
        <w:rPr>
          <w:rFonts w:ascii="Times New Roman" w:eastAsia="Times New Roman" w:hAnsi="Times New Roman"/>
        </w:rPr>
        <w:t>на 3</w:t>
      </w:r>
      <w:r w:rsidR="005443B1" w:rsidRPr="005443B1">
        <w:rPr>
          <w:rFonts w:ascii="Times New Roman" w:eastAsia="Times New Roman" w:hAnsi="Times New Roman"/>
        </w:rPr>
        <w:t>-4</w:t>
      </w:r>
      <w:r w:rsidR="00F3793D" w:rsidRPr="005443B1">
        <w:rPr>
          <w:rFonts w:ascii="Times New Roman" w:eastAsia="Times New Roman" w:hAnsi="Times New Roman"/>
        </w:rPr>
        <w:t xml:space="preserve"> кварталы 2021 года</w:t>
      </w:r>
      <w:r w:rsidR="00F3793D" w:rsidRPr="005443B1">
        <w:rPr>
          <w:rFonts w:ascii="Times New Roman" w:hAnsi="Times New Roman"/>
          <w:color w:val="000000"/>
        </w:rPr>
        <w:t>.</w:t>
      </w:r>
    </w:p>
    <w:p w:rsidR="002612D1" w:rsidRPr="00AE1B97" w:rsidRDefault="002612D1" w:rsidP="00CF78FD">
      <w:pPr>
        <w:ind w:firstLine="708"/>
        <w:jc w:val="both"/>
        <w:rPr>
          <w:rFonts w:ascii="Times New Roman" w:eastAsia="Calibri" w:hAnsi="Times New Roman"/>
          <w:highlight w:val="yellow"/>
        </w:rPr>
      </w:pPr>
      <w:r w:rsidRPr="00AE1B97">
        <w:rPr>
          <w:rFonts w:ascii="Times New Roman" w:hAnsi="Times New Roman"/>
          <w:color w:val="000000"/>
          <w:highlight w:val="yellow"/>
        </w:rPr>
        <w:t xml:space="preserve">                  </w:t>
      </w:r>
    </w:p>
    <w:p w:rsidR="002612D1" w:rsidRPr="0046386D" w:rsidRDefault="002612D1" w:rsidP="002612D1">
      <w:pPr>
        <w:tabs>
          <w:tab w:val="left" w:pos="538"/>
        </w:tabs>
        <w:ind w:firstLine="709"/>
        <w:jc w:val="both"/>
        <w:rPr>
          <w:rFonts w:ascii="Times New Roman" w:eastAsia="Times New Roman" w:hAnsi="Times New Roman"/>
          <w:bCs/>
          <w:color w:val="000000"/>
          <w:sz w:val="20"/>
          <w:szCs w:val="20"/>
          <w:lang w:eastAsia="ru-RU"/>
        </w:rPr>
      </w:pPr>
      <w:r w:rsidRPr="0046386D">
        <w:rPr>
          <w:rFonts w:ascii="Times New Roman" w:eastAsia="Times New Roman" w:hAnsi="Times New Roman"/>
          <w:bCs/>
          <w:color w:val="000000"/>
          <w:lang w:eastAsia="ru-RU"/>
        </w:rPr>
        <w:t>2.</w:t>
      </w:r>
      <w:r w:rsidRPr="0046386D">
        <w:rPr>
          <w:rFonts w:ascii="Times New Roman" w:eastAsia="Times New Roman" w:hAnsi="Times New Roman"/>
          <w:lang w:eastAsia="ru-RU"/>
        </w:rPr>
        <w:t xml:space="preserve"> </w:t>
      </w:r>
      <w:r w:rsidRPr="0046386D">
        <w:rPr>
          <w:rFonts w:ascii="Times New Roman" w:eastAsia="Times New Roman" w:hAnsi="Times New Roman"/>
          <w:u w:val="single"/>
          <w:lang w:eastAsia="ru-RU"/>
        </w:rPr>
        <w:t>Подпрограмма «Профилактика незаконного оборота и потребления наркотических средств и психотропных веществ»</w:t>
      </w:r>
      <w:r w:rsidRPr="0046386D">
        <w:rPr>
          <w:rFonts w:ascii="Times New Roman" w:eastAsia="Times New Roman" w:hAnsi="Times New Roman"/>
          <w:bCs/>
          <w:color w:val="000000"/>
          <w:sz w:val="20"/>
          <w:szCs w:val="20"/>
          <w:u w:val="single"/>
          <w:lang w:eastAsia="ru-RU"/>
        </w:rPr>
        <w:t xml:space="preserve"> </w:t>
      </w:r>
      <w:r w:rsidRPr="0046386D">
        <w:rPr>
          <w:rFonts w:ascii="Times New Roman" w:eastAsia="Times New Roman" w:hAnsi="Times New Roman"/>
          <w:bCs/>
          <w:color w:val="000000"/>
          <w:sz w:val="20"/>
          <w:szCs w:val="20"/>
          <w:lang w:eastAsia="ru-RU"/>
        </w:rPr>
        <w:t xml:space="preserve">                                                                                                                                              </w:t>
      </w:r>
    </w:p>
    <w:p w:rsidR="00371340" w:rsidRPr="0046386D" w:rsidRDefault="002612D1" w:rsidP="002612D1">
      <w:pPr>
        <w:tabs>
          <w:tab w:val="left" w:pos="538"/>
        </w:tabs>
        <w:ind w:firstLine="709"/>
        <w:jc w:val="both"/>
        <w:rPr>
          <w:rFonts w:ascii="Times New Roman" w:eastAsia="Times New Roman" w:hAnsi="Times New Roman"/>
          <w:bCs/>
          <w:color w:val="000000"/>
          <w:sz w:val="20"/>
          <w:szCs w:val="20"/>
          <w:lang w:eastAsia="ru-RU"/>
        </w:rPr>
      </w:pPr>
      <w:r w:rsidRPr="0046386D">
        <w:rPr>
          <w:rFonts w:ascii="Times New Roman" w:eastAsia="Times New Roman" w:hAnsi="Times New Roman"/>
          <w:bCs/>
          <w:color w:val="000000"/>
          <w:sz w:val="20"/>
          <w:szCs w:val="20"/>
          <w:lang w:eastAsia="ru-RU"/>
        </w:rPr>
        <w:t xml:space="preserve">                                                                                                                                                   </w:t>
      </w:r>
    </w:p>
    <w:p w:rsidR="002612D1" w:rsidRPr="0046386D" w:rsidRDefault="00371340" w:rsidP="002612D1">
      <w:pPr>
        <w:tabs>
          <w:tab w:val="left" w:pos="538"/>
        </w:tabs>
        <w:ind w:firstLine="709"/>
        <w:jc w:val="both"/>
        <w:rPr>
          <w:rFonts w:ascii="Times New Roman" w:eastAsia="Times New Roman" w:hAnsi="Times New Roman"/>
          <w:bCs/>
          <w:color w:val="000000"/>
          <w:sz w:val="20"/>
          <w:szCs w:val="20"/>
          <w:lang w:eastAsia="ru-RU"/>
        </w:rPr>
      </w:pPr>
      <w:r w:rsidRPr="0046386D">
        <w:rPr>
          <w:rFonts w:ascii="Times New Roman" w:eastAsia="Times New Roman" w:hAnsi="Times New Roman"/>
          <w:bCs/>
          <w:color w:val="000000"/>
          <w:sz w:val="20"/>
          <w:szCs w:val="20"/>
          <w:lang w:eastAsia="ru-RU"/>
        </w:rPr>
        <w:tab/>
      </w:r>
      <w:r w:rsidRPr="0046386D">
        <w:rPr>
          <w:rFonts w:ascii="Times New Roman" w:eastAsia="Times New Roman" w:hAnsi="Times New Roman"/>
          <w:bCs/>
          <w:color w:val="000000"/>
          <w:sz w:val="20"/>
          <w:szCs w:val="20"/>
          <w:lang w:eastAsia="ru-RU"/>
        </w:rPr>
        <w:tab/>
      </w:r>
      <w:r w:rsidRPr="0046386D">
        <w:rPr>
          <w:rFonts w:ascii="Times New Roman" w:eastAsia="Times New Roman" w:hAnsi="Times New Roman"/>
          <w:bCs/>
          <w:color w:val="000000"/>
          <w:sz w:val="20"/>
          <w:szCs w:val="20"/>
          <w:lang w:eastAsia="ru-RU"/>
        </w:rPr>
        <w:tab/>
      </w:r>
      <w:r w:rsidRPr="0046386D">
        <w:rPr>
          <w:rFonts w:ascii="Times New Roman" w:eastAsia="Times New Roman" w:hAnsi="Times New Roman"/>
          <w:bCs/>
          <w:color w:val="000000"/>
          <w:sz w:val="20"/>
          <w:szCs w:val="20"/>
          <w:lang w:eastAsia="ru-RU"/>
        </w:rPr>
        <w:tab/>
      </w:r>
      <w:r w:rsidRPr="0046386D">
        <w:rPr>
          <w:rFonts w:ascii="Times New Roman" w:eastAsia="Times New Roman" w:hAnsi="Times New Roman"/>
          <w:bCs/>
          <w:color w:val="000000"/>
          <w:sz w:val="20"/>
          <w:szCs w:val="20"/>
          <w:lang w:eastAsia="ru-RU"/>
        </w:rPr>
        <w:tab/>
      </w:r>
      <w:r w:rsidRPr="0046386D">
        <w:rPr>
          <w:rFonts w:ascii="Times New Roman" w:eastAsia="Times New Roman" w:hAnsi="Times New Roman"/>
          <w:bCs/>
          <w:color w:val="000000"/>
          <w:sz w:val="20"/>
          <w:szCs w:val="20"/>
          <w:lang w:eastAsia="ru-RU"/>
        </w:rPr>
        <w:tab/>
      </w:r>
      <w:r w:rsidRPr="0046386D">
        <w:rPr>
          <w:rFonts w:ascii="Times New Roman" w:eastAsia="Times New Roman" w:hAnsi="Times New Roman"/>
          <w:bCs/>
          <w:color w:val="000000"/>
          <w:sz w:val="20"/>
          <w:szCs w:val="20"/>
          <w:lang w:eastAsia="ru-RU"/>
        </w:rPr>
        <w:tab/>
      </w:r>
      <w:r w:rsidRPr="0046386D">
        <w:rPr>
          <w:rFonts w:ascii="Times New Roman" w:eastAsia="Times New Roman" w:hAnsi="Times New Roman"/>
          <w:bCs/>
          <w:color w:val="000000"/>
          <w:sz w:val="20"/>
          <w:szCs w:val="20"/>
          <w:lang w:eastAsia="ru-RU"/>
        </w:rPr>
        <w:tab/>
      </w:r>
      <w:r w:rsidRPr="0046386D">
        <w:rPr>
          <w:rFonts w:ascii="Times New Roman" w:eastAsia="Times New Roman" w:hAnsi="Times New Roman"/>
          <w:bCs/>
          <w:color w:val="000000"/>
          <w:sz w:val="20"/>
          <w:szCs w:val="20"/>
          <w:lang w:eastAsia="ru-RU"/>
        </w:rPr>
        <w:tab/>
      </w:r>
      <w:r w:rsidRPr="0046386D">
        <w:rPr>
          <w:rFonts w:ascii="Times New Roman" w:eastAsia="Times New Roman" w:hAnsi="Times New Roman"/>
          <w:bCs/>
          <w:color w:val="000000"/>
          <w:sz w:val="20"/>
          <w:szCs w:val="20"/>
          <w:lang w:eastAsia="ru-RU"/>
        </w:rPr>
        <w:tab/>
        <w:t xml:space="preserve">      </w:t>
      </w:r>
      <w:r w:rsidR="002612D1" w:rsidRPr="0046386D">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F2797" w:rsidRPr="0046386D" w:rsidTr="00BB304F">
        <w:tc>
          <w:tcPr>
            <w:tcW w:w="568" w:type="dxa"/>
            <w:vAlign w:val="center"/>
          </w:tcPr>
          <w:p w:rsidR="003F2797" w:rsidRPr="0046386D" w:rsidRDefault="003F2797" w:rsidP="003F2797">
            <w:pPr>
              <w:jc w:val="center"/>
              <w:rPr>
                <w:rFonts w:ascii="Times New Roman" w:eastAsia="Times New Roman" w:hAnsi="Times New Roman"/>
                <w:sz w:val="20"/>
                <w:szCs w:val="20"/>
              </w:rPr>
            </w:pPr>
            <w:r w:rsidRPr="0046386D">
              <w:rPr>
                <w:rFonts w:ascii="Times New Roman" w:eastAsia="Times New Roman" w:hAnsi="Times New Roman"/>
                <w:sz w:val="20"/>
                <w:szCs w:val="20"/>
              </w:rPr>
              <w:t>№ п/п</w:t>
            </w:r>
          </w:p>
        </w:tc>
        <w:tc>
          <w:tcPr>
            <w:tcW w:w="2976" w:type="dxa"/>
            <w:vAlign w:val="center"/>
          </w:tcPr>
          <w:p w:rsidR="003F2797" w:rsidRPr="0046386D" w:rsidRDefault="003F2797" w:rsidP="003F2797">
            <w:pPr>
              <w:jc w:val="center"/>
              <w:rPr>
                <w:rFonts w:ascii="Times New Roman" w:eastAsia="Times New Roman" w:hAnsi="Times New Roman"/>
                <w:sz w:val="20"/>
                <w:szCs w:val="20"/>
              </w:rPr>
            </w:pPr>
            <w:r w:rsidRPr="0046386D">
              <w:rPr>
                <w:rFonts w:ascii="Times New Roman" w:eastAsia="Times New Roman" w:hAnsi="Times New Roman"/>
                <w:sz w:val="20"/>
                <w:szCs w:val="20"/>
              </w:rPr>
              <w:t>Источник финансирования</w:t>
            </w:r>
          </w:p>
        </w:tc>
        <w:tc>
          <w:tcPr>
            <w:tcW w:w="1985" w:type="dxa"/>
            <w:vAlign w:val="center"/>
          </w:tcPr>
          <w:p w:rsidR="003F2797" w:rsidRPr="0046386D" w:rsidRDefault="003F2797" w:rsidP="003F2797">
            <w:pPr>
              <w:jc w:val="center"/>
              <w:rPr>
                <w:rFonts w:ascii="Times New Roman" w:eastAsia="Times New Roman" w:hAnsi="Times New Roman"/>
                <w:sz w:val="20"/>
                <w:szCs w:val="20"/>
              </w:rPr>
            </w:pPr>
            <w:r w:rsidRPr="0046386D">
              <w:rPr>
                <w:rFonts w:ascii="Times New Roman" w:hAnsi="Times New Roman"/>
                <w:sz w:val="20"/>
                <w:szCs w:val="20"/>
              </w:rPr>
              <w:t>Утверждено решением Думы         города Мегиона от 18.12.2020  №37</w:t>
            </w:r>
          </w:p>
        </w:tc>
        <w:tc>
          <w:tcPr>
            <w:tcW w:w="1984" w:type="dxa"/>
            <w:vAlign w:val="center"/>
          </w:tcPr>
          <w:p w:rsidR="003F2797" w:rsidRPr="0046386D" w:rsidRDefault="003F2797" w:rsidP="003F2797">
            <w:pPr>
              <w:jc w:val="center"/>
              <w:rPr>
                <w:rFonts w:ascii="Times New Roman" w:eastAsia="Times New Roman" w:hAnsi="Times New Roman"/>
                <w:sz w:val="20"/>
                <w:szCs w:val="20"/>
              </w:rPr>
            </w:pPr>
            <w:r w:rsidRPr="0046386D">
              <w:rPr>
                <w:rFonts w:ascii="Times New Roman" w:eastAsia="Times New Roman" w:hAnsi="Times New Roman"/>
                <w:sz w:val="20"/>
                <w:szCs w:val="20"/>
              </w:rPr>
              <w:t>Показатели сводной бюджетной росписи на 01.07.2021</w:t>
            </w:r>
          </w:p>
        </w:tc>
        <w:tc>
          <w:tcPr>
            <w:tcW w:w="1418" w:type="dxa"/>
            <w:vAlign w:val="center"/>
          </w:tcPr>
          <w:p w:rsidR="003F2797" w:rsidRPr="0046386D" w:rsidRDefault="003F2797" w:rsidP="003F2797">
            <w:pPr>
              <w:jc w:val="center"/>
              <w:rPr>
                <w:rFonts w:ascii="Times New Roman" w:eastAsia="Times New Roman" w:hAnsi="Times New Roman"/>
              </w:rPr>
            </w:pPr>
            <w:r w:rsidRPr="0046386D">
              <w:rPr>
                <w:rFonts w:ascii="Times New Roman" w:eastAsia="Times New Roman" w:hAnsi="Times New Roman"/>
                <w:sz w:val="20"/>
                <w:szCs w:val="20"/>
              </w:rPr>
              <w:t>Исполнено на 01.07.2021</w:t>
            </w:r>
          </w:p>
          <w:p w:rsidR="003F2797" w:rsidRPr="0046386D" w:rsidRDefault="003F2797" w:rsidP="003F2797">
            <w:pPr>
              <w:jc w:val="center"/>
              <w:rPr>
                <w:rFonts w:ascii="Times New Roman" w:eastAsia="Times New Roman" w:hAnsi="Times New Roman"/>
                <w:sz w:val="20"/>
                <w:szCs w:val="20"/>
              </w:rPr>
            </w:pPr>
          </w:p>
        </w:tc>
        <w:tc>
          <w:tcPr>
            <w:tcW w:w="850" w:type="dxa"/>
            <w:vAlign w:val="center"/>
          </w:tcPr>
          <w:p w:rsidR="003F2797" w:rsidRPr="0046386D" w:rsidRDefault="003F2797" w:rsidP="003F2797">
            <w:pPr>
              <w:jc w:val="center"/>
              <w:rPr>
                <w:rFonts w:ascii="Times New Roman" w:eastAsia="Times New Roman" w:hAnsi="Times New Roman"/>
                <w:sz w:val="20"/>
                <w:szCs w:val="20"/>
              </w:rPr>
            </w:pPr>
            <w:r w:rsidRPr="0046386D">
              <w:rPr>
                <w:rFonts w:ascii="Times New Roman" w:eastAsia="Times New Roman" w:hAnsi="Times New Roman"/>
                <w:sz w:val="20"/>
                <w:szCs w:val="20"/>
              </w:rPr>
              <w:t xml:space="preserve">% исполнения </w:t>
            </w:r>
          </w:p>
        </w:tc>
      </w:tr>
      <w:tr w:rsidR="003F2797" w:rsidRPr="0046386D" w:rsidTr="00BB304F">
        <w:tc>
          <w:tcPr>
            <w:tcW w:w="568" w:type="dxa"/>
            <w:vAlign w:val="center"/>
          </w:tcPr>
          <w:p w:rsidR="003F2797" w:rsidRPr="0046386D" w:rsidRDefault="003F2797" w:rsidP="003F2797">
            <w:pPr>
              <w:jc w:val="center"/>
              <w:rPr>
                <w:rFonts w:ascii="Times New Roman" w:eastAsia="Times New Roman" w:hAnsi="Times New Roman"/>
                <w:sz w:val="16"/>
                <w:szCs w:val="16"/>
              </w:rPr>
            </w:pPr>
            <w:r w:rsidRPr="0046386D">
              <w:rPr>
                <w:rFonts w:ascii="Times New Roman" w:eastAsia="Times New Roman" w:hAnsi="Times New Roman"/>
                <w:sz w:val="16"/>
                <w:szCs w:val="16"/>
              </w:rPr>
              <w:t>1</w:t>
            </w:r>
          </w:p>
        </w:tc>
        <w:tc>
          <w:tcPr>
            <w:tcW w:w="2976" w:type="dxa"/>
            <w:vAlign w:val="center"/>
          </w:tcPr>
          <w:p w:rsidR="003F2797" w:rsidRPr="0046386D" w:rsidRDefault="003F2797" w:rsidP="003F2797">
            <w:pPr>
              <w:jc w:val="center"/>
              <w:rPr>
                <w:rFonts w:ascii="Times New Roman" w:eastAsia="Times New Roman" w:hAnsi="Times New Roman"/>
                <w:sz w:val="16"/>
                <w:szCs w:val="16"/>
              </w:rPr>
            </w:pPr>
            <w:r w:rsidRPr="0046386D">
              <w:rPr>
                <w:rFonts w:ascii="Times New Roman" w:eastAsia="Times New Roman" w:hAnsi="Times New Roman"/>
                <w:sz w:val="16"/>
                <w:szCs w:val="16"/>
              </w:rPr>
              <w:t>2</w:t>
            </w:r>
          </w:p>
        </w:tc>
        <w:tc>
          <w:tcPr>
            <w:tcW w:w="1985" w:type="dxa"/>
            <w:vAlign w:val="center"/>
          </w:tcPr>
          <w:p w:rsidR="003F2797" w:rsidRPr="0046386D" w:rsidRDefault="003F2797" w:rsidP="003F2797">
            <w:pPr>
              <w:jc w:val="center"/>
              <w:rPr>
                <w:rFonts w:ascii="Times New Roman" w:eastAsia="Times New Roman" w:hAnsi="Times New Roman"/>
                <w:sz w:val="16"/>
                <w:szCs w:val="16"/>
              </w:rPr>
            </w:pPr>
            <w:r w:rsidRPr="0046386D">
              <w:rPr>
                <w:rFonts w:ascii="Times New Roman" w:eastAsia="Times New Roman" w:hAnsi="Times New Roman"/>
                <w:sz w:val="16"/>
                <w:szCs w:val="16"/>
              </w:rPr>
              <w:t>3</w:t>
            </w:r>
          </w:p>
        </w:tc>
        <w:tc>
          <w:tcPr>
            <w:tcW w:w="1984" w:type="dxa"/>
            <w:vAlign w:val="center"/>
          </w:tcPr>
          <w:p w:rsidR="003F2797" w:rsidRPr="0046386D" w:rsidRDefault="003F2797" w:rsidP="003F2797">
            <w:pPr>
              <w:jc w:val="center"/>
              <w:rPr>
                <w:rFonts w:ascii="Times New Roman" w:eastAsia="Times New Roman" w:hAnsi="Times New Roman"/>
                <w:sz w:val="16"/>
                <w:szCs w:val="16"/>
              </w:rPr>
            </w:pPr>
            <w:r w:rsidRPr="0046386D">
              <w:rPr>
                <w:rFonts w:ascii="Times New Roman" w:eastAsia="Times New Roman" w:hAnsi="Times New Roman"/>
                <w:sz w:val="16"/>
                <w:szCs w:val="16"/>
              </w:rPr>
              <w:t>4</w:t>
            </w:r>
          </w:p>
        </w:tc>
        <w:tc>
          <w:tcPr>
            <w:tcW w:w="1418" w:type="dxa"/>
          </w:tcPr>
          <w:p w:rsidR="003F2797" w:rsidRPr="0046386D" w:rsidRDefault="003F2797" w:rsidP="003F2797">
            <w:pPr>
              <w:jc w:val="center"/>
              <w:rPr>
                <w:rFonts w:ascii="Times New Roman" w:eastAsia="Times New Roman" w:hAnsi="Times New Roman"/>
                <w:sz w:val="16"/>
                <w:szCs w:val="16"/>
              </w:rPr>
            </w:pPr>
            <w:r w:rsidRPr="0046386D">
              <w:rPr>
                <w:rFonts w:ascii="Times New Roman" w:eastAsia="Times New Roman" w:hAnsi="Times New Roman"/>
                <w:sz w:val="16"/>
                <w:szCs w:val="16"/>
              </w:rPr>
              <w:t>5</w:t>
            </w:r>
          </w:p>
        </w:tc>
        <w:tc>
          <w:tcPr>
            <w:tcW w:w="850" w:type="dxa"/>
          </w:tcPr>
          <w:p w:rsidR="003F2797" w:rsidRPr="0046386D" w:rsidRDefault="003F2797" w:rsidP="003F2797">
            <w:pPr>
              <w:jc w:val="center"/>
              <w:rPr>
                <w:rFonts w:ascii="Times New Roman" w:eastAsia="Times New Roman" w:hAnsi="Times New Roman"/>
                <w:sz w:val="16"/>
                <w:szCs w:val="16"/>
              </w:rPr>
            </w:pPr>
            <w:r w:rsidRPr="0046386D">
              <w:rPr>
                <w:rFonts w:ascii="Times New Roman" w:eastAsia="Times New Roman" w:hAnsi="Times New Roman"/>
                <w:sz w:val="16"/>
                <w:szCs w:val="16"/>
              </w:rPr>
              <w:t>6</w:t>
            </w:r>
          </w:p>
        </w:tc>
      </w:tr>
      <w:tr w:rsidR="003F2797" w:rsidRPr="0046386D" w:rsidTr="00BB304F">
        <w:trPr>
          <w:trHeight w:val="185"/>
        </w:trPr>
        <w:tc>
          <w:tcPr>
            <w:tcW w:w="568" w:type="dxa"/>
          </w:tcPr>
          <w:p w:rsidR="003F2797" w:rsidRPr="0046386D" w:rsidRDefault="003F2797" w:rsidP="003F2797">
            <w:pPr>
              <w:jc w:val="both"/>
              <w:rPr>
                <w:rFonts w:ascii="Times New Roman" w:eastAsia="Times New Roman" w:hAnsi="Times New Roman"/>
                <w:sz w:val="20"/>
                <w:szCs w:val="20"/>
              </w:rPr>
            </w:pPr>
          </w:p>
        </w:tc>
        <w:tc>
          <w:tcPr>
            <w:tcW w:w="2976" w:type="dxa"/>
            <w:vAlign w:val="center"/>
          </w:tcPr>
          <w:p w:rsidR="003F2797" w:rsidRPr="0046386D" w:rsidRDefault="003F2797" w:rsidP="003F2797">
            <w:pPr>
              <w:rPr>
                <w:rFonts w:ascii="Times New Roman" w:eastAsia="Times New Roman" w:hAnsi="Times New Roman"/>
                <w:b/>
                <w:sz w:val="20"/>
                <w:szCs w:val="20"/>
              </w:rPr>
            </w:pPr>
            <w:r w:rsidRPr="0046386D">
              <w:rPr>
                <w:rFonts w:ascii="Times New Roman" w:eastAsia="Times New Roman" w:hAnsi="Times New Roman"/>
                <w:b/>
                <w:sz w:val="20"/>
                <w:szCs w:val="20"/>
              </w:rPr>
              <w:t>Всего:</w:t>
            </w:r>
          </w:p>
        </w:tc>
        <w:tc>
          <w:tcPr>
            <w:tcW w:w="1985" w:type="dxa"/>
            <w:vAlign w:val="center"/>
          </w:tcPr>
          <w:p w:rsidR="003F2797" w:rsidRPr="0046386D" w:rsidRDefault="003F2797" w:rsidP="003F2797">
            <w:pPr>
              <w:jc w:val="center"/>
              <w:rPr>
                <w:rFonts w:ascii="Times New Roman" w:eastAsia="Times New Roman" w:hAnsi="Times New Roman"/>
                <w:b/>
                <w:color w:val="000000"/>
                <w:sz w:val="20"/>
                <w:szCs w:val="20"/>
                <w:lang w:eastAsia="ru-RU"/>
              </w:rPr>
            </w:pPr>
            <w:r w:rsidRPr="0046386D">
              <w:rPr>
                <w:rFonts w:ascii="Times New Roman" w:eastAsia="Times New Roman" w:hAnsi="Times New Roman"/>
                <w:b/>
                <w:color w:val="000000"/>
                <w:sz w:val="20"/>
                <w:szCs w:val="20"/>
                <w:lang w:eastAsia="ru-RU"/>
              </w:rPr>
              <w:t>310,0</w:t>
            </w:r>
          </w:p>
        </w:tc>
        <w:tc>
          <w:tcPr>
            <w:tcW w:w="1984" w:type="dxa"/>
            <w:vAlign w:val="center"/>
          </w:tcPr>
          <w:p w:rsidR="003F2797" w:rsidRPr="0046386D" w:rsidRDefault="003F2797" w:rsidP="003F2797">
            <w:pPr>
              <w:jc w:val="center"/>
              <w:rPr>
                <w:rFonts w:ascii="Times New Roman" w:eastAsia="Times New Roman" w:hAnsi="Times New Roman"/>
                <w:b/>
                <w:color w:val="000000"/>
                <w:sz w:val="20"/>
                <w:szCs w:val="20"/>
                <w:lang w:eastAsia="ru-RU"/>
              </w:rPr>
            </w:pPr>
            <w:r w:rsidRPr="0046386D">
              <w:rPr>
                <w:rFonts w:ascii="Times New Roman" w:eastAsia="Times New Roman" w:hAnsi="Times New Roman"/>
                <w:b/>
                <w:color w:val="000000"/>
                <w:sz w:val="20"/>
                <w:szCs w:val="20"/>
                <w:lang w:eastAsia="ru-RU"/>
              </w:rPr>
              <w:t>309,6</w:t>
            </w:r>
          </w:p>
        </w:tc>
        <w:tc>
          <w:tcPr>
            <w:tcW w:w="1418" w:type="dxa"/>
          </w:tcPr>
          <w:p w:rsidR="003F2797" w:rsidRPr="0046386D" w:rsidRDefault="0046386D" w:rsidP="003F2797">
            <w:pPr>
              <w:jc w:val="center"/>
              <w:rPr>
                <w:rFonts w:ascii="Times New Roman" w:eastAsia="Times New Roman" w:hAnsi="Times New Roman"/>
                <w:b/>
                <w:color w:val="000000"/>
                <w:sz w:val="20"/>
                <w:szCs w:val="20"/>
                <w:lang w:eastAsia="ru-RU"/>
              </w:rPr>
            </w:pPr>
            <w:r w:rsidRPr="0046386D">
              <w:rPr>
                <w:rFonts w:ascii="Times New Roman" w:eastAsia="Times New Roman" w:hAnsi="Times New Roman"/>
                <w:b/>
                <w:color w:val="000000"/>
                <w:sz w:val="20"/>
                <w:szCs w:val="20"/>
                <w:lang w:eastAsia="ru-RU"/>
              </w:rPr>
              <w:t>100,0</w:t>
            </w:r>
          </w:p>
        </w:tc>
        <w:tc>
          <w:tcPr>
            <w:tcW w:w="850" w:type="dxa"/>
          </w:tcPr>
          <w:p w:rsidR="003F2797" w:rsidRPr="0046386D" w:rsidRDefault="0046386D" w:rsidP="003F2797">
            <w:pPr>
              <w:jc w:val="center"/>
              <w:rPr>
                <w:rFonts w:ascii="Times New Roman" w:eastAsia="Times New Roman" w:hAnsi="Times New Roman"/>
                <w:b/>
                <w:color w:val="000000"/>
                <w:sz w:val="20"/>
                <w:szCs w:val="20"/>
                <w:lang w:val="en-US" w:eastAsia="ru-RU"/>
              </w:rPr>
            </w:pPr>
            <w:r w:rsidRPr="0046386D">
              <w:rPr>
                <w:rFonts w:ascii="Times New Roman" w:eastAsia="Times New Roman" w:hAnsi="Times New Roman"/>
                <w:b/>
                <w:color w:val="000000"/>
                <w:sz w:val="20"/>
                <w:szCs w:val="20"/>
                <w:lang w:val="en-US" w:eastAsia="ru-RU"/>
              </w:rPr>
              <w:t>32,3</w:t>
            </w:r>
          </w:p>
        </w:tc>
      </w:tr>
      <w:tr w:rsidR="003F2797" w:rsidRPr="0046386D" w:rsidTr="00BB304F">
        <w:trPr>
          <w:trHeight w:val="201"/>
        </w:trPr>
        <w:tc>
          <w:tcPr>
            <w:tcW w:w="568" w:type="dxa"/>
            <w:vAlign w:val="center"/>
          </w:tcPr>
          <w:p w:rsidR="003F2797" w:rsidRPr="0046386D" w:rsidRDefault="003F2797" w:rsidP="003F2797">
            <w:pPr>
              <w:jc w:val="center"/>
              <w:rPr>
                <w:rFonts w:ascii="Times New Roman" w:eastAsia="Times New Roman" w:hAnsi="Times New Roman"/>
                <w:sz w:val="20"/>
                <w:szCs w:val="20"/>
              </w:rPr>
            </w:pPr>
            <w:r w:rsidRPr="0046386D">
              <w:rPr>
                <w:rFonts w:ascii="Times New Roman" w:eastAsia="Times New Roman" w:hAnsi="Times New Roman"/>
                <w:sz w:val="20"/>
                <w:szCs w:val="20"/>
              </w:rPr>
              <w:t>1</w:t>
            </w:r>
          </w:p>
        </w:tc>
        <w:tc>
          <w:tcPr>
            <w:tcW w:w="2976" w:type="dxa"/>
            <w:vAlign w:val="center"/>
          </w:tcPr>
          <w:p w:rsidR="003F2797" w:rsidRPr="0046386D" w:rsidRDefault="003F2797" w:rsidP="003F2797">
            <w:pPr>
              <w:rPr>
                <w:rFonts w:ascii="Times New Roman" w:eastAsia="Times New Roman" w:hAnsi="Times New Roman"/>
                <w:sz w:val="20"/>
                <w:szCs w:val="20"/>
              </w:rPr>
            </w:pPr>
            <w:r w:rsidRPr="0046386D">
              <w:rPr>
                <w:rFonts w:ascii="Times New Roman" w:eastAsia="Times New Roman" w:hAnsi="Times New Roman"/>
                <w:sz w:val="20"/>
                <w:szCs w:val="20"/>
              </w:rPr>
              <w:t xml:space="preserve">местный бюджет </w:t>
            </w:r>
          </w:p>
        </w:tc>
        <w:tc>
          <w:tcPr>
            <w:tcW w:w="1985" w:type="dxa"/>
            <w:vAlign w:val="center"/>
          </w:tcPr>
          <w:p w:rsidR="003F2797" w:rsidRPr="0046386D" w:rsidRDefault="003F2797" w:rsidP="003F2797">
            <w:pPr>
              <w:jc w:val="center"/>
              <w:rPr>
                <w:rFonts w:ascii="Times New Roman" w:eastAsia="Times New Roman" w:hAnsi="Times New Roman"/>
                <w:color w:val="000000"/>
                <w:sz w:val="20"/>
                <w:szCs w:val="20"/>
                <w:lang w:eastAsia="ru-RU"/>
              </w:rPr>
            </w:pPr>
            <w:r w:rsidRPr="0046386D">
              <w:rPr>
                <w:rFonts w:ascii="Times New Roman" w:eastAsia="Times New Roman" w:hAnsi="Times New Roman"/>
                <w:color w:val="000000"/>
                <w:sz w:val="20"/>
                <w:szCs w:val="20"/>
                <w:lang w:eastAsia="ru-RU"/>
              </w:rPr>
              <w:t>310,0</w:t>
            </w:r>
          </w:p>
        </w:tc>
        <w:tc>
          <w:tcPr>
            <w:tcW w:w="1984" w:type="dxa"/>
            <w:vAlign w:val="center"/>
          </w:tcPr>
          <w:p w:rsidR="003F2797" w:rsidRPr="0046386D" w:rsidRDefault="003F2797" w:rsidP="003F2797">
            <w:pPr>
              <w:jc w:val="center"/>
              <w:rPr>
                <w:rFonts w:ascii="Times New Roman" w:eastAsia="Times New Roman" w:hAnsi="Times New Roman"/>
                <w:color w:val="000000"/>
                <w:sz w:val="20"/>
                <w:szCs w:val="20"/>
                <w:lang w:eastAsia="ru-RU"/>
              </w:rPr>
            </w:pPr>
            <w:r w:rsidRPr="0046386D">
              <w:rPr>
                <w:rFonts w:ascii="Times New Roman" w:eastAsia="Times New Roman" w:hAnsi="Times New Roman"/>
                <w:color w:val="000000"/>
                <w:sz w:val="20"/>
                <w:szCs w:val="20"/>
                <w:lang w:eastAsia="ru-RU"/>
              </w:rPr>
              <w:t>309,6</w:t>
            </w:r>
          </w:p>
        </w:tc>
        <w:tc>
          <w:tcPr>
            <w:tcW w:w="1418" w:type="dxa"/>
          </w:tcPr>
          <w:p w:rsidR="003F2797" w:rsidRPr="0046386D" w:rsidRDefault="0046386D" w:rsidP="003F2797">
            <w:pPr>
              <w:jc w:val="center"/>
              <w:rPr>
                <w:rFonts w:ascii="Times New Roman" w:eastAsia="Times New Roman" w:hAnsi="Times New Roman"/>
                <w:color w:val="000000"/>
                <w:sz w:val="20"/>
                <w:szCs w:val="20"/>
                <w:lang w:eastAsia="ru-RU"/>
              </w:rPr>
            </w:pPr>
            <w:r w:rsidRPr="0046386D">
              <w:rPr>
                <w:rFonts w:ascii="Times New Roman" w:eastAsia="Times New Roman" w:hAnsi="Times New Roman"/>
                <w:color w:val="000000"/>
                <w:sz w:val="20"/>
                <w:szCs w:val="20"/>
                <w:lang w:eastAsia="ru-RU"/>
              </w:rPr>
              <w:t>100,0</w:t>
            </w:r>
          </w:p>
        </w:tc>
        <w:tc>
          <w:tcPr>
            <w:tcW w:w="850" w:type="dxa"/>
          </w:tcPr>
          <w:p w:rsidR="003F2797" w:rsidRPr="0046386D" w:rsidRDefault="0046386D" w:rsidP="003F2797">
            <w:pPr>
              <w:jc w:val="center"/>
              <w:rPr>
                <w:rFonts w:ascii="Times New Roman" w:eastAsia="Times New Roman" w:hAnsi="Times New Roman"/>
                <w:color w:val="000000"/>
                <w:sz w:val="20"/>
                <w:szCs w:val="20"/>
                <w:lang w:eastAsia="ru-RU"/>
              </w:rPr>
            </w:pPr>
            <w:r w:rsidRPr="0046386D">
              <w:rPr>
                <w:rFonts w:ascii="Times New Roman" w:eastAsia="Times New Roman" w:hAnsi="Times New Roman"/>
                <w:color w:val="000000"/>
                <w:sz w:val="20"/>
                <w:szCs w:val="20"/>
                <w:lang w:eastAsia="ru-RU"/>
              </w:rPr>
              <w:t>32,3</w:t>
            </w:r>
          </w:p>
        </w:tc>
      </w:tr>
    </w:tbl>
    <w:p w:rsidR="002612D1" w:rsidRPr="0046386D" w:rsidRDefault="002612D1" w:rsidP="002612D1">
      <w:pPr>
        <w:jc w:val="both"/>
        <w:rPr>
          <w:rFonts w:ascii="Times New Roman" w:eastAsia="Times New Roman" w:hAnsi="Times New Roman"/>
          <w:b/>
          <w:bCs/>
          <w:color w:val="000000"/>
          <w:lang w:eastAsia="ru-RU"/>
        </w:rPr>
      </w:pPr>
    </w:p>
    <w:p w:rsidR="002612D1" w:rsidRPr="00CE1408" w:rsidRDefault="002612D1" w:rsidP="002612D1">
      <w:pPr>
        <w:ind w:firstLine="709"/>
        <w:jc w:val="both"/>
        <w:rPr>
          <w:rFonts w:ascii="Times New Roman" w:eastAsia="Times New Roman" w:hAnsi="Times New Roman"/>
          <w:lang w:eastAsia="ru-RU"/>
        </w:rPr>
      </w:pPr>
      <w:r w:rsidRPr="00CE1408">
        <w:rPr>
          <w:rFonts w:ascii="Times New Roman" w:eastAsia="Times New Roman" w:hAnsi="Times New Roman"/>
          <w:lang w:eastAsia="ru-RU"/>
        </w:rPr>
        <w:t>В рамках реализации данной подпрограммы бюджетные ассигнования направлены на:</w:t>
      </w:r>
    </w:p>
    <w:p w:rsidR="002612D1" w:rsidRPr="00CE1408" w:rsidRDefault="002612D1" w:rsidP="002612D1">
      <w:pPr>
        <w:ind w:firstLine="709"/>
        <w:jc w:val="both"/>
        <w:rPr>
          <w:rFonts w:ascii="Times New Roman" w:eastAsia="Times New Roman" w:hAnsi="Times New Roman"/>
          <w:lang w:eastAsia="ru-RU"/>
        </w:rPr>
      </w:pPr>
      <w:r w:rsidRPr="00CE1408">
        <w:rPr>
          <w:rFonts w:ascii="Times New Roman" w:hAnsi="Times New Roman"/>
          <w:color w:val="000000"/>
        </w:rPr>
        <w:t>▪проведение семинаров, конференций, совещаний лиц занимающихся решением проблем наркомании;</w:t>
      </w:r>
    </w:p>
    <w:p w:rsidR="002612D1" w:rsidRPr="00CE1408" w:rsidRDefault="002612D1" w:rsidP="002612D1">
      <w:pPr>
        <w:ind w:firstLine="709"/>
        <w:jc w:val="both"/>
        <w:rPr>
          <w:rFonts w:ascii="Times New Roman" w:hAnsi="Times New Roman"/>
          <w:color w:val="000000"/>
        </w:rPr>
      </w:pPr>
      <w:r w:rsidRPr="00CE1408">
        <w:rPr>
          <w:rFonts w:ascii="Times New Roman" w:eastAsia="Times New Roman" w:hAnsi="Times New Roman"/>
          <w:lang w:eastAsia="ru-RU"/>
        </w:rPr>
        <w:lastRenderedPageBreak/>
        <w:t>▪о</w:t>
      </w:r>
      <w:r w:rsidRPr="00CE1408">
        <w:rPr>
          <w:rFonts w:ascii="Times New Roman" w:hAnsi="Times New Roman"/>
          <w:color w:val="000000"/>
        </w:rPr>
        <w:t>рганизацию пропаганды здорового образа жизни и формирование негативного отношения к наркотикам в средствах массовой информации;</w:t>
      </w:r>
    </w:p>
    <w:p w:rsidR="002612D1" w:rsidRPr="00CE1408" w:rsidRDefault="002612D1" w:rsidP="002612D1">
      <w:pPr>
        <w:ind w:firstLine="709"/>
        <w:jc w:val="both"/>
        <w:rPr>
          <w:rFonts w:ascii="Times New Roman" w:hAnsi="Times New Roman"/>
          <w:color w:val="000000"/>
        </w:rPr>
      </w:pPr>
      <w:r w:rsidRPr="00CE1408">
        <w:rPr>
          <w:rFonts w:ascii="Times New Roman" w:hAnsi="Times New Roman"/>
          <w:color w:val="000000"/>
        </w:rPr>
        <w:t>▪изготовление и размещение социальной рекламы;</w:t>
      </w:r>
    </w:p>
    <w:p w:rsidR="002612D1" w:rsidRPr="00CE1408" w:rsidRDefault="002612D1" w:rsidP="002612D1">
      <w:pPr>
        <w:ind w:firstLine="709"/>
        <w:jc w:val="both"/>
        <w:rPr>
          <w:rFonts w:ascii="Times New Roman" w:hAnsi="Times New Roman"/>
          <w:color w:val="000000"/>
        </w:rPr>
      </w:pPr>
      <w:r w:rsidRPr="00CE1408">
        <w:rPr>
          <w:rFonts w:ascii="Times New Roman" w:hAnsi="Times New Roman"/>
          <w:color w:val="000000"/>
        </w:rPr>
        <w:t>▪развитие материально-технической базы волонтерских отрядов;</w:t>
      </w:r>
    </w:p>
    <w:p w:rsidR="002612D1" w:rsidRPr="00CE1408" w:rsidRDefault="002612D1" w:rsidP="002612D1">
      <w:pPr>
        <w:ind w:firstLine="709"/>
        <w:jc w:val="both"/>
        <w:rPr>
          <w:rFonts w:ascii="Times New Roman" w:hAnsi="Times New Roman"/>
          <w:color w:val="000000"/>
        </w:rPr>
      </w:pPr>
      <w:r w:rsidRPr="00CE1408">
        <w:rPr>
          <w:rFonts w:ascii="Times New Roman" w:hAnsi="Times New Roman"/>
          <w:color w:val="000000"/>
        </w:rPr>
        <w:t xml:space="preserve">▪проведение городских спортивных и культурных мероприятий. </w:t>
      </w:r>
    </w:p>
    <w:p w:rsidR="00F536DA" w:rsidRPr="00CE1408" w:rsidRDefault="00F536DA" w:rsidP="00F536DA">
      <w:pPr>
        <w:ind w:firstLine="709"/>
        <w:jc w:val="both"/>
        <w:rPr>
          <w:rFonts w:ascii="Times New Roman" w:hAnsi="Times New Roman"/>
        </w:rPr>
      </w:pPr>
      <w:r w:rsidRPr="00CE1408">
        <w:rPr>
          <w:rFonts w:ascii="Times New Roman" w:hAnsi="Times New Roman"/>
        </w:rPr>
        <w:t xml:space="preserve">Реализация мероприятий </w:t>
      </w:r>
      <w:r w:rsidR="00522491" w:rsidRPr="005443B1">
        <w:rPr>
          <w:rFonts w:ascii="Times New Roman" w:hAnsi="Times New Roman"/>
        </w:rPr>
        <w:t xml:space="preserve">запланирована на </w:t>
      </w:r>
      <w:r w:rsidR="005443B1" w:rsidRPr="005443B1">
        <w:rPr>
          <w:rFonts w:ascii="Times New Roman" w:hAnsi="Times New Roman"/>
        </w:rPr>
        <w:t>3</w:t>
      </w:r>
      <w:r w:rsidR="00522491" w:rsidRPr="005443B1">
        <w:rPr>
          <w:rFonts w:ascii="Times New Roman" w:hAnsi="Times New Roman"/>
        </w:rPr>
        <w:t>-4 квартал</w:t>
      </w:r>
      <w:r w:rsidR="005443B1" w:rsidRPr="005443B1">
        <w:rPr>
          <w:rFonts w:ascii="Times New Roman" w:hAnsi="Times New Roman"/>
        </w:rPr>
        <w:t>ы</w:t>
      </w:r>
      <w:r w:rsidRPr="005443B1">
        <w:rPr>
          <w:rFonts w:ascii="Times New Roman" w:hAnsi="Times New Roman"/>
        </w:rPr>
        <w:t xml:space="preserve"> 202</w:t>
      </w:r>
      <w:r w:rsidR="00522491" w:rsidRPr="005443B1">
        <w:rPr>
          <w:rFonts w:ascii="Times New Roman" w:hAnsi="Times New Roman"/>
        </w:rPr>
        <w:t>1</w:t>
      </w:r>
      <w:r w:rsidRPr="005443B1">
        <w:rPr>
          <w:rFonts w:ascii="Times New Roman" w:hAnsi="Times New Roman"/>
        </w:rPr>
        <w:t xml:space="preserve"> года в соответствии с сетевым графиком. Оплата товаров, работ, услуг производится по</w:t>
      </w:r>
      <w:r w:rsidRPr="00CE1408">
        <w:rPr>
          <w:rFonts w:ascii="Times New Roman" w:hAnsi="Times New Roman"/>
        </w:rPr>
        <w:t xml:space="preserve"> факту их поставки и исполнения.</w:t>
      </w:r>
    </w:p>
    <w:p w:rsidR="00C31CAF" w:rsidRPr="00CE1408" w:rsidRDefault="00C31CAF" w:rsidP="00F55585">
      <w:pPr>
        <w:ind w:firstLine="709"/>
        <w:jc w:val="center"/>
        <w:rPr>
          <w:rFonts w:ascii="Times New Roman" w:eastAsia="Times New Roman" w:hAnsi="Times New Roman"/>
          <w:b/>
          <w:bCs/>
          <w:color w:val="000000"/>
          <w:lang w:eastAsia="ru-RU"/>
        </w:rPr>
      </w:pPr>
    </w:p>
    <w:p w:rsidR="00F55585" w:rsidRPr="004D466E" w:rsidRDefault="00F55585" w:rsidP="00F55585">
      <w:pPr>
        <w:ind w:firstLine="709"/>
        <w:jc w:val="center"/>
        <w:rPr>
          <w:rFonts w:ascii="Times New Roman" w:eastAsia="Times New Roman" w:hAnsi="Times New Roman"/>
          <w:b/>
          <w:bCs/>
          <w:color w:val="000000"/>
          <w:lang w:eastAsia="ru-RU"/>
        </w:rPr>
      </w:pPr>
      <w:r w:rsidRPr="004D466E">
        <w:rPr>
          <w:rFonts w:ascii="Times New Roman" w:eastAsia="Times New Roman" w:hAnsi="Times New Roman"/>
          <w:b/>
          <w:bCs/>
          <w:color w:val="000000"/>
          <w:lang w:eastAsia="ru-RU"/>
        </w:rPr>
        <w:t>18. Программа</w:t>
      </w:r>
    </w:p>
    <w:p w:rsidR="00F55585" w:rsidRPr="004D466E" w:rsidRDefault="00F55585" w:rsidP="003E64CB">
      <w:pPr>
        <w:spacing w:after="160"/>
        <w:jc w:val="center"/>
        <w:rPr>
          <w:rFonts w:ascii="Times New Roman" w:eastAsia="Calibri" w:hAnsi="Times New Roman"/>
          <w:b/>
        </w:rPr>
      </w:pPr>
      <w:r w:rsidRPr="004D466E">
        <w:rPr>
          <w:rFonts w:ascii="Times New Roman" w:eastAsia="Calibri" w:hAnsi="Times New Roman"/>
          <w:b/>
          <w:lang w:eastAsia="ru-RU"/>
        </w:rPr>
        <w:t>«</w:t>
      </w:r>
      <w:r w:rsidRPr="004D466E">
        <w:rPr>
          <w:rFonts w:ascii="Times New Roman" w:eastAsia="Calibri" w:hAnsi="Times New Roman"/>
          <w:b/>
        </w:rPr>
        <w:t>Укрепление межнационального и межконфессионального согласия, профилактика экстремизма и терроризма в город</w:t>
      </w:r>
      <w:r w:rsidR="0099070A" w:rsidRPr="004D466E">
        <w:rPr>
          <w:rFonts w:ascii="Times New Roman" w:eastAsia="Calibri" w:hAnsi="Times New Roman"/>
          <w:b/>
        </w:rPr>
        <w:t>е</w:t>
      </w:r>
      <w:r w:rsidRPr="004D466E">
        <w:rPr>
          <w:rFonts w:ascii="Times New Roman" w:eastAsia="Calibri" w:hAnsi="Times New Roman"/>
          <w:b/>
        </w:rPr>
        <w:t xml:space="preserve"> Мегион</w:t>
      </w:r>
      <w:r w:rsidR="0099070A" w:rsidRPr="004D466E">
        <w:rPr>
          <w:rFonts w:ascii="Times New Roman" w:eastAsia="Calibri" w:hAnsi="Times New Roman"/>
          <w:b/>
        </w:rPr>
        <w:t>е</w:t>
      </w:r>
      <w:r w:rsidRPr="004D466E">
        <w:rPr>
          <w:rFonts w:ascii="Times New Roman" w:eastAsia="Calibri" w:hAnsi="Times New Roman"/>
          <w:b/>
        </w:rPr>
        <w:t xml:space="preserve"> на 2019-2025 годы»</w:t>
      </w:r>
    </w:p>
    <w:p w:rsidR="00F55585" w:rsidRPr="004D466E" w:rsidRDefault="00F55585" w:rsidP="00F55585">
      <w:pPr>
        <w:ind w:firstLine="708"/>
        <w:jc w:val="both"/>
        <w:rPr>
          <w:rFonts w:ascii="Times New Roman" w:eastAsia="Times New Roman" w:hAnsi="Times New Roman"/>
          <w:bCs/>
          <w:color w:val="000000"/>
          <w:lang w:eastAsia="ru-RU"/>
        </w:rPr>
      </w:pPr>
      <w:r w:rsidRPr="004D466E">
        <w:rPr>
          <w:rFonts w:ascii="Times New Roman" w:eastAsia="Times New Roman" w:hAnsi="Times New Roman"/>
          <w:bCs/>
          <w:color w:val="000000"/>
          <w:lang w:eastAsia="ru-RU"/>
        </w:rPr>
        <w:t xml:space="preserve">Муниципальная программа </w:t>
      </w:r>
      <w:r w:rsidRPr="004D466E">
        <w:rPr>
          <w:rFonts w:ascii="Calibri" w:eastAsia="Calibri" w:hAnsi="Calibri"/>
          <w:sz w:val="22"/>
          <w:szCs w:val="22"/>
          <w:lang w:eastAsia="ru-RU"/>
        </w:rPr>
        <w:t>«</w:t>
      </w:r>
      <w:r w:rsidRPr="004D466E">
        <w:rPr>
          <w:rFonts w:ascii="Times New Roman" w:eastAsia="Calibri" w:hAnsi="Times New Roman"/>
        </w:rPr>
        <w:t>Укрепление межнационального и межконфессионального согласия, профилактика экстремизма и терроризма в город</w:t>
      </w:r>
      <w:r w:rsidR="00694A3E" w:rsidRPr="004D466E">
        <w:rPr>
          <w:rFonts w:ascii="Times New Roman" w:eastAsia="Calibri" w:hAnsi="Times New Roman"/>
        </w:rPr>
        <w:t>е</w:t>
      </w:r>
      <w:r w:rsidRPr="004D466E">
        <w:rPr>
          <w:rFonts w:ascii="Times New Roman" w:eastAsia="Calibri" w:hAnsi="Times New Roman"/>
        </w:rPr>
        <w:t xml:space="preserve"> Мегион</w:t>
      </w:r>
      <w:r w:rsidR="00694A3E" w:rsidRPr="004D466E">
        <w:rPr>
          <w:rFonts w:ascii="Times New Roman" w:eastAsia="Calibri" w:hAnsi="Times New Roman"/>
        </w:rPr>
        <w:t>е</w:t>
      </w:r>
      <w:r w:rsidRPr="004D466E">
        <w:rPr>
          <w:rFonts w:ascii="Times New Roman" w:eastAsia="Calibri" w:hAnsi="Times New Roman"/>
        </w:rPr>
        <w:t xml:space="preserve"> на 2019-2025 годы»</w:t>
      </w:r>
      <w:r w:rsidRPr="004D466E">
        <w:rPr>
          <w:rFonts w:ascii="Times New Roman" w:eastAsia="Times New Roman" w:hAnsi="Times New Roman"/>
          <w:bCs/>
          <w:color w:val="000000"/>
          <w:lang w:eastAsia="ru-RU"/>
        </w:rPr>
        <w:t xml:space="preserve"> утверждена постановлением администрации города от 03.12.2018 №2604 (с изменениями) (далее муниципальная программа).</w:t>
      </w:r>
    </w:p>
    <w:p w:rsidR="00F27DED" w:rsidRPr="004D466E" w:rsidRDefault="00F55585" w:rsidP="00F55585">
      <w:pPr>
        <w:ind w:firstLine="708"/>
        <w:jc w:val="both"/>
        <w:rPr>
          <w:rFonts w:ascii="Times New Roman" w:eastAsia="Times New Roman" w:hAnsi="Times New Roman"/>
          <w:bCs/>
          <w:color w:val="000000"/>
          <w:lang w:eastAsia="ru-RU"/>
        </w:rPr>
      </w:pPr>
      <w:r w:rsidRPr="004D466E">
        <w:rPr>
          <w:rFonts w:ascii="Times New Roman" w:eastAsia="Times New Roman" w:hAnsi="Times New Roman"/>
          <w:bCs/>
          <w:color w:val="000000"/>
          <w:lang w:eastAsia="ru-RU"/>
        </w:rPr>
        <w:t>Текст муниципальной программы</w:t>
      </w:r>
      <w:r w:rsidRPr="004D466E">
        <w:rPr>
          <w:rFonts w:ascii="Times New Roman" w:eastAsia="Times New Roman" w:hAnsi="Times New Roman"/>
        </w:rPr>
        <w:t xml:space="preserve"> </w:t>
      </w:r>
      <w:r w:rsidRPr="004D466E">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4D466E">
        <w:rPr>
          <w:rFonts w:ascii="Times New Roman" w:eastAsia="Times New Roman" w:hAnsi="Times New Roman"/>
        </w:rPr>
        <w:t xml:space="preserve"> </w:t>
      </w:r>
      <w:hyperlink r:id="rId25" w:history="1">
        <w:r w:rsidR="00F27DED" w:rsidRPr="004D466E">
          <w:rPr>
            <w:rStyle w:val="aa"/>
            <w:rFonts w:ascii="Times New Roman" w:hAnsi="Times New Roman"/>
          </w:rPr>
          <w:t>https://admmegion.ru/programs/municipal/antiterror2019/</w:t>
        </w:r>
      </w:hyperlink>
      <w:r w:rsidR="00F27DED" w:rsidRPr="004D466E">
        <w:rPr>
          <w:rFonts w:ascii="Times New Roman" w:hAnsi="Times New Roman"/>
        </w:rPr>
        <w:t xml:space="preserve"> .</w:t>
      </w:r>
    </w:p>
    <w:p w:rsidR="00F55585" w:rsidRPr="004D466E" w:rsidRDefault="00F55585" w:rsidP="00F55585">
      <w:pPr>
        <w:ind w:firstLine="708"/>
        <w:jc w:val="both"/>
        <w:rPr>
          <w:rFonts w:ascii="Times New Roman" w:eastAsia="Calibri" w:hAnsi="Times New Roman"/>
        </w:rPr>
      </w:pPr>
      <w:r w:rsidRPr="004D466E">
        <w:rPr>
          <w:rFonts w:ascii="Times New Roman" w:eastAsia="Calibri" w:hAnsi="Times New Roman"/>
        </w:rPr>
        <w:t xml:space="preserve">Координатор муниципальной программы - отдел </w:t>
      </w:r>
      <w:r w:rsidR="003B6E76" w:rsidRPr="004D466E">
        <w:rPr>
          <w:rFonts w:ascii="Times New Roman" w:eastAsia="Calibri" w:hAnsi="Times New Roman"/>
        </w:rPr>
        <w:t>общественной безопасности администрации</w:t>
      </w:r>
      <w:r w:rsidRPr="004D466E">
        <w:rPr>
          <w:rFonts w:ascii="Times New Roman" w:eastAsia="Calibri" w:hAnsi="Times New Roman"/>
        </w:rPr>
        <w:t xml:space="preserve"> города.</w:t>
      </w:r>
    </w:p>
    <w:p w:rsidR="00F55585" w:rsidRPr="004D466E" w:rsidRDefault="00F55585" w:rsidP="00F55585">
      <w:pPr>
        <w:ind w:firstLine="709"/>
        <w:jc w:val="both"/>
        <w:rPr>
          <w:rFonts w:ascii="Times New Roman" w:eastAsia="Calibri" w:hAnsi="Times New Roman"/>
        </w:rPr>
      </w:pPr>
      <w:r w:rsidRPr="004D466E">
        <w:rPr>
          <w:rFonts w:ascii="Times New Roman" w:eastAsia="Calibri" w:hAnsi="Times New Roman"/>
        </w:rPr>
        <w:t xml:space="preserve">Исполнители муниципальной программы - </w:t>
      </w:r>
      <w:r w:rsidR="0086750D" w:rsidRPr="004D466E">
        <w:rPr>
          <w:rFonts w:ascii="Times New Roman" w:eastAsia="Times New Roman" w:hAnsi="Times New Roman"/>
          <w:bCs/>
          <w:color w:val="000000"/>
          <w:lang w:eastAsia="ru-RU"/>
        </w:rPr>
        <w:t>управление общественных связей администрации города</w:t>
      </w:r>
      <w:r w:rsidRPr="004D466E">
        <w:rPr>
          <w:rFonts w:ascii="Times New Roman" w:eastAsia="Calibri" w:hAnsi="Times New Roman"/>
        </w:rPr>
        <w:t xml:space="preserve">, </w:t>
      </w:r>
      <w:r w:rsidR="00D91590" w:rsidRPr="004D466E">
        <w:rPr>
          <w:rFonts w:ascii="Times New Roman" w:eastAsia="Calibri" w:hAnsi="Times New Roman"/>
        </w:rPr>
        <w:t xml:space="preserve">МАУ «СШ «Вымпел», </w:t>
      </w:r>
      <w:r w:rsidRPr="004D466E">
        <w:rPr>
          <w:rFonts w:ascii="Times New Roman" w:eastAsia="Times New Roman" w:hAnsi="Times New Roman"/>
          <w:lang w:eastAsia="ru-RU"/>
        </w:rPr>
        <w:t>МАУ «Дворец искусств», муниципальное казенное учреждение «</w:t>
      </w:r>
      <w:r w:rsidR="00750FFF" w:rsidRPr="004D466E">
        <w:rPr>
          <w:rFonts w:ascii="Times New Roman" w:eastAsia="Times New Roman" w:hAnsi="Times New Roman"/>
          <w:lang w:eastAsia="ru-RU"/>
        </w:rPr>
        <w:t>Управление капитального строительства и жилищно-коммунального комплекса»</w:t>
      </w:r>
      <w:r w:rsidRPr="004D466E">
        <w:rPr>
          <w:rFonts w:ascii="Times New Roman" w:eastAsia="Times New Roman" w:hAnsi="Times New Roman"/>
          <w:lang w:eastAsia="ru-RU"/>
        </w:rPr>
        <w:t>.</w:t>
      </w:r>
    </w:p>
    <w:p w:rsidR="00F55585" w:rsidRPr="004D466E" w:rsidRDefault="00F55585" w:rsidP="00F55585">
      <w:pPr>
        <w:ind w:left="34" w:firstLine="675"/>
        <w:jc w:val="both"/>
        <w:rPr>
          <w:rFonts w:ascii="Times New Roman" w:eastAsia="Calibri" w:hAnsi="Times New Roman"/>
        </w:rPr>
      </w:pPr>
      <w:r w:rsidRPr="004D466E">
        <w:rPr>
          <w:rFonts w:ascii="Times New Roman" w:eastAsia="Calibri" w:hAnsi="Times New Roman"/>
        </w:rPr>
        <w:t>Целью муниципальной программы является у</w:t>
      </w:r>
      <w:r w:rsidRPr="004D466E">
        <w:rPr>
          <w:rFonts w:ascii="Times New Roman" w:eastAsia="Times New Roman" w:hAnsi="Times New Roman"/>
        </w:rPr>
        <w:t>крепление единства народов Российской Федерации, проживающих на территории города Мегиона, профилактика экстремизма и терроризма в городе Мегионе.</w:t>
      </w:r>
    </w:p>
    <w:p w:rsidR="00F55585" w:rsidRPr="004D466E" w:rsidRDefault="00F55585" w:rsidP="00E5365C">
      <w:pPr>
        <w:ind w:firstLine="708"/>
        <w:jc w:val="both"/>
        <w:rPr>
          <w:rFonts w:ascii="Times New Roman" w:eastAsia="Calibri" w:hAnsi="Times New Roman"/>
          <w:b/>
        </w:rPr>
      </w:pPr>
      <w:r w:rsidRPr="004D466E">
        <w:rPr>
          <w:rFonts w:ascii="Times New Roman" w:eastAsia="Calibri" w:hAnsi="Times New Roman"/>
          <w:b/>
        </w:rPr>
        <w:t>Задачи муниципальной программы:</w:t>
      </w:r>
    </w:p>
    <w:p w:rsidR="00F55585" w:rsidRPr="004D466E" w:rsidRDefault="00F55585" w:rsidP="00E5365C">
      <w:pPr>
        <w:autoSpaceDE w:val="0"/>
        <w:autoSpaceDN w:val="0"/>
        <w:adjustRightInd w:val="0"/>
        <w:ind w:firstLine="708"/>
        <w:jc w:val="both"/>
        <w:rPr>
          <w:rFonts w:ascii="Times New Roman" w:eastAsia="Times New Roman" w:hAnsi="Times New Roman"/>
        </w:rPr>
      </w:pPr>
      <w:r w:rsidRPr="004D466E">
        <w:rPr>
          <w:rFonts w:ascii="Times New Roman" w:eastAsia="Times New Roman" w:hAnsi="Times New Roman"/>
        </w:rPr>
        <w:t>1.Содействие этнокультурному развитию народов, формированию общероссийского гражданского самосознания, патриотизма и</w:t>
      </w:r>
      <w:r w:rsidRPr="004D466E">
        <w:rPr>
          <w:rFonts w:ascii="Times New Roman" w:eastAsia="Times New Roman" w:hAnsi="Times New Roman"/>
          <w:color w:val="FF0000"/>
        </w:rPr>
        <w:t xml:space="preserve"> </w:t>
      </w:r>
      <w:r w:rsidRPr="004D466E">
        <w:rPr>
          <w:rFonts w:ascii="Times New Roman" w:eastAsia="Times New Roman" w:hAnsi="Times New Roman"/>
        </w:rPr>
        <w:t>солидарности</w:t>
      </w:r>
      <w:r w:rsidR="0055744D" w:rsidRPr="004D466E">
        <w:rPr>
          <w:rFonts w:ascii="Times New Roman" w:eastAsia="Times New Roman" w:hAnsi="Times New Roman"/>
        </w:rPr>
        <w:t>.</w:t>
      </w:r>
    </w:p>
    <w:p w:rsidR="00F55585" w:rsidRPr="004D466E" w:rsidRDefault="00F55585" w:rsidP="00E5365C">
      <w:pPr>
        <w:autoSpaceDE w:val="0"/>
        <w:autoSpaceDN w:val="0"/>
        <w:adjustRightInd w:val="0"/>
        <w:ind w:firstLine="709"/>
        <w:jc w:val="both"/>
        <w:rPr>
          <w:rFonts w:ascii="Times New Roman" w:eastAsia="Times New Roman" w:hAnsi="Times New Roman"/>
        </w:rPr>
      </w:pPr>
      <w:r w:rsidRPr="004D466E">
        <w:rPr>
          <w:rFonts w:ascii="Times New Roman" w:eastAsia="Times New Roman" w:hAnsi="Times New Roman"/>
        </w:rPr>
        <w:t>2.Содействие развитию общественных инициатив, направленных на гармонизацию межэтнических отношений,</w:t>
      </w:r>
      <w:r w:rsidRPr="004D466E">
        <w:rPr>
          <w:rFonts w:ascii="Times New Roman" w:eastAsia="Times New Roman" w:hAnsi="Times New Roman"/>
          <w:color w:val="FF0000"/>
        </w:rPr>
        <w:t xml:space="preserve"> </w:t>
      </w:r>
      <w:r w:rsidRPr="004D466E">
        <w:rPr>
          <w:rFonts w:ascii="Times New Roman" w:eastAsia="Times New Roman" w:hAnsi="Times New Roman"/>
        </w:rPr>
        <w:t>укрепление позитивного этнического самосознания и обеспечение потребностей граждан, связанных с их этнической принадлежностью</w:t>
      </w:r>
      <w:r w:rsidR="0055744D" w:rsidRPr="004D466E">
        <w:rPr>
          <w:rFonts w:ascii="Times New Roman" w:eastAsia="Times New Roman" w:hAnsi="Times New Roman"/>
        </w:rPr>
        <w:t>.</w:t>
      </w:r>
    </w:p>
    <w:p w:rsidR="00F55585" w:rsidRPr="004D466E" w:rsidRDefault="00F55585" w:rsidP="00E5365C">
      <w:pPr>
        <w:autoSpaceDE w:val="0"/>
        <w:autoSpaceDN w:val="0"/>
        <w:adjustRightInd w:val="0"/>
        <w:ind w:firstLine="709"/>
        <w:jc w:val="both"/>
        <w:rPr>
          <w:rFonts w:ascii="Times New Roman" w:eastAsia="Times New Roman" w:hAnsi="Times New Roman"/>
        </w:rPr>
      </w:pPr>
      <w:r w:rsidRPr="004D466E">
        <w:rPr>
          <w:rFonts w:ascii="Times New Roman" w:eastAsia="Times New Roman" w:hAnsi="Times New Roman"/>
          <w:lang w:eastAsia="ru-RU"/>
        </w:rPr>
        <w:t>3.С</w:t>
      </w:r>
      <w:r w:rsidRPr="004D466E">
        <w:rPr>
          <w:rFonts w:ascii="Times New Roman" w:eastAsia="Times New Roman" w:hAnsi="Times New Roman"/>
        </w:rPr>
        <w:t>одействие поддержке русского языка как государственного языка Российской Федерации и средства межнационального общения и языков народов России, проживающих в городе Мегионе</w:t>
      </w:r>
      <w:r w:rsidR="0055744D" w:rsidRPr="004D466E">
        <w:rPr>
          <w:rFonts w:ascii="Times New Roman" w:eastAsia="Times New Roman" w:hAnsi="Times New Roman"/>
        </w:rPr>
        <w:t>.</w:t>
      </w:r>
    </w:p>
    <w:p w:rsidR="009A268E" w:rsidRPr="004D466E" w:rsidRDefault="009A268E" w:rsidP="009A268E">
      <w:pPr>
        <w:autoSpaceDE w:val="0"/>
        <w:autoSpaceDN w:val="0"/>
        <w:adjustRightInd w:val="0"/>
        <w:ind w:firstLine="708"/>
        <w:jc w:val="both"/>
        <w:rPr>
          <w:rFonts w:ascii="Times New Roman" w:eastAsia="Times New Roman" w:hAnsi="Times New Roman"/>
        </w:rPr>
      </w:pPr>
      <w:r w:rsidRPr="004D466E">
        <w:rPr>
          <w:rFonts w:ascii="Times New Roman" w:eastAsia="Times New Roman" w:hAnsi="Times New Roman"/>
        </w:rPr>
        <w:t>4.Успешная социальная и культурная адаптация мигрантов, противодействие социальной исключенности мигрантов и формированию этнических анклавов</w:t>
      </w:r>
      <w:r w:rsidR="0055744D" w:rsidRPr="004D466E">
        <w:rPr>
          <w:rFonts w:ascii="Times New Roman" w:eastAsia="Times New Roman" w:hAnsi="Times New Roman"/>
        </w:rPr>
        <w:t>.</w:t>
      </w:r>
    </w:p>
    <w:p w:rsidR="00F55585" w:rsidRPr="004D466E" w:rsidRDefault="009A268E" w:rsidP="00E5365C">
      <w:pPr>
        <w:autoSpaceDE w:val="0"/>
        <w:autoSpaceDN w:val="0"/>
        <w:adjustRightInd w:val="0"/>
        <w:ind w:firstLine="709"/>
        <w:jc w:val="both"/>
        <w:rPr>
          <w:rFonts w:ascii="Times New Roman" w:eastAsia="Times New Roman" w:hAnsi="Times New Roman"/>
        </w:rPr>
      </w:pPr>
      <w:r w:rsidRPr="004D466E">
        <w:rPr>
          <w:rFonts w:ascii="Times New Roman" w:eastAsia="Times New Roman" w:hAnsi="Times New Roman"/>
          <w:lang w:eastAsia="ru-RU"/>
        </w:rPr>
        <w:t>5</w:t>
      </w:r>
      <w:r w:rsidR="00F55585" w:rsidRPr="004D466E">
        <w:rPr>
          <w:rFonts w:ascii="Times New Roman" w:eastAsia="Times New Roman" w:hAnsi="Times New Roman"/>
          <w:lang w:eastAsia="ru-RU"/>
        </w:rPr>
        <w:t>.Р</w:t>
      </w:r>
      <w:r w:rsidR="00F55585" w:rsidRPr="004D466E">
        <w:rPr>
          <w:rFonts w:ascii="Times New Roman" w:eastAsia="Times New Roman" w:hAnsi="Times New Roman"/>
        </w:rPr>
        <w:t>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r w:rsidR="0055744D" w:rsidRPr="004D466E">
        <w:rPr>
          <w:rFonts w:ascii="Times New Roman" w:eastAsia="Times New Roman" w:hAnsi="Times New Roman"/>
        </w:rPr>
        <w:t>.</w:t>
      </w:r>
    </w:p>
    <w:p w:rsidR="00F55585" w:rsidRPr="004D466E" w:rsidRDefault="009A268E" w:rsidP="00E5365C">
      <w:pPr>
        <w:autoSpaceDE w:val="0"/>
        <w:autoSpaceDN w:val="0"/>
        <w:adjustRightInd w:val="0"/>
        <w:ind w:firstLine="709"/>
        <w:jc w:val="both"/>
        <w:rPr>
          <w:rFonts w:ascii="Times New Roman" w:eastAsia="Times New Roman" w:hAnsi="Times New Roman"/>
        </w:rPr>
      </w:pPr>
      <w:r w:rsidRPr="004D466E">
        <w:rPr>
          <w:rFonts w:ascii="Times New Roman" w:eastAsia="Times New Roman" w:hAnsi="Times New Roman"/>
          <w:lang w:eastAsia="ru-RU"/>
        </w:rPr>
        <w:t>6</w:t>
      </w:r>
      <w:r w:rsidR="00F55585" w:rsidRPr="004D466E">
        <w:rPr>
          <w:rFonts w:ascii="Times New Roman" w:eastAsia="Times New Roman" w:hAnsi="Times New Roman"/>
          <w:lang w:eastAsia="ru-RU"/>
        </w:rPr>
        <w:t>.Р</w:t>
      </w:r>
      <w:r w:rsidR="00F55585" w:rsidRPr="004D466E">
        <w:rPr>
          <w:rFonts w:ascii="Times New Roman" w:eastAsia="Times New Roman" w:hAnsi="Times New Roman"/>
        </w:rPr>
        <w:t>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r w:rsidR="0055744D" w:rsidRPr="004D466E">
        <w:rPr>
          <w:rFonts w:ascii="Times New Roman" w:eastAsia="Times New Roman" w:hAnsi="Times New Roman"/>
        </w:rPr>
        <w:t>.</w:t>
      </w:r>
    </w:p>
    <w:p w:rsidR="00F55585" w:rsidRPr="004D466E" w:rsidRDefault="009A268E" w:rsidP="00E5365C">
      <w:pPr>
        <w:autoSpaceDE w:val="0"/>
        <w:autoSpaceDN w:val="0"/>
        <w:adjustRightInd w:val="0"/>
        <w:ind w:firstLine="709"/>
        <w:jc w:val="both"/>
        <w:rPr>
          <w:rFonts w:ascii="Times New Roman" w:eastAsia="Times New Roman" w:hAnsi="Times New Roman"/>
        </w:rPr>
      </w:pPr>
      <w:r w:rsidRPr="004D466E">
        <w:rPr>
          <w:rFonts w:ascii="Times New Roman" w:eastAsia="Times New Roman" w:hAnsi="Times New Roman"/>
          <w:lang w:eastAsia="ru-RU"/>
        </w:rPr>
        <w:t>7</w:t>
      </w:r>
      <w:r w:rsidR="00F55585" w:rsidRPr="004D466E">
        <w:rPr>
          <w:rFonts w:ascii="Times New Roman" w:eastAsia="Times New Roman" w:hAnsi="Times New Roman"/>
          <w:lang w:eastAsia="ru-RU"/>
        </w:rPr>
        <w:t>.Г</w:t>
      </w:r>
      <w:r w:rsidR="00F55585" w:rsidRPr="004D466E">
        <w:rPr>
          <w:rFonts w:ascii="Times New Roman" w:eastAsia="Times New Roman" w:hAnsi="Times New Roman"/>
        </w:rPr>
        <w:t>армонизация межэтнических и межконфессиональных отношений, сведение к минимуму условий для проявлений экстремизма на территории города Мегиона, развитие системы мер профилактики и предупреждения межэтнических, межконфессиональных конфликтов</w:t>
      </w:r>
      <w:r w:rsidR="0055744D" w:rsidRPr="004D466E">
        <w:rPr>
          <w:rFonts w:ascii="Times New Roman" w:eastAsia="Times New Roman" w:hAnsi="Times New Roman"/>
        </w:rPr>
        <w:t>.</w:t>
      </w:r>
    </w:p>
    <w:p w:rsidR="00F55585" w:rsidRPr="004D466E" w:rsidRDefault="009A268E" w:rsidP="00E5365C">
      <w:pPr>
        <w:autoSpaceDE w:val="0"/>
        <w:autoSpaceDN w:val="0"/>
        <w:adjustRightInd w:val="0"/>
        <w:ind w:firstLine="709"/>
        <w:jc w:val="both"/>
        <w:rPr>
          <w:rFonts w:ascii="Times New Roman" w:eastAsia="Times New Roman" w:hAnsi="Times New Roman"/>
        </w:rPr>
      </w:pPr>
      <w:r w:rsidRPr="004D466E">
        <w:rPr>
          <w:rFonts w:ascii="Times New Roman" w:eastAsia="Times New Roman" w:hAnsi="Times New Roman"/>
        </w:rPr>
        <w:t>8</w:t>
      </w:r>
      <w:r w:rsidR="00F55585" w:rsidRPr="004D466E">
        <w:rPr>
          <w:rFonts w:ascii="Times New Roman" w:eastAsia="Times New Roman" w:hAnsi="Times New Roman"/>
        </w:rPr>
        <w:t xml:space="preserve">.Организация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w:t>
      </w:r>
      <w:r w:rsidR="00F55585" w:rsidRPr="004D466E">
        <w:rPr>
          <w:rFonts w:ascii="Times New Roman" w:eastAsia="Times New Roman" w:hAnsi="Times New Roman"/>
        </w:rPr>
        <w:lastRenderedPageBreak/>
        <w:t xml:space="preserve">распространения информационных материалов, печатной продукции, проведения разъяснительной работы и иных мероприятий. </w:t>
      </w:r>
    </w:p>
    <w:p w:rsidR="00F55585" w:rsidRPr="004D466E" w:rsidRDefault="009A268E" w:rsidP="00E5365C">
      <w:pPr>
        <w:autoSpaceDE w:val="0"/>
        <w:autoSpaceDN w:val="0"/>
        <w:adjustRightInd w:val="0"/>
        <w:ind w:firstLine="709"/>
        <w:jc w:val="both"/>
        <w:rPr>
          <w:rFonts w:ascii="Times New Roman" w:eastAsia="Times New Roman" w:hAnsi="Times New Roman"/>
        </w:rPr>
      </w:pPr>
      <w:r w:rsidRPr="004D466E">
        <w:rPr>
          <w:rFonts w:ascii="Times New Roman" w:eastAsia="Times New Roman" w:hAnsi="Times New Roman"/>
        </w:rPr>
        <w:t>9</w:t>
      </w:r>
      <w:r w:rsidR="00F55585" w:rsidRPr="004D466E">
        <w:rPr>
          <w:rFonts w:ascii="Times New Roman" w:eastAsia="Times New Roman" w:hAnsi="Times New Roman"/>
        </w:rPr>
        <w:t>.Обеспечиние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E12E25" w:rsidRPr="00AE1B97" w:rsidRDefault="00F55585" w:rsidP="007D03B4">
      <w:pPr>
        <w:ind w:firstLine="360"/>
        <w:jc w:val="both"/>
        <w:rPr>
          <w:rFonts w:ascii="Times New Roman" w:eastAsia="Times New Roman" w:hAnsi="Times New Roman"/>
          <w:bCs/>
          <w:color w:val="000000"/>
          <w:sz w:val="20"/>
          <w:szCs w:val="20"/>
          <w:highlight w:val="yellow"/>
          <w:lang w:eastAsia="ru-RU"/>
        </w:rPr>
      </w:pPr>
      <w:r w:rsidRPr="00AE1B97">
        <w:rPr>
          <w:rFonts w:ascii="Times New Roman" w:eastAsia="Times New Roman" w:hAnsi="Times New Roman"/>
          <w:bCs/>
          <w:color w:val="000000"/>
          <w:sz w:val="20"/>
          <w:szCs w:val="20"/>
          <w:highlight w:val="yellow"/>
          <w:lang w:eastAsia="ru-RU"/>
        </w:rPr>
        <w:t xml:space="preserve">      </w:t>
      </w:r>
    </w:p>
    <w:p w:rsidR="00E12E25" w:rsidRPr="005B24A6" w:rsidRDefault="00F55585" w:rsidP="007D03B4">
      <w:pPr>
        <w:ind w:firstLine="360"/>
        <w:jc w:val="both"/>
        <w:rPr>
          <w:rFonts w:ascii="Times New Roman" w:eastAsia="Times New Roman" w:hAnsi="Times New Roman"/>
          <w:bCs/>
          <w:color w:val="000000"/>
          <w:sz w:val="20"/>
          <w:szCs w:val="20"/>
          <w:lang w:eastAsia="ru-RU"/>
        </w:rPr>
      </w:pPr>
      <w:r w:rsidRPr="004D466E">
        <w:rPr>
          <w:rFonts w:ascii="Times New Roman" w:eastAsia="Times New Roman" w:hAnsi="Times New Roman"/>
          <w:bCs/>
          <w:color w:val="000000"/>
          <w:sz w:val="20"/>
          <w:szCs w:val="20"/>
          <w:lang w:eastAsia="ru-RU"/>
        </w:rPr>
        <w:t xml:space="preserve"> </w:t>
      </w:r>
      <w:r w:rsidRPr="005B24A6">
        <w:rPr>
          <w:rFonts w:ascii="Times New Roman" w:eastAsia="Times New Roman" w:hAnsi="Times New Roman"/>
          <w:bCs/>
        </w:rPr>
        <w:t>Уточненный объем бюджетных ассигнований составляет 1</w:t>
      </w:r>
      <w:r w:rsidR="004844CA" w:rsidRPr="005B24A6">
        <w:rPr>
          <w:rFonts w:ascii="Times New Roman" w:eastAsia="Times New Roman" w:hAnsi="Times New Roman"/>
          <w:bCs/>
        </w:rPr>
        <w:t xml:space="preserve"> 260,6 </w:t>
      </w:r>
      <w:r w:rsidRPr="005B24A6">
        <w:rPr>
          <w:rFonts w:ascii="Times New Roman" w:eastAsia="Times New Roman" w:hAnsi="Times New Roman"/>
        </w:rPr>
        <w:t xml:space="preserve">тыс. рублей, </w:t>
      </w:r>
      <w:r w:rsidRPr="005B24A6">
        <w:rPr>
          <w:rFonts w:ascii="Times New Roman" w:eastAsia="Times New Roman" w:hAnsi="Times New Roman"/>
          <w:bCs/>
        </w:rPr>
        <w:t>исполнени</w:t>
      </w:r>
      <w:r w:rsidR="004D466E" w:rsidRPr="005B24A6">
        <w:rPr>
          <w:rFonts w:ascii="Times New Roman" w:eastAsia="Times New Roman" w:hAnsi="Times New Roman"/>
          <w:bCs/>
        </w:rPr>
        <w:t>е 30,0 тыс. рублей, или 2,4 %.</w:t>
      </w:r>
    </w:p>
    <w:p w:rsidR="00E711A1" w:rsidRDefault="00E711A1" w:rsidP="00F55585">
      <w:pPr>
        <w:ind w:left="360"/>
        <w:jc w:val="right"/>
        <w:rPr>
          <w:rFonts w:ascii="Times New Roman" w:eastAsia="Times New Roman" w:hAnsi="Times New Roman"/>
          <w:bCs/>
          <w:color w:val="000000"/>
          <w:sz w:val="20"/>
          <w:szCs w:val="20"/>
          <w:lang w:eastAsia="ru-RU"/>
        </w:rPr>
      </w:pPr>
    </w:p>
    <w:p w:rsidR="00E711A1" w:rsidRDefault="00E711A1" w:rsidP="00F55585">
      <w:pPr>
        <w:ind w:left="360"/>
        <w:jc w:val="right"/>
        <w:rPr>
          <w:rFonts w:ascii="Times New Roman" w:eastAsia="Times New Roman" w:hAnsi="Times New Roman"/>
          <w:bCs/>
          <w:color w:val="000000"/>
          <w:sz w:val="20"/>
          <w:szCs w:val="20"/>
          <w:lang w:eastAsia="ru-RU"/>
        </w:rPr>
      </w:pPr>
    </w:p>
    <w:p w:rsidR="00E711A1" w:rsidRDefault="00E711A1" w:rsidP="00F55585">
      <w:pPr>
        <w:ind w:left="360"/>
        <w:jc w:val="right"/>
        <w:rPr>
          <w:rFonts w:ascii="Times New Roman" w:eastAsia="Times New Roman" w:hAnsi="Times New Roman"/>
          <w:bCs/>
          <w:color w:val="000000"/>
          <w:sz w:val="20"/>
          <w:szCs w:val="20"/>
          <w:lang w:eastAsia="ru-RU"/>
        </w:rPr>
      </w:pPr>
    </w:p>
    <w:p w:rsidR="00E711A1" w:rsidRDefault="00E711A1" w:rsidP="00F55585">
      <w:pPr>
        <w:ind w:left="360"/>
        <w:jc w:val="right"/>
        <w:rPr>
          <w:rFonts w:ascii="Times New Roman" w:eastAsia="Times New Roman" w:hAnsi="Times New Roman"/>
          <w:bCs/>
          <w:color w:val="000000"/>
          <w:sz w:val="20"/>
          <w:szCs w:val="20"/>
          <w:lang w:eastAsia="ru-RU"/>
        </w:rPr>
      </w:pPr>
    </w:p>
    <w:p w:rsidR="00F55585" w:rsidRPr="005B24A6" w:rsidRDefault="00F55585" w:rsidP="00F55585">
      <w:pPr>
        <w:ind w:left="360"/>
        <w:jc w:val="right"/>
        <w:rPr>
          <w:rFonts w:ascii="Times New Roman" w:eastAsia="Times New Roman" w:hAnsi="Times New Roman"/>
          <w:bCs/>
          <w:sz w:val="20"/>
          <w:szCs w:val="20"/>
        </w:rPr>
      </w:pPr>
      <w:r w:rsidRPr="005B24A6">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750FFF" w:rsidRPr="005B24A6" w:rsidTr="00750FFF">
        <w:trPr>
          <w:trHeight w:val="1183"/>
        </w:trPr>
        <w:tc>
          <w:tcPr>
            <w:tcW w:w="568" w:type="dxa"/>
            <w:tcBorders>
              <w:top w:val="single" w:sz="4" w:space="0" w:color="auto"/>
              <w:left w:val="single" w:sz="4" w:space="0" w:color="auto"/>
              <w:right w:val="single" w:sz="4" w:space="0" w:color="auto"/>
            </w:tcBorders>
            <w:shd w:val="clear" w:color="000000" w:fill="FFFFFF"/>
            <w:vAlign w:val="center"/>
            <w:hideMark/>
          </w:tcPr>
          <w:p w:rsidR="00750FFF" w:rsidRPr="005B24A6" w:rsidRDefault="00750FFF" w:rsidP="00750FFF">
            <w:pPr>
              <w:ind w:left="-108"/>
              <w:jc w:val="center"/>
              <w:rPr>
                <w:rFonts w:ascii="Times New Roman" w:eastAsia="Times New Roman" w:hAnsi="Times New Roman"/>
                <w:color w:val="000000"/>
                <w:sz w:val="20"/>
                <w:szCs w:val="20"/>
                <w:lang w:eastAsia="ru-RU"/>
              </w:rPr>
            </w:pPr>
            <w:r w:rsidRPr="005B24A6">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hideMark/>
          </w:tcPr>
          <w:p w:rsidR="00750FFF" w:rsidRPr="005B24A6" w:rsidRDefault="00750FFF" w:rsidP="00750FFF">
            <w:pPr>
              <w:jc w:val="center"/>
              <w:rPr>
                <w:rFonts w:ascii="Times New Roman" w:eastAsia="Times New Roman" w:hAnsi="Times New Roman"/>
                <w:color w:val="000000"/>
                <w:sz w:val="20"/>
                <w:szCs w:val="20"/>
                <w:lang w:eastAsia="ru-RU"/>
              </w:rPr>
            </w:pPr>
            <w:r w:rsidRPr="005B24A6">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vAlign w:val="center"/>
          </w:tcPr>
          <w:p w:rsidR="00750FFF" w:rsidRPr="005B24A6" w:rsidRDefault="00750FFF" w:rsidP="00750FFF">
            <w:pPr>
              <w:jc w:val="center"/>
              <w:rPr>
                <w:rFonts w:ascii="Times New Roman" w:eastAsia="Times New Roman" w:hAnsi="Times New Roman"/>
                <w:sz w:val="20"/>
                <w:szCs w:val="20"/>
              </w:rPr>
            </w:pPr>
          </w:p>
          <w:p w:rsidR="00750FFF" w:rsidRPr="005B24A6" w:rsidRDefault="00750FFF" w:rsidP="00750FFF">
            <w:pPr>
              <w:jc w:val="center"/>
              <w:rPr>
                <w:rFonts w:ascii="Times New Roman" w:eastAsia="Times New Roman" w:hAnsi="Times New Roman"/>
                <w:sz w:val="20"/>
                <w:szCs w:val="20"/>
                <w:lang w:eastAsia="ru-RU"/>
              </w:rPr>
            </w:pPr>
            <w:r w:rsidRPr="005B24A6">
              <w:rPr>
                <w:rFonts w:ascii="Times New Roman" w:hAnsi="Times New Roman"/>
                <w:sz w:val="20"/>
                <w:szCs w:val="20"/>
              </w:rPr>
              <w:t>Утверждено решением Думы         города Мегиона от 18.12.2020  №37</w:t>
            </w:r>
          </w:p>
        </w:tc>
        <w:tc>
          <w:tcPr>
            <w:tcW w:w="1984" w:type="dxa"/>
            <w:tcBorders>
              <w:top w:val="single" w:sz="4" w:space="0" w:color="auto"/>
              <w:bottom w:val="single" w:sz="4" w:space="0" w:color="auto"/>
              <w:right w:val="single" w:sz="4" w:space="0" w:color="auto"/>
            </w:tcBorders>
            <w:shd w:val="clear" w:color="auto" w:fill="auto"/>
            <w:vAlign w:val="center"/>
            <w:hideMark/>
          </w:tcPr>
          <w:p w:rsidR="00750FFF" w:rsidRPr="005B24A6" w:rsidRDefault="00750FFF" w:rsidP="00687E9A">
            <w:pPr>
              <w:jc w:val="center"/>
              <w:rPr>
                <w:rFonts w:ascii="Times New Roman" w:eastAsia="Times New Roman" w:hAnsi="Times New Roman"/>
                <w:sz w:val="20"/>
                <w:szCs w:val="20"/>
                <w:lang w:eastAsia="ru-RU"/>
              </w:rPr>
            </w:pPr>
            <w:r w:rsidRPr="005B24A6">
              <w:rPr>
                <w:rFonts w:ascii="Times New Roman" w:eastAsia="Times New Roman" w:hAnsi="Times New Roman"/>
                <w:sz w:val="20"/>
                <w:szCs w:val="20"/>
              </w:rPr>
              <w:t>Показатели сводной бюджетной росписи на 01.0</w:t>
            </w:r>
            <w:r w:rsidR="00687E9A" w:rsidRPr="005B24A6">
              <w:rPr>
                <w:rFonts w:ascii="Times New Roman" w:eastAsia="Times New Roman" w:hAnsi="Times New Roman"/>
                <w:sz w:val="20"/>
                <w:szCs w:val="20"/>
              </w:rPr>
              <w:t>7</w:t>
            </w:r>
            <w:r w:rsidRPr="005B24A6">
              <w:rPr>
                <w:rFonts w:ascii="Times New Roman" w:eastAsia="Times New Roman" w:hAnsi="Times New Roman"/>
                <w:sz w:val="20"/>
                <w:szCs w:val="20"/>
              </w:rPr>
              <w:t>.2021</w:t>
            </w:r>
          </w:p>
        </w:tc>
        <w:tc>
          <w:tcPr>
            <w:tcW w:w="1418" w:type="dxa"/>
            <w:tcBorders>
              <w:top w:val="single" w:sz="4" w:space="0" w:color="auto"/>
              <w:bottom w:val="single" w:sz="4" w:space="0" w:color="auto"/>
              <w:right w:val="single" w:sz="4" w:space="0" w:color="auto"/>
            </w:tcBorders>
            <w:shd w:val="clear" w:color="auto" w:fill="auto"/>
            <w:vAlign w:val="center"/>
            <w:hideMark/>
          </w:tcPr>
          <w:p w:rsidR="00750FFF" w:rsidRPr="005B24A6" w:rsidRDefault="00750FFF" w:rsidP="00687E9A">
            <w:pPr>
              <w:jc w:val="center"/>
              <w:rPr>
                <w:rFonts w:ascii="Times New Roman" w:eastAsia="Times New Roman" w:hAnsi="Times New Roman"/>
                <w:sz w:val="20"/>
                <w:szCs w:val="20"/>
                <w:lang w:eastAsia="ru-RU"/>
              </w:rPr>
            </w:pPr>
            <w:r w:rsidRPr="005B24A6">
              <w:rPr>
                <w:rFonts w:ascii="Times New Roman" w:eastAsia="Times New Roman" w:hAnsi="Times New Roman"/>
                <w:sz w:val="20"/>
                <w:szCs w:val="20"/>
              </w:rPr>
              <w:t>Исполнено на 01.0</w:t>
            </w:r>
            <w:r w:rsidR="00687E9A" w:rsidRPr="005B24A6">
              <w:rPr>
                <w:rFonts w:ascii="Times New Roman" w:eastAsia="Times New Roman" w:hAnsi="Times New Roman"/>
                <w:sz w:val="20"/>
                <w:szCs w:val="20"/>
              </w:rPr>
              <w:t>7</w:t>
            </w:r>
            <w:r w:rsidRPr="005B24A6">
              <w:rPr>
                <w:rFonts w:ascii="Times New Roman" w:eastAsia="Times New Roman" w:hAnsi="Times New Roman"/>
                <w:sz w:val="20"/>
                <w:szCs w:val="20"/>
              </w:rPr>
              <w:t>.2021</w:t>
            </w:r>
          </w:p>
        </w:tc>
        <w:tc>
          <w:tcPr>
            <w:tcW w:w="850" w:type="dxa"/>
            <w:tcBorders>
              <w:top w:val="single" w:sz="4" w:space="0" w:color="auto"/>
              <w:bottom w:val="single" w:sz="4" w:space="0" w:color="auto"/>
              <w:right w:val="single" w:sz="4" w:space="0" w:color="auto"/>
            </w:tcBorders>
            <w:shd w:val="clear" w:color="auto" w:fill="auto"/>
            <w:vAlign w:val="center"/>
            <w:hideMark/>
          </w:tcPr>
          <w:p w:rsidR="00750FFF" w:rsidRPr="005B24A6" w:rsidRDefault="00750FFF" w:rsidP="00750FFF">
            <w:pPr>
              <w:ind w:left="-108"/>
              <w:jc w:val="center"/>
              <w:rPr>
                <w:rFonts w:ascii="Times New Roman" w:eastAsia="Times New Roman" w:hAnsi="Times New Roman"/>
                <w:color w:val="000000"/>
                <w:sz w:val="20"/>
                <w:szCs w:val="20"/>
                <w:lang w:eastAsia="ru-RU"/>
              </w:rPr>
            </w:pPr>
            <w:r w:rsidRPr="005B24A6">
              <w:rPr>
                <w:rFonts w:ascii="Times New Roman" w:eastAsia="Times New Roman" w:hAnsi="Times New Roman"/>
                <w:sz w:val="20"/>
                <w:szCs w:val="20"/>
              </w:rPr>
              <w:t>% исполнения</w:t>
            </w:r>
          </w:p>
        </w:tc>
      </w:tr>
      <w:tr w:rsidR="00F55585" w:rsidRPr="005B24A6" w:rsidTr="00750FFF">
        <w:tc>
          <w:tcPr>
            <w:tcW w:w="568" w:type="dxa"/>
            <w:tcBorders>
              <w:top w:val="single" w:sz="4" w:space="0" w:color="auto"/>
              <w:left w:val="single" w:sz="4" w:space="0" w:color="auto"/>
              <w:bottom w:val="single" w:sz="4" w:space="0" w:color="auto"/>
              <w:right w:val="single" w:sz="4" w:space="0" w:color="auto"/>
            </w:tcBorders>
            <w:vAlign w:val="center"/>
            <w:hideMark/>
          </w:tcPr>
          <w:p w:rsidR="00F55585" w:rsidRPr="005B24A6" w:rsidRDefault="00F55585" w:rsidP="00F55585">
            <w:pPr>
              <w:jc w:val="center"/>
              <w:rPr>
                <w:rFonts w:ascii="Times New Roman" w:eastAsia="Times New Roman" w:hAnsi="Times New Roman"/>
                <w:sz w:val="16"/>
                <w:szCs w:val="16"/>
              </w:rPr>
            </w:pPr>
            <w:r w:rsidRPr="005B24A6">
              <w:rPr>
                <w:rFonts w:ascii="Times New Roman" w:eastAsia="Times New Roman" w:hAnsi="Times New Roman"/>
                <w:sz w:val="16"/>
                <w:szCs w:val="16"/>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5B24A6" w:rsidRDefault="00F55585" w:rsidP="00F55585">
            <w:pPr>
              <w:jc w:val="center"/>
              <w:rPr>
                <w:rFonts w:ascii="Times New Roman" w:eastAsia="Times New Roman" w:hAnsi="Times New Roman"/>
                <w:sz w:val="16"/>
                <w:szCs w:val="16"/>
              </w:rPr>
            </w:pPr>
            <w:r w:rsidRPr="005B24A6">
              <w:rPr>
                <w:rFonts w:ascii="Times New Roman" w:eastAsia="Times New Roman" w:hAnsi="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5B24A6" w:rsidRDefault="00F55585" w:rsidP="00F55585">
            <w:pPr>
              <w:jc w:val="center"/>
              <w:rPr>
                <w:rFonts w:ascii="Times New Roman" w:eastAsia="Times New Roman" w:hAnsi="Times New Roman"/>
                <w:sz w:val="16"/>
                <w:szCs w:val="16"/>
              </w:rPr>
            </w:pPr>
            <w:r w:rsidRPr="005B24A6">
              <w:rPr>
                <w:rFonts w:ascii="Times New Roman" w:eastAsia="Times New Roman" w:hAnsi="Times New Roman"/>
                <w:sz w:val="16"/>
                <w:szCs w:val="16"/>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5585" w:rsidRPr="005B24A6" w:rsidRDefault="00F55585" w:rsidP="00F55585">
            <w:pPr>
              <w:jc w:val="center"/>
              <w:rPr>
                <w:rFonts w:ascii="Times New Roman" w:eastAsia="Times New Roman" w:hAnsi="Times New Roman"/>
                <w:sz w:val="16"/>
                <w:szCs w:val="16"/>
              </w:rPr>
            </w:pPr>
            <w:r w:rsidRPr="005B24A6">
              <w:rPr>
                <w:rFonts w:ascii="Times New Roman" w:eastAsia="Times New Roman" w:hAnsi="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F55585" w:rsidRPr="005B24A6" w:rsidRDefault="00F55585" w:rsidP="00F55585">
            <w:pPr>
              <w:jc w:val="center"/>
              <w:rPr>
                <w:rFonts w:ascii="Times New Roman" w:eastAsia="Times New Roman" w:hAnsi="Times New Roman"/>
                <w:sz w:val="16"/>
                <w:szCs w:val="16"/>
              </w:rPr>
            </w:pPr>
            <w:r w:rsidRPr="005B24A6">
              <w:rPr>
                <w:rFonts w:ascii="Times New Roman" w:eastAsia="Times New Roman" w:hAnsi="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F55585" w:rsidRPr="005B24A6" w:rsidRDefault="00F55585" w:rsidP="00F55585">
            <w:pPr>
              <w:jc w:val="center"/>
              <w:rPr>
                <w:rFonts w:ascii="Times New Roman" w:eastAsia="Times New Roman" w:hAnsi="Times New Roman"/>
                <w:sz w:val="16"/>
                <w:szCs w:val="16"/>
              </w:rPr>
            </w:pPr>
            <w:r w:rsidRPr="005B24A6">
              <w:rPr>
                <w:rFonts w:ascii="Times New Roman" w:eastAsia="Times New Roman" w:hAnsi="Times New Roman"/>
                <w:sz w:val="16"/>
                <w:szCs w:val="16"/>
              </w:rPr>
              <w:t>6</w:t>
            </w:r>
          </w:p>
        </w:tc>
      </w:tr>
      <w:tr w:rsidR="00F55585" w:rsidRPr="005B24A6" w:rsidTr="00750FFF">
        <w:trPr>
          <w:trHeight w:val="185"/>
        </w:trPr>
        <w:tc>
          <w:tcPr>
            <w:tcW w:w="568" w:type="dxa"/>
            <w:tcBorders>
              <w:top w:val="single" w:sz="4" w:space="0" w:color="auto"/>
              <w:left w:val="single" w:sz="4" w:space="0" w:color="auto"/>
              <w:bottom w:val="single" w:sz="4" w:space="0" w:color="auto"/>
              <w:right w:val="single" w:sz="4" w:space="0" w:color="auto"/>
            </w:tcBorders>
          </w:tcPr>
          <w:p w:rsidR="00F55585" w:rsidRPr="005B24A6" w:rsidRDefault="00F55585" w:rsidP="00F55585">
            <w:pPr>
              <w:jc w:val="both"/>
              <w:rPr>
                <w:rFonts w:ascii="Times New Roman" w:eastAsia="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5B24A6" w:rsidRDefault="00F55585" w:rsidP="00F55585">
            <w:pPr>
              <w:rPr>
                <w:rFonts w:ascii="Times New Roman" w:eastAsia="Times New Roman" w:hAnsi="Times New Roman"/>
                <w:b/>
                <w:sz w:val="20"/>
                <w:szCs w:val="20"/>
              </w:rPr>
            </w:pPr>
            <w:r w:rsidRPr="005B24A6">
              <w:rPr>
                <w:rFonts w:ascii="Times New Roman" w:eastAsia="Times New Roman" w:hAnsi="Times New Roman"/>
                <w:b/>
                <w:sz w:val="20"/>
                <w:szCs w:val="20"/>
              </w:rPr>
              <w:t>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5B24A6" w:rsidRDefault="00750FFF" w:rsidP="00750FFF">
            <w:pPr>
              <w:jc w:val="center"/>
              <w:rPr>
                <w:rFonts w:ascii="Times New Roman" w:eastAsia="Times New Roman" w:hAnsi="Times New Roman"/>
                <w:b/>
                <w:color w:val="000000"/>
                <w:sz w:val="20"/>
                <w:szCs w:val="20"/>
                <w:lang w:eastAsia="ru-RU"/>
              </w:rPr>
            </w:pPr>
            <w:r w:rsidRPr="005B24A6">
              <w:rPr>
                <w:rFonts w:ascii="Times New Roman" w:eastAsia="Times New Roman" w:hAnsi="Times New Roman"/>
                <w:b/>
                <w:color w:val="000000"/>
                <w:sz w:val="20"/>
                <w:szCs w:val="20"/>
                <w:lang w:eastAsia="ru-RU"/>
              </w:rPr>
              <w:t>466,8</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5585" w:rsidRPr="005B24A6" w:rsidRDefault="00F55585" w:rsidP="00750FFF">
            <w:pPr>
              <w:jc w:val="center"/>
              <w:rPr>
                <w:rFonts w:ascii="Times New Roman" w:eastAsia="Times New Roman" w:hAnsi="Times New Roman"/>
                <w:b/>
                <w:color w:val="000000"/>
                <w:sz w:val="20"/>
                <w:szCs w:val="20"/>
                <w:lang w:eastAsia="ru-RU"/>
              </w:rPr>
            </w:pPr>
            <w:r w:rsidRPr="005B24A6">
              <w:rPr>
                <w:rFonts w:ascii="Times New Roman" w:eastAsia="Times New Roman" w:hAnsi="Times New Roman"/>
                <w:b/>
                <w:color w:val="000000"/>
                <w:sz w:val="20"/>
                <w:szCs w:val="20"/>
                <w:lang w:eastAsia="ru-RU"/>
              </w:rPr>
              <w:t>1</w:t>
            </w:r>
            <w:r w:rsidR="00750FFF" w:rsidRPr="005B24A6">
              <w:rPr>
                <w:rFonts w:ascii="Times New Roman" w:eastAsia="Times New Roman" w:hAnsi="Times New Roman"/>
                <w:b/>
                <w:color w:val="000000"/>
                <w:sz w:val="20"/>
                <w:szCs w:val="20"/>
                <w:lang w:eastAsia="ru-RU"/>
              </w:rPr>
              <w:t> 260,6</w:t>
            </w:r>
          </w:p>
        </w:tc>
        <w:tc>
          <w:tcPr>
            <w:tcW w:w="1418" w:type="dxa"/>
            <w:tcBorders>
              <w:top w:val="single" w:sz="4" w:space="0" w:color="auto"/>
              <w:left w:val="single" w:sz="4" w:space="0" w:color="auto"/>
              <w:bottom w:val="single" w:sz="4" w:space="0" w:color="auto"/>
              <w:right w:val="single" w:sz="4" w:space="0" w:color="auto"/>
            </w:tcBorders>
            <w:hideMark/>
          </w:tcPr>
          <w:p w:rsidR="00F55585" w:rsidRPr="005B24A6" w:rsidRDefault="004D466E" w:rsidP="004D466E">
            <w:pPr>
              <w:jc w:val="center"/>
              <w:rPr>
                <w:rFonts w:ascii="Times New Roman" w:eastAsia="Times New Roman" w:hAnsi="Times New Roman"/>
                <w:b/>
                <w:color w:val="000000"/>
                <w:sz w:val="20"/>
                <w:szCs w:val="20"/>
                <w:lang w:eastAsia="ru-RU"/>
              </w:rPr>
            </w:pPr>
            <w:r w:rsidRPr="005B24A6">
              <w:rPr>
                <w:rFonts w:ascii="Times New Roman" w:eastAsia="Times New Roman" w:hAnsi="Times New Roman"/>
                <w:b/>
                <w:color w:val="000000"/>
                <w:sz w:val="20"/>
                <w:szCs w:val="20"/>
                <w:lang w:eastAsia="ru-RU"/>
              </w:rPr>
              <w:t>3</w:t>
            </w:r>
            <w:r w:rsidR="00750FFF" w:rsidRPr="005B24A6">
              <w:rPr>
                <w:rFonts w:ascii="Times New Roman" w:eastAsia="Times New Roman" w:hAnsi="Times New Roman"/>
                <w:b/>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F55585" w:rsidRPr="005B24A6" w:rsidRDefault="004D466E" w:rsidP="004D466E">
            <w:pPr>
              <w:jc w:val="center"/>
              <w:rPr>
                <w:rFonts w:ascii="Times New Roman" w:eastAsia="Times New Roman" w:hAnsi="Times New Roman"/>
                <w:b/>
                <w:color w:val="000000"/>
                <w:sz w:val="20"/>
                <w:szCs w:val="20"/>
                <w:lang w:eastAsia="ru-RU"/>
              </w:rPr>
            </w:pPr>
            <w:r w:rsidRPr="005B24A6">
              <w:rPr>
                <w:rFonts w:ascii="Times New Roman" w:eastAsia="Times New Roman" w:hAnsi="Times New Roman"/>
                <w:b/>
                <w:color w:val="000000"/>
                <w:sz w:val="20"/>
                <w:szCs w:val="20"/>
                <w:lang w:eastAsia="ru-RU"/>
              </w:rPr>
              <w:t>2,4</w:t>
            </w:r>
          </w:p>
        </w:tc>
      </w:tr>
      <w:tr w:rsidR="00F55585" w:rsidRPr="005B24A6" w:rsidTr="00750FFF">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F55585" w:rsidRPr="005B24A6" w:rsidRDefault="00F55585" w:rsidP="00F55585">
            <w:pPr>
              <w:jc w:val="center"/>
              <w:rPr>
                <w:rFonts w:ascii="Times New Roman" w:eastAsia="Times New Roman" w:hAnsi="Times New Roman"/>
                <w:sz w:val="20"/>
                <w:szCs w:val="20"/>
              </w:rPr>
            </w:pPr>
            <w:r w:rsidRPr="005B24A6">
              <w:rPr>
                <w:rFonts w:ascii="Times New Roman" w:eastAsia="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5B24A6" w:rsidRDefault="00F55585" w:rsidP="00F55585">
            <w:pPr>
              <w:rPr>
                <w:rFonts w:ascii="Times New Roman" w:eastAsia="Times New Roman" w:hAnsi="Times New Roman"/>
                <w:sz w:val="20"/>
                <w:szCs w:val="20"/>
              </w:rPr>
            </w:pPr>
            <w:r w:rsidRPr="005B24A6">
              <w:rPr>
                <w:rFonts w:ascii="Times New Roman" w:eastAsia="Times New Roman" w:hAnsi="Times New Roman"/>
                <w:sz w:val="20"/>
                <w:szCs w:val="20"/>
              </w:rPr>
              <w:t xml:space="preserve">местный бюджет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5B24A6" w:rsidRDefault="00750FFF" w:rsidP="00750FFF">
            <w:pPr>
              <w:jc w:val="center"/>
              <w:rPr>
                <w:rFonts w:ascii="Times New Roman" w:eastAsia="Times New Roman" w:hAnsi="Times New Roman"/>
                <w:color w:val="000000"/>
                <w:sz w:val="20"/>
                <w:szCs w:val="20"/>
                <w:lang w:eastAsia="ru-RU"/>
              </w:rPr>
            </w:pPr>
            <w:r w:rsidRPr="005B24A6">
              <w:rPr>
                <w:rFonts w:ascii="Times New Roman" w:eastAsia="Times New Roman" w:hAnsi="Times New Roman"/>
                <w:color w:val="000000"/>
                <w:sz w:val="20"/>
                <w:szCs w:val="20"/>
                <w:lang w:eastAsia="ru-RU"/>
              </w:rPr>
              <w:t>360,1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5585" w:rsidRPr="005B24A6" w:rsidRDefault="007331F7" w:rsidP="007331F7">
            <w:pPr>
              <w:jc w:val="center"/>
              <w:rPr>
                <w:rFonts w:ascii="Times New Roman" w:eastAsia="Times New Roman" w:hAnsi="Times New Roman"/>
                <w:color w:val="000000"/>
                <w:sz w:val="20"/>
                <w:szCs w:val="20"/>
                <w:lang w:eastAsia="ru-RU"/>
              </w:rPr>
            </w:pPr>
            <w:r w:rsidRPr="005B24A6">
              <w:rPr>
                <w:rFonts w:ascii="Times New Roman" w:eastAsia="Times New Roman" w:hAnsi="Times New Roman"/>
                <w:color w:val="000000"/>
                <w:sz w:val="20"/>
                <w:szCs w:val="20"/>
                <w:lang w:eastAsia="ru-RU"/>
              </w:rPr>
              <w:t>1 153,9</w:t>
            </w:r>
          </w:p>
        </w:tc>
        <w:tc>
          <w:tcPr>
            <w:tcW w:w="1418" w:type="dxa"/>
            <w:tcBorders>
              <w:top w:val="single" w:sz="4" w:space="0" w:color="auto"/>
              <w:left w:val="single" w:sz="4" w:space="0" w:color="auto"/>
              <w:bottom w:val="single" w:sz="4" w:space="0" w:color="auto"/>
              <w:right w:val="single" w:sz="4" w:space="0" w:color="auto"/>
            </w:tcBorders>
            <w:hideMark/>
          </w:tcPr>
          <w:p w:rsidR="00F55585" w:rsidRPr="005B24A6" w:rsidRDefault="004D466E" w:rsidP="004D466E">
            <w:pPr>
              <w:jc w:val="center"/>
              <w:rPr>
                <w:rFonts w:ascii="Times New Roman" w:eastAsia="Times New Roman" w:hAnsi="Times New Roman"/>
                <w:color w:val="000000"/>
                <w:sz w:val="20"/>
                <w:szCs w:val="20"/>
                <w:lang w:eastAsia="ru-RU"/>
              </w:rPr>
            </w:pPr>
            <w:r w:rsidRPr="005B24A6">
              <w:rPr>
                <w:rFonts w:ascii="Times New Roman" w:eastAsia="Times New Roman" w:hAnsi="Times New Roman"/>
                <w:color w:val="000000"/>
                <w:sz w:val="20"/>
                <w:szCs w:val="20"/>
                <w:lang w:eastAsia="ru-RU"/>
              </w:rPr>
              <w:t>30,0</w:t>
            </w:r>
          </w:p>
        </w:tc>
        <w:tc>
          <w:tcPr>
            <w:tcW w:w="850" w:type="dxa"/>
            <w:tcBorders>
              <w:top w:val="single" w:sz="4" w:space="0" w:color="auto"/>
              <w:left w:val="single" w:sz="4" w:space="0" w:color="auto"/>
              <w:bottom w:val="single" w:sz="4" w:space="0" w:color="auto"/>
              <w:right w:val="single" w:sz="4" w:space="0" w:color="auto"/>
            </w:tcBorders>
            <w:hideMark/>
          </w:tcPr>
          <w:p w:rsidR="00F55585" w:rsidRPr="005B24A6" w:rsidRDefault="00B23959" w:rsidP="004D466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w:t>
            </w:r>
          </w:p>
        </w:tc>
      </w:tr>
      <w:tr w:rsidR="00F55585" w:rsidRPr="005B24A6" w:rsidTr="00750FFF">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F55585" w:rsidRPr="005B24A6" w:rsidRDefault="00F55585" w:rsidP="00F55585">
            <w:pPr>
              <w:jc w:val="center"/>
              <w:rPr>
                <w:rFonts w:ascii="Times New Roman" w:eastAsia="Times New Roman" w:hAnsi="Times New Roman"/>
                <w:sz w:val="20"/>
                <w:szCs w:val="20"/>
              </w:rPr>
            </w:pPr>
            <w:r w:rsidRPr="005B24A6">
              <w:rPr>
                <w:rFonts w:ascii="Times New Roman" w:eastAsia="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5B24A6" w:rsidRDefault="00F55585" w:rsidP="00F55585">
            <w:pPr>
              <w:rPr>
                <w:rFonts w:ascii="Times New Roman" w:eastAsia="Times New Roman" w:hAnsi="Times New Roman"/>
                <w:sz w:val="20"/>
                <w:szCs w:val="20"/>
              </w:rPr>
            </w:pPr>
            <w:r w:rsidRPr="005B24A6">
              <w:rPr>
                <w:rFonts w:ascii="Times New Roman" w:eastAsia="Times New Roman" w:hAnsi="Times New Roman"/>
                <w:sz w:val="20"/>
                <w:szCs w:val="20"/>
              </w:rPr>
              <w:t>бюджет автономного округа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5B24A6" w:rsidRDefault="00F55585" w:rsidP="00750FFF">
            <w:pPr>
              <w:jc w:val="center"/>
              <w:rPr>
                <w:rFonts w:ascii="Times New Roman" w:eastAsia="Times New Roman" w:hAnsi="Times New Roman"/>
                <w:color w:val="000000"/>
                <w:sz w:val="20"/>
                <w:szCs w:val="20"/>
                <w:lang w:eastAsia="ru-RU"/>
              </w:rPr>
            </w:pPr>
            <w:r w:rsidRPr="005B24A6">
              <w:rPr>
                <w:rFonts w:ascii="Times New Roman" w:eastAsia="Times New Roman" w:hAnsi="Times New Roman"/>
                <w:color w:val="000000"/>
                <w:sz w:val="20"/>
                <w:szCs w:val="20"/>
                <w:lang w:eastAsia="ru-RU"/>
              </w:rPr>
              <w:t>106,</w:t>
            </w:r>
            <w:r w:rsidR="00750FFF" w:rsidRPr="005B24A6">
              <w:rPr>
                <w:rFonts w:ascii="Times New Roman" w:eastAsia="Times New Roman" w:hAnsi="Times New Roman"/>
                <w:color w:val="000000"/>
                <w:sz w:val="20"/>
                <w:szCs w:val="20"/>
                <w:lang w:eastAsia="ru-RU"/>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5585" w:rsidRPr="005B24A6" w:rsidRDefault="00F55585" w:rsidP="00750FFF">
            <w:pPr>
              <w:jc w:val="center"/>
              <w:rPr>
                <w:rFonts w:ascii="Times New Roman" w:eastAsia="Times New Roman" w:hAnsi="Times New Roman"/>
                <w:color w:val="000000"/>
                <w:sz w:val="20"/>
                <w:szCs w:val="20"/>
                <w:lang w:eastAsia="ru-RU"/>
              </w:rPr>
            </w:pPr>
            <w:r w:rsidRPr="005B24A6">
              <w:rPr>
                <w:rFonts w:ascii="Times New Roman" w:eastAsia="Times New Roman" w:hAnsi="Times New Roman"/>
                <w:color w:val="000000"/>
                <w:sz w:val="20"/>
                <w:szCs w:val="20"/>
                <w:lang w:eastAsia="ru-RU"/>
              </w:rPr>
              <w:t>106,</w:t>
            </w:r>
            <w:r w:rsidR="00750FFF" w:rsidRPr="005B24A6">
              <w:rPr>
                <w:rFonts w:ascii="Times New Roman" w:eastAsia="Times New Roman" w:hAnsi="Times New Roman"/>
                <w:color w:val="000000"/>
                <w:sz w:val="20"/>
                <w:szCs w:val="20"/>
                <w:lang w:eastAsia="ru-RU"/>
              </w:rPr>
              <w:t>7</w:t>
            </w:r>
          </w:p>
        </w:tc>
        <w:tc>
          <w:tcPr>
            <w:tcW w:w="1418" w:type="dxa"/>
            <w:tcBorders>
              <w:top w:val="single" w:sz="4" w:space="0" w:color="auto"/>
              <w:left w:val="single" w:sz="4" w:space="0" w:color="auto"/>
              <w:bottom w:val="single" w:sz="4" w:space="0" w:color="auto"/>
              <w:right w:val="single" w:sz="4" w:space="0" w:color="auto"/>
            </w:tcBorders>
            <w:hideMark/>
          </w:tcPr>
          <w:p w:rsidR="00F55585" w:rsidRPr="005B24A6" w:rsidRDefault="00750FFF" w:rsidP="00750FFF">
            <w:pPr>
              <w:jc w:val="center"/>
              <w:rPr>
                <w:rFonts w:ascii="Times New Roman" w:eastAsia="Times New Roman" w:hAnsi="Times New Roman"/>
                <w:color w:val="000000"/>
                <w:sz w:val="20"/>
                <w:szCs w:val="20"/>
                <w:lang w:eastAsia="ru-RU"/>
              </w:rPr>
            </w:pPr>
            <w:r w:rsidRPr="005B24A6">
              <w:rPr>
                <w:rFonts w:ascii="Times New Roman" w:eastAsia="Times New Roman" w:hAnsi="Times New Roman"/>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F55585" w:rsidRPr="005B24A6" w:rsidRDefault="00750FFF" w:rsidP="00750FFF">
            <w:pPr>
              <w:jc w:val="center"/>
              <w:rPr>
                <w:rFonts w:ascii="Times New Roman" w:eastAsia="Times New Roman" w:hAnsi="Times New Roman"/>
                <w:color w:val="000000"/>
                <w:sz w:val="20"/>
                <w:szCs w:val="20"/>
                <w:lang w:eastAsia="ru-RU"/>
              </w:rPr>
            </w:pPr>
            <w:r w:rsidRPr="005B24A6">
              <w:rPr>
                <w:rFonts w:ascii="Times New Roman" w:eastAsia="Times New Roman" w:hAnsi="Times New Roman"/>
                <w:color w:val="000000"/>
                <w:sz w:val="20"/>
                <w:szCs w:val="20"/>
                <w:lang w:eastAsia="ru-RU"/>
              </w:rPr>
              <w:t>0,0</w:t>
            </w:r>
          </w:p>
        </w:tc>
      </w:tr>
    </w:tbl>
    <w:p w:rsidR="00F55585" w:rsidRPr="005B24A6" w:rsidRDefault="00F55585" w:rsidP="00F55585">
      <w:pPr>
        <w:ind w:firstLine="708"/>
        <w:jc w:val="both"/>
        <w:rPr>
          <w:rFonts w:ascii="Times New Roman" w:eastAsia="Times New Roman" w:hAnsi="Times New Roman"/>
        </w:rPr>
      </w:pPr>
    </w:p>
    <w:p w:rsidR="00F55585" w:rsidRPr="005B24A6" w:rsidRDefault="00F55585" w:rsidP="00E5365C">
      <w:pPr>
        <w:ind w:firstLine="708"/>
        <w:jc w:val="both"/>
        <w:rPr>
          <w:rFonts w:ascii="Times New Roman" w:eastAsia="Times New Roman" w:hAnsi="Times New Roman"/>
        </w:rPr>
      </w:pPr>
      <w:r w:rsidRPr="005B24A6">
        <w:rPr>
          <w:rFonts w:ascii="Times New Roman" w:eastAsia="Times New Roman" w:hAnsi="Times New Roman"/>
        </w:rPr>
        <w:t xml:space="preserve">Удельный вес к общему объему   </w:t>
      </w:r>
      <w:r w:rsidR="005B24A6" w:rsidRPr="005B24A6">
        <w:rPr>
          <w:rFonts w:ascii="Times New Roman" w:eastAsia="Times New Roman" w:hAnsi="Times New Roman"/>
        </w:rPr>
        <w:t>расходов бюджета составляет 0,02%</w:t>
      </w:r>
      <w:r w:rsidRPr="005B24A6">
        <w:rPr>
          <w:rFonts w:ascii="Times New Roman" w:eastAsia="Times New Roman" w:hAnsi="Times New Roman"/>
        </w:rPr>
        <w:t xml:space="preserve"> к плану.</w:t>
      </w:r>
    </w:p>
    <w:p w:rsidR="00F94064" w:rsidRPr="00AE1B97" w:rsidRDefault="00F94064" w:rsidP="00E5365C">
      <w:pPr>
        <w:ind w:firstLine="708"/>
        <w:jc w:val="both"/>
        <w:rPr>
          <w:rFonts w:ascii="Times New Roman" w:eastAsia="Times New Roman" w:hAnsi="Times New Roman"/>
          <w:highlight w:val="yellow"/>
        </w:rPr>
      </w:pPr>
    </w:p>
    <w:p w:rsidR="009303B3" w:rsidRDefault="009303B3" w:rsidP="009303B3">
      <w:pPr>
        <w:spacing w:line="254" w:lineRule="auto"/>
        <w:ind w:firstLine="708"/>
        <w:jc w:val="both"/>
        <w:rPr>
          <w:rFonts w:ascii="Times New Roman" w:eastAsia="Calibri" w:hAnsi="Times New Roman"/>
        </w:rPr>
      </w:pPr>
      <w:r w:rsidRPr="005B24A6">
        <w:rPr>
          <w:rFonts w:ascii="Times New Roman" w:eastAsia="Times New Roman" w:hAnsi="Times New Roman"/>
        </w:rPr>
        <w:t xml:space="preserve">Бюджетные ассигнования будут направлены </w:t>
      </w:r>
      <w:r w:rsidRPr="005B24A6">
        <w:rPr>
          <w:rFonts w:ascii="Times New Roman" w:eastAsia="Calibri" w:hAnsi="Times New Roman"/>
        </w:rPr>
        <w:t>в соответствии с сетевым графиком</w:t>
      </w:r>
      <w:r w:rsidRPr="005B24A6">
        <w:rPr>
          <w:rFonts w:ascii="Times New Roman" w:eastAsia="Times New Roman" w:hAnsi="Times New Roman"/>
        </w:rPr>
        <w:t xml:space="preserve"> на проведение торжественных мероприятий, приуроченные к памятным датам в истории народов России, государственным праздникам (День России, День народного единства)</w:t>
      </w:r>
      <w:r w:rsidR="00185BB7" w:rsidRPr="005B24A6">
        <w:rPr>
          <w:rFonts w:ascii="Times New Roman" w:eastAsia="Times New Roman" w:hAnsi="Times New Roman"/>
        </w:rPr>
        <w:t>.</w:t>
      </w:r>
      <w:r w:rsidRPr="005B24A6">
        <w:rPr>
          <w:rFonts w:ascii="Times New Roman" w:eastAsia="Calibri" w:hAnsi="Times New Roman"/>
        </w:rPr>
        <w:t xml:space="preserve"> </w:t>
      </w:r>
      <w:r w:rsidR="00185BB7" w:rsidRPr="005B24A6">
        <w:rPr>
          <w:rFonts w:ascii="Times New Roman" w:eastAsia="Calibri" w:hAnsi="Times New Roman"/>
        </w:rPr>
        <w:t>Б</w:t>
      </w:r>
      <w:r w:rsidRPr="005B24A6">
        <w:rPr>
          <w:rFonts w:ascii="Times New Roman" w:eastAsia="Calibri" w:hAnsi="Times New Roman"/>
        </w:rPr>
        <w:t>юджетные средства предусмотрены к реализации в 3-4 квартале 202</w:t>
      </w:r>
      <w:r w:rsidR="00EB2502" w:rsidRPr="005B24A6">
        <w:rPr>
          <w:rFonts w:ascii="Times New Roman" w:eastAsia="Calibri" w:hAnsi="Times New Roman"/>
        </w:rPr>
        <w:t>1</w:t>
      </w:r>
      <w:r w:rsidRPr="005B24A6">
        <w:rPr>
          <w:rFonts w:ascii="Times New Roman" w:eastAsia="Calibri" w:hAnsi="Times New Roman"/>
        </w:rPr>
        <w:t xml:space="preserve"> года.</w:t>
      </w:r>
    </w:p>
    <w:p w:rsidR="005B24A6" w:rsidRPr="005B24A6" w:rsidRDefault="005B24A6" w:rsidP="009303B3">
      <w:pPr>
        <w:spacing w:line="254" w:lineRule="auto"/>
        <w:ind w:firstLine="708"/>
        <w:jc w:val="both"/>
        <w:rPr>
          <w:rFonts w:ascii="Times New Roman" w:eastAsia="Times New Roman" w:hAnsi="Times New Roman"/>
        </w:rPr>
      </w:pPr>
      <w:r>
        <w:rPr>
          <w:rFonts w:ascii="Times New Roman" w:eastAsia="Calibri" w:hAnsi="Times New Roman"/>
        </w:rPr>
        <w:t>Средства исполнены в сумме 30,0 тыс. рублей. Произведена поставка товара (костюмы концертные).</w:t>
      </w:r>
    </w:p>
    <w:p w:rsidR="009303B3" w:rsidRPr="005B24A6" w:rsidRDefault="00185BB7" w:rsidP="00185BB7">
      <w:pPr>
        <w:ind w:firstLine="708"/>
        <w:jc w:val="both"/>
        <w:rPr>
          <w:rFonts w:ascii="Times New Roman" w:eastAsia="Calibri" w:hAnsi="Times New Roman"/>
        </w:rPr>
      </w:pPr>
      <w:r w:rsidRPr="005B24A6">
        <w:rPr>
          <w:rFonts w:ascii="Times New Roman" w:eastAsia="Calibri" w:hAnsi="Times New Roman"/>
        </w:rPr>
        <w:t>Бюджетные средства предусмотрены к реализации н</w:t>
      </w:r>
      <w:r w:rsidRPr="005B24A6">
        <w:rPr>
          <w:rFonts w:ascii="Times New Roman" w:eastAsia="Times New Roman" w:hAnsi="Times New Roman"/>
          <w:bCs/>
          <w:spacing w:val="-1"/>
        </w:rPr>
        <w:t>а п</w:t>
      </w:r>
      <w:r w:rsidR="009303B3" w:rsidRPr="005B24A6">
        <w:rPr>
          <w:rFonts w:ascii="Times New Roman" w:eastAsia="Times New Roman" w:hAnsi="Times New Roman"/>
          <w:bCs/>
          <w:spacing w:val="-1"/>
        </w:rPr>
        <w:t>роведение информационных кампаний, направленных на противодействие распространению идеологии экстремизма</w:t>
      </w:r>
      <w:r w:rsidR="009303B3" w:rsidRPr="005B24A6">
        <w:rPr>
          <w:rFonts w:ascii="Times New Roman" w:eastAsia="Times New Roman" w:hAnsi="Times New Roman"/>
          <w:lang w:eastAsia="ru-RU"/>
        </w:rPr>
        <w:t xml:space="preserve"> (изготовление видеороликов, информационных буклетов, брошюр и плакатов на различные темы по направлению профилактики экстремистских проявлений), </w:t>
      </w:r>
      <w:r w:rsidR="009303B3" w:rsidRPr="005B24A6">
        <w:rPr>
          <w:rFonts w:ascii="Times New Roman" w:eastAsia="Calibri" w:hAnsi="Times New Roman"/>
        </w:rPr>
        <w:t xml:space="preserve">исполнение </w:t>
      </w:r>
      <w:r w:rsidRPr="005B24A6">
        <w:rPr>
          <w:rFonts w:ascii="Times New Roman" w:eastAsia="Calibri" w:hAnsi="Times New Roman"/>
        </w:rPr>
        <w:t xml:space="preserve">– </w:t>
      </w:r>
      <w:r w:rsidR="009303B3" w:rsidRPr="005B24A6">
        <w:rPr>
          <w:rFonts w:ascii="Times New Roman" w:eastAsia="Calibri" w:hAnsi="Times New Roman"/>
        </w:rPr>
        <w:t>ноябр</w:t>
      </w:r>
      <w:r w:rsidRPr="005B24A6">
        <w:rPr>
          <w:rFonts w:ascii="Times New Roman" w:eastAsia="Calibri" w:hAnsi="Times New Roman"/>
        </w:rPr>
        <w:t>ь</w:t>
      </w:r>
      <w:r w:rsidR="009303B3" w:rsidRPr="005B24A6">
        <w:rPr>
          <w:rFonts w:ascii="Times New Roman" w:eastAsia="Calibri" w:hAnsi="Times New Roman"/>
        </w:rPr>
        <w:t xml:space="preserve"> 202</w:t>
      </w:r>
      <w:r w:rsidR="00BC41FF" w:rsidRPr="005B24A6">
        <w:rPr>
          <w:rFonts w:ascii="Times New Roman" w:eastAsia="Calibri" w:hAnsi="Times New Roman"/>
        </w:rPr>
        <w:t>1</w:t>
      </w:r>
      <w:r w:rsidR="009303B3" w:rsidRPr="005B24A6">
        <w:rPr>
          <w:rFonts w:ascii="Times New Roman" w:eastAsia="Calibri" w:hAnsi="Times New Roman"/>
        </w:rPr>
        <w:t xml:space="preserve"> года</w:t>
      </w:r>
      <w:r w:rsidR="009303B3" w:rsidRPr="005B24A6">
        <w:rPr>
          <w:rFonts w:ascii="Times New Roman" w:eastAsia="Times New Roman" w:hAnsi="Times New Roman"/>
          <w:lang w:eastAsia="ru-RU"/>
        </w:rPr>
        <w:t>.</w:t>
      </w:r>
    </w:p>
    <w:p w:rsidR="009303B3" w:rsidRPr="005B24A6" w:rsidRDefault="009303B3" w:rsidP="009303B3">
      <w:pPr>
        <w:ind w:firstLine="708"/>
        <w:jc w:val="both"/>
        <w:rPr>
          <w:rFonts w:ascii="Times New Roman" w:eastAsia="Calibri" w:hAnsi="Times New Roman"/>
        </w:rPr>
      </w:pPr>
      <w:r w:rsidRPr="005B24A6">
        <w:rPr>
          <w:rFonts w:ascii="Times New Roman" w:eastAsia="Calibri" w:hAnsi="Times New Roman"/>
        </w:rPr>
        <w:t>Планируемое освоение средств автономного</w:t>
      </w:r>
      <w:r w:rsidRPr="005B24A6">
        <w:rPr>
          <w:rFonts w:ascii="Times New Roman" w:eastAsia="Times New Roman" w:hAnsi="Times New Roman"/>
          <w:color w:val="000000"/>
        </w:rPr>
        <w:t xml:space="preserve"> округа </w:t>
      </w:r>
      <w:r w:rsidRPr="005B24A6">
        <w:rPr>
          <w:rFonts w:ascii="Times New Roman" w:eastAsia="Calibri" w:hAnsi="Times New Roman"/>
        </w:rPr>
        <w:t>– 4 квартал 202</w:t>
      </w:r>
      <w:r w:rsidR="00D928F7" w:rsidRPr="005B24A6">
        <w:rPr>
          <w:rFonts w:ascii="Times New Roman" w:eastAsia="Calibri" w:hAnsi="Times New Roman"/>
        </w:rPr>
        <w:t>1</w:t>
      </w:r>
      <w:r w:rsidRPr="005B24A6">
        <w:rPr>
          <w:rFonts w:ascii="Times New Roman" w:eastAsia="Calibri" w:hAnsi="Times New Roman"/>
        </w:rPr>
        <w:t xml:space="preserve"> года, </w:t>
      </w:r>
      <w:r w:rsidRPr="005B24A6">
        <w:rPr>
          <w:rFonts w:ascii="Times New Roman" w:eastAsia="Times New Roman" w:hAnsi="Times New Roman"/>
          <w:color w:val="000000"/>
        </w:rPr>
        <w:t>которые будут направлены на реализацию мероприятий в сфере укрепления межнационального и межконфессионального согласия, обеспечения социальной и культурной адаптации мигра</w:t>
      </w:r>
      <w:r w:rsidR="001B693A" w:rsidRPr="005B24A6">
        <w:rPr>
          <w:rFonts w:ascii="Times New Roman" w:eastAsia="Times New Roman" w:hAnsi="Times New Roman"/>
          <w:color w:val="000000"/>
        </w:rPr>
        <w:t xml:space="preserve">нтов, профилактику экстремизма. </w:t>
      </w:r>
      <w:r w:rsidRPr="005B24A6">
        <w:rPr>
          <w:rFonts w:ascii="Times New Roman" w:eastAsia="Times New Roman" w:hAnsi="Times New Roman"/>
          <w:color w:val="000000"/>
        </w:rPr>
        <w:t xml:space="preserve">Реализация мероприятий планируются в </w:t>
      </w:r>
      <w:r w:rsidRPr="005B24A6">
        <w:rPr>
          <w:rFonts w:ascii="Times New Roman" w:eastAsia="Calibri" w:hAnsi="Times New Roman"/>
        </w:rPr>
        <w:t>соответствии с сетевым графиком</w:t>
      </w:r>
      <w:r w:rsidRPr="005B24A6">
        <w:rPr>
          <w:rFonts w:ascii="Times New Roman" w:eastAsia="Times New Roman" w:hAnsi="Times New Roman"/>
        </w:rPr>
        <w:t xml:space="preserve"> на проведение торжественных мероприятий, приуроченные </w:t>
      </w:r>
      <w:r w:rsidRPr="005B24A6">
        <w:rPr>
          <w:rFonts w:ascii="Times New Roman" w:eastAsia="Calibri" w:hAnsi="Times New Roman"/>
        </w:rPr>
        <w:t>к проведению государственных праздников.</w:t>
      </w:r>
      <w:r w:rsidRPr="005B24A6">
        <w:rPr>
          <w:rFonts w:ascii="Times New Roman" w:eastAsia="Times New Roman" w:hAnsi="Times New Roman"/>
          <w:color w:val="000000"/>
        </w:rPr>
        <w:t xml:space="preserve">   </w:t>
      </w:r>
    </w:p>
    <w:p w:rsidR="006A7DA9" w:rsidRPr="005B24A6" w:rsidRDefault="00D928F7" w:rsidP="006A7DA9">
      <w:pPr>
        <w:ind w:firstLine="709"/>
        <w:jc w:val="both"/>
        <w:rPr>
          <w:rFonts w:ascii="Times New Roman" w:eastAsia="Calibri" w:hAnsi="Times New Roman"/>
        </w:rPr>
      </w:pPr>
      <w:r w:rsidRPr="005B24A6">
        <w:rPr>
          <w:rFonts w:ascii="Times New Roman" w:eastAsia="Calibri" w:hAnsi="Times New Roman"/>
        </w:rPr>
        <w:t xml:space="preserve">Выполнен локально-сметный расчет, проводится подготовка документов для проведения электронного аукциона на </w:t>
      </w:r>
      <w:r w:rsidR="006A7DA9" w:rsidRPr="005B24A6">
        <w:rPr>
          <w:rFonts w:ascii="Times New Roman" w:eastAsia="Calibri" w:hAnsi="Times New Roman"/>
          <w:bCs/>
        </w:rPr>
        <w:t>выполнение работ по обеспечению требований антитеррористической защищенности объектов массового пребывания людей город</w:t>
      </w:r>
      <w:r w:rsidR="001B693A" w:rsidRPr="005B24A6">
        <w:rPr>
          <w:rFonts w:ascii="Times New Roman" w:eastAsia="Calibri" w:hAnsi="Times New Roman"/>
          <w:bCs/>
        </w:rPr>
        <w:t>а</w:t>
      </w:r>
      <w:r w:rsidR="006A7DA9" w:rsidRPr="005B24A6">
        <w:rPr>
          <w:rFonts w:ascii="Times New Roman" w:eastAsia="Calibri" w:hAnsi="Times New Roman"/>
          <w:bCs/>
        </w:rPr>
        <w:t xml:space="preserve"> Мегион</w:t>
      </w:r>
      <w:r w:rsidR="001B693A" w:rsidRPr="005B24A6">
        <w:rPr>
          <w:rFonts w:ascii="Times New Roman" w:eastAsia="Calibri" w:hAnsi="Times New Roman"/>
          <w:bCs/>
        </w:rPr>
        <w:t>а</w:t>
      </w:r>
      <w:r w:rsidR="006A7DA9" w:rsidRPr="005B24A6">
        <w:rPr>
          <w:rFonts w:ascii="Times New Roman" w:eastAsia="Calibri" w:hAnsi="Times New Roman"/>
          <w:bCs/>
        </w:rPr>
        <w:t xml:space="preserve"> </w:t>
      </w:r>
      <w:r w:rsidR="00D71745" w:rsidRPr="005B24A6">
        <w:rPr>
          <w:rFonts w:ascii="Times New Roman" w:eastAsia="Calibri" w:hAnsi="Times New Roman"/>
        </w:rPr>
        <w:t>(</w:t>
      </w:r>
      <w:r w:rsidR="00C57793" w:rsidRPr="005B24A6">
        <w:rPr>
          <w:rFonts w:ascii="Times New Roman" w:eastAsia="Calibri" w:hAnsi="Times New Roman"/>
        </w:rPr>
        <w:t xml:space="preserve">приобретение, монтаж, модернизация технических средств). </w:t>
      </w:r>
      <w:r w:rsidR="006A7DA9" w:rsidRPr="005B24A6">
        <w:rPr>
          <w:rFonts w:ascii="Times New Roman" w:eastAsia="Calibri" w:hAnsi="Times New Roman"/>
        </w:rPr>
        <w:t xml:space="preserve">Планируемое освоение средств - </w:t>
      </w:r>
      <w:r w:rsidRPr="005B24A6">
        <w:rPr>
          <w:rFonts w:ascii="Times New Roman" w:eastAsia="Calibri" w:hAnsi="Times New Roman"/>
        </w:rPr>
        <w:t>3</w:t>
      </w:r>
      <w:r w:rsidR="006A7DA9" w:rsidRPr="005B24A6">
        <w:rPr>
          <w:rFonts w:ascii="Times New Roman" w:eastAsia="Calibri" w:hAnsi="Times New Roman"/>
        </w:rPr>
        <w:t xml:space="preserve"> квартал 202</w:t>
      </w:r>
      <w:r w:rsidRPr="005B24A6">
        <w:rPr>
          <w:rFonts w:ascii="Times New Roman" w:eastAsia="Calibri" w:hAnsi="Times New Roman"/>
        </w:rPr>
        <w:t>1</w:t>
      </w:r>
      <w:r w:rsidR="006A7DA9" w:rsidRPr="005B24A6">
        <w:rPr>
          <w:rFonts w:ascii="Times New Roman" w:eastAsia="Calibri" w:hAnsi="Times New Roman"/>
        </w:rPr>
        <w:t xml:space="preserve"> года.</w:t>
      </w:r>
    </w:p>
    <w:p w:rsidR="006A7DA9" w:rsidRPr="00AE1B97" w:rsidRDefault="006A7DA9" w:rsidP="00E463AD">
      <w:pPr>
        <w:jc w:val="center"/>
        <w:rPr>
          <w:rFonts w:ascii="Times New Roman" w:eastAsia="Times New Roman" w:hAnsi="Times New Roman"/>
          <w:b/>
          <w:bCs/>
          <w:color w:val="000000"/>
          <w:highlight w:val="yellow"/>
          <w:lang w:eastAsia="ru-RU"/>
        </w:rPr>
      </w:pPr>
    </w:p>
    <w:p w:rsidR="00E463AD" w:rsidRPr="0006448A" w:rsidRDefault="00E05CE1" w:rsidP="00E463AD">
      <w:pPr>
        <w:jc w:val="center"/>
        <w:rPr>
          <w:rFonts w:ascii="Times New Roman" w:eastAsia="Times New Roman" w:hAnsi="Times New Roman"/>
          <w:b/>
          <w:bCs/>
          <w:color w:val="000000"/>
          <w:lang w:eastAsia="ru-RU"/>
        </w:rPr>
      </w:pPr>
      <w:r w:rsidRPr="0006448A">
        <w:rPr>
          <w:rFonts w:ascii="Times New Roman" w:eastAsia="Times New Roman" w:hAnsi="Times New Roman"/>
          <w:b/>
          <w:bCs/>
          <w:color w:val="000000"/>
          <w:lang w:eastAsia="ru-RU"/>
        </w:rPr>
        <w:t>19</w:t>
      </w:r>
      <w:r w:rsidR="00E463AD" w:rsidRPr="0006448A">
        <w:rPr>
          <w:rFonts w:ascii="Times New Roman" w:eastAsia="Times New Roman" w:hAnsi="Times New Roman"/>
          <w:b/>
          <w:bCs/>
          <w:color w:val="000000"/>
          <w:lang w:eastAsia="ru-RU"/>
        </w:rPr>
        <w:t>. Программа</w:t>
      </w:r>
    </w:p>
    <w:p w:rsidR="0020365D" w:rsidRPr="0006448A" w:rsidRDefault="00E463AD" w:rsidP="00C3701D">
      <w:pPr>
        <w:jc w:val="center"/>
        <w:rPr>
          <w:rFonts w:ascii="Times New Roman" w:eastAsia="Times New Roman" w:hAnsi="Times New Roman"/>
          <w:b/>
          <w:bCs/>
          <w:color w:val="000000"/>
          <w:lang w:eastAsia="ru-RU"/>
        </w:rPr>
      </w:pPr>
      <w:r w:rsidRPr="0006448A">
        <w:rPr>
          <w:rFonts w:ascii="Times New Roman" w:eastAsia="Times New Roman" w:hAnsi="Times New Roman"/>
          <w:b/>
          <w:bCs/>
          <w:color w:val="000000"/>
          <w:lang w:eastAsia="ru-RU"/>
        </w:rPr>
        <w:t xml:space="preserve"> «Развитие системы обр</w:t>
      </w:r>
      <w:r w:rsidR="003106FA" w:rsidRPr="0006448A">
        <w:rPr>
          <w:rFonts w:ascii="Times New Roman" w:eastAsia="Times New Roman" w:hAnsi="Times New Roman"/>
          <w:b/>
          <w:bCs/>
          <w:color w:val="000000"/>
          <w:lang w:eastAsia="ru-RU"/>
        </w:rPr>
        <w:t xml:space="preserve">азования </w:t>
      </w:r>
      <w:r w:rsidR="00B7771A" w:rsidRPr="0006448A">
        <w:rPr>
          <w:rFonts w:ascii="Times New Roman" w:eastAsia="Times New Roman" w:hAnsi="Times New Roman"/>
          <w:b/>
          <w:bCs/>
          <w:color w:val="000000"/>
          <w:lang w:eastAsia="ru-RU"/>
        </w:rPr>
        <w:t>и молодежной политики</w:t>
      </w:r>
      <w:r w:rsidRPr="0006448A">
        <w:rPr>
          <w:rFonts w:ascii="Times New Roman" w:eastAsia="Times New Roman" w:hAnsi="Times New Roman"/>
          <w:b/>
          <w:bCs/>
          <w:color w:val="000000"/>
          <w:lang w:eastAsia="ru-RU"/>
        </w:rPr>
        <w:t xml:space="preserve"> город</w:t>
      </w:r>
      <w:r w:rsidR="00B7771A" w:rsidRPr="0006448A">
        <w:rPr>
          <w:rFonts w:ascii="Times New Roman" w:eastAsia="Times New Roman" w:hAnsi="Times New Roman"/>
          <w:b/>
          <w:bCs/>
          <w:color w:val="000000"/>
          <w:lang w:eastAsia="ru-RU"/>
        </w:rPr>
        <w:t>а</w:t>
      </w:r>
      <w:r w:rsidRPr="0006448A">
        <w:rPr>
          <w:rFonts w:ascii="Times New Roman" w:eastAsia="Times New Roman" w:hAnsi="Times New Roman"/>
          <w:b/>
          <w:bCs/>
          <w:color w:val="000000"/>
          <w:lang w:eastAsia="ru-RU"/>
        </w:rPr>
        <w:t xml:space="preserve"> Мегион</w:t>
      </w:r>
      <w:r w:rsidR="00B7771A" w:rsidRPr="0006448A">
        <w:rPr>
          <w:rFonts w:ascii="Times New Roman" w:eastAsia="Times New Roman" w:hAnsi="Times New Roman"/>
          <w:b/>
          <w:bCs/>
          <w:color w:val="000000"/>
          <w:lang w:eastAsia="ru-RU"/>
        </w:rPr>
        <w:t>а</w:t>
      </w:r>
      <w:r w:rsidR="003106FA" w:rsidRPr="0006448A">
        <w:rPr>
          <w:rFonts w:ascii="Times New Roman" w:eastAsia="Times New Roman" w:hAnsi="Times New Roman"/>
          <w:b/>
          <w:bCs/>
          <w:color w:val="000000"/>
          <w:lang w:eastAsia="ru-RU"/>
        </w:rPr>
        <w:t xml:space="preserve"> на </w:t>
      </w:r>
      <w:r w:rsidR="00CC4F3F" w:rsidRPr="0006448A">
        <w:rPr>
          <w:rFonts w:ascii="Times New Roman" w:eastAsia="Times New Roman" w:hAnsi="Times New Roman"/>
          <w:b/>
          <w:bCs/>
          <w:color w:val="000000"/>
          <w:lang w:eastAsia="ru-RU"/>
        </w:rPr>
        <w:t>2019-2025 годы</w:t>
      </w:r>
      <w:r w:rsidR="00C3701D" w:rsidRPr="0006448A">
        <w:rPr>
          <w:rFonts w:ascii="Times New Roman" w:eastAsia="Times New Roman" w:hAnsi="Times New Roman"/>
          <w:b/>
          <w:bCs/>
          <w:color w:val="000000"/>
          <w:lang w:eastAsia="ru-RU"/>
        </w:rPr>
        <w:t>»</w:t>
      </w:r>
    </w:p>
    <w:p w:rsidR="00E463AD" w:rsidRPr="0006448A" w:rsidRDefault="00E463AD" w:rsidP="00E463AD">
      <w:pPr>
        <w:jc w:val="center"/>
        <w:rPr>
          <w:rFonts w:ascii="Times New Roman" w:eastAsia="Times New Roman" w:hAnsi="Times New Roman"/>
          <w:b/>
          <w:bCs/>
          <w:color w:val="000000"/>
          <w:lang w:eastAsia="ru-RU"/>
        </w:rPr>
      </w:pPr>
    </w:p>
    <w:p w:rsidR="00E463AD" w:rsidRPr="0006448A" w:rsidRDefault="00E463AD" w:rsidP="00E463AD">
      <w:pPr>
        <w:ind w:firstLine="709"/>
        <w:jc w:val="both"/>
        <w:rPr>
          <w:rFonts w:ascii="Times New Roman" w:eastAsia="Times New Roman" w:hAnsi="Times New Roman"/>
          <w:bCs/>
          <w:color w:val="000000"/>
          <w:lang w:eastAsia="ru-RU"/>
        </w:rPr>
      </w:pPr>
      <w:r w:rsidRPr="0006448A">
        <w:rPr>
          <w:rFonts w:ascii="Times New Roman" w:eastAsia="Times New Roman" w:hAnsi="Times New Roman"/>
          <w:bCs/>
          <w:lang w:eastAsia="ru-RU"/>
        </w:rPr>
        <w:lastRenderedPageBreak/>
        <w:t>Муниципальная программа «Развитие системы обр</w:t>
      </w:r>
      <w:r w:rsidR="003106FA" w:rsidRPr="0006448A">
        <w:rPr>
          <w:rFonts w:ascii="Times New Roman" w:eastAsia="Times New Roman" w:hAnsi="Times New Roman"/>
          <w:bCs/>
          <w:lang w:eastAsia="ru-RU"/>
        </w:rPr>
        <w:t>азования и</w:t>
      </w:r>
      <w:r w:rsidR="00594D3E" w:rsidRPr="0006448A">
        <w:rPr>
          <w:rFonts w:ascii="Times New Roman" w:eastAsia="Times New Roman" w:hAnsi="Times New Roman"/>
          <w:bCs/>
          <w:lang w:eastAsia="ru-RU"/>
        </w:rPr>
        <w:t xml:space="preserve"> молодежной политики</w:t>
      </w:r>
      <w:r w:rsidRPr="0006448A">
        <w:rPr>
          <w:rFonts w:ascii="Times New Roman" w:eastAsia="Times New Roman" w:hAnsi="Times New Roman"/>
          <w:bCs/>
          <w:lang w:eastAsia="ru-RU"/>
        </w:rPr>
        <w:t xml:space="preserve"> город</w:t>
      </w:r>
      <w:r w:rsidR="00594D3E" w:rsidRPr="0006448A">
        <w:rPr>
          <w:rFonts w:ascii="Times New Roman" w:eastAsia="Times New Roman" w:hAnsi="Times New Roman"/>
          <w:bCs/>
          <w:lang w:eastAsia="ru-RU"/>
        </w:rPr>
        <w:t>а</w:t>
      </w:r>
      <w:r w:rsidRPr="0006448A">
        <w:rPr>
          <w:rFonts w:ascii="Times New Roman" w:eastAsia="Times New Roman" w:hAnsi="Times New Roman"/>
          <w:bCs/>
          <w:lang w:eastAsia="ru-RU"/>
        </w:rPr>
        <w:t xml:space="preserve"> Мегион</w:t>
      </w:r>
      <w:r w:rsidR="00594D3E" w:rsidRPr="0006448A">
        <w:rPr>
          <w:rFonts w:ascii="Times New Roman" w:eastAsia="Times New Roman" w:hAnsi="Times New Roman"/>
          <w:bCs/>
          <w:lang w:eastAsia="ru-RU"/>
        </w:rPr>
        <w:t>а</w:t>
      </w:r>
      <w:r w:rsidR="003106FA" w:rsidRPr="0006448A">
        <w:rPr>
          <w:rFonts w:ascii="Times New Roman" w:eastAsia="Times New Roman" w:hAnsi="Times New Roman"/>
          <w:bCs/>
          <w:lang w:eastAsia="ru-RU"/>
        </w:rPr>
        <w:t xml:space="preserve"> на </w:t>
      </w:r>
      <w:r w:rsidR="00CC4F3F" w:rsidRPr="0006448A">
        <w:rPr>
          <w:rFonts w:ascii="Times New Roman" w:eastAsia="Times New Roman" w:hAnsi="Times New Roman"/>
          <w:bCs/>
          <w:lang w:eastAsia="ru-RU"/>
        </w:rPr>
        <w:t>2019-2025 годы</w:t>
      </w:r>
      <w:r w:rsidRPr="0006448A">
        <w:rPr>
          <w:rFonts w:ascii="Times New Roman" w:eastAsia="Times New Roman" w:hAnsi="Times New Roman"/>
          <w:bCs/>
          <w:lang w:eastAsia="ru-RU"/>
        </w:rPr>
        <w:t>» утверждена постановле</w:t>
      </w:r>
      <w:r w:rsidR="005E642A" w:rsidRPr="0006448A">
        <w:rPr>
          <w:rFonts w:ascii="Times New Roman" w:eastAsia="Times New Roman" w:hAnsi="Times New Roman"/>
          <w:bCs/>
          <w:lang w:eastAsia="ru-RU"/>
        </w:rPr>
        <w:t>нием администрации города от 19.12.2018 №2738</w:t>
      </w:r>
      <w:r w:rsidR="003106FA" w:rsidRPr="0006448A">
        <w:rPr>
          <w:rFonts w:ascii="Times New Roman" w:eastAsia="Times New Roman" w:hAnsi="Times New Roman"/>
          <w:bCs/>
          <w:lang w:eastAsia="ru-RU"/>
        </w:rPr>
        <w:t xml:space="preserve"> (с изменениями) </w:t>
      </w:r>
      <w:r w:rsidRPr="0006448A">
        <w:rPr>
          <w:rFonts w:ascii="Times New Roman" w:eastAsia="Times New Roman" w:hAnsi="Times New Roman"/>
          <w:bCs/>
          <w:color w:val="000000"/>
          <w:lang w:eastAsia="ru-RU"/>
        </w:rPr>
        <w:t>(далее муниципальная программа).</w:t>
      </w:r>
    </w:p>
    <w:p w:rsidR="00835006" w:rsidRPr="0006448A" w:rsidRDefault="00835006" w:rsidP="00E463AD">
      <w:pPr>
        <w:ind w:firstLine="709"/>
        <w:jc w:val="both"/>
        <w:rPr>
          <w:rFonts w:ascii="Times New Roman" w:eastAsia="Times New Roman" w:hAnsi="Times New Roman"/>
          <w:bCs/>
          <w:color w:val="000000"/>
          <w:lang w:eastAsia="ru-RU"/>
        </w:rPr>
      </w:pPr>
      <w:r w:rsidRPr="0006448A">
        <w:rPr>
          <w:rFonts w:ascii="Times New Roman" w:eastAsia="Times New Roman" w:hAnsi="Times New Roman"/>
          <w:bCs/>
          <w:color w:val="000000"/>
          <w:lang w:eastAsia="ru-RU"/>
        </w:rPr>
        <w:t>Текст муниципальной программы</w:t>
      </w:r>
      <w:r w:rsidRPr="0006448A">
        <w:rPr>
          <w:rFonts w:ascii="Times New Roman" w:hAnsi="Times New Roman"/>
        </w:rPr>
        <w:t xml:space="preserve"> </w:t>
      </w:r>
      <w:r w:rsidRPr="0006448A">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6" w:history="1">
        <w:r w:rsidRPr="0006448A">
          <w:rPr>
            <w:rFonts w:ascii="Times New Roman" w:hAnsi="Times New Roman"/>
            <w:color w:val="0000FF"/>
            <w:u w:val="single"/>
          </w:rPr>
          <w:t>https://admmegion.ru/programs/municipal/edumolpol2019/</w:t>
        </w:r>
      </w:hyperlink>
    </w:p>
    <w:p w:rsidR="00E463AD" w:rsidRPr="0006448A" w:rsidRDefault="00C3701D" w:rsidP="00E463AD">
      <w:pPr>
        <w:ind w:firstLine="709"/>
        <w:jc w:val="both"/>
        <w:rPr>
          <w:rFonts w:ascii="Times New Roman" w:eastAsia="Times New Roman" w:hAnsi="Times New Roman"/>
          <w:bCs/>
          <w:color w:val="000000" w:themeColor="text1"/>
          <w:lang w:eastAsia="ru-RU"/>
        </w:rPr>
      </w:pPr>
      <w:r w:rsidRPr="0006448A">
        <w:rPr>
          <w:rFonts w:ascii="Times New Roman" w:eastAsia="Times New Roman" w:hAnsi="Times New Roman"/>
          <w:bCs/>
          <w:color w:val="000000" w:themeColor="text1"/>
          <w:lang w:eastAsia="ru-RU"/>
        </w:rPr>
        <w:t>Координатор муниципальной</w:t>
      </w:r>
      <w:r w:rsidR="003106FA" w:rsidRPr="0006448A">
        <w:rPr>
          <w:rFonts w:ascii="Times New Roman" w:eastAsia="Times New Roman" w:hAnsi="Times New Roman"/>
          <w:bCs/>
          <w:color w:val="000000" w:themeColor="text1"/>
          <w:lang w:eastAsia="ru-RU"/>
        </w:rPr>
        <w:t xml:space="preserve"> </w:t>
      </w:r>
      <w:r w:rsidR="00E463AD" w:rsidRPr="0006448A">
        <w:rPr>
          <w:rFonts w:ascii="Times New Roman" w:eastAsia="Times New Roman" w:hAnsi="Times New Roman"/>
          <w:bCs/>
          <w:color w:val="000000" w:themeColor="text1"/>
          <w:lang w:eastAsia="ru-RU"/>
        </w:rPr>
        <w:t xml:space="preserve">программы </w:t>
      </w:r>
      <w:r w:rsidRPr="0006448A">
        <w:rPr>
          <w:rFonts w:ascii="Times New Roman" w:eastAsia="Times New Roman" w:hAnsi="Times New Roman"/>
          <w:bCs/>
          <w:color w:val="000000" w:themeColor="text1"/>
          <w:lang w:eastAsia="ru-RU"/>
        </w:rPr>
        <w:t>-</w:t>
      </w:r>
      <w:r w:rsidR="009631FD" w:rsidRPr="0006448A">
        <w:rPr>
          <w:rFonts w:ascii="Times New Roman" w:eastAsia="Times New Roman" w:hAnsi="Times New Roman"/>
          <w:bCs/>
          <w:color w:val="000000" w:themeColor="text1"/>
          <w:lang w:eastAsia="ru-RU"/>
        </w:rPr>
        <w:t xml:space="preserve"> департамент </w:t>
      </w:r>
      <w:r w:rsidR="005E642A" w:rsidRPr="0006448A">
        <w:rPr>
          <w:rFonts w:ascii="Times New Roman" w:eastAsia="Times New Roman" w:hAnsi="Times New Roman"/>
          <w:bCs/>
          <w:color w:val="000000" w:themeColor="text1"/>
          <w:lang w:eastAsia="ru-RU"/>
        </w:rPr>
        <w:t>образования и молодежной политики</w:t>
      </w:r>
      <w:r w:rsidR="00E463AD" w:rsidRPr="0006448A">
        <w:rPr>
          <w:rFonts w:ascii="Times New Roman" w:eastAsia="Times New Roman" w:hAnsi="Times New Roman"/>
          <w:bCs/>
          <w:color w:val="000000" w:themeColor="text1"/>
          <w:lang w:eastAsia="ru-RU"/>
        </w:rPr>
        <w:t xml:space="preserve"> администрации города Мегион</w:t>
      </w:r>
      <w:r w:rsidR="006E7AEE" w:rsidRPr="0006448A">
        <w:rPr>
          <w:rFonts w:ascii="Times New Roman" w:eastAsia="Times New Roman" w:hAnsi="Times New Roman"/>
          <w:bCs/>
          <w:color w:val="000000" w:themeColor="text1"/>
          <w:lang w:eastAsia="ru-RU"/>
        </w:rPr>
        <w:t>а</w:t>
      </w:r>
      <w:r w:rsidR="00E463AD" w:rsidRPr="0006448A">
        <w:rPr>
          <w:rFonts w:ascii="Times New Roman" w:eastAsia="Times New Roman" w:hAnsi="Times New Roman"/>
          <w:bCs/>
          <w:color w:val="000000" w:themeColor="text1"/>
          <w:lang w:eastAsia="ru-RU"/>
        </w:rPr>
        <w:t>.</w:t>
      </w:r>
    </w:p>
    <w:p w:rsidR="005E642A" w:rsidRPr="0006448A" w:rsidRDefault="00E463AD" w:rsidP="00C3701D">
      <w:pPr>
        <w:ind w:firstLine="709"/>
        <w:jc w:val="both"/>
        <w:rPr>
          <w:rFonts w:ascii="Times New Roman" w:eastAsia="Times New Roman" w:hAnsi="Times New Roman"/>
          <w:bCs/>
          <w:color w:val="000000" w:themeColor="text1"/>
          <w:lang w:eastAsia="ru-RU"/>
        </w:rPr>
      </w:pPr>
      <w:r w:rsidRPr="0006448A">
        <w:rPr>
          <w:rFonts w:ascii="Times New Roman" w:eastAsia="Times New Roman" w:hAnsi="Times New Roman"/>
          <w:bCs/>
          <w:color w:val="000000" w:themeColor="text1"/>
          <w:lang w:eastAsia="ru-RU"/>
        </w:rPr>
        <w:t xml:space="preserve">Исполнители </w:t>
      </w:r>
      <w:r w:rsidR="00C3701D" w:rsidRPr="0006448A">
        <w:rPr>
          <w:rFonts w:ascii="Times New Roman" w:eastAsia="Times New Roman" w:hAnsi="Times New Roman"/>
          <w:bCs/>
          <w:color w:val="000000" w:themeColor="text1"/>
          <w:lang w:eastAsia="ru-RU"/>
        </w:rPr>
        <w:t>муниципальной программы - д</w:t>
      </w:r>
      <w:r w:rsidR="005E642A" w:rsidRPr="0006448A">
        <w:rPr>
          <w:rFonts w:ascii="Times New Roman" w:eastAsia="Times New Roman" w:hAnsi="Times New Roman"/>
          <w:lang w:eastAsia="ru-RU"/>
        </w:rPr>
        <w:t>епартамент образования и молодежной полит</w:t>
      </w:r>
      <w:r w:rsidR="00AD55F8" w:rsidRPr="0006448A">
        <w:rPr>
          <w:rFonts w:ascii="Times New Roman" w:eastAsia="Times New Roman" w:hAnsi="Times New Roman"/>
          <w:lang w:eastAsia="ru-RU"/>
        </w:rPr>
        <w:t>ики администрации города</w:t>
      </w:r>
      <w:r w:rsidR="00C3701D" w:rsidRPr="0006448A">
        <w:rPr>
          <w:rFonts w:ascii="Times New Roman" w:eastAsia="Times New Roman" w:hAnsi="Times New Roman"/>
          <w:lang w:eastAsia="ru-RU"/>
        </w:rPr>
        <w:t xml:space="preserve">, </w:t>
      </w:r>
      <w:r w:rsidR="00C3701D" w:rsidRPr="0006448A">
        <w:rPr>
          <w:rFonts w:ascii="Times New Roman" w:eastAsia="Times New Roman" w:hAnsi="Times New Roman"/>
          <w:bCs/>
          <w:color w:val="000000" w:themeColor="text1"/>
          <w:lang w:eastAsia="ru-RU"/>
        </w:rPr>
        <w:t>м</w:t>
      </w:r>
      <w:r w:rsidR="005E642A" w:rsidRPr="0006448A">
        <w:rPr>
          <w:rFonts w:ascii="Times New Roman" w:eastAsia="Times New Roman" w:hAnsi="Times New Roman"/>
          <w:lang w:eastAsia="ru-RU"/>
        </w:rPr>
        <w:t>униципальные общеобразовательные организации</w:t>
      </w:r>
      <w:r w:rsidR="00C3701D" w:rsidRPr="0006448A">
        <w:rPr>
          <w:rFonts w:ascii="Times New Roman" w:eastAsia="Times New Roman" w:hAnsi="Times New Roman"/>
          <w:lang w:eastAsia="ru-RU"/>
        </w:rPr>
        <w:t>,</w:t>
      </w:r>
      <w:r w:rsidR="00C3701D" w:rsidRPr="0006448A">
        <w:rPr>
          <w:rFonts w:ascii="Times New Roman" w:eastAsia="Times New Roman" w:hAnsi="Times New Roman"/>
          <w:bCs/>
          <w:color w:val="000000" w:themeColor="text1"/>
          <w:lang w:eastAsia="ru-RU"/>
        </w:rPr>
        <w:t xml:space="preserve"> м</w:t>
      </w:r>
      <w:r w:rsidR="005E642A" w:rsidRPr="0006448A">
        <w:rPr>
          <w:rFonts w:ascii="Times New Roman" w:eastAsia="Times New Roman" w:hAnsi="Times New Roman"/>
          <w:lang w:eastAsia="ru-RU"/>
        </w:rPr>
        <w:t>униципальные дошкольные образовательные организации</w:t>
      </w:r>
      <w:r w:rsidR="00C3701D" w:rsidRPr="0006448A">
        <w:rPr>
          <w:rFonts w:ascii="Times New Roman" w:eastAsia="Times New Roman" w:hAnsi="Times New Roman"/>
          <w:lang w:eastAsia="ru-RU"/>
        </w:rPr>
        <w:t>,</w:t>
      </w:r>
      <w:r w:rsidR="00C3701D" w:rsidRPr="0006448A">
        <w:rPr>
          <w:rFonts w:ascii="Times New Roman" w:eastAsia="Times New Roman" w:hAnsi="Times New Roman"/>
          <w:bCs/>
          <w:color w:val="000000" w:themeColor="text1"/>
          <w:lang w:eastAsia="ru-RU"/>
        </w:rPr>
        <w:t xml:space="preserve"> м</w:t>
      </w:r>
      <w:r w:rsidR="00E731B5" w:rsidRPr="0006448A">
        <w:rPr>
          <w:rFonts w:ascii="Times New Roman" w:eastAsia="Times New Roman" w:hAnsi="Times New Roman"/>
          <w:lang w:eastAsia="ru-RU"/>
        </w:rPr>
        <w:t>униципальное</w:t>
      </w:r>
      <w:r w:rsidR="005E642A" w:rsidRPr="0006448A">
        <w:rPr>
          <w:rFonts w:ascii="Times New Roman" w:eastAsia="Times New Roman" w:hAnsi="Times New Roman"/>
          <w:lang w:eastAsia="ru-RU"/>
        </w:rPr>
        <w:t xml:space="preserve"> учрежд</w:t>
      </w:r>
      <w:r w:rsidR="00E731B5" w:rsidRPr="0006448A">
        <w:rPr>
          <w:rFonts w:ascii="Times New Roman" w:eastAsia="Times New Roman" w:hAnsi="Times New Roman"/>
          <w:lang w:eastAsia="ru-RU"/>
        </w:rPr>
        <w:t>ение</w:t>
      </w:r>
      <w:r w:rsidR="005E642A" w:rsidRPr="0006448A">
        <w:rPr>
          <w:rFonts w:ascii="Times New Roman" w:eastAsia="Times New Roman" w:hAnsi="Times New Roman"/>
          <w:lang w:eastAsia="ru-RU"/>
        </w:rPr>
        <w:t xml:space="preserve"> молодежной политики</w:t>
      </w:r>
      <w:r w:rsidR="00C3701D" w:rsidRPr="0006448A">
        <w:rPr>
          <w:rFonts w:ascii="Times New Roman" w:eastAsia="Times New Roman" w:hAnsi="Times New Roman"/>
          <w:lang w:eastAsia="ru-RU"/>
        </w:rPr>
        <w:t>,</w:t>
      </w:r>
      <w:r w:rsidR="00C3701D" w:rsidRPr="0006448A">
        <w:rPr>
          <w:rFonts w:ascii="Times New Roman" w:eastAsia="Times New Roman" w:hAnsi="Times New Roman"/>
          <w:bCs/>
          <w:color w:val="000000" w:themeColor="text1"/>
          <w:lang w:eastAsia="ru-RU"/>
        </w:rPr>
        <w:t xml:space="preserve"> о</w:t>
      </w:r>
      <w:r w:rsidR="005E642A" w:rsidRPr="0006448A">
        <w:rPr>
          <w:rFonts w:ascii="Times New Roman" w:eastAsia="Times New Roman" w:hAnsi="Times New Roman"/>
          <w:lang w:eastAsia="ru-RU"/>
        </w:rPr>
        <w:t>бщество с ограниченной ответственностью «Планета»</w:t>
      </w:r>
      <w:r w:rsidR="00C3701D" w:rsidRPr="0006448A">
        <w:rPr>
          <w:rFonts w:ascii="Times New Roman" w:eastAsia="Times New Roman" w:hAnsi="Times New Roman"/>
          <w:lang w:eastAsia="ru-RU"/>
        </w:rPr>
        <w:t>,</w:t>
      </w:r>
      <w:r w:rsidR="00C3701D" w:rsidRPr="0006448A">
        <w:rPr>
          <w:rFonts w:ascii="Times New Roman" w:eastAsia="Times New Roman" w:hAnsi="Times New Roman"/>
          <w:bCs/>
          <w:color w:val="000000" w:themeColor="text1"/>
          <w:u w:val="single"/>
          <w:lang w:eastAsia="ru-RU"/>
        </w:rPr>
        <w:t xml:space="preserve"> </w:t>
      </w:r>
      <w:r w:rsidR="00C3701D" w:rsidRPr="0006448A">
        <w:rPr>
          <w:rFonts w:ascii="Times New Roman" w:eastAsia="Times New Roman" w:hAnsi="Times New Roman"/>
          <w:bCs/>
          <w:color w:val="000000" w:themeColor="text1"/>
          <w:lang w:eastAsia="ru-RU"/>
        </w:rPr>
        <w:t>м</w:t>
      </w:r>
      <w:r w:rsidR="005E642A" w:rsidRPr="0006448A">
        <w:rPr>
          <w:rFonts w:ascii="Times New Roman" w:eastAsia="Times New Roman" w:hAnsi="Times New Roman"/>
          <w:lang w:eastAsia="ru-RU"/>
        </w:rPr>
        <w:t>униципальное казенное учреж</w:t>
      </w:r>
      <w:r w:rsidR="00005BA5" w:rsidRPr="0006448A">
        <w:rPr>
          <w:rFonts w:ascii="Times New Roman" w:eastAsia="Times New Roman" w:hAnsi="Times New Roman"/>
          <w:lang w:eastAsia="ru-RU"/>
        </w:rPr>
        <w:t>дение «Управление капитального строительства и жилищно-коммунального комплекса</w:t>
      </w:r>
      <w:r w:rsidR="005E642A" w:rsidRPr="0006448A">
        <w:rPr>
          <w:rFonts w:ascii="Times New Roman" w:eastAsia="Times New Roman" w:hAnsi="Times New Roman"/>
          <w:lang w:eastAsia="ru-RU"/>
        </w:rPr>
        <w:t>»</w:t>
      </w:r>
      <w:r w:rsidR="00C3701D" w:rsidRPr="0006448A">
        <w:rPr>
          <w:rFonts w:ascii="Times New Roman" w:eastAsia="Times New Roman" w:hAnsi="Times New Roman"/>
          <w:lang w:eastAsia="ru-RU"/>
        </w:rPr>
        <w:t>, м</w:t>
      </w:r>
      <w:r w:rsidR="005E642A" w:rsidRPr="0006448A">
        <w:rPr>
          <w:rFonts w:ascii="Times New Roman" w:eastAsia="Times New Roman" w:hAnsi="Times New Roman"/>
          <w:lang w:eastAsia="ru-RU"/>
        </w:rPr>
        <w:t>униципальное казенное учреждение «Служба обеспечения»</w:t>
      </w:r>
      <w:r w:rsidR="00C3701D" w:rsidRPr="0006448A">
        <w:rPr>
          <w:rFonts w:ascii="Times New Roman" w:eastAsia="Times New Roman" w:hAnsi="Times New Roman"/>
          <w:lang w:eastAsia="ru-RU"/>
        </w:rPr>
        <w:t>,</w:t>
      </w:r>
      <w:r w:rsidR="00C3701D" w:rsidRPr="0006448A">
        <w:rPr>
          <w:rFonts w:ascii="Times New Roman" w:eastAsia="Times New Roman" w:hAnsi="Times New Roman"/>
          <w:bCs/>
          <w:color w:val="000000" w:themeColor="text1"/>
          <w:lang w:eastAsia="ru-RU"/>
        </w:rPr>
        <w:t xml:space="preserve"> м</w:t>
      </w:r>
      <w:r w:rsidR="005E642A" w:rsidRPr="0006448A">
        <w:rPr>
          <w:rFonts w:ascii="Times New Roman" w:eastAsia="Times New Roman" w:hAnsi="Times New Roman"/>
          <w:lang w:eastAsia="ru-RU"/>
        </w:rPr>
        <w:t>униципальное казенное учреждение «Центр развития образования»</w:t>
      </w:r>
      <w:r w:rsidR="00C3701D" w:rsidRPr="0006448A">
        <w:rPr>
          <w:rFonts w:ascii="Times New Roman" w:eastAsia="Times New Roman" w:hAnsi="Times New Roman"/>
          <w:lang w:eastAsia="ru-RU"/>
        </w:rPr>
        <w:t>,</w:t>
      </w:r>
      <w:r w:rsidR="00C3701D" w:rsidRPr="0006448A">
        <w:rPr>
          <w:rFonts w:ascii="Times New Roman" w:eastAsia="Times New Roman" w:hAnsi="Times New Roman"/>
          <w:bCs/>
          <w:color w:val="000000" w:themeColor="text1"/>
          <w:lang w:eastAsia="ru-RU"/>
        </w:rPr>
        <w:t xml:space="preserve"> у</w:t>
      </w:r>
      <w:r w:rsidR="005E642A" w:rsidRPr="0006448A">
        <w:rPr>
          <w:rFonts w:ascii="Times New Roman" w:eastAsia="Times New Roman" w:hAnsi="Times New Roman"/>
          <w:lang w:eastAsia="ru-RU"/>
        </w:rPr>
        <w:t>чреждения подведомственные отделу культу</w:t>
      </w:r>
      <w:r w:rsidR="00C3701D" w:rsidRPr="0006448A">
        <w:rPr>
          <w:rFonts w:ascii="Times New Roman" w:eastAsia="Times New Roman" w:hAnsi="Times New Roman"/>
          <w:lang w:eastAsia="ru-RU"/>
        </w:rPr>
        <w:t>ры администрации города, у</w:t>
      </w:r>
      <w:r w:rsidR="005E642A" w:rsidRPr="0006448A">
        <w:rPr>
          <w:rFonts w:ascii="Times New Roman" w:eastAsia="Times New Roman" w:hAnsi="Times New Roman"/>
          <w:lang w:eastAsia="ru-RU"/>
        </w:rPr>
        <w:t>чреждения подведомственные отделу физической культуры и спорта</w:t>
      </w:r>
      <w:r w:rsidR="00BC6924" w:rsidRPr="0006448A">
        <w:rPr>
          <w:rFonts w:ascii="Times New Roman" w:eastAsia="Times New Roman" w:hAnsi="Times New Roman"/>
          <w:lang w:eastAsia="ru-RU"/>
        </w:rPr>
        <w:t xml:space="preserve"> администрации города</w:t>
      </w:r>
      <w:r w:rsidR="00C3701D" w:rsidRPr="0006448A">
        <w:rPr>
          <w:rFonts w:ascii="Times New Roman" w:eastAsia="Times New Roman" w:hAnsi="Times New Roman"/>
          <w:bCs/>
          <w:color w:val="000000" w:themeColor="text1"/>
          <w:lang w:eastAsia="ru-RU"/>
        </w:rPr>
        <w:t xml:space="preserve">, </w:t>
      </w:r>
      <w:r w:rsidR="005E642A" w:rsidRPr="0006448A">
        <w:rPr>
          <w:rFonts w:ascii="Times New Roman" w:eastAsia="Times New Roman" w:hAnsi="Times New Roman"/>
          <w:lang w:eastAsia="ru-RU"/>
        </w:rPr>
        <w:t>СОНКО</w:t>
      </w:r>
      <w:r w:rsidR="00C3701D" w:rsidRPr="0006448A">
        <w:rPr>
          <w:rFonts w:ascii="Times New Roman" w:eastAsia="Times New Roman" w:hAnsi="Times New Roman"/>
          <w:lang w:eastAsia="ru-RU"/>
        </w:rPr>
        <w:t>.</w:t>
      </w:r>
    </w:p>
    <w:p w:rsidR="00E463AD" w:rsidRPr="000B4CD2" w:rsidRDefault="00E463AD" w:rsidP="005E642A">
      <w:pPr>
        <w:widowControl w:val="0"/>
        <w:ind w:firstLine="709"/>
        <w:jc w:val="both"/>
        <w:rPr>
          <w:rFonts w:ascii="Times New Roman" w:hAnsi="Times New Roman"/>
          <w:b/>
        </w:rPr>
      </w:pPr>
      <w:r w:rsidRPr="000B4CD2">
        <w:rPr>
          <w:rFonts w:ascii="Times New Roman" w:hAnsi="Times New Roman"/>
          <w:b/>
        </w:rPr>
        <w:t>Целями муниципальной программы являются:</w:t>
      </w:r>
    </w:p>
    <w:p w:rsidR="00E463AD" w:rsidRPr="000B4CD2" w:rsidRDefault="000A5C09" w:rsidP="005E642A">
      <w:pPr>
        <w:widowControl w:val="0"/>
        <w:autoSpaceDE w:val="0"/>
        <w:autoSpaceDN w:val="0"/>
        <w:adjustRightInd w:val="0"/>
        <w:ind w:right="-108" w:firstLine="709"/>
        <w:jc w:val="both"/>
        <w:rPr>
          <w:rFonts w:ascii="Times New Roman" w:eastAsia="Times New Roman" w:hAnsi="Times New Roman"/>
          <w:lang w:eastAsia="ru-RU"/>
        </w:rPr>
      </w:pPr>
      <w:r w:rsidRPr="000B4CD2">
        <w:rPr>
          <w:rFonts w:ascii="Times New Roman" w:hAnsi="Times New Roman"/>
        </w:rPr>
        <w:t>▪</w:t>
      </w:r>
      <w:r w:rsidR="005E642A" w:rsidRPr="000B4CD2">
        <w:rPr>
          <w:rFonts w:ascii="Times New Roman" w:hAnsi="Times New Roman"/>
        </w:rPr>
        <w:t xml:space="preserve"> </w:t>
      </w:r>
      <w:r w:rsidR="005E642A" w:rsidRPr="000B4CD2">
        <w:rPr>
          <w:rFonts w:ascii="Times New Roman" w:eastAsia="Times New Roman" w:hAnsi="Times New Roman"/>
          <w:lang w:eastAsia="ru-RU"/>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w:t>
      </w:r>
      <w:r w:rsidR="00E463AD" w:rsidRPr="000B4CD2">
        <w:rPr>
          <w:rFonts w:ascii="Times New Roman" w:hAnsi="Times New Roman"/>
        </w:rPr>
        <w:t>;</w:t>
      </w:r>
    </w:p>
    <w:p w:rsidR="00E463AD" w:rsidRPr="000B4CD2" w:rsidRDefault="000A5C09" w:rsidP="005E642A">
      <w:pPr>
        <w:ind w:firstLine="709"/>
        <w:jc w:val="both"/>
        <w:rPr>
          <w:rFonts w:ascii="Times New Roman" w:eastAsia="Times New Roman" w:hAnsi="Times New Roman"/>
          <w:lang w:eastAsia="ru-RU"/>
        </w:rPr>
      </w:pPr>
      <w:r w:rsidRPr="000B4CD2">
        <w:rPr>
          <w:rFonts w:ascii="Times New Roman" w:eastAsia="Calibri" w:hAnsi="Times New Roman"/>
        </w:rPr>
        <w:t xml:space="preserve">▪ </w:t>
      </w:r>
      <w:r w:rsidR="005E642A" w:rsidRPr="000B4CD2">
        <w:rPr>
          <w:rFonts w:ascii="Times New Roman" w:eastAsia="Times New Roman" w:hAnsi="Times New Roman"/>
          <w:lang w:eastAsia="ru-RU"/>
        </w:rPr>
        <w:t xml:space="preserve">  обеспечение эффективного, устойчивого развития системы городского об</w:t>
      </w:r>
      <w:r w:rsidR="0080350D" w:rsidRPr="000B4CD2">
        <w:rPr>
          <w:rFonts w:ascii="Times New Roman" w:eastAsia="Times New Roman" w:hAnsi="Times New Roman"/>
          <w:lang w:eastAsia="ru-RU"/>
        </w:rPr>
        <w:t>разования и молодежной политики;</w:t>
      </w:r>
    </w:p>
    <w:p w:rsidR="005E642A" w:rsidRPr="000B4CD2" w:rsidRDefault="005E642A" w:rsidP="005E642A">
      <w:pPr>
        <w:ind w:firstLine="709"/>
        <w:jc w:val="both"/>
        <w:rPr>
          <w:rFonts w:ascii="Times New Roman" w:eastAsia="Calibri" w:hAnsi="Times New Roman"/>
        </w:rPr>
      </w:pPr>
      <w:r w:rsidRPr="000B4CD2">
        <w:rPr>
          <w:rFonts w:ascii="Times New Roman" w:hAnsi="Times New Roman"/>
        </w:rPr>
        <w:t xml:space="preserve">▪ </w:t>
      </w:r>
      <w:r w:rsidRPr="000B4CD2">
        <w:rPr>
          <w:rFonts w:ascii="Times New Roman" w:eastAsia="Calibri" w:hAnsi="Times New Roman"/>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автономного округа</w:t>
      </w:r>
      <w:r w:rsidR="0080350D" w:rsidRPr="000B4CD2">
        <w:rPr>
          <w:rFonts w:ascii="Times New Roman" w:eastAsia="Calibri" w:hAnsi="Times New Roman"/>
        </w:rPr>
        <w:t>;</w:t>
      </w:r>
    </w:p>
    <w:p w:rsidR="005E642A" w:rsidRPr="000B4CD2" w:rsidRDefault="005E642A" w:rsidP="00C3701D">
      <w:pPr>
        <w:ind w:firstLine="709"/>
        <w:jc w:val="both"/>
        <w:rPr>
          <w:rFonts w:ascii="Times New Roman" w:eastAsia="Calibri" w:hAnsi="Times New Roman"/>
        </w:rPr>
      </w:pPr>
      <w:r w:rsidRPr="000B4CD2">
        <w:rPr>
          <w:rFonts w:ascii="Times New Roman" w:hAnsi="Times New Roman"/>
        </w:rPr>
        <w:t xml:space="preserve">▪ </w:t>
      </w:r>
      <w:r w:rsidRPr="000B4CD2">
        <w:rPr>
          <w:rFonts w:ascii="Times New Roman" w:eastAsia="Times New Roman" w:hAnsi="Times New Roman"/>
          <w:lang w:eastAsia="ru-RU"/>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sidR="0080350D" w:rsidRPr="000B4CD2">
        <w:rPr>
          <w:rFonts w:ascii="Times New Roman" w:eastAsia="Times New Roman" w:hAnsi="Times New Roman"/>
          <w:lang w:eastAsia="ru-RU"/>
        </w:rPr>
        <w:t>.</w:t>
      </w:r>
    </w:p>
    <w:p w:rsidR="00E463AD" w:rsidRPr="000B4CD2" w:rsidRDefault="00E463AD" w:rsidP="00E463AD">
      <w:pPr>
        <w:pStyle w:val="a4"/>
        <w:ind w:firstLine="567"/>
        <w:jc w:val="both"/>
        <w:rPr>
          <w:b/>
          <w:sz w:val="24"/>
          <w:szCs w:val="24"/>
        </w:rPr>
      </w:pPr>
      <w:r w:rsidRPr="000B4CD2">
        <w:rPr>
          <w:b/>
          <w:sz w:val="24"/>
          <w:szCs w:val="24"/>
        </w:rPr>
        <w:t xml:space="preserve">  Задачи муниципальной программы:</w:t>
      </w:r>
    </w:p>
    <w:p w:rsidR="005E642A" w:rsidRPr="000B4CD2" w:rsidRDefault="005E642A" w:rsidP="005E642A">
      <w:pPr>
        <w:widowControl w:val="0"/>
        <w:autoSpaceDE w:val="0"/>
        <w:autoSpaceDN w:val="0"/>
        <w:adjustRightInd w:val="0"/>
        <w:ind w:firstLine="709"/>
        <w:jc w:val="both"/>
        <w:rPr>
          <w:rFonts w:ascii="Times New Roman" w:eastAsia="Times New Roman" w:hAnsi="Times New Roman"/>
          <w:lang w:eastAsia="ru-RU"/>
        </w:rPr>
      </w:pPr>
      <w:r w:rsidRPr="000B4CD2">
        <w:rPr>
          <w:rFonts w:ascii="Times New Roman" w:eastAsia="Times New Roman" w:hAnsi="Times New Roman"/>
          <w:lang w:eastAsia="ru-RU"/>
        </w:rPr>
        <w:t>1.Модернизация системы дошкольного, общего и до</w:t>
      </w:r>
      <w:r w:rsidR="003E64CB" w:rsidRPr="000B4CD2">
        <w:rPr>
          <w:rFonts w:ascii="Times New Roman" w:eastAsia="Times New Roman" w:hAnsi="Times New Roman"/>
          <w:lang w:eastAsia="ru-RU"/>
        </w:rPr>
        <w:t>полнительного образования детей.</w:t>
      </w:r>
      <w:r w:rsidRPr="000B4CD2">
        <w:rPr>
          <w:rFonts w:ascii="Times New Roman" w:hAnsi="Times New Roman"/>
          <w:sz w:val="20"/>
          <w:szCs w:val="20"/>
        </w:rPr>
        <w:t xml:space="preserve"> </w:t>
      </w:r>
      <w:r w:rsidRPr="000B4CD2">
        <w:rPr>
          <w:rFonts w:ascii="Times New Roman" w:hAnsi="Times New Roman"/>
        </w:rPr>
        <w:t>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в том числе поддержка проектов, направленных на повышение роли школы в воспитании детей и молодежи.</w:t>
      </w:r>
    </w:p>
    <w:p w:rsidR="005E642A" w:rsidRPr="000B4CD2" w:rsidRDefault="005E642A" w:rsidP="005E642A">
      <w:pPr>
        <w:widowControl w:val="0"/>
        <w:autoSpaceDE w:val="0"/>
        <w:autoSpaceDN w:val="0"/>
        <w:adjustRightInd w:val="0"/>
        <w:ind w:firstLine="709"/>
        <w:jc w:val="both"/>
        <w:rPr>
          <w:rFonts w:ascii="Times New Roman" w:eastAsia="Calibri" w:hAnsi="Times New Roman"/>
        </w:rPr>
      </w:pPr>
      <w:r w:rsidRPr="000B4CD2">
        <w:rPr>
          <w:rFonts w:ascii="Times New Roman" w:eastAsia="Times New Roman" w:hAnsi="Times New Roman"/>
          <w:lang w:eastAsia="ru-RU"/>
        </w:rPr>
        <w:t>2.</w:t>
      </w:r>
      <w:r w:rsidRPr="000B4CD2">
        <w:rPr>
          <w:rFonts w:ascii="Times New Roman" w:eastAsia="Calibri" w:hAnsi="Times New Roman"/>
        </w:rPr>
        <w:t>Обеспечение безопасности и комфортных условий образовательного процесса</w:t>
      </w:r>
      <w:r w:rsidR="003E64CB" w:rsidRPr="000B4CD2">
        <w:rPr>
          <w:rFonts w:ascii="Times New Roman" w:eastAsia="Calibri" w:hAnsi="Times New Roman"/>
        </w:rPr>
        <w:t xml:space="preserve">. </w:t>
      </w:r>
      <w:r w:rsidRPr="000B4CD2">
        <w:rPr>
          <w:rFonts w:ascii="Times New Roman" w:eastAsia="Calibri" w:hAnsi="Times New Roman"/>
        </w:rPr>
        <w:t>Приобретение объектов капитального строительства в области образования.</w:t>
      </w:r>
    </w:p>
    <w:p w:rsidR="005E642A" w:rsidRPr="000B4CD2" w:rsidRDefault="005E642A" w:rsidP="005E642A">
      <w:pPr>
        <w:widowControl w:val="0"/>
        <w:autoSpaceDE w:val="0"/>
        <w:autoSpaceDN w:val="0"/>
        <w:adjustRightInd w:val="0"/>
        <w:ind w:firstLine="709"/>
        <w:jc w:val="both"/>
        <w:rPr>
          <w:rFonts w:ascii="Times New Roman" w:eastAsia="Calibri" w:hAnsi="Times New Roman"/>
        </w:rPr>
      </w:pPr>
      <w:r w:rsidRPr="000B4CD2">
        <w:rPr>
          <w:rFonts w:ascii="Times New Roman" w:eastAsia="Calibri" w:hAnsi="Times New Roman"/>
        </w:rPr>
        <w:t>3.Развитие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в том числе государственная поддержка проектов, направленных на повышение роли школы в воспитании детей и молодежи.</w:t>
      </w:r>
    </w:p>
    <w:p w:rsidR="005E642A" w:rsidRPr="000B4CD2" w:rsidRDefault="005E642A" w:rsidP="007B5346">
      <w:pPr>
        <w:ind w:firstLine="709"/>
        <w:jc w:val="both"/>
        <w:rPr>
          <w:rFonts w:ascii="Times New Roman" w:eastAsia="Times New Roman" w:hAnsi="Times New Roman"/>
          <w:lang w:eastAsia="ru-RU"/>
        </w:rPr>
      </w:pPr>
      <w:r w:rsidRPr="000B4CD2">
        <w:rPr>
          <w:rFonts w:ascii="Times New Roman" w:eastAsia="Calibri" w:hAnsi="Times New Roman"/>
        </w:rPr>
        <w:t>4.</w:t>
      </w:r>
      <w:r w:rsidRPr="000B4CD2">
        <w:rPr>
          <w:rFonts w:ascii="Times New Roman" w:eastAsia="Times New Roman" w:hAnsi="Times New Roman"/>
          <w:lang w:eastAsia="ru-RU"/>
        </w:rPr>
        <w:t>Модернизация системы дополнительного образования детей.</w:t>
      </w:r>
    </w:p>
    <w:p w:rsidR="00845029" w:rsidRPr="00AE1B97" w:rsidRDefault="00845029" w:rsidP="007B5346">
      <w:pPr>
        <w:ind w:firstLine="709"/>
        <w:jc w:val="both"/>
        <w:rPr>
          <w:rFonts w:ascii="Times New Roman" w:eastAsia="Times New Roman" w:hAnsi="Times New Roman"/>
          <w:highlight w:val="yellow"/>
          <w:lang w:eastAsia="ru-RU"/>
        </w:rPr>
      </w:pPr>
    </w:p>
    <w:p w:rsidR="00D57160" w:rsidRPr="00017E0C" w:rsidRDefault="004276F5" w:rsidP="007B5346">
      <w:pPr>
        <w:ind w:firstLine="360"/>
        <w:jc w:val="both"/>
        <w:rPr>
          <w:rFonts w:ascii="Times New Roman" w:eastAsia="Times New Roman" w:hAnsi="Times New Roman"/>
          <w:lang w:eastAsia="ru-RU"/>
        </w:rPr>
      </w:pPr>
      <w:r w:rsidRPr="00017E0C">
        <w:rPr>
          <w:rFonts w:ascii="Times New Roman" w:eastAsia="Times New Roman" w:hAnsi="Times New Roman"/>
          <w:bCs/>
          <w:color w:val="000000"/>
          <w:sz w:val="20"/>
          <w:szCs w:val="20"/>
          <w:lang w:eastAsia="ru-RU"/>
        </w:rPr>
        <w:t xml:space="preserve">       </w:t>
      </w:r>
      <w:r w:rsidRPr="00017E0C">
        <w:rPr>
          <w:rFonts w:ascii="Times New Roman" w:hAnsi="Times New Roman"/>
          <w:bCs/>
        </w:rPr>
        <w:t xml:space="preserve">Уточненный объем бюджетных ассигнований составляет </w:t>
      </w:r>
      <w:r w:rsidR="00536085" w:rsidRPr="00017E0C">
        <w:rPr>
          <w:rFonts w:ascii="Times New Roman" w:hAnsi="Times New Roman"/>
        </w:rPr>
        <w:t>2 531 392,9</w:t>
      </w:r>
      <w:r w:rsidRPr="00017E0C">
        <w:rPr>
          <w:rFonts w:ascii="Times New Roman" w:hAnsi="Times New Roman"/>
        </w:rPr>
        <w:t xml:space="preserve"> тыс. рублей, </w:t>
      </w:r>
      <w:r w:rsidRPr="00017E0C">
        <w:rPr>
          <w:rFonts w:ascii="Times New Roman" w:hAnsi="Times New Roman"/>
          <w:bCs/>
        </w:rPr>
        <w:t xml:space="preserve">исполнено </w:t>
      </w:r>
      <w:r w:rsidR="00536085" w:rsidRPr="00017E0C">
        <w:rPr>
          <w:rFonts w:ascii="Times New Roman" w:eastAsia="Calibri" w:hAnsi="Times New Roman"/>
        </w:rPr>
        <w:t>1 246 923,7</w:t>
      </w:r>
      <w:r w:rsidRPr="00017E0C">
        <w:rPr>
          <w:rFonts w:ascii="Times New Roman" w:eastAsia="Calibri" w:hAnsi="Times New Roman"/>
        </w:rPr>
        <w:t xml:space="preserve"> тыс. рублей</w:t>
      </w:r>
      <w:r w:rsidRPr="00017E0C">
        <w:rPr>
          <w:rFonts w:ascii="Times New Roman" w:hAnsi="Times New Roman"/>
          <w:bCs/>
        </w:rPr>
        <w:t xml:space="preserve">, или </w:t>
      </w:r>
      <w:r w:rsidR="00536085" w:rsidRPr="00017E0C">
        <w:rPr>
          <w:rFonts w:ascii="Times New Roman" w:hAnsi="Times New Roman"/>
          <w:bCs/>
        </w:rPr>
        <w:t>49,3</w:t>
      </w:r>
      <w:r w:rsidRPr="00017E0C">
        <w:rPr>
          <w:rFonts w:ascii="Times New Roman" w:hAnsi="Times New Roman"/>
          <w:bCs/>
        </w:rPr>
        <w:t>%, в том числе:</w:t>
      </w:r>
      <w:r w:rsidR="00C3701D" w:rsidRPr="00017E0C">
        <w:rPr>
          <w:rFonts w:ascii="Times New Roman" w:eastAsia="Times New Roman" w:hAnsi="Times New Roman"/>
          <w:lang w:eastAsia="ru-RU"/>
        </w:rPr>
        <w:t xml:space="preserve">  </w:t>
      </w:r>
    </w:p>
    <w:p w:rsidR="004276F5" w:rsidRPr="00017E0C" w:rsidRDefault="004276F5" w:rsidP="004276F5">
      <w:pPr>
        <w:ind w:left="360"/>
        <w:jc w:val="center"/>
        <w:rPr>
          <w:rFonts w:ascii="Times New Roman" w:hAnsi="Times New Roman"/>
          <w:bCs/>
          <w:sz w:val="20"/>
          <w:szCs w:val="20"/>
        </w:rPr>
      </w:pPr>
      <w:r w:rsidRPr="00017E0C">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750FFF" w:rsidRPr="00AE1B97" w:rsidTr="00C75824">
        <w:tc>
          <w:tcPr>
            <w:tcW w:w="568" w:type="dxa"/>
            <w:tcBorders>
              <w:top w:val="single" w:sz="4" w:space="0" w:color="auto"/>
              <w:left w:val="single" w:sz="4" w:space="0" w:color="auto"/>
              <w:right w:val="single" w:sz="4" w:space="0" w:color="auto"/>
            </w:tcBorders>
            <w:shd w:val="clear" w:color="000000" w:fill="FFFFFF"/>
            <w:vAlign w:val="center"/>
          </w:tcPr>
          <w:p w:rsidR="00750FFF" w:rsidRPr="00253535" w:rsidRDefault="00750FFF" w:rsidP="00750FFF">
            <w:pPr>
              <w:ind w:left="-108"/>
              <w:jc w:val="center"/>
              <w:rPr>
                <w:rFonts w:ascii="Times New Roman" w:eastAsia="Times New Roman" w:hAnsi="Times New Roman"/>
                <w:color w:val="000000"/>
                <w:sz w:val="20"/>
                <w:szCs w:val="20"/>
                <w:lang w:eastAsia="ru-RU"/>
              </w:rPr>
            </w:pPr>
            <w:r w:rsidRPr="00253535">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tcPr>
          <w:p w:rsidR="00750FFF" w:rsidRPr="00253535" w:rsidRDefault="00750FFF" w:rsidP="00750FFF">
            <w:pPr>
              <w:jc w:val="center"/>
              <w:rPr>
                <w:rFonts w:ascii="Times New Roman" w:eastAsia="Times New Roman" w:hAnsi="Times New Roman"/>
                <w:color w:val="000000"/>
                <w:sz w:val="20"/>
                <w:szCs w:val="20"/>
                <w:lang w:eastAsia="ru-RU"/>
              </w:rPr>
            </w:pPr>
            <w:r w:rsidRPr="00253535">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vAlign w:val="center"/>
          </w:tcPr>
          <w:p w:rsidR="00750FFF" w:rsidRPr="00253535" w:rsidRDefault="00750FFF" w:rsidP="00750FFF">
            <w:pPr>
              <w:jc w:val="center"/>
              <w:rPr>
                <w:rFonts w:ascii="Times New Roman" w:eastAsia="Times New Roman" w:hAnsi="Times New Roman"/>
                <w:sz w:val="20"/>
                <w:szCs w:val="20"/>
              </w:rPr>
            </w:pPr>
          </w:p>
          <w:p w:rsidR="00750FFF" w:rsidRPr="00253535" w:rsidRDefault="00750FFF" w:rsidP="00750FFF">
            <w:pPr>
              <w:jc w:val="center"/>
              <w:rPr>
                <w:rFonts w:ascii="Times New Roman" w:eastAsia="Times New Roman" w:hAnsi="Times New Roman"/>
                <w:sz w:val="20"/>
                <w:szCs w:val="20"/>
                <w:lang w:eastAsia="ru-RU"/>
              </w:rPr>
            </w:pPr>
            <w:r w:rsidRPr="00253535">
              <w:rPr>
                <w:rFonts w:ascii="Times New Roman" w:hAnsi="Times New Roman"/>
                <w:sz w:val="20"/>
                <w:szCs w:val="20"/>
              </w:rPr>
              <w:t>Утверждено решением Думы         города Мегиона от 18.12.2020  №37</w:t>
            </w:r>
          </w:p>
        </w:tc>
        <w:tc>
          <w:tcPr>
            <w:tcW w:w="1984" w:type="dxa"/>
            <w:tcBorders>
              <w:top w:val="single" w:sz="4" w:space="0" w:color="auto"/>
              <w:bottom w:val="single" w:sz="4" w:space="0" w:color="auto"/>
              <w:right w:val="single" w:sz="4" w:space="0" w:color="auto"/>
            </w:tcBorders>
            <w:shd w:val="clear" w:color="auto" w:fill="auto"/>
            <w:vAlign w:val="center"/>
          </w:tcPr>
          <w:p w:rsidR="00750FFF" w:rsidRPr="00253535" w:rsidRDefault="00750FFF" w:rsidP="00253535">
            <w:pPr>
              <w:jc w:val="center"/>
              <w:rPr>
                <w:rFonts w:ascii="Times New Roman" w:eastAsia="Times New Roman" w:hAnsi="Times New Roman"/>
                <w:sz w:val="20"/>
                <w:szCs w:val="20"/>
                <w:lang w:eastAsia="ru-RU"/>
              </w:rPr>
            </w:pPr>
            <w:r w:rsidRPr="00253535">
              <w:rPr>
                <w:rFonts w:ascii="Times New Roman" w:eastAsia="Times New Roman" w:hAnsi="Times New Roman"/>
                <w:sz w:val="20"/>
                <w:szCs w:val="20"/>
              </w:rPr>
              <w:t>Показатели сводной бюджетной росписи на 01.0</w:t>
            </w:r>
            <w:r w:rsidR="00253535" w:rsidRPr="00253535">
              <w:rPr>
                <w:rFonts w:ascii="Times New Roman" w:eastAsia="Times New Roman" w:hAnsi="Times New Roman"/>
                <w:sz w:val="20"/>
                <w:szCs w:val="20"/>
              </w:rPr>
              <w:t>7</w:t>
            </w:r>
            <w:r w:rsidRPr="00253535">
              <w:rPr>
                <w:rFonts w:ascii="Times New Roman" w:eastAsia="Times New Roman" w:hAnsi="Times New Roman"/>
                <w:sz w:val="20"/>
                <w:szCs w:val="20"/>
              </w:rPr>
              <w:t>.2021</w:t>
            </w:r>
          </w:p>
        </w:tc>
        <w:tc>
          <w:tcPr>
            <w:tcW w:w="1418" w:type="dxa"/>
            <w:tcBorders>
              <w:top w:val="single" w:sz="4" w:space="0" w:color="auto"/>
              <w:bottom w:val="single" w:sz="4" w:space="0" w:color="auto"/>
              <w:right w:val="single" w:sz="4" w:space="0" w:color="auto"/>
            </w:tcBorders>
            <w:shd w:val="clear" w:color="auto" w:fill="auto"/>
            <w:vAlign w:val="center"/>
          </w:tcPr>
          <w:p w:rsidR="00750FFF" w:rsidRPr="00253535" w:rsidRDefault="00750FFF" w:rsidP="00253535">
            <w:pPr>
              <w:jc w:val="center"/>
              <w:rPr>
                <w:rFonts w:ascii="Times New Roman" w:eastAsia="Times New Roman" w:hAnsi="Times New Roman"/>
                <w:sz w:val="20"/>
                <w:szCs w:val="20"/>
                <w:lang w:eastAsia="ru-RU"/>
              </w:rPr>
            </w:pPr>
            <w:r w:rsidRPr="00253535">
              <w:rPr>
                <w:rFonts w:ascii="Times New Roman" w:eastAsia="Times New Roman" w:hAnsi="Times New Roman"/>
                <w:sz w:val="20"/>
                <w:szCs w:val="20"/>
              </w:rPr>
              <w:t>Исполнено на 01.0</w:t>
            </w:r>
            <w:r w:rsidR="00253535" w:rsidRPr="00253535">
              <w:rPr>
                <w:rFonts w:ascii="Times New Roman" w:eastAsia="Times New Roman" w:hAnsi="Times New Roman"/>
                <w:sz w:val="20"/>
                <w:szCs w:val="20"/>
              </w:rPr>
              <w:t>7</w:t>
            </w:r>
            <w:r w:rsidRPr="00253535">
              <w:rPr>
                <w:rFonts w:ascii="Times New Roman" w:eastAsia="Times New Roman" w:hAnsi="Times New Roman"/>
                <w:sz w:val="20"/>
                <w:szCs w:val="20"/>
              </w:rPr>
              <w:t>.2021</w:t>
            </w:r>
          </w:p>
        </w:tc>
        <w:tc>
          <w:tcPr>
            <w:tcW w:w="850" w:type="dxa"/>
            <w:tcBorders>
              <w:top w:val="single" w:sz="4" w:space="0" w:color="auto"/>
              <w:bottom w:val="single" w:sz="4" w:space="0" w:color="auto"/>
              <w:right w:val="single" w:sz="4" w:space="0" w:color="auto"/>
            </w:tcBorders>
            <w:shd w:val="clear" w:color="auto" w:fill="auto"/>
            <w:vAlign w:val="center"/>
          </w:tcPr>
          <w:p w:rsidR="00750FFF" w:rsidRPr="00253535" w:rsidRDefault="00750FFF" w:rsidP="00750FFF">
            <w:pPr>
              <w:ind w:left="-108"/>
              <w:jc w:val="center"/>
              <w:rPr>
                <w:rFonts w:ascii="Times New Roman" w:eastAsia="Times New Roman" w:hAnsi="Times New Roman"/>
                <w:color w:val="000000"/>
                <w:sz w:val="20"/>
                <w:szCs w:val="20"/>
                <w:lang w:eastAsia="ru-RU"/>
              </w:rPr>
            </w:pPr>
            <w:r w:rsidRPr="00253535">
              <w:rPr>
                <w:rFonts w:ascii="Times New Roman" w:eastAsia="Times New Roman" w:hAnsi="Times New Roman"/>
                <w:sz w:val="20"/>
                <w:szCs w:val="20"/>
              </w:rPr>
              <w:t>% исполнения</w:t>
            </w:r>
          </w:p>
        </w:tc>
      </w:tr>
      <w:tr w:rsidR="004276F5" w:rsidRPr="0006448A" w:rsidTr="00AA4831">
        <w:tc>
          <w:tcPr>
            <w:tcW w:w="568" w:type="dxa"/>
            <w:shd w:val="clear" w:color="auto" w:fill="auto"/>
            <w:vAlign w:val="center"/>
          </w:tcPr>
          <w:p w:rsidR="004276F5" w:rsidRPr="0006448A" w:rsidRDefault="004276F5" w:rsidP="004276F5">
            <w:pPr>
              <w:jc w:val="center"/>
              <w:rPr>
                <w:rFonts w:ascii="Times New Roman" w:eastAsia="Times New Roman" w:hAnsi="Times New Roman"/>
                <w:sz w:val="16"/>
                <w:szCs w:val="16"/>
              </w:rPr>
            </w:pPr>
            <w:r w:rsidRPr="0006448A">
              <w:rPr>
                <w:rFonts w:ascii="Times New Roman" w:eastAsia="Times New Roman" w:hAnsi="Times New Roman"/>
                <w:sz w:val="16"/>
                <w:szCs w:val="16"/>
              </w:rPr>
              <w:t>1</w:t>
            </w:r>
          </w:p>
        </w:tc>
        <w:tc>
          <w:tcPr>
            <w:tcW w:w="2976" w:type="dxa"/>
            <w:shd w:val="clear" w:color="auto" w:fill="auto"/>
            <w:vAlign w:val="center"/>
          </w:tcPr>
          <w:p w:rsidR="004276F5" w:rsidRPr="0006448A" w:rsidRDefault="004276F5" w:rsidP="004276F5">
            <w:pPr>
              <w:jc w:val="center"/>
              <w:rPr>
                <w:rFonts w:ascii="Times New Roman" w:eastAsia="Times New Roman" w:hAnsi="Times New Roman"/>
                <w:sz w:val="16"/>
                <w:szCs w:val="16"/>
              </w:rPr>
            </w:pPr>
            <w:r w:rsidRPr="0006448A">
              <w:rPr>
                <w:rFonts w:ascii="Times New Roman" w:eastAsia="Times New Roman" w:hAnsi="Times New Roman"/>
                <w:sz w:val="16"/>
                <w:szCs w:val="16"/>
              </w:rPr>
              <w:t>2</w:t>
            </w:r>
          </w:p>
        </w:tc>
        <w:tc>
          <w:tcPr>
            <w:tcW w:w="1985" w:type="dxa"/>
            <w:shd w:val="clear" w:color="auto" w:fill="auto"/>
            <w:vAlign w:val="center"/>
          </w:tcPr>
          <w:p w:rsidR="004276F5" w:rsidRPr="0006448A" w:rsidRDefault="004276F5" w:rsidP="004276F5">
            <w:pPr>
              <w:jc w:val="center"/>
              <w:rPr>
                <w:rFonts w:ascii="Times New Roman" w:eastAsia="Times New Roman" w:hAnsi="Times New Roman"/>
                <w:sz w:val="16"/>
                <w:szCs w:val="16"/>
              </w:rPr>
            </w:pPr>
            <w:r w:rsidRPr="0006448A">
              <w:rPr>
                <w:rFonts w:ascii="Times New Roman" w:eastAsia="Times New Roman" w:hAnsi="Times New Roman"/>
                <w:sz w:val="16"/>
                <w:szCs w:val="16"/>
              </w:rPr>
              <w:t>3</w:t>
            </w:r>
          </w:p>
        </w:tc>
        <w:tc>
          <w:tcPr>
            <w:tcW w:w="1984" w:type="dxa"/>
            <w:vAlign w:val="center"/>
          </w:tcPr>
          <w:p w:rsidR="004276F5" w:rsidRPr="0006448A" w:rsidRDefault="004276F5" w:rsidP="004276F5">
            <w:pPr>
              <w:jc w:val="center"/>
              <w:rPr>
                <w:rFonts w:ascii="Times New Roman" w:eastAsia="Times New Roman" w:hAnsi="Times New Roman"/>
                <w:sz w:val="16"/>
                <w:szCs w:val="16"/>
              </w:rPr>
            </w:pPr>
            <w:r w:rsidRPr="0006448A">
              <w:rPr>
                <w:rFonts w:ascii="Times New Roman" w:eastAsia="Times New Roman" w:hAnsi="Times New Roman"/>
                <w:sz w:val="16"/>
                <w:szCs w:val="16"/>
              </w:rPr>
              <w:t>4</w:t>
            </w:r>
          </w:p>
        </w:tc>
        <w:tc>
          <w:tcPr>
            <w:tcW w:w="1418" w:type="dxa"/>
          </w:tcPr>
          <w:p w:rsidR="004276F5" w:rsidRPr="0006448A" w:rsidRDefault="004276F5" w:rsidP="004276F5">
            <w:pPr>
              <w:jc w:val="center"/>
              <w:rPr>
                <w:rFonts w:ascii="Times New Roman" w:eastAsia="Times New Roman" w:hAnsi="Times New Roman"/>
                <w:sz w:val="16"/>
                <w:szCs w:val="16"/>
              </w:rPr>
            </w:pPr>
            <w:r w:rsidRPr="0006448A">
              <w:rPr>
                <w:rFonts w:ascii="Times New Roman" w:eastAsia="Times New Roman" w:hAnsi="Times New Roman"/>
                <w:sz w:val="16"/>
                <w:szCs w:val="16"/>
              </w:rPr>
              <w:t>5</w:t>
            </w:r>
          </w:p>
        </w:tc>
        <w:tc>
          <w:tcPr>
            <w:tcW w:w="850" w:type="dxa"/>
          </w:tcPr>
          <w:p w:rsidR="004276F5" w:rsidRPr="0006448A" w:rsidRDefault="004276F5" w:rsidP="004276F5">
            <w:pPr>
              <w:jc w:val="center"/>
              <w:rPr>
                <w:rFonts w:ascii="Times New Roman" w:eastAsia="Times New Roman" w:hAnsi="Times New Roman"/>
                <w:sz w:val="16"/>
                <w:szCs w:val="16"/>
              </w:rPr>
            </w:pPr>
            <w:r w:rsidRPr="0006448A">
              <w:rPr>
                <w:rFonts w:ascii="Times New Roman" w:eastAsia="Times New Roman" w:hAnsi="Times New Roman"/>
                <w:sz w:val="16"/>
                <w:szCs w:val="16"/>
              </w:rPr>
              <w:t>6</w:t>
            </w:r>
          </w:p>
        </w:tc>
      </w:tr>
      <w:tr w:rsidR="004276F5" w:rsidRPr="0006448A" w:rsidTr="00AA4831">
        <w:trPr>
          <w:trHeight w:val="185"/>
        </w:trPr>
        <w:tc>
          <w:tcPr>
            <w:tcW w:w="568" w:type="dxa"/>
            <w:shd w:val="clear" w:color="auto" w:fill="auto"/>
          </w:tcPr>
          <w:p w:rsidR="004276F5" w:rsidRPr="0006448A" w:rsidRDefault="004276F5" w:rsidP="004276F5">
            <w:pPr>
              <w:jc w:val="both"/>
              <w:rPr>
                <w:rFonts w:ascii="Times New Roman" w:eastAsia="Times New Roman" w:hAnsi="Times New Roman"/>
                <w:sz w:val="20"/>
                <w:szCs w:val="20"/>
              </w:rPr>
            </w:pPr>
          </w:p>
        </w:tc>
        <w:tc>
          <w:tcPr>
            <w:tcW w:w="2976" w:type="dxa"/>
            <w:shd w:val="clear" w:color="auto" w:fill="auto"/>
            <w:vAlign w:val="center"/>
          </w:tcPr>
          <w:p w:rsidR="004276F5" w:rsidRPr="0006448A" w:rsidRDefault="004276F5" w:rsidP="004276F5">
            <w:pPr>
              <w:rPr>
                <w:rFonts w:ascii="Times New Roman" w:eastAsia="Times New Roman" w:hAnsi="Times New Roman"/>
                <w:b/>
                <w:sz w:val="20"/>
                <w:szCs w:val="20"/>
              </w:rPr>
            </w:pPr>
            <w:r w:rsidRPr="0006448A">
              <w:rPr>
                <w:rFonts w:ascii="Times New Roman" w:eastAsia="Times New Roman" w:hAnsi="Times New Roman"/>
                <w:b/>
                <w:sz w:val="20"/>
                <w:szCs w:val="20"/>
              </w:rPr>
              <w:t>Всего:</w:t>
            </w:r>
          </w:p>
        </w:tc>
        <w:tc>
          <w:tcPr>
            <w:tcW w:w="1985" w:type="dxa"/>
            <w:shd w:val="clear" w:color="auto" w:fill="auto"/>
            <w:vAlign w:val="center"/>
          </w:tcPr>
          <w:p w:rsidR="004276F5" w:rsidRPr="0006448A" w:rsidRDefault="0080350D" w:rsidP="004276F5">
            <w:pPr>
              <w:jc w:val="center"/>
              <w:rPr>
                <w:rFonts w:ascii="Times New Roman" w:eastAsia="Times New Roman" w:hAnsi="Times New Roman"/>
                <w:b/>
                <w:color w:val="000000"/>
                <w:sz w:val="20"/>
                <w:szCs w:val="20"/>
                <w:lang w:eastAsia="ru-RU"/>
              </w:rPr>
            </w:pPr>
            <w:r w:rsidRPr="0006448A">
              <w:rPr>
                <w:rFonts w:ascii="Times New Roman" w:eastAsia="Times New Roman" w:hAnsi="Times New Roman"/>
                <w:b/>
                <w:color w:val="000000"/>
                <w:sz w:val="20"/>
                <w:szCs w:val="20"/>
                <w:lang w:eastAsia="ru-RU"/>
              </w:rPr>
              <w:t>2 442 018,1</w:t>
            </w:r>
          </w:p>
        </w:tc>
        <w:tc>
          <w:tcPr>
            <w:tcW w:w="1984" w:type="dxa"/>
            <w:shd w:val="clear" w:color="auto" w:fill="auto"/>
            <w:vAlign w:val="center"/>
          </w:tcPr>
          <w:p w:rsidR="004276F5" w:rsidRPr="00981B81" w:rsidRDefault="00981B81" w:rsidP="00981B81">
            <w:pPr>
              <w:jc w:val="center"/>
              <w:rPr>
                <w:rFonts w:ascii="Times New Roman" w:eastAsia="Times New Roman" w:hAnsi="Times New Roman"/>
                <w:b/>
                <w:color w:val="000000"/>
                <w:sz w:val="20"/>
                <w:szCs w:val="20"/>
                <w:lang w:val="en-US" w:eastAsia="ru-RU"/>
              </w:rPr>
            </w:pPr>
            <w:r>
              <w:rPr>
                <w:rFonts w:ascii="Times New Roman" w:eastAsia="Times New Roman" w:hAnsi="Times New Roman"/>
                <w:b/>
                <w:color w:val="000000"/>
                <w:sz w:val="20"/>
                <w:szCs w:val="20"/>
                <w:lang w:val="en-US" w:eastAsia="ru-RU"/>
              </w:rPr>
              <w:t>2 531 392</w:t>
            </w:r>
            <w:r>
              <w:rPr>
                <w:rFonts w:ascii="Times New Roman" w:eastAsia="Times New Roman" w:hAnsi="Times New Roman"/>
                <w:b/>
                <w:color w:val="000000"/>
                <w:sz w:val="20"/>
                <w:szCs w:val="20"/>
                <w:lang w:eastAsia="ru-RU"/>
              </w:rPr>
              <w:t>,</w:t>
            </w:r>
            <w:r>
              <w:rPr>
                <w:rFonts w:ascii="Times New Roman" w:eastAsia="Times New Roman" w:hAnsi="Times New Roman"/>
                <w:b/>
                <w:color w:val="000000"/>
                <w:sz w:val="20"/>
                <w:szCs w:val="20"/>
                <w:lang w:val="en-US" w:eastAsia="ru-RU"/>
              </w:rPr>
              <w:t>9</w:t>
            </w:r>
          </w:p>
        </w:tc>
        <w:tc>
          <w:tcPr>
            <w:tcW w:w="1418" w:type="dxa"/>
          </w:tcPr>
          <w:p w:rsidR="004276F5" w:rsidRPr="00981B81" w:rsidRDefault="00981B81" w:rsidP="004276F5">
            <w:pPr>
              <w:jc w:val="center"/>
              <w:rPr>
                <w:rFonts w:ascii="Times New Roman" w:eastAsia="Times New Roman" w:hAnsi="Times New Roman"/>
                <w:b/>
                <w:color w:val="000000"/>
                <w:sz w:val="20"/>
                <w:szCs w:val="20"/>
                <w:lang w:val="en-US" w:eastAsia="ru-RU"/>
              </w:rPr>
            </w:pPr>
            <w:r>
              <w:rPr>
                <w:rFonts w:ascii="Times New Roman" w:eastAsia="Times New Roman" w:hAnsi="Times New Roman"/>
                <w:b/>
                <w:color w:val="000000"/>
                <w:sz w:val="20"/>
                <w:szCs w:val="20"/>
                <w:lang w:val="en-US" w:eastAsia="ru-RU"/>
              </w:rPr>
              <w:t>1 246 923,7</w:t>
            </w:r>
          </w:p>
        </w:tc>
        <w:tc>
          <w:tcPr>
            <w:tcW w:w="850" w:type="dxa"/>
          </w:tcPr>
          <w:p w:rsidR="004276F5" w:rsidRPr="00981B81" w:rsidRDefault="00981B81" w:rsidP="004276F5">
            <w:pPr>
              <w:jc w:val="center"/>
              <w:rPr>
                <w:rFonts w:ascii="Times New Roman" w:eastAsia="Times New Roman" w:hAnsi="Times New Roman"/>
                <w:b/>
                <w:color w:val="000000"/>
                <w:sz w:val="20"/>
                <w:szCs w:val="20"/>
                <w:lang w:val="en-US" w:eastAsia="ru-RU"/>
              </w:rPr>
            </w:pPr>
            <w:r>
              <w:rPr>
                <w:rFonts w:ascii="Times New Roman" w:eastAsia="Times New Roman" w:hAnsi="Times New Roman"/>
                <w:b/>
                <w:color w:val="000000"/>
                <w:sz w:val="20"/>
                <w:szCs w:val="20"/>
                <w:lang w:val="en-US" w:eastAsia="ru-RU"/>
              </w:rPr>
              <w:t>49,3</w:t>
            </w:r>
          </w:p>
        </w:tc>
      </w:tr>
      <w:tr w:rsidR="004276F5" w:rsidRPr="0006448A" w:rsidTr="00AA4831">
        <w:trPr>
          <w:trHeight w:val="201"/>
        </w:trPr>
        <w:tc>
          <w:tcPr>
            <w:tcW w:w="568" w:type="dxa"/>
            <w:shd w:val="clear" w:color="auto" w:fill="auto"/>
            <w:vAlign w:val="center"/>
          </w:tcPr>
          <w:p w:rsidR="004276F5" w:rsidRPr="0006448A" w:rsidRDefault="004276F5" w:rsidP="004276F5">
            <w:pPr>
              <w:jc w:val="center"/>
              <w:rPr>
                <w:rFonts w:ascii="Times New Roman" w:eastAsia="Times New Roman" w:hAnsi="Times New Roman"/>
                <w:sz w:val="20"/>
                <w:szCs w:val="20"/>
              </w:rPr>
            </w:pPr>
            <w:r w:rsidRPr="0006448A">
              <w:rPr>
                <w:rFonts w:ascii="Times New Roman" w:eastAsia="Times New Roman" w:hAnsi="Times New Roman"/>
                <w:sz w:val="20"/>
                <w:szCs w:val="20"/>
              </w:rPr>
              <w:t>1</w:t>
            </w:r>
          </w:p>
        </w:tc>
        <w:tc>
          <w:tcPr>
            <w:tcW w:w="2976" w:type="dxa"/>
            <w:shd w:val="clear" w:color="auto" w:fill="auto"/>
            <w:vAlign w:val="center"/>
          </w:tcPr>
          <w:p w:rsidR="004276F5" w:rsidRPr="0006448A" w:rsidRDefault="004276F5" w:rsidP="004276F5">
            <w:pPr>
              <w:rPr>
                <w:rFonts w:ascii="Times New Roman" w:eastAsia="Times New Roman" w:hAnsi="Times New Roman"/>
                <w:sz w:val="20"/>
                <w:szCs w:val="20"/>
              </w:rPr>
            </w:pPr>
            <w:r w:rsidRPr="0006448A">
              <w:rPr>
                <w:rFonts w:ascii="Times New Roman" w:eastAsia="Times New Roman" w:hAnsi="Times New Roman"/>
                <w:sz w:val="20"/>
                <w:szCs w:val="20"/>
              </w:rPr>
              <w:t xml:space="preserve">местный бюджет </w:t>
            </w:r>
          </w:p>
        </w:tc>
        <w:tc>
          <w:tcPr>
            <w:tcW w:w="1985" w:type="dxa"/>
            <w:shd w:val="clear" w:color="auto" w:fill="auto"/>
            <w:vAlign w:val="center"/>
          </w:tcPr>
          <w:p w:rsidR="004276F5" w:rsidRPr="0006448A" w:rsidRDefault="0080350D" w:rsidP="004276F5">
            <w:pPr>
              <w:jc w:val="center"/>
              <w:rPr>
                <w:rFonts w:ascii="Times New Roman" w:eastAsia="Times New Roman" w:hAnsi="Times New Roman"/>
                <w:color w:val="000000"/>
                <w:sz w:val="20"/>
                <w:szCs w:val="20"/>
                <w:lang w:eastAsia="ru-RU"/>
              </w:rPr>
            </w:pPr>
            <w:r w:rsidRPr="0006448A">
              <w:rPr>
                <w:rFonts w:ascii="Times New Roman" w:eastAsia="Times New Roman" w:hAnsi="Times New Roman"/>
                <w:color w:val="000000"/>
                <w:sz w:val="20"/>
                <w:szCs w:val="20"/>
                <w:lang w:eastAsia="ru-RU"/>
              </w:rPr>
              <w:t>508 604,6</w:t>
            </w:r>
          </w:p>
        </w:tc>
        <w:tc>
          <w:tcPr>
            <w:tcW w:w="1984" w:type="dxa"/>
            <w:shd w:val="clear" w:color="auto" w:fill="auto"/>
            <w:vAlign w:val="center"/>
          </w:tcPr>
          <w:p w:rsidR="00255BB1" w:rsidRPr="0006448A" w:rsidRDefault="00981B81" w:rsidP="00255BB1">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538 934,5</w:t>
            </w:r>
          </w:p>
        </w:tc>
        <w:tc>
          <w:tcPr>
            <w:tcW w:w="1418" w:type="dxa"/>
          </w:tcPr>
          <w:p w:rsidR="004276F5" w:rsidRPr="0006448A" w:rsidRDefault="00981B81"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247 692,9</w:t>
            </w:r>
          </w:p>
        </w:tc>
        <w:tc>
          <w:tcPr>
            <w:tcW w:w="850" w:type="dxa"/>
          </w:tcPr>
          <w:p w:rsidR="004276F5" w:rsidRPr="0006448A" w:rsidRDefault="00981B81"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46,0</w:t>
            </w:r>
          </w:p>
        </w:tc>
      </w:tr>
      <w:tr w:rsidR="004276F5" w:rsidRPr="0006448A" w:rsidTr="00AA4831">
        <w:tc>
          <w:tcPr>
            <w:tcW w:w="568" w:type="dxa"/>
            <w:shd w:val="clear" w:color="auto" w:fill="auto"/>
            <w:vAlign w:val="center"/>
          </w:tcPr>
          <w:p w:rsidR="004276F5" w:rsidRPr="0006448A" w:rsidRDefault="004276F5" w:rsidP="004276F5">
            <w:pPr>
              <w:jc w:val="center"/>
              <w:rPr>
                <w:rFonts w:ascii="Times New Roman" w:eastAsia="Times New Roman" w:hAnsi="Times New Roman"/>
                <w:sz w:val="20"/>
                <w:szCs w:val="20"/>
              </w:rPr>
            </w:pPr>
            <w:r w:rsidRPr="0006448A">
              <w:rPr>
                <w:rFonts w:ascii="Times New Roman" w:eastAsia="Times New Roman" w:hAnsi="Times New Roman"/>
                <w:sz w:val="20"/>
                <w:szCs w:val="20"/>
              </w:rPr>
              <w:t>2</w:t>
            </w:r>
          </w:p>
        </w:tc>
        <w:tc>
          <w:tcPr>
            <w:tcW w:w="2976" w:type="dxa"/>
            <w:shd w:val="clear" w:color="auto" w:fill="auto"/>
            <w:vAlign w:val="center"/>
          </w:tcPr>
          <w:p w:rsidR="004276F5" w:rsidRPr="0006448A" w:rsidRDefault="004276F5" w:rsidP="004276F5">
            <w:pPr>
              <w:rPr>
                <w:rFonts w:ascii="Times New Roman" w:eastAsia="Times New Roman" w:hAnsi="Times New Roman"/>
                <w:sz w:val="20"/>
                <w:szCs w:val="20"/>
              </w:rPr>
            </w:pPr>
            <w:r w:rsidRPr="0006448A">
              <w:rPr>
                <w:rFonts w:ascii="Times New Roman" w:eastAsia="Times New Roman" w:hAnsi="Times New Roman"/>
                <w:sz w:val="20"/>
                <w:szCs w:val="20"/>
              </w:rPr>
              <w:t>бюджет автономного округа</w:t>
            </w:r>
          </w:p>
        </w:tc>
        <w:tc>
          <w:tcPr>
            <w:tcW w:w="1985" w:type="dxa"/>
            <w:shd w:val="clear" w:color="auto" w:fill="auto"/>
            <w:vAlign w:val="center"/>
          </w:tcPr>
          <w:p w:rsidR="004276F5" w:rsidRPr="0006448A" w:rsidRDefault="0080350D" w:rsidP="00AA4831">
            <w:pPr>
              <w:jc w:val="center"/>
              <w:rPr>
                <w:rFonts w:ascii="Times New Roman" w:eastAsia="Times New Roman" w:hAnsi="Times New Roman"/>
                <w:color w:val="000000"/>
                <w:sz w:val="20"/>
                <w:szCs w:val="20"/>
                <w:lang w:eastAsia="ru-RU"/>
              </w:rPr>
            </w:pPr>
            <w:r w:rsidRPr="0006448A">
              <w:rPr>
                <w:rFonts w:ascii="Times New Roman" w:eastAsia="Times New Roman" w:hAnsi="Times New Roman"/>
                <w:color w:val="000000"/>
                <w:sz w:val="20"/>
                <w:szCs w:val="20"/>
                <w:lang w:eastAsia="ru-RU"/>
              </w:rPr>
              <w:t>1 933 413,5</w:t>
            </w:r>
          </w:p>
        </w:tc>
        <w:tc>
          <w:tcPr>
            <w:tcW w:w="1984" w:type="dxa"/>
            <w:shd w:val="clear" w:color="auto" w:fill="auto"/>
            <w:vAlign w:val="center"/>
          </w:tcPr>
          <w:p w:rsidR="004276F5" w:rsidRPr="0006448A" w:rsidRDefault="00C27CAA"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1 933 025,9</w:t>
            </w:r>
          </w:p>
        </w:tc>
        <w:tc>
          <w:tcPr>
            <w:tcW w:w="1418" w:type="dxa"/>
          </w:tcPr>
          <w:p w:rsidR="004276F5" w:rsidRPr="0006448A" w:rsidRDefault="00C27CAA"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966 115,6</w:t>
            </w:r>
          </w:p>
        </w:tc>
        <w:tc>
          <w:tcPr>
            <w:tcW w:w="850" w:type="dxa"/>
          </w:tcPr>
          <w:p w:rsidR="004276F5" w:rsidRPr="0006448A" w:rsidRDefault="00C27CAA"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r>
      <w:tr w:rsidR="00B519FE" w:rsidRPr="0006448A" w:rsidTr="00AA4831">
        <w:tc>
          <w:tcPr>
            <w:tcW w:w="568" w:type="dxa"/>
            <w:shd w:val="clear" w:color="auto" w:fill="auto"/>
            <w:vAlign w:val="center"/>
          </w:tcPr>
          <w:p w:rsidR="00B519FE" w:rsidRPr="0006448A" w:rsidRDefault="00B519FE" w:rsidP="004276F5">
            <w:pPr>
              <w:jc w:val="center"/>
              <w:rPr>
                <w:rFonts w:ascii="Times New Roman" w:eastAsia="Times New Roman" w:hAnsi="Times New Roman"/>
                <w:sz w:val="20"/>
                <w:szCs w:val="20"/>
              </w:rPr>
            </w:pPr>
            <w:r w:rsidRPr="0006448A">
              <w:rPr>
                <w:rFonts w:ascii="Times New Roman" w:eastAsia="Times New Roman" w:hAnsi="Times New Roman"/>
                <w:sz w:val="20"/>
                <w:szCs w:val="20"/>
              </w:rPr>
              <w:lastRenderedPageBreak/>
              <w:t>3</w:t>
            </w:r>
          </w:p>
        </w:tc>
        <w:tc>
          <w:tcPr>
            <w:tcW w:w="2976" w:type="dxa"/>
            <w:shd w:val="clear" w:color="auto" w:fill="auto"/>
            <w:vAlign w:val="center"/>
          </w:tcPr>
          <w:p w:rsidR="00B519FE" w:rsidRPr="0006448A" w:rsidRDefault="00B519FE" w:rsidP="004276F5">
            <w:pPr>
              <w:rPr>
                <w:rFonts w:ascii="Times New Roman" w:eastAsia="Times New Roman" w:hAnsi="Times New Roman"/>
                <w:sz w:val="20"/>
                <w:szCs w:val="20"/>
              </w:rPr>
            </w:pPr>
            <w:r w:rsidRPr="0006448A">
              <w:rPr>
                <w:rFonts w:ascii="Times New Roman" w:eastAsia="Times New Roman" w:hAnsi="Times New Roman"/>
                <w:sz w:val="20"/>
                <w:szCs w:val="20"/>
              </w:rPr>
              <w:t>федеральный бюджет</w:t>
            </w:r>
          </w:p>
        </w:tc>
        <w:tc>
          <w:tcPr>
            <w:tcW w:w="1985" w:type="dxa"/>
            <w:shd w:val="clear" w:color="auto" w:fill="auto"/>
            <w:vAlign w:val="center"/>
          </w:tcPr>
          <w:p w:rsidR="00B519FE" w:rsidRPr="0006448A" w:rsidRDefault="0080350D" w:rsidP="00AA4831">
            <w:pPr>
              <w:jc w:val="center"/>
              <w:rPr>
                <w:rFonts w:ascii="Times New Roman" w:eastAsia="Times New Roman" w:hAnsi="Times New Roman"/>
                <w:color w:val="000000"/>
                <w:sz w:val="20"/>
                <w:szCs w:val="20"/>
                <w:lang w:eastAsia="ru-RU"/>
              </w:rPr>
            </w:pPr>
            <w:r w:rsidRPr="0006448A">
              <w:rPr>
                <w:rFonts w:ascii="Times New Roman" w:eastAsia="Times New Roman" w:hAnsi="Times New Roman"/>
                <w:color w:val="000000"/>
                <w:sz w:val="20"/>
                <w:szCs w:val="20"/>
                <w:lang w:eastAsia="ru-RU"/>
              </w:rPr>
              <w:t>0,0</w:t>
            </w:r>
          </w:p>
        </w:tc>
        <w:tc>
          <w:tcPr>
            <w:tcW w:w="1984" w:type="dxa"/>
            <w:shd w:val="clear" w:color="auto" w:fill="auto"/>
            <w:vAlign w:val="center"/>
          </w:tcPr>
          <w:p w:rsidR="00B519FE" w:rsidRPr="0006448A" w:rsidRDefault="00C564DB"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59 432,5</w:t>
            </w:r>
          </w:p>
        </w:tc>
        <w:tc>
          <w:tcPr>
            <w:tcW w:w="1418" w:type="dxa"/>
          </w:tcPr>
          <w:p w:rsidR="00B519FE" w:rsidRPr="0006448A" w:rsidRDefault="00C564DB"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33 115,2</w:t>
            </w:r>
          </w:p>
        </w:tc>
        <w:tc>
          <w:tcPr>
            <w:tcW w:w="850" w:type="dxa"/>
          </w:tcPr>
          <w:p w:rsidR="00B519FE" w:rsidRPr="0006448A" w:rsidRDefault="00C564DB"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55,7</w:t>
            </w:r>
          </w:p>
        </w:tc>
      </w:tr>
    </w:tbl>
    <w:p w:rsidR="004276F5" w:rsidRPr="0006448A" w:rsidRDefault="004276F5" w:rsidP="004276F5">
      <w:pPr>
        <w:ind w:firstLine="708"/>
        <w:jc w:val="both"/>
        <w:rPr>
          <w:rFonts w:ascii="Times New Roman" w:hAnsi="Times New Roman"/>
        </w:rPr>
      </w:pPr>
    </w:p>
    <w:p w:rsidR="004276F5" w:rsidRPr="00342E99" w:rsidRDefault="00C877D2" w:rsidP="00DB7FA7">
      <w:pPr>
        <w:ind w:firstLine="708"/>
        <w:jc w:val="both"/>
        <w:rPr>
          <w:rFonts w:ascii="Times New Roman" w:hAnsi="Times New Roman"/>
        </w:rPr>
      </w:pPr>
      <w:r w:rsidRPr="00342E99">
        <w:rPr>
          <w:rFonts w:ascii="Times New Roman" w:hAnsi="Times New Roman"/>
        </w:rPr>
        <w:t>Удельный вес к общему объему расходов бюджета составляет</w:t>
      </w:r>
      <w:r w:rsidR="00131BFB" w:rsidRPr="00342E99">
        <w:rPr>
          <w:rFonts w:ascii="Times New Roman" w:hAnsi="Times New Roman"/>
        </w:rPr>
        <w:t xml:space="preserve"> </w:t>
      </w:r>
      <w:r w:rsidR="00342E99" w:rsidRPr="00342E99">
        <w:rPr>
          <w:rFonts w:ascii="Times New Roman" w:hAnsi="Times New Roman"/>
        </w:rPr>
        <w:t>49,3</w:t>
      </w:r>
      <w:r w:rsidR="0021165D" w:rsidRPr="00342E99">
        <w:rPr>
          <w:rFonts w:ascii="Times New Roman" w:hAnsi="Times New Roman"/>
        </w:rPr>
        <w:t xml:space="preserve">% к </w:t>
      </w:r>
      <w:r w:rsidRPr="00342E99">
        <w:rPr>
          <w:rFonts w:ascii="Times New Roman" w:hAnsi="Times New Roman"/>
        </w:rPr>
        <w:t xml:space="preserve">плану и </w:t>
      </w:r>
      <w:r w:rsidR="00342E99" w:rsidRPr="00342E99">
        <w:rPr>
          <w:rFonts w:ascii="Times New Roman" w:hAnsi="Times New Roman"/>
        </w:rPr>
        <w:t>49,3</w:t>
      </w:r>
      <w:r w:rsidR="00131BFB" w:rsidRPr="00342E99">
        <w:rPr>
          <w:rFonts w:ascii="Times New Roman" w:hAnsi="Times New Roman"/>
        </w:rPr>
        <w:t>%</w:t>
      </w:r>
      <w:r w:rsidR="004276F5" w:rsidRPr="00342E99">
        <w:rPr>
          <w:rFonts w:ascii="Times New Roman" w:hAnsi="Times New Roman"/>
        </w:rPr>
        <w:t xml:space="preserve"> к исполнению расходной части бюджета города.</w:t>
      </w:r>
    </w:p>
    <w:p w:rsidR="004276F5" w:rsidRPr="00342E99" w:rsidRDefault="004276F5" w:rsidP="00E463AD">
      <w:pPr>
        <w:tabs>
          <w:tab w:val="left" w:pos="538"/>
        </w:tabs>
        <w:ind w:firstLine="709"/>
        <w:jc w:val="both"/>
        <w:rPr>
          <w:rFonts w:ascii="Times New Roman" w:hAnsi="Times New Roman"/>
          <w:bCs/>
          <w:sz w:val="20"/>
          <w:szCs w:val="20"/>
        </w:rPr>
      </w:pPr>
    </w:p>
    <w:p w:rsidR="00E463AD" w:rsidRPr="00C27CAA" w:rsidRDefault="00E463AD" w:rsidP="006E73A6">
      <w:pPr>
        <w:ind w:firstLine="709"/>
        <w:jc w:val="center"/>
        <w:rPr>
          <w:rFonts w:ascii="Times New Roman" w:hAnsi="Times New Roman"/>
          <w:b/>
          <w:bCs/>
        </w:rPr>
      </w:pPr>
      <w:r w:rsidRPr="00C27CAA">
        <w:rPr>
          <w:rFonts w:ascii="Times New Roman" w:hAnsi="Times New Roman"/>
          <w:b/>
          <w:bCs/>
        </w:rPr>
        <w:t xml:space="preserve">В состав </w:t>
      </w:r>
      <w:r w:rsidR="00FA2CD2" w:rsidRPr="00C27CAA">
        <w:rPr>
          <w:rFonts w:ascii="Times New Roman" w:hAnsi="Times New Roman"/>
          <w:b/>
          <w:bCs/>
        </w:rPr>
        <w:t>муниципальной программы входят 4</w:t>
      </w:r>
      <w:r w:rsidRPr="00C27CAA">
        <w:rPr>
          <w:rFonts w:ascii="Times New Roman" w:hAnsi="Times New Roman"/>
          <w:b/>
          <w:bCs/>
        </w:rPr>
        <w:t xml:space="preserve"> подпрограммы</w:t>
      </w:r>
    </w:p>
    <w:p w:rsidR="00E463AD" w:rsidRPr="00C27CAA" w:rsidRDefault="00E463AD" w:rsidP="00E463AD">
      <w:pPr>
        <w:widowControl w:val="0"/>
        <w:ind w:firstLine="567"/>
        <w:jc w:val="both"/>
        <w:rPr>
          <w:rFonts w:ascii="Times New Roman" w:hAnsi="Times New Roman"/>
          <w:bCs/>
        </w:rPr>
      </w:pPr>
    </w:p>
    <w:p w:rsidR="00845029" w:rsidRPr="00C27CAA" w:rsidRDefault="00E463AD" w:rsidP="00E463AD">
      <w:pPr>
        <w:widowControl w:val="0"/>
        <w:ind w:firstLine="567"/>
        <w:jc w:val="both"/>
        <w:rPr>
          <w:rFonts w:ascii="Times New Roman" w:hAnsi="Times New Roman"/>
          <w:color w:val="000000" w:themeColor="text1"/>
          <w:u w:val="single"/>
        </w:rPr>
      </w:pPr>
      <w:r w:rsidRPr="00C27CAA">
        <w:rPr>
          <w:rFonts w:ascii="Times New Roman" w:hAnsi="Times New Roman"/>
          <w:bCs/>
        </w:rPr>
        <w:t>1.</w:t>
      </w:r>
      <w:r w:rsidRPr="00C27CAA">
        <w:rPr>
          <w:rFonts w:ascii="Times New Roman" w:hAnsi="Times New Roman"/>
          <w:color w:val="000000" w:themeColor="text1"/>
        </w:rPr>
        <w:t xml:space="preserve"> </w:t>
      </w:r>
      <w:r w:rsidRPr="00C27CAA">
        <w:rPr>
          <w:rFonts w:ascii="Times New Roman" w:hAnsi="Times New Roman"/>
          <w:color w:val="000000" w:themeColor="text1"/>
          <w:u w:val="single"/>
        </w:rPr>
        <w:t>Подпрограмма «</w:t>
      </w:r>
      <w:r w:rsidR="004C4160" w:rsidRPr="00C27CAA">
        <w:rPr>
          <w:rFonts w:ascii="Times New Roman" w:hAnsi="Times New Roman"/>
          <w:color w:val="000000" w:themeColor="text1"/>
          <w:u w:val="single"/>
        </w:rPr>
        <w:t>Развитие системы дошкольного и общего образования</w:t>
      </w:r>
      <w:r w:rsidRPr="00C27CAA">
        <w:rPr>
          <w:rFonts w:ascii="Times New Roman" w:hAnsi="Times New Roman"/>
          <w:color w:val="000000" w:themeColor="text1"/>
          <w:u w:val="single"/>
        </w:rPr>
        <w:t xml:space="preserve">» </w:t>
      </w:r>
    </w:p>
    <w:p w:rsidR="00E463AD" w:rsidRPr="00C27CAA" w:rsidRDefault="00E463AD" w:rsidP="00E463AD">
      <w:pPr>
        <w:widowControl w:val="0"/>
        <w:ind w:firstLine="567"/>
        <w:jc w:val="both"/>
        <w:rPr>
          <w:rFonts w:ascii="Times New Roman" w:hAnsi="Times New Roman"/>
          <w:bCs/>
          <w:u w:val="single"/>
        </w:rPr>
      </w:pPr>
      <w:r w:rsidRPr="00C27CAA">
        <w:rPr>
          <w:rFonts w:ascii="Times New Roman" w:hAnsi="Times New Roman"/>
          <w:color w:val="000000" w:themeColor="text1"/>
          <w:u w:val="single"/>
        </w:rPr>
        <w:t xml:space="preserve"> </w:t>
      </w:r>
    </w:p>
    <w:p w:rsidR="00E463AD" w:rsidRPr="00C27CAA" w:rsidRDefault="00E463AD" w:rsidP="00E463AD">
      <w:pPr>
        <w:tabs>
          <w:tab w:val="left" w:pos="538"/>
        </w:tabs>
        <w:ind w:firstLine="709"/>
        <w:jc w:val="both"/>
        <w:rPr>
          <w:rFonts w:ascii="Times New Roman" w:hAnsi="Times New Roman"/>
        </w:rPr>
      </w:pPr>
      <w:r w:rsidRPr="00C27CAA">
        <w:rPr>
          <w:rFonts w:ascii="Times New Roman" w:eastAsia="Times New Roman" w:hAnsi="Times New Roman"/>
          <w:bCs/>
          <w:color w:val="000000"/>
          <w:sz w:val="20"/>
          <w:szCs w:val="20"/>
          <w:lang w:eastAsia="ru-RU"/>
        </w:rPr>
        <w:t xml:space="preserve">                                                                                                                                                    </w:t>
      </w:r>
      <w:r w:rsidR="008A7267" w:rsidRPr="00C27CAA">
        <w:rPr>
          <w:rFonts w:ascii="Times New Roman" w:eastAsia="Times New Roman" w:hAnsi="Times New Roman"/>
          <w:bCs/>
          <w:color w:val="000000"/>
          <w:sz w:val="20"/>
          <w:szCs w:val="20"/>
          <w:lang w:eastAsia="ru-RU"/>
        </w:rPr>
        <w:t xml:space="preserve">   </w:t>
      </w:r>
      <w:r w:rsidRPr="00C27CAA">
        <w:rPr>
          <w:rFonts w:ascii="Times New Roman" w:eastAsia="Times New Roman" w:hAnsi="Times New Roman"/>
          <w:bCs/>
          <w:color w:val="000000"/>
          <w:sz w:val="20"/>
          <w:szCs w:val="20"/>
          <w:lang w:eastAsia="ru-RU"/>
        </w:rPr>
        <w:t>(тыс. руб</w:t>
      </w:r>
      <w:r w:rsidR="00747499" w:rsidRPr="00C27CAA">
        <w:rPr>
          <w:rFonts w:ascii="Times New Roman" w:eastAsia="Times New Roman" w:hAnsi="Times New Roman"/>
          <w:bCs/>
          <w:color w:val="000000"/>
          <w:sz w:val="20"/>
          <w:szCs w:val="20"/>
          <w:lang w:eastAsia="ru-RU"/>
        </w:rPr>
        <w:t>лей</w:t>
      </w:r>
      <w:r w:rsidRPr="00C27CAA">
        <w:rPr>
          <w:rFonts w:ascii="Times New Roman" w:eastAsia="Times New Roman" w:hAnsi="Times New Roman"/>
          <w:bCs/>
          <w:color w:val="000000"/>
          <w:sz w:val="20"/>
          <w:szCs w:val="20"/>
          <w:lang w:eastAsia="ru-RU"/>
        </w:rPr>
        <w:t>)</w:t>
      </w:r>
    </w:p>
    <w:tbl>
      <w:tblPr>
        <w:tblStyle w:val="a7"/>
        <w:tblW w:w="9746" w:type="dxa"/>
        <w:tblInd w:w="108" w:type="dxa"/>
        <w:tblLook w:val="04A0" w:firstRow="1" w:lastRow="0" w:firstColumn="1" w:lastColumn="0" w:noHBand="0" w:noVBand="1"/>
      </w:tblPr>
      <w:tblGrid>
        <w:gridCol w:w="512"/>
        <w:gridCol w:w="2659"/>
        <w:gridCol w:w="1809"/>
        <w:gridCol w:w="1836"/>
        <w:gridCol w:w="1465"/>
        <w:gridCol w:w="1465"/>
      </w:tblGrid>
      <w:tr w:rsidR="00F27DED" w:rsidRPr="00AE1B97" w:rsidTr="00C75824">
        <w:trPr>
          <w:trHeight w:val="395"/>
        </w:trPr>
        <w:tc>
          <w:tcPr>
            <w:tcW w:w="512" w:type="dxa"/>
            <w:tcBorders>
              <w:top w:val="single" w:sz="4" w:space="0" w:color="auto"/>
              <w:left w:val="single" w:sz="4" w:space="0" w:color="auto"/>
              <w:right w:val="single" w:sz="4" w:space="0" w:color="auto"/>
            </w:tcBorders>
            <w:shd w:val="clear" w:color="000000" w:fill="FFFFFF"/>
            <w:vAlign w:val="center"/>
            <w:hideMark/>
          </w:tcPr>
          <w:p w:rsidR="00F27DED" w:rsidRPr="00253535" w:rsidRDefault="00F27DED" w:rsidP="00F27DED">
            <w:pPr>
              <w:ind w:left="-108"/>
              <w:jc w:val="center"/>
              <w:rPr>
                <w:rFonts w:ascii="Times New Roman" w:eastAsia="Times New Roman" w:hAnsi="Times New Roman"/>
                <w:color w:val="000000"/>
                <w:sz w:val="20"/>
                <w:szCs w:val="20"/>
                <w:lang w:eastAsia="ru-RU"/>
              </w:rPr>
            </w:pPr>
            <w:r w:rsidRPr="00253535">
              <w:rPr>
                <w:rFonts w:ascii="Times New Roman" w:eastAsia="Times New Roman" w:hAnsi="Times New Roman"/>
                <w:color w:val="000000"/>
                <w:sz w:val="20"/>
                <w:szCs w:val="20"/>
                <w:lang w:eastAsia="ru-RU"/>
              </w:rPr>
              <w:t>№ п/п</w:t>
            </w:r>
          </w:p>
        </w:tc>
        <w:tc>
          <w:tcPr>
            <w:tcW w:w="2659" w:type="dxa"/>
            <w:tcBorders>
              <w:top w:val="single" w:sz="4" w:space="0" w:color="auto"/>
              <w:left w:val="single" w:sz="4" w:space="0" w:color="auto"/>
              <w:right w:val="single" w:sz="4" w:space="0" w:color="auto"/>
            </w:tcBorders>
            <w:shd w:val="clear" w:color="000000" w:fill="FFFFFF"/>
            <w:vAlign w:val="center"/>
            <w:hideMark/>
          </w:tcPr>
          <w:p w:rsidR="00F27DED" w:rsidRPr="00253535" w:rsidRDefault="00F27DED" w:rsidP="00F27DED">
            <w:pPr>
              <w:jc w:val="center"/>
              <w:rPr>
                <w:rFonts w:ascii="Times New Roman" w:eastAsia="Times New Roman" w:hAnsi="Times New Roman"/>
                <w:color w:val="000000"/>
                <w:sz w:val="20"/>
                <w:szCs w:val="20"/>
                <w:lang w:eastAsia="ru-RU"/>
              </w:rPr>
            </w:pPr>
            <w:r w:rsidRPr="00253535">
              <w:rPr>
                <w:rFonts w:ascii="Times New Roman" w:eastAsia="Times New Roman" w:hAnsi="Times New Roman"/>
                <w:color w:val="000000"/>
                <w:sz w:val="20"/>
                <w:szCs w:val="20"/>
                <w:lang w:eastAsia="ru-RU"/>
              </w:rPr>
              <w:t>Наименование муниципальной программы/подпрограммы</w:t>
            </w:r>
          </w:p>
        </w:tc>
        <w:tc>
          <w:tcPr>
            <w:tcW w:w="1809" w:type="dxa"/>
            <w:tcBorders>
              <w:top w:val="single" w:sz="4" w:space="0" w:color="auto"/>
              <w:bottom w:val="single" w:sz="4" w:space="0" w:color="auto"/>
              <w:right w:val="single" w:sz="4" w:space="0" w:color="auto"/>
            </w:tcBorders>
            <w:shd w:val="clear" w:color="auto" w:fill="auto"/>
            <w:vAlign w:val="center"/>
            <w:hideMark/>
          </w:tcPr>
          <w:p w:rsidR="00F27DED" w:rsidRPr="00253535" w:rsidRDefault="00F27DED" w:rsidP="00F27DED">
            <w:pPr>
              <w:jc w:val="center"/>
              <w:rPr>
                <w:rFonts w:ascii="Times New Roman" w:eastAsia="Times New Roman" w:hAnsi="Times New Roman"/>
                <w:sz w:val="20"/>
                <w:szCs w:val="20"/>
                <w:lang w:eastAsia="ru-RU"/>
              </w:rPr>
            </w:pPr>
            <w:r w:rsidRPr="00253535">
              <w:rPr>
                <w:rFonts w:ascii="Times New Roman" w:hAnsi="Times New Roman"/>
                <w:sz w:val="20"/>
                <w:szCs w:val="20"/>
              </w:rPr>
              <w:t>Утверждено решением Думы         города Мегиона от 18.12.2020  №37</w:t>
            </w:r>
          </w:p>
        </w:tc>
        <w:tc>
          <w:tcPr>
            <w:tcW w:w="1836" w:type="dxa"/>
            <w:tcBorders>
              <w:top w:val="single" w:sz="4" w:space="0" w:color="auto"/>
              <w:bottom w:val="single" w:sz="4" w:space="0" w:color="auto"/>
              <w:right w:val="single" w:sz="4" w:space="0" w:color="auto"/>
            </w:tcBorders>
            <w:shd w:val="clear" w:color="auto" w:fill="auto"/>
            <w:vAlign w:val="center"/>
          </w:tcPr>
          <w:p w:rsidR="00F27DED" w:rsidRPr="00253535" w:rsidRDefault="00F27DED" w:rsidP="00253535">
            <w:pPr>
              <w:jc w:val="center"/>
              <w:rPr>
                <w:rFonts w:ascii="Times New Roman" w:eastAsia="Times New Roman" w:hAnsi="Times New Roman"/>
                <w:sz w:val="20"/>
                <w:szCs w:val="20"/>
                <w:lang w:eastAsia="ru-RU"/>
              </w:rPr>
            </w:pPr>
            <w:r w:rsidRPr="00253535">
              <w:rPr>
                <w:rFonts w:ascii="Times New Roman" w:eastAsia="Times New Roman" w:hAnsi="Times New Roman"/>
                <w:sz w:val="20"/>
                <w:szCs w:val="20"/>
              </w:rPr>
              <w:t>Показатели сводной бюджетной росписи на 01.0</w:t>
            </w:r>
            <w:r w:rsidR="00253535" w:rsidRPr="00253535">
              <w:rPr>
                <w:rFonts w:ascii="Times New Roman" w:eastAsia="Times New Roman" w:hAnsi="Times New Roman"/>
                <w:sz w:val="20"/>
                <w:szCs w:val="20"/>
              </w:rPr>
              <w:t>7</w:t>
            </w:r>
            <w:r w:rsidRPr="00253535">
              <w:rPr>
                <w:rFonts w:ascii="Times New Roman" w:eastAsia="Times New Roman" w:hAnsi="Times New Roman"/>
                <w:sz w:val="20"/>
                <w:szCs w:val="20"/>
              </w:rPr>
              <w:t>.2021</w:t>
            </w:r>
          </w:p>
        </w:tc>
        <w:tc>
          <w:tcPr>
            <w:tcW w:w="1465" w:type="dxa"/>
            <w:tcBorders>
              <w:top w:val="single" w:sz="4" w:space="0" w:color="auto"/>
              <w:bottom w:val="single" w:sz="4" w:space="0" w:color="auto"/>
              <w:right w:val="single" w:sz="4" w:space="0" w:color="auto"/>
            </w:tcBorders>
            <w:shd w:val="clear" w:color="auto" w:fill="auto"/>
            <w:vAlign w:val="center"/>
          </w:tcPr>
          <w:p w:rsidR="00F27DED" w:rsidRPr="00253535" w:rsidRDefault="00F27DED" w:rsidP="00253535">
            <w:pPr>
              <w:jc w:val="center"/>
              <w:rPr>
                <w:rFonts w:ascii="Times New Roman" w:eastAsia="Times New Roman" w:hAnsi="Times New Roman"/>
                <w:sz w:val="20"/>
                <w:szCs w:val="20"/>
                <w:lang w:eastAsia="ru-RU"/>
              </w:rPr>
            </w:pPr>
            <w:r w:rsidRPr="00253535">
              <w:rPr>
                <w:rFonts w:ascii="Times New Roman" w:eastAsia="Times New Roman" w:hAnsi="Times New Roman"/>
                <w:sz w:val="20"/>
                <w:szCs w:val="20"/>
              </w:rPr>
              <w:t>Исполнено на 01.0</w:t>
            </w:r>
            <w:r w:rsidR="00253535" w:rsidRPr="00253535">
              <w:rPr>
                <w:rFonts w:ascii="Times New Roman" w:eastAsia="Times New Roman" w:hAnsi="Times New Roman"/>
                <w:sz w:val="20"/>
                <w:szCs w:val="20"/>
              </w:rPr>
              <w:t>7</w:t>
            </w:r>
            <w:r w:rsidRPr="00253535">
              <w:rPr>
                <w:rFonts w:ascii="Times New Roman" w:eastAsia="Times New Roman" w:hAnsi="Times New Roman"/>
                <w:sz w:val="20"/>
                <w:szCs w:val="20"/>
              </w:rPr>
              <w:t>.2021</w:t>
            </w:r>
          </w:p>
        </w:tc>
        <w:tc>
          <w:tcPr>
            <w:tcW w:w="1465" w:type="dxa"/>
            <w:tcBorders>
              <w:top w:val="single" w:sz="4" w:space="0" w:color="auto"/>
              <w:bottom w:val="single" w:sz="4" w:space="0" w:color="auto"/>
              <w:right w:val="single" w:sz="4" w:space="0" w:color="auto"/>
            </w:tcBorders>
            <w:shd w:val="clear" w:color="auto" w:fill="auto"/>
            <w:vAlign w:val="center"/>
          </w:tcPr>
          <w:p w:rsidR="00F27DED" w:rsidRPr="00253535" w:rsidRDefault="00F27DED" w:rsidP="00F27DED">
            <w:pPr>
              <w:ind w:left="-108"/>
              <w:jc w:val="center"/>
              <w:rPr>
                <w:rFonts w:ascii="Times New Roman" w:eastAsia="Times New Roman" w:hAnsi="Times New Roman"/>
                <w:color w:val="000000"/>
                <w:sz w:val="20"/>
                <w:szCs w:val="20"/>
                <w:lang w:eastAsia="ru-RU"/>
              </w:rPr>
            </w:pPr>
            <w:r w:rsidRPr="00253535">
              <w:rPr>
                <w:rFonts w:ascii="Times New Roman" w:eastAsia="Times New Roman" w:hAnsi="Times New Roman"/>
                <w:sz w:val="20"/>
                <w:szCs w:val="20"/>
              </w:rPr>
              <w:t>% исполнения</w:t>
            </w:r>
          </w:p>
        </w:tc>
      </w:tr>
      <w:tr w:rsidR="00E8136D" w:rsidRPr="0006448A" w:rsidTr="00E8136D">
        <w:trPr>
          <w:trHeight w:val="195"/>
        </w:trPr>
        <w:tc>
          <w:tcPr>
            <w:tcW w:w="512" w:type="dxa"/>
            <w:tcBorders>
              <w:top w:val="single" w:sz="4" w:space="0" w:color="auto"/>
              <w:left w:val="single" w:sz="4" w:space="0" w:color="auto"/>
              <w:right w:val="single" w:sz="4" w:space="0" w:color="auto"/>
            </w:tcBorders>
          </w:tcPr>
          <w:p w:rsidR="00E8136D" w:rsidRPr="0006448A" w:rsidRDefault="00E8136D" w:rsidP="00F52397">
            <w:pPr>
              <w:widowControl w:val="0"/>
              <w:jc w:val="both"/>
              <w:rPr>
                <w:rFonts w:ascii="Times New Roman" w:hAnsi="Times New Roman"/>
                <w:sz w:val="16"/>
                <w:szCs w:val="16"/>
              </w:rPr>
            </w:pPr>
            <w:r w:rsidRPr="0006448A">
              <w:rPr>
                <w:rFonts w:ascii="Times New Roman" w:hAnsi="Times New Roman"/>
                <w:sz w:val="16"/>
                <w:szCs w:val="16"/>
              </w:rPr>
              <w:t>1</w:t>
            </w:r>
          </w:p>
        </w:tc>
        <w:tc>
          <w:tcPr>
            <w:tcW w:w="2659" w:type="dxa"/>
            <w:tcBorders>
              <w:top w:val="single" w:sz="4" w:space="0" w:color="auto"/>
              <w:left w:val="single" w:sz="4" w:space="0" w:color="auto"/>
              <w:right w:val="single" w:sz="4" w:space="0" w:color="auto"/>
            </w:tcBorders>
            <w:vAlign w:val="center"/>
          </w:tcPr>
          <w:p w:rsidR="00E8136D" w:rsidRPr="0006448A" w:rsidRDefault="00E8136D" w:rsidP="00F52397">
            <w:pPr>
              <w:widowControl w:val="0"/>
              <w:jc w:val="center"/>
              <w:rPr>
                <w:rFonts w:ascii="Times New Roman" w:hAnsi="Times New Roman"/>
                <w:sz w:val="16"/>
                <w:szCs w:val="16"/>
              </w:rPr>
            </w:pPr>
            <w:r w:rsidRPr="0006448A">
              <w:rPr>
                <w:rFonts w:ascii="Times New Roman" w:hAnsi="Times New Roman"/>
                <w:sz w:val="16"/>
                <w:szCs w:val="16"/>
              </w:rPr>
              <w:t>2</w:t>
            </w:r>
          </w:p>
        </w:tc>
        <w:tc>
          <w:tcPr>
            <w:tcW w:w="1809" w:type="dxa"/>
            <w:tcBorders>
              <w:top w:val="single" w:sz="4" w:space="0" w:color="auto"/>
              <w:left w:val="single" w:sz="4" w:space="0" w:color="auto"/>
              <w:bottom w:val="single" w:sz="4" w:space="0" w:color="auto"/>
              <w:right w:val="single" w:sz="4" w:space="0" w:color="auto"/>
            </w:tcBorders>
            <w:vAlign w:val="center"/>
          </w:tcPr>
          <w:p w:rsidR="00E8136D" w:rsidRPr="0006448A" w:rsidRDefault="00E8136D" w:rsidP="00F52397">
            <w:pPr>
              <w:jc w:val="center"/>
              <w:rPr>
                <w:rFonts w:ascii="Times New Roman" w:eastAsia="Times New Roman" w:hAnsi="Times New Roman"/>
                <w:sz w:val="16"/>
                <w:szCs w:val="16"/>
              </w:rPr>
            </w:pPr>
            <w:r w:rsidRPr="0006448A">
              <w:rPr>
                <w:rFonts w:ascii="Times New Roman" w:eastAsia="Times New Roman" w:hAnsi="Times New Roman"/>
                <w:sz w:val="16"/>
                <w:szCs w:val="16"/>
              </w:rPr>
              <w:t>3</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06448A" w:rsidRDefault="00E8136D" w:rsidP="00F52397">
            <w:pPr>
              <w:widowControl w:val="0"/>
              <w:jc w:val="center"/>
              <w:rPr>
                <w:rFonts w:ascii="Times New Roman" w:hAnsi="Times New Roman"/>
                <w:sz w:val="16"/>
                <w:szCs w:val="16"/>
              </w:rPr>
            </w:pPr>
            <w:r w:rsidRPr="0006448A">
              <w:rPr>
                <w:rFonts w:ascii="Times New Roman" w:hAnsi="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tcPr>
          <w:p w:rsidR="00E8136D" w:rsidRPr="0006448A" w:rsidRDefault="00E8136D" w:rsidP="00F52397">
            <w:pPr>
              <w:widowControl w:val="0"/>
              <w:jc w:val="center"/>
              <w:rPr>
                <w:rFonts w:ascii="Times New Roman" w:hAnsi="Times New Roman"/>
                <w:sz w:val="16"/>
                <w:szCs w:val="16"/>
              </w:rPr>
            </w:pPr>
            <w:r w:rsidRPr="0006448A">
              <w:rPr>
                <w:rFonts w:ascii="Times New Roman" w:hAnsi="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tcPr>
          <w:p w:rsidR="00E8136D" w:rsidRPr="0006448A" w:rsidRDefault="00E8136D" w:rsidP="00F52397">
            <w:pPr>
              <w:widowControl w:val="0"/>
              <w:jc w:val="center"/>
              <w:rPr>
                <w:rFonts w:ascii="Times New Roman" w:hAnsi="Times New Roman"/>
                <w:sz w:val="16"/>
                <w:szCs w:val="16"/>
              </w:rPr>
            </w:pPr>
            <w:r w:rsidRPr="0006448A">
              <w:rPr>
                <w:rFonts w:ascii="Times New Roman" w:hAnsi="Times New Roman"/>
                <w:sz w:val="16"/>
                <w:szCs w:val="16"/>
              </w:rPr>
              <w:t>6</w:t>
            </w:r>
          </w:p>
        </w:tc>
      </w:tr>
      <w:tr w:rsidR="00E8136D" w:rsidRPr="0006448A" w:rsidTr="004C4160">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E8136D" w:rsidRPr="0006448A" w:rsidRDefault="00E8136D" w:rsidP="00F52397">
            <w:pPr>
              <w:widowControl w:val="0"/>
              <w:jc w:val="both"/>
              <w:rPr>
                <w:rFonts w:ascii="Times New Roman" w:hAnsi="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06448A" w:rsidRDefault="007326E7" w:rsidP="008C2A95">
            <w:pPr>
              <w:widowControl w:val="0"/>
              <w:jc w:val="both"/>
              <w:rPr>
                <w:rFonts w:ascii="Times New Roman" w:hAnsi="Times New Roman"/>
                <w:b/>
                <w:color w:val="000000" w:themeColor="text1"/>
                <w:sz w:val="20"/>
                <w:szCs w:val="20"/>
              </w:rPr>
            </w:pPr>
            <w:r w:rsidRPr="0006448A">
              <w:rPr>
                <w:rFonts w:ascii="Times New Roman" w:hAnsi="Times New Roman"/>
                <w:b/>
                <w:color w:val="000000" w:themeColor="text1"/>
                <w:sz w:val="20"/>
                <w:szCs w:val="20"/>
              </w:rPr>
              <w:t>В</w:t>
            </w:r>
            <w:r w:rsidR="00E8136D" w:rsidRPr="0006448A">
              <w:rPr>
                <w:rFonts w:ascii="Times New Roman" w:hAnsi="Times New Roman"/>
                <w:b/>
                <w:color w:val="000000" w:themeColor="text1"/>
                <w:sz w:val="20"/>
                <w:szCs w:val="20"/>
              </w:rPr>
              <w:t>сего, в том числе:</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E8136D" w:rsidRPr="0006448A" w:rsidRDefault="0080350D" w:rsidP="003B02FB">
            <w:pPr>
              <w:widowControl w:val="0"/>
              <w:jc w:val="center"/>
              <w:rPr>
                <w:rFonts w:ascii="Times New Roman" w:hAnsi="Times New Roman"/>
                <w:b/>
                <w:color w:val="000000" w:themeColor="text1"/>
                <w:sz w:val="20"/>
                <w:szCs w:val="20"/>
              </w:rPr>
            </w:pPr>
            <w:r w:rsidRPr="0006448A">
              <w:rPr>
                <w:rFonts w:ascii="Times New Roman" w:hAnsi="Times New Roman"/>
                <w:b/>
                <w:color w:val="000000" w:themeColor="text1"/>
                <w:sz w:val="20"/>
                <w:szCs w:val="20"/>
              </w:rPr>
              <w:t>2 337 354,6</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981B81" w:rsidRDefault="00981B81" w:rsidP="003B02FB">
            <w:pPr>
              <w:widowControl w:val="0"/>
              <w:jc w:val="center"/>
              <w:rPr>
                <w:rFonts w:ascii="Times New Roman" w:hAnsi="Times New Roman"/>
                <w:b/>
                <w:color w:val="000000" w:themeColor="text1"/>
                <w:sz w:val="20"/>
                <w:szCs w:val="20"/>
                <w:lang w:val="en-US"/>
              </w:rPr>
            </w:pPr>
            <w:r>
              <w:rPr>
                <w:rFonts w:ascii="Times New Roman" w:hAnsi="Times New Roman"/>
                <w:b/>
                <w:color w:val="000000" w:themeColor="text1"/>
                <w:sz w:val="20"/>
                <w:szCs w:val="20"/>
                <w:lang w:val="en-US"/>
              </w:rPr>
              <w:t>2 402 124,2</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981B81" w:rsidRDefault="00981B81" w:rsidP="00E8136D">
            <w:pPr>
              <w:widowControl w:val="0"/>
              <w:jc w:val="center"/>
              <w:rPr>
                <w:rFonts w:ascii="Times New Roman" w:hAnsi="Times New Roman"/>
                <w:b/>
                <w:color w:val="000000" w:themeColor="text1"/>
                <w:sz w:val="20"/>
                <w:szCs w:val="20"/>
                <w:lang w:val="en-US"/>
              </w:rPr>
            </w:pPr>
            <w:r>
              <w:rPr>
                <w:rFonts w:ascii="Times New Roman" w:hAnsi="Times New Roman"/>
                <w:b/>
                <w:color w:val="000000" w:themeColor="text1"/>
                <w:sz w:val="20"/>
                <w:szCs w:val="20"/>
                <w:lang w:val="en-US"/>
              </w:rPr>
              <w:t>1 195 268,8</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981B81" w:rsidRDefault="00981B81" w:rsidP="00E8136D">
            <w:pPr>
              <w:widowControl w:val="0"/>
              <w:jc w:val="center"/>
              <w:rPr>
                <w:rFonts w:ascii="Times New Roman" w:hAnsi="Times New Roman"/>
                <w:b/>
                <w:color w:val="000000" w:themeColor="text1"/>
                <w:sz w:val="20"/>
                <w:szCs w:val="20"/>
                <w:lang w:val="en-US"/>
              </w:rPr>
            </w:pPr>
            <w:r>
              <w:rPr>
                <w:rFonts w:ascii="Times New Roman" w:hAnsi="Times New Roman"/>
                <w:b/>
                <w:color w:val="000000" w:themeColor="text1"/>
                <w:sz w:val="20"/>
                <w:szCs w:val="20"/>
                <w:lang w:val="en-US"/>
              </w:rPr>
              <w:t>49,8</w:t>
            </w:r>
          </w:p>
        </w:tc>
      </w:tr>
      <w:tr w:rsidR="00E8136D" w:rsidRPr="0006448A" w:rsidTr="004C4160">
        <w:tc>
          <w:tcPr>
            <w:tcW w:w="512" w:type="dxa"/>
            <w:tcBorders>
              <w:top w:val="single" w:sz="4" w:space="0" w:color="auto"/>
              <w:left w:val="single" w:sz="4" w:space="0" w:color="auto"/>
              <w:bottom w:val="single" w:sz="4" w:space="0" w:color="auto"/>
              <w:right w:val="single" w:sz="4" w:space="0" w:color="auto"/>
            </w:tcBorders>
            <w:shd w:val="clear" w:color="auto" w:fill="auto"/>
          </w:tcPr>
          <w:p w:rsidR="00E8136D" w:rsidRPr="0006448A" w:rsidRDefault="00610CBD" w:rsidP="00F52397">
            <w:pPr>
              <w:widowControl w:val="0"/>
              <w:jc w:val="both"/>
              <w:rPr>
                <w:rFonts w:ascii="Times New Roman" w:hAnsi="Times New Roman"/>
                <w:b/>
                <w:color w:val="000000" w:themeColor="text1"/>
                <w:sz w:val="20"/>
                <w:szCs w:val="20"/>
              </w:rPr>
            </w:pPr>
            <w:r w:rsidRPr="0006448A">
              <w:rPr>
                <w:rFonts w:ascii="Times New Roman" w:hAnsi="Times New Roman"/>
                <w:b/>
                <w:color w:val="000000" w:themeColor="text1"/>
                <w:sz w:val="20"/>
                <w:szCs w:val="20"/>
              </w:rPr>
              <w:t>1</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06448A" w:rsidRDefault="00210E9B" w:rsidP="00210E9B">
            <w:pPr>
              <w:widowControl w:val="0"/>
              <w:jc w:val="both"/>
              <w:rPr>
                <w:rFonts w:ascii="Times New Roman" w:hAnsi="Times New Roman"/>
                <w:color w:val="000000" w:themeColor="text1"/>
                <w:sz w:val="20"/>
                <w:szCs w:val="20"/>
              </w:rPr>
            </w:pPr>
            <w:r w:rsidRPr="0006448A">
              <w:rPr>
                <w:rFonts w:ascii="Times New Roman" w:hAnsi="Times New Roman"/>
                <w:color w:val="000000" w:themeColor="text1"/>
                <w:sz w:val="20"/>
                <w:szCs w:val="20"/>
              </w:rPr>
              <w:t>местный бюджет</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E8136D" w:rsidRPr="0006448A" w:rsidRDefault="0080350D" w:rsidP="00F52397">
            <w:pPr>
              <w:widowControl w:val="0"/>
              <w:jc w:val="center"/>
              <w:rPr>
                <w:rFonts w:ascii="Times New Roman" w:hAnsi="Times New Roman"/>
                <w:color w:val="000000" w:themeColor="text1"/>
                <w:sz w:val="20"/>
                <w:szCs w:val="20"/>
              </w:rPr>
            </w:pPr>
            <w:r w:rsidRPr="0006448A">
              <w:rPr>
                <w:rFonts w:ascii="Times New Roman" w:hAnsi="Times New Roman"/>
                <w:color w:val="000000" w:themeColor="text1"/>
                <w:sz w:val="20"/>
                <w:szCs w:val="20"/>
              </w:rPr>
              <w:t>430 383,4</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06448A" w:rsidRDefault="00981B81" w:rsidP="00F52397">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436 108,1</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06448A" w:rsidRDefault="00981B81" w:rsidP="00E8136D">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203 225,4</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06448A" w:rsidRDefault="00981B81" w:rsidP="00E8136D">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46,6</w:t>
            </w:r>
          </w:p>
        </w:tc>
      </w:tr>
      <w:tr w:rsidR="00E8136D" w:rsidRPr="0006448A" w:rsidTr="004C4160">
        <w:tc>
          <w:tcPr>
            <w:tcW w:w="512" w:type="dxa"/>
            <w:tcBorders>
              <w:top w:val="single" w:sz="4" w:space="0" w:color="auto"/>
              <w:left w:val="single" w:sz="4" w:space="0" w:color="auto"/>
              <w:bottom w:val="single" w:sz="4" w:space="0" w:color="auto"/>
              <w:right w:val="single" w:sz="4" w:space="0" w:color="auto"/>
            </w:tcBorders>
            <w:shd w:val="clear" w:color="auto" w:fill="auto"/>
          </w:tcPr>
          <w:p w:rsidR="00E8136D" w:rsidRPr="0006448A" w:rsidRDefault="00610CBD" w:rsidP="00F52397">
            <w:pPr>
              <w:widowControl w:val="0"/>
              <w:jc w:val="both"/>
              <w:rPr>
                <w:rFonts w:ascii="Times New Roman" w:hAnsi="Times New Roman"/>
                <w:b/>
                <w:color w:val="000000" w:themeColor="text1"/>
                <w:sz w:val="20"/>
                <w:szCs w:val="20"/>
              </w:rPr>
            </w:pPr>
            <w:r w:rsidRPr="0006448A">
              <w:rPr>
                <w:rFonts w:ascii="Times New Roman" w:hAnsi="Times New Roman"/>
                <w:b/>
                <w:color w:val="000000" w:themeColor="text1"/>
                <w:sz w:val="20"/>
                <w:szCs w:val="20"/>
              </w:rPr>
              <w:t>2</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06448A" w:rsidRDefault="00E8136D" w:rsidP="00F52397">
            <w:pPr>
              <w:widowControl w:val="0"/>
              <w:jc w:val="both"/>
              <w:rPr>
                <w:rFonts w:ascii="Times New Roman" w:hAnsi="Times New Roman"/>
                <w:color w:val="000000" w:themeColor="text1"/>
                <w:sz w:val="20"/>
                <w:szCs w:val="20"/>
              </w:rPr>
            </w:pPr>
            <w:r w:rsidRPr="0006448A">
              <w:rPr>
                <w:rFonts w:ascii="Times New Roman" w:hAnsi="Times New Roman"/>
                <w:color w:val="000000" w:themeColor="text1"/>
                <w:sz w:val="20"/>
                <w:szCs w:val="20"/>
              </w:rPr>
              <w:t>бюджет автономного округа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E8136D" w:rsidRPr="0006448A" w:rsidRDefault="000B4CC9" w:rsidP="003B02FB">
            <w:pPr>
              <w:widowControl w:val="0"/>
              <w:jc w:val="center"/>
              <w:rPr>
                <w:rFonts w:ascii="Times New Roman" w:hAnsi="Times New Roman"/>
                <w:color w:val="000000" w:themeColor="text1"/>
                <w:sz w:val="20"/>
                <w:szCs w:val="20"/>
              </w:rPr>
            </w:pPr>
            <w:r w:rsidRPr="0006448A">
              <w:rPr>
                <w:rFonts w:ascii="Times New Roman" w:hAnsi="Times New Roman"/>
                <w:color w:val="000000" w:themeColor="text1"/>
                <w:sz w:val="20"/>
                <w:szCs w:val="20"/>
              </w:rPr>
              <w:t>1 906 9</w:t>
            </w:r>
            <w:r w:rsidR="0080350D" w:rsidRPr="0006448A">
              <w:rPr>
                <w:rFonts w:ascii="Times New Roman" w:hAnsi="Times New Roman"/>
                <w:color w:val="000000" w:themeColor="text1"/>
                <w:sz w:val="20"/>
                <w:szCs w:val="20"/>
              </w:rPr>
              <w:t>71,2</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06448A" w:rsidRDefault="00C27CAA" w:rsidP="00F75CC7">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1 906 583,6</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06448A" w:rsidRDefault="00C27CAA" w:rsidP="00E8136D">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958 928,3</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06448A" w:rsidRDefault="00C27CAA" w:rsidP="00E8136D">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50,3</w:t>
            </w:r>
          </w:p>
        </w:tc>
      </w:tr>
      <w:tr w:rsidR="00CA1BAF" w:rsidRPr="0006448A" w:rsidTr="004C4160">
        <w:tc>
          <w:tcPr>
            <w:tcW w:w="512" w:type="dxa"/>
            <w:tcBorders>
              <w:top w:val="single" w:sz="4" w:space="0" w:color="auto"/>
              <w:left w:val="single" w:sz="4" w:space="0" w:color="auto"/>
              <w:bottom w:val="single" w:sz="4" w:space="0" w:color="auto"/>
              <w:right w:val="single" w:sz="4" w:space="0" w:color="auto"/>
            </w:tcBorders>
            <w:shd w:val="clear" w:color="auto" w:fill="auto"/>
          </w:tcPr>
          <w:p w:rsidR="00CA1BAF" w:rsidRPr="0006448A" w:rsidRDefault="00CA1BAF" w:rsidP="00F52397">
            <w:pPr>
              <w:widowControl w:val="0"/>
              <w:jc w:val="both"/>
              <w:rPr>
                <w:rFonts w:ascii="Times New Roman" w:hAnsi="Times New Roman"/>
                <w:b/>
                <w:color w:val="000000" w:themeColor="text1"/>
                <w:sz w:val="20"/>
                <w:szCs w:val="20"/>
              </w:rPr>
            </w:pPr>
            <w:r w:rsidRPr="0006448A">
              <w:rPr>
                <w:rFonts w:ascii="Times New Roman" w:hAnsi="Times New Roman"/>
                <w:b/>
                <w:color w:val="000000" w:themeColor="text1"/>
                <w:sz w:val="20"/>
                <w:szCs w:val="20"/>
              </w:rPr>
              <w:t>3</w:t>
            </w: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CA1BAF" w:rsidRPr="0006448A" w:rsidRDefault="00CA1BAF" w:rsidP="00F52397">
            <w:pPr>
              <w:widowControl w:val="0"/>
              <w:jc w:val="both"/>
              <w:rPr>
                <w:rFonts w:ascii="Times New Roman" w:hAnsi="Times New Roman"/>
                <w:color w:val="000000" w:themeColor="text1"/>
                <w:sz w:val="20"/>
                <w:szCs w:val="20"/>
              </w:rPr>
            </w:pPr>
            <w:r w:rsidRPr="0006448A">
              <w:rPr>
                <w:rFonts w:ascii="Times New Roman" w:eastAsia="Times New Roman" w:hAnsi="Times New Roman"/>
                <w:sz w:val="20"/>
                <w:szCs w:val="20"/>
              </w:rPr>
              <w:t>федеральный бюджет</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CA1BAF" w:rsidRPr="0006448A" w:rsidRDefault="0080350D" w:rsidP="003B02FB">
            <w:pPr>
              <w:widowControl w:val="0"/>
              <w:jc w:val="center"/>
              <w:rPr>
                <w:rFonts w:ascii="Times New Roman" w:hAnsi="Times New Roman"/>
                <w:color w:val="000000" w:themeColor="text1"/>
                <w:sz w:val="20"/>
                <w:szCs w:val="20"/>
              </w:rPr>
            </w:pPr>
            <w:r w:rsidRPr="0006448A">
              <w:rPr>
                <w:rFonts w:ascii="Times New Roman" w:hAnsi="Times New Roman"/>
                <w:color w:val="000000" w:themeColor="text1"/>
                <w:sz w:val="20"/>
                <w:szCs w:val="20"/>
              </w:rPr>
              <w:t>0,0</w:t>
            </w:r>
          </w:p>
        </w:tc>
        <w:tc>
          <w:tcPr>
            <w:tcW w:w="1836" w:type="dxa"/>
            <w:tcBorders>
              <w:top w:val="single" w:sz="4" w:space="0" w:color="auto"/>
              <w:left w:val="single" w:sz="4" w:space="0" w:color="auto"/>
              <w:bottom w:val="single" w:sz="4" w:space="0" w:color="auto"/>
              <w:right w:val="single" w:sz="4" w:space="0" w:color="auto"/>
            </w:tcBorders>
            <w:vAlign w:val="center"/>
          </w:tcPr>
          <w:p w:rsidR="00CA1BAF" w:rsidRPr="0006448A" w:rsidRDefault="00C564DB" w:rsidP="00F52397">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59 432,5</w:t>
            </w:r>
          </w:p>
        </w:tc>
        <w:tc>
          <w:tcPr>
            <w:tcW w:w="1465" w:type="dxa"/>
            <w:tcBorders>
              <w:top w:val="single" w:sz="4" w:space="0" w:color="auto"/>
              <w:left w:val="single" w:sz="4" w:space="0" w:color="auto"/>
              <w:bottom w:val="single" w:sz="4" w:space="0" w:color="auto"/>
              <w:right w:val="single" w:sz="4" w:space="0" w:color="auto"/>
            </w:tcBorders>
            <w:vAlign w:val="center"/>
          </w:tcPr>
          <w:p w:rsidR="00CA1BAF" w:rsidRPr="0006448A" w:rsidRDefault="00C564DB" w:rsidP="00E8136D">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33 115,2</w:t>
            </w:r>
          </w:p>
        </w:tc>
        <w:tc>
          <w:tcPr>
            <w:tcW w:w="1465" w:type="dxa"/>
            <w:tcBorders>
              <w:top w:val="single" w:sz="4" w:space="0" w:color="auto"/>
              <w:left w:val="single" w:sz="4" w:space="0" w:color="auto"/>
              <w:bottom w:val="single" w:sz="4" w:space="0" w:color="auto"/>
              <w:right w:val="single" w:sz="4" w:space="0" w:color="auto"/>
            </w:tcBorders>
            <w:vAlign w:val="center"/>
          </w:tcPr>
          <w:p w:rsidR="00CA1BAF" w:rsidRPr="0006448A" w:rsidRDefault="00C564DB" w:rsidP="00E8136D">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55,7</w:t>
            </w:r>
          </w:p>
        </w:tc>
      </w:tr>
    </w:tbl>
    <w:p w:rsidR="00E463AD" w:rsidRPr="0006448A" w:rsidRDefault="00E463AD" w:rsidP="00E463AD">
      <w:pPr>
        <w:autoSpaceDE w:val="0"/>
        <w:autoSpaceDN w:val="0"/>
        <w:adjustRightInd w:val="0"/>
        <w:ind w:firstLine="709"/>
        <w:jc w:val="both"/>
        <w:rPr>
          <w:rFonts w:ascii="Times New Roman" w:hAnsi="Times New Roman"/>
        </w:rPr>
      </w:pPr>
    </w:p>
    <w:p w:rsidR="00E463AD" w:rsidRPr="0006448A" w:rsidRDefault="00E463AD" w:rsidP="00E463AD">
      <w:pPr>
        <w:autoSpaceDE w:val="0"/>
        <w:autoSpaceDN w:val="0"/>
        <w:adjustRightInd w:val="0"/>
        <w:ind w:firstLine="709"/>
        <w:jc w:val="both"/>
        <w:rPr>
          <w:rFonts w:ascii="Times New Roman" w:hAnsi="Times New Roman"/>
        </w:rPr>
      </w:pPr>
      <w:r w:rsidRPr="0006448A">
        <w:rPr>
          <w:rFonts w:ascii="Times New Roman" w:hAnsi="Times New Roman"/>
        </w:rPr>
        <w:t>Реализация мероприятий по</w:t>
      </w:r>
      <w:r w:rsidR="00AA4831" w:rsidRPr="0006448A">
        <w:rPr>
          <w:rFonts w:ascii="Times New Roman" w:hAnsi="Times New Roman"/>
        </w:rPr>
        <w:t>дпрограммы осуществляется</w:t>
      </w:r>
      <w:r w:rsidRPr="0006448A">
        <w:rPr>
          <w:rFonts w:ascii="Times New Roman" w:hAnsi="Times New Roman"/>
        </w:rPr>
        <w:t xml:space="preserve"> путем предоставления субсидий муниципальным учреждениям на финансовое обеспечение выполнения муниципального задания по оказанию муниципальных услуг (выполнению работ)</w:t>
      </w:r>
      <w:r w:rsidR="00E731B5" w:rsidRPr="0006448A">
        <w:rPr>
          <w:rFonts w:ascii="Times New Roman" w:hAnsi="Times New Roman"/>
        </w:rPr>
        <w:t>,</w:t>
      </w:r>
      <w:r w:rsidRPr="0006448A">
        <w:rPr>
          <w:rFonts w:ascii="Times New Roman" w:hAnsi="Times New Roman"/>
        </w:rPr>
        <w:t xml:space="preserve"> субсидий на иные цели, не связанные с финансовым обеспечением выполнения муниципального задания, а также на основе заключенных муниципальных контрактов (договоров) на приобретение товаров (оказание услуг, выполнения работ) для муниципальных нужд.</w:t>
      </w:r>
    </w:p>
    <w:p w:rsidR="00B818F9" w:rsidRPr="0006448A" w:rsidRDefault="00E463AD" w:rsidP="007C331B">
      <w:pPr>
        <w:tabs>
          <w:tab w:val="left" w:pos="709"/>
        </w:tabs>
        <w:jc w:val="both"/>
        <w:rPr>
          <w:rFonts w:ascii="Times New Roman" w:eastAsia="Times New Roman" w:hAnsi="Times New Roman"/>
          <w:bCs/>
          <w:color w:val="000000"/>
          <w:lang w:eastAsia="ru-RU"/>
        </w:rPr>
      </w:pPr>
      <w:r w:rsidRPr="0006448A">
        <w:rPr>
          <w:rFonts w:ascii="Times New Roman" w:eastAsia="Times New Roman" w:hAnsi="Times New Roman"/>
          <w:lang w:eastAsia="ru-RU"/>
        </w:rPr>
        <w:tab/>
        <w:t xml:space="preserve">В рамках реализации данной подпрограммы </w:t>
      </w:r>
      <w:r w:rsidR="008A7267" w:rsidRPr="0006448A">
        <w:rPr>
          <w:rFonts w:ascii="Times New Roman" w:eastAsia="Times New Roman" w:hAnsi="Times New Roman"/>
          <w:lang w:eastAsia="ru-RU"/>
        </w:rPr>
        <w:t>бюджетные ассигнования</w:t>
      </w:r>
      <w:r w:rsidRPr="0006448A">
        <w:rPr>
          <w:rFonts w:ascii="Times New Roman" w:eastAsia="Times New Roman" w:hAnsi="Times New Roman"/>
          <w:lang w:eastAsia="ru-RU"/>
        </w:rPr>
        <w:t xml:space="preserve"> направлены на</w:t>
      </w:r>
      <w:r w:rsidR="008A7267" w:rsidRPr="0006448A">
        <w:rPr>
          <w:rFonts w:ascii="Times New Roman" w:eastAsia="Times New Roman" w:hAnsi="Times New Roman"/>
          <w:lang w:eastAsia="ru-RU"/>
        </w:rPr>
        <w:t xml:space="preserve"> следующие цели</w:t>
      </w:r>
      <w:r w:rsidR="00694AD6" w:rsidRPr="0006448A">
        <w:rPr>
          <w:rFonts w:ascii="Times New Roman" w:eastAsia="Times New Roman" w:hAnsi="Times New Roman"/>
          <w:lang w:eastAsia="ru-RU"/>
        </w:rPr>
        <w:t xml:space="preserve"> (средства местного бюджета)</w:t>
      </w:r>
      <w:r w:rsidRPr="0006448A">
        <w:rPr>
          <w:rFonts w:ascii="Times New Roman" w:eastAsia="Times New Roman" w:hAnsi="Times New Roman"/>
          <w:lang w:eastAsia="ru-RU"/>
        </w:rPr>
        <w:t>:</w:t>
      </w:r>
      <w:r w:rsidRPr="0006448A">
        <w:rPr>
          <w:rFonts w:ascii="Times New Roman" w:eastAsia="Times New Roman" w:hAnsi="Times New Roman"/>
          <w:bCs/>
          <w:color w:val="000000"/>
          <w:lang w:eastAsia="ru-RU"/>
        </w:rPr>
        <w:t xml:space="preserve"> </w:t>
      </w:r>
    </w:p>
    <w:p w:rsidR="00E463AD" w:rsidRPr="0006448A" w:rsidRDefault="00E463AD" w:rsidP="00E463AD">
      <w:pPr>
        <w:ind w:firstLine="709"/>
        <w:jc w:val="both"/>
        <w:rPr>
          <w:rFonts w:ascii="Times New Roman" w:eastAsia="Times New Roman" w:hAnsi="Times New Roman"/>
          <w:bCs/>
          <w:color w:val="000000"/>
          <w:sz w:val="20"/>
          <w:szCs w:val="20"/>
          <w:lang w:eastAsia="ru-RU"/>
        </w:rPr>
      </w:pPr>
      <w:r w:rsidRPr="0006448A">
        <w:rPr>
          <w:rFonts w:ascii="Times New Roman" w:eastAsia="Times New Roman" w:hAnsi="Times New Roman"/>
          <w:bCs/>
          <w:color w:val="000000"/>
          <w:sz w:val="20"/>
          <w:szCs w:val="20"/>
          <w:lang w:eastAsia="ru-RU"/>
        </w:rPr>
        <w:t xml:space="preserve">                                                                                                                                                    </w:t>
      </w:r>
      <w:r w:rsidR="008A7267" w:rsidRPr="0006448A">
        <w:rPr>
          <w:rFonts w:ascii="Times New Roman" w:eastAsia="Times New Roman" w:hAnsi="Times New Roman"/>
          <w:bCs/>
          <w:color w:val="000000"/>
          <w:sz w:val="20"/>
          <w:szCs w:val="20"/>
          <w:lang w:eastAsia="ru-RU"/>
        </w:rPr>
        <w:t xml:space="preserve">  </w:t>
      </w:r>
      <w:r w:rsidRPr="0006448A">
        <w:rPr>
          <w:rFonts w:ascii="Times New Roman" w:eastAsia="Times New Roman" w:hAnsi="Times New Roman"/>
          <w:bCs/>
          <w:color w:val="000000"/>
          <w:sz w:val="20"/>
          <w:szCs w:val="20"/>
          <w:lang w:eastAsia="ru-RU"/>
        </w:rPr>
        <w:t xml:space="preserve"> (тыс. руб</w:t>
      </w:r>
      <w:r w:rsidR="00747499" w:rsidRPr="0006448A">
        <w:rPr>
          <w:rFonts w:ascii="Times New Roman" w:eastAsia="Times New Roman" w:hAnsi="Times New Roman"/>
          <w:bCs/>
          <w:color w:val="000000"/>
          <w:sz w:val="20"/>
          <w:szCs w:val="20"/>
          <w:lang w:eastAsia="ru-RU"/>
        </w:rPr>
        <w:t>лей</w:t>
      </w:r>
      <w:r w:rsidRPr="0006448A">
        <w:rPr>
          <w:rFonts w:ascii="Times New Roman" w:eastAsia="Times New Roman" w:hAnsi="Times New Roman"/>
          <w:bCs/>
          <w:color w:val="000000"/>
          <w:sz w:val="20"/>
          <w:szCs w:val="20"/>
          <w:lang w:eastAsia="ru-RU"/>
        </w:rPr>
        <w:t>)</w:t>
      </w:r>
    </w:p>
    <w:tbl>
      <w:tblPr>
        <w:tblStyle w:val="a7"/>
        <w:tblW w:w="9781" w:type="dxa"/>
        <w:tblInd w:w="108" w:type="dxa"/>
        <w:tblLayout w:type="fixed"/>
        <w:tblLook w:val="04A0" w:firstRow="1" w:lastRow="0" w:firstColumn="1" w:lastColumn="0" w:noHBand="0" w:noVBand="1"/>
      </w:tblPr>
      <w:tblGrid>
        <w:gridCol w:w="567"/>
        <w:gridCol w:w="2552"/>
        <w:gridCol w:w="1559"/>
        <w:gridCol w:w="1250"/>
        <w:gridCol w:w="1159"/>
        <w:gridCol w:w="851"/>
        <w:gridCol w:w="1843"/>
      </w:tblGrid>
      <w:tr w:rsidR="00863212" w:rsidRPr="00AE1B97" w:rsidTr="001B3E15">
        <w:tc>
          <w:tcPr>
            <w:tcW w:w="567" w:type="dxa"/>
            <w:tcBorders>
              <w:top w:val="single" w:sz="4" w:space="0" w:color="auto"/>
              <w:left w:val="single" w:sz="4" w:space="0" w:color="auto"/>
              <w:bottom w:val="single" w:sz="4" w:space="0" w:color="auto"/>
              <w:right w:val="single" w:sz="4" w:space="0" w:color="auto"/>
            </w:tcBorders>
            <w:vAlign w:val="center"/>
            <w:hideMark/>
          </w:tcPr>
          <w:p w:rsidR="00863212" w:rsidRPr="00257C5A" w:rsidRDefault="00863212" w:rsidP="00863212">
            <w:pPr>
              <w:ind w:left="-108"/>
              <w:jc w:val="center"/>
              <w:rPr>
                <w:rFonts w:ascii="Times New Roman" w:eastAsia="Times New Roman" w:hAnsi="Times New Roman"/>
                <w:color w:val="000000"/>
                <w:sz w:val="20"/>
                <w:szCs w:val="20"/>
                <w:lang w:eastAsia="ru-RU"/>
              </w:rPr>
            </w:pPr>
            <w:r w:rsidRPr="00257C5A">
              <w:rPr>
                <w:rFonts w:ascii="Times New Roman" w:eastAsia="Times New Roman" w:hAnsi="Times New Roman"/>
                <w:color w:val="000000"/>
                <w:sz w:val="20"/>
                <w:szCs w:val="20"/>
                <w:lang w:eastAsia="ru-RU"/>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863212" w:rsidRPr="00257C5A" w:rsidRDefault="00863212" w:rsidP="00863212">
            <w:pPr>
              <w:jc w:val="center"/>
              <w:rPr>
                <w:rFonts w:ascii="Times New Roman" w:eastAsia="Times New Roman" w:hAnsi="Times New Roman"/>
                <w:color w:val="000000"/>
                <w:sz w:val="20"/>
                <w:szCs w:val="20"/>
                <w:lang w:eastAsia="ru-RU"/>
              </w:rPr>
            </w:pPr>
            <w:r w:rsidRPr="00257C5A">
              <w:rPr>
                <w:rFonts w:ascii="Times New Roman" w:eastAsia="Times New Roman" w:hAnsi="Times New Roman"/>
                <w:color w:val="000000"/>
                <w:sz w:val="20"/>
                <w:szCs w:val="20"/>
                <w:lang w:eastAsia="ru-RU"/>
              </w:rPr>
              <w:t>Наименование муниципальной программы/подпрограммы</w:t>
            </w:r>
          </w:p>
        </w:tc>
        <w:tc>
          <w:tcPr>
            <w:tcW w:w="1559" w:type="dxa"/>
            <w:tcBorders>
              <w:top w:val="single" w:sz="4" w:space="0" w:color="auto"/>
              <w:bottom w:val="single" w:sz="4" w:space="0" w:color="auto"/>
              <w:right w:val="single" w:sz="4" w:space="0" w:color="auto"/>
            </w:tcBorders>
            <w:shd w:val="clear" w:color="auto" w:fill="auto"/>
            <w:vAlign w:val="center"/>
            <w:hideMark/>
          </w:tcPr>
          <w:p w:rsidR="00863212" w:rsidRPr="00257C5A" w:rsidRDefault="00863212" w:rsidP="00863212">
            <w:pPr>
              <w:jc w:val="center"/>
              <w:rPr>
                <w:rFonts w:ascii="Times New Roman" w:eastAsia="Times New Roman" w:hAnsi="Times New Roman"/>
                <w:sz w:val="20"/>
                <w:szCs w:val="20"/>
                <w:lang w:eastAsia="ru-RU"/>
              </w:rPr>
            </w:pPr>
            <w:r w:rsidRPr="00257C5A">
              <w:rPr>
                <w:rFonts w:ascii="Times New Roman" w:hAnsi="Times New Roman"/>
                <w:sz w:val="20"/>
                <w:szCs w:val="20"/>
              </w:rPr>
              <w:t>Утверждено решением Думы         города Мегиона от 18.12.2020  №37</w:t>
            </w:r>
          </w:p>
        </w:tc>
        <w:tc>
          <w:tcPr>
            <w:tcW w:w="1250" w:type="dxa"/>
            <w:tcBorders>
              <w:top w:val="single" w:sz="4" w:space="0" w:color="auto"/>
              <w:bottom w:val="single" w:sz="4" w:space="0" w:color="auto"/>
              <w:right w:val="single" w:sz="4" w:space="0" w:color="auto"/>
            </w:tcBorders>
            <w:shd w:val="clear" w:color="auto" w:fill="auto"/>
            <w:vAlign w:val="center"/>
          </w:tcPr>
          <w:p w:rsidR="00863212" w:rsidRPr="00257C5A" w:rsidRDefault="00863212" w:rsidP="00863212">
            <w:pPr>
              <w:jc w:val="center"/>
              <w:rPr>
                <w:rFonts w:ascii="Times New Roman" w:eastAsia="Times New Roman" w:hAnsi="Times New Roman"/>
                <w:sz w:val="20"/>
                <w:szCs w:val="20"/>
                <w:lang w:eastAsia="ru-RU"/>
              </w:rPr>
            </w:pPr>
            <w:r w:rsidRPr="00257C5A">
              <w:rPr>
                <w:rFonts w:ascii="Times New Roman" w:eastAsia="Times New Roman" w:hAnsi="Times New Roman"/>
                <w:sz w:val="20"/>
                <w:szCs w:val="20"/>
              </w:rPr>
              <w:t>Показатели сводной бюджетной росписи на 01.07.2021</w:t>
            </w:r>
          </w:p>
        </w:tc>
        <w:tc>
          <w:tcPr>
            <w:tcW w:w="1159" w:type="dxa"/>
            <w:tcBorders>
              <w:top w:val="single" w:sz="4" w:space="0" w:color="auto"/>
              <w:bottom w:val="single" w:sz="4" w:space="0" w:color="auto"/>
              <w:right w:val="single" w:sz="4" w:space="0" w:color="auto"/>
            </w:tcBorders>
            <w:shd w:val="clear" w:color="auto" w:fill="auto"/>
            <w:vAlign w:val="center"/>
          </w:tcPr>
          <w:p w:rsidR="00863212" w:rsidRPr="00257C5A" w:rsidRDefault="00863212" w:rsidP="00863212">
            <w:pPr>
              <w:jc w:val="center"/>
              <w:rPr>
                <w:rFonts w:ascii="Times New Roman" w:eastAsia="Times New Roman" w:hAnsi="Times New Roman"/>
                <w:sz w:val="20"/>
                <w:szCs w:val="20"/>
                <w:lang w:eastAsia="ru-RU"/>
              </w:rPr>
            </w:pPr>
            <w:r w:rsidRPr="00257C5A">
              <w:rPr>
                <w:rFonts w:ascii="Times New Roman" w:eastAsia="Times New Roman" w:hAnsi="Times New Roman"/>
                <w:sz w:val="20"/>
                <w:szCs w:val="20"/>
              </w:rPr>
              <w:t>Исполнено на 01.07.2021</w:t>
            </w:r>
          </w:p>
        </w:tc>
        <w:tc>
          <w:tcPr>
            <w:tcW w:w="851" w:type="dxa"/>
            <w:tcBorders>
              <w:top w:val="single" w:sz="4" w:space="0" w:color="auto"/>
              <w:bottom w:val="single" w:sz="4" w:space="0" w:color="auto"/>
              <w:right w:val="single" w:sz="4" w:space="0" w:color="auto"/>
            </w:tcBorders>
            <w:shd w:val="clear" w:color="auto" w:fill="auto"/>
            <w:vAlign w:val="center"/>
          </w:tcPr>
          <w:p w:rsidR="00863212" w:rsidRPr="00257C5A" w:rsidRDefault="00863212" w:rsidP="00863212">
            <w:pPr>
              <w:ind w:left="-108"/>
              <w:jc w:val="center"/>
              <w:rPr>
                <w:rFonts w:ascii="Times New Roman" w:eastAsia="Times New Roman" w:hAnsi="Times New Roman"/>
                <w:color w:val="000000"/>
                <w:sz w:val="20"/>
                <w:szCs w:val="20"/>
                <w:lang w:eastAsia="ru-RU"/>
              </w:rPr>
            </w:pPr>
            <w:r w:rsidRPr="00257C5A">
              <w:rPr>
                <w:rFonts w:ascii="Times New Roman" w:eastAsia="Times New Roman" w:hAnsi="Times New Roman"/>
                <w:sz w:val="20"/>
                <w:szCs w:val="20"/>
              </w:rPr>
              <w:t>% исполнения</w:t>
            </w:r>
          </w:p>
        </w:tc>
        <w:tc>
          <w:tcPr>
            <w:tcW w:w="1843" w:type="dxa"/>
            <w:tcBorders>
              <w:top w:val="single" w:sz="4" w:space="0" w:color="auto"/>
              <w:left w:val="single" w:sz="4" w:space="0" w:color="auto"/>
              <w:bottom w:val="single" w:sz="4" w:space="0" w:color="auto"/>
              <w:right w:val="single" w:sz="4" w:space="0" w:color="auto"/>
            </w:tcBorders>
          </w:tcPr>
          <w:p w:rsidR="00863212" w:rsidRPr="00257C5A" w:rsidRDefault="00863212" w:rsidP="00863212">
            <w:pPr>
              <w:jc w:val="center"/>
              <w:rPr>
                <w:rFonts w:ascii="Times New Roman" w:eastAsia="Times New Roman" w:hAnsi="Times New Roman"/>
                <w:sz w:val="20"/>
                <w:szCs w:val="20"/>
              </w:rPr>
            </w:pPr>
          </w:p>
          <w:p w:rsidR="00863212" w:rsidRPr="00257C5A" w:rsidRDefault="00863212" w:rsidP="00863212">
            <w:pPr>
              <w:jc w:val="center"/>
              <w:rPr>
                <w:rFonts w:ascii="Times New Roman" w:eastAsia="Times New Roman" w:hAnsi="Times New Roman"/>
                <w:sz w:val="20"/>
                <w:szCs w:val="20"/>
              </w:rPr>
            </w:pPr>
          </w:p>
          <w:p w:rsidR="00863212" w:rsidRPr="00257C5A" w:rsidRDefault="00863212" w:rsidP="00863212">
            <w:pPr>
              <w:jc w:val="center"/>
              <w:rPr>
                <w:rFonts w:ascii="Times New Roman" w:eastAsia="Times New Roman" w:hAnsi="Times New Roman"/>
                <w:sz w:val="20"/>
                <w:szCs w:val="20"/>
              </w:rPr>
            </w:pPr>
            <w:r w:rsidRPr="00257C5A">
              <w:rPr>
                <w:rFonts w:ascii="Times New Roman" w:eastAsia="Times New Roman" w:hAnsi="Times New Roman"/>
                <w:sz w:val="20"/>
                <w:szCs w:val="20"/>
              </w:rPr>
              <w:t xml:space="preserve">Причины неисполнения     </w:t>
            </w:r>
          </w:p>
          <w:p w:rsidR="00863212" w:rsidRPr="00257C5A" w:rsidRDefault="00863212" w:rsidP="00863212">
            <w:pPr>
              <w:jc w:val="center"/>
              <w:rPr>
                <w:rFonts w:ascii="Times New Roman" w:eastAsia="Times New Roman" w:hAnsi="Times New Roman"/>
                <w:sz w:val="20"/>
                <w:szCs w:val="20"/>
              </w:rPr>
            </w:pPr>
            <w:r w:rsidRPr="00257C5A">
              <w:rPr>
                <w:rFonts w:ascii="Times New Roman" w:eastAsia="Times New Roman" w:hAnsi="Times New Roman"/>
                <w:sz w:val="20"/>
                <w:szCs w:val="20"/>
              </w:rPr>
              <w:t>(менее 45%)</w:t>
            </w:r>
          </w:p>
        </w:tc>
      </w:tr>
      <w:tr w:rsidR="00863212" w:rsidRPr="00AE1B97" w:rsidTr="00634ED6">
        <w:tc>
          <w:tcPr>
            <w:tcW w:w="567" w:type="dxa"/>
            <w:tcBorders>
              <w:top w:val="single" w:sz="4" w:space="0" w:color="auto"/>
              <w:left w:val="single" w:sz="4" w:space="0" w:color="auto"/>
              <w:bottom w:val="single" w:sz="4" w:space="0" w:color="auto"/>
              <w:right w:val="single" w:sz="4" w:space="0" w:color="auto"/>
            </w:tcBorders>
            <w:vAlign w:val="center"/>
            <w:hideMark/>
          </w:tcPr>
          <w:p w:rsidR="00863212" w:rsidRPr="0006448A" w:rsidRDefault="00863212" w:rsidP="00863212">
            <w:pPr>
              <w:jc w:val="center"/>
              <w:rPr>
                <w:rFonts w:ascii="Times New Roman" w:eastAsia="Times New Roman" w:hAnsi="Times New Roman"/>
                <w:bCs/>
                <w:color w:val="000000"/>
                <w:sz w:val="20"/>
                <w:szCs w:val="20"/>
                <w:lang w:eastAsia="ru-RU"/>
              </w:rPr>
            </w:pPr>
            <w:r w:rsidRPr="0006448A">
              <w:rPr>
                <w:rFonts w:ascii="Times New Roman" w:eastAsia="Times New Roman" w:hAnsi="Times New Roman"/>
                <w:bCs/>
                <w:color w:val="000000"/>
                <w:sz w:val="20"/>
                <w:szCs w:val="20"/>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863212" w:rsidRPr="0006448A" w:rsidRDefault="00863212" w:rsidP="00863212">
            <w:pPr>
              <w:rPr>
                <w:rFonts w:ascii="Times New Roman" w:eastAsia="Times New Roman" w:hAnsi="Times New Roman"/>
                <w:bCs/>
                <w:color w:val="000000"/>
                <w:sz w:val="20"/>
                <w:szCs w:val="20"/>
                <w:lang w:eastAsia="ru-RU"/>
              </w:rPr>
            </w:pPr>
            <w:r w:rsidRPr="0006448A">
              <w:rPr>
                <w:rFonts w:ascii="Times New Roman" w:eastAsia="Times New Roman" w:hAnsi="Times New Roman"/>
                <w:bCs/>
                <w:color w:val="000000"/>
                <w:sz w:val="20"/>
                <w:szCs w:val="20"/>
                <w:lang w:eastAsia="ru-RU"/>
              </w:rPr>
              <w:t>содержание аппарата управления департамента образования и молодежной политики</w:t>
            </w:r>
          </w:p>
        </w:tc>
        <w:tc>
          <w:tcPr>
            <w:tcW w:w="1559" w:type="dxa"/>
            <w:tcBorders>
              <w:top w:val="single" w:sz="4" w:space="0" w:color="auto"/>
              <w:left w:val="single" w:sz="4" w:space="0" w:color="auto"/>
              <w:bottom w:val="single" w:sz="4" w:space="0" w:color="auto"/>
              <w:right w:val="single" w:sz="4" w:space="0" w:color="auto"/>
            </w:tcBorders>
            <w:vAlign w:val="center"/>
          </w:tcPr>
          <w:p w:rsidR="00863212" w:rsidRPr="0006448A" w:rsidRDefault="00863212" w:rsidP="00863212">
            <w:pPr>
              <w:jc w:val="center"/>
              <w:rPr>
                <w:rFonts w:ascii="Times New Roman" w:eastAsia="Times New Roman" w:hAnsi="Times New Roman"/>
                <w:bCs/>
                <w:color w:val="000000"/>
                <w:sz w:val="20"/>
                <w:szCs w:val="20"/>
                <w:lang w:eastAsia="ru-RU"/>
              </w:rPr>
            </w:pPr>
            <w:r w:rsidRPr="0006448A">
              <w:rPr>
                <w:rFonts w:ascii="Times New Roman" w:eastAsia="Times New Roman" w:hAnsi="Times New Roman"/>
                <w:bCs/>
                <w:color w:val="000000"/>
                <w:sz w:val="20"/>
                <w:szCs w:val="20"/>
                <w:lang w:eastAsia="ru-RU"/>
              </w:rPr>
              <w:t>31 080,1</w:t>
            </w:r>
          </w:p>
        </w:tc>
        <w:tc>
          <w:tcPr>
            <w:tcW w:w="1250" w:type="dxa"/>
            <w:tcBorders>
              <w:top w:val="single" w:sz="4" w:space="0" w:color="auto"/>
              <w:left w:val="single" w:sz="4" w:space="0" w:color="auto"/>
              <w:bottom w:val="single" w:sz="4" w:space="0" w:color="auto"/>
              <w:right w:val="single" w:sz="4" w:space="0" w:color="auto"/>
            </w:tcBorders>
            <w:vAlign w:val="center"/>
          </w:tcPr>
          <w:p w:rsidR="00863212" w:rsidRPr="0006448A" w:rsidRDefault="00412402" w:rsidP="00863212">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33 969,6</w:t>
            </w:r>
          </w:p>
        </w:tc>
        <w:tc>
          <w:tcPr>
            <w:tcW w:w="1159" w:type="dxa"/>
            <w:tcBorders>
              <w:top w:val="single" w:sz="4" w:space="0" w:color="auto"/>
              <w:left w:val="single" w:sz="4" w:space="0" w:color="auto"/>
              <w:bottom w:val="single" w:sz="4" w:space="0" w:color="auto"/>
              <w:right w:val="single" w:sz="4" w:space="0" w:color="auto"/>
            </w:tcBorders>
            <w:vAlign w:val="center"/>
          </w:tcPr>
          <w:p w:rsidR="00863212" w:rsidRPr="0006448A" w:rsidRDefault="00412402" w:rsidP="00863212">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17 671,0</w:t>
            </w:r>
          </w:p>
        </w:tc>
        <w:tc>
          <w:tcPr>
            <w:tcW w:w="851" w:type="dxa"/>
            <w:tcBorders>
              <w:top w:val="single" w:sz="4" w:space="0" w:color="auto"/>
              <w:left w:val="single" w:sz="4" w:space="0" w:color="auto"/>
              <w:bottom w:val="single" w:sz="4" w:space="0" w:color="auto"/>
              <w:right w:val="single" w:sz="4" w:space="0" w:color="auto"/>
            </w:tcBorders>
            <w:vAlign w:val="center"/>
          </w:tcPr>
          <w:p w:rsidR="00863212" w:rsidRPr="0006448A" w:rsidRDefault="00412402" w:rsidP="00863212">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52,0</w:t>
            </w:r>
          </w:p>
        </w:tc>
        <w:tc>
          <w:tcPr>
            <w:tcW w:w="1843" w:type="dxa"/>
            <w:tcBorders>
              <w:top w:val="single" w:sz="4" w:space="0" w:color="auto"/>
              <w:left w:val="single" w:sz="4" w:space="0" w:color="auto"/>
              <w:bottom w:val="single" w:sz="4" w:space="0" w:color="auto"/>
              <w:right w:val="single" w:sz="4" w:space="0" w:color="auto"/>
            </w:tcBorders>
          </w:tcPr>
          <w:p w:rsidR="00863212" w:rsidRPr="00AE1B97" w:rsidRDefault="00863212" w:rsidP="00863212">
            <w:pPr>
              <w:jc w:val="center"/>
              <w:rPr>
                <w:rFonts w:ascii="Times New Roman" w:eastAsia="Times New Roman" w:hAnsi="Times New Roman"/>
                <w:bCs/>
                <w:color w:val="000000"/>
                <w:sz w:val="20"/>
                <w:szCs w:val="20"/>
                <w:highlight w:val="yellow"/>
                <w:lang w:eastAsia="ru-RU"/>
              </w:rPr>
            </w:pPr>
          </w:p>
        </w:tc>
      </w:tr>
      <w:tr w:rsidR="00863212" w:rsidRPr="00AE1B97" w:rsidTr="00634ED6">
        <w:tc>
          <w:tcPr>
            <w:tcW w:w="567" w:type="dxa"/>
            <w:tcBorders>
              <w:top w:val="single" w:sz="4" w:space="0" w:color="auto"/>
              <w:left w:val="single" w:sz="4" w:space="0" w:color="auto"/>
              <w:bottom w:val="single" w:sz="4" w:space="0" w:color="auto"/>
              <w:right w:val="single" w:sz="4" w:space="0" w:color="auto"/>
            </w:tcBorders>
            <w:vAlign w:val="center"/>
          </w:tcPr>
          <w:p w:rsidR="00863212" w:rsidRPr="0006448A" w:rsidRDefault="00863212" w:rsidP="00863212">
            <w:pPr>
              <w:jc w:val="center"/>
              <w:rPr>
                <w:rFonts w:ascii="Times New Roman" w:eastAsia="Times New Roman" w:hAnsi="Times New Roman"/>
                <w:bCs/>
                <w:color w:val="000000"/>
                <w:sz w:val="20"/>
                <w:szCs w:val="20"/>
                <w:lang w:eastAsia="ru-RU"/>
              </w:rPr>
            </w:pPr>
            <w:r w:rsidRPr="0006448A">
              <w:rPr>
                <w:rFonts w:ascii="Times New Roman" w:eastAsia="Times New Roman" w:hAnsi="Times New Roman"/>
                <w:bCs/>
                <w:color w:val="000000"/>
                <w:sz w:val="20"/>
                <w:szCs w:val="20"/>
                <w:lang w:eastAsia="ru-RU"/>
              </w:rPr>
              <w:t>2</w:t>
            </w:r>
          </w:p>
        </w:tc>
        <w:tc>
          <w:tcPr>
            <w:tcW w:w="2552" w:type="dxa"/>
            <w:tcBorders>
              <w:top w:val="single" w:sz="4" w:space="0" w:color="auto"/>
              <w:left w:val="single" w:sz="4" w:space="0" w:color="auto"/>
              <w:bottom w:val="single" w:sz="4" w:space="0" w:color="auto"/>
              <w:right w:val="single" w:sz="4" w:space="0" w:color="auto"/>
            </w:tcBorders>
          </w:tcPr>
          <w:p w:rsidR="00863212" w:rsidRPr="0006448A" w:rsidRDefault="00863212" w:rsidP="00863212">
            <w:pPr>
              <w:rPr>
                <w:rFonts w:ascii="Times New Roman" w:eastAsia="Times New Roman" w:hAnsi="Times New Roman"/>
                <w:bCs/>
                <w:color w:val="000000"/>
                <w:sz w:val="20"/>
                <w:szCs w:val="20"/>
                <w:lang w:eastAsia="ru-RU"/>
              </w:rPr>
            </w:pPr>
            <w:r w:rsidRPr="0006448A">
              <w:rPr>
                <w:rFonts w:ascii="Times New Roman" w:eastAsia="Times New Roman" w:hAnsi="Times New Roman"/>
                <w:bCs/>
                <w:color w:val="000000"/>
                <w:sz w:val="20"/>
                <w:szCs w:val="20"/>
                <w:lang w:eastAsia="ru-RU"/>
              </w:rPr>
              <w:t>содержание МКУ «Центр развития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63212" w:rsidRPr="0006448A" w:rsidRDefault="00863212" w:rsidP="00863212">
            <w:pPr>
              <w:jc w:val="center"/>
              <w:rPr>
                <w:rFonts w:ascii="Times New Roman" w:eastAsia="Times New Roman" w:hAnsi="Times New Roman"/>
                <w:bCs/>
                <w:color w:val="000000"/>
                <w:sz w:val="20"/>
                <w:szCs w:val="20"/>
                <w:lang w:eastAsia="ru-RU"/>
              </w:rPr>
            </w:pPr>
            <w:r w:rsidRPr="0006448A">
              <w:rPr>
                <w:rFonts w:ascii="Times New Roman" w:eastAsia="Times New Roman" w:hAnsi="Times New Roman"/>
                <w:bCs/>
                <w:color w:val="000000"/>
                <w:sz w:val="20"/>
                <w:szCs w:val="20"/>
                <w:lang w:eastAsia="ru-RU"/>
              </w:rPr>
              <w:t>12 668,9</w:t>
            </w:r>
          </w:p>
        </w:tc>
        <w:tc>
          <w:tcPr>
            <w:tcW w:w="1250" w:type="dxa"/>
            <w:tcBorders>
              <w:top w:val="single" w:sz="4" w:space="0" w:color="auto"/>
              <w:left w:val="single" w:sz="4" w:space="0" w:color="auto"/>
              <w:bottom w:val="single" w:sz="4" w:space="0" w:color="auto"/>
              <w:right w:val="single" w:sz="4" w:space="0" w:color="auto"/>
            </w:tcBorders>
            <w:vAlign w:val="center"/>
          </w:tcPr>
          <w:p w:rsidR="00863212" w:rsidRPr="0006448A" w:rsidRDefault="00412402" w:rsidP="00863212">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13 381,3</w:t>
            </w:r>
          </w:p>
        </w:tc>
        <w:tc>
          <w:tcPr>
            <w:tcW w:w="1159" w:type="dxa"/>
            <w:tcBorders>
              <w:top w:val="single" w:sz="4" w:space="0" w:color="auto"/>
              <w:left w:val="single" w:sz="4" w:space="0" w:color="auto"/>
              <w:bottom w:val="single" w:sz="4" w:space="0" w:color="auto"/>
              <w:right w:val="single" w:sz="4" w:space="0" w:color="auto"/>
            </w:tcBorders>
            <w:vAlign w:val="center"/>
          </w:tcPr>
          <w:p w:rsidR="00863212" w:rsidRPr="0006448A" w:rsidRDefault="00412402" w:rsidP="00863212">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6 270,1</w:t>
            </w:r>
          </w:p>
        </w:tc>
        <w:tc>
          <w:tcPr>
            <w:tcW w:w="851" w:type="dxa"/>
            <w:tcBorders>
              <w:top w:val="single" w:sz="4" w:space="0" w:color="auto"/>
              <w:left w:val="single" w:sz="4" w:space="0" w:color="auto"/>
              <w:bottom w:val="single" w:sz="4" w:space="0" w:color="auto"/>
              <w:right w:val="single" w:sz="4" w:space="0" w:color="auto"/>
            </w:tcBorders>
            <w:vAlign w:val="center"/>
          </w:tcPr>
          <w:p w:rsidR="00863212" w:rsidRPr="0006448A" w:rsidRDefault="00412402" w:rsidP="00863212">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46,9</w:t>
            </w:r>
          </w:p>
        </w:tc>
        <w:tc>
          <w:tcPr>
            <w:tcW w:w="1843" w:type="dxa"/>
            <w:tcBorders>
              <w:top w:val="single" w:sz="4" w:space="0" w:color="auto"/>
              <w:left w:val="single" w:sz="4" w:space="0" w:color="auto"/>
              <w:bottom w:val="single" w:sz="4" w:space="0" w:color="auto"/>
              <w:right w:val="single" w:sz="4" w:space="0" w:color="auto"/>
            </w:tcBorders>
          </w:tcPr>
          <w:p w:rsidR="00863212" w:rsidRPr="00AE1B97" w:rsidRDefault="00863212" w:rsidP="00863212">
            <w:pPr>
              <w:rPr>
                <w:rFonts w:ascii="Times New Roman" w:hAnsi="Times New Roman"/>
                <w:sz w:val="20"/>
                <w:szCs w:val="20"/>
                <w:highlight w:val="yellow"/>
              </w:rPr>
            </w:pPr>
          </w:p>
        </w:tc>
      </w:tr>
      <w:tr w:rsidR="00863212" w:rsidRPr="00AE1B97" w:rsidTr="00634ED6">
        <w:tc>
          <w:tcPr>
            <w:tcW w:w="567" w:type="dxa"/>
            <w:tcBorders>
              <w:top w:val="single" w:sz="4" w:space="0" w:color="auto"/>
              <w:left w:val="single" w:sz="4" w:space="0" w:color="auto"/>
              <w:bottom w:val="single" w:sz="4" w:space="0" w:color="auto"/>
              <w:right w:val="single" w:sz="4" w:space="0" w:color="auto"/>
            </w:tcBorders>
            <w:vAlign w:val="center"/>
            <w:hideMark/>
          </w:tcPr>
          <w:p w:rsidR="00863212" w:rsidRPr="0006448A" w:rsidRDefault="00863212" w:rsidP="00863212">
            <w:pPr>
              <w:jc w:val="center"/>
              <w:rPr>
                <w:rFonts w:ascii="Times New Roman" w:eastAsia="Times New Roman" w:hAnsi="Times New Roman"/>
                <w:bCs/>
                <w:color w:val="000000"/>
                <w:sz w:val="20"/>
                <w:szCs w:val="20"/>
                <w:lang w:eastAsia="ru-RU"/>
              </w:rPr>
            </w:pPr>
            <w:r w:rsidRPr="0006448A">
              <w:rPr>
                <w:rFonts w:ascii="Times New Roman" w:eastAsia="Times New Roman" w:hAnsi="Times New Roman"/>
                <w:bCs/>
                <w:color w:val="000000"/>
                <w:sz w:val="20"/>
                <w:szCs w:val="20"/>
                <w:lang w:eastAsia="ru-RU"/>
              </w:rPr>
              <w:t>3</w:t>
            </w:r>
          </w:p>
        </w:tc>
        <w:tc>
          <w:tcPr>
            <w:tcW w:w="2552" w:type="dxa"/>
            <w:tcBorders>
              <w:top w:val="single" w:sz="4" w:space="0" w:color="auto"/>
              <w:left w:val="single" w:sz="4" w:space="0" w:color="auto"/>
              <w:bottom w:val="single" w:sz="4" w:space="0" w:color="auto"/>
              <w:right w:val="single" w:sz="4" w:space="0" w:color="auto"/>
            </w:tcBorders>
            <w:hideMark/>
          </w:tcPr>
          <w:p w:rsidR="00863212" w:rsidRPr="0006448A" w:rsidRDefault="00863212" w:rsidP="00863212">
            <w:pPr>
              <w:rPr>
                <w:rFonts w:ascii="Times New Roman" w:eastAsia="Times New Roman" w:hAnsi="Times New Roman"/>
                <w:bCs/>
                <w:color w:val="000000"/>
                <w:sz w:val="20"/>
                <w:szCs w:val="20"/>
                <w:lang w:eastAsia="ru-RU"/>
              </w:rPr>
            </w:pPr>
            <w:r w:rsidRPr="0006448A">
              <w:rPr>
                <w:rFonts w:ascii="Times New Roman" w:eastAsia="Times New Roman" w:hAnsi="Times New Roman"/>
                <w:bCs/>
                <w:color w:val="000000"/>
                <w:sz w:val="20"/>
                <w:szCs w:val="20"/>
                <w:lang w:eastAsia="ru-RU"/>
              </w:rPr>
              <w:t xml:space="preserve">проведение мероприятий, соревнований, конкурсов, приобретение лицензионных программ для образовательного процесса </w:t>
            </w:r>
          </w:p>
        </w:tc>
        <w:tc>
          <w:tcPr>
            <w:tcW w:w="1559" w:type="dxa"/>
            <w:tcBorders>
              <w:top w:val="single" w:sz="4" w:space="0" w:color="auto"/>
              <w:left w:val="single" w:sz="4" w:space="0" w:color="auto"/>
              <w:bottom w:val="single" w:sz="4" w:space="0" w:color="auto"/>
              <w:right w:val="single" w:sz="4" w:space="0" w:color="auto"/>
            </w:tcBorders>
            <w:vAlign w:val="center"/>
          </w:tcPr>
          <w:p w:rsidR="00863212" w:rsidRPr="0006448A" w:rsidRDefault="00863212" w:rsidP="00863212">
            <w:pPr>
              <w:jc w:val="center"/>
              <w:rPr>
                <w:rFonts w:ascii="Times New Roman" w:eastAsia="Times New Roman" w:hAnsi="Times New Roman"/>
                <w:bCs/>
                <w:color w:val="000000"/>
                <w:sz w:val="20"/>
                <w:szCs w:val="20"/>
                <w:lang w:eastAsia="ru-RU"/>
              </w:rPr>
            </w:pPr>
            <w:r w:rsidRPr="0006448A">
              <w:rPr>
                <w:rFonts w:ascii="Times New Roman" w:eastAsia="Times New Roman" w:hAnsi="Times New Roman"/>
                <w:bCs/>
                <w:color w:val="000000"/>
                <w:sz w:val="20"/>
                <w:szCs w:val="20"/>
                <w:lang w:eastAsia="ru-RU"/>
              </w:rPr>
              <w:t>2 000,0</w:t>
            </w:r>
          </w:p>
        </w:tc>
        <w:tc>
          <w:tcPr>
            <w:tcW w:w="1250" w:type="dxa"/>
            <w:tcBorders>
              <w:top w:val="single" w:sz="4" w:space="0" w:color="auto"/>
              <w:left w:val="single" w:sz="4" w:space="0" w:color="auto"/>
              <w:bottom w:val="single" w:sz="4" w:space="0" w:color="auto"/>
              <w:right w:val="single" w:sz="4" w:space="0" w:color="auto"/>
            </w:tcBorders>
            <w:vAlign w:val="center"/>
          </w:tcPr>
          <w:p w:rsidR="00863212" w:rsidRPr="0006448A" w:rsidRDefault="00412402" w:rsidP="00863212">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2 904,1</w:t>
            </w:r>
          </w:p>
        </w:tc>
        <w:tc>
          <w:tcPr>
            <w:tcW w:w="1159" w:type="dxa"/>
            <w:tcBorders>
              <w:top w:val="single" w:sz="4" w:space="0" w:color="auto"/>
              <w:left w:val="single" w:sz="4" w:space="0" w:color="auto"/>
              <w:bottom w:val="single" w:sz="4" w:space="0" w:color="auto"/>
              <w:right w:val="single" w:sz="4" w:space="0" w:color="auto"/>
            </w:tcBorders>
            <w:vAlign w:val="center"/>
          </w:tcPr>
          <w:p w:rsidR="00863212" w:rsidRPr="0006448A" w:rsidRDefault="00412402" w:rsidP="00863212">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411,9</w:t>
            </w:r>
          </w:p>
        </w:tc>
        <w:tc>
          <w:tcPr>
            <w:tcW w:w="851" w:type="dxa"/>
            <w:tcBorders>
              <w:top w:val="single" w:sz="4" w:space="0" w:color="auto"/>
              <w:left w:val="single" w:sz="4" w:space="0" w:color="auto"/>
              <w:bottom w:val="single" w:sz="4" w:space="0" w:color="auto"/>
              <w:right w:val="single" w:sz="4" w:space="0" w:color="auto"/>
            </w:tcBorders>
            <w:vAlign w:val="center"/>
          </w:tcPr>
          <w:p w:rsidR="00863212" w:rsidRPr="0006448A" w:rsidRDefault="00412402" w:rsidP="00863212">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14,2</w:t>
            </w:r>
          </w:p>
        </w:tc>
        <w:tc>
          <w:tcPr>
            <w:tcW w:w="1843" w:type="dxa"/>
            <w:tcBorders>
              <w:top w:val="single" w:sz="4" w:space="0" w:color="auto"/>
              <w:left w:val="single" w:sz="4" w:space="0" w:color="auto"/>
              <w:bottom w:val="single" w:sz="4" w:space="0" w:color="auto"/>
              <w:right w:val="single" w:sz="4" w:space="0" w:color="auto"/>
            </w:tcBorders>
          </w:tcPr>
          <w:p w:rsidR="00863212" w:rsidRPr="00AE1B97" w:rsidRDefault="00863212" w:rsidP="00863212">
            <w:pPr>
              <w:rPr>
                <w:rFonts w:ascii="Times New Roman" w:eastAsia="Times New Roman" w:hAnsi="Times New Roman"/>
                <w:bCs/>
                <w:sz w:val="20"/>
                <w:szCs w:val="20"/>
                <w:highlight w:val="yellow"/>
                <w:lang w:eastAsia="ru-RU"/>
              </w:rPr>
            </w:pPr>
            <w:r w:rsidRPr="00412402">
              <w:rPr>
                <w:rFonts w:ascii="Times New Roman" w:eastAsia="Times New Roman" w:hAnsi="Times New Roman"/>
                <w:bCs/>
                <w:sz w:val="20"/>
                <w:szCs w:val="20"/>
                <w:lang w:eastAsia="ru-RU"/>
              </w:rPr>
              <w:t>Проведение олимпиад, мероприятий, посвященных Дню учителя, ЕГЭ запланировано в 3-4 квартале</w:t>
            </w:r>
          </w:p>
        </w:tc>
      </w:tr>
      <w:tr w:rsidR="00863212" w:rsidRPr="00AE1B97" w:rsidTr="00634ED6">
        <w:trPr>
          <w:trHeight w:val="1034"/>
        </w:trPr>
        <w:tc>
          <w:tcPr>
            <w:tcW w:w="567" w:type="dxa"/>
            <w:tcBorders>
              <w:top w:val="single" w:sz="4" w:space="0" w:color="auto"/>
              <w:left w:val="single" w:sz="4" w:space="0" w:color="auto"/>
              <w:bottom w:val="single" w:sz="4" w:space="0" w:color="auto"/>
              <w:right w:val="single" w:sz="4" w:space="0" w:color="auto"/>
            </w:tcBorders>
            <w:vAlign w:val="center"/>
            <w:hideMark/>
          </w:tcPr>
          <w:p w:rsidR="00863212" w:rsidRPr="0006448A" w:rsidRDefault="00863212" w:rsidP="00863212">
            <w:pPr>
              <w:jc w:val="center"/>
              <w:rPr>
                <w:rFonts w:ascii="Times New Roman" w:eastAsia="Times New Roman" w:hAnsi="Times New Roman"/>
                <w:bCs/>
                <w:color w:val="000000"/>
                <w:sz w:val="20"/>
                <w:szCs w:val="20"/>
                <w:lang w:eastAsia="ru-RU"/>
              </w:rPr>
            </w:pPr>
            <w:r w:rsidRPr="0006448A">
              <w:rPr>
                <w:rFonts w:ascii="Times New Roman" w:eastAsia="Times New Roman" w:hAnsi="Times New Roman"/>
                <w:bCs/>
                <w:color w:val="000000"/>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863212" w:rsidRPr="0006448A" w:rsidRDefault="00863212" w:rsidP="00863212">
            <w:pPr>
              <w:rPr>
                <w:rFonts w:ascii="Times New Roman" w:eastAsia="Times New Roman" w:hAnsi="Times New Roman"/>
                <w:bCs/>
                <w:color w:val="000000"/>
                <w:sz w:val="20"/>
                <w:szCs w:val="20"/>
                <w:lang w:eastAsia="ru-RU"/>
              </w:rPr>
            </w:pPr>
            <w:r w:rsidRPr="0006448A">
              <w:rPr>
                <w:rFonts w:ascii="Times New Roman" w:eastAsia="Times New Roman" w:hAnsi="Times New Roman"/>
                <w:bCs/>
                <w:color w:val="000000"/>
                <w:sz w:val="20"/>
                <w:szCs w:val="20"/>
                <w:lang w:eastAsia="ru-RU"/>
              </w:rPr>
              <w:t>обеспечение деятельности дошкольных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06448A" w:rsidRDefault="00863212" w:rsidP="00863212">
            <w:pPr>
              <w:jc w:val="center"/>
              <w:rPr>
                <w:rFonts w:ascii="Times New Roman" w:eastAsia="Times New Roman" w:hAnsi="Times New Roman"/>
                <w:bCs/>
                <w:color w:val="000000"/>
                <w:sz w:val="20"/>
                <w:szCs w:val="20"/>
                <w:lang w:eastAsia="ru-RU"/>
              </w:rPr>
            </w:pPr>
            <w:r w:rsidRPr="0006448A">
              <w:rPr>
                <w:rFonts w:ascii="Times New Roman" w:eastAsia="Times New Roman" w:hAnsi="Times New Roman"/>
                <w:bCs/>
                <w:color w:val="000000"/>
                <w:sz w:val="20"/>
                <w:szCs w:val="20"/>
                <w:lang w:eastAsia="ru-RU"/>
              </w:rPr>
              <w:t>187 210,3</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06448A" w:rsidRDefault="00412402" w:rsidP="00863212">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188 470,3</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06448A" w:rsidRDefault="00412402" w:rsidP="00863212">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85 667,7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06448A" w:rsidRDefault="00412402" w:rsidP="00863212">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45,5</w:t>
            </w:r>
          </w:p>
        </w:tc>
        <w:tc>
          <w:tcPr>
            <w:tcW w:w="1843" w:type="dxa"/>
            <w:tcBorders>
              <w:top w:val="single" w:sz="4" w:space="0" w:color="auto"/>
              <w:left w:val="single" w:sz="4" w:space="0" w:color="auto"/>
              <w:right w:val="single" w:sz="4" w:space="0" w:color="auto"/>
            </w:tcBorders>
            <w:shd w:val="clear" w:color="auto" w:fill="auto"/>
          </w:tcPr>
          <w:p w:rsidR="00863212" w:rsidRPr="00AE1B97" w:rsidRDefault="00863212" w:rsidP="00863212">
            <w:pPr>
              <w:rPr>
                <w:rFonts w:ascii="Times New Roman" w:eastAsia="Times New Roman" w:hAnsi="Times New Roman"/>
                <w:bCs/>
                <w:color w:val="000000"/>
                <w:sz w:val="20"/>
                <w:szCs w:val="20"/>
                <w:highlight w:val="yellow"/>
                <w:lang w:eastAsia="ru-RU"/>
              </w:rPr>
            </w:pPr>
          </w:p>
        </w:tc>
      </w:tr>
      <w:tr w:rsidR="00863212" w:rsidRPr="00AE1B97" w:rsidTr="00634ED6">
        <w:trPr>
          <w:trHeight w:val="783"/>
        </w:trPr>
        <w:tc>
          <w:tcPr>
            <w:tcW w:w="567" w:type="dxa"/>
            <w:tcBorders>
              <w:top w:val="single" w:sz="4" w:space="0" w:color="auto"/>
              <w:left w:val="single" w:sz="4" w:space="0" w:color="auto"/>
              <w:bottom w:val="single" w:sz="4" w:space="0" w:color="auto"/>
              <w:right w:val="single" w:sz="4" w:space="0" w:color="auto"/>
            </w:tcBorders>
            <w:vAlign w:val="center"/>
            <w:hideMark/>
          </w:tcPr>
          <w:p w:rsidR="00863212" w:rsidRPr="0006448A" w:rsidRDefault="00863212" w:rsidP="00863212">
            <w:pPr>
              <w:jc w:val="center"/>
              <w:rPr>
                <w:rFonts w:ascii="Times New Roman" w:eastAsia="Times New Roman" w:hAnsi="Times New Roman"/>
                <w:bCs/>
                <w:color w:val="000000"/>
                <w:sz w:val="20"/>
                <w:szCs w:val="20"/>
                <w:lang w:eastAsia="ru-RU"/>
              </w:rPr>
            </w:pPr>
            <w:r w:rsidRPr="0006448A">
              <w:rPr>
                <w:rFonts w:ascii="Times New Roman" w:eastAsia="Times New Roman" w:hAnsi="Times New Roman"/>
                <w:bCs/>
                <w:color w:val="000000"/>
                <w:sz w:val="20"/>
                <w:szCs w:val="20"/>
                <w:lang w:eastAsia="ru-RU"/>
              </w:rPr>
              <w:t>5</w:t>
            </w:r>
          </w:p>
        </w:tc>
        <w:tc>
          <w:tcPr>
            <w:tcW w:w="2552" w:type="dxa"/>
            <w:tcBorders>
              <w:top w:val="single" w:sz="4" w:space="0" w:color="auto"/>
              <w:left w:val="single" w:sz="4" w:space="0" w:color="auto"/>
              <w:bottom w:val="single" w:sz="4" w:space="0" w:color="auto"/>
              <w:right w:val="single" w:sz="4" w:space="0" w:color="auto"/>
            </w:tcBorders>
            <w:hideMark/>
          </w:tcPr>
          <w:p w:rsidR="00863212" w:rsidRPr="0006448A" w:rsidRDefault="00863212" w:rsidP="00863212">
            <w:pPr>
              <w:rPr>
                <w:rFonts w:ascii="Times New Roman" w:eastAsia="Times New Roman" w:hAnsi="Times New Roman"/>
                <w:bCs/>
                <w:color w:val="000000"/>
                <w:sz w:val="20"/>
                <w:szCs w:val="20"/>
                <w:lang w:eastAsia="ru-RU"/>
              </w:rPr>
            </w:pPr>
            <w:r w:rsidRPr="0006448A">
              <w:rPr>
                <w:rFonts w:ascii="Times New Roman" w:eastAsia="Times New Roman" w:hAnsi="Times New Roman"/>
                <w:bCs/>
                <w:color w:val="000000"/>
                <w:sz w:val="20"/>
                <w:szCs w:val="20"/>
                <w:lang w:eastAsia="ru-RU"/>
              </w:rPr>
              <w:t xml:space="preserve">обеспечение деятельности общеобразовательных учреждений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06448A" w:rsidRDefault="00863212" w:rsidP="00863212">
            <w:pPr>
              <w:jc w:val="center"/>
              <w:rPr>
                <w:rFonts w:ascii="Times New Roman" w:eastAsia="Times New Roman" w:hAnsi="Times New Roman"/>
                <w:bCs/>
                <w:color w:val="000000"/>
                <w:sz w:val="20"/>
                <w:szCs w:val="20"/>
                <w:lang w:eastAsia="ru-RU"/>
              </w:rPr>
            </w:pPr>
            <w:r w:rsidRPr="0006448A">
              <w:rPr>
                <w:rFonts w:ascii="Times New Roman" w:eastAsia="Times New Roman" w:hAnsi="Times New Roman"/>
                <w:bCs/>
                <w:color w:val="000000"/>
                <w:sz w:val="20"/>
                <w:szCs w:val="20"/>
                <w:lang w:eastAsia="ru-RU"/>
              </w:rPr>
              <w:t>168 666,0</w:t>
            </w:r>
          </w:p>
        </w:tc>
        <w:tc>
          <w:tcPr>
            <w:tcW w:w="1250" w:type="dxa"/>
            <w:tcBorders>
              <w:top w:val="single" w:sz="4" w:space="0" w:color="auto"/>
              <w:left w:val="single" w:sz="4" w:space="0" w:color="auto"/>
              <w:bottom w:val="single" w:sz="4" w:space="0" w:color="auto"/>
              <w:right w:val="single" w:sz="4" w:space="0" w:color="auto"/>
            </w:tcBorders>
            <w:vAlign w:val="center"/>
          </w:tcPr>
          <w:p w:rsidR="00863212" w:rsidRPr="0006448A" w:rsidRDefault="00412402" w:rsidP="00863212">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170 915,4</w:t>
            </w:r>
          </w:p>
        </w:tc>
        <w:tc>
          <w:tcPr>
            <w:tcW w:w="1159" w:type="dxa"/>
            <w:tcBorders>
              <w:top w:val="single" w:sz="4" w:space="0" w:color="auto"/>
              <w:left w:val="single" w:sz="4" w:space="0" w:color="auto"/>
              <w:bottom w:val="single" w:sz="4" w:space="0" w:color="auto"/>
              <w:right w:val="single" w:sz="4" w:space="0" w:color="auto"/>
            </w:tcBorders>
            <w:vAlign w:val="center"/>
          </w:tcPr>
          <w:p w:rsidR="00863212" w:rsidRPr="0006448A" w:rsidRDefault="00412402" w:rsidP="00863212">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82 494,1</w:t>
            </w:r>
          </w:p>
        </w:tc>
        <w:tc>
          <w:tcPr>
            <w:tcW w:w="851" w:type="dxa"/>
            <w:tcBorders>
              <w:top w:val="single" w:sz="4" w:space="0" w:color="auto"/>
              <w:left w:val="single" w:sz="4" w:space="0" w:color="auto"/>
              <w:bottom w:val="single" w:sz="4" w:space="0" w:color="auto"/>
              <w:right w:val="single" w:sz="4" w:space="0" w:color="auto"/>
            </w:tcBorders>
            <w:vAlign w:val="center"/>
          </w:tcPr>
          <w:p w:rsidR="00863212" w:rsidRPr="0006448A" w:rsidRDefault="00412402" w:rsidP="00863212">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48,3</w:t>
            </w:r>
          </w:p>
        </w:tc>
        <w:tc>
          <w:tcPr>
            <w:tcW w:w="1843" w:type="dxa"/>
            <w:tcBorders>
              <w:left w:val="single" w:sz="4" w:space="0" w:color="auto"/>
              <w:bottom w:val="single" w:sz="4" w:space="0" w:color="auto"/>
              <w:right w:val="single" w:sz="4" w:space="0" w:color="auto"/>
            </w:tcBorders>
          </w:tcPr>
          <w:p w:rsidR="00863212" w:rsidRPr="00AE1B97" w:rsidRDefault="00863212" w:rsidP="00863212">
            <w:pPr>
              <w:rPr>
                <w:rFonts w:ascii="Times New Roman" w:eastAsia="Times New Roman" w:hAnsi="Times New Roman"/>
                <w:bCs/>
                <w:color w:val="000000"/>
                <w:sz w:val="20"/>
                <w:szCs w:val="20"/>
                <w:highlight w:val="yellow"/>
                <w:lang w:eastAsia="ru-RU"/>
              </w:rPr>
            </w:pPr>
          </w:p>
        </w:tc>
      </w:tr>
      <w:tr w:rsidR="00863212" w:rsidRPr="00AE1B97" w:rsidTr="00634ED6">
        <w:trPr>
          <w:trHeight w:val="1102"/>
        </w:trPr>
        <w:tc>
          <w:tcPr>
            <w:tcW w:w="567" w:type="dxa"/>
            <w:tcBorders>
              <w:top w:val="single" w:sz="4" w:space="0" w:color="auto"/>
              <w:left w:val="single" w:sz="4" w:space="0" w:color="auto"/>
              <w:bottom w:val="single" w:sz="4" w:space="0" w:color="auto"/>
              <w:right w:val="single" w:sz="4" w:space="0" w:color="auto"/>
            </w:tcBorders>
            <w:vAlign w:val="center"/>
          </w:tcPr>
          <w:p w:rsidR="00863212" w:rsidRPr="0006448A" w:rsidRDefault="00863212" w:rsidP="00863212">
            <w:pPr>
              <w:jc w:val="center"/>
              <w:rPr>
                <w:rFonts w:ascii="Times New Roman" w:eastAsia="Times New Roman" w:hAnsi="Times New Roman"/>
                <w:bCs/>
                <w:color w:val="000000"/>
                <w:sz w:val="20"/>
                <w:szCs w:val="20"/>
                <w:lang w:eastAsia="ru-RU"/>
              </w:rPr>
            </w:pPr>
            <w:r w:rsidRPr="0006448A">
              <w:rPr>
                <w:rFonts w:ascii="Times New Roman" w:eastAsia="Times New Roman" w:hAnsi="Times New Roman"/>
                <w:bCs/>
                <w:color w:val="000000"/>
                <w:sz w:val="20"/>
                <w:szCs w:val="20"/>
                <w:lang w:eastAsia="ru-RU"/>
              </w:rPr>
              <w:lastRenderedPageBreak/>
              <w:t>6</w:t>
            </w:r>
          </w:p>
        </w:tc>
        <w:tc>
          <w:tcPr>
            <w:tcW w:w="2552" w:type="dxa"/>
            <w:tcBorders>
              <w:top w:val="single" w:sz="4" w:space="0" w:color="auto"/>
              <w:left w:val="single" w:sz="4" w:space="0" w:color="auto"/>
              <w:bottom w:val="single" w:sz="4" w:space="0" w:color="auto"/>
              <w:right w:val="single" w:sz="4" w:space="0" w:color="auto"/>
            </w:tcBorders>
          </w:tcPr>
          <w:p w:rsidR="00863212" w:rsidRPr="0006448A" w:rsidRDefault="00863212" w:rsidP="00863212">
            <w:pPr>
              <w:rPr>
                <w:rFonts w:ascii="Times New Roman" w:eastAsia="Times New Roman" w:hAnsi="Times New Roman"/>
                <w:bCs/>
                <w:color w:val="000000"/>
                <w:sz w:val="20"/>
                <w:szCs w:val="20"/>
                <w:lang w:eastAsia="ru-RU"/>
              </w:rPr>
            </w:pPr>
            <w:r w:rsidRPr="0006448A">
              <w:rPr>
                <w:rFonts w:ascii="Times New Roman" w:eastAsia="Times New Roman" w:hAnsi="Times New Roman"/>
                <w:bCs/>
                <w:color w:val="000000"/>
                <w:sz w:val="20"/>
                <w:szCs w:val="20"/>
                <w:lang w:eastAsia="ru-RU"/>
              </w:rPr>
              <w:t>организация питания обучающихся в муниципальных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06448A" w:rsidRDefault="00863212" w:rsidP="00863212">
            <w:pPr>
              <w:jc w:val="center"/>
              <w:rPr>
                <w:rFonts w:ascii="Times New Roman" w:eastAsia="Times New Roman" w:hAnsi="Times New Roman"/>
                <w:bCs/>
                <w:color w:val="000000"/>
                <w:sz w:val="20"/>
                <w:szCs w:val="20"/>
                <w:lang w:eastAsia="ru-RU"/>
              </w:rPr>
            </w:pPr>
            <w:r w:rsidRPr="0006448A">
              <w:rPr>
                <w:rFonts w:ascii="Times New Roman" w:eastAsia="Times New Roman" w:hAnsi="Times New Roman"/>
                <w:bCs/>
                <w:color w:val="000000"/>
                <w:sz w:val="20"/>
                <w:szCs w:val="20"/>
                <w:lang w:eastAsia="ru-RU"/>
              </w:rPr>
              <w:t>15 000,0</w:t>
            </w:r>
          </w:p>
        </w:tc>
        <w:tc>
          <w:tcPr>
            <w:tcW w:w="1250" w:type="dxa"/>
            <w:tcBorders>
              <w:top w:val="single" w:sz="4" w:space="0" w:color="auto"/>
              <w:left w:val="single" w:sz="4" w:space="0" w:color="auto"/>
              <w:bottom w:val="single" w:sz="4" w:space="0" w:color="auto"/>
              <w:right w:val="single" w:sz="4" w:space="0" w:color="auto"/>
            </w:tcBorders>
            <w:vAlign w:val="center"/>
          </w:tcPr>
          <w:p w:rsidR="00863212" w:rsidRPr="0006448A" w:rsidRDefault="00412402" w:rsidP="00412402">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24 873,3</w:t>
            </w:r>
          </w:p>
        </w:tc>
        <w:tc>
          <w:tcPr>
            <w:tcW w:w="1159" w:type="dxa"/>
            <w:tcBorders>
              <w:top w:val="single" w:sz="4" w:space="0" w:color="auto"/>
              <w:left w:val="single" w:sz="4" w:space="0" w:color="auto"/>
              <w:bottom w:val="single" w:sz="4" w:space="0" w:color="auto"/>
              <w:right w:val="single" w:sz="4" w:space="0" w:color="auto"/>
            </w:tcBorders>
            <w:vAlign w:val="center"/>
          </w:tcPr>
          <w:p w:rsidR="00863212" w:rsidRPr="0006448A" w:rsidRDefault="00412402" w:rsidP="00863212">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10 112,5</w:t>
            </w:r>
          </w:p>
        </w:tc>
        <w:tc>
          <w:tcPr>
            <w:tcW w:w="851" w:type="dxa"/>
            <w:tcBorders>
              <w:top w:val="single" w:sz="4" w:space="0" w:color="auto"/>
              <w:left w:val="single" w:sz="4" w:space="0" w:color="auto"/>
              <w:bottom w:val="single" w:sz="4" w:space="0" w:color="auto"/>
              <w:right w:val="single" w:sz="4" w:space="0" w:color="auto"/>
            </w:tcBorders>
            <w:vAlign w:val="center"/>
          </w:tcPr>
          <w:p w:rsidR="00863212" w:rsidRPr="0006448A" w:rsidRDefault="00412402" w:rsidP="00863212">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40,7</w:t>
            </w:r>
          </w:p>
        </w:tc>
        <w:tc>
          <w:tcPr>
            <w:tcW w:w="1843" w:type="dxa"/>
            <w:vMerge w:val="restart"/>
            <w:tcBorders>
              <w:left w:val="single" w:sz="4" w:space="0" w:color="auto"/>
              <w:right w:val="single" w:sz="4" w:space="0" w:color="auto"/>
            </w:tcBorders>
          </w:tcPr>
          <w:p w:rsidR="00863212" w:rsidRPr="002077EA" w:rsidRDefault="00863212" w:rsidP="00863212">
            <w:pPr>
              <w:rPr>
                <w:rFonts w:ascii="Times New Roman" w:eastAsia="Times New Roman" w:hAnsi="Times New Roman"/>
                <w:bCs/>
                <w:color w:val="000000"/>
                <w:sz w:val="20"/>
                <w:szCs w:val="20"/>
                <w:lang w:eastAsia="ru-RU"/>
              </w:rPr>
            </w:pPr>
            <w:r w:rsidRPr="002077EA">
              <w:rPr>
                <w:rFonts w:ascii="Times New Roman" w:eastAsia="Times New Roman" w:hAnsi="Times New Roman"/>
                <w:bCs/>
                <w:color w:val="000000"/>
                <w:sz w:val="20"/>
                <w:szCs w:val="20"/>
                <w:lang w:eastAsia="ru-RU"/>
              </w:rPr>
              <w:t>Не полная посещаемость обучающихся в связи с заболеваемостью, c проведением дистанционного обучения в период введения ограничительных мер и актированными днями.</w:t>
            </w:r>
          </w:p>
          <w:p w:rsidR="00863212" w:rsidRPr="00AE1B97" w:rsidRDefault="00863212" w:rsidP="00863212">
            <w:pPr>
              <w:rPr>
                <w:rFonts w:ascii="Times New Roman" w:eastAsia="Times New Roman" w:hAnsi="Times New Roman"/>
                <w:bCs/>
                <w:color w:val="000000"/>
                <w:sz w:val="20"/>
                <w:szCs w:val="20"/>
                <w:highlight w:val="yellow"/>
                <w:lang w:eastAsia="ru-RU"/>
              </w:rPr>
            </w:pPr>
          </w:p>
        </w:tc>
      </w:tr>
      <w:tr w:rsidR="00863212" w:rsidRPr="00AE1B97" w:rsidTr="00634ED6">
        <w:trPr>
          <w:trHeight w:val="1102"/>
        </w:trPr>
        <w:tc>
          <w:tcPr>
            <w:tcW w:w="567" w:type="dxa"/>
            <w:tcBorders>
              <w:top w:val="single" w:sz="4" w:space="0" w:color="auto"/>
              <w:left w:val="single" w:sz="4" w:space="0" w:color="auto"/>
              <w:bottom w:val="single" w:sz="4" w:space="0" w:color="auto"/>
              <w:right w:val="single" w:sz="4" w:space="0" w:color="auto"/>
            </w:tcBorders>
            <w:vAlign w:val="center"/>
          </w:tcPr>
          <w:p w:rsidR="00863212" w:rsidRPr="0006448A" w:rsidRDefault="00863212" w:rsidP="00863212">
            <w:pPr>
              <w:jc w:val="center"/>
              <w:rPr>
                <w:rFonts w:ascii="Times New Roman" w:eastAsia="Times New Roman" w:hAnsi="Times New Roman"/>
                <w:bCs/>
                <w:color w:val="000000"/>
                <w:sz w:val="20"/>
                <w:szCs w:val="20"/>
                <w:lang w:eastAsia="ru-RU"/>
              </w:rPr>
            </w:pPr>
            <w:r w:rsidRPr="0006448A">
              <w:rPr>
                <w:rFonts w:ascii="Times New Roman" w:eastAsia="Times New Roman" w:hAnsi="Times New Roman"/>
                <w:bCs/>
                <w:color w:val="000000"/>
                <w:sz w:val="20"/>
                <w:szCs w:val="20"/>
                <w:lang w:eastAsia="ru-RU"/>
              </w:rPr>
              <w:t>7</w:t>
            </w:r>
          </w:p>
        </w:tc>
        <w:tc>
          <w:tcPr>
            <w:tcW w:w="2552" w:type="dxa"/>
            <w:tcBorders>
              <w:top w:val="single" w:sz="4" w:space="0" w:color="auto"/>
              <w:left w:val="single" w:sz="4" w:space="0" w:color="auto"/>
              <w:bottom w:val="single" w:sz="4" w:space="0" w:color="auto"/>
              <w:right w:val="single" w:sz="4" w:space="0" w:color="auto"/>
            </w:tcBorders>
            <w:vAlign w:val="center"/>
          </w:tcPr>
          <w:p w:rsidR="00863212" w:rsidRPr="0006448A" w:rsidRDefault="00863212" w:rsidP="00863212">
            <w:pPr>
              <w:rPr>
                <w:rFonts w:ascii="Times New Roman" w:eastAsia="Times New Roman" w:hAnsi="Times New Roman"/>
                <w:bCs/>
                <w:color w:val="000000"/>
                <w:sz w:val="20"/>
                <w:szCs w:val="20"/>
                <w:lang w:eastAsia="ru-RU"/>
              </w:rPr>
            </w:pPr>
            <w:r w:rsidRPr="0006448A">
              <w:rPr>
                <w:rFonts w:ascii="Times New Roman" w:eastAsia="Times New Roman" w:hAnsi="Times New Roman"/>
                <w:bCs/>
                <w:color w:val="000000"/>
                <w:sz w:val="20"/>
                <w:szCs w:val="20"/>
                <w:lang w:eastAsia="ru-RU"/>
              </w:rPr>
              <w:t>доля софинансирования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06448A" w:rsidRDefault="00863212" w:rsidP="00863212">
            <w:pPr>
              <w:jc w:val="center"/>
              <w:rPr>
                <w:rFonts w:ascii="Times New Roman" w:eastAsia="Times New Roman" w:hAnsi="Times New Roman"/>
                <w:bCs/>
                <w:color w:val="000000"/>
                <w:sz w:val="20"/>
                <w:szCs w:val="20"/>
                <w:lang w:eastAsia="ru-RU"/>
              </w:rPr>
            </w:pPr>
            <w:r w:rsidRPr="0006448A">
              <w:rPr>
                <w:rFonts w:ascii="Times New Roman" w:eastAsia="Times New Roman" w:hAnsi="Times New Roman"/>
                <w:bCs/>
                <w:color w:val="000000"/>
                <w:sz w:val="20"/>
                <w:szCs w:val="20"/>
                <w:lang w:eastAsia="ru-RU"/>
              </w:rPr>
              <w:t>13 758,1</w:t>
            </w:r>
          </w:p>
        </w:tc>
        <w:tc>
          <w:tcPr>
            <w:tcW w:w="1250" w:type="dxa"/>
            <w:tcBorders>
              <w:top w:val="single" w:sz="4" w:space="0" w:color="auto"/>
              <w:left w:val="single" w:sz="4" w:space="0" w:color="auto"/>
              <w:bottom w:val="single" w:sz="4" w:space="0" w:color="auto"/>
              <w:right w:val="single" w:sz="4" w:space="0" w:color="auto"/>
            </w:tcBorders>
            <w:vAlign w:val="center"/>
          </w:tcPr>
          <w:p w:rsidR="00863212" w:rsidRPr="0006448A" w:rsidRDefault="00412402" w:rsidP="00863212">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1 594,1</w:t>
            </w:r>
          </w:p>
        </w:tc>
        <w:tc>
          <w:tcPr>
            <w:tcW w:w="1159" w:type="dxa"/>
            <w:tcBorders>
              <w:top w:val="single" w:sz="4" w:space="0" w:color="auto"/>
              <w:left w:val="single" w:sz="4" w:space="0" w:color="auto"/>
              <w:bottom w:val="single" w:sz="4" w:space="0" w:color="auto"/>
              <w:right w:val="single" w:sz="4" w:space="0" w:color="auto"/>
            </w:tcBorders>
            <w:vAlign w:val="center"/>
          </w:tcPr>
          <w:p w:rsidR="00863212" w:rsidRPr="0006448A" w:rsidRDefault="0026262E" w:rsidP="00863212">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598,1</w:t>
            </w:r>
          </w:p>
        </w:tc>
        <w:tc>
          <w:tcPr>
            <w:tcW w:w="851" w:type="dxa"/>
            <w:tcBorders>
              <w:top w:val="single" w:sz="4" w:space="0" w:color="auto"/>
              <w:left w:val="single" w:sz="4" w:space="0" w:color="auto"/>
              <w:bottom w:val="single" w:sz="4" w:space="0" w:color="auto"/>
              <w:right w:val="single" w:sz="4" w:space="0" w:color="auto"/>
            </w:tcBorders>
            <w:vAlign w:val="center"/>
          </w:tcPr>
          <w:p w:rsidR="00863212" w:rsidRPr="0006448A" w:rsidRDefault="00A83E4B" w:rsidP="00863212">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37,5</w:t>
            </w:r>
          </w:p>
        </w:tc>
        <w:tc>
          <w:tcPr>
            <w:tcW w:w="1843" w:type="dxa"/>
            <w:vMerge/>
            <w:tcBorders>
              <w:left w:val="single" w:sz="4" w:space="0" w:color="auto"/>
              <w:bottom w:val="single" w:sz="4" w:space="0" w:color="auto"/>
              <w:right w:val="single" w:sz="4" w:space="0" w:color="auto"/>
            </w:tcBorders>
            <w:vAlign w:val="center"/>
          </w:tcPr>
          <w:p w:rsidR="00863212" w:rsidRPr="00AE1B97" w:rsidRDefault="00863212" w:rsidP="00863212">
            <w:pPr>
              <w:rPr>
                <w:rFonts w:ascii="Times New Roman" w:eastAsia="Times New Roman" w:hAnsi="Times New Roman"/>
                <w:bCs/>
                <w:color w:val="000000"/>
                <w:sz w:val="20"/>
                <w:szCs w:val="20"/>
                <w:highlight w:val="yellow"/>
                <w:lang w:eastAsia="ru-RU"/>
              </w:rPr>
            </w:pPr>
          </w:p>
        </w:tc>
      </w:tr>
      <w:tr w:rsidR="00863212" w:rsidRPr="00AE1B97" w:rsidTr="00634ED6">
        <w:trPr>
          <w:trHeight w:val="169"/>
        </w:trPr>
        <w:tc>
          <w:tcPr>
            <w:tcW w:w="567" w:type="dxa"/>
            <w:tcBorders>
              <w:top w:val="single" w:sz="4" w:space="0" w:color="auto"/>
              <w:left w:val="single" w:sz="4" w:space="0" w:color="auto"/>
              <w:bottom w:val="single" w:sz="4" w:space="0" w:color="auto"/>
              <w:right w:val="single" w:sz="4" w:space="0" w:color="auto"/>
            </w:tcBorders>
          </w:tcPr>
          <w:p w:rsidR="00863212" w:rsidRPr="0006448A" w:rsidRDefault="00863212" w:rsidP="00863212">
            <w:pPr>
              <w:jc w:val="center"/>
              <w:rPr>
                <w:rFonts w:ascii="Times New Roman" w:eastAsia="Times New Roman" w:hAnsi="Times New Roman"/>
                <w:b/>
                <w:bCs/>
                <w:color w:val="000000"/>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863212" w:rsidRPr="0006448A" w:rsidRDefault="00863212" w:rsidP="00863212">
            <w:pPr>
              <w:jc w:val="both"/>
              <w:rPr>
                <w:rFonts w:ascii="Times New Roman" w:eastAsia="Times New Roman" w:hAnsi="Times New Roman"/>
                <w:b/>
                <w:bCs/>
                <w:color w:val="000000"/>
                <w:sz w:val="20"/>
                <w:szCs w:val="20"/>
                <w:lang w:eastAsia="ru-RU"/>
              </w:rPr>
            </w:pPr>
            <w:r w:rsidRPr="0006448A">
              <w:rPr>
                <w:rFonts w:ascii="Times New Roman" w:eastAsia="Times New Roman" w:hAnsi="Times New Roman"/>
                <w:b/>
                <w:bCs/>
                <w:color w:val="000000"/>
                <w:sz w:val="20"/>
                <w:szCs w:val="20"/>
                <w:lang w:eastAsia="ru-RU"/>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06448A" w:rsidRDefault="00863212" w:rsidP="00863212">
            <w:pPr>
              <w:jc w:val="center"/>
              <w:rPr>
                <w:rFonts w:ascii="Times New Roman" w:eastAsia="Times New Roman" w:hAnsi="Times New Roman"/>
                <w:b/>
                <w:bCs/>
                <w:color w:val="000000"/>
                <w:sz w:val="20"/>
                <w:szCs w:val="20"/>
                <w:lang w:eastAsia="ru-RU"/>
              </w:rPr>
            </w:pPr>
            <w:r w:rsidRPr="0006448A">
              <w:rPr>
                <w:rFonts w:ascii="Times New Roman" w:eastAsia="Times New Roman" w:hAnsi="Times New Roman"/>
                <w:b/>
                <w:bCs/>
                <w:color w:val="000000"/>
                <w:sz w:val="20"/>
                <w:szCs w:val="20"/>
                <w:lang w:eastAsia="ru-RU"/>
              </w:rPr>
              <w:t>430 383,4</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06448A" w:rsidRDefault="00412402" w:rsidP="00863212">
            <w:pPr>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436 108,1</w:t>
            </w:r>
          </w:p>
        </w:tc>
        <w:tc>
          <w:tcPr>
            <w:tcW w:w="1159" w:type="dxa"/>
            <w:tcBorders>
              <w:top w:val="single" w:sz="4" w:space="0" w:color="auto"/>
              <w:left w:val="single" w:sz="4" w:space="0" w:color="auto"/>
              <w:bottom w:val="single" w:sz="4" w:space="0" w:color="auto"/>
              <w:right w:val="single" w:sz="4" w:space="0" w:color="auto"/>
            </w:tcBorders>
          </w:tcPr>
          <w:p w:rsidR="00863212" w:rsidRPr="0006448A" w:rsidRDefault="00412402" w:rsidP="00863212">
            <w:pPr>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203 225,4</w:t>
            </w:r>
          </w:p>
        </w:tc>
        <w:tc>
          <w:tcPr>
            <w:tcW w:w="851" w:type="dxa"/>
            <w:tcBorders>
              <w:top w:val="single" w:sz="4" w:space="0" w:color="auto"/>
              <w:left w:val="single" w:sz="4" w:space="0" w:color="auto"/>
              <w:bottom w:val="single" w:sz="4" w:space="0" w:color="auto"/>
              <w:right w:val="single" w:sz="4" w:space="0" w:color="auto"/>
            </w:tcBorders>
          </w:tcPr>
          <w:p w:rsidR="00863212" w:rsidRPr="0006448A" w:rsidRDefault="00A83E4B" w:rsidP="00863212">
            <w:pPr>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46,6</w:t>
            </w:r>
          </w:p>
        </w:tc>
        <w:tc>
          <w:tcPr>
            <w:tcW w:w="1843" w:type="dxa"/>
            <w:tcBorders>
              <w:top w:val="single" w:sz="4" w:space="0" w:color="auto"/>
              <w:left w:val="single" w:sz="4" w:space="0" w:color="auto"/>
              <w:bottom w:val="single" w:sz="4" w:space="0" w:color="auto"/>
              <w:right w:val="single" w:sz="4" w:space="0" w:color="auto"/>
            </w:tcBorders>
          </w:tcPr>
          <w:p w:rsidR="00863212" w:rsidRPr="00AE1B97" w:rsidRDefault="00863212" w:rsidP="00863212">
            <w:pPr>
              <w:jc w:val="center"/>
              <w:rPr>
                <w:rFonts w:ascii="Times New Roman" w:eastAsia="Times New Roman" w:hAnsi="Times New Roman"/>
                <w:b/>
                <w:bCs/>
                <w:color w:val="000000"/>
                <w:sz w:val="20"/>
                <w:szCs w:val="20"/>
                <w:highlight w:val="yellow"/>
                <w:lang w:eastAsia="ru-RU"/>
              </w:rPr>
            </w:pPr>
          </w:p>
        </w:tc>
      </w:tr>
    </w:tbl>
    <w:p w:rsidR="00E32306" w:rsidRPr="00AE1B97" w:rsidRDefault="00E32306" w:rsidP="009F3380">
      <w:pPr>
        <w:jc w:val="center"/>
        <w:rPr>
          <w:rFonts w:ascii="Times New Roman" w:eastAsia="Times New Roman" w:hAnsi="Times New Roman"/>
          <w:b/>
          <w:bCs/>
          <w:color w:val="000000"/>
          <w:highlight w:val="yellow"/>
          <w:lang w:eastAsia="ru-RU"/>
        </w:rPr>
      </w:pPr>
    </w:p>
    <w:p w:rsidR="007C331B" w:rsidRPr="00134130" w:rsidRDefault="006D1824" w:rsidP="009F3380">
      <w:pPr>
        <w:jc w:val="center"/>
        <w:rPr>
          <w:rFonts w:ascii="Times New Roman" w:eastAsia="Times New Roman" w:hAnsi="Times New Roman"/>
          <w:b/>
          <w:bCs/>
          <w:color w:val="000000"/>
          <w:lang w:eastAsia="ru-RU"/>
        </w:rPr>
      </w:pPr>
      <w:r w:rsidRPr="00134130">
        <w:rPr>
          <w:rFonts w:ascii="Times New Roman" w:eastAsia="Times New Roman" w:hAnsi="Times New Roman"/>
          <w:b/>
          <w:bCs/>
          <w:color w:val="000000"/>
          <w:lang w:eastAsia="ru-RU"/>
        </w:rPr>
        <w:t>Объем</w:t>
      </w:r>
      <w:r w:rsidR="00E463AD" w:rsidRPr="00134130">
        <w:rPr>
          <w:rFonts w:ascii="Times New Roman" w:eastAsia="Times New Roman" w:hAnsi="Times New Roman"/>
          <w:b/>
          <w:bCs/>
          <w:color w:val="000000"/>
          <w:lang w:eastAsia="ru-RU"/>
        </w:rPr>
        <w:t xml:space="preserve"> целевых межбюджетных трансферто</w:t>
      </w:r>
      <w:r w:rsidR="007C331B" w:rsidRPr="00134130">
        <w:rPr>
          <w:rFonts w:ascii="Times New Roman" w:eastAsia="Times New Roman" w:hAnsi="Times New Roman"/>
          <w:b/>
          <w:bCs/>
          <w:color w:val="000000"/>
          <w:lang w:eastAsia="ru-RU"/>
        </w:rPr>
        <w:t>в</w:t>
      </w:r>
    </w:p>
    <w:p w:rsidR="00E463AD" w:rsidRPr="00134130" w:rsidRDefault="007C331B" w:rsidP="007C331B">
      <w:pPr>
        <w:ind w:firstLine="709"/>
        <w:jc w:val="center"/>
        <w:rPr>
          <w:rFonts w:ascii="Times New Roman" w:eastAsia="Times New Roman" w:hAnsi="Times New Roman"/>
          <w:bCs/>
          <w:color w:val="000000"/>
          <w:lang w:eastAsia="ru-RU"/>
        </w:rPr>
      </w:pPr>
      <w:r w:rsidRPr="00134130">
        <w:rPr>
          <w:rFonts w:ascii="Times New Roman" w:eastAsia="Times New Roman" w:hAnsi="Times New Roman"/>
          <w:b/>
          <w:bCs/>
          <w:color w:val="000000"/>
          <w:lang w:eastAsia="ru-RU"/>
        </w:rPr>
        <w:t xml:space="preserve"> (средства бюджета </w:t>
      </w:r>
      <w:r w:rsidR="00120630" w:rsidRPr="00134130">
        <w:rPr>
          <w:rFonts w:ascii="Times New Roman" w:eastAsia="Times New Roman" w:hAnsi="Times New Roman"/>
          <w:b/>
          <w:bCs/>
          <w:color w:val="000000"/>
          <w:lang w:eastAsia="ru-RU"/>
        </w:rPr>
        <w:t>автономного округа и федерального бюджета</w:t>
      </w:r>
      <w:r w:rsidRPr="00134130">
        <w:rPr>
          <w:rFonts w:ascii="Times New Roman" w:eastAsia="Times New Roman" w:hAnsi="Times New Roman"/>
          <w:b/>
          <w:bCs/>
          <w:color w:val="000000"/>
          <w:lang w:eastAsia="ru-RU"/>
        </w:rPr>
        <w:t>)</w:t>
      </w:r>
    </w:p>
    <w:p w:rsidR="00E463AD" w:rsidRPr="00134130" w:rsidRDefault="00E463AD" w:rsidP="00E463AD">
      <w:pPr>
        <w:ind w:firstLine="709"/>
        <w:jc w:val="both"/>
        <w:rPr>
          <w:rFonts w:ascii="Times New Roman" w:eastAsia="Times New Roman" w:hAnsi="Times New Roman"/>
          <w:bCs/>
          <w:color w:val="000000"/>
          <w:sz w:val="20"/>
          <w:szCs w:val="20"/>
          <w:lang w:eastAsia="ru-RU"/>
        </w:rPr>
      </w:pPr>
      <w:r w:rsidRPr="00134130">
        <w:rPr>
          <w:rFonts w:ascii="Times New Roman" w:eastAsia="Times New Roman" w:hAnsi="Times New Roman"/>
          <w:bCs/>
          <w:color w:val="000000"/>
          <w:sz w:val="20"/>
          <w:szCs w:val="20"/>
          <w:lang w:eastAsia="ru-RU"/>
        </w:rPr>
        <w:t xml:space="preserve">                                                                                                                           </w:t>
      </w:r>
      <w:r w:rsidR="00747499" w:rsidRPr="00134130">
        <w:rPr>
          <w:rFonts w:ascii="Times New Roman" w:eastAsia="Times New Roman" w:hAnsi="Times New Roman"/>
          <w:bCs/>
          <w:color w:val="000000"/>
          <w:sz w:val="20"/>
          <w:szCs w:val="20"/>
          <w:lang w:eastAsia="ru-RU"/>
        </w:rPr>
        <w:t xml:space="preserve">                             </w:t>
      </w:r>
      <w:r w:rsidRPr="00134130">
        <w:rPr>
          <w:rFonts w:ascii="Times New Roman" w:eastAsia="Times New Roman" w:hAnsi="Times New Roman"/>
          <w:bCs/>
          <w:color w:val="000000"/>
          <w:sz w:val="20"/>
          <w:szCs w:val="20"/>
          <w:lang w:eastAsia="ru-RU"/>
        </w:rPr>
        <w:t>(тыс. руб</w:t>
      </w:r>
      <w:r w:rsidR="00747499" w:rsidRPr="00134130">
        <w:rPr>
          <w:rFonts w:ascii="Times New Roman" w:eastAsia="Times New Roman" w:hAnsi="Times New Roman"/>
          <w:bCs/>
          <w:color w:val="000000"/>
          <w:sz w:val="20"/>
          <w:szCs w:val="20"/>
          <w:lang w:eastAsia="ru-RU"/>
        </w:rPr>
        <w:t>лей</w:t>
      </w:r>
      <w:r w:rsidRPr="00134130">
        <w:rPr>
          <w:rFonts w:ascii="Times New Roman" w:eastAsia="Times New Roman" w:hAnsi="Times New Roman"/>
          <w:bCs/>
          <w:color w:val="000000"/>
          <w:sz w:val="20"/>
          <w:szCs w:val="20"/>
          <w:lang w:eastAsia="ru-RU"/>
        </w:rPr>
        <w:t>)</w:t>
      </w:r>
    </w:p>
    <w:tbl>
      <w:tblPr>
        <w:tblStyle w:val="a7"/>
        <w:tblW w:w="9781" w:type="dxa"/>
        <w:tblInd w:w="108" w:type="dxa"/>
        <w:tblLayout w:type="fixed"/>
        <w:tblLook w:val="04A0" w:firstRow="1" w:lastRow="0" w:firstColumn="1" w:lastColumn="0" w:noHBand="0" w:noVBand="1"/>
      </w:tblPr>
      <w:tblGrid>
        <w:gridCol w:w="851"/>
        <w:gridCol w:w="2254"/>
        <w:gridCol w:w="1485"/>
        <w:gridCol w:w="1245"/>
        <w:gridCol w:w="1273"/>
        <w:gridCol w:w="830"/>
        <w:gridCol w:w="1843"/>
      </w:tblGrid>
      <w:tr w:rsidR="00863212" w:rsidRPr="00AE1B97" w:rsidTr="001B3E15">
        <w:tc>
          <w:tcPr>
            <w:tcW w:w="851" w:type="dxa"/>
            <w:tcBorders>
              <w:top w:val="single" w:sz="4" w:space="0" w:color="auto"/>
              <w:left w:val="single" w:sz="4" w:space="0" w:color="auto"/>
              <w:bottom w:val="single" w:sz="4" w:space="0" w:color="auto"/>
              <w:right w:val="single" w:sz="4" w:space="0" w:color="auto"/>
            </w:tcBorders>
            <w:vAlign w:val="center"/>
            <w:hideMark/>
          </w:tcPr>
          <w:p w:rsidR="00863212" w:rsidRPr="00257C5A" w:rsidRDefault="00863212" w:rsidP="00863212">
            <w:pPr>
              <w:ind w:left="-108"/>
              <w:jc w:val="center"/>
              <w:rPr>
                <w:rFonts w:ascii="Times New Roman" w:eastAsia="Times New Roman" w:hAnsi="Times New Roman"/>
                <w:color w:val="000000"/>
                <w:sz w:val="20"/>
                <w:szCs w:val="20"/>
                <w:lang w:eastAsia="ru-RU"/>
              </w:rPr>
            </w:pPr>
            <w:r w:rsidRPr="00257C5A">
              <w:rPr>
                <w:rFonts w:ascii="Times New Roman" w:eastAsia="Times New Roman" w:hAnsi="Times New Roman"/>
                <w:color w:val="000000"/>
                <w:sz w:val="20"/>
                <w:szCs w:val="20"/>
                <w:lang w:eastAsia="ru-RU"/>
              </w:rPr>
              <w:t>№ п/п</w:t>
            </w:r>
          </w:p>
        </w:tc>
        <w:tc>
          <w:tcPr>
            <w:tcW w:w="2254" w:type="dxa"/>
            <w:tcBorders>
              <w:top w:val="single" w:sz="4" w:space="0" w:color="auto"/>
              <w:left w:val="single" w:sz="4" w:space="0" w:color="auto"/>
              <w:bottom w:val="single" w:sz="4" w:space="0" w:color="auto"/>
              <w:right w:val="single" w:sz="4" w:space="0" w:color="auto"/>
            </w:tcBorders>
            <w:vAlign w:val="center"/>
            <w:hideMark/>
          </w:tcPr>
          <w:p w:rsidR="00863212" w:rsidRPr="00257C5A" w:rsidRDefault="00863212" w:rsidP="00863212">
            <w:pPr>
              <w:jc w:val="center"/>
              <w:rPr>
                <w:rFonts w:ascii="Times New Roman" w:eastAsia="Times New Roman" w:hAnsi="Times New Roman"/>
                <w:color w:val="000000"/>
                <w:sz w:val="20"/>
                <w:szCs w:val="20"/>
                <w:lang w:eastAsia="ru-RU"/>
              </w:rPr>
            </w:pPr>
            <w:r w:rsidRPr="00257C5A">
              <w:rPr>
                <w:rFonts w:ascii="Times New Roman" w:eastAsia="Times New Roman" w:hAnsi="Times New Roman"/>
                <w:color w:val="000000"/>
                <w:sz w:val="20"/>
                <w:szCs w:val="20"/>
                <w:lang w:eastAsia="ru-RU"/>
              </w:rPr>
              <w:t>Наименование муниципальной программы/подпрограммы</w:t>
            </w:r>
          </w:p>
        </w:tc>
        <w:tc>
          <w:tcPr>
            <w:tcW w:w="1485" w:type="dxa"/>
            <w:tcBorders>
              <w:top w:val="single" w:sz="4" w:space="0" w:color="auto"/>
              <w:left w:val="single" w:sz="4" w:space="0" w:color="auto"/>
              <w:bottom w:val="single" w:sz="4" w:space="0" w:color="auto"/>
              <w:right w:val="single" w:sz="4" w:space="0" w:color="auto"/>
            </w:tcBorders>
            <w:vAlign w:val="center"/>
            <w:hideMark/>
          </w:tcPr>
          <w:p w:rsidR="00863212" w:rsidRPr="00257C5A" w:rsidRDefault="00863212" w:rsidP="00863212">
            <w:pPr>
              <w:jc w:val="center"/>
              <w:rPr>
                <w:rFonts w:ascii="Times New Roman" w:eastAsia="Times New Roman" w:hAnsi="Times New Roman"/>
                <w:sz w:val="20"/>
                <w:szCs w:val="20"/>
                <w:lang w:eastAsia="ru-RU"/>
              </w:rPr>
            </w:pPr>
            <w:r w:rsidRPr="00257C5A">
              <w:rPr>
                <w:rFonts w:ascii="Times New Roman" w:hAnsi="Times New Roman"/>
                <w:sz w:val="20"/>
                <w:szCs w:val="20"/>
              </w:rPr>
              <w:t>Утверждено решением Думы         города Мегиона от 18.12.2020  №37</w:t>
            </w:r>
          </w:p>
        </w:tc>
        <w:tc>
          <w:tcPr>
            <w:tcW w:w="1245" w:type="dxa"/>
            <w:tcBorders>
              <w:top w:val="single" w:sz="4" w:space="0" w:color="auto"/>
              <w:left w:val="single" w:sz="4" w:space="0" w:color="auto"/>
              <w:bottom w:val="single" w:sz="4" w:space="0" w:color="auto"/>
              <w:right w:val="single" w:sz="4" w:space="0" w:color="auto"/>
            </w:tcBorders>
            <w:vAlign w:val="center"/>
          </w:tcPr>
          <w:p w:rsidR="00863212" w:rsidRPr="00257C5A" w:rsidRDefault="00863212" w:rsidP="00863212">
            <w:pPr>
              <w:jc w:val="center"/>
              <w:rPr>
                <w:rFonts w:ascii="Times New Roman" w:eastAsia="Times New Roman" w:hAnsi="Times New Roman"/>
                <w:sz w:val="20"/>
                <w:szCs w:val="20"/>
                <w:lang w:eastAsia="ru-RU"/>
              </w:rPr>
            </w:pPr>
            <w:r w:rsidRPr="00257C5A">
              <w:rPr>
                <w:rFonts w:ascii="Times New Roman" w:eastAsia="Times New Roman" w:hAnsi="Times New Roman"/>
                <w:sz w:val="20"/>
                <w:szCs w:val="20"/>
              </w:rPr>
              <w:t>Показатели сводной бюджетной росписи на 01.07.2021</w:t>
            </w:r>
          </w:p>
        </w:tc>
        <w:tc>
          <w:tcPr>
            <w:tcW w:w="1273" w:type="dxa"/>
            <w:tcBorders>
              <w:top w:val="single" w:sz="4" w:space="0" w:color="auto"/>
              <w:left w:val="single" w:sz="4" w:space="0" w:color="auto"/>
              <w:bottom w:val="single" w:sz="4" w:space="0" w:color="auto"/>
              <w:right w:val="single" w:sz="4" w:space="0" w:color="auto"/>
            </w:tcBorders>
            <w:vAlign w:val="center"/>
          </w:tcPr>
          <w:p w:rsidR="00863212" w:rsidRPr="00257C5A" w:rsidRDefault="00863212" w:rsidP="00863212">
            <w:pPr>
              <w:jc w:val="center"/>
              <w:rPr>
                <w:rFonts w:ascii="Times New Roman" w:eastAsia="Times New Roman" w:hAnsi="Times New Roman"/>
                <w:sz w:val="20"/>
                <w:szCs w:val="20"/>
                <w:lang w:eastAsia="ru-RU"/>
              </w:rPr>
            </w:pPr>
            <w:r w:rsidRPr="00257C5A">
              <w:rPr>
                <w:rFonts w:ascii="Times New Roman" w:eastAsia="Times New Roman" w:hAnsi="Times New Roman"/>
                <w:sz w:val="20"/>
                <w:szCs w:val="20"/>
              </w:rPr>
              <w:t>Исполнено на 01.07.2021</w:t>
            </w:r>
          </w:p>
        </w:tc>
        <w:tc>
          <w:tcPr>
            <w:tcW w:w="830" w:type="dxa"/>
            <w:tcBorders>
              <w:top w:val="single" w:sz="4" w:space="0" w:color="auto"/>
              <w:left w:val="single" w:sz="4" w:space="0" w:color="auto"/>
              <w:bottom w:val="single" w:sz="4" w:space="0" w:color="auto"/>
              <w:right w:val="single" w:sz="4" w:space="0" w:color="auto"/>
            </w:tcBorders>
            <w:vAlign w:val="center"/>
          </w:tcPr>
          <w:p w:rsidR="00863212" w:rsidRPr="00257C5A" w:rsidRDefault="00863212" w:rsidP="00863212">
            <w:pPr>
              <w:ind w:left="-108"/>
              <w:jc w:val="center"/>
              <w:rPr>
                <w:rFonts w:ascii="Times New Roman" w:eastAsia="Times New Roman" w:hAnsi="Times New Roman"/>
                <w:color w:val="000000"/>
                <w:sz w:val="20"/>
                <w:szCs w:val="20"/>
                <w:lang w:eastAsia="ru-RU"/>
              </w:rPr>
            </w:pPr>
            <w:r w:rsidRPr="00257C5A">
              <w:rPr>
                <w:rFonts w:ascii="Times New Roman" w:eastAsia="Times New Roman" w:hAnsi="Times New Roman"/>
                <w:sz w:val="20"/>
                <w:szCs w:val="20"/>
              </w:rPr>
              <w:t>% исполнения</w:t>
            </w:r>
          </w:p>
        </w:tc>
        <w:tc>
          <w:tcPr>
            <w:tcW w:w="1843" w:type="dxa"/>
            <w:tcBorders>
              <w:top w:val="single" w:sz="4" w:space="0" w:color="auto"/>
              <w:left w:val="single" w:sz="4" w:space="0" w:color="auto"/>
              <w:bottom w:val="single" w:sz="4" w:space="0" w:color="auto"/>
              <w:right w:val="single" w:sz="4" w:space="0" w:color="auto"/>
            </w:tcBorders>
          </w:tcPr>
          <w:p w:rsidR="00863212" w:rsidRPr="00257C5A" w:rsidRDefault="00863212" w:rsidP="00863212">
            <w:pPr>
              <w:jc w:val="center"/>
              <w:rPr>
                <w:rFonts w:ascii="Times New Roman" w:eastAsia="Times New Roman" w:hAnsi="Times New Roman"/>
                <w:sz w:val="20"/>
                <w:szCs w:val="20"/>
              </w:rPr>
            </w:pPr>
          </w:p>
          <w:p w:rsidR="00863212" w:rsidRPr="00257C5A" w:rsidRDefault="00863212" w:rsidP="00863212">
            <w:pPr>
              <w:jc w:val="center"/>
              <w:rPr>
                <w:rFonts w:ascii="Times New Roman" w:eastAsia="Times New Roman" w:hAnsi="Times New Roman"/>
                <w:sz w:val="20"/>
                <w:szCs w:val="20"/>
              </w:rPr>
            </w:pPr>
          </w:p>
          <w:p w:rsidR="00863212" w:rsidRPr="00257C5A" w:rsidRDefault="00863212" w:rsidP="00863212">
            <w:pPr>
              <w:jc w:val="center"/>
              <w:rPr>
                <w:rFonts w:ascii="Times New Roman" w:eastAsia="Times New Roman" w:hAnsi="Times New Roman"/>
                <w:sz w:val="20"/>
                <w:szCs w:val="20"/>
              </w:rPr>
            </w:pPr>
            <w:r w:rsidRPr="00257C5A">
              <w:rPr>
                <w:rFonts w:ascii="Times New Roman" w:eastAsia="Times New Roman" w:hAnsi="Times New Roman"/>
                <w:sz w:val="20"/>
                <w:szCs w:val="20"/>
              </w:rPr>
              <w:t xml:space="preserve">Причины неисполнения     </w:t>
            </w:r>
          </w:p>
          <w:p w:rsidR="00863212" w:rsidRPr="00257C5A" w:rsidRDefault="00863212" w:rsidP="00863212">
            <w:pPr>
              <w:jc w:val="center"/>
              <w:rPr>
                <w:rFonts w:ascii="Times New Roman" w:eastAsia="Times New Roman" w:hAnsi="Times New Roman"/>
                <w:sz w:val="20"/>
                <w:szCs w:val="20"/>
              </w:rPr>
            </w:pPr>
            <w:r w:rsidRPr="00257C5A">
              <w:rPr>
                <w:rFonts w:ascii="Times New Roman" w:eastAsia="Times New Roman" w:hAnsi="Times New Roman"/>
                <w:sz w:val="20"/>
                <w:szCs w:val="20"/>
              </w:rPr>
              <w:t>(менее 45%)</w:t>
            </w:r>
          </w:p>
        </w:tc>
      </w:tr>
      <w:tr w:rsidR="00863212" w:rsidRPr="00AE1B97" w:rsidTr="00440EF2">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212" w:rsidRPr="00134130" w:rsidRDefault="00863212" w:rsidP="00863212">
            <w:pPr>
              <w:jc w:val="center"/>
              <w:rPr>
                <w:rFonts w:ascii="Times New Roman" w:eastAsia="Times New Roman" w:hAnsi="Times New Roman"/>
                <w:bCs/>
                <w:sz w:val="20"/>
                <w:szCs w:val="20"/>
                <w:lang w:eastAsia="ru-RU"/>
              </w:rPr>
            </w:pPr>
            <w:r w:rsidRPr="00134130">
              <w:rPr>
                <w:rFonts w:ascii="Times New Roman" w:eastAsia="Times New Roman" w:hAnsi="Times New Roman"/>
                <w:bCs/>
                <w:sz w:val="20"/>
                <w:szCs w:val="20"/>
                <w:lang w:eastAsia="ru-RU"/>
              </w:rPr>
              <w:t>1</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863212" w:rsidRPr="00134130" w:rsidRDefault="00863212" w:rsidP="00863212">
            <w:pPr>
              <w:jc w:val="both"/>
              <w:rPr>
                <w:rFonts w:ascii="Times New Roman" w:eastAsia="Times New Roman" w:hAnsi="Times New Roman"/>
                <w:bCs/>
                <w:sz w:val="20"/>
                <w:szCs w:val="20"/>
                <w:lang w:eastAsia="ru-RU"/>
              </w:rPr>
            </w:pPr>
            <w:r w:rsidRPr="00134130">
              <w:rPr>
                <w:rFonts w:ascii="Times New Roman" w:eastAsia="Times New Roman" w:hAnsi="Times New Roman"/>
                <w:bCs/>
                <w:sz w:val="20"/>
                <w:szCs w:val="20"/>
                <w:lang w:eastAsia="ru-RU"/>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134130" w:rsidRDefault="00863212" w:rsidP="00863212">
            <w:pPr>
              <w:jc w:val="center"/>
              <w:rPr>
                <w:rFonts w:ascii="Times New Roman" w:eastAsia="Times New Roman" w:hAnsi="Times New Roman"/>
                <w:bCs/>
                <w:sz w:val="20"/>
                <w:szCs w:val="20"/>
                <w:lang w:eastAsia="ru-RU"/>
              </w:rPr>
            </w:pPr>
            <w:r w:rsidRPr="00134130">
              <w:rPr>
                <w:rFonts w:ascii="Times New Roman" w:eastAsia="Times New Roman" w:hAnsi="Times New Roman"/>
                <w:bCs/>
                <w:sz w:val="20"/>
                <w:szCs w:val="20"/>
                <w:lang w:eastAsia="ru-RU"/>
              </w:rPr>
              <w:t>1  718 749,3</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134130" w:rsidRDefault="00863212" w:rsidP="00863212">
            <w:pPr>
              <w:jc w:val="center"/>
              <w:rPr>
                <w:rFonts w:ascii="Times New Roman" w:eastAsia="Times New Roman" w:hAnsi="Times New Roman"/>
                <w:bCs/>
                <w:sz w:val="20"/>
                <w:szCs w:val="20"/>
                <w:lang w:eastAsia="ru-RU"/>
              </w:rPr>
            </w:pPr>
            <w:r w:rsidRPr="00134130">
              <w:rPr>
                <w:rFonts w:ascii="Times New Roman" w:eastAsia="Times New Roman" w:hAnsi="Times New Roman"/>
                <w:bCs/>
                <w:sz w:val="20"/>
                <w:szCs w:val="20"/>
                <w:lang w:eastAsia="ru-RU"/>
              </w:rPr>
              <w:t>1 718 749,3</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134130" w:rsidRDefault="00134130" w:rsidP="00863212">
            <w:pPr>
              <w:jc w:val="center"/>
              <w:rPr>
                <w:rFonts w:ascii="Times New Roman" w:eastAsia="Times New Roman" w:hAnsi="Times New Roman"/>
                <w:bCs/>
                <w:sz w:val="20"/>
                <w:szCs w:val="20"/>
                <w:lang w:eastAsia="ru-RU"/>
              </w:rPr>
            </w:pPr>
            <w:r w:rsidRPr="00134130">
              <w:rPr>
                <w:rFonts w:ascii="Times New Roman" w:eastAsia="Times New Roman" w:hAnsi="Times New Roman"/>
                <w:bCs/>
                <w:sz w:val="20"/>
                <w:szCs w:val="20"/>
                <w:lang w:eastAsia="ru-RU"/>
              </w:rPr>
              <w:t>878 165,0</w:t>
            </w:r>
          </w:p>
        </w:tc>
        <w:tc>
          <w:tcPr>
            <w:tcW w:w="830" w:type="dxa"/>
            <w:tcBorders>
              <w:top w:val="single" w:sz="4" w:space="0" w:color="auto"/>
              <w:left w:val="single" w:sz="4" w:space="0" w:color="auto"/>
              <w:bottom w:val="single" w:sz="4" w:space="0" w:color="auto"/>
              <w:right w:val="single" w:sz="4" w:space="0" w:color="auto"/>
            </w:tcBorders>
            <w:vAlign w:val="center"/>
          </w:tcPr>
          <w:p w:rsidR="00863212" w:rsidRPr="00134130" w:rsidRDefault="00134130" w:rsidP="00863212">
            <w:pPr>
              <w:jc w:val="center"/>
              <w:rPr>
                <w:rFonts w:ascii="Times New Roman" w:eastAsia="Times New Roman" w:hAnsi="Times New Roman"/>
                <w:bCs/>
                <w:sz w:val="20"/>
                <w:szCs w:val="20"/>
                <w:lang w:eastAsia="ru-RU"/>
              </w:rPr>
            </w:pPr>
            <w:r w:rsidRPr="00134130">
              <w:rPr>
                <w:rFonts w:ascii="Times New Roman" w:eastAsia="Times New Roman" w:hAnsi="Times New Roman"/>
                <w:bCs/>
                <w:sz w:val="20"/>
                <w:szCs w:val="20"/>
                <w:lang w:eastAsia="ru-RU"/>
              </w:rPr>
              <w:t>51,1</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863212" w:rsidRPr="00AE1B97" w:rsidRDefault="00863212" w:rsidP="00863212">
            <w:pPr>
              <w:jc w:val="center"/>
              <w:rPr>
                <w:rFonts w:ascii="Times New Roman" w:hAnsi="Times New Roman"/>
                <w:bCs/>
                <w:sz w:val="20"/>
                <w:szCs w:val="20"/>
                <w:highlight w:val="yellow"/>
                <w:lang w:eastAsia="ru-RU"/>
              </w:rPr>
            </w:pPr>
          </w:p>
        </w:tc>
      </w:tr>
      <w:tr w:rsidR="00863212" w:rsidRPr="00AE1B97" w:rsidTr="00440EF2">
        <w:trPr>
          <w:trHeight w:val="547"/>
        </w:trPr>
        <w:tc>
          <w:tcPr>
            <w:tcW w:w="851" w:type="dxa"/>
            <w:vMerge w:val="restart"/>
            <w:tcBorders>
              <w:top w:val="single" w:sz="4" w:space="0" w:color="auto"/>
              <w:left w:val="single" w:sz="4" w:space="0" w:color="auto"/>
              <w:right w:val="single" w:sz="4" w:space="0" w:color="auto"/>
            </w:tcBorders>
            <w:shd w:val="clear" w:color="auto" w:fill="auto"/>
            <w:vAlign w:val="center"/>
          </w:tcPr>
          <w:p w:rsidR="00863212" w:rsidRPr="00134130" w:rsidRDefault="00863212" w:rsidP="00863212">
            <w:pPr>
              <w:jc w:val="center"/>
              <w:rPr>
                <w:rFonts w:ascii="Times New Roman" w:eastAsia="Times New Roman" w:hAnsi="Times New Roman"/>
                <w:bCs/>
                <w:sz w:val="20"/>
                <w:szCs w:val="20"/>
                <w:lang w:eastAsia="ru-RU"/>
              </w:rPr>
            </w:pPr>
            <w:r w:rsidRPr="00134130">
              <w:rPr>
                <w:rFonts w:ascii="Times New Roman" w:eastAsia="Times New Roman" w:hAnsi="Times New Roman"/>
                <w:bCs/>
                <w:i/>
                <w:sz w:val="20"/>
                <w:szCs w:val="20"/>
                <w:lang w:eastAsia="ru-RU"/>
              </w:rPr>
              <w:t>в том числе в части</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863212" w:rsidRPr="00134130" w:rsidRDefault="00863212" w:rsidP="00863212">
            <w:pPr>
              <w:jc w:val="both"/>
              <w:rPr>
                <w:rFonts w:ascii="Times New Roman" w:eastAsia="Times New Roman" w:hAnsi="Times New Roman"/>
                <w:bCs/>
                <w:sz w:val="20"/>
                <w:szCs w:val="20"/>
                <w:lang w:eastAsia="ru-RU"/>
              </w:rPr>
            </w:pPr>
            <w:r w:rsidRPr="00134130">
              <w:rPr>
                <w:rFonts w:ascii="Times New Roman" w:eastAsia="Times New Roman" w:hAnsi="Times New Roman"/>
                <w:bCs/>
                <w:sz w:val="20"/>
                <w:szCs w:val="20"/>
                <w:lang w:eastAsia="ru-RU"/>
              </w:rPr>
              <w:t>Дошкольного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134130" w:rsidRDefault="00863212" w:rsidP="00863212">
            <w:pPr>
              <w:jc w:val="center"/>
              <w:rPr>
                <w:rFonts w:ascii="Times New Roman" w:eastAsia="Times New Roman" w:hAnsi="Times New Roman"/>
                <w:bCs/>
                <w:sz w:val="20"/>
                <w:szCs w:val="20"/>
                <w:lang w:val="en-US" w:eastAsia="ru-RU"/>
              </w:rPr>
            </w:pPr>
            <w:r w:rsidRPr="00134130">
              <w:rPr>
                <w:rFonts w:ascii="Times New Roman" w:eastAsia="Times New Roman" w:hAnsi="Times New Roman"/>
                <w:bCs/>
                <w:sz w:val="20"/>
                <w:szCs w:val="20"/>
                <w:lang w:val="en-US" w:eastAsia="ru-RU"/>
              </w:rPr>
              <w:t>723 854</w:t>
            </w:r>
            <w:r w:rsidRPr="00134130">
              <w:rPr>
                <w:rFonts w:ascii="Times New Roman" w:eastAsia="Times New Roman" w:hAnsi="Times New Roman"/>
                <w:bCs/>
                <w:sz w:val="20"/>
                <w:szCs w:val="20"/>
                <w:lang w:eastAsia="ru-RU"/>
              </w:rPr>
              <w:t>,</w:t>
            </w:r>
            <w:r w:rsidRPr="00134130">
              <w:rPr>
                <w:rFonts w:ascii="Times New Roman" w:eastAsia="Times New Roman" w:hAnsi="Times New Roman"/>
                <w:bCs/>
                <w:sz w:val="20"/>
                <w:szCs w:val="20"/>
                <w:lang w:val="en-US" w:eastAsia="ru-RU"/>
              </w:rPr>
              <w:t>1</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134130" w:rsidRDefault="00863212" w:rsidP="00863212">
            <w:pPr>
              <w:jc w:val="center"/>
              <w:rPr>
                <w:rFonts w:ascii="Times New Roman" w:eastAsia="Times New Roman" w:hAnsi="Times New Roman"/>
                <w:bCs/>
                <w:sz w:val="20"/>
                <w:szCs w:val="20"/>
                <w:lang w:val="en-US" w:eastAsia="ru-RU"/>
              </w:rPr>
            </w:pPr>
            <w:r w:rsidRPr="00134130">
              <w:rPr>
                <w:rFonts w:ascii="Times New Roman" w:eastAsia="Times New Roman" w:hAnsi="Times New Roman"/>
                <w:bCs/>
                <w:sz w:val="20"/>
                <w:szCs w:val="20"/>
                <w:lang w:val="en-US" w:eastAsia="ru-RU"/>
              </w:rPr>
              <w:t>723 854,1</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134130" w:rsidRDefault="00134130" w:rsidP="00863212">
            <w:pPr>
              <w:jc w:val="center"/>
              <w:rPr>
                <w:rFonts w:ascii="Times New Roman" w:eastAsia="Times New Roman" w:hAnsi="Times New Roman"/>
                <w:bCs/>
                <w:sz w:val="20"/>
                <w:szCs w:val="20"/>
                <w:lang w:eastAsia="ru-RU"/>
              </w:rPr>
            </w:pPr>
            <w:r w:rsidRPr="00134130">
              <w:rPr>
                <w:rFonts w:ascii="Times New Roman" w:eastAsia="Times New Roman" w:hAnsi="Times New Roman"/>
                <w:bCs/>
                <w:sz w:val="20"/>
                <w:szCs w:val="20"/>
                <w:lang w:eastAsia="ru-RU"/>
              </w:rPr>
              <w:t>341 830,7</w:t>
            </w:r>
          </w:p>
        </w:tc>
        <w:tc>
          <w:tcPr>
            <w:tcW w:w="830" w:type="dxa"/>
            <w:tcBorders>
              <w:top w:val="single" w:sz="4" w:space="0" w:color="auto"/>
              <w:left w:val="single" w:sz="4" w:space="0" w:color="auto"/>
              <w:bottom w:val="single" w:sz="4" w:space="0" w:color="auto"/>
              <w:right w:val="single" w:sz="4" w:space="0" w:color="auto"/>
            </w:tcBorders>
            <w:vAlign w:val="center"/>
          </w:tcPr>
          <w:p w:rsidR="00863212" w:rsidRPr="00134130" w:rsidRDefault="00134130" w:rsidP="00863212">
            <w:pPr>
              <w:jc w:val="center"/>
              <w:rPr>
                <w:rFonts w:ascii="Times New Roman" w:eastAsia="Times New Roman" w:hAnsi="Times New Roman"/>
                <w:bCs/>
                <w:sz w:val="20"/>
                <w:szCs w:val="20"/>
                <w:lang w:eastAsia="ru-RU"/>
              </w:rPr>
            </w:pPr>
            <w:r w:rsidRPr="00134130">
              <w:rPr>
                <w:rFonts w:ascii="Times New Roman" w:eastAsia="Times New Roman" w:hAnsi="Times New Roman"/>
                <w:bCs/>
                <w:sz w:val="20"/>
                <w:szCs w:val="20"/>
                <w:lang w:eastAsia="ru-RU"/>
              </w:rPr>
              <w:t>47,2</w:t>
            </w:r>
          </w:p>
        </w:tc>
        <w:tc>
          <w:tcPr>
            <w:tcW w:w="1843" w:type="dxa"/>
            <w:vMerge/>
            <w:tcBorders>
              <w:left w:val="single" w:sz="4" w:space="0" w:color="auto"/>
              <w:right w:val="single" w:sz="4" w:space="0" w:color="auto"/>
            </w:tcBorders>
            <w:shd w:val="clear" w:color="auto" w:fill="auto"/>
            <w:vAlign w:val="center"/>
          </w:tcPr>
          <w:p w:rsidR="00863212" w:rsidRPr="00AE1B97" w:rsidRDefault="00863212" w:rsidP="00863212">
            <w:pPr>
              <w:jc w:val="center"/>
              <w:rPr>
                <w:rFonts w:ascii="Times New Roman" w:eastAsia="Times New Roman" w:hAnsi="Times New Roman"/>
                <w:bCs/>
                <w:sz w:val="20"/>
                <w:szCs w:val="20"/>
                <w:highlight w:val="yellow"/>
                <w:lang w:eastAsia="ru-RU"/>
              </w:rPr>
            </w:pPr>
          </w:p>
        </w:tc>
      </w:tr>
      <w:tr w:rsidR="00863212" w:rsidRPr="00AE1B97" w:rsidTr="00440EF2">
        <w:trPr>
          <w:trHeight w:val="328"/>
        </w:trPr>
        <w:tc>
          <w:tcPr>
            <w:tcW w:w="851" w:type="dxa"/>
            <w:vMerge/>
            <w:tcBorders>
              <w:left w:val="single" w:sz="4" w:space="0" w:color="auto"/>
              <w:right w:val="single" w:sz="4" w:space="0" w:color="auto"/>
            </w:tcBorders>
            <w:shd w:val="clear" w:color="auto" w:fill="auto"/>
            <w:vAlign w:val="center"/>
          </w:tcPr>
          <w:p w:rsidR="00863212" w:rsidRPr="00134130" w:rsidRDefault="00863212" w:rsidP="00863212">
            <w:pPr>
              <w:jc w:val="center"/>
              <w:rPr>
                <w:rFonts w:ascii="Times New Roman" w:eastAsia="Times New Roman" w:hAnsi="Times New Roman"/>
                <w:bCs/>
                <w:i/>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863212" w:rsidRPr="00134130" w:rsidRDefault="00863212" w:rsidP="00863212">
            <w:pPr>
              <w:jc w:val="both"/>
              <w:rPr>
                <w:rFonts w:ascii="Times New Roman" w:eastAsia="Times New Roman" w:hAnsi="Times New Roman"/>
                <w:bCs/>
                <w:sz w:val="20"/>
                <w:szCs w:val="20"/>
                <w:lang w:eastAsia="ru-RU"/>
              </w:rPr>
            </w:pPr>
            <w:r w:rsidRPr="00134130">
              <w:rPr>
                <w:rFonts w:ascii="Times New Roman" w:eastAsia="Times New Roman" w:hAnsi="Times New Roman"/>
                <w:bCs/>
                <w:sz w:val="20"/>
                <w:szCs w:val="20"/>
                <w:lang w:eastAsia="ru-RU"/>
              </w:rPr>
              <w:t>Общего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134130" w:rsidRDefault="00863212" w:rsidP="00863212">
            <w:pPr>
              <w:jc w:val="center"/>
              <w:rPr>
                <w:rFonts w:ascii="Times New Roman" w:eastAsia="Times New Roman" w:hAnsi="Times New Roman"/>
                <w:bCs/>
                <w:sz w:val="20"/>
                <w:szCs w:val="20"/>
                <w:lang w:val="en-US" w:eastAsia="ru-RU"/>
              </w:rPr>
            </w:pPr>
            <w:r w:rsidRPr="00134130">
              <w:rPr>
                <w:rFonts w:ascii="Times New Roman" w:eastAsia="Times New Roman" w:hAnsi="Times New Roman"/>
                <w:bCs/>
                <w:sz w:val="20"/>
                <w:szCs w:val="20"/>
                <w:lang w:val="en-US" w:eastAsia="ru-RU"/>
              </w:rPr>
              <w:t>994 89</w:t>
            </w:r>
            <w:r w:rsidRPr="00134130">
              <w:rPr>
                <w:rFonts w:ascii="Times New Roman" w:eastAsia="Times New Roman" w:hAnsi="Times New Roman"/>
                <w:bCs/>
                <w:sz w:val="20"/>
                <w:szCs w:val="20"/>
                <w:lang w:eastAsia="ru-RU"/>
              </w:rPr>
              <w:t>5</w:t>
            </w:r>
            <w:r w:rsidRPr="00134130">
              <w:rPr>
                <w:rFonts w:ascii="Times New Roman" w:eastAsia="Times New Roman" w:hAnsi="Times New Roman"/>
                <w:bCs/>
                <w:sz w:val="20"/>
                <w:szCs w:val="20"/>
                <w:lang w:val="en-US" w:eastAsia="ru-RU"/>
              </w:rPr>
              <w:t>,2</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134130" w:rsidRDefault="00863212" w:rsidP="00863212">
            <w:pPr>
              <w:jc w:val="center"/>
              <w:rPr>
                <w:rFonts w:ascii="Times New Roman" w:eastAsia="Times New Roman" w:hAnsi="Times New Roman"/>
                <w:bCs/>
                <w:sz w:val="20"/>
                <w:szCs w:val="20"/>
                <w:lang w:val="en-US" w:eastAsia="ru-RU"/>
              </w:rPr>
            </w:pPr>
            <w:r w:rsidRPr="00134130">
              <w:rPr>
                <w:rFonts w:ascii="Times New Roman" w:eastAsia="Times New Roman" w:hAnsi="Times New Roman"/>
                <w:bCs/>
                <w:sz w:val="20"/>
                <w:szCs w:val="20"/>
                <w:lang w:val="en-US" w:eastAsia="ru-RU"/>
              </w:rPr>
              <w:t>994 895,2</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134130" w:rsidRDefault="00134130" w:rsidP="00863212">
            <w:pPr>
              <w:jc w:val="center"/>
              <w:rPr>
                <w:rFonts w:ascii="Times New Roman" w:eastAsia="Times New Roman" w:hAnsi="Times New Roman"/>
                <w:bCs/>
                <w:sz w:val="20"/>
                <w:szCs w:val="20"/>
                <w:lang w:eastAsia="ru-RU"/>
              </w:rPr>
            </w:pPr>
            <w:r w:rsidRPr="00134130">
              <w:rPr>
                <w:rFonts w:ascii="Times New Roman" w:eastAsia="Times New Roman" w:hAnsi="Times New Roman"/>
                <w:bCs/>
                <w:sz w:val="20"/>
                <w:szCs w:val="20"/>
                <w:lang w:eastAsia="ru-RU"/>
              </w:rPr>
              <w:t>536 334,3</w:t>
            </w:r>
          </w:p>
        </w:tc>
        <w:tc>
          <w:tcPr>
            <w:tcW w:w="830" w:type="dxa"/>
            <w:tcBorders>
              <w:top w:val="single" w:sz="4" w:space="0" w:color="auto"/>
              <w:left w:val="single" w:sz="4" w:space="0" w:color="auto"/>
              <w:bottom w:val="single" w:sz="4" w:space="0" w:color="auto"/>
              <w:right w:val="single" w:sz="4" w:space="0" w:color="auto"/>
            </w:tcBorders>
            <w:vAlign w:val="center"/>
          </w:tcPr>
          <w:p w:rsidR="00863212" w:rsidRPr="00134130" w:rsidRDefault="00134130" w:rsidP="00863212">
            <w:pPr>
              <w:jc w:val="center"/>
              <w:rPr>
                <w:rFonts w:ascii="Times New Roman" w:eastAsia="Times New Roman" w:hAnsi="Times New Roman"/>
                <w:bCs/>
                <w:sz w:val="20"/>
                <w:szCs w:val="20"/>
                <w:lang w:eastAsia="ru-RU"/>
              </w:rPr>
            </w:pPr>
            <w:r w:rsidRPr="00134130">
              <w:rPr>
                <w:rFonts w:ascii="Times New Roman" w:eastAsia="Times New Roman" w:hAnsi="Times New Roman"/>
                <w:bCs/>
                <w:sz w:val="20"/>
                <w:szCs w:val="20"/>
                <w:lang w:eastAsia="ru-RU"/>
              </w:rPr>
              <w:t>53,9</w:t>
            </w:r>
          </w:p>
        </w:tc>
        <w:tc>
          <w:tcPr>
            <w:tcW w:w="1843" w:type="dxa"/>
            <w:vMerge/>
            <w:tcBorders>
              <w:left w:val="single" w:sz="4" w:space="0" w:color="auto"/>
              <w:bottom w:val="single" w:sz="4" w:space="0" w:color="auto"/>
              <w:right w:val="single" w:sz="4" w:space="0" w:color="auto"/>
            </w:tcBorders>
            <w:shd w:val="clear" w:color="auto" w:fill="auto"/>
            <w:vAlign w:val="center"/>
          </w:tcPr>
          <w:p w:rsidR="00863212" w:rsidRPr="00AE1B97" w:rsidRDefault="00863212" w:rsidP="00863212">
            <w:pPr>
              <w:jc w:val="center"/>
              <w:rPr>
                <w:rFonts w:ascii="Times New Roman" w:eastAsia="Times New Roman" w:hAnsi="Times New Roman"/>
                <w:bCs/>
                <w:i/>
                <w:sz w:val="20"/>
                <w:szCs w:val="20"/>
                <w:highlight w:val="yellow"/>
                <w:lang w:eastAsia="ru-RU"/>
              </w:rPr>
            </w:pPr>
          </w:p>
        </w:tc>
      </w:tr>
      <w:tr w:rsidR="00863212" w:rsidRPr="00AE1B97" w:rsidTr="00440EF2">
        <w:tc>
          <w:tcPr>
            <w:tcW w:w="851" w:type="dxa"/>
            <w:tcBorders>
              <w:top w:val="single" w:sz="4" w:space="0" w:color="auto"/>
              <w:left w:val="single" w:sz="4" w:space="0" w:color="auto"/>
              <w:bottom w:val="single" w:sz="4" w:space="0" w:color="auto"/>
              <w:right w:val="single" w:sz="4" w:space="0" w:color="auto"/>
            </w:tcBorders>
            <w:vAlign w:val="center"/>
          </w:tcPr>
          <w:p w:rsidR="00863212" w:rsidRPr="00134130" w:rsidRDefault="00863212" w:rsidP="00863212">
            <w:pPr>
              <w:jc w:val="center"/>
              <w:rPr>
                <w:rFonts w:ascii="Times New Roman" w:eastAsia="Times New Roman" w:hAnsi="Times New Roman"/>
                <w:bCs/>
                <w:sz w:val="20"/>
                <w:szCs w:val="20"/>
                <w:lang w:eastAsia="ru-RU"/>
              </w:rPr>
            </w:pPr>
            <w:r w:rsidRPr="00134130">
              <w:rPr>
                <w:rFonts w:ascii="Times New Roman" w:eastAsia="Times New Roman" w:hAnsi="Times New Roman"/>
                <w:bCs/>
                <w:sz w:val="20"/>
                <w:szCs w:val="20"/>
                <w:lang w:eastAsia="ru-RU"/>
              </w:rPr>
              <w:t>2</w:t>
            </w:r>
          </w:p>
        </w:tc>
        <w:tc>
          <w:tcPr>
            <w:tcW w:w="2254" w:type="dxa"/>
            <w:tcBorders>
              <w:top w:val="single" w:sz="4" w:space="0" w:color="auto"/>
              <w:left w:val="single" w:sz="4" w:space="0" w:color="auto"/>
              <w:bottom w:val="single" w:sz="4" w:space="0" w:color="auto"/>
              <w:right w:val="single" w:sz="4" w:space="0" w:color="auto"/>
            </w:tcBorders>
          </w:tcPr>
          <w:p w:rsidR="00863212" w:rsidRPr="00134130" w:rsidRDefault="00863212" w:rsidP="00863212">
            <w:pPr>
              <w:jc w:val="both"/>
              <w:rPr>
                <w:rFonts w:ascii="Times New Roman" w:eastAsia="Times New Roman" w:hAnsi="Times New Roman"/>
                <w:bCs/>
                <w:sz w:val="20"/>
                <w:szCs w:val="20"/>
                <w:lang w:eastAsia="ru-RU"/>
              </w:rPr>
            </w:pPr>
            <w:r w:rsidRPr="00134130">
              <w:rPr>
                <w:rFonts w:ascii="Times New Roman" w:eastAsia="Times New Roman" w:hAnsi="Times New Roman"/>
                <w:bCs/>
                <w:sz w:val="20"/>
                <w:szCs w:val="20"/>
                <w:lang w:eastAsia="ru-RU"/>
              </w:rPr>
              <w:t xml:space="preserve">субвенции на социальную поддержку отдельных категорий обучающихся в муниципальных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w:t>
            </w:r>
            <w:r w:rsidRPr="00134130">
              <w:rPr>
                <w:rFonts w:ascii="Times New Roman" w:eastAsia="Times New Roman" w:hAnsi="Times New Roman"/>
                <w:bCs/>
                <w:sz w:val="20"/>
                <w:szCs w:val="20"/>
                <w:lang w:eastAsia="ru-RU"/>
              </w:rPr>
              <w:lastRenderedPageBreak/>
              <w:t>программам (завтраки обеды льготной категории)</w:t>
            </w:r>
          </w:p>
        </w:tc>
        <w:tc>
          <w:tcPr>
            <w:tcW w:w="1485" w:type="dxa"/>
            <w:tcBorders>
              <w:top w:val="single" w:sz="4" w:space="0" w:color="auto"/>
              <w:left w:val="single" w:sz="4" w:space="0" w:color="auto"/>
              <w:bottom w:val="single" w:sz="4" w:space="0" w:color="auto"/>
              <w:right w:val="single" w:sz="4" w:space="0" w:color="auto"/>
            </w:tcBorders>
            <w:vAlign w:val="center"/>
          </w:tcPr>
          <w:p w:rsidR="00863212" w:rsidRPr="00134130" w:rsidRDefault="00863212" w:rsidP="00863212">
            <w:pPr>
              <w:jc w:val="center"/>
              <w:rPr>
                <w:rFonts w:ascii="Times New Roman" w:eastAsia="Times New Roman" w:hAnsi="Times New Roman"/>
                <w:bCs/>
                <w:sz w:val="20"/>
                <w:szCs w:val="20"/>
                <w:lang w:val="en-US" w:eastAsia="ru-RU"/>
              </w:rPr>
            </w:pPr>
            <w:r w:rsidRPr="00134130">
              <w:rPr>
                <w:rFonts w:ascii="Times New Roman" w:eastAsia="Times New Roman" w:hAnsi="Times New Roman"/>
                <w:bCs/>
                <w:sz w:val="20"/>
                <w:szCs w:val="20"/>
                <w:lang w:val="en-US" w:eastAsia="ru-RU"/>
              </w:rPr>
              <w:lastRenderedPageBreak/>
              <w:t>111 148,8</w:t>
            </w:r>
          </w:p>
        </w:tc>
        <w:tc>
          <w:tcPr>
            <w:tcW w:w="1245" w:type="dxa"/>
            <w:tcBorders>
              <w:top w:val="single" w:sz="4" w:space="0" w:color="auto"/>
              <w:left w:val="single" w:sz="4" w:space="0" w:color="auto"/>
              <w:bottom w:val="single" w:sz="4" w:space="0" w:color="auto"/>
              <w:right w:val="single" w:sz="4" w:space="0" w:color="auto"/>
            </w:tcBorders>
            <w:vAlign w:val="center"/>
          </w:tcPr>
          <w:p w:rsidR="00863212" w:rsidRPr="00134130" w:rsidRDefault="00863212" w:rsidP="00863212">
            <w:pPr>
              <w:jc w:val="center"/>
              <w:rPr>
                <w:rFonts w:ascii="Times New Roman" w:eastAsia="Times New Roman" w:hAnsi="Times New Roman"/>
                <w:bCs/>
                <w:sz w:val="20"/>
                <w:szCs w:val="20"/>
                <w:lang w:val="en-US" w:eastAsia="ru-RU"/>
              </w:rPr>
            </w:pPr>
            <w:r w:rsidRPr="00134130">
              <w:rPr>
                <w:rFonts w:ascii="Times New Roman" w:eastAsia="Times New Roman" w:hAnsi="Times New Roman"/>
                <w:bCs/>
                <w:sz w:val="20"/>
                <w:szCs w:val="20"/>
                <w:lang w:val="en-US" w:eastAsia="ru-RU"/>
              </w:rPr>
              <w:t>111 148</w:t>
            </w:r>
            <w:r w:rsidRPr="00134130">
              <w:rPr>
                <w:rFonts w:ascii="Times New Roman" w:eastAsia="Times New Roman" w:hAnsi="Times New Roman"/>
                <w:bCs/>
                <w:sz w:val="20"/>
                <w:szCs w:val="20"/>
                <w:lang w:eastAsia="ru-RU"/>
              </w:rPr>
              <w:t>,</w:t>
            </w:r>
            <w:r w:rsidRPr="00134130">
              <w:rPr>
                <w:rFonts w:ascii="Times New Roman" w:eastAsia="Times New Roman" w:hAnsi="Times New Roman"/>
                <w:bCs/>
                <w:sz w:val="20"/>
                <w:szCs w:val="20"/>
                <w:lang w:val="en-US" w:eastAsia="ru-RU"/>
              </w:rPr>
              <w:t>8</w:t>
            </w:r>
          </w:p>
        </w:tc>
        <w:tc>
          <w:tcPr>
            <w:tcW w:w="1273" w:type="dxa"/>
            <w:tcBorders>
              <w:top w:val="single" w:sz="4" w:space="0" w:color="auto"/>
              <w:left w:val="single" w:sz="4" w:space="0" w:color="auto"/>
              <w:bottom w:val="single" w:sz="4" w:space="0" w:color="auto"/>
              <w:right w:val="single" w:sz="4" w:space="0" w:color="auto"/>
            </w:tcBorders>
            <w:vAlign w:val="center"/>
          </w:tcPr>
          <w:p w:rsidR="00863212" w:rsidRPr="00134130" w:rsidRDefault="00134130" w:rsidP="00863212">
            <w:pPr>
              <w:jc w:val="center"/>
              <w:rPr>
                <w:rFonts w:ascii="Times New Roman" w:eastAsia="Times New Roman" w:hAnsi="Times New Roman"/>
                <w:bCs/>
                <w:sz w:val="20"/>
                <w:szCs w:val="20"/>
                <w:lang w:eastAsia="ru-RU"/>
              </w:rPr>
            </w:pPr>
            <w:r w:rsidRPr="00134130">
              <w:rPr>
                <w:rFonts w:ascii="Times New Roman" w:eastAsia="Times New Roman" w:hAnsi="Times New Roman"/>
                <w:bCs/>
                <w:sz w:val="20"/>
                <w:szCs w:val="20"/>
                <w:lang w:eastAsia="ru-RU"/>
              </w:rPr>
              <w:t>47 985,0</w:t>
            </w:r>
          </w:p>
        </w:tc>
        <w:tc>
          <w:tcPr>
            <w:tcW w:w="830" w:type="dxa"/>
            <w:tcBorders>
              <w:top w:val="single" w:sz="4" w:space="0" w:color="auto"/>
              <w:left w:val="single" w:sz="4" w:space="0" w:color="auto"/>
              <w:bottom w:val="single" w:sz="4" w:space="0" w:color="auto"/>
              <w:right w:val="single" w:sz="4" w:space="0" w:color="auto"/>
            </w:tcBorders>
            <w:vAlign w:val="center"/>
          </w:tcPr>
          <w:p w:rsidR="00863212" w:rsidRPr="00134130" w:rsidRDefault="00134130" w:rsidP="00863212">
            <w:pPr>
              <w:jc w:val="center"/>
              <w:rPr>
                <w:rFonts w:ascii="Times New Roman" w:eastAsia="Times New Roman" w:hAnsi="Times New Roman"/>
                <w:bCs/>
                <w:sz w:val="20"/>
                <w:szCs w:val="20"/>
                <w:lang w:eastAsia="ru-RU"/>
              </w:rPr>
            </w:pPr>
            <w:r w:rsidRPr="00134130">
              <w:rPr>
                <w:rFonts w:ascii="Times New Roman" w:eastAsia="Times New Roman" w:hAnsi="Times New Roman"/>
                <w:bCs/>
                <w:sz w:val="20"/>
                <w:szCs w:val="20"/>
                <w:lang w:eastAsia="ru-RU"/>
              </w:rPr>
              <w:t>43,2</w:t>
            </w:r>
          </w:p>
        </w:tc>
        <w:tc>
          <w:tcPr>
            <w:tcW w:w="1843" w:type="dxa"/>
            <w:tcBorders>
              <w:left w:val="single" w:sz="4" w:space="0" w:color="auto"/>
              <w:bottom w:val="single" w:sz="4" w:space="0" w:color="auto"/>
              <w:right w:val="single" w:sz="4" w:space="0" w:color="auto"/>
            </w:tcBorders>
            <w:vAlign w:val="center"/>
          </w:tcPr>
          <w:p w:rsidR="00863212" w:rsidRPr="00134130" w:rsidRDefault="00863212" w:rsidP="00863212">
            <w:pPr>
              <w:rPr>
                <w:rFonts w:ascii="Times New Roman" w:eastAsia="Times New Roman" w:hAnsi="Times New Roman"/>
                <w:bCs/>
                <w:sz w:val="20"/>
                <w:szCs w:val="20"/>
                <w:lang w:eastAsia="ru-RU"/>
              </w:rPr>
            </w:pPr>
            <w:r w:rsidRPr="00134130">
              <w:rPr>
                <w:rFonts w:ascii="Times New Roman" w:eastAsia="Times New Roman" w:hAnsi="Times New Roman"/>
                <w:bCs/>
                <w:sz w:val="20"/>
                <w:szCs w:val="20"/>
                <w:lang w:eastAsia="ru-RU"/>
              </w:rPr>
              <w:t>Не полная посещаемость обучающихся в связи с заболеваемостью, c  проведением дистанционного обучения в период введения ограничительных мер и актированными днями.</w:t>
            </w:r>
          </w:p>
        </w:tc>
      </w:tr>
      <w:tr w:rsidR="00863212" w:rsidRPr="00AE1B97" w:rsidTr="00440EF2">
        <w:tc>
          <w:tcPr>
            <w:tcW w:w="851" w:type="dxa"/>
            <w:tcBorders>
              <w:top w:val="single" w:sz="4" w:space="0" w:color="auto"/>
              <w:left w:val="single" w:sz="4" w:space="0" w:color="auto"/>
              <w:bottom w:val="single" w:sz="4" w:space="0" w:color="auto"/>
              <w:right w:val="single" w:sz="4" w:space="0" w:color="auto"/>
            </w:tcBorders>
            <w:vAlign w:val="center"/>
            <w:hideMark/>
          </w:tcPr>
          <w:p w:rsidR="00863212" w:rsidRPr="00210E18" w:rsidRDefault="00863212" w:rsidP="00863212">
            <w:pPr>
              <w:jc w:val="center"/>
              <w:rPr>
                <w:rFonts w:ascii="Times New Roman" w:eastAsia="Times New Roman" w:hAnsi="Times New Roman"/>
                <w:bCs/>
                <w:sz w:val="20"/>
                <w:szCs w:val="20"/>
                <w:lang w:eastAsia="ru-RU"/>
              </w:rPr>
            </w:pPr>
            <w:r w:rsidRPr="00210E18">
              <w:rPr>
                <w:rFonts w:ascii="Times New Roman" w:eastAsia="Times New Roman" w:hAnsi="Times New Roman"/>
                <w:bCs/>
                <w:sz w:val="20"/>
                <w:szCs w:val="20"/>
                <w:lang w:eastAsia="ru-RU"/>
              </w:rPr>
              <w:t>3</w:t>
            </w:r>
          </w:p>
        </w:tc>
        <w:tc>
          <w:tcPr>
            <w:tcW w:w="2254" w:type="dxa"/>
            <w:tcBorders>
              <w:top w:val="single" w:sz="4" w:space="0" w:color="auto"/>
              <w:left w:val="single" w:sz="4" w:space="0" w:color="auto"/>
              <w:bottom w:val="single" w:sz="4" w:space="0" w:color="auto"/>
              <w:right w:val="single" w:sz="4" w:space="0" w:color="auto"/>
            </w:tcBorders>
            <w:hideMark/>
          </w:tcPr>
          <w:p w:rsidR="00863212" w:rsidRPr="00210E18" w:rsidRDefault="00863212" w:rsidP="00863212">
            <w:pPr>
              <w:jc w:val="both"/>
              <w:rPr>
                <w:rFonts w:ascii="Times New Roman" w:eastAsia="Times New Roman" w:hAnsi="Times New Roman"/>
                <w:bCs/>
                <w:sz w:val="20"/>
                <w:szCs w:val="20"/>
                <w:lang w:eastAsia="ru-RU"/>
              </w:rPr>
            </w:pPr>
            <w:r w:rsidRPr="00210E18">
              <w:rPr>
                <w:rFonts w:ascii="Times New Roman" w:eastAsia="Times New Roman" w:hAnsi="Times New Roman"/>
                <w:bCs/>
                <w:sz w:val="20"/>
                <w:szCs w:val="20"/>
                <w:lang w:eastAsia="ru-RU"/>
              </w:rPr>
              <w:t>субвенции на компенсацию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863212" w:rsidRPr="00210E18" w:rsidRDefault="00863212" w:rsidP="00863212">
            <w:pPr>
              <w:jc w:val="center"/>
              <w:rPr>
                <w:rFonts w:ascii="Times New Roman" w:eastAsia="Times New Roman" w:hAnsi="Times New Roman"/>
                <w:bCs/>
                <w:sz w:val="20"/>
                <w:szCs w:val="20"/>
                <w:lang w:eastAsia="ru-RU"/>
              </w:rPr>
            </w:pPr>
            <w:r w:rsidRPr="00210E18">
              <w:rPr>
                <w:rFonts w:ascii="Times New Roman" w:eastAsia="Times New Roman" w:hAnsi="Times New Roman"/>
                <w:bCs/>
                <w:sz w:val="20"/>
                <w:szCs w:val="20"/>
                <w:lang w:eastAsia="ru-RU"/>
              </w:rPr>
              <w:t>43 531,0</w:t>
            </w:r>
          </w:p>
        </w:tc>
        <w:tc>
          <w:tcPr>
            <w:tcW w:w="1245" w:type="dxa"/>
            <w:tcBorders>
              <w:top w:val="single" w:sz="4" w:space="0" w:color="auto"/>
              <w:left w:val="single" w:sz="4" w:space="0" w:color="auto"/>
              <w:bottom w:val="single" w:sz="4" w:space="0" w:color="auto"/>
              <w:right w:val="single" w:sz="4" w:space="0" w:color="auto"/>
            </w:tcBorders>
            <w:vAlign w:val="center"/>
          </w:tcPr>
          <w:p w:rsidR="00863212" w:rsidRPr="00210E18" w:rsidRDefault="00863212" w:rsidP="00863212">
            <w:pPr>
              <w:jc w:val="center"/>
              <w:rPr>
                <w:rFonts w:ascii="Times New Roman" w:eastAsia="Times New Roman" w:hAnsi="Times New Roman"/>
                <w:bCs/>
                <w:sz w:val="20"/>
                <w:szCs w:val="20"/>
                <w:lang w:eastAsia="ru-RU"/>
              </w:rPr>
            </w:pPr>
            <w:r w:rsidRPr="00210E18">
              <w:rPr>
                <w:rFonts w:ascii="Times New Roman" w:eastAsia="Times New Roman" w:hAnsi="Times New Roman"/>
                <w:bCs/>
                <w:sz w:val="20"/>
                <w:szCs w:val="20"/>
                <w:lang w:eastAsia="ru-RU"/>
              </w:rPr>
              <w:t>43 531,0</w:t>
            </w:r>
          </w:p>
        </w:tc>
        <w:tc>
          <w:tcPr>
            <w:tcW w:w="1273" w:type="dxa"/>
            <w:tcBorders>
              <w:top w:val="single" w:sz="4" w:space="0" w:color="auto"/>
              <w:left w:val="single" w:sz="4" w:space="0" w:color="auto"/>
              <w:bottom w:val="single" w:sz="4" w:space="0" w:color="auto"/>
              <w:right w:val="single" w:sz="4" w:space="0" w:color="auto"/>
            </w:tcBorders>
            <w:vAlign w:val="center"/>
          </w:tcPr>
          <w:p w:rsidR="00863212" w:rsidRPr="00210E18" w:rsidRDefault="00210E18" w:rsidP="0086321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20 287,7</w:t>
            </w:r>
          </w:p>
        </w:tc>
        <w:tc>
          <w:tcPr>
            <w:tcW w:w="830" w:type="dxa"/>
            <w:tcBorders>
              <w:top w:val="single" w:sz="4" w:space="0" w:color="auto"/>
              <w:left w:val="single" w:sz="4" w:space="0" w:color="auto"/>
              <w:bottom w:val="single" w:sz="4" w:space="0" w:color="auto"/>
              <w:right w:val="single" w:sz="4" w:space="0" w:color="auto"/>
            </w:tcBorders>
            <w:vAlign w:val="center"/>
          </w:tcPr>
          <w:p w:rsidR="00863212" w:rsidRPr="00210E18" w:rsidRDefault="00210E18" w:rsidP="0086321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46,6</w:t>
            </w:r>
          </w:p>
        </w:tc>
        <w:tc>
          <w:tcPr>
            <w:tcW w:w="1843" w:type="dxa"/>
            <w:tcBorders>
              <w:top w:val="single" w:sz="4" w:space="0" w:color="auto"/>
              <w:left w:val="single" w:sz="4" w:space="0" w:color="auto"/>
              <w:bottom w:val="single" w:sz="4" w:space="0" w:color="auto"/>
              <w:right w:val="single" w:sz="4" w:space="0" w:color="auto"/>
            </w:tcBorders>
            <w:vAlign w:val="center"/>
          </w:tcPr>
          <w:p w:rsidR="00863212" w:rsidRPr="00AE1B97" w:rsidRDefault="00863212" w:rsidP="00863212">
            <w:pPr>
              <w:jc w:val="center"/>
              <w:rPr>
                <w:rFonts w:ascii="Times New Roman" w:eastAsia="Times New Roman" w:hAnsi="Times New Roman"/>
                <w:bCs/>
                <w:sz w:val="20"/>
                <w:szCs w:val="20"/>
                <w:highlight w:val="yellow"/>
                <w:lang w:eastAsia="ru-RU"/>
              </w:rPr>
            </w:pPr>
          </w:p>
        </w:tc>
      </w:tr>
      <w:tr w:rsidR="00863212" w:rsidRPr="00AE1B97" w:rsidTr="00440EF2">
        <w:trPr>
          <w:trHeight w:val="333"/>
        </w:trPr>
        <w:tc>
          <w:tcPr>
            <w:tcW w:w="851" w:type="dxa"/>
            <w:vMerge w:val="restart"/>
            <w:tcBorders>
              <w:top w:val="single" w:sz="4" w:space="0" w:color="auto"/>
              <w:left w:val="single" w:sz="4" w:space="0" w:color="auto"/>
              <w:right w:val="single" w:sz="4" w:space="0" w:color="auto"/>
            </w:tcBorders>
            <w:vAlign w:val="center"/>
            <w:hideMark/>
          </w:tcPr>
          <w:p w:rsidR="00863212" w:rsidRPr="00210E18" w:rsidRDefault="00863212" w:rsidP="00863212">
            <w:pPr>
              <w:jc w:val="center"/>
              <w:rPr>
                <w:rFonts w:ascii="Times New Roman" w:eastAsia="Times New Roman" w:hAnsi="Times New Roman"/>
                <w:bCs/>
                <w:sz w:val="20"/>
                <w:szCs w:val="20"/>
                <w:lang w:eastAsia="ru-RU"/>
              </w:rPr>
            </w:pPr>
            <w:r w:rsidRPr="00210E18">
              <w:rPr>
                <w:rFonts w:ascii="Times New Roman" w:eastAsia="Times New Roman" w:hAnsi="Times New Roman"/>
                <w:bCs/>
                <w:sz w:val="20"/>
                <w:szCs w:val="20"/>
                <w:lang w:eastAsia="ru-RU"/>
              </w:rPr>
              <w:t>в том числе</w:t>
            </w:r>
          </w:p>
        </w:tc>
        <w:tc>
          <w:tcPr>
            <w:tcW w:w="2254" w:type="dxa"/>
            <w:tcBorders>
              <w:top w:val="single" w:sz="4" w:space="0" w:color="auto"/>
              <w:left w:val="single" w:sz="4" w:space="0" w:color="auto"/>
              <w:bottom w:val="single" w:sz="4" w:space="0" w:color="auto"/>
              <w:right w:val="single" w:sz="4" w:space="0" w:color="auto"/>
            </w:tcBorders>
            <w:hideMark/>
          </w:tcPr>
          <w:p w:rsidR="00863212" w:rsidRPr="00210E18" w:rsidRDefault="00863212" w:rsidP="00863212">
            <w:pPr>
              <w:jc w:val="both"/>
              <w:rPr>
                <w:rFonts w:ascii="Times New Roman" w:eastAsia="Times New Roman" w:hAnsi="Times New Roman"/>
                <w:bCs/>
                <w:sz w:val="20"/>
                <w:szCs w:val="20"/>
                <w:lang w:eastAsia="ru-RU"/>
              </w:rPr>
            </w:pPr>
            <w:r w:rsidRPr="00210E18">
              <w:rPr>
                <w:rFonts w:ascii="Times New Roman" w:eastAsia="Times New Roman" w:hAnsi="Times New Roman"/>
                <w:bCs/>
                <w:sz w:val="20"/>
                <w:szCs w:val="20"/>
                <w:lang w:eastAsia="ru-RU"/>
              </w:rPr>
              <w:t>администрирование</w:t>
            </w:r>
          </w:p>
        </w:tc>
        <w:tc>
          <w:tcPr>
            <w:tcW w:w="1485" w:type="dxa"/>
            <w:tcBorders>
              <w:top w:val="single" w:sz="4" w:space="0" w:color="auto"/>
              <w:left w:val="single" w:sz="4" w:space="0" w:color="auto"/>
              <w:bottom w:val="single" w:sz="4" w:space="0" w:color="auto"/>
              <w:right w:val="single" w:sz="4" w:space="0" w:color="auto"/>
            </w:tcBorders>
            <w:vAlign w:val="center"/>
          </w:tcPr>
          <w:p w:rsidR="00863212" w:rsidRPr="00210E18" w:rsidRDefault="00863212" w:rsidP="00863212">
            <w:pPr>
              <w:jc w:val="center"/>
              <w:rPr>
                <w:rFonts w:ascii="Times New Roman" w:eastAsia="Times New Roman" w:hAnsi="Times New Roman"/>
                <w:bCs/>
                <w:sz w:val="20"/>
                <w:szCs w:val="20"/>
                <w:lang w:eastAsia="ru-RU"/>
              </w:rPr>
            </w:pPr>
            <w:r w:rsidRPr="00210E18">
              <w:rPr>
                <w:rFonts w:ascii="Times New Roman" w:eastAsia="Times New Roman" w:hAnsi="Times New Roman"/>
                <w:bCs/>
                <w:sz w:val="20"/>
                <w:szCs w:val="20"/>
                <w:lang w:eastAsia="ru-RU"/>
              </w:rPr>
              <w:t>2 245,0</w:t>
            </w:r>
          </w:p>
        </w:tc>
        <w:tc>
          <w:tcPr>
            <w:tcW w:w="1245" w:type="dxa"/>
            <w:tcBorders>
              <w:top w:val="single" w:sz="4" w:space="0" w:color="auto"/>
              <w:left w:val="single" w:sz="4" w:space="0" w:color="auto"/>
              <w:bottom w:val="single" w:sz="4" w:space="0" w:color="auto"/>
              <w:right w:val="single" w:sz="4" w:space="0" w:color="auto"/>
            </w:tcBorders>
            <w:vAlign w:val="center"/>
          </w:tcPr>
          <w:p w:rsidR="00863212" w:rsidRPr="00210E18" w:rsidRDefault="00863212" w:rsidP="00863212">
            <w:pPr>
              <w:jc w:val="center"/>
              <w:rPr>
                <w:rFonts w:ascii="Times New Roman" w:eastAsia="Times New Roman" w:hAnsi="Times New Roman"/>
                <w:bCs/>
                <w:sz w:val="20"/>
                <w:szCs w:val="20"/>
                <w:lang w:eastAsia="ru-RU"/>
              </w:rPr>
            </w:pPr>
            <w:r w:rsidRPr="00210E18">
              <w:rPr>
                <w:rFonts w:ascii="Times New Roman" w:eastAsia="Times New Roman" w:hAnsi="Times New Roman"/>
                <w:bCs/>
                <w:sz w:val="20"/>
                <w:szCs w:val="20"/>
                <w:lang w:eastAsia="ru-RU"/>
              </w:rPr>
              <w:t>2 245,0</w:t>
            </w:r>
          </w:p>
        </w:tc>
        <w:tc>
          <w:tcPr>
            <w:tcW w:w="1273" w:type="dxa"/>
            <w:tcBorders>
              <w:top w:val="single" w:sz="4" w:space="0" w:color="auto"/>
              <w:left w:val="single" w:sz="4" w:space="0" w:color="auto"/>
              <w:bottom w:val="single" w:sz="4" w:space="0" w:color="auto"/>
              <w:right w:val="single" w:sz="4" w:space="0" w:color="auto"/>
            </w:tcBorders>
            <w:vAlign w:val="center"/>
          </w:tcPr>
          <w:p w:rsidR="00863212" w:rsidRPr="00210E18" w:rsidRDefault="00210E18" w:rsidP="00863212">
            <w:pPr>
              <w:jc w:val="center"/>
              <w:rPr>
                <w:rFonts w:ascii="Times New Roman" w:eastAsia="Times New Roman" w:hAnsi="Times New Roman"/>
                <w:bCs/>
                <w:sz w:val="20"/>
                <w:szCs w:val="20"/>
                <w:lang w:eastAsia="ru-RU"/>
              </w:rPr>
            </w:pPr>
            <w:r w:rsidRPr="00210E18">
              <w:rPr>
                <w:rFonts w:ascii="Times New Roman" w:eastAsia="Times New Roman" w:hAnsi="Times New Roman"/>
                <w:bCs/>
                <w:sz w:val="20"/>
                <w:szCs w:val="20"/>
                <w:lang w:eastAsia="ru-RU"/>
              </w:rPr>
              <w:t>1 060,0</w:t>
            </w:r>
          </w:p>
        </w:tc>
        <w:tc>
          <w:tcPr>
            <w:tcW w:w="830" w:type="dxa"/>
            <w:tcBorders>
              <w:top w:val="single" w:sz="4" w:space="0" w:color="auto"/>
              <w:left w:val="single" w:sz="4" w:space="0" w:color="auto"/>
              <w:bottom w:val="single" w:sz="4" w:space="0" w:color="auto"/>
              <w:right w:val="single" w:sz="4" w:space="0" w:color="auto"/>
            </w:tcBorders>
            <w:vAlign w:val="center"/>
          </w:tcPr>
          <w:p w:rsidR="00863212" w:rsidRPr="00210E18" w:rsidRDefault="00210E18" w:rsidP="00863212">
            <w:pPr>
              <w:jc w:val="center"/>
              <w:rPr>
                <w:rFonts w:ascii="Times New Roman" w:eastAsia="Times New Roman" w:hAnsi="Times New Roman"/>
                <w:bCs/>
                <w:sz w:val="20"/>
                <w:szCs w:val="20"/>
                <w:lang w:eastAsia="ru-RU"/>
              </w:rPr>
            </w:pPr>
            <w:r w:rsidRPr="00210E18">
              <w:rPr>
                <w:rFonts w:ascii="Times New Roman" w:eastAsia="Times New Roman" w:hAnsi="Times New Roman"/>
                <w:bCs/>
                <w:sz w:val="20"/>
                <w:szCs w:val="20"/>
                <w:lang w:eastAsia="ru-RU"/>
              </w:rPr>
              <w:t>47,2</w:t>
            </w:r>
          </w:p>
        </w:tc>
        <w:tc>
          <w:tcPr>
            <w:tcW w:w="1843" w:type="dxa"/>
            <w:tcBorders>
              <w:top w:val="single" w:sz="4" w:space="0" w:color="auto"/>
              <w:left w:val="single" w:sz="4" w:space="0" w:color="auto"/>
              <w:bottom w:val="single" w:sz="4" w:space="0" w:color="auto"/>
              <w:right w:val="single" w:sz="4" w:space="0" w:color="auto"/>
            </w:tcBorders>
            <w:vAlign w:val="center"/>
          </w:tcPr>
          <w:p w:rsidR="00863212" w:rsidRPr="00AE1B97" w:rsidRDefault="00863212" w:rsidP="00863212">
            <w:pPr>
              <w:jc w:val="center"/>
              <w:rPr>
                <w:rFonts w:ascii="Times New Roman" w:eastAsia="Times New Roman" w:hAnsi="Times New Roman"/>
                <w:bCs/>
                <w:sz w:val="20"/>
                <w:szCs w:val="20"/>
                <w:highlight w:val="yellow"/>
                <w:lang w:eastAsia="ru-RU"/>
              </w:rPr>
            </w:pPr>
          </w:p>
        </w:tc>
      </w:tr>
      <w:tr w:rsidR="00863212" w:rsidRPr="00AE1B97" w:rsidTr="00440EF2">
        <w:trPr>
          <w:trHeight w:val="154"/>
        </w:trPr>
        <w:tc>
          <w:tcPr>
            <w:tcW w:w="851" w:type="dxa"/>
            <w:vMerge/>
            <w:tcBorders>
              <w:left w:val="single" w:sz="4" w:space="0" w:color="auto"/>
              <w:bottom w:val="single" w:sz="4" w:space="0" w:color="auto"/>
              <w:right w:val="single" w:sz="4" w:space="0" w:color="auto"/>
            </w:tcBorders>
          </w:tcPr>
          <w:p w:rsidR="00863212" w:rsidRPr="00210E18" w:rsidRDefault="00863212" w:rsidP="00863212">
            <w:pPr>
              <w:jc w:val="center"/>
              <w:rPr>
                <w:rFonts w:ascii="Times New Roman" w:eastAsia="Times New Roman" w:hAnsi="Times New Roman"/>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tcPr>
          <w:p w:rsidR="00863212" w:rsidRPr="00210E18" w:rsidRDefault="00863212" w:rsidP="00863212">
            <w:pPr>
              <w:jc w:val="both"/>
              <w:rPr>
                <w:rFonts w:ascii="Times New Roman" w:eastAsia="Times New Roman" w:hAnsi="Times New Roman"/>
                <w:bCs/>
                <w:sz w:val="20"/>
                <w:szCs w:val="20"/>
                <w:lang w:eastAsia="ru-RU"/>
              </w:rPr>
            </w:pPr>
            <w:r w:rsidRPr="00210E18">
              <w:rPr>
                <w:rFonts w:ascii="Times New Roman" w:eastAsia="Times New Roman" w:hAnsi="Times New Roman"/>
                <w:bCs/>
                <w:sz w:val="20"/>
                <w:szCs w:val="20"/>
                <w:lang w:eastAsia="ru-RU"/>
              </w:rPr>
              <w:t>компенсация</w:t>
            </w:r>
          </w:p>
        </w:tc>
        <w:tc>
          <w:tcPr>
            <w:tcW w:w="1485" w:type="dxa"/>
            <w:tcBorders>
              <w:top w:val="single" w:sz="4" w:space="0" w:color="auto"/>
              <w:left w:val="single" w:sz="4" w:space="0" w:color="auto"/>
              <w:bottom w:val="single" w:sz="4" w:space="0" w:color="auto"/>
              <w:right w:val="single" w:sz="4" w:space="0" w:color="auto"/>
            </w:tcBorders>
            <w:vAlign w:val="center"/>
          </w:tcPr>
          <w:p w:rsidR="00863212" w:rsidRPr="00210E18" w:rsidRDefault="00863212" w:rsidP="00863212">
            <w:pPr>
              <w:jc w:val="center"/>
              <w:rPr>
                <w:rFonts w:ascii="Times New Roman" w:hAnsi="Times New Roman"/>
                <w:color w:val="000000" w:themeColor="text1"/>
                <w:sz w:val="20"/>
                <w:szCs w:val="20"/>
              </w:rPr>
            </w:pPr>
            <w:r w:rsidRPr="00210E18">
              <w:rPr>
                <w:rFonts w:ascii="Times New Roman" w:hAnsi="Times New Roman"/>
                <w:color w:val="000000" w:themeColor="text1"/>
                <w:sz w:val="20"/>
                <w:szCs w:val="20"/>
              </w:rPr>
              <w:t>41 286,0</w:t>
            </w:r>
          </w:p>
        </w:tc>
        <w:tc>
          <w:tcPr>
            <w:tcW w:w="1245" w:type="dxa"/>
            <w:tcBorders>
              <w:top w:val="single" w:sz="4" w:space="0" w:color="auto"/>
              <w:left w:val="single" w:sz="4" w:space="0" w:color="auto"/>
              <w:bottom w:val="single" w:sz="4" w:space="0" w:color="auto"/>
              <w:right w:val="single" w:sz="4" w:space="0" w:color="auto"/>
            </w:tcBorders>
            <w:vAlign w:val="center"/>
          </w:tcPr>
          <w:p w:rsidR="00863212" w:rsidRPr="00210E18" w:rsidRDefault="00863212" w:rsidP="00863212">
            <w:pPr>
              <w:jc w:val="center"/>
              <w:rPr>
                <w:rFonts w:ascii="Times New Roman" w:eastAsia="Times New Roman" w:hAnsi="Times New Roman"/>
                <w:bCs/>
                <w:sz w:val="20"/>
                <w:szCs w:val="20"/>
                <w:lang w:eastAsia="ru-RU"/>
              </w:rPr>
            </w:pPr>
            <w:r w:rsidRPr="00210E18">
              <w:rPr>
                <w:rFonts w:ascii="Times New Roman" w:eastAsia="Times New Roman" w:hAnsi="Times New Roman"/>
                <w:bCs/>
                <w:sz w:val="20"/>
                <w:szCs w:val="20"/>
                <w:lang w:eastAsia="ru-RU"/>
              </w:rPr>
              <w:t>41 286,0</w:t>
            </w:r>
          </w:p>
        </w:tc>
        <w:tc>
          <w:tcPr>
            <w:tcW w:w="1273" w:type="dxa"/>
            <w:tcBorders>
              <w:top w:val="single" w:sz="4" w:space="0" w:color="auto"/>
              <w:left w:val="single" w:sz="4" w:space="0" w:color="auto"/>
              <w:bottom w:val="single" w:sz="4" w:space="0" w:color="auto"/>
              <w:right w:val="single" w:sz="4" w:space="0" w:color="auto"/>
            </w:tcBorders>
            <w:vAlign w:val="center"/>
          </w:tcPr>
          <w:p w:rsidR="00863212" w:rsidRPr="00210E18" w:rsidRDefault="00210E18" w:rsidP="00863212">
            <w:pPr>
              <w:jc w:val="center"/>
              <w:rPr>
                <w:rFonts w:ascii="Times New Roman" w:eastAsia="Times New Roman" w:hAnsi="Times New Roman"/>
                <w:bCs/>
                <w:sz w:val="20"/>
                <w:szCs w:val="20"/>
                <w:lang w:eastAsia="ru-RU"/>
              </w:rPr>
            </w:pPr>
            <w:r w:rsidRPr="00210E18">
              <w:rPr>
                <w:rFonts w:ascii="Times New Roman" w:eastAsia="Times New Roman" w:hAnsi="Times New Roman"/>
                <w:bCs/>
                <w:sz w:val="20"/>
                <w:szCs w:val="20"/>
                <w:lang w:eastAsia="ru-RU"/>
              </w:rPr>
              <w:t>19 227,7</w:t>
            </w:r>
          </w:p>
        </w:tc>
        <w:tc>
          <w:tcPr>
            <w:tcW w:w="830" w:type="dxa"/>
            <w:tcBorders>
              <w:top w:val="single" w:sz="4" w:space="0" w:color="auto"/>
              <w:left w:val="single" w:sz="4" w:space="0" w:color="auto"/>
              <w:bottom w:val="single" w:sz="4" w:space="0" w:color="auto"/>
              <w:right w:val="single" w:sz="4" w:space="0" w:color="auto"/>
            </w:tcBorders>
            <w:vAlign w:val="center"/>
          </w:tcPr>
          <w:p w:rsidR="00863212" w:rsidRPr="00210E18" w:rsidRDefault="00210E18" w:rsidP="00863212">
            <w:pPr>
              <w:jc w:val="center"/>
              <w:rPr>
                <w:rFonts w:ascii="Times New Roman" w:eastAsia="Times New Roman" w:hAnsi="Times New Roman"/>
                <w:bCs/>
                <w:sz w:val="20"/>
                <w:szCs w:val="20"/>
                <w:lang w:eastAsia="ru-RU"/>
              </w:rPr>
            </w:pPr>
            <w:r w:rsidRPr="00210E18">
              <w:rPr>
                <w:rFonts w:ascii="Times New Roman" w:eastAsia="Times New Roman" w:hAnsi="Times New Roman"/>
                <w:bCs/>
                <w:sz w:val="20"/>
                <w:szCs w:val="20"/>
                <w:lang w:eastAsia="ru-RU"/>
              </w:rPr>
              <w:t>46,6</w:t>
            </w:r>
          </w:p>
        </w:tc>
        <w:tc>
          <w:tcPr>
            <w:tcW w:w="1843" w:type="dxa"/>
            <w:tcBorders>
              <w:top w:val="single" w:sz="4" w:space="0" w:color="auto"/>
              <w:left w:val="single" w:sz="4" w:space="0" w:color="auto"/>
              <w:bottom w:val="single" w:sz="4" w:space="0" w:color="auto"/>
              <w:right w:val="single" w:sz="4" w:space="0" w:color="auto"/>
            </w:tcBorders>
            <w:vAlign w:val="center"/>
          </w:tcPr>
          <w:p w:rsidR="00863212" w:rsidRPr="00AE1B97" w:rsidRDefault="00863212" w:rsidP="00863212">
            <w:pPr>
              <w:rPr>
                <w:rFonts w:ascii="Times New Roman" w:hAnsi="Times New Roman"/>
                <w:sz w:val="20"/>
                <w:szCs w:val="20"/>
                <w:highlight w:val="yellow"/>
              </w:rPr>
            </w:pPr>
          </w:p>
        </w:tc>
      </w:tr>
      <w:tr w:rsidR="00863212" w:rsidRPr="00AE1B97" w:rsidTr="00440EF2">
        <w:trPr>
          <w:trHeight w:val="1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983314" w:rsidRDefault="00863212" w:rsidP="00863212">
            <w:pPr>
              <w:jc w:val="center"/>
              <w:rPr>
                <w:rFonts w:ascii="Times New Roman" w:eastAsia="Times New Roman" w:hAnsi="Times New Roman"/>
                <w:bCs/>
                <w:sz w:val="20"/>
                <w:szCs w:val="20"/>
                <w:lang w:eastAsia="ru-RU"/>
              </w:rPr>
            </w:pPr>
            <w:r w:rsidRPr="00983314">
              <w:rPr>
                <w:rFonts w:ascii="Times New Roman" w:eastAsia="Times New Roman" w:hAnsi="Times New Roman"/>
                <w:bCs/>
                <w:sz w:val="20"/>
                <w:szCs w:val="20"/>
                <w:lang w:eastAsia="ru-RU"/>
              </w:rPr>
              <w:t>4</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863212" w:rsidRPr="00983314" w:rsidRDefault="00863212" w:rsidP="00863212">
            <w:pPr>
              <w:jc w:val="both"/>
              <w:rPr>
                <w:rFonts w:ascii="Times New Roman" w:eastAsia="Times New Roman" w:hAnsi="Times New Roman"/>
                <w:bCs/>
                <w:sz w:val="20"/>
                <w:szCs w:val="20"/>
                <w:lang w:eastAsia="ru-RU"/>
              </w:rPr>
            </w:pPr>
            <w:r w:rsidRPr="00983314">
              <w:rPr>
                <w:rFonts w:ascii="Times New Roman" w:eastAsia="Times New Roman" w:hAnsi="Times New Roman"/>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85" w:type="dxa"/>
            <w:tcBorders>
              <w:top w:val="single" w:sz="4" w:space="0" w:color="auto"/>
              <w:left w:val="single" w:sz="4" w:space="0" w:color="auto"/>
              <w:bottom w:val="single" w:sz="4" w:space="0" w:color="auto"/>
              <w:right w:val="single" w:sz="4" w:space="0" w:color="auto"/>
            </w:tcBorders>
            <w:vAlign w:val="center"/>
          </w:tcPr>
          <w:p w:rsidR="00863212" w:rsidRPr="00983314" w:rsidRDefault="00863212" w:rsidP="00863212">
            <w:pPr>
              <w:jc w:val="center"/>
              <w:rPr>
                <w:rFonts w:ascii="Times New Roman" w:hAnsi="Times New Roman"/>
                <w:color w:val="000000" w:themeColor="text1"/>
                <w:sz w:val="20"/>
                <w:szCs w:val="20"/>
              </w:rPr>
            </w:pPr>
            <w:r w:rsidRPr="00983314">
              <w:rPr>
                <w:rFonts w:ascii="Times New Roman" w:hAnsi="Times New Roman"/>
                <w:color w:val="000000" w:themeColor="text1"/>
                <w:sz w:val="20"/>
                <w:szCs w:val="20"/>
              </w:rPr>
              <w:t>32 102,1</w:t>
            </w:r>
          </w:p>
        </w:tc>
        <w:tc>
          <w:tcPr>
            <w:tcW w:w="1245" w:type="dxa"/>
            <w:tcBorders>
              <w:top w:val="single" w:sz="4" w:space="0" w:color="auto"/>
              <w:left w:val="single" w:sz="4" w:space="0" w:color="auto"/>
              <w:bottom w:val="single" w:sz="4" w:space="0" w:color="auto"/>
              <w:right w:val="single" w:sz="4" w:space="0" w:color="auto"/>
            </w:tcBorders>
            <w:vAlign w:val="center"/>
          </w:tcPr>
          <w:p w:rsidR="00863212" w:rsidRPr="00983314" w:rsidRDefault="00863212" w:rsidP="00863212">
            <w:pPr>
              <w:jc w:val="center"/>
              <w:rPr>
                <w:rFonts w:ascii="Times New Roman" w:eastAsia="Times New Roman" w:hAnsi="Times New Roman"/>
                <w:bCs/>
                <w:sz w:val="20"/>
                <w:szCs w:val="20"/>
                <w:lang w:eastAsia="ru-RU"/>
              </w:rPr>
            </w:pPr>
            <w:r w:rsidRPr="00983314">
              <w:rPr>
                <w:rFonts w:ascii="Times New Roman" w:eastAsia="Times New Roman" w:hAnsi="Times New Roman"/>
                <w:bCs/>
                <w:sz w:val="20"/>
                <w:szCs w:val="20"/>
                <w:lang w:eastAsia="ru-RU"/>
              </w:rPr>
              <w:t>43 951,7</w:t>
            </w:r>
          </w:p>
        </w:tc>
        <w:tc>
          <w:tcPr>
            <w:tcW w:w="1273" w:type="dxa"/>
            <w:tcBorders>
              <w:top w:val="single" w:sz="4" w:space="0" w:color="auto"/>
              <w:left w:val="single" w:sz="4" w:space="0" w:color="auto"/>
              <w:bottom w:val="single" w:sz="4" w:space="0" w:color="auto"/>
              <w:right w:val="single" w:sz="4" w:space="0" w:color="auto"/>
            </w:tcBorders>
            <w:vAlign w:val="center"/>
          </w:tcPr>
          <w:p w:rsidR="00863212" w:rsidRPr="00983314" w:rsidRDefault="00983314" w:rsidP="0086321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16 489,0</w:t>
            </w:r>
          </w:p>
        </w:tc>
        <w:tc>
          <w:tcPr>
            <w:tcW w:w="830" w:type="dxa"/>
            <w:tcBorders>
              <w:top w:val="single" w:sz="4" w:space="0" w:color="auto"/>
              <w:left w:val="single" w:sz="4" w:space="0" w:color="auto"/>
              <w:bottom w:val="single" w:sz="4" w:space="0" w:color="auto"/>
              <w:right w:val="single" w:sz="4" w:space="0" w:color="auto"/>
            </w:tcBorders>
            <w:vAlign w:val="center"/>
          </w:tcPr>
          <w:p w:rsidR="00863212" w:rsidRPr="00983314" w:rsidRDefault="00983314" w:rsidP="0086321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37,5</w:t>
            </w:r>
          </w:p>
        </w:tc>
        <w:tc>
          <w:tcPr>
            <w:tcW w:w="1843" w:type="dxa"/>
            <w:vMerge w:val="restart"/>
            <w:tcBorders>
              <w:left w:val="single" w:sz="4" w:space="0" w:color="auto"/>
              <w:right w:val="single" w:sz="4" w:space="0" w:color="auto"/>
            </w:tcBorders>
            <w:vAlign w:val="center"/>
          </w:tcPr>
          <w:p w:rsidR="00863212" w:rsidRPr="00AE1B97" w:rsidRDefault="00863212" w:rsidP="00863212">
            <w:pPr>
              <w:rPr>
                <w:rFonts w:ascii="Times New Roman" w:hAnsi="Times New Roman"/>
                <w:sz w:val="20"/>
                <w:szCs w:val="20"/>
                <w:highlight w:val="yellow"/>
              </w:rPr>
            </w:pPr>
            <w:r w:rsidRPr="00210E18">
              <w:rPr>
                <w:rFonts w:ascii="Times New Roman" w:hAnsi="Times New Roman"/>
                <w:sz w:val="20"/>
                <w:szCs w:val="20"/>
              </w:rPr>
              <w:t>Не полная посещаемость обучающихся в связи с заболеваемостью, c  проведением дистанционного обучения в период введения ограничительных мер и актированными днями.</w:t>
            </w:r>
          </w:p>
        </w:tc>
      </w:tr>
      <w:tr w:rsidR="00863212" w:rsidRPr="00AE1B97" w:rsidTr="00440EF2">
        <w:trPr>
          <w:trHeight w:val="154"/>
        </w:trPr>
        <w:tc>
          <w:tcPr>
            <w:tcW w:w="851" w:type="dxa"/>
            <w:vMerge w:val="restart"/>
            <w:tcBorders>
              <w:top w:val="single" w:sz="4" w:space="0" w:color="auto"/>
              <w:left w:val="single" w:sz="4" w:space="0" w:color="auto"/>
              <w:right w:val="single" w:sz="4" w:space="0" w:color="auto"/>
            </w:tcBorders>
            <w:shd w:val="clear" w:color="auto" w:fill="auto"/>
          </w:tcPr>
          <w:p w:rsidR="00863212" w:rsidRPr="00983314" w:rsidRDefault="00863212" w:rsidP="00863212">
            <w:pPr>
              <w:jc w:val="center"/>
              <w:rPr>
                <w:rFonts w:ascii="Times New Roman" w:eastAsia="Times New Roman" w:hAnsi="Times New Roman"/>
                <w:bCs/>
                <w:sz w:val="20"/>
                <w:szCs w:val="20"/>
                <w:lang w:eastAsia="ru-RU"/>
              </w:rPr>
            </w:pPr>
            <w:r w:rsidRPr="00983314">
              <w:rPr>
                <w:rFonts w:ascii="Times New Roman" w:eastAsia="Times New Roman" w:hAnsi="Times New Roman"/>
                <w:bCs/>
                <w:sz w:val="20"/>
                <w:szCs w:val="20"/>
                <w:lang w:eastAsia="ru-RU"/>
              </w:rPr>
              <w:t>в том числе</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863212" w:rsidRPr="00983314" w:rsidRDefault="00863212" w:rsidP="00863212">
            <w:pPr>
              <w:jc w:val="both"/>
              <w:rPr>
                <w:rFonts w:ascii="Times New Roman" w:eastAsia="Times New Roman" w:hAnsi="Times New Roman"/>
                <w:bCs/>
                <w:sz w:val="20"/>
                <w:szCs w:val="20"/>
                <w:lang w:eastAsia="ru-RU"/>
              </w:rPr>
            </w:pPr>
            <w:r w:rsidRPr="00983314">
              <w:rPr>
                <w:rFonts w:ascii="Times New Roman" w:eastAsia="Times New Roman" w:hAnsi="Times New Roman"/>
                <w:bCs/>
                <w:sz w:val="20"/>
                <w:szCs w:val="20"/>
                <w:lang w:eastAsia="ru-RU"/>
              </w:rPr>
              <w:t>бюджет автономного округа</w:t>
            </w:r>
          </w:p>
        </w:tc>
        <w:tc>
          <w:tcPr>
            <w:tcW w:w="1485" w:type="dxa"/>
            <w:tcBorders>
              <w:top w:val="single" w:sz="4" w:space="0" w:color="auto"/>
              <w:left w:val="single" w:sz="4" w:space="0" w:color="auto"/>
              <w:bottom w:val="single" w:sz="4" w:space="0" w:color="auto"/>
              <w:right w:val="single" w:sz="4" w:space="0" w:color="auto"/>
            </w:tcBorders>
            <w:vAlign w:val="center"/>
          </w:tcPr>
          <w:p w:rsidR="00863212" w:rsidRPr="00983314" w:rsidRDefault="00863212" w:rsidP="00863212">
            <w:pPr>
              <w:jc w:val="center"/>
              <w:rPr>
                <w:rFonts w:ascii="Times New Roman" w:hAnsi="Times New Roman"/>
                <w:color w:val="000000" w:themeColor="text1"/>
                <w:sz w:val="20"/>
                <w:szCs w:val="20"/>
              </w:rPr>
            </w:pPr>
            <w:r w:rsidRPr="00983314">
              <w:rPr>
                <w:rFonts w:ascii="Times New Roman" w:hAnsi="Times New Roman"/>
                <w:color w:val="000000" w:themeColor="text1"/>
                <w:sz w:val="20"/>
                <w:szCs w:val="20"/>
              </w:rPr>
              <w:t>32 102,1</w:t>
            </w:r>
          </w:p>
        </w:tc>
        <w:tc>
          <w:tcPr>
            <w:tcW w:w="1245" w:type="dxa"/>
            <w:tcBorders>
              <w:top w:val="single" w:sz="4" w:space="0" w:color="auto"/>
              <w:left w:val="single" w:sz="4" w:space="0" w:color="auto"/>
              <w:bottom w:val="single" w:sz="4" w:space="0" w:color="auto"/>
              <w:right w:val="single" w:sz="4" w:space="0" w:color="auto"/>
            </w:tcBorders>
            <w:vAlign w:val="center"/>
          </w:tcPr>
          <w:p w:rsidR="00863212" w:rsidRPr="00983314" w:rsidRDefault="00863212" w:rsidP="00863212">
            <w:pPr>
              <w:jc w:val="center"/>
              <w:rPr>
                <w:rFonts w:ascii="Times New Roman" w:eastAsia="Times New Roman" w:hAnsi="Times New Roman"/>
                <w:bCs/>
                <w:sz w:val="20"/>
                <w:szCs w:val="20"/>
                <w:lang w:eastAsia="ru-RU"/>
              </w:rPr>
            </w:pPr>
            <w:r w:rsidRPr="00983314">
              <w:rPr>
                <w:rFonts w:ascii="Times New Roman" w:eastAsia="Times New Roman" w:hAnsi="Times New Roman"/>
                <w:bCs/>
                <w:sz w:val="20"/>
                <w:szCs w:val="20"/>
                <w:lang w:eastAsia="ru-RU"/>
              </w:rPr>
              <w:t>30 766,2</w:t>
            </w:r>
          </w:p>
        </w:tc>
        <w:tc>
          <w:tcPr>
            <w:tcW w:w="1273" w:type="dxa"/>
            <w:tcBorders>
              <w:top w:val="single" w:sz="4" w:space="0" w:color="auto"/>
              <w:left w:val="single" w:sz="4" w:space="0" w:color="auto"/>
              <w:bottom w:val="single" w:sz="4" w:space="0" w:color="auto"/>
              <w:right w:val="single" w:sz="4" w:space="0" w:color="auto"/>
            </w:tcBorders>
            <w:vAlign w:val="center"/>
          </w:tcPr>
          <w:p w:rsidR="00863212" w:rsidRPr="00983314" w:rsidRDefault="00983314" w:rsidP="00863212">
            <w:pPr>
              <w:jc w:val="center"/>
              <w:rPr>
                <w:rFonts w:ascii="Times New Roman" w:eastAsia="Times New Roman" w:hAnsi="Times New Roman"/>
                <w:bCs/>
                <w:sz w:val="20"/>
                <w:szCs w:val="20"/>
                <w:lang w:eastAsia="ru-RU"/>
              </w:rPr>
            </w:pPr>
            <w:r w:rsidRPr="00983314">
              <w:rPr>
                <w:rFonts w:ascii="Times New Roman" w:eastAsia="Times New Roman" w:hAnsi="Times New Roman"/>
                <w:bCs/>
                <w:sz w:val="20"/>
                <w:szCs w:val="20"/>
                <w:lang w:eastAsia="ru-RU"/>
              </w:rPr>
              <w:t>11 542,3</w:t>
            </w:r>
          </w:p>
        </w:tc>
        <w:tc>
          <w:tcPr>
            <w:tcW w:w="830" w:type="dxa"/>
            <w:tcBorders>
              <w:top w:val="single" w:sz="4" w:space="0" w:color="auto"/>
              <w:left w:val="single" w:sz="4" w:space="0" w:color="auto"/>
              <w:bottom w:val="single" w:sz="4" w:space="0" w:color="auto"/>
              <w:right w:val="single" w:sz="4" w:space="0" w:color="auto"/>
            </w:tcBorders>
            <w:vAlign w:val="center"/>
          </w:tcPr>
          <w:p w:rsidR="00863212" w:rsidRPr="00983314" w:rsidRDefault="00983314" w:rsidP="0086321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37,5</w:t>
            </w:r>
          </w:p>
        </w:tc>
        <w:tc>
          <w:tcPr>
            <w:tcW w:w="1843" w:type="dxa"/>
            <w:vMerge/>
            <w:tcBorders>
              <w:left w:val="single" w:sz="4" w:space="0" w:color="auto"/>
              <w:right w:val="single" w:sz="4" w:space="0" w:color="auto"/>
            </w:tcBorders>
            <w:vAlign w:val="center"/>
          </w:tcPr>
          <w:p w:rsidR="00863212" w:rsidRPr="00AE1B97" w:rsidRDefault="00863212" w:rsidP="00863212">
            <w:pPr>
              <w:rPr>
                <w:rFonts w:ascii="Times New Roman" w:hAnsi="Times New Roman"/>
                <w:sz w:val="20"/>
                <w:szCs w:val="20"/>
                <w:highlight w:val="yellow"/>
              </w:rPr>
            </w:pPr>
          </w:p>
        </w:tc>
      </w:tr>
      <w:tr w:rsidR="00863212" w:rsidRPr="00AE1B97" w:rsidTr="00440EF2">
        <w:trPr>
          <w:trHeight w:val="154"/>
        </w:trPr>
        <w:tc>
          <w:tcPr>
            <w:tcW w:w="851" w:type="dxa"/>
            <w:vMerge/>
            <w:tcBorders>
              <w:left w:val="single" w:sz="4" w:space="0" w:color="auto"/>
              <w:bottom w:val="single" w:sz="4" w:space="0" w:color="auto"/>
              <w:right w:val="single" w:sz="4" w:space="0" w:color="auto"/>
            </w:tcBorders>
            <w:shd w:val="clear" w:color="auto" w:fill="auto"/>
          </w:tcPr>
          <w:p w:rsidR="00863212" w:rsidRPr="00983314" w:rsidRDefault="00863212" w:rsidP="00863212">
            <w:pPr>
              <w:jc w:val="center"/>
              <w:rPr>
                <w:rFonts w:ascii="Times New Roman" w:eastAsia="Times New Roman" w:hAnsi="Times New Roman"/>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863212" w:rsidRPr="00983314" w:rsidRDefault="00863212" w:rsidP="00863212">
            <w:pPr>
              <w:jc w:val="both"/>
              <w:rPr>
                <w:rFonts w:ascii="Times New Roman" w:eastAsia="Times New Roman" w:hAnsi="Times New Roman"/>
                <w:bCs/>
                <w:sz w:val="20"/>
                <w:szCs w:val="20"/>
                <w:lang w:eastAsia="ru-RU"/>
              </w:rPr>
            </w:pPr>
            <w:r w:rsidRPr="00983314">
              <w:rPr>
                <w:rFonts w:ascii="Times New Roman" w:eastAsia="Times New Roman" w:hAnsi="Times New Roman"/>
                <w:bCs/>
                <w:sz w:val="20"/>
                <w:szCs w:val="20"/>
                <w:lang w:eastAsia="ru-RU"/>
              </w:rPr>
              <w:t>федеральный бюджет</w:t>
            </w:r>
          </w:p>
        </w:tc>
        <w:tc>
          <w:tcPr>
            <w:tcW w:w="1485" w:type="dxa"/>
            <w:tcBorders>
              <w:top w:val="single" w:sz="4" w:space="0" w:color="auto"/>
              <w:left w:val="single" w:sz="4" w:space="0" w:color="auto"/>
              <w:bottom w:val="single" w:sz="4" w:space="0" w:color="auto"/>
              <w:right w:val="single" w:sz="4" w:space="0" w:color="auto"/>
            </w:tcBorders>
            <w:vAlign w:val="center"/>
          </w:tcPr>
          <w:p w:rsidR="00863212" w:rsidRPr="00983314" w:rsidRDefault="00863212" w:rsidP="00863212">
            <w:pPr>
              <w:jc w:val="center"/>
              <w:rPr>
                <w:rFonts w:ascii="Times New Roman" w:hAnsi="Times New Roman"/>
                <w:color w:val="000000" w:themeColor="text1"/>
                <w:sz w:val="20"/>
                <w:szCs w:val="20"/>
              </w:rPr>
            </w:pPr>
            <w:r w:rsidRPr="00983314">
              <w:rPr>
                <w:rFonts w:ascii="Times New Roman" w:hAnsi="Times New Roman"/>
                <w:color w:val="000000" w:themeColor="text1"/>
                <w:sz w:val="20"/>
                <w:szCs w:val="20"/>
              </w:rPr>
              <w:t>0,0</w:t>
            </w:r>
          </w:p>
        </w:tc>
        <w:tc>
          <w:tcPr>
            <w:tcW w:w="1245" w:type="dxa"/>
            <w:tcBorders>
              <w:top w:val="single" w:sz="4" w:space="0" w:color="auto"/>
              <w:left w:val="single" w:sz="4" w:space="0" w:color="auto"/>
              <w:bottom w:val="single" w:sz="4" w:space="0" w:color="auto"/>
              <w:right w:val="single" w:sz="4" w:space="0" w:color="auto"/>
            </w:tcBorders>
            <w:vAlign w:val="center"/>
          </w:tcPr>
          <w:p w:rsidR="00863212" w:rsidRPr="00983314" w:rsidRDefault="00863212" w:rsidP="00863212">
            <w:pPr>
              <w:jc w:val="center"/>
              <w:rPr>
                <w:rFonts w:ascii="Times New Roman" w:eastAsia="Times New Roman" w:hAnsi="Times New Roman"/>
                <w:bCs/>
                <w:sz w:val="20"/>
                <w:szCs w:val="20"/>
                <w:lang w:eastAsia="ru-RU"/>
              </w:rPr>
            </w:pPr>
            <w:r w:rsidRPr="00983314">
              <w:rPr>
                <w:rFonts w:ascii="Times New Roman" w:eastAsia="Times New Roman" w:hAnsi="Times New Roman"/>
                <w:bCs/>
                <w:sz w:val="20"/>
                <w:szCs w:val="20"/>
                <w:lang w:eastAsia="ru-RU"/>
              </w:rPr>
              <w:t>13 185,5</w:t>
            </w:r>
          </w:p>
        </w:tc>
        <w:tc>
          <w:tcPr>
            <w:tcW w:w="1273" w:type="dxa"/>
            <w:tcBorders>
              <w:top w:val="single" w:sz="4" w:space="0" w:color="auto"/>
              <w:left w:val="single" w:sz="4" w:space="0" w:color="auto"/>
              <w:bottom w:val="single" w:sz="4" w:space="0" w:color="auto"/>
              <w:right w:val="single" w:sz="4" w:space="0" w:color="auto"/>
            </w:tcBorders>
            <w:vAlign w:val="center"/>
          </w:tcPr>
          <w:p w:rsidR="00863212" w:rsidRPr="00983314" w:rsidRDefault="00983314" w:rsidP="00863212">
            <w:pPr>
              <w:jc w:val="center"/>
              <w:rPr>
                <w:rFonts w:ascii="Times New Roman" w:eastAsia="Times New Roman" w:hAnsi="Times New Roman"/>
                <w:bCs/>
                <w:sz w:val="20"/>
                <w:szCs w:val="20"/>
                <w:lang w:eastAsia="ru-RU"/>
              </w:rPr>
            </w:pPr>
            <w:r w:rsidRPr="00983314">
              <w:rPr>
                <w:rFonts w:ascii="Times New Roman" w:eastAsia="Times New Roman" w:hAnsi="Times New Roman"/>
                <w:bCs/>
                <w:sz w:val="20"/>
                <w:szCs w:val="20"/>
                <w:lang w:eastAsia="ru-RU"/>
              </w:rPr>
              <w:t>4 946,7</w:t>
            </w:r>
          </w:p>
        </w:tc>
        <w:tc>
          <w:tcPr>
            <w:tcW w:w="830" w:type="dxa"/>
            <w:tcBorders>
              <w:top w:val="single" w:sz="4" w:space="0" w:color="auto"/>
              <w:left w:val="single" w:sz="4" w:space="0" w:color="auto"/>
              <w:bottom w:val="single" w:sz="4" w:space="0" w:color="auto"/>
              <w:right w:val="single" w:sz="4" w:space="0" w:color="auto"/>
            </w:tcBorders>
            <w:vAlign w:val="center"/>
          </w:tcPr>
          <w:p w:rsidR="00863212" w:rsidRPr="00983314" w:rsidRDefault="00983314" w:rsidP="0086321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37,5</w:t>
            </w:r>
          </w:p>
        </w:tc>
        <w:tc>
          <w:tcPr>
            <w:tcW w:w="1843" w:type="dxa"/>
            <w:vMerge/>
            <w:tcBorders>
              <w:left w:val="single" w:sz="4" w:space="0" w:color="auto"/>
              <w:bottom w:val="single" w:sz="4" w:space="0" w:color="auto"/>
              <w:right w:val="single" w:sz="4" w:space="0" w:color="auto"/>
            </w:tcBorders>
            <w:vAlign w:val="center"/>
          </w:tcPr>
          <w:p w:rsidR="00863212" w:rsidRPr="00AE1B97" w:rsidRDefault="00863212" w:rsidP="00863212">
            <w:pPr>
              <w:rPr>
                <w:rFonts w:ascii="Times New Roman" w:hAnsi="Times New Roman"/>
                <w:sz w:val="20"/>
                <w:szCs w:val="20"/>
                <w:highlight w:val="yellow"/>
              </w:rPr>
            </w:pPr>
          </w:p>
        </w:tc>
      </w:tr>
      <w:tr w:rsidR="00863212" w:rsidRPr="00AE1B97" w:rsidTr="00440EF2">
        <w:trPr>
          <w:trHeight w:val="439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2B28C7" w:rsidRDefault="00863212" w:rsidP="00863212">
            <w:pPr>
              <w:jc w:val="center"/>
              <w:rPr>
                <w:rFonts w:ascii="Times New Roman" w:eastAsia="Times New Roman" w:hAnsi="Times New Roman"/>
                <w:bCs/>
                <w:sz w:val="20"/>
                <w:szCs w:val="20"/>
                <w:lang w:eastAsia="ru-RU"/>
              </w:rPr>
            </w:pPr>
            <w:r w:rsidRPr="002B28C7">
              <w:rPr>
                <w:rFonts w:ascii="Times New Roman" w:eastAsia="Times New Roman" w:hAnsi="Times New Roman"/>
                <w:bCs/>
                <w:sz w:val="20"/>
                <w:szCs w:val="20"/>
                <w:lang w:eastAsia="ru-RU"/>
              </w:rPr>
              <w:t>5</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863212" w:rsidRPr="002B28C7" w:rsidRDefault="00863212" w:rsidP="00863212">
            <w:pPr>
              <w:jc w:val="both"/>
              <w:rPr>
                <w:rFonts w:ascii="Times New Roman" w:eastAsia="Times New Roman" w:hAnsi="Times New Roman"/>
                <w:bCs/>
                <w:sz w:val="20"/>
                <w:szCs w:val="20"/>
                <w:lang w:eastAsia="ru-RU"/>
              </w:rPr>
            </w:pPr>
            <w:r w:rsidRPr="002B28C7">
              <w:rPr>
                <w:rFonts w:ascii="Times New Roman" w:eastAsia="Times New Roman" w:hAnsi="Times New Roman"/>
                <w:bCs/>
                <w:sz w:val="20"/>
                <w:szCs w:val="20"/>
                <w:lang w:eastAsia="ru-RU"/>
              </w:rPr>
              <w:t>субсидия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ХМАО-Югры</w:t>
            </w:r>
          </w:p>
        </w:tc>
        <w:tc>
          <w:tcPr>
            <w:tcW w:w="1485" w:type="dxa"/>
            <w:tcBorders>
              <w:top w:val="single" w:sz="4" w:space="0" w:color="auto"/>
              <w:left w:val="single" w:sz="4" w:space="0" w:color="auto"/>
              <w:bottom w:val="single" w:sz="4" w:space="0" w:color="auto"/>
              <w:right w:val="single" w:sz="4" w:space="0" w:color="auto"/>
            </w:tcBorders>
            <w:vAlign w:val="center"/>
          </w:tcPr>
          <w:p w:rsidR="00863212" w:rsidRPr="002B28C7" w:rsidRDefault="00863212" w:rsidP="00863212">
            <w:pPr>
              <w:jc w:val="center"/>
              <w:rPr>
                <w:rFonts w:ascii="Times New Roman" w:hAnsi="Times New Roman"/>
                <w:color w:val="000000" w:themeColor="text1"/>
                <w:sz w:val="20"/>
                <w:szCs w:val="20"/>
              </w:rPr>
            </w:pPr>
            <w:r w:rsidRPr="002B28C7">
              <w:rPr>
                <w:rFonts w:ascii="Times New Roman" w:hAnsi="Times New Roman"/>
                <w:color w:val="000000" w:themeColor="text1"/>
                <w:sz w:val="20"/>
                <w:szCs w:val="20"/>
              </w:rPr>
              <w:t>1 440,0</w:t>
            </w:r>
          </w:p>
        </w:tc>
        <w:tc>
          <w:tcPr>
            <w:tcW w:w="1245" w:type="dxa"/>
            <w:tcBorders>
              <w:top w:val="single" w:sz="4" w:space="0" w:color="auto"/>
              <w:left w:val="single" w:sz="4" w:space="0" w:color="auto"/>
              <w:bottom w:val="single" w:sz="4" w:space="0" w:color="auto"/>
              <w:right w:val="single" w:sz="4" w:space="0" w:color="auto"/>
            </w:tcBorders>
            <w:vAlign w:val="center"/>
          </w:tcPr>
          <w:p w:rsidR="00863212" w:rsidRPr="002B28C7" w:rsidRDefault="00863212" w:rsidP="00863212">
            <w:pPr>
              <w:jc w:val="center"/>
              <w:rPr>
                <w:rFonts w:ascii="Times New Roman" w:eastAsia="Times New Roman" w:hAnsi="Times New Roman"/>
                <w:bCs/>
                <w:sz w:val="20"/>
                <w:szCs w:val="20"/>
                <w:lang w:eastAsia="ru-RU"/>
              </w:rPr>
            </w:pPr>
            <w:r w:rsidRPr="002B28C7">
              <w:rPr>
                <w:rFonts w:ascii="Times New Roman" w:eastAsia="Times New Roman" w:hAnsi="Times New Roman"/>
                <w:bCs/>
                <w:sz w:val="20"/>
                <w:szCs w:val="20"/>
                <w:lang w:eastAsia="ru-RU"/>
              </w:rPr>
              <w:t>1 440,0</w:t>
            </w:r>
          </w:p>
        </w:tc>
        <w:tc>
          <w:tcPr>
            <w:tcW w:w="1273" w:type="dxa"/>
            <w:tcBorders>
              <w:top w:val="single" w:sz="4" w:space="0" w:color="auto"/>
              <w:left w:val="single" w:sz="4" w:space="0" w:color="auto"/>
              <w:bottom w:val="single" w:sz="4" w:space="0" w:color="auto"/>
              <w:right w:val="single" w:sz="4" w:space="0" w:color="auto"/>
            </w:tcBorders>
            <w:vAlign w:val="center"/>
          </w:tcPr>
          <w:p w:rsidR="00863212" w:rsidRPr="002B28C7" w:rsidRDefault="00863212" w:rsidP="00863212">
            <w:pPr>
              <w:jc w:val="center"/>
              <w:rPr>
                <w:rFonts w:ascii="Times New Roman" w:eastAsia="Times New Roman" w:hAnsi="Times New Roman"/>
                <w:bCs/>
                <w:sz w:val="20"/>
                <w:szCs w:val="20"/>
                <w:lang w:eastAsia="ru-RU"/>
              </w:rPr>
            </w:pPr>
            <w:r w:rsidRPr="002B28C7">
              <w:rPr>
                <w:rFonts w:ascii="Times New Roman" w:eastAsia="Times New Roman" w:hAnsi="Times New Roman"/>
                <w:bCs/>
                <w:sz w:val="20"/>
                <w:szCs w:val="20"/>
                <w:lang w:eastAsia="ru-RU"/>
              </w:rPr>
              <w:t>0,0</w:t>
            </w:r>
          </w:p>
        </w:tc>
        <w:tc>
          <w:tcPr>
            <w:tcW w:w="830" w:type="dxa"/>
            <w:tcBorders>
              <w:top w:val="single" w:sz="4" w:space="0" w:color="auto"/>
              <w:left w:val="single" w:sz="4" w:space="0" w:color="auto"/>
              <w:bottom w:val="single" w:sz="4" w:space="0" w:color="auto"/>
              <w:right w:val="single" w:sz="4" w:space="0" w:color="auto"/>
            </w:tcBorders>
            <w:vAlign w:val="center"/>
          </w:tcPr>
          <w:p w:rsidR="00863212" w:rsidRPr="002B28C7" w:rsidRDefault="00863212" w:rsidP="00863212">
            <w:pPr>
              <w:jc w:val="center"/>
              <w:rPr>
                <w:rFonts w:ascii="Times New Roman" w:eastAsia="Times New Roman" w:hAnsi="Times New Roman"/>
                <w:bCs/>
                <w:sz w:val="20"/>
                <w:szCs w:val="20"/>
                <w:lang w:eastAsia="ru-RU"/>
              </w:rPr>
            </w:pPr>
            <w:r w:rsidRPr="002B28C7">
              <w:rPr>
                <w:rFonts w:ascii="Times New Roman" w:eastAsia="Times New Roman" w:hAnsi="Times New Roman"/>
                <w:bCs/>
                <w:sz w:val="20"/>
                <w:szCs w:val="20"/>
                <w:lang w:eastAsia="ru-RU"/>
              </w:rPr>
              <w:t>0,0</w:t>
            </w:r>
          </w:p>
        </w:tc>
        <w:tc>
          <w:tcPr>
            <w:tcW w:w="1843" w:type="dxa"/>
            <w:tcBorders>
              <w:top w:val="single" w:sz="4" w:space="0" w:color="auto"/>
              <w:left w:val="single" w:sz="4" w:space="0" w:color="auto"/>
              <w:bottom w:val="single" w:sz="4" w:space="0" w:color="auto"/>
              <w:right w:val="single" w:sz="4" w:space="0" w:color="auto"/>
            </w:tcBorders>
            <w:vAlign w:val="center"/>
          </w:tcPr>
          <w:p w:rsidR="00863212" w:rsidRPr="002B28C7" w:rsidRDefault="002B28C7" w:rsidP="00863212">
            <w:pPr>
              <w:rPr>
                <w:rFonts w:ascii="Times New Roman" w:eastAsia="Times New Roman" w:hAnsi="Times New Roman"/>
                <w:b/>
                <w:bCs/>
                <w:sz w:val="20"/>
                <w:szCs w:val="20"/>
                <w:lang w:eastAsia="ru-RU"/>
              </w:rPr>
            </w:pPr>
            <w:r>
              <w:rPr>
                <w:rFonts w:ascii="Times New Roman" w:hAnsi="Times New Roman"/>
                <w:sz w:val="20"/>
                <w:szCs w:val="20"/>
              </w:rPr>
              <w:t>ООО "Планета", являющееся</w:t>
            </w:r>
            <w:r w:rsidR="00863212" w:rsidRPr="002B28C7">
              <w:rPr>
                <w:rFonts w:ascii="Times New Roman" w:hAnsi="Times New Roman"/>
                <w:sz w:val="20"/>
                <w:szCs w:val="20"/>
              </w:rPr>
              <w:t xml:space="preserve"> действующим на основании выписки из ЕГРЮЛ от 18.01.2021 №ЮЭ9965-21-18268159, не функционирует</w:t>
            </w:r>
            <w:r>
              <w:rPr>
                <w:rFonts w:ascii="Times New Roman" w:hAnsi="Times New Roman"/>
                <w:sz w:val="20"/>
                <w:szCs w:val="20"/>
              </w:rPr>
              <w:t>.</w:t>
            </w:r>
            <w:r w:rsidR="00863212" w:rsidRPr="002B28C7">
              <w:rPr>
                <w:rFonts w:ascii="Times New Roman" w:hAnsi="Times New Roman"/>
                <w:sz w:val="20"/>
                <w:szCs w:val="20"/>
              </w:rPr>
              <w:t xml:space="preserve"> Письмом от 28.10.2020 </w:t>
            </w:r>
            <w:r>
              <w:rPr>
                <w:rFonts w:ascii="Times New Roman" w:hAnsi="Times New Roman"/>
                <w:sz w:val="20"/>
                <w:szCs w:val="20"/>
              </w:rPr>
              <w:t>№202 ООО "Планета" информировала</w:t>
            </w:r>
            <w:r w:rsidR="00863212" w:rsidRPr="002B28C7">
              <w:rPr>
                <w:rFonts w:ascii="Times New Roman" w:hAnsi="Times New Roman"/>
                <w:sz w:val="20"/>
                <w:szCs w:val="20"/>
              </w:rPr>
              <w:t xml:space="preserve"> ДОиМП администрации города о закрытии образовательной деятельности. На 2021 год соглашение не заключалось</w:t>
            </w:r>
            <w:r>
              <w:rPr>
                <w:rFonts w:ascii="Times New Roman" w:hAnsi="Times New Roman"/>
                <w:sz w:val="20"/>
                <w:szCs w:val="20"/>
              </w:rPr>
              <w:t>.</w:t>
            </w:r>
          </w:p>
        </w:tc>
      </w:tr>
      <w:tr w:rsidR="00863212" w:rsidRPr="00AE1B97" w:rsidTr="00440EF2">
        <w:trPr>
          <w:trHeight w:val="154"/>
        </w:trPr>
        <w:tc>
          <w:tcPr>
            <w:tcW w:w="851" w:type="dxa"/>
            <w:tcBorders>
              <w:top w:val="single" w:sz="4" w:space="0" w:color="auto"/>
              <w:left w:val="single" w:sz="4" w:space="0" w:color="auto"/>
              <w:bottom w:val="single" w:sz="4" w:space="0" w:color="auto"/>
              <w:right w:val="single" w:sz="4" w:space="0" w:color="auto"/>
            </w:tcBorders>
            <w:vAlign w:val="center"/>
          </w:tcPr>
          <w:p w:rsidR="00863212" w:rsidRPr="000B4CD2" w:rsidRDefault="00863212" w:rsidP="00863212">
            <w:pPr>
              <w:jc w:val="center"/>
              <w:rPr>
                <w:rFonts w:ascii="Times New Roman" w:eastAsia="Times New Roman" w:hAnsi="Times New Roman"/>
                <w:bCs/>
                <w:sz w:val="20"/>
                <w:szCs w:val="20"/>
                <w:lang w:eastAsia="ru-RU"/>
              </w:rPr>
            </w:pPr>
            <w:r w:rsidRPr="000B4CD2">
              <w:rPr>
                <w:rFonts w:ascii="Times New Roman" w:eastAsia="Times New Roman" w:hAnsi="Times New Roman"/>
                <w:bCs/>
                <w:sz w:val="20"/>
                <w:szCs w:val="20"/>
                <w:lang w:eastAsia="ru-RU"/>
              </w:rPr>
              <w:t>6</w:t>
            </w:r>
          </w:p>
        </w:tc>
        <w:tc>
          <w:tcPr>
            <w:tcW w:w="2254" w:type="dxa"/>
            <w:tcBorders>
              <w:top w:val="single" w:sz="4" w:space="0" w:color="auto"/>
              <w:left w:val="single" w:sz="4" w:space="0" w:color="auto"/>
              <w:bottom w:val="single" w:sz="4" w:space="0" w:color="auto"/>
              <w:right w:val="single" w:sz="4" w:space="0" w:color="auto"/>
            </w:tcBorders>
          </w:tcPr>
          <w:p w:rsidR="00863212" w:rsidRPr="000B4CD2" w:rsidRDefault="00863212" w:rsidP="00863212">
            <w:pPr>
              <w:jc w:val="both"/>
              <w:rPr>
                <w:rFonts w:ascii="Times New Roman" w:eastAsia="Times New Roman" w:hAnsi="Times New Roman"/>
                <w:bCs/>
                <w:sz w:val="20"/>
                <w:szCs w:val="20"/>
                <w:lang w:eastAsia="ru-RU"/>
              </w:rPr>
            </w:pPr>
            <w:r w:rsidRPr="000B4CD2">
              <w:rPr>
                <w:rFonts w:ascii="Times New Roman" w:eastAsia="Times New Roman" w:hAnsi="Times New Roman"/>
                <w:bCs/>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(федеральный бюджет)</w:t>
            </w:r>
          </w:p>
        </w:tc>
        <w:tc>
          <w:tcPr>
            <w:tcW w:w="1485" w:type="dxa"/>
            <w:tcBorders>
              <w:top w:val="single" w:sz="4" w:space="0" w:color="auto"/>
              <w:left w:val="single" w:sz="4" w:space="0" w:color="auto"/>
              <w:bottom w:val="single" w:sz="4" w:space="0" w:color="auto"/>
              <w:right w:val="single" w:sz="4" w:space="0" w:color="auto"/>
            </w:tcBorders>
            <w:vAlign w:val="center"/>
          </w:tcPr>
          <w:p w:rsidR="00863212" w:rsidRPr="000B4CD2" w:rsidRDefault="00863212" w:rsidP="00863212">
            <w:pPr>
              <w:jc w:val="center"/>
              <w:rPr>
                <w:rFonts w:ascii="Times New Roman" w:hAnsi="Times New Roman"/>
                <w:color w:val="000000" w:themeColor="text1"/>
                <w:sz w:val="20"/>
                <w:szCs w:val="20"/>
              </w:rPr>
            </w:pPr>
            <w:r w:rsidRPr="000B4CD2">
              <w:rPr>
                <w:rFonts w:ascii="Times New Roman" w:hAnsi="Times New Roman"/>
                <w:color w:val="000000" w:themeColor="text1"/>
                <w:sz w:val="20"/>
                <w:szCs w:val="20"/>
              </w:rPr>
              <w:t>0,0</w:t>
            </w:r>
          </w:p>
        </w:tc>
        <w:tc>
          <w:tcPr>
            <w:tcW w:w="1245" w:type="dxa"/>
            <w:tcBorders>
              <w:top w:val="single" w:sz="4" w:space="0" w:color="auto"/>
              <w:left w:val="single" w:sz="4" w:space="0" w:color="auto"/>
              <w:bottom w:val="single" w:sz="4" w:space="0" w:color="auto"/>
              <w:right w:val="single" w:sz="4" w:space="0" w:color="auto"/>
            </w:tcBorders>
            <w:vAlign w:val="center"/>
          </w:tcPr>
          <w:p w:rsidR="00863212" w:rsidRPr="000B4CD2" w:rsidRDefault="00863212" w:rsidP="00863212">
            <w:pPr>
              <w:jc w:val="center"/>
              <w:rPr>
                <w:rFonts w:ascii="Times New Roman" w:eastAsia="Times New Roman" w:hAnsi="Times New Roman"/>
                <w:bCs/>
                <w:sz w:val="20"/>
                <w:szCs w:val="20"/>
                <w:lang w:eastAsia="ru-RU"/>
              </w:rPr>
            </w:pPr>
            <w:r w:rsidRPr="000B4CD2">
              <w:rPr>
                <w:rFonts w:ascii="Times New Roman" w:eastAsia="Times New Roman" w:hAnsi="Times New Roman"/>
                <w:bCs/>
                <w:sz w:val="20"/>
                <w:szCs w:val="20"/>
                <w:lang w:eastAsia="ru-RU"/>
              </w:rPr>
              <w:t>46 247,0</w:t>
            </w:r>
          </w:p>
        </w:tc>
        <w:tc>
          <w:tcPr>
            <w:tcW w:w="1273" w:type="dxa"/>
            <w:tcBorders>
              <w:top w:val="single" w:sz="4" w:space="0" w:color="auto"/>
              <w:left w:val="single" w:sz="4" w:space="0" w:color="auto"/>
              <w:bottom w:val="single" w:sz="4" w:space="0" w:color="auto"/>
              <w:right w:val="single" w:sz="4" w:space="0" w:color="auto"/>
            </w:tcBorders>
            <w:vAlign w:val="center"/>
          </w:tcPr>
          <w:p w:rsidR="00863212" w:rsidRPr="000B4CD2" w:rsidRDefault="000B4CD2" w:rsidP="0086321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28 168,5</w:t>
            </w:r>
          </w:p>
        </w:tc>
        <w:tc>
          <w:tcPr>
            <w:tcW w:w="830" w:type="dxa"/>
            <w:tcBorders>
              <w:top w:val="single" w:sz="4" w:space="0" w:color="auto"/>
              <w:left w:val="single" w:sz="4" w:space="0" w:color="auto"/>
              <w:bottom w:val="single" w:sz="4" w:space="0" w:color="auto"/>
              <w:right w:val="single" w:sz="4" w:space="0" w:color="auto"/>
            </w:tcBorders>
            <w:vAlign w:val="center"/>
          </w:tcPr>
          <w:p w:rsidR="00863212" w:rsidRPr="000B4CD2" w:rsidRDefault="00DD7BC4" w:rsidP="0086321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60,9</w:t>
            </w:r>
          </w:p>
        </w:tc>
        <w:tc>
          <w:tcPr>
            <w:tcW w:w="1843" w:type="dxa"/>
            <w:tcBorders>
              <w:top w:val="single" w:sz="4" w:space="0" w:color="auto"/>
              <w:left w:val="single" w:sz="4" w:space="0" w:color="auto"/>
              <w:bottom w:val="single" w:sz="4" w:space="0" w:color="auto"/>
              <w:right w:val="single" w:sz="4" w:space="0" w:color="auto"/>
            </w:tcBorders>
            <w:vAlign w:val="center"/>
          </w:tcPr>
          <w:p w:rsidR="00863212" w:rsidRPr="00AE1B97" w:rsidRDefault="00863212" w:rsidP="00863212">
            <w:pPr>
              <w:rPr>
                <w:rFonts w:ascii="Times New Roman" w:eastAsia="Times New Roman" w:hAnsi="Times New Roman"/>
                <w:bCs/>
                <w:sz w:val="20"/>
                <w:szCs w:val="20"/>
                <w:highlight w:val="yellow"/>
                <w:lang w:eastAsia="ru-RU"/>
              </w:rPr>
            </w:pPr>
          </w:p>
        </w:tc>
      </w:tr>
      <w:tr w:rsidR="00863212" w:rsidRPr="00AE1B97" w:rsidTr="00440EF2">
        <w:trPr>
          <w:trHeight w:val="154"/>
        </w:trPr>
        <w:tc>
          <w:tcPr>
            <w:tcW w:w="851" w:type="dxa"/>
            <w:tcBorders>
              <w:top w:val="single" w:sz="4" w:space="0" w:color="auto"/>
              <w:left w:val="single" w:sz="4" w:space="0" w:color="auto"/>
              <w:bottom w:val="single" w:sz="4" w:space="0" w:color="auto"/>
              <w:right w:val="single" w:sz="4" w:space="0" w:color="auto"/>
            </w:tcBorders>
          </w:tcPr>
          <w:p w:rsidR="00863212" w:rsidRPr="000B4CD2" w:rsidRDefault="00863212" w:rsidP="00863212">
            <w:pPr>
              <w:jc w:val="both"/>
              <w:rPr>
                <w:rFonts w:ascii="Times New Roman" w:eastAsia="Times New Roman" w:hAnsi="Times New Roman"/>
                <w:bCs/>
                <w:sz w:val="20"/>
                <w:szCs w:val="20"/>
                <w:lang w:eastAsia="ru-RU"/>
              </w:rPr>
            </w:pPr>
          </w:p>
          <w:p w:rsidR="00863212" w:rsidRPr="000B4CD2" w:rsidRDefault="00863212" w:rsidP="00863212">
            <w:pPr>
              <w:jc w:val="both"/>
              <w:rPr>
                <w:rFonts w:ascii="Times New Roman" w:eastAsia="Times New Roman" w:hAnsi="Times New Roman"/>
                <w:bCs/>
                <w:sz w:val="20"/>
                <w:szCs w:val="20"/>
                <w:lang w:eastAsia="ru-RU"/>
              </w:rPr>
            </w:pPr>
          </w:p>
          <w:p w:rsidR="00863212" w:rsidRPr="000B4CD2" w:rsidRDefault="00863212" w:rsidP="00863212">
            <w:pPr>
              <w:jc w:val="center"/>
              <w:rPr>
                <w:rFonts w:ascii="Times New Roman" w:eastAsia="Times New Roman" w:hAnsi="Times New Roman"/>
                <w:bCs/>
                <w:sz w:val="20"/>
                <w:szCs w:val="20"/>
                <w:lang w:eastAsia="ru-RU"/>
              </w:rPr>
            </w:pPr>
            <w:r w:rsidRPr="000B4CD2">
              <w:rPr>
                <w:rFonts w:ascii="Times New Roman" w:eastAsia="Times New Roman" w:hAnsi="Times New Roman"/>
                <w:bCs/>
                <w:sz w:val="20"/>
                <w:szCs w:val="20"/>
                <w:lang w:eastAsia="ru-RU"/>
              </w:rPr>
              <w:t>7</w:t>
            </w:r>
          </w:p>
        </w:tc>
        <w:tc>
          <w:tcPr>
            <w:tcW w:w="2254" w:type="dxa"/>
            <w:tcBorders>
              <w:top w:val="single" w:sz="4" w:space="0" w:color="auto"/>
              <w:left w:val="single" w:sz="4" w:space="0" w:color="auto"/>
              <w:bottom w:val="single" w:sz="4" w:space="0" w:color="auto"/>
              <w:right w:val="single" w:sz="4" w:space="0" w:color="auto"/>
            </w:tcBorders>
          </w:tcPr>
          <w:p w:rsidR="00863212" w:rsidRPr="000B4CD2" w:rsidRDefault="00863212" w:rsidP="00863212">
            <w:pPr>
              <w:jc w:val="both"/>
              <w:rPr>
                <w:rFonts w:ascii="Times New Roman" w:eastAsia="Times New Roman" w:hAnsi="Times New Roman"/>
                <w:bCs/>
                <w:sz w:val="20"/>
                <w:szCs w:val="20"/>
                <w:lang w:eastAsia="ru-RU"/>
              </w:rPr>
            </w:pPr>
            <w:r w:rsidRPr="000B4CD2">
              <w:rPr>
                <w:rFonts w:ascii="Times New Roman" w:eastAsia="Times New Roman" w:hAnsi="Times New Roman"/>
                <w:bCs/>
                <w:sz w:val="20"/>
                <w:szCs w:val="20"/>
                <w:lang w:eastAsia="ru-RU"/>
              </w:rPr>
              <w:t xml:space="preserve">Иные межбюджетные трансферты на оказание финансовой помощи учреждениям по наказам избирателей депутатам Думы ХМАО-Югры </w:t>
            </w:r>
          </w:p>
        </w:tc>
        <w:tc>
          <w:tcPr>
            <w:tcW w:w="1485" w:type="dxa"/>
            <w:tcBorders>
              <w:top w:val="single" w:sz="4" w:space="0" w:color="auto"/>
              <w:left w:val="single" w:sz="4" w:space="0" w:color="auto"/>
              <w:bottom w:val="single" w:sz="4" w:space="0" w:color="auto"/>
              <w:right w:val="single" w:sz="4" w:space="0" w:color="auto"/>
            </w:tcBorders>
            <w:vAlign w:val="center"/>
          </w:tcPr>
          <w:p w:rsidR="00863212" w:rsidRPr="000B4CD2" w:rsidRDefault="00863212" w:rsidP="00863212">
            <w:pPr>
              <w:jc w:val="center"/>
              <w:rPr>
                <w:rFonts w:ascii="Times New Roman" w:hAnsi="Times New Roman"/>
                <w:color w:val="000000" w:themeColor="text1"/>
                <w:sz w:val="20"/>
                <w:szCs w:val="20"/>
              </w:rPr>
            </w:pPr>
            <w:r w:rsidRPr="000B4CD2">
              <w:rPr>
                <w:rFonts w:ascii="Times New Roman" w:hAnsi="Times New Roman"/>
                <w:color w:val="000000" w:themeColor="text1"/>
                <w:sz w:val="20"/>
                <w:szCs w:val="20"/>
              </w:rPr>
              <w:t>0,0</w:t>
            </w:r>
          </w:p>
        </w:tc>
        <w:tc>
          <w:tcPr>
            <w:tcW w:w="1245" w:type="dxa"/>
            <w:tcBorders>
              <w:top w:val="single" w:sz="4" w:space="0" w:color="auto"/>
              <w:left w:val="single" w:sz="4" w:space="0" w:color="auto"/>
              <w:bottom w:val="single" w:sz="4" w:space="0" w:color="auto"/>
              <w:right w:val="single" w:sz="4" w:space="0" w:color="auto"/>
            </w:tcBorders>
            <w:vAlign w:val="center"/>
          </w:tcPr>
          <w:p w:rsidR="00863212" w:rsidRPr="000B4CD2" w:rsidRDefault="00863212" w:rsidP="00863212">
            <w:pPr>
              <w:jc w:val="center"/>
              <w:rPr>
                <w:rFonts w:ascii="Times New Roman" w:eastAsia="Times New Roman" w:hAnsi="Times New Roman"/>
                <w:bCs/>
                <w:sz w:val="20"/>
                <w:szCs w:val="20"/>
                <w:lang w:eastAsia="ru-RU"/>
              </w:rPr>
            </w:pPr>
            <w:r w:rsidRPr="000B4CD2">
              <w:rPr>
                <w:rFonts w:ascii="Times New Roman" w:eastAsia="Times New Roman" w:hAnsi="Times New Roman"/>
                <w:bCs/>
                <w:sz w:val="20"/>
                <w:szCs w:val="20"/>
                <w:lang w:eastAsia="ru-RU"/>
              </w:rPr>
              <w:t>948,3</w:t>
            </w:r>
          </w:p>
        </w:tc>
        <w:tc>
          <w:tcPr>
            <w:tcW w:w="1273" w:type="dxa"/>
            <w:tcBorders>
              <w:top w:val="single" w:sz="4" w:space="0" w:color="auto"/>
              <w:left w:val="single" w:sz="4" w:space="0" w:color="auto"/>
              <w:bottom w:val="single" w:sz="4" w:space="0" w:color="auto"/>
              <w:right w:val="single" w:sz="4" w:space="0" w:color="auto"/>
            </w:tcBorders>
            <w:vAlign w:val="center"/>
          </w:tcPr>
          <w:p w:rsidR="00863212" w:rsidRPr="000B4CD2" w:rsidRDefault="000B4CD2" w:rsidP="00863212">
            <w:pPr>
              <w:jc w:val="center"/>
              <w:rPr>
                <w:rFonts w:ascii="Times New Roman" w:eastAsia="Times New Roman" w:hAnsi="Times New Roman"/>
                <w:bCs/>
                <w:sz w:val="20"/>
                <w:szCs w:val="20"/>
                <w:lang w:eastAsia="ru-RU"/>
              </w:rPr>
            </w:pPr>
            <w:r w:rsidRPr="000B4CD2">
              <w:rPr>
                <w:rFonts w:ascii="Times New Roman" w:eastAsia="Times New Roman" w:hAnsi="Times New Roman"/>
                <w:bCs/>
                <w:sz w:val="20"/>
                <w:szCs w:val="20"/>
                <w:lang w:eastAsia="ru-RU"/>
              </w:rPr>
              <w:t>948,3</w:t>
            </w:r>
          </w:p>
        </w:tc>
        <w:tc>
          <w:tcPr>
            <w:tcW w:w="830" w:type="dxa"/>
            <w:tcBorders>
              <w:top w:val="single" w:sz="4" w:space="0" w:color="auto"/>
              <w:left w:val="single" w:sz="4" w:space="0" w:color="auto"/>
              <w:bottom w:val="single" w:sz="4" w:space="0" w:color="auto"/>
              <w:right w:val="single" w:sz="4" w:space="0" w:color="auto"/>
            </w:tcBorders>
            <w:vAlign w:val="center"/>
          </w:tcPr>
          <w:p w:rsidR="00863212" w:rsidRPr="000B4CD2" w:rsidRDefault="000B4CD2" w:rsidP="00863212">
            <w:pPr>
              <w:jc w:val="center"/>
              <w:rPr>
                <w:rFonts w:ascii="Times New Roman" w:eastAsia="Times New Roman" w:hAnsi="Times New Roman"/>
                <w:bCs/>
                <w:sz w:val="20"/>
                <w:szCs w:val="20"/>
                <w:lang w:val="en-US" w:eastAsia="ru-RU"/>
              </w:rPr>
            </w:pPr>
            <w:r w:rsidRPr="000B4CD2">
              <w:rPr>
                <w:rFonts w:ascii="Times New Roman" w:eastAsia="Times New Roman" w:hAnsi="Times New Roman"/>
                <w:bCs/>
                <w:sz w:val="20"/>
                <w:szCs w:val="20"/>
                <w:lang w:eastAsia="ru-RU"/>
              </w:rPr>
              <w:t>100,0</w:t>
            </w:r>
          </w:p>
        </w:tc>
        <w:tc>
          <w:tcPr>
            <w:tcW w:w="1843" w:type="dxa"/>
            <w:tcBorders>
              <w:top w:val="single" w:sz="4" w:space="0" w:color="auto"/>
              <w:left w:val="single" w:sz="4" w:space="0" w:color="auto"/>
              <w:bottom w:val="single" w:sz="4" w:space="0" w:color="auto"/>
              <w:right w:val="single" w:sz="4" w:space="0" w:color="auto"/>
            </w:tcBorders>
            <w:vAlign w:val="center"/>
          </w:tcPr>
          <w:p w:rsidR="00863212" w:rsidRPr="00AE1B97" w:rsidRDefault="00863212" w:rsidP="00863212">
            <w:pPr>
              <w:jc w:val="center"/>
              <w:rPr>
                <w:rFonts w:ascii="Times New Roman" w:eastAsia="Times New Roman" w:hAnsi="Times New Roman"/>
                <w:b/>
                <w:bCs/>
                <w:sz w:val="20"/>
                <w:szCs w:val="20"/>
                <w:highlight w:val="yellow"/>
                <w:lang w:eastAsia="ru-RU"/>
              </w:rPr>
            </w:pPr>
          </w:p>
        </w:tc>
      </w:tr>
      <w:tr w:rsidR="00863212" w:rsidRPr="00795CD5" w:rsidTr="00440EF2">
        <w:trPr>
          <w:trHeight w:val="154"/>
        </w:trPr>
        <w:tc>
          <w:tcPr>
            <w:tcW w:w="851" w:type="dxa"/>
            <w:tcBorders>
              <w:top w:val="single" w:sz="4" w:space="0" w:color="auto"/>
              <w:left w:val="single" w:sz="4" w:space="0" w:color="auto"/>
              <w:bottom w:val="single" w:sz="4" w:space="0" w:color="auto"/>
              <w:right w:val="single" w:sz="4" w:space="0" w:color="auto"/>
            </w:tcBorders>
          </w:tcPr>
          <w:p w:rsidR="00863212" w:rsidRPr="00795CD5" w:rsidRDefault="00863212" w:rsidP="00863212">
            <w:pPr>
              <w:jc w:val="both"/>
              <w:rPr>
                <w:rFonts w:ascii="Times New Roman" w:eastAsia="Times New Roman" w:hAnsi="Times New Roman"/>
                <w:b/>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hideMark/>
          </w:tcPr>
          <w:p w:rsidR="00863212" w:rsidRPr="00795CD5" w:rsidRDefault="00863212" w:rsidP="00863212">
            <w:pPr>
              <w:jc w:val="both"/>
              <w:rPr>
                <w:rFonts w:ascii="Times New Roman" w:eastAsia="Times New Roman" w:hAnsi="Times New Roman"/>
                <w:b/>
                <w:bCs/>
                <w:sz w:val="20"/>
                <w:szCs w:val="20"/>
                <w:lang w:eastAsia="ru-RU"/>
              </w:rPr>
            </w:pPr>
            <w:r w:rsidRPr="00795CD5">
              <w:rPr>
                <w:rFonts w:ascii="Times New Roman" w:eastAsia="Times New Roman" w:hAnsi="Times New Roman"/>
                <w:b/>
                <w:bCs/>
                <w:sz w:val="20"/>
                <w:szCs w:val="20"/>
                <w:lang w:eastAsia="ru-RU"/>
              </w:rPr>
              <w:t>Итого:</w:t>
            </w:r>
          </w:p>
        </w:tc>
        <w:tc>
          <w:tcPr>
            <w:tcW w:w="1485" w:type="dxa"/>
            <w:tcBorders>
              <w:top w:val="single" w:sz="4" w:space="0" w:color="auto"/>
              <w:left w:val="single" w:sz="4" w:space="0" w:color="auto"/>
              <w:bottom w:val="single" w:sz="4" w:space="0" w:color="auto"/>
              <w:right w:val="single" w:sz="4" w:space="0" w:color="auto"/>
            </w:tcBorders>
          </w:tcPr>
          <w:p w:rsidR="00863212" w:rsidRPr="00795CD5" w:rsidRDefault="00863212" w:rsidP="00863212">
            <w:pPr>
              <w:jc w:val="center"/>
              <w:rPr>
                <w:rFonts w:ascii="Times New Roman" w:eastAsia="Times New Roman" w:hAnsi="Times New Roman"/>
                <w:b/>
                <w:bCs/>
                <w:sz w:val="20"/>
                <w:szCs w:val="20"/>
                <w:lang w:eastAsia="ru-RU"/>
              </w:rPr>
            </w:pPr>
            <w:r w:rsidRPr="00795CD5">
              <w:rPr>
                <w:rFonts w:ascii="Times New Roman" w:eastAsia="Times New Roman" w:hAnsi="Times New Roman"/>
                <w:b/>
                <w:bCs/>
                <w:sz w:val="20"/>
                <w:szCs w:val="20"/>
                <w:lang w:eastAsia="ru-RU"/>
              </w:rPr>
              <w:t>1 906 971,2</w:t>
            </w:r>
          </w:p>
        </w:tc>
        <w:tc>
          <w:tcPr>
            <w:tcW w:w="1245" w:type="dxa"/>
            <w:tcBorders>
              <w:top w:val="single" w:sz="4" w:space="0" w:color="auto"/>
              <w:left w:val="single" w:sz="4" w:space="0" w:color="auto"/>
              <w:bottom w:val="single" w:sz="4" w:space="0" w:color="auto"/>
              <w:right w:val="single" w:sz="4" w:space="0" w:color="auto"/>
            </w:tcBorders>
          </w:tcPr>
          <w:p w:rsidR="00863212" w:rsidRPr="00795CD5" w:rsidRDefault="00863212" w:rsidP="00863212">
            <w:pPr>
              <w:jc w:val="center"/>
              <w:rPr>
                <w:rFonts w:ascii="Times New Roman" w:eastAsia="Times New Roman" w:hAnsi="Times New Roman"/>
                <w:b/>
                <w:bCs/>
                <w:sz w:val="20"/>
                <w:szCs w:val="20"/>
                <w:lang w:eastAsia="ru-RU"/>
              </w:rPr>
            </w:pPr>
            <w:r w:rsidRPr="00795CD5">
              <w:rPr>
                <w:rFonts w:ascii="Times New Roman" w:eastAsia="Times New Roman" w:hAnsi="Times New Roman"/>
                <w:b/>
                <w:bCs/>
                <w:sz w:val="20"/>
                <w:szCs w:val="20"/>
                <w:lang w:eastAsia="ru-RU"/>
              </w:rPr>
              <w:t>1 966 016,1</w:t>
            </w:r>
          </w:p>
        </w:tc>
        <w:tc>
          <w:tcPr>
            <w:tcW w:w="1273" w:type="dxa"/>
            <w:tcBorders>
              <w:top w:val="single" w:sz="4" w:space="0" w:color="auto"/>
              <w:left w:val="single" w:sz="4" w:space="0" w:color="auto"/>
              <w:bottom w:val="single" w:sz="4" w:space="0" w:color="auto"/>
              <w:right w:val="single" w:sz="4" w:space="0" w:color="auto"/>
            </w:tcBorders>
          </w:tcPr>
          <w:p w:rsidR="00863212" w:rsidRPr="00795CD5" w:rsidRDefault="00134130" w:rsidP="00863212">
            <w:pPr>
              <w:jc w:val="center"/>
              <w:rPr>
                <w:rFonts w:ascii="Times New Roman" w:eastAsia="Times New Roman" w:hAnsi="Times New Roman"/>
                <w:b/>
                <w:bCs/>
                <w:sz w:val="20"/>
                <w:szCs w:val="20"/>
                <w:lang w:eastAsia="ru-RU"/>
              </w:rPr>
            </w:pPr>
            <w:r w:rsidRPr="00795CD5">
              <w:rPr>
                <w:rFonts w:ascii="Times New Roman" w:eastAsia="Times New Roman" w:hAnsi="Times New Roman"/>
                <w:b/>
                <w:bCs/>
                <w:sz w:val="20"/>
                <w:szCs w:val="20"/>
                <w:lang w:eastAsia="ru-RU"/>
              </w:rPr>
              <w:t>992 043,5</w:t>
            </w:r>
          </w:p>
        </w:tc>
        <w:tc>
          <w:tcPr>
            <w:tcW w:w="830" w:type="dxa"/>
            <w:tcBorders>
              <w:top w:val="single" w:sz="4" w:space="0" w:color="auto"/>
              <w:left w:val="single" w:sz="4" w:space="0" w:color="auto"/>
              <w:bottom w:val="single" w:sz="4" w:space="0" w:color="auto"/>
              <w:right w:val="single" w:sz="4" w:space="0" w:color="auto"/>
            </w:tcBorders>
          </w:tcPr>
          <w:p w:rsidR="00863212" w:rsidRPr="00795CD5" w:rsidRDefault="00134130" w:rsidP="00863212">
            <w:pPr>
              <w:jc w:val="center"/>
              <w:rPr>
                <w:rFonts w:ascii="Times New Roman" w:eastAsia="Times New Roman" w:hAnsi="Times New Roman"/>
                <w:b/>
                <w:bCs/>
                <w:sz w:val="20"/>
                <w:szCs w:val="20"/>
                <w:lang w:eastAsia="ru-RU"/>
              </w:rPr>
            </w:pPr>
            <w:r w:rsidRPr="00795CD5">
              <w:rPr>
                <w:rFonts w:ascii="Times New Roman" w:eastAsia="Times New Roman" w:hAnsi="Times New Roman"/>
                <w:b/>
                <w:bCs/>
                <w:sz w:val="20"/>
                <w:szCs w:val="20"/>
                <w:lang w:eastAsia="ru-RU"/>
              </w:rPr>
              <w:t>50,5</w:t>
            </w:r>
          </w:p>
        </w:tc>
        <w:tc>
          <w:tcPr>
            <w:tcW w:w="1843" w:type="dxa"/>
            <w:tcBorders>
              <w:top w:val="single" w:sz="4" w:space="0" w:color="auto"/>
              <w:left w:val="single" w:sz="4" w:space="0" w:color="auto"/>
              <w:bottom w:val="single" w:sz="4" w:space="0" w:color="auto"/>
              <w:right w:val="single" w:sz="4" w:space="0" w:color="auto"/>
            </w:tcBorders>
          </w:tcPr>
          <w:p w:rsidR="00863212" w:rsidRPr="00795CD5" w:rsidRDefault="00863212" w:rsidP="00863212">
            <w:pPr>
              <w:jc w:val="center"/>
              <w:rPr>
                <w:rFonts w:ascii="Times New Roman" w:eastAsia="Times New Roman" w:hAnsi="Times New Roman"/>
                <w:b/>
                <w:bCs/>
                <w:sz w:val="20"/>
                <w:szCs w:val="20"/>
                <w:lang w:eastAsia="ru-RU"/>
              </w:rPr>
            </w:pPr>
          </w:p>
        </w:tc>
      </w:tr>
    </w:tbl>
    <w:p w:rsidR="00A1414A" w:rsidRPr="00795CD5" w:rsidRDefault="00A1414A" w:rsidP="00A1414A">
      <w:pPr>
        <w:ind w:firstLine="709"/>
        <w:jc w:val="both"/>
        <w:rPr>
          <w:rFonts w:ascii="Times New Roman" w:eastAsia="Calibri" w:hAnsi="Times New Roman"/>
          <w:color w:val="000000" w:themeColor="text1"/>
          <w:u w:val="single"/>
        </w:rPr>
      </w:pPr>
    </w:p>
    <w:p w:rsidR="00A1414A" w:rsidRPr="00891E5D" w:rsidRDefault="00A1414A" w:rsidP="00A1414A">
      <w:pPr>
        <w:ind w:firstLine="709"/>
        <w:jc w:val="both"/>
        <w:rPr>
          <w:rFonts w:ascii="Times New Roman" w:hAnsi="Times New Roman"/>
          <w:u w:val="single"/>
        </w:rPr>
      </w:pPr>
      <w:r w:rsidRPr="00891E5D">
        <w:rPr>
          <w:rFonts w:ascii="Times New Roman" w:eastAsia="Calibri" w:hAnsi="Times New Roman"/>
          <w:color w:val="000000" w:themeColor="text1"/>
          <w:u w:val="single"/>
        </w:rPr>
        <w:t>В бюджет городского округа</w:t>
      </w:r>
      <w:r w:rsidR="00440EF2" w:rsidRPr="00891E5D">
        <w:rPr>
          <w:rFonts w:ascii="Times New Roman" w:eastAsia="Calibri" w:hAnsi="Times New Roman"/>
          <w:color w:val="000000" w:themeColor="text1"/>
          <w:u w:val="single"/>
        </w:rPr>
        <w:t xml:space="preserve"> Мегион Ханты-</w:t>
      </w:r>
      <w:r w:rsidR="00C93A54" w:rsidRPr="00891E5D">
        <w:rPr>
          <w:rFonts w:ascii="Times New Roman" w:eastAsia="Calibri" w:hAnsi="Times New Roman"/>
          <w:color w:val="000000" w:themeColor="text1"/>
          <w:u w:val="single"/>
        </w:rPr>
        <w:t>М</w:t>
      </w:r>
      <w:r w:rsidR="00440EF2" w:rsidRPr="00891E5D">
        <w:rPr>
          <w:rFonts w:ascii="Times New Roman" w:eastAsia="Calibri" w:hAnsi="Times New Roman"/>
          <w:color w:val="000000" w:themeColor="text1"/>
          <w:u w:val="single"/>
        </w:rPr>
        <w:t>ансийского автономного округа-Югры</w:t>
      </w:r>
      <w:r w:rsidRPr="00891E5D">
        <w:rPr>
          <w:rFonts w:ascii="Times New Roman" w:eastAsia="Calibri" w:hAnsi="Times New Roman"/>
          <w:color w:val="000000" w:themeColor="text1"/>
          <w:u w:val="single"/>
        </w:rPr>
        <w:t xml:space="preserve"> поступили </w:t>
      </w:r>
      <w:r w:rsidRPr="00891E5D">
        <w:rPr>
          <w:rFonts w:ascii="Times New Roman" w:eastAsia="Times New Roman" w:hAnsi="Times New Roman"/>
          <w:color w:val="000000" w:themeColor="text1"/>
          <w:u w:val="single"/>
          <w:lang w:eastAsia="ru-RU"/>
        </w:rPr>
        <w:t>бюджет</w:t>
      </w:r>
      <w:r w:rsidR="00C877D2" w:rsidRPr="00891E5D">
        <w:rPr>
          <w:rFonts w:ascii="Times New Roman" w:eastAsia="Times New Roman" w:hAnsi="Times New Roman"/>
          <w:color w:val="000000" w:themeColor="text1"/>
          <w:u w:val="single"/>
          <w:lang w:eastAsia="ru-RU"/>
        </w:rPr>
        <w:t xml:space="preserve">ные ассигнования на реализацию </w:t>
      </w:r>
      <w:r w:rsidRPr="00891E5D">
        <w:rPr>
          <w:rFonts w:ascii="Times New Roman" w:eastAsia="Times New Roman" w:hAnsi="Times New Roman"/>
          <w:color w:val="000000" w:themeColor="text1"/>
          <w:u w:val="single"/>
          <w:lang w:eastAsia="ru-RU"/>
        </w:rPr>
        <w:t xml:space="preserve">наказов избирателей депутатам Думы Ханты-Мансийского автономного округа – Югры </w:t>
      </w:r>
      <w:r w:rsidR="005B0EDA" w:rsidRPr="00891E5D">
        <w:rPr>
          <w:rFonts w:ascii="Times New Roman" w:eastAsia="Times New Roman" w:hAnsi="Times New Roman"/>
          <w:color w:val="000000" w:themeColor="text1"/>
          <w:lang w:eastAsia="ru-RU"/>
        </w:rPr>
        <w:t xml:space="preserve">в </w:t>
      </w:r>
      <w:r w:rsidR="005B0EDA" w:rsidRPr="00891E5D">
        <w:rPr>
          <w:rFonts w:ascii="Times New Roman" w:eastAsia="Times New Roman" w:hAnsi="Times New Roman"/>
          <w:color w:val="000000" w:themeColor="text1"/>
          <w:u w:val="single"/>
          <w:lang w:eastAsia="ru-RU"/>
        </w:rPr>
        <w:t xml:space="preserve">сумме </w:t>
      </w:r>
      <w:r w:rsidR="004110E7" w:rsidRPr="00891E5D">
        <w:rPr>
          <w:rFonts w:ascii="Times New Roman" w:eastAsia="Times New Roman" w:hAnsi="Times New Roman"/>
          <w:color w:val="000000" w:themeColor="text1"/>
          <w:u w:val="single"/>
          <w:lang w:eastAsia="ru-RU"/>
        </w:rPr>
        <w:t>948,3</w:t>
      </w:r>
      <w:r w:rsidRPr="00891E5D">
        <w:rPr>
          <w:rFonts w:ascii="Times New Roman" w:hAnsi="Times New Roman"/>
          <w:color w:val="000000" w:themeColor="text1"/>
          <w:u w:val="single"/>
        </w:rPr>
        <w:t xml:space="preserve"> </w:t>
      </w:r>
      <w:r w:rsidRPr="00891E5D">
        <w:rPr>
          <w:rFonts w:ascii="Times New Roman" w:eastAsia="Times New Roman" w:hAnsi="Times New Roman"/>
          <w:color w:val="000000" w:themeColor="text1"/>
          <w:u w:val="single"/>
          <w:lang w:eastAsia="ru-RU"/>
        </w:rPr>
        <w:t xml:space="preserve">тыс. рублей, </w:t>
      </w:r>
      <w:r w:rsidRPr="00891E5D">
        <w:rPr>
          <w:rFonts w:ascii="Times New Roman" w:hAnsi="Times New Roman"/>
          <w:color w:val="000000" w:themeColor="text1"/>
          <w:u w:val="single"/>
        </w:rPr>
        <w:t xml:space="preserve">по следующим </w:t>
      </w:r>
      <w:r w:rsidRPr="00891E5D">
        <w:rPr>
          <w:rFonts w:ascii="Times New Roman" w:hAnsi="Times New Roman"/>
          <w:u w:val="single"/>
        </w:rPr>
        <w:t>учреждениям:</w:t>
      </w:r>
    </w:p>
    <w:p w:rsidR="00061AC5" w:rsidRPr="00891E5D" w:rsidRDefault="00A01536" w:rsidP="00A01536">
      <w:pPr>
        <w:ind w:firstLine="709"/>
        <w:jc w:val="both"/>
        <w:outlineLvl w:val="0"/>
        <w:rPr>
          <w:rFonts w:ascii="Times New Roman" w:hAnsi="Times New Roman"/>
        </w:rPr>
      </w:pPr>
      <w:r w:rsidRPr="00891E5D">
        <w:rPr>
          <w:rFonts w:ascii="Times New Roman" w:eastAsia="Times New Roman" w:hAnsi="Times New Roman"/>
          <w:u w:val="single"/>
          <w:lang w:eastAsia="ru-RU"/>
        </w:rPr>
        <w:t xml:space="preserve">1) </w:t>
      </w:r>
      <w:r w:rsidR="004110E7" w:rsidRPr="00891E5D">
        <w:rPr>
          <w:rFonts w:ascii="Times New Roman" w:eastAsia="Times New Roman" w:hAnsi="Times New Roman"/>
          <w:u w:val="single"/>
          <w:lang w:eastAsia="ru-RU"/>
        </w:rPr>
        <w:t xml:space="preserve">муниципальному автономному общеобразовательному учреждению «Средняя общеобразовательная школа № 1» </w:t>
      </w:r>
      <w:r w:rsidR="004110E7" w:rsidRPr="00891E5D">
        <w:rPr>
          <w:rFonts w:ascii="Times New Roman" w:eastAsia="Times New Roman" w:hAnsi="Times New Roman"/>
          <w:lang w:eastAsia="ru-RU"/>
        </w:rPr>
        <w:t>оказана финансовая помощь на приобретение оборудования для кабинета технологии в сумме 100</w:t>
      </w:r>
      <w:r w:rsidR="00EB001C" w:rsidRPr="00891E5D">
        <w:rPr>
          <w:rFonts w:ascii="Times New Roman" w:eastAsia="Times New Roman" w:hAnsi="Times New Roman"/>
          <w:lang w:eastAsia="ru-RU"/>
        </w:rPr>
        <w:t>,0 тыс. рублей</w:t>
      </w:r>
      <w:r w:rsidR="00A1414A" w:rsidRPr="00891E5D">
        <w:rPr>
          <w:rFonts w:ascii="Times New Roman" w:hAnsi="Times New Roman"/>
        </w:rPr>
        <w:t xml:space="preserve">, </w:t>
      </w:r>
      <w:r w:rsidR="00EB001C" w:rsidRPr="00891E5D">
        <w:rPr>
          <w:rFonts w:ascii="Times New Roman" w:hAnsi="Times New Roman"/>
        </w:rPr>
        <w:t>исполнен</w:t>
      </w:r>
      <w:r w:rsidR="004110E7" w:rsidRPr="00891E5D">
        <w:rPr>
          <w:rFonts w:ascii="Times New Roman" w:hAnsi="Times New Roman"/>
        </w:rPr>
        <w:t xml:space="preserve">ие </w:t>
      </w:r>
      <w:r w:rsidR="00891E5D" w:rsidRPr="00891E5D">
        <w:rPr>
          <w:rFonts w:ascii="Times New Roman" w:hAnsi="Times New Roman"/>
        </w:rPr>
        <w:t>10</w:t>
      </w:r>
      <w:r w:rsidR="004110E7" w:rsidRPr="00891E5D">
        <w:rPr>
          <w:rFonts w:ascii="Times New Roman" w:hAnsi="Times New Roman"/>
        </w:rPr>
        <w:t>0</w:t>
      </w:r>
      <w:r w:rsidRPr="00891E5D">
        <w:rPr>
          <w:rFonts w:ascii="Times New Roman" w:hAnsi="Times New Roman"/>
        </w:rPr>
        <w:t>,0</w:t>
      </w:r>
      <w:r w:rsidR="00891E5D" w:rsidRPr="00891E5D">
        <w:rPr>
          <w:rFonts w:ascii="Times New Roman" w:hAnsi="Times New Roman"/>
        </w:rPr>
        <w:t>%</w:t>
      </w:r>
      <w:r w:rsidR="00E01745" w:rsidRPr="00891E5D">
        <w:rPr>
          <w:rFonts w:ascii="Times New Roman" w:hAnsi="Times New Roman"/>
        </w:rPr>
        <w:t>;</w:t>
      </w:r>
    </w:p>
    <w:p w:rsidR="00490495" w:rsidRPr="00265F0B" w:rsidRDefault="00A01536" w:rsidP="00A01536">
      <w:pPr>
        <w:ind w:firstLine="708"/>
        <w:jc w:val="both"/>
        <w:rPr>
          <w:rFonts w:ascii="Times New Roman" w:hAnsi="Times New Roman"/>
        </w:rPr>
      </w:pPr>
      <w:r w:rsidRPr="00265F0B">
        <w:rPr>
          <w:rFonts w:ascii="Times New Roman" w:hAnsi="Times New Roman"/>
        </w:rPr>
        <w:t>2)</w:t>
      </w:r>
      <w:r w:rsidR="00515BD5" w:rsidRPr="00265F0B">
        <w:rPr>
          <w:rFonts w:ascii="Times New Roman" w:hAnsi="Times New Roman"/>
        </w:rPr>
        <w:t>муниципальному автономному общеобразовательному учреждению «Средняя общеобразовательная школа № 2</w:t>
      </w:r>
      <w:r w:rsidRPr="00265F0B">
        <w:rPr>
          <w:rFonts w:ascii="Times New Roman" w:hAnsi="Times New Roman"/>
        </w:rPr>
        <w:t xml:space="preserve">» </w:t>
      </w:r>
      <w:r w:rsidR="00515BD5" w:rsidRPr="00265F0B">
        <w:rPr>
          <w:rFonts w:ascii="Times New Roman" w:hAnsi="Times New Roman"/>
        </w:rPr>
        <w:t>оказана финансовая помощь</w:t>
      </w:r>
      <w:r w:rsidR="00490495" w:rsidRPr="00265F0B">
        <w:rPr>
          <w:rFonts w:ascii="Times New Roman" w:hAnsi="Times New Roman"/>
        </w:rPr>
        <w:t>:</w:t>
      </w:r>
    </w:p>
    <w:p w:rsidR="00D17FB9" w:rsidRPr="00CE39EF" w:rsidRDefault="00515BD5" w:rsidP="00C5206D">
      <w:pPr>
        <w:pStyle w:val="a9"/>
        <w:numPr>
          <w:ilvl w:val="0"/>
          <w:numId w:val="36"/>
        </w:numPr>
        <w:ind w:left="0" w:firstLine="709"/>
        <w:jc w:val="both"/>
        <w:rPr>
          <w:rFonts w:ascii="Times New Roman" w:hAnsi="Times New Roman"/>
        </w:rPr>
      </w:pPr>
      <w:r w:rsidRPr="00CE39EF">
        <w:rPr>
          <w:rFonts w:ascii="Times New Roman" w:hAnsi="Times New Roman"/>
        </w:rPr>
        <w:t xml:space="preserve">на приобретение снегоуборочной машины в сумме 260,0 тыс. рублей, </w:t>
      </w:r>
      <w:r w:rsidR="00AA57AC" w:rsidRPr="00CE39EF">
        <w:rPr>
          <w:rFonts w:ascii="Times New Roman" w:hAnsi="Times New Roman"/>
        </w:rPr>
        <w:t xml:space="preserve">исполнение </w:t>
      </w:r>
      <w:r w:rsidR="00CE39EF" w:rsidRPr="00CE39EF">
        <w:rPr>
          <w:rFonts w:ascii="Times New Roman" w:hAnsi="Times New Roman"/>
        </w:rPr>
        <w:t>10</w:t>
      </w:r>
      <w:r w:rsidR="00AA57AC" w:rsidRPr="00CE39EF">
        <w:rPr>
          <w:rFonts w:ascii="Times New Roman" w:hAnsi="Times New Roman"/>
        </w:rPr>
        <w:t>0,0%</w:t>
      </w:r>
      <w:r w:rsidR="00C5206D" w:rsidRPr="00CE39EF">
        <w:rPr>
          <w:rFonts w:ascii="Times New Roman" w:hAnsi="Times New Roman"/>
        </w:rPr>
        <w:t>;</w:t>
      </w:r>
    </w:p>
    <w:p w:rsidR="00490495" w:rsidRPr="00CE39EF" w:rsidRDefault="00490495" w:rsidP="00490495">
      <w:pPr>
        <w:pStyle w:val="a9"/>
        <w:numPr>
          <w:ilvl w:val="0"/>
          <w:numId w:val="36"/>
        </w:numPr>
        <w:ind w:left="0" w:firstLine="709"/>
        <w:jc w:val="both"/>
        <w:rPr>
          <w:rFonts w:ascii="Times New Roman" w:hAnsi="Times New Roman"/>
        </w:rPr>
      </w:pPr>
      <w:r w:rsidRPr="00CE39EF">
        <w:rPr>
          <w:rFonts w:ascii="Times New Roman" w:hAnsi="Times New Roman"/>
        </w:rPr>
        <w:t>на приобретение электронных конструкторов в сумме 10</w:t>
      </w:r>
      <w:r w:rsidR="00274D1A" w:rsidRPr="00CE39EF">
        <w:rPr>
          <w:rFonts w:ascii="Times New Roman" w:hAnsi="Times New Roman"/>
        </w:rPr>
        <w:t>0,1</w:t>
      </w:r>
      <w:r w:rsidR="00CE39EF" w:rsidRPr="00CE39EF">
        <w:rPr>
          <w:rFonts w:ascii="Times New Roman" w:hAnsi="Times New Roman"/>
        </w:rPr>
        <w:t xml:space="preserve"> </w:t>
      </w:r>
      <w:r w:rsidR="00274D1A" w:rsidRPr="00CE39EF">
        <w:rPr>
          <w:rFonts w:ascii="Times New Roman" w:hAnsi="Times New Roman"/>
        </w:rPr>
        <w:t xml:space="preserve">тыс. рублей, исполнение </w:t>
      </w:r>
      <w:r w:rsidR="00CE39EF" w:rsidRPr="00CE39EF">
        <w:rPr>
          <w:rFonts w:ascii="Times New Roman" w:hAnsi="Times New Roman"/>
        </w:rPr>
        <w:t>100,0%</w:t>
      </w:r>
      <w:r w:rsidR="00D17FB9" w:rsidRPr="00CE39EF">
        <w:rPr>
          <w:rFonts w:ascii="Times New Roman" w:hAnsi="Times New Roman"/>
        </w:rPr>
        <w:t>;</w:t>
      </w:r>
    </w:p>
    <w:p w:rsidR="00A561B6" w:rsidRPr="00891E5D" w:rsidRDefault="00A01536" w:rsidP="00392957">
      <w:pPr>
        <w:pStyle w:val="a9"/>
        <w:ind w:left="0" w:firstLine="709"/>
        <w:jc w:val="both"/>
        <w:rPr>
          <w:rFonts w:ascii="Times New Roman" w:hAnsi="Times New Roman"/>
        </w:rPr>
      </w:pPr>
      <w:r w:rsidRPr="00891E5D">
        <w:rPr>
          <w:rFonts w:ascii="Times New Roman" w:hAnsi="Times New Roman"/>
          <w:u w:val="single"/>
        </w:rPr>
        <w:t>3)муниципальному автономному общеобразовательному учреждению «Средняя общеобразовательная школа № 4»</w:t>
      </w:r>
      <w:r w:rsidRPr="00891E5D">
        <w:rPr>
          <w:rFonts w:ascii="Times New Roman" w:hAnsi="Times New Roman"/>
        </w:rPr>
        <w:t xml:space="preserve"> оказана финансовая помощь на приобретение лыжных комплектов в сумме 100,0 тыс. рублей, исполнение </w:t>
      </w:r>
      <w:r w:rsidR="00891E5D" w:rsidRPr="00891E5D">
        <w:rPr>
          <w:rFonts w:ascii="Times New Roman" w:hAnsi="Times New Roman"/>
        </w:rPr>
        <w:t>10</w:t>
      </w:r>
      <w:r w:rsidRPr="00891E5D">
        <w:rPr>
          <w:rFonts w:ascii="Times New Roman" w:hAnsi="Times New Roman"/>
        </w:rPr>
        <w:t>0,0%</w:t>
      </w:r>
      <w:r w:rsidR="00A561B6" w:rsidRPr="00891E5D">
        <w:rPr>
          <w:rFonts w:ascii="Times New Roman" w:hAnsi="Times New Roman"/>
        </w:rPr>
        <w:t>;</w:t>
      </w:r>
    </w:p>
    <w:p w:rsidR="00392957" w:rsidRPr="00FC7F2F" w:rsidRDefault="00A01536" w:rsidP="00FC7F2F">
      <w:pPr>
        <w:ind w:firstLine="709"/>
        <w:jc w:val="both"/>
        <w:rPr>
          <w:rFonts w:ascii="Times New Roman" w:hAnsi="Times New Roman"/>
        </w:rPr>
      </w:pPr>
      <w:r w:rsidRPr="00FC7F2F">
        <w:rPr>
          <w:rFonts w:ascii="Times New Roman" w:hAnsi="Times New Roman"/>
        </w:rPr>
        <w:t>4) муниципальному автономному общеобразовательному учреждению «Средняя общеобразовательная школа № 9» оказана финансовая помощь на пошив костюмов для занятий бальными танцами в сумме 192,5</w:t>
      </w:r>
      <w:r w:rsidR="00AA57AC" w:rsidRPr="00FC7F2F">
        <w:rPr>
          <w:rFonts w:ascii="Times New Roman" w:hAnsi="Times New Roman"/>
        </w:rPr>
        <w:t xml:space="preserve"> тыс. рублей</w:t>
      </w:r>
      <w:r w:rsidR="00F95B30" w:rsidRPr="00FC7F2F">
        <w:rPr>
          <w:rFonts w:ascii="Times New Roman" w:hAnsi="Times New Roman"/>
        </w:rPr>
        <w:t xml:space="preserve">, исполнение </w:t>
      </w:r>
      <w:r w:rsidR="00FC7F2F" w:rsidRPr="00FC7F2F">
        <w:rPr>
          <w:rFonts w:ascii="Times New Roman" w:hAnsi="Times New Roman"/>
        </w:rPr>
        <w:t>10</w:t>
      </w:r>
      <w:r w:rsidR="00F95B30" w:rsidRPr="00FC7F2F">
        <w:rPr>
          <w:rFonts w:ascii="Times New Roman" w:hAnsi="Times New Roman"/>
        </w:rPr>
        <w:t>0,0</w:t>
      </w:r>
      <w:r w:rsidR="00FC7F2F" w:rsidRPr="00FC7F2F">
        <w:rPr>
          <w:rFonts w:ascii="Times New Roman" w:hAnsi="Times New Roman"/>
        </w:rPr>
        <w:t xml:space="preserve"> %</w:t>
      </w:r>
      <w:r w:rsidR="00392957" w:rsidRPr="00FC7F2F">
        <w:rPr>
          <w:rFonts w:ascii="Times New Roman" w:hAnsi="Times New Roman"/>
        </w:rPr>
        <w:t>;</w:t>
      </w:r>
    </w:p>
    <w:p w:rsidR="00CE39EF" w:rsidRPr="00CE39EF" w:rsidRDefault="00490495" w:rsidP="00392957">
      <w:pPr>
        <w:ind w:firstLine="709"/>
        <w:jc w:val="both"/>
        <w:outlineLvl w:val="0"/>
        <w:rPr>
          <w:rFonts w:ascii="Times New Roman" w:hAnsi="Times New Roman"/>
        </w:rPr>
      </w:pPr>
      <w:r w:rsidRPr="00CE39EF">
        <w:rPr>
          <w:rFonts w:ascii="Times New Roman" w:hAnsi="Times New Roman"/>
        </w:rPr>
        <w:t>5</w:t>
      </w:r>
      <w:r w:rsidR="00361AB3" w:rsidRPr="00CE39EF">
        <w:rPr>
          <w:rFonts w:ascii="Times New Roman" w:hAnsi="Times New Roman"/>
        </w:rPr>
        <w:t xml:space="preserve">) </w:t>
      </w:r>
      <w:r w:rsidR="00361AB3" w:rsidRPr="00CE39EF">
        <w:rPr>
          <w:rFonts w:ascii="Times New Roman" w:hAnsi="Times New Roman"/>
          <w:u w:val="single"/>
        </w:rPr>
        <w:t>муниципальному автономному дошкольному образовательному учр</w:t>
      </w:r>
      <w:r w:rsidR="00AA57AC" w:rsidRPr="00CE39EF">
        <w:rPr>
          <w:rFonts w:ascii="Times New Roman" w:hAnsi="Times New Roman"/>
          <w:u w:val="single"/>
        </w:rPr>
        <w:t>еждению «Детский сад № 6 «Буратино</w:t>
      </w:r>
      <w:r w:rsidR="00361AB3" w:rsidRPr="00CE39EF">
        <w:rPr>
          <w:rFonts w:ascii="Times New Roman" w:hAnsi="Times New Roman"/>
          <w:u w:val="single"/>
        </w:rPr>
        <w:t>»</w:t>
      </w:r>
      <w:r w:rsidR="00361AB3" w:rsidRPr="00CE39EF">
        <w:rPr>
          <w:rFonts w:ascii="Times New Roman" w:hAnsi="Times New Roman"/>
        </w:rPr>
        <w:t xml:space="preserve"> </w:t>
      </w:r>
      <w:r w:rsidR="00361AB3" w:rsidRPr="00CE39EF">
        <w:rPr>
          <w:rFonts w:ascii="Times New Roman" w:eastAsia="Times New Roman" w:hAnsi="Times New Roman"/>
          <w:lang w:eastAsia="ru-RU"/>
        </w:rPr>
        <w:t xml:space="preserve">оказана финансовая помощь </w:t>
      </w:r>
      <w:r w:rsidR="00AA57AC" w:rsidRPr="00CE39EF">
        <w:rPr>
          <w:rFonts w:ascii="Times New Roman" w:eastAsia="Times New Roman" w:hAnsi="Times New Roman"/>
          <w:lang w:eastAsia="ru-RU"/>
        </w:rPr>
        <w:t xml:space="preserve">на приобретение облучателей-рециркуляторов, песочницы </w:t>
      </w:r>
      <w:r w:rsidR="00AA57AC" w:rsidRPr="00CE39EF">
        <w:rPr>
          <w:rFonts w:ascii="Times New Roman" w:hAnsi="Times New Roman"/>
        </w:rPr>
        <w:t>в сумме 95,7</w:t>
      </w:r>
      <w:r w:rsidR="00361AB3" w:rsidRPr="00CE39EF">
        <w:rPr>
          <w:rFonts w:ascii="Times New Roman" w:hAnsi="Times New Roman"/>
        </w:rPr>
        <w:t xml:space="preserve"> тыс. рублей, </w:t>
      </w:r>
      <w:r w:rsidR="008E7530" w:rsidRPr="00CE39EF">
        <w:rPr>
          <w:rFonts w:ascii="Times New Roman" w:hAnsi="Times New Roman"/>
        </w:rPr>
        <w:t xml:space="preserve">исполнение </w:t>
      </w:r>
      <w:r w:rsidR="00CE39EF" w:rsidRPr="00CE39EF">
        <w:rPr>
          <w:rFonts w:ascii="Times New Roman" w:hAnsi="Times New Roman"/>
        </w:rPr>
        <w:t>100</w:t>
      </w:r>
      <w:r w:rsidR="00AA57AC" w:rsidRPr="00CE39EF">
        <w:rPr>
          <w:rFonts w:ascii="Times New Roman" w:hAnsi="Times New Roman"/>
        </w:rPr>
        <w:t>,0</w:t>
      </w:r>
      <w:r w:rsidR="00E01745" w:rsidRPr="00CE39EF">
        <w:rPr>
          <w:rFonts w:ascii="Times New Roman" w:hAnsi="Times New Roman"/>
        </w:rPr>
        <w:t xml:space="preserve">%. </w:t>
      </w:r>
    </w:p>
    <w:p w:rsidR="00392957" w:rsidRPr="00CE39EF" w:rsidRDefault="00490495" w:rsidP="00392957">
      <w:pPr>
        <w:ind w:firstLine="709"/>
        <w:jc w:val="both"/>
        <w:outlineLvl w:val="0"/>
      </w:pPr>
      <w:r w:rsidRPr="00CE39EF">
        <w:rPr>
          <w:rFonts w:ascii="Times New Roman" w:hAnsi="Times New Roman"/>
        </w:rPr>
        <w:t>6</w:t>
      </w:r>
      <w:r w:rsidR="00B53AA4" w:rsidRPr="00CE39EF">
        <w:rPr>
          <w:rFonts w:ascii="Times New Roman" w:hAnsi="Times New Roman"/>
        </w:rPr>
        <w:t xml:space="preserve">) </w:t>
      </w:r>
      <w:r w:rsidR="00B53AA4" w:rsidRPr="00CE39EF">
        <w:rPr>
          <w:rFonts w:ascii="Times New Roman" w:hAnsi="Times New Roman"/>
          <w:u w:val="single"/>
        </w:rPr>
        <w:t xml:space="preserve">муниципальному автономному дошкольному образовательному учреждению </w:t>
      </w:r>
      <w:r w:rsidR="00DF6715" w:rsidRPr="00CE39EF">
        <w:rPr>
          <w:rFonts w:ascii="Times New Roman" w:hAnsi="Times New Roman"/>
          <w:u w:val="single"/>
        </w:rPr>
        <w:t>«</w:t>
      </w:r>
      <w:r w:rsidR="00B53AA4" w:rsidRPr="00CE39EF">
        <w:rPr>
          <w:rFonts w:ascii="Times New Roman" w:hAnsi="Times New Roman"/>
          <w:u w:val="single"/>
        </w:rPr>
        <w:t xml:space="preserve">Детский сад № 14 </w:t>
      </w:r>
      <w:r w:rsidR="00DF6715" w:rsidRPr="00CE39EF">
        <w:rPr>
          <w:rFonts w:ascii="Times New Roman" w:hAnsi="Times New Roman"/>
          <w:u w:val="single"/>
        </w:rPr>
        <w:t>«</w:t>
      </w:r>
      <w:r w:rsidR="00B53AA4" w:rsidRPr="00CE39EF">
        <w:rPr>
          <w:rFonts w:ascii="Times New Roman" w:hAnsi="Times New Roman"/>
          <w:u w:val="single"/>
        </w:rPr>
        <w:t>Умка</w:t>
      </w:r>
      <w:r w:rsidR="00DF6715" w:rsidRPr="00CE39EF">
        <w:rPr>
          <w:rFonts w:ascii="Times New Roman" w:hAnsi="Times New Roman"/>
          <w:u w:val="single"/>
        </w:rPr>
        <w:t>»</w:t>
      </w:r>
      <w:r w:rsidR="00DF6715" w:rsidRPr="00CE39EF">
        <w:rPr>
          <w:rFonts w:ascii="Times New Roman" w:hAnsi="Times New Roman"/>
        </w:rPr>
        <w:t xml:space="preserve"> </w:t>
      </w:r>
      <w:r w:rsidR="00DF6715" w:rsidRPr="00CE39EF">
        <w:rPr>
          <w:rFonts w:ascii="Times New Roman" w:eastAsia="Times New Roman" w:hAnsi="Times New Roman"/>
          <w:lang w:eastAsia="ru-RU"/>
        </w:rPr>
        <w:t xml:space="preserve">оказана финансовая помощь </w:t>
      </w:r>
      <w:r w:rsidR="001D46E2" w:rsidRPr="00CE39EF">
        <w:rPr>
          <w:rFonts w:ascii="Times New Roman" w:eastAsia="Times New Roman" w:hAnsi="Times New Roman"/>
          <w:lang w:eastAsia="ru-RU"/>
        </w:rPr>
        <w:t xml:space="preserve">на приобретение кондиционеров </w:t>
      </w:r>
      <w:r w:rsidR="001D46E2" w:rsidRPr="00CE39EF">
        <w:rPr>
          <w:rFonts w:ascii="Times New Roman" w:hAnsi="Times New Roman"/>
        </w:rPr>
        <w:t>сумме 100</w:t>
      </w:r>
      <w:r w:rsidR="00DF6715" w:rsidRPr="00CE39EF">
        <w:rPr>
          <w:rFonts w:ascii="Times New Roman" w:hAnsi="Times New Roman"/>
        </w:rPr>
        <w:t xml:space="preserve">,0 тыс. </w:t>
      </w:r>
      <w:r w:rsidR="001D46E2" w:rsidRPr="00CE39EF">
        <w:rPr>
          <w:rFonts w:ascii="Times New Roman" w:hAnsi="Times New Roman"/>
        </w:rPr>
        <w:t xml:space="preserve">рублей, исполнение </w:t>
      </w:r>
      <w:r w:rsidR="00CE39EF" w:rsidRPr="00CE39EF">
        <w:rPr>
          <w:rFonts w:ascii="Times New Roman" w:hAnsi="Times New Roman"/>
        </w:rPr>
        <w:t>10</w:t>
      </w:r>
      <w:r w:rsidR="001D46E2" w:rsidRPr="00CE39EF">
        <w:rPr>
          <w:rFonts w:ascii="Times New Roman" w:hAnsi="Times New Roman"/>
        </w:rPr>
        <w:t>0,0</w:t>
      </w:r>
      <w:r w:rsidRPr="00CE39EF">
        <w:rPr>
          <w:rFonts w:ascii="Times New Roman" w:hAnsi="Times New Roman"/>
        </w:rPr>
        <w:t>%.</w:t>
      </w:r>
      <w:r w:rsidR="009A4301" w:rsidRPr="00CE39EF">
        <w:t xml:space="preserve"> </w:t>
      </w:r>
    </w:p>
    <w:p w:rsidR="00CE39EF" w:rsidRPr="00AE1B97" w:rsidRDefault="00CE39EF" w:rsidP="00392957">
      <w:pPr>
        <w:ind w:firstLine="709"/>
        <w:jc w:val="both"/>
        <w:outlineLvl w:val="0"/>
        <w:rPr>
          <w:rFonts w:ascii="Times New Roman" w:hAnsi="Times New Roman"/>
          <w:highlight w:val="yellow"/>
        </w:rPr>
      </w:pPr>
    </w:p>
    <w:p w:rsidR="00D46734" w:rsidRPr="00595363" w:rsidRDefault="00D46734" w:rsidP="00A04A0A">
      <w:pPr>
        <w:ind w:firstLine="708"/>
        <w:jc w:val="both"/>
        <w:outlineLvl w:val="0"/>
        <w:rPr>
          <w:rFonts w:ascii="Times New Roman" w:hAnsi="Times New Roman"/>
          <w:u w:val="single"/>
        </w:rPr>
      </w:pPr>
      <w:r w:rsidRPr="00595363">
        <w:rPr>
          <w:rFonts w:ascii="Times New Roman" w:hAnsi="Times New Roman"/>
          <w:u w:val="single"/>
        </w:rPr>
        <w:t>2. Подпрограмма «Обеспечение комплексной безопасности и комфортных условий муниципальных образователь</w:t>
      </w:r>
      <w:r w:rsidR="00E3007A" w:rsidRPr="00595363">
        <w:rPr>
          <w:rFonts w:ascii="Times New Roman" w:hAnsi="Times New Roman"/>
          <w:u w:val="single"/>
        </w:rPr>
        <w:t>ных учреждений</w:t>
      </w:r>
      <w:r w:rsidRPr="00595363">
        <w:rPr>
          <w:rFonts w:ascii="Times New Roman" w:hAnsi="Times New Roman"/>
          <w:u w:val="single"/>
        </w:rPr>
        <w:t xml:space="preserve"> город</w:t>
      </w:r>
      <w:r w:rsidR="00E3007A" w:rsidRPr="00595363">
        <w:rPr>
          <w:rFonts w:ascii="Times New Roman" w:hAnsi="Times New Roman"/>
          <w:u w:val="single"/>
        </w:rPr>
        <w:t>а</w:t>
      </w:r>
      <w:r w:rsidRPr="00595363">
        <w:rPr>
          <w:rFonts w:ascii="Times New Roman" w:hAnsi="Times New Roman"/>
          <w:u w:val="single"/>
        </w:rPr>
        <w:t xml:space="preserve"> Мегион</w:t>
      </w:r>
      <w:r w:rsidR="00E3007A" w:rsidRPr="00595363">
        <w:rPr>
          <w:rFonts w:ascii="Times New Roman" w:hAnsi="Times New Roman"/>
          <w:u w:val="single"/>
        </w:rPr>
        <w:t>а</w:t>
      </w:r>
      <w:r w:rsidRPr="00595363">
        <w:rPr>
          <w:rFonts w:ascii="Times New Roman" w:hAnsi="Times New Roman"/>
          <w:u w:val="single"/>
        </w:rPr>
        <w:t>»</w:t>
      </w:r>
    </w:p>
    <w:p w:rsidR="00D46734" w:rsidRPr="00595363" w:rsidRDefault="00D46734" w:rsidP="00D46734">
      <w:pPr>
        <w:widowControl w:val="0"/>
        <w:ind w:firstLine="709"/>
        <w:jc w:val="both"/>
        <w:rPr>
          <w:rFonts w:ascii="Times New Roman" w:hAnsi="Times New Roman"/>
        </w:rPr>
      </w:pPr>
      <w:r w:rsidRPr="00595363">
        <w:rPr>
          <w:rFonts w:ascii="Times New Roman" w:eastAsia="Times New Roman" w:hAnsi="Times New Roman"/>
          <w:bCs/>
          <w:color w:val="000000"/>
          <w:sz w:val="20"/>
          <w:szCs w:val="20"/>
          <w:lang w:eastAsia="ru-RU"/>
        </w:rPr>
        <w:t xml:space="preserve">                                                                                                                                                        (тыс. рублей)</w:t>
      </w:r>
    </w:p>
    <w:tbl>
      <w:tblPr>
        <w:tblStyle w:val="a7"/>
        <w:tblW w:w="9639" w:type="dxa"/>
        <w:jc w:val="center"/>
        <w:tblLayout w:type="fixed"/>
        <w:tblLook w:val="04A0" w:firstRow="1" w:lastRow="0" w:firstColumn="1" w:lastColumn="0" w:noHBand="0" w:noVBand="1"/>
      </w:tblPr>
      <w:tblGrid>
        <w:gridCol w:w="677"/>
        <w:gridCol w:w="2442"/>
        <w:gridCol w:w="1844"/>
        <w:gridCol w:w="1558"/>
        <w:gridCol w:w="1559"/>
        <w:gridCol w:w="1559"/>
      </w:tblGrid>
      <w:tr w:rsidR="003F2797" w:rsidRPr="00AE1B97" w:rsidTr="00E3007A">
        <w:trPr>
          <w:jc w:val="center"/>
        </w:trPr>
        <w:tc>
          <w:tcPr>
            <w:tcW w:w="677" w:type="dxa"/>
            <w:tcBorders>
              <w:top w:val="single" w:sz="4" w:space="0" w:color="auto"/>
              <w:left w:val="single" w:sz="4" w:space="0" w:color="auto"/>
              <w:right w:val="single" w:sz="4" w:space="0" w:color="auto"/>
            </w:tcBorders>
            <w:shd w:val="clear" w:color="000000" w:fill="FFFFFF"/>
            <w:vAlign w:val="center"/>
            <w:hideMark/>
          </w:tcPr>
          <w:p w:rsidR="003F2797" w:rsidRPr="00C05FB1" w:rsidRDefault="003F2797" w:rsidP="003F2797">
            <w:pPr>
              <w:jc w:val="center"/>
              <w:rPr>
                <w:rFonts w:ascii="Times New Roman" w:eastAsia="Times New Roman" w:hAnsi="Times New Roman"/>
                <w:sz w:val="20"/>
                <w:szCs w:val="20"/>
              </w:rPr>
            </w:pPr>
            <w:r w:rsidRPr="00C05FB1">
              <w:rPr>
                <w:rFonts w:ascii="Times New Roman" w:eastAsia="Times New Roman" w:hAnsi="Times New Roman"/>
                <w:sz w:val="20"/>
                <w:szCs w:val="20"/>
              </w:rPr>
              <w:t>№ п/п</w:t>
            </w:r>
          </w:p>
        </w:tc>
        <w:tc>
          <w:tcPr>
            <w:tcW w:w="2442" w:type="dxa"/>
            <w:tcBorders>
              <w:top w:val="single" w:sz="4" w:space="0" w:color="auto"/>
              <w:left w:val="single" w:sz="4" w:space="0" w:color="auto"/>
              <w:right w:val="single" w:sz="4" w:space="0" w:color="auto"/>
            </w:tcBorders>
            <w:shd w:val="clear" w:color="000000" w:fill="FFFFFF"/>
            <w:vAlign w:val="center"/>
            <w:hideMark/>
          </w:tcPr>
          <w:p w:rsidR="003F2797" w:rsidRPr="00C05FB1" w:rsidRDefault="003F2797" w:rsidP="003F2797">
            <w:pPr>
              <w:jc w:val="center"/>
              <w:rPr>
                <w:rFonts w:ascii="Times New Roman" w:eastAsia="Times New Roman" w:hAnsi="Times New Roman"/>
                <w:sz w:val="20"/>
                <w:szCs w:val="20"/>
              </w:rPr>
            </w:pPr>
            <w:r w:rsidRPr="00C05FB1">
              <w:rPr>
                <w:rFonts w:ascii="Times New Roman" w:eastAsia="Times New Roman" w:hAnsi="Times New Roman"/>
                <w:sz w:val="20"/>
                <w:szCs w:val="20"/>
              </w:rPr>
              <w:t>Источник финансирования</w:t>
            </w:r>
          </w:p>
        </w:tc>
        <w:tc>
          <w:tcPr>
            <w:tcW w:w="1844" w:type="dxa"/>
            <w:tcBorders>
              <w:top w:val="single" w:sz="4" w:space="0" w:color="auto"/>
              <w:bottom w:val="single" w:sz="4" w:space="0" w:color="auto"/>
              <w:right w:val="single" w:sz="4" w:space="0" w:color="auto"/>
            </w:tcBorders>
            <w:shd w:val="clear" w:color="auto" w:fill="auto"/>
            <w:vAlign w:val="center"/>
            <w:hideMark/>
          </w:tcPr>
          <w:p w:rsidR="003F2797" w:rsidRPr="00C05FB1" w:rsidRDefault="003F2797" w:rsidP="003F2797">
            <w:pPr>
              <w:jc w:val="center"/>
              <w:rPr>
                <w:rFonts w:ascii="Times New Roman" w:eastAsia="Times New Roman" w:hAnsi="Times New Roman"/>
                <w:sz w:val="20"/>
                <w:szCs w:val="20"/>
              </w:rPr>
            </w:pPr>
            <w:r w:rsidRPr="00C05FB1">
              <w:rPr>
                <w:rFonts w:ascii="Times New Roman" w:hAnsi="Times New Roman"/>
                <w:sz w:val="20"/>
                <w:szCs w:val="20"/>
              </w:rPr>
              <w:t>Утверждено решением Думы         города Мегиона от 18.12.2020  №37</w:t>
            </w:r>
          </w:p>
        </w:tc>
        <w:tc>
          <w:tcPr>
            <w:tcW w:w="1558" w:type="dxa"/>
            <w:tcBorders>
              <w:top w:val="single" w:sz="4" w:space="0" w:color="auto"/>
              <w:bottom w:val="single" w:sz="4" w:space="0" w:color="auto"/>
              <w:right w:val="single" w:sz="4" w:space="0" w:color="auto"/>
            </w:tcBorders>
            <w:shd w:val="clear" w:color="auto" w:fill="auto"/>
            <w:vAlign w:val="center"/>
          </w:tcPr>
          <w:p w:rsidR="003F2797" w:rsidRPr="00C05FB1" w:rsidRDefault="003F2797" w:rsidP="003F2797">
            <w:pPr>
              <w:jc w:val="center"/>
              <w:rPr>
                <w:rFonts w:ascii="Times New Roman" w:eastAsia="Times New Roman" w:hAnsi="Times New Roman"/>
                <w:sz w:val="20"/>
                <w:szCs w:val="20"/>
              </w:rPr>
            </w:pPr>
            <w:r w:rsidRPr="00C05FB1">
              <w:rPr>
                <w:rFonts w:ascii="Times New Roman" w:eastAsia="Times New Roman" w:hAnsi="Times New Roman"/>
                <w:sz w:val="20"/>
                <w:szCs w:val="20"/>
              </w:rPr>
              <w:t>Показатели сводной бюджетной росписи на 01.07.2021</w:t>
            </w:r>
          </w:p>
        </w:tc>
        <w:tc>
          <w:tcPr>
            <w:tcW w:w="1559" w:type="dxa"/>
            <w:tcBorders>
              <w:top w:val="single" w:sz="4" w:space="0" w:color="auto"/>
              <w:bottom w:val="single" w:sz="4" w:space="0" w:color="auto"/>
              <w:right w:val="single" w:sz="4" w:space="0" w:color="auto"/>
            </w:tcBorders>
            <w:shd w:val="clear" w:color="auto" w:fill="auto"/>
            <w:vAlign w:val="center"/>
          </w:tcPr>
          <w:p w:rsidR="003F2797" w:rsidRPr="00C05FB1" w:rsidRDefault="003F2797" w:rsidP="003F2797">
            <w:pPr>
              <w:jc w:val="center"/>
              <w:rPr>
                <w:rFonts w:ascii="Times New Roman" w:eastAsia="Times New Roman" w:hAnsi="Times New Roman"/>
              </w:rPr>
            </w:pPr>
            <w:r w:rsidRPr="00C05FB1">
              <w:rPr>
                <w:rFonts w:ascii="Times New Roman" w:eastAsia="Times New Roman" w:hAnsi="Times New Roman"/>
                <w:sz w:val="20"/>
                <w:szCs w:val="20"/>
              </w:rPr>
              <w:t>Исполнено на 01.07.2021</w:t>
            </w:r>
          </w:p>
          <w:p w:rsidR="003F2797" w:rsidRPr="00C05FB1" w:rsidRDefault="003F2797" w:rsidP="003F2797">
            <w:pPr>
              <w:jc w:val="center"/>
              <w:rPr>
                <w:rFonts w:ascii="Times New Roman" w:eastAsia="Times New Roman" w:hAnsi="Times New Roman"/>
                <w:sz w:val="20"/>
                <w:szCs w:val="20"/>
              </w:rPr>
            </w:pPr>
          </w:p>
        </w:tc>
        <w:tc>
          <w:tcPr>
            <w:tcW w:w="1559" w:type="dxa"/>
            <w:tcBorders>
              <w:top w:val="single" w:sz="4" w:space="0" w:color="auto"/>
              <w:bottom w:val="single" w:sz="4" w:space="0" w:color="auto"/>
              <w:right w:val="single" w:sz="4" w:space="0" w:color="auto"/>
            </w:tcBorders>
            <w:shd w:val="clear" w:color="auto" w:fill="auto"/>
            <w:vAlign w:val="center"/>
          </w:tcPr>
          <w:p w:rsidR="003F2797" w:rsidRPr="00C05FB1" w:rsidRDefault="003F2797" w:rsidP="003F2797">
            <w:pPr>
              <w:jc w:val="center"/>
              <w:rPr>
                <w:rFonts w:ascii="Times New Roman" w:eastAsia="Times New Roman" w:hAnsi="Times New Roman"/>
                <w:sz w:val="20"/>
                <w:szCs w:val="20"/>
              </w:rPr>
            </w:pPr>
            <w:r w:rsidRPr="00C05FB1">
              <w:rPr>
                <w:rFonts w:ascii="Times New Roman" w:eastAsia="Times New Roman" w:hAnsi="Times New Roman"/>
                <w:sz w:val="20"/>
                <w:szCs w:val="20"/>
              </w:rPr>
              <w:t xml:space="preserve">% исполнения </w:t>
            </w:r>
          </w:p>
        </w:tc>
      </w:tr>
      <w:tr w:rsidR="003F2797" w:rsidRPr="00AE1B97" w:rsidTr="00E3007A">
        <w:trPr>
          <w:jc w:val="center"/>
        </w:trPr>
        <w:tc>
          <w:tcPr>
            <w:tcW w:w="677" w:type="dxa"/>
            <w:tcBorders>
              <w:top w:val="single" w:sz="4" w:space="0" w:color="auto"/>
              <w:left w:val="single" w:sz="4" w:space="0" w:color="auto"/>
              <w:bottom w:val="single" w:sz="4" w:space="0" w:color="auto"/>
              <w:right w:val="single" w:sz="4" w:space="0" w:color="auto"/>
            </w:tcBorders>
          </w:tcPr>
          <w:p w:rsidR="003F2797" w:rsidRPr="00595363" w:rsidRDefault="003F2797" w:rsidP="003F2797">
            <w:pPr>
              <w:jc w:val="center"/>
              <w:rPr>
                <w:rFonts w:ascii="Times New Roman" w:eastAsia="Times New Roman" w:hAnsi="Times New Roman"/>
                <w:bCs/>
                <w:color w:val="000000"/>
                <w:sz w:val="16"/>
                <w:szCs w:val="16"/>
                <w:lang w:eastAsia="ru-RU"/>
              </w:rPr>
            </w:pPr>
            <w:r w:rsidRPr="00595363">
              <w:rPr>
                <w:rFonts w:ascii="Times New Roman" w:eastAsia="Times New Roman" w:hAnsi="Times New Roman"/>
                <w:bCs/>
                <w:color w:val="000000"/>
                <w:sz w:val="16"/>
                <w:szCs w:val="16"/>
                <w:lang w:eastAsia="ru-RU"/>
              </w:rPr>
              <w:t>1</w:t>
            </w:r>
          </w:p>
        </w:tc>
        <w:tc>
          <w:tcPr>
            <w:tcW w:w="2442" w:type="dxa"/>
            <w:tcBorders>
              <w:top w:val="single" w:sz="4" w:space="0" w:color="auto"/>
              <w:left w:val="single" w:sz="4" w:space="0" w:color="auto"/>
              <w:bottom w:val="single" w:sz="4" w:space="0" w:color="auto"/>
              <w:right w:val="single" w:sz="4" w:space="0" w:color="auto"/>
            </w:tcBorders>
          </w:tcPr>
          <w:p w:rsidR="003F2797" w:rsidRPr="00595363" w:rsidRDefault="003F2797" w:rsidP="003F2797">
            <w:pPr>
              <w:jc w:val="center"/>
              <w:rPr>
                <w:rFonts w:ascii="Times New Roman" w:hAnsi="Times New Roman"/>
                <w:b/>
                <w:sz w:val="16"/>
                <w:szCs w:val="16"/>
              </w:rPr>
            </w:pPr>
            <w:r w:rsidRPr="00595363">
              <w:rPr>
                <w:rFonts w:ascii="Times New Roman" w:hAnsi="Times New Roman"/>
                <w:b/>
                <w:sz w:val="16"/>
                <w:szCs w:val="16"/>
              </w:rPr>
              <w:t>2</w:t>
            </w:r>
          </w:p>
        </w:tc>
        <w:tc>
          <w:tcPr>
            <w:tcW w:w="1844" w:type="dxa"/>
            <w:tcBorders>
              <w:top w:val="single" w:sz="4" w:space="0" w:color="auto"/>
              <w:left w:val="single" w:sz="4" w:space="0" w:color="auto"/>
              <w:bottom w:val="single" w:sz="4" w:space="0" w:color="auto"/>
              <w:right w:val="single" w:sz="4" w:space="0" w:color="auto"/>
            </w:tcBorders>
          </w:tcPr>
          <w:p w:rsidR="003F2797" w:rsidRPr="00595363" w:rsidRDefault="003F2797" w:rsidP="003F2797">
            <w:pPr>
              <w:jc w:val="center"/>
              <w:rPr>
                <w:rFonts w:ascii="Times New Roman" w:hAnsi="Times New Roman"/>
                <w:b/>
                <w:sz w:val="16"/>
                <w:szCs w:val="16"/>
              </w:rPr>
            </w:pPr>
            <w:r w:rsidRPr="00595363">
              <w:rPr>
                <w:rFonts w:ascii="Times New Roman" w:hAnsi="Times New Roman"/>
                <w:b/>
                <w:sz w:val="16"/>
                <w:szCs w:val="16"/>
              </w:rPr>
              <w:t>3</w:t>
            </w:r>
          </w:p>
        </w:tc>
        <w:tc>
          <w:tcPr>
            <w:tcW w:w="1558" w:type="dxa"/>
            <w:tcBorders>
              <w:top w:val="single" w:sz="4" w:space="0" w:color="auto"/>
              <w:left w:val="single" w:sz="4" w:space="0" w:color="auto"/>
              <w:bottom w:val="single" w:sz="4" w:space="0" w:color="auto"/>
              <w:right w:val="single" w:sz="4" w:space="0" w:color="auto"/>
            </w:tcBorders>
            <w:vAlign w:val="center"/>
          </w:tcPr>
          <w:p w:rsidR="003F2797" w:rsidRPr="00595363" w:rsidRDefault="003F2797" w:rsidP="003F2797">
            <w:pPr>
              <w:jc w:val="center"/>
              <w:rPr>
                <w:rFonts w:ascii="Times New Roman" w:eastAsia="Times New Roman" w:hAnsi="Times New Roman"/>
                <w:b/>
                <w:bCs/>
                <w:color w:val="000000"/>
                <w:sz w:val="16"/>
                <w:szCs w:val="16"/>
                <w:lang w:eastAsia="ru-RU"/>
              </w:rPr>
            </w:pPr>
            <w:r w:rsidRPr="00595363">
              <w:rPr>
                <w:rFonts w:ascii="Times New Roman" w:eastAsia="Times New Roman" w:hAnsi="Times New Roman"/>
                <w:b/>
                <w:bCs/>
                <w:color w:val="000000"/>
                <w:sz w:val="16"/>
                <w:szCs w:val="16"/>
                <w:lang w:eastAsia="ru-RU"/>
              </w:rPr>
              <w:t>4</w:t>
            </w:r>
          </w:p>
        </w:tc>
        <w:tc>
          <w:tcPr>
            <w:tcW w:w="1559" w:type="dxa"/>
            <w:tcBorders>
              <w:top w:val="single" w:sz="4" w:space="0" w:color="auto"/>
              <w:left w:val="single" w:sz="4" w:space="0" w:color="auto"/>
              <w:bottom w:val="single" w:sz="4" w:space="0" w:color="auto"/>
              <w:right w:val="single" w:sz="4" w:space="0" w:color="auto"/>
            </w:tcBorders>
          </w:tcPr>
          <w:p w:rsidR="003F2797" w:rsidRPr="00595363" w:rsidRDefault="003F2797" w:rsidP="003F2797">
            <w:pPr>
              <w:jc w:val="center"/>
              <w:rPr>
                <w:rFonts w:ascii="Times New Roman" w:eastAsia="Times New Roman" w:hAnsi="Times New Roman"/>
                <w:b/>
                <w:bCs/>
                <w:color w:val="000000"/>
                <w:sz w:val="16"/>
                <w:szCs w:val="16"/>
                <w:lang w:eastAsia="ru-RU"/>
              </w:rPr>
            </w:pPr>
            <w:r w:rsidRPr="00595363">
              <w:rPr>
                <w:rFonts w:ascii="Times New Roman" w:eastAsia="Times New Roman" w:hAnsi="Times New Roman"/>
                <w:b/>
                <w:bCs/>
                <w:color w:val="000000"/>
                <w:sz w:val="16"/>
                <w:szCs w:val="16"/>
                <w:lang w:eastAsia="ru-RU"/>
              </w:rPr>
              <w:t>5</w:t>
            </w:r>
          </w:p>
        </w:tc>
        <w:tc>
          <w:tcPr>
            <w:tcW w:w="1559" w:type="dxa"/>
            <w:tcBorders>
              <w:top w:val="single" w:sz="4" w:space="0" w:color="auto"/>
              <w:left w:val="single" w:sz="4" w:space="0" w:color="auto"/>
              <w:bottom w:val="single" w:sz="4" w:space="0" w:color="auto"/>
              <w:right w:val="single" w:sz="4" w:space="0" w:color="auto"/>
            </w:tcBorders>
          </w:tcPr>
          <w:p w:rsidR="003F2797" w:rsidRPr="00595363" w:rsidRDefault="003F2797" w:rsidP="003F2797">
            <w:pPr>
              <w:jc w:val="center"/>
              <w:rPr>
                <w:rFonts w:ascii="Times New Roman" w:eastAsia="Times New Roman" w:hAnsi="Times New Roman"/>
                <w:b/>
                <w:bCs/>
                <w:color w:val="000000"/>
                <w:sz w:val="16"/>
                <w:szCs w:val="16"/>
                <w:lang w:eastAsia="ru-RU"/>
              </w:rPr>
            </w:pPr>
            <w:r w:rsidRPr="00595363">
              <w:rPr>
                <w:rFonts w:ascii="Times New Roman" w:eastAsia="Times New Roman" w:hAnsi="Times New Roman"/>
                <w:b/>
                <w:bCs/>
                <w:color w:val="000000"/>
                <w:sz w:val="16"/>
                <w:szCs w:val="16"/>
                <w:lang w:eastAsia="ru-RU"/>
              </w:rPr>
              <w:t>6</w:t>
            </w:r>
          </w:p>
        </w:tc>
      </w:tr>
      <w:tr w:rsidR="003F2797" w:rsidRPr="0052086E" w:rsidTr="00E3007A">
        <w:trPr>
          <w:jc w:val="center"/>
        </w:trPr>
        <w:tc>
          <w:tcPr>
            <w:tcW w:w="677" w:type="dxa"/>
            <w:tcBorders>
              <w:top w:val="single" w:sz="4" w:space="0" w:color="auto"/>
              <w:left w:val="single" w:sz="4" w:space="0" w:color="auto"/>
              <w:bottom w:val="single" w:sz="4" w:space="0" w:color="auto"/>
              <w:right w:val="single" w:sz="4" w:space="0" w:color="auto"/>
            </w:tcBorders>
          </w:tcPr>
          <w:p w:rsidR="003F2797" w:rsidRPr="00595363" w:rsidRDefault="003F2797" w:rsidP="003F2797">
            <w:pPr>
              <w:jc w:val="center"/>
              <w:rPr>
                <w:rFonts w:ascii="Times New Roman" w:eastAsia="Times New Roman" w:hAnsi="Times New Roman"/>
                <w:bCs/>
                <w:color w:val="000000"/>
                <w:sz w:val="20"/>
                <w:szCs w:val="20"/>
                <w:lang w:eastAsia="ru-RU"/>
              </w:rPr>
            </w:pPr>
          </w:p>
        </w:tc>
        <w:tc>
          <w:tcPr>
            <w:tcW w:w="2442" w:type="dxa"/>
            <w:tcBorders>
              <w:top w:val="single" w:sz="4" w:space="0" w:color="auto"/>
              <w:left w:val="single" w:sz="4" w:space="0" w:color="auto"/>
              <w:bottom w:val="single" w:sz="4" w:space="0" w:color="auto"/>
              <w:right w:val="single" w:sz="4" w:space="0" w:color="auto"/>
            </w:tcBorders>
          </w:tcPr>
          <w:p w:rsidR="003F2797" w:rsidRPr="0052086E" w:rsidRDefault="003F2797" w:rsidP="003F2797">
            <w:pPr>
              <w:rPr>
                <w:rFonts w:ascii="Times New Roman" w:hAnsi="Times New Roman"/>
                <w:b/>
                <w:sz w:val="20"/>
                <w:szCs w:val="20"/>
              </w:rPr>
            </w:pPr>
            <w:r w:rsidRPr="0052086E">
              <w:rPr>
                <w:rFonts w:ascii="Times New Roman" w:hAnsi="Times New Roman"/>
                <w:b/>
                <w:sz w:val="20"/>
                <w:szCs w:val="20"/>
              </w:rPr>
              <w:t xml:space="preserve">Всего, в том числе: </w:t>
            </w:r>
          </w:p>
        </w:tc>
        <w:tc>
          <w:tcPr>
            <w:tcW w:w="1844" w:type="dxa"/>
            <w:tcBorders>
              <w:top w:val="single" w:sz="4" w:space="0" w:color="auto"/>
              <w:left w:val="single" w:sz="4" w:space="0" w:color="auto"/>
              <w:bottom w:val="single" w:sz="4" w:space="0" w:color="auto"/>
              <w:right w:val="single" w:sz="4" w:space="0" w:color="auto"/>
            </w:tcBorders>
          </w:tcPr>
          <w:p w:rsidR="003F2797" w:rsidRPr="0052086E" w:rsidRDefault="003F2797" w:rsidP="003F2797">
            <w:pPr>
              <w:jc w:val="center"/>
              <w:rPr>
                <w:rFonts w:ascii="Times New Roman" w:hAnsi="Times New Roman"/>
                <w:b/>
                <w:sz w:val="20"/>
                <w:szCs w:val="20"/>
              </w:rPr>
            </w:pPr>
            <w:r w:rsidRPr="0052086E">
              <w:rPr>
                <w:rFonts w:ascii="Times New Roman" w:hAnsi="Times New Roman"/>
                <w:b/>
                <w:sz w:val="20"/>
                <w:szCs w:val="20"/>
              </w:rPr>
              <w:t>9 950,0</w:t>
            </w:r>
          </w:p>
        </w:tc>
        <w:tc>
          <w:tcPr>
            <w:tcW w:w="1558" w:type="dxa"/>
            <w:tcBorders>
              <w:top w:val="single" w:sz="4" w:space="0" w:color="auto"/>
              <w:left w:val="single" w:sz="4" w:space="0" w:color="auto"/>
              <w:bottom w:val="single" w:sz="4" w:space="0" w:color="auto"/>
              <w:right w:val="single" w:sz="4" w:space="0" w:color="auto"/>
            </w:tcBorders>
            <w:vAlign w:val="center"/>
          </w:tcPr>
          <w:p w:rsidR="003F2797" w:rsidRPr="0052086E" w:rsidRDefault="00981B81" w:rsidP="003F2797">
            <w:pPr>
              <w:jc w:val="center"/>
              <w:rPr>
                <w:rFonts w:ascii="Times New Roman" w:eastAsia="Times New Roman" w:hAnsi="Times New Roman"/>
                <w:b/>
                <w:bCs/>
                <w:color w:val="000000"/>
                <w:sz w:val="20"/>
                <w:szCs w:val="20"/>
                <w:lang w:val="en-US" w:eastAsia="ru-RU"/>
              </w:rPr>
            </w:pPr>
            <w:r w:rsidRPr="0052086E">
              <w:rPr>
                <w:rFonts w:ascii="Times New Roman" w:eastAsia="Times New Roman" w:hAnsi="Times New Roman"/>
                <w:b/>
                <w:bCs/>
                <w:color w:val="000000"/>
                <w:sz w:val="20"/>
                <w:szCs w:val="20"/>
                <w:lang w:val="en-US" w:eastAsia="ru-RU"/>
              </w:rPr>
              <w:t>20 874</w:t>
            </w:r>
            <w:r w:rsidRPr="0052086E">
              <w:rPr>
                <w:rFonts w:ascii="Times New Roman" w:eastAsia="Times New Roman" w:hAnsi="Times New Roman"/>
                <w:b/>
                <w:bCs/>
                <w:color w:val="000000"/>
                <w:sz w:val="20"/>
                <w:szCs w:val="20"/>
                <w:lang w:eastAsia="ru-RU"/>
              </w:rPr>
              <w:t>,</w:t>
            </w:r>
            <w:r w:rsidRPr="0052086E">
              <w:rPr>
                <w:rFonts w:ascii="Times New Roman" w:eastAsia="Times New Roman" w:hAnsi="Times New Roman"/>
                <w:b/>
                <w:bCs/>
                <w:color w:val="000000"/>
                <w:sz w:val="20"/>
                <w:szCs w:val="20"/>
                <w:lang w:val="en-US" w:eastAsia="ru-RU"/>
              </w:rPr>
              <w:t>4</w:t>
            </w:r>
          </w:p>
        </w:tc>
        <w:tc>
          <w:tcPr>
            <w:tcW w:w="1559" w:type="dxa"/>
            <w:tcBorders>
              <w:top w:val="single" w:sz="4" w:space="0" w:color="auto"/>
              <w:left w:val="single" w:sz="4" w:space="0" w:color="auto"/>
              <w:bottom w:val="single" w:sz="4" w:space="0" w:color="auto"/>
              <w:right w:val="single" w:sz="4" w:space="0" w:color="auto"/>
            </w:tcBorders>
          </w:tcPr>
          <w:p w:rsidR="003F2797" w:rsidRPr="0052086E" w:rsidRDefault="00981B81" w:rsidP="003F2797">
            <w:pPr>
              <w:jc w:val="center"/>
              <w:rPr>
                <w:rFonts w:ascii="Times New Roman" w:eastAsia="Times New Roman" w:hAnsi="Times New Roman"/>
                <w:b/>
                <w:bCs/>
                <w:color w:val="000000"/>
                <w:sz w:val="20"/>
                <w:szCs w:val="20"/>
                <w:lang w:eastAsia="ru-RU"/>
              </w:rPr>
            </w:pPr>
            <w:r w:rsidRPr="0052086E">
              <w:rPr>
                <w:rFonts w:ascii="Times New Roman" w:eastAsia="Times New Roman" w:hAnsi="Times New Roman"/>
                <w:b/>
                <w:bCs/>
                <w:color w:val="000000"/>
                <w:sz w:val="20"/>
                <w:szCs w:val="20"/>
                <w:lang w:eastAsia="ru-RU"/>
              </w:rPr>
              <w:t>2 547,4</w:t>
            </w:r>
          </w:p>
        </w:tc>
        <w:tc>
          <w:tcPr>
            <w:tcW w:w="1559" w:type="dxa"/>
            <w:tcBorders>
              <w:top w:val="single" w:sz="4" w:space="0" w:color="auto"/>
              <w:left w:val="single" w:sz="4" w:space="0" w:color="auto"/>
              <w:bottom w:val="single" w:sz="4" w:space="0" w:color="auto"/>
              <w:right w:val="single" w:sz="4" w:space="0" w:color="auto"/>
            </w:tcBorders>
          </w:tcPr>
          <w:p w:rsidR="003F2797" w:rsidRPr="0052086E" w:rsidRDefault="00981B81" w:rsidP="003F2797">
            <w:pPr>
              <w:jc w:val="center"/>
              <w:rPr>
                <w:rFonts w:ascii="Times New Roman" w:eastAsia="Times New Roman" w:hAnsi="Times New Roman"/>
                <w:b/>
                <w:bCs/>
                <w:color w:val="000000"/>
                <w:sz w:val="20"/>
                <w:szCs w:val="20"/>
                <w:lang w:eastAsia="ru-RU"/>
              </w:rPr>
            </w:pPr>
            <w:r w:rsidRPr="0052086E">
              <w:rPr>
                <w:rFonts w:ascii="Times New Roman" w:eastAsia="Times New Roman" w:hAnsi="Times New Roman"/>
                <w:b/>
                <w:bCs/>
                <w:color w:val="000000"/>
                <w:sz w:val="20"/>
                <w:szCs w:val="20"/>
                <w:lang w:eastAsia="ru-RU"/>
              </w:rPr>
              <w:t>12,2</w:t>
            </w:r>
          </w:p>
        </w:tc>
      </w:tr>
      <w:tr w:rsidR="003F2797" w:rsidRPr="0052086E" w:rsidTr="00E3007A">
        <w:trPr>
          <w:jc w:val="center"/>
        </w:trPr>
        <w:tc>
          <w:tcPr>
            <w:tcW w:w="677" w:type="dxa"/>
            <w:tcBorders>
              <w:top w:val="single" w:sz="4" w:space="0" w:color="auto"/>
              <w:left w:val="single" w:sz="4" w:space="0" w:color="auto"/>
              <w:bottom w:val="single" w:sz="4" w:space="0" w:color="auto"/>
              <w:right w:val="single" w:sz="4" w:space="0" w:color="auto"/>
            </w:tcBorders>
          </w:tcPr>
          <w:p w:rsidR="003F2797" w:rsidRPr="0052086E" w:rsidRDefault="003F2797" w:rsidP="003F2797">
            <w:pPr>
              <w:jc w:val="center"/>
              <w:rPr>
                <w:rFonts w:ascii="Times New Roman" w:eastAsia="Times New Roman" w:hAnsi="Times New Roman"/>
                <w:bCs/>
                <w:color w:val="000000"/>
                <w:sz w:val="20"/>
                <w:szCs w:val="20"/>
                <w:lang w:eastAsia="ru-RU"/>
              </w:rPr>
            </w:pPr>
            <w:r w:rsidRPr="0052086E">
              <w:rPr>
                <w:rFonts w:ascii="Times New Roman" w:eastAsia="Times New Roman" w:hAnsi="Times New Roman"/>
                <w:bCs/>
                <w:color w:val="000000"/>
                <w:sz w:val="20"/>
                <w:szCs w:val="20"/>
                <w:lang w:eastAsia="ru-RU"/>
              </w:rPr>
              <w:t>1</w:t>
            </w:r>
          </w:p>
        </w:tc>
        <w:tc>
          <w:tcPr>
            <w:tcW w:w="2442" w:type="dxa"/>
            <w:tcBorders>
              <w:top w:val="single" w:sz="4" w:space="0" w:color="auto"/>
              <w:left w:val="single" w:sz="4" w:space="0" w:color="auto"/>
              <w:bottom w:val="single" w:sz="4" w:space="0" w:color="auto"/>
              <w:right w:val="single" w:sz="4" w:space="0" w:color="auto"/>
            </w:tcBorders>
          </w:tcPr>
          <w:p w:rsidR="003F2797" w:rsidRPr="0052086E" w:rsidRDefault="003F2797" w:rsidP="003F2797">
            <w:pPr>
              <w:rPr>
                <w:rFonts w:ascii="Times New Roman" w:hAnsi="Times New Roman"/>
                <w:sz w:val="20"/>
                <w:szCs w:val="20"/>
              </w:rPr>
            </w:pPr>
            <w:r w:rsidRPr="0052086E">
              <w:rPr>
                <w:rFonts w:ascii="Times New Roman" w:hAnsi="Times New Roman"/>
                <w:sz w:val="20"/>
                <w:szCs w:val="20"/>
              </w:rPr>
              <w:t xml:space="preserve">местный бюджет </w:t>
            </w:r>
          </w:p>
        </w:tc>
        <w:tc>
          <w:tcPr>
            <w:tcW w:w="1844" w:type="dxa"/>
            <w:tcBorders>
              <w:top w:val="single" w:sz="4" w:space="0" w:color="auto"/>
              <w:left w:val="single" w:sz="4" w:space="0" w:color="auto"/>
              <w:bottom w:val="single" w:sz="4" w:space="0" w:color="auto"/>
              <w:right w:val="single" w:sz="4" w:space="0" w:color="auto"/>
            </w:tcBorders>
          </w:tcPr>
          <w:p w:rsidR="003F2797" w:rsidRPr="0052086E" w:rsidRDefault="003F2797" w:rsidP="003F2797">
            <w:pPr>
              <w:jc w:val="center"/>
              <w:rPr>
                <w:rFonts w:ascii="Times New Roman" w:hAnsi="Times New Roman"/>
                <w:sz w:val="20"/>
                <w:szCs w:val="20"/>
              </w:rPr>
            </w:pPr>
            <w:r w:rsidRPr="0052086E">
              <w:rPr>
                <w:rFonts w:ascii="Times New Roman" w:hAnsi="Times New Roman"/>
                <w:sz w:val="20"/>
                <w:szCs w:val="20"/>
              </w:rPr>
              <w:t>9 950,0</w:t>
            </w:r>
          </w:p>
        </w:tc>
        <w:tc>
          <w:tcPr>
            <w:tcW w:w="1558" w:type="dxa"/>
            <w:tcBorders>
              <w:top w:val="single" w:sz="4" w:space="0" w:color="auto"/>
              <w:left w:val="single" w:sz="4" w:space="0" w:color="auto"/>
              <w:bottom w:val="single" w:sz="4" w:space="0" w:color="auto"/>
              <w:right w:val="single" w:sz="4" w:space="0" w:color="auto"/>
            </w:tcBorders>
            <w:vAlign w:val="center"/>
          </w:tcPr>
          <w:p w:rsidR="003F2797" w:rsidRPr="0052086E" w:rsidRDefault="00981B81" w:rsidP="003F2797">
            <w:pPr>
              <w:jc w:val="center"/>
              <w:rPr>
                <w:rFonts w:ascii="Times New Roman" w:eastAsia="Times New Roman" w:hAnsi="Times New Roman"/>
                <w:bCs/>
                <w:color w:val="000000"/>
                <w:sz w:val="20"/>
                <w:szCs w:val="20"/>
                <w:lang w:eastAsia="ru-RU"/>
              </w:rPr>
            </w:pPr>
            <w:r w:rsidRPr="0052086E">
              <w:rPr>
                <w:rFonts w:ascii="Times New Roman" w:eastAsia="Times New Roman" w:hAnsi="Times New Roman"/>
                <w:bCs/>
                <w:color w:val="000000"/>
                <w:sz w:val="20"/>
                <w:szCs w:val="20"/>
                <w:lang w:eastAsia="ru-RU"/>
              </w:rPr>
              <w:t>20 874,4</w:t>
            </w:r>
          </w:p>
        </w:tc>
        <w:tc>
          <w:tcPr>
            <w:tcW w:w="1559" w:type="dxa"/>
            <w:tcBorders>
              <w:top w:val="single" w:sz="4" w:space="0" w:color="auto"/>
              <w:left w:val="single" w:sz="4" w:space="0" w:color="auto"/>
              <w:bottom w:val="single" w:sz="4" w:space="0" w:color="auto"/>
              <w:right w:val="single" w:sz="4" w:space="0" w:color="auto"/>
            </w:tcBorders>
          </w:tcPr>
          <w:p w:rsidR="003F2797" w:rsidRPr="0052086E" w:rsidRDefault="00981B81" w:rsidP="003F2797">
            <w:pPr>
              <w:jc w:val="center"/>
              <w:rPr>
                <w:rFonts w:ascii="Times New Roman" w:eastAsia="Times New Roman" w:hAnsi="Times New Roman"/>
                <w:bCs/>
                <w:color w:val="000000"/>
                <w:sz w:val="20"/>
                <w:szCs w:val="20"/>
                <w:lang w:eastAsia="ru-RU"/>
              </w:rPr>
            </w:pPr>
            <w:r w:rsidRPr="0052086E">
              <w:rPr>
                <w:rFonts w:ascii="Times New Roman" w:eastAsia="Times New Roman" w:hAnsi="Times New Roman"/>
                <w:bCs/>
                <w:color w:val="000000"/>
                <w:sz w:val="20"/>
                <w:szCs w:val="20"/>
                <w:lang w:eastAsia="ru-RU"/>
              </w:rPr>
              <w:t>2 547,4</w:t>
            </w:r>
          </w:p>
        </w:tc>
        <w:tc>
          <w:tcPr>
            <w:tcW w:w="1559" w:type="dxa"/>
            <w:tcBorders>
              <w:top w:val="single" w:sz="4" w:space="0" w:color="auto"/>
              <w:left w:val="single" w:sz="4" w:space="0" w:color="auto"/>
              <w:bottom w:val="single" w:sz="4" w:space="0" w:color="auto"/>
              <w:right w:val="single" w:sz="4" w:space="0" w:color="auto"/>
            </w:tcBorders>
          </w:tcPr>
          <w:p w:rsidR="003F2797" w:rsidRPr="0052086E" w:rsidRDefault="00981B81" w:rsidP="003F2797">
            <w:pPr>
              <w:jc w:val="center"/>
              <w:rPr>
                <w:rFonts w:ascii="Times New Roman" w:eastAsia="Times New Roman" w:hAnsi="Times New Roman"/>
                <w:bCs/>
                <w:color w:val="000000"/>
                <w:sz w:val="20"/>
                <w:szCs w:val="20"/>
                <w:lang w:eastAsia="ru-RU"/>
              </w:rPr>
            </w:pPr>
            <w:r w:rsidRPr="0052086E">
              <w:rPr>
                <w:rFonts w:ascii="Times New Roman" w:eastAsia="Times New Roman" w:hAnsi="Times New Roman"/>
                <w:bCs/>
                <w:color w:val="000000"/>
                <w:sz w:val="20"/>
                <w:szCs w:val="20"/>
                <w:lang w:eastAsia="ru-RU"/>
              </w:rPr>
              <w:t>12,2</w:t>
            </w:r>
          </w:p>
        </w:tc>
      </w:tr>
    </w:tbl>
    <w:p w:rsidR="00D46734" w:rsidRPr="0052086E" w:rsidRDefault="00D46734" w:rsidP="00D46734">
      <w:pPr>
        <w:pStyle w:val="a4"/>
        <w:spacing w:line="0" w:lineRule="atLeast"/>
        <w:ind w:firstLine="567"/>
        <w:jc w:val="both"/>
        <w:rPr>
          <w:sz w:val="24"/>
          <w:szCs w:val="24"/>
        </w:rPr>
      </w:pPr>
    </w:p>
    <w:p w:rsidR="00A514FC" w:rsidRPr="00D474EE" w:rsidRDefault="00D46734" w:rsidP="00BB6D3B">
      <w:pPr>
        <w:pStyle w:val="a4"/>
        <w:spacing w:line="0" w:lineRule="atLeast"/>
        <w:ind w:firstLine="709"/>
        <w:jc w:val="both"/>
        <w:rPr>
          <w:sz w:val="24"/>
          <w:szCs w:val="24"/>
        </w:rPr>
      </w:pPr>
      <w:r w:rsidRPr="0052086E">
        <w:rPr>
          <w:sz w:val="24"/>
          <w:szCs w:val="24"/>
        </w:rPr>
        <w:t xml:space="preserve"> В </w:t>
      </w:r>
      <w:r w:rsidRPr="00D474EE">
        <w:rPr>
          <w:sz w:val="24"/>
          <w:szCs w:val="24"/>
        </w:rPr>
        <w:t>рамках подпрограммы предусмотрены бюджетные ассигнования для</w:t>
      </w:r>
      <w:r w:rsidR="00A514FC" w:rsidRPr="00D474EE">
        <w:rPr>
          <w:sz w:val="24"/>
          <w:szCs w:val="24"/>
        </w:rPr>
        <w:t>:</w:t>
      </w:r>
    </w:p>
    <w:p w:rsidR="00BB6D3B" w:rsidRPr="00D474EE" w:rsidRDefault="00AB2C7C" w:rsidP="00BB6D3B">
      <w:pPr>
        <w:pStyle w:val="a9"/>
        <w:numPr>
          <w:ilvl w:val="0"/>
          <w:numId w:val="38"/>
        </w:numPr>
        <w:ind w:left="0" w:firstLine="709"/>
        <w:jc w:val="both"/>
        <w:rPr>
          <w:rFonts w:ascii="Times New Roman" w:eastAsia="Times New Roman" w:hAnsi="Times New Roman"/>
          <w:lang w:eastAsia="ru-RU"/>
        </w:rPr>
      </w:pPr>
      <w:r w:rsidRPr="00D474EE">
        <w:rPr>
          <w:rFonts w:ascii="Times New Roman" w:hAnsi="Times New Roman"/>
        </w:rPr>
        <w:t>З</w:t>
      </w:r>
      <w:r w:rsidR="00D46734" w:rsidRPr="00D474EE">
        <w:rPr>
          <w:rFonts w:ascii="Times New Roman" w:hAnsi="Times New Roman"/>
        </w:rPr>
        <w:t xml:space="preserve">амены </w:t>
      </w:r>
      <w:r w:rsidR="00C259A9" w:rsidRPr="00D474EE">
        <w:rPr>
          <w:rFonts w:ascii="Times New Roman" w:hAnsi="Times New Roman"/>
        </w:rPr>
        <w:t>пожарной</w:t>
      </w:r>
      <w:r w:rsidR="00A514FC" w:rsidRPr="00D474EE">
        <w:rPr>
          <w:rFonts w:ascii="Times New Roman" w:hAnsi="Times New Roman"/>
        </w:rPr>
        <w:t xml:space="preserve"> сигнализации МАДОУ №1 "Сказка"</w:t>
      </w:r>
      <w:r w:rsidR="00EE2EFD" w:rsidRPr="00D474EE">
        <w:rPr>
          <w:rFonts w:ascii="Times New Roman" w:hAnsi="Times New Roman"/>
        </w:rPr>
        <w:t xml:space="preserve"> в сумме 500,0 тыс. рублей</w:t>
      </w:r>
      <w:r w:rsidR="00A514FC" w:rsidRPr="00D474EE">
        <w:rPr>
          <w:rFonts w:ascii="Times New Roman" w:hAnsi="Times New Roman"/>
        </w:rPr>
        <w:t xml:space="preserve">. </w:t>
      </w:r>
      <w:r w:rsidR="00BB6D3B" w:rsidRPr="00D474EE">
        <w:rPr>
          <w:rFonts w:ascii="Times New Roman" w:eastAsia="Times New Roman" w:hAnsi="Times New Roman"/>
          <w:lang w:eastAsia="ru-RU"/>
        </w:rPr>
        <w:t>Заключен муниципальный контракт 05.08.2021. Срок выполнения работ – 30.08.2021г.</w:t>
      </w:r>
    </w:p>
    <w:p w:rsidR="00A514FC" w:rsidRPr="00C25216" w:rsidRDefault="00AB2C7C" w:rsidP="00D474EE">
      <w:pPr>
        <w:pStyle w:val="a4"/>
        <w:numPr>
          <w:ilvl w:val="0"/>
          <w:numId w:val="38"/>
        </w:numPr>
        <w:spacing w:line="0" w:lineRule="atLeast"/>
        <w:ind w:left="0" w:firstLine="709"/>
        <w:jc w:val="both"/>
        <w:rPr>
          <w:sz w:val="24"/>
          <w:szCs w:val="24"/>
        </w:rPr>
      </w:pPr>
      <w:r w:rsidRPr="00D474EE">
        <w:rPr>
          <w:sz w:val="24"/>
          <w:szCs w:val="24"/>
        </w:rPr>
        <w:t xml:space="preserve">Замены </w:t>
      </w:r>
      <w:r w:rsidR="00C9642E" w:rsidRPr="00D474EE">
        <w:rPr>
          <w:sz w:val="24"/>
          <w:szCs w:val="24"/>
        </w:rPr>
        <w:t>напольного покрыти</w:t>
      </w:r>
      <w:r w:rsidR="00A514FC" w:rsidRPr="00D474EE">
        <w:rPr>
          <w:sz w:val="24"/>
          <w:szCs w:val="24"/>
        </w:rPr>
        <w:t>я в спортивном зале МБОУ СОШ №6</w:t>
      </w:r>
      <w:r w:rsidR="00EE2EFD" w:rsidRPr="00D474EE">
        <w:rPr>
          <w:sz w:val="24"/>
          <w:szCs w:val="24"/>
        </w:rPr>
        <w:t xml:space="preserve"> в сумме 1 821,9 тыс. рублей</w:t>
      </w:r>
      <w:r w:rsidR="0002697A" w:rsidRPr="00D474EE">
        <w:rPr>
          <w:sz w:val="24"/>
          <w:szCs w:val="24"/>
        </w:rPr>
        <w:t xml:space="preserve">. </w:t>
      </w:r>
      <w:r w:rsidR="00E40BF6" w:rsidRPr="00C25216">
        <w:rPr>
          <w:sz w:val="24"/>
          <w:szCs w:val="24"/>
        </w:rPr>
        <w:t>Заключен муниципальный контракт – 27</w:t>
      </w:r>
      <w:r w:rsidR="00A514FC" w:rsidRPr="00C25216">
        <w:rPr>
          <w:sz w:val="24"/>
          <w:szCs w:val="24"/>
        </w:rPr>
        <w:t xml:space="preserve">.04.2021. </w:t>
      </w:r>
      <w:r w:rsidR="00D474EE" w:rsidRPr="00C25216">
        <w:rPr>
          <w:sz w:val="24"/>
          <w:szCs w:val="24"/>
        </w:rPr>
        <w:t xml:space="preserve">Контракт расторгнут в одностороннем порядке 16.07.2021. Перераспределение бюджетные ассигнования на проведение ремонтных работ в помещениях МБОУ «СОШ №6» (замена оконных блоков, </w:t>
      </w:r>
      <w:r w:rsidR="00D474EE" w:rsidRPr="00C25216">
        <w:rPr>
          <w:sz w:val="24"/>
          <w:szCs w:val="24"/>
        </w:rPr>
        <w:lastRenderedPageBreak/>
        <w:t>радиаторов, косметический ремонт в спортивных залах). Документация для размещения муниципального заказа в стадии подготовки и согласовании в ДМЗ. Планируемый срок размещения – август 2021.</w:t>
      </w:r>
    </w:p>
    <w:p w:rsidR="007E1B49" w:rsidRPr="00C25216" w:rsidRDefault="007E1B49" w:rsidP="00C25216">
      <w:pPr>
        <w:pStyle w:val="a9"/>
        <w:numPr>
          <w:ilvl w:val="0"/>
          <w:numId w:val="38"/>
        </w:numPr>
        <w:spacing w:line="0" w:lineRule="atLeast"/>
        <w:ind w:left="0" w:firstLine="709"/>
        <w:jc w:val="both"/>
        <w:rPr>
          <w:rFonts w:ascii="Times New Roman" w:hAnsi="Times New Roman"/>
        </w:rPr>
      </w:pPr>
      <w:r w:rsidRPr="00C25216">
        <w:rPr>
          <w:rFonts w:ascii="Times New Roman" w:hAnsi="Times New Roman"/>
        </w:rPr>
        <w:t>Разработка ПСД "Ремонт системы отопления в здании МБОУ СОШ №6" в 60,0 тыс. рублей.</w:t>
      </w:r>
      <w:r w:rsidR="0002697A" w:rsidRPr="00C25216">
        <w:rPr>
          <w:rFonts w:ascii="Times New Roman" w:hAnsi="Times New Roman"/>
        </w:rPr>
        <w:t xml:space="preserve"> </w:t>
      </w:r>
      <w:r w:rsidR="0002697A" w:rsidRPr="00C25216">
        <w:rPr>
          <w:rFonts w:ascii="Times New Roman" w:eastAsia="Times New Roman" w:hAnsi="Times New Roman"/>
          <w:lang w:eastAsia="ru-RU"/>
        </w:rPr>
        <w:t xml:space="preserve">Заключен муниципальный контракт – 26.06.2021. </w:t>
      </w:r>
      <w:r w:rsidR="00C25216" w:rsidRPr="00C25216">
        <w:rPr>
          <w:rFonts w:ascii="Times New Roman" w:eastAsia="Times New Roman" w:hAnsi="Times New Roman"/>
          <w:lang w:eastAsia="ru-RU"/>
        </w:rPr>
        <w:t>Работы выполнены 10.07.2021, оплата в августе 2021.</w:t>
      </w:r>
    </w:p>
    <w:p w:rsidR="00035BEB" w:rsidRPr="00C25216" w:rsidRDefault="00AB2C7C" w:rsidP="00C25216">
      <w:pPr>
        <w:pStyle w:val="a9"/>
        <w:numPr>
          <w:ilvl w:val="0"/>
          <w:numId w:val="38"/>
        </w:numPr>
        <w:ind w:left="0" w:firstLine="709"/>
        <w:jc w:val="both"/>
        <w:rPr>
          <w:rFonts w:ascii="Times New Roman" w:eastAsia="Times New Roman" w:hAnsi="Times New Roman"/>
          <w:lang w:eastAsia="ru-RU"/>
        </w:rPr>
      </w:pPr>
      <w:r w:rsidRPr="00C25216">
        <w:rPr>
          <w:rFonts w:ascii="Times New Roman" w:hAnsi="Times New Roman"/>
        </w:rPr>
        <w:t>Выполнения капитального</w:t>
      </w:r>
      <w:r w:rsidR="00C259A9" w:rsidRPr="00C25216">
        <w:rPr>
          <w:rFonts w:ascii="Times New Roman" w:hAnsi="Times New Roman"/>
        </w:rPr>
        <w:t xml:space="preserve"> ремонт</w:t>
      </w:r>
      <w:r w:rsidRPr="00C25216">
        <w:rPr>
          <w:rFonts w:ascii="Times New Roman" w:hAnsi="Times New Roman"/>
        </w:rPr>
        <w:t>а</w:t>
      </w:r>
      <w:r w:rsidR="00C259A9" w:rsidRPr="00C25216">
        <w:rPr>
          <w:rFonts w:ascii="Times New Roman" w:hAnsi="Times New Roman"/>
        </w:rPr>
        <w:t xml:space="preserve"> электрических сетей, в</w:t>
      </w:r>
      <w:r w:rsidRPr="00C25216">
        <w:rPr>
          <w:rFonts w:ascii="Times New Roman" w:hAnsi="Times New Roman"/>
        </w:rPr>
        <w:t>осстановления</w:t>
      </w:r>
      <w:r w:rsidR="00C259A9" w:rsidRPr="00C25216">
        <w:rPr>
          <w:rFonts w:ascii="Times New Roman" w:hAnsi="Times New Roman"/>
        </w:rPr>
        <w:t xml:space="preserve"> рельефа покрытия и придания нормативных уклонов МАОУ СОШ №1</w:t>
      </w:r>
      <w:r w:rsidR="00EE2EFD" w:rsidRPr="00C25216">
        <w:rPr>
          <w:rFonts w:ascii="Times New Roman" w:hAnsi="Times New Roman"/>
        </w:rPr>
        <w:t xml:space="preserve"> в сумме 700,0 тыс. рублей</w:t>
      </w:r>
      <w:r w:rsidR="0002697A" w:rsidRPr="00C25216">
        <w:rPr>
          <w:rFonts w:ascii="Times New Roman" w:hAnsi="Times New Roman"/>
        </w:rPr>
        <w:t xml:space="preserve">. </w:t>
      </w:r>
      <w:r w:rsidR="00035BEB" w:rsidRPr="00C25216">
        <w:rPr>
          <w:rFonts w:ascii="Times New Roman" w:eastAsia="Times New Roman" w:hAnsi="Times New Roman"/>
          <w:lang w:eastAsia="ru-RU"/>
        </w:rPr>
        <w:t>Заключен муниципальный контракт – 24.</w:t>
      </w:r>
      <w:r w:rsidR="0002697A" w:rsidRPr="00C25216">
        <w:rPr>
          <w:rFonts w:ascii="Times New Roman" w:eastAsia="Times New Roman" w:hAnsi="Times New Roman"/>
          <w:lang w:eastAsia="ru-RU"/>
        </w:rPr>
        <w:t xml:space="preserve">05.2021. Срок исполнения – </w:t>
      </w:r>
      <w:r w:rsidR="00035BEB" w:rsidRPr="00C25216">
        <w:rPr>
          <w:rFonts w:ascii="Times New Roman" w:eastAsia="Times New Roman" w:hAnsi="Times New Roman"/>
          <w:lang w:eastAsia="ru-RU"/>
        </w:rPr>
        <w:t>август 2021г.</w:t>
      </w:r>
      <w:r w:rsidR="00C25216" w:rsidRPr="00C25216">
        <w:t xml:space="preserve"> </w:t>
      </w:r>
      <w:r w:rsidR="00E711A1">
        <w:rPr>
          <w:rFonts w:ascii="Times New Roman" w:eastAsia="Times New Roman" w:hAnsi="Times New Roman"/>
          <w:lang w:eastAsia="ru-RU"/>
        </w:rPr>
        <w:t>Работы выполнены. Оплата</w:t>
      </w:r>
      <w:r w:rsidR="00C25216" w:rsidRPr="00C25216">
        <w:rPr>
          <w:rFonts w:ascii="Times New Roman" w:eastAsia="Times New Roman" w:hAnsi="Times New Roman"/>
          <w:lang w:eastAsia="ru-RU"/>
        </w:rPr>
        <w:t xml:space="preserve"> в сентябре 2021.</w:t>
      </w:r>
    </w:p>
    <w:p w:rsidR="00A44944" w:rsidRPr="00C25216" w:rsidRDefault="00AB2C7C" w:rsidP="00C25216">
      <w:pPr>
        <w:pStyle w:val="a9"/>
        <w:numPr>
          <w:ilvl w:val="0"/>
          <w:numId w:val="38"/>
        </w:numPr>
        <w:ind w:left="0" w:firstLine="709"/>
        <w:jc w:val="both"/>
        <w:rPr>
          <w:rFonts w:ascii="Times New Roman" w:eastAsia="Times New Roman" w:hAnsi="Times New Roman"/>
          <w:lang w:eastAsia="ru-RU"/>
        </w:rPr>
      </w:pPr>
      <w:r w:rsidRPr="00C25216">
        <w:rPr>
          <w:rFonts w:ascii="Times New Roman" w:hAnsi="Times New Roman"/>
        </w:rPr>
        <w:t>З</w:t>
      </w:r>
      <w:r w:rsidR="00C9642E" w:rsidRPr="00C25216">
        <w:rPr>
          <w:rFonts w:ascii="Times New Roman" w:hAnsi="Times New Roman"/>
        </w:rPr>
        <w:t xml:space="preserve">амены инженерных сетей в </w:t>
      </w:r>
      <w:r w:rsidRPr="00C25216">
        <w:rPr>
          <w:rFonts w:ascii="Times New Roman" w:hAnsi="Times New Roman"/>
        </w:rPr>
        <w:t>подвальном помещении, разработки</w:t>
      </w:r>
      <w:r w:rsidR="00C9642E" w:rsidRPr="00C25216">
        <w:rPr>
          <w:rFonts w:ascii="Times New Roman" w:hAnsi="Times New Roman"/>
        </w:rPr>
        <w:t xml:space="preserve"> сметы проектных работ по капремонту </w:t>
      </w:r>
      <w:r w:rsidR="00005BA5" w:rsidRPr="00C25216">
        <w:rPr>
          <w:rFonts w:ascii="Times New Roman" w:hAnsi="Times New Roman"/>
        </w:rPr>
        <w:t>наружных инженерных сетей, замен</w:t>
      </w:r>
      <w:r w:rsidR="00C9642E" w:rsidRPr="00C25216">
        <w:rPr>
          <w:rFonts w:ascii="Times New Roman" w:hAnsi="Times New Roman"/>
        </w:rPr>
        <w:t>а оконных блоков в основном корпусе МАОУ №5 "Гимназия"</w:t>
      </w:r>
      <w:r w:rsidR="00EE2EFD" w:rsidRPr="00C25216">
        <w:rPr>
          <w:rFonts w:ascii="Times New Roman" w:hAnsi="Times New Roman"/>
        </w:rPr>
        <w:t xml:space="preserve"> в сумме 350,0 тыс. рублей</w:t>
      </w:r>
      <w:r w:rsidR="0002697A" w:rsidRPr="00C25216">
        <w:rPr>
          <w:rFonts w:ascii="Times New Roman" w:hAnsi="Times New Roman"/>
        </w:rPr>
        <w:t>.</w:t>
      </w:r>
      <w:r w:rsidR="000509CB" w:rsidRPr="00C25216">
        <w:rPr>
          <w:rFonts w:ascii="Times New Roman" w:eastAsia="Times New Roman" w:hAnsi="Times New Roman"/>
          <w:lang w:eastAsia="ru-RU"/>
        </w:rPr>
        <w:t xml:space="preserve"> </w:t>
      </w:r>
      <w:r w:rsidR="00E40BF6" w:rsidRPr="00C25216">
        <w:rPr>
          <w:rFonts w:ascii="Times New Roman" w:eastAsia="Times New Roman" w:hAnsi="Times New Roman"/>
          <w:lang w:eastAsia="ru-RU"/>
        </w:rPr>
        <w:t>Заключен мун</w:t>
      </w:r>
      <w:r w:rsidR="00C25216" w:rsidRPr="00C25216">
        <w:rPr>
          <w:rFonts w:ascii="Times New Roman" w:eastAsia="Times New Roman" w:hAnsi="Times New Roman"/>
          <w:lang w:eastAsia="ru-RU"/>
        </w:rPr>
        <w:t>иципальный контракт 12.05.2021. Работы по контракту выполнены. Оплата в сентябре 2021</w:t>
      </w:r>
      <w:r w:rsidR="00FD2119">
        <w:rPr>
          <w:rFonts w:ascii="Times New Roman" w:eastAsia="Times New Roman" w:hAnsi="Times New Roman"/>
          <w:lang w:eastAsia="ru-RU"/>
        </w:rPr>
        <w:t>.</w:t>
      </w:r>
    </w:p>
    <w:p w:rsidR="00C25216" w:rsidRPr="00C25216" w:rsidRDefault="007E1B49" w:rsidP="00FD2119">
      <w:pPr>
        <w:pStyle w:val="a9"/>
        <w:numPr>
          <w:ilvl w:val="0"/>
          <w:numId w:val="38"/>
        </w:numPr>
        <w:ind w:left="0" w:firstLine="709"/>
        <w:jc w:val="both"/>
        <w:rPr>
          <w:rFonts w:ascii="Times New Roman" w:eastAsia="Times New Roman" w:hAnsi="Times New Roman"/>
          <w:lang w:eastAsia="ru-RU"/>
        </w:rPr>
      </w:pPr>
      <w:r w:rsidRPr="00C25216">
        <w:rPr>
          <w:rFonts w:ascii="Times New Roman" w:eastAsia="Times New Roman" w:hAnsi="Times New Roman"/>
          <w:lang w:eastAsia="ru-RU"/>
        </w:rPr>
        <w:t>Ремонт столярной мастерской МАОУ №5 "Гимназия"</w:t>
      </w:r>
      <w:r w:rsidRPr="00C25216">
        <w:rPr>
          <w:rFonts w:ascii="Times New Roman" w:hAnsi="Times New Roman"/>
        </w:rPr>
        <w:t xml:space="preserve"> </w:t>
      </w:r>
      <w:r w:rsidRPr="00C25216">
        <w:rPr>
          <w:rFonts w:ascii="Times New Roman" w:eastAsia="Times New Roman" w:hAnsi="Times New Roman"/>
          <w:lang w:eastAsia="ru-RU"/>
        </w:rPr>
        <w:t>в сумме 1 150,5 тыс. рублей</w:t>
      </w:r>
      <w:r w:rsidR="0002697A" w:rsidRPr="00C25216">
        <w:rPr>
          <w:rFonts w:ascii="Times New Roman" w:eastAsia="Times New Roman" w:hAnsi="Times New Roman"/>
          <w:lang w:eastAsia="ru-RU"/>
        </w:rPr>
        <w:t xml:space="preserve">. </w:t>
      </w:r>
      <w:r w:rsidR="00C25216" w:rsidRPr="00C25216">
        <w:rPr>
          <w:rFonts w:ascii="Times New Roman" w:eastAsia="Times New Roman" w:hAnsi="Times New Roman"/>
          <w:lang w:eastAsia="ru-RU"/>
        </w:rPr>
        <w:t>Документация для размещения муниципального заказа в стадии согласования в ДМЗ. Планируемый срок размещения – август 2021.</w:t>
      </w:r>
    </w:p>
    <w:p w:rsidR="00035BEB" w:rsidRPr="00C25216" w:rsidRDefault="00AB2C7C" w:rsidP="00FD2119">
      <w:pPr>
        <w:pStyle w:val="a9"/>
        <w:numPr>
          <w:ilvl w:val="0"/>
          <w:numId w:val="38"/>
        </w:numPr>
        <w:ind w:left="0" w:firstLine="709"/>
        <w:jc w:val="both"/>
        <w:rPr>
          <w:rFonts w:ascii="Times New Roman" w:eastAsia="Times New Roman" w:hAnsi="Times New Roman"/>
          <w:lang w:eastAsia="ru-RU"/>
        </w:rPr>
      </w:pPr>
      <w:r w:rsidRPr="00C25216">
        <w:rPr>
          <w:rFonts w:ascii="Times New Roman" w:eastAsia="Times New Roman" w:hAnsi="Times New Roman"/>
          <w:lang w:eastAsia="ru-RU"/>
        </w:rPr>
        <w:t>Выполнения ремонта кровли МАОУ СОШ №4</w:t>
      </w:r>
      <w:r w:rsidR="007E1B49" w:rsidRPr="00C25216">
        <w:rPr>
          <w:rFonts w:ascii="Times New Roman" w:eastAsia="Times New Roman" w:hAnsi="Times New Roman"/>
          <w:lang w:eastAsia="ru-RU"/>
        </w:rPr>
        <w:t xml:space="preserve"> в сумме 9 600,5</w:t>
      </w:r>
      <w:r w:rsidR="00EE2EFD" w:rsidRPr="00C25216">
        <w:rPr>
          <w:rFonts w:ascii="Times New Roman" w:eastAsia="Times New Roman" w:hAnsi="Times New Roman"/>
          <w:lang w:eastAsia="ru-RU"/>
        </w:rPr>
        <w:t xml:space="preserve"> тыс. рублей</w:t>
      </w:r>
      <w:r w:rsidRPr="00C25216">
        <w:rPr>
          <w:rFonts w:ascii="Times New Roman" w:eastAsia="Times New Roman" w:hAnsi="Times New Roman"/>
          <w:lang w:eastAsia="ru-RU"/>
        </w:rPr>
        <w:t xml:space="preserve">. </w:t>
      </w:r>
      <w:r w:rsidR="00035BEB" w:rsidRPr="00C25216">
        <w:rPr>
          <w:rFonts w:ascii="Times New Roman" w:eastAsia="Times New Roman" w:hAnsi="Times New Roman"/>
          <w:lang w:eastAsia="ru-RU"/>
        </w:rPr>
        <w:t>Заключен</w:t>
      </w:r>
      <w:r w:rsidR="0002697A" w:rsidRPr="00C25216">
        <w:rPr>
          <w:rFonts w:ascii="Times New Roman" w:eastAsia="Times New Roman" w:hAnsi="Times New Roman"/>
          <w:lang w:eastAsia="ru-RU"/>
        </w:rPr>
        <w:t>ы муниципальные</w:t>
      </w:r>
      <w:r w:rsidR="00035BEB" w:rsidRPr="00C25216">
        <w:rPr>
          <w:rFonts w:ascii="Times New Roman" w:eastAsia="Times New Roman" w:hAnsi="Times New Roman"/>
          <w:lang w:eastAsia="ru-RU"/>
        </w:rPr>
        <w:t xml:space="preserve"> контракт</w:t>
      </w:r>
      <w:r w:rsidR="0002697A" w:rsidRPr="00C25216">
        <w:rPr>
          <w:rFonts w:ascii="Times New Roman" w:eastAsia="Times New Roman" w:hAnsi="Times New Roman"/>
          <w:lang w:eastAsia="ru-RU"/>
        </w:rPr>
        <w:t>ы</w:t>
      </w:r>
      <w:r w:rsidR="00035BEB" w:rsidRPr="00C25216">
        <w:rPr>
          <w:rFonts w:ascii="Times New Roman" w:eastAsia="Times New Roman" w:hAnsi="Times New Roman"/>
          <w:lang w:eastAsia="ru-RU"/>
        </w:rPr>
        <w:t xml:space="preserve"> – 28.05.2021</w:t>
      </w:r>
      <w:r w:rsidR="0002697A" w:rsidRPr="00C25216">
        <w:rPr>
          <w:rFonts w:ascii="Times New Roman" w:eastAsia="Times New Roman" w:hAnsi="Times New Roman"/>
          <w:lang w:eastAsia="ru-RU"/>
        </w:rPr>
        <w:t xml:space="preserve"> и 02.07.2021</w:t>
      </w:r>
      <w:r w:rsidR="00035BEB" w:rsidRPr="00C25216">
        <w:rPr>
          <w:rFonts w:ascii="Times New Roman" w:eastAsia="Times New Roman" w:hAnsi="Times New Roman"/>
          <w:lang w:eastAsia="ru-RU"/>
        </w:rPr>
        <w:t xml:space="preserve">. Срок исполнения – </w:t>
      </w:r>
      <w:r w:rsidR="0002697A" w:rsidRPr="00C25216">
        <w:rPr>
          <w:rFonts w:ascii="Times New Roman" w:eastAsia="Times New Roman" w:hAnsi="Times New Roman"/>
          <w:lang w:eastAsia="ru-RU"/>
        </w:rPr>
        <w:t>август-</w:t>
      </w:r>
      <w:r w:rsidR="00035BEB" w:rsidRPr="00C25216">
        <w:rPr>
          <w:rFonts w:ascii="Times New Roman" w:eastAsia="Times New Roman" w:hAnsi="Times New Roman"/>
          <w:lang w:eastAsia="ru-RU"/>
        </w:rPr>
        <w:t>сентябрь 2021г.</w:t>
      </w:r>
    </w:p>
    <w:p w:rsidR="007E1B49" w:rsidRPr="00C25216" w:rsidRDefault="007E1B49" w:rsidP="004F1173">
      <w:pPr>
        <w:pStyle w:val="a9"/>
        <w:numPr>
          <w:ilvl w:val="0"/>
          <w:numId w:val="38"/>
        </w:numPr>
        <w:ind w:left="0" w:firstLine="709"/>
        <w:jc w:val="both"/>
        <w:rPr>
          <w:rFonts w:ascii="Times New Roman" w:eastAsia="Times New Roman" w:hAnsi="Times New Roman"/>
          <w:lang w:eastAsia="ru-RU"/>
        </w:rPr>
      </w:pPr>
      <w:r w:rsidRPr="00C25216">
        <w:rPr>
          <w:rFonts w:ascii="Times New Roman" w:eastAsia="Times New Roman" w:hAnsi="Times New Roman"/>
          <w:lang w:eastAsia="ru-RU"/>
        </w:rPr>
        <w:t xml:space="preserve">Ремонт системы внутреннего водостока МАОУ СОШ №4. в сумме </w:t>
      </w:r>
      <w:r w:rsidR="00300E5C" w:rsidRPr="00C25216">
        <w:rPr>
          <w:rFonts w:ascii="Times New Roman" w:eastAsia="Times New Roman" w:hAnsi="Times New Roman"/>
          <w:lang w:eastAsia="ru-RU"/>
        </w:rPr>
        <w:t>339,7</w:t>
      </w:r>
      <w:r w:rsidRPr="00C25216">
        <w:rPr>
          <w:rFonts w:ascii="Times New Roman" w:eastAsia="Times New Roman" w:hAnsi="Times New Roman"/>
          <w:lang w:eastAsia="ru-RU"/>
        </w:rPr>
        <w:t xml:space="preserve"> тыс. рублей.</w:t>
      </w:r>
      <w:r w:rsidR="0002697A" w:rsidRPr="00C25216">
        <w:t xml:space="preserve"> </w:t>
      </w:r>
      <w:r w:rsidR="0002697A" w:rsidRPr="00C25216">
        <w:rPr>
          <w:rFonts w:ascii="Times New Roman" w:eastAsia="Times New Roman" w:hAnsi="Times New Roman"/>
          <w:lang w:eastAsia="ru-RU"/>
        </w:rPr>
        <w:t>Закл</w:t>
      </w:r>
      <w:r w:rsidR="00F643B5" w:rsidRPr="00C25216">
        <w:rPr>
          <w:rFonts w:ascii="Times New Roman" w:eastAsia="Times New Roman" w:hAnsi="Times New Roman"/>
          <w:lang w:eastAsia="ru-RU"/>
        </w:rPr>
        <w:t>ючен муниципальный контракт – 24.06.2021. Срок исполнения – сентябрь</w:t>
      </w:r>
      <w:r w:rsidR="0002697A" w:rsidRPr="00C25216">
        <w:rPr>
          <w:rFonts w:ascii="Times New Roman" w:eastAsia="Times New Roman" w:hAnsi="Times New Roman"/>
          <w:lang w:eastAsia="ru-RU"/>
        </w:rPr>
        <w:t xml:space="preserve"> 2021г.</w:t>
      </w:r>
    </w:p>
    <w:p w:rsidR="00D46734" w:rsidRPr="00C25216" w:rsidRDefault="00D46734" w:rsidP="00AB2C7C">
      <w:pPr>
        <w:pStyle w:val="a4"/>
        <w:spacing w:line="0" w:lineRule="atLeast"/>
        <w:ind w:firstLine="709"/>
        <w:jc w:val="both"/>
        <w:rPr>
          <w:bCs/>
          <w:color w:val="000000" w:themeColor="text1"/>
          <w:sz w:val="24"/>
          <w:szCs w:val="24"/>
        </w:rPr>
      </w:pPr>
      <w:r w:rsidRPr="00C25216">
        <w:rPr>
          <w:sz w:val="24"/>
          <w:szCs w:val="24"/>
        </w:rPr>
        <w:t>Также реализация программных мероприятий подпрограммы осуществляется путем предоставления</w:t>
      </w:r>
      <w:r w:rsidRPr="00C25216">
        <w:rPr>
          <w:bCs/>
          <w:color w:val="000000" w:themeColor="text1"/>
          <w:sz w:val="20"/>
        </w:rPr>
        <w:t xml:space="preserve"> </w:t>
      </w:r>
      <w:r w:rsidRPr="00C25216">
        <w:rPr>
          <w:sz w:val="24"/>
          <w:szCs w:val="24"/>
        </w:rPr>
        <w:t xml:space="preserve">субсидий на иные цели муниципальным учреждениям образования и </w:t>
      </w:r>
      <w:r w:rsidRPr="00C25216">
        <w:rPr>
          <w:bCs/>
          <w:color w:val="000000" w:themeColor="text1"/>
          <w:sz w:val="24"/>
          <w:szCs w:val="24"/>
        </w:rPr>
        <w:t xml:space="preserve">молодежной политики </w:t>
      </w:r>
      <w:r w:rsidRPr="00C25216">
        <w:rPr>
          <w:sz w:val="24"/>
          <w:szCs w:val="24"/>
        </w:rPr>
        <w:t>на</w:t>
      </w:r>
      <w:r w:rsidRPr="00C25216">
        <w:rPr>
          <w:bCs/>
          <w:color w:val="000000" w:themeColor="text1"/>
          <w:sz w:val="20"/>
        </w:rPr>
        <w:t xml:space="preserve"> </w:t>
      </w:r>
      <w:r w:rsidRPr="00C25216">
        <w:rPr>
          <w:bCs/>
          <w:color w:val="000000" w:themeColor="text1"/>
          <w:sz w:val="24"/>
          <w:szCs w:val="24"/>
        </w:rPr>
        <w:t xml:space="preserve">подготовку к осенне-зимнему периоду и </w:t>
      </w:r>
      <w:r w:rsidR="00C259A9" w:rsidRPr="00C25216">
        <w:rPr>
          <w:bCs/>
          <w:color w:val="000000" w:themeColor="text1"/>
          <w:sz w:val="24"/>
          <w:szCs w:val="24"/>
        </w:rPr>
        <w:t>обеспечение комплексной безопасности и комфортных условий.</w:t>
      </w:r>
      <w:r w:rsidR="0043247B" w:rsidRPr="00C25216">
        <w:rPr>
          <w:bCs/>
          <w:color w:val="000000" w:themeColor="text1"/>
          <w:sz w:val="24"/>
          <w:szCs w:val="24"/>
        </w:rPr>
        <w:t xml:space="preserve"> При </w:t>
      </w:r>
      <w:r w:rsidR="00A443B9" w:rsidRPr="00C25216">
        <w:rPr>
          <w:bCs/>
          <w:color w:val="000000" w:themeColor="text1"/>
          <w:sz w:val="24"/>
          <w:szCs w:val="24"/>
        </w:rPr>
        <w:t>уточненном плане 6 351,8 тыс. рублей, исполнение 2 547,4</w:t>
      </w:r>
      <w:r w:rsidR="0043247B" w:rsidRPr="00C25216">
        <w:rPr>
          <w:bCs/>
          <w:color w:val="000000" w:themeColor="text1"/>
          <w:sz w:val="24"/>
          <w:szCs w:val="24"/>
        </w:rPr>
        <w:t xml:space="preserve"> тыс. рублей. Проведение данных </w:t>
      </w:r>
      <w:r w:rsidR="00C25216" w:rsidRPr="00C25216">
        <w:rPr>
          <w:bCs/>
          <w:color w:val="000000" w:themeColor="text1"/>
          <w:sz w:val="24"/>
          <w:szCs w:val="24"/>
        </w:rPr>
        <w:t>мероприятий запланировано во 3-4</w:t>
      </w:r>
      <w:r w:rsidR="0043247B" w:rsidRPr="00C25216">
        <w:rPr>
          <w:bCs/>
          <w:color w:val="000000" w:themeColor="text1"/>
          <w:sz w:val="24"/>
          <w:szCs w:val="24"/>
        </w:rPr>
        <w:t xml:space="preserve"> квартале 2021 года.</w:t>
      </w:r>
    </w:p>
    <w:p w:rsidR="00845029" w:rsidRPr="00C25216" w:rsidRDefault="00845029" w:rsidP="00D46734">
      <w:pPr>
        <w:pStyle w:val="a4"/>
        <w:spacing w:line="0" w:lineRule="atLeast"/>
        <w:ind w:firstLine="567"/>
        <w:jc w:val="both"/>
        <w:rPr>
          <w:bCs/>
          <w:sz w:val="24"/>
          <w:szCs w:val="24"/>
        </w:rPr>
      </w:pPr>
    </w:p>
    <w:p w:rsidR="00B31D25" w:rsidRPr="00C25216" w:rsidRDefault="00B31D25" w:rsidP="00B31D25">
      <w:pPr>
        <w:pStyle w:val="a4"/>
        <w:spacing w:line="0" w:lineRule="atLeast"/>
        <w:ind w:firstLine="567"/>
        <w:jc w:val="both"/>
        <w:rPr>
          <w:bCs/>
          <w:sz w:val="24"/>
          <w:szCs w:val="24"/>
        </w:rPr>
      </w:pPr>
      <w:r w:rsidRPr="00C25216">
        <w:rPr>
          <w:bCs/>
          <w:sz w:val="24"/>
          <w:szCs w:val="24"/>
        </w:rPr>
        <w:t xml:space="preserve">3. </w:t>
      </w:r>
      <w:r w:rsidRPr="00C25216">
        <w:rPr>
          <w:bCs/>
          <w:sz w:val="24"/>
          <w:szCs w:val="24"/>
          <w:u w:val="single"/>
        </w:rPr>
        <w:t>Подпрограмма «Развитие молодежного движения, организация отдыха, оздоровления, занятост</w:t>
      </w:r>
      <w:r w:rsidR="001E721C" w:rsidRPr="00C25216">
        <w:rPr>
          <w:bCs/>
          <w:sz w:val="24"/>
          <w:szCs w:val="24"/>
          <w:u w:val="single"/>
        </w:rPr>
        <w:t>и детей, подростков и молодежи»</w:t>
      </w:r>
    </w:p>
    <w:p w:rsidR="00B31D25" w:rsidRPr="00C25216" w:rsidRDefault="00B31D25" w:rsidP="00B31D25">
      <w:pPr>
        <w:ind w:firstLine="709"/>
        <w:jc w:val="both"/>
        <w:rPr>
          <w:bCs/>
        </w:rPr>
      </w:pPr>
      <w:r w:rsidRPr="00C25216">
        <w:rPr>
          <w:rFonts w:ascii="Times New Roman" w:eastAsia="Times New Roman" w:hAnsi="Times New Roman"/>
          <w:bCs/>
          <w:sz w:val="20"/>
          <w:szCs w:val="20"/>
          <w:lang w:eastAsia="ru-RU"/>
        </w:rPr>
        <w:t xml:space="preserve">                                                                                                                                                           (тыс. рублей)</w:t>
      </w:r>
    </w:p>
    <w:tbl>
      <w:tblPr>
        <w:tblStyle w:val="a7"/>
        <w:tblW w:w="9746" w:type="dxa"/>
        <w:tblInd w:w="108" w:type="dxa"/>
        <w:tblLook w:val="04A0" w:firstRow="1" w:lastRow="0" w:firstColumn="1" w:lastColumn="0" w:noHBand="0" w:noVBand="1"/>
      </w:tblPr>
      <w:tblGrid>
        <w:gridCol w:w="677"/>
        <w:gridCol w:w="2598"/>
        <w:gridCol w:w="1776"/>
        <w:gridCol w:w="1798"/>
        <w:gridCol w:w="1447"/>
        <w:gridCol w:w="1450"/>
      </w:tblGrid>
      <w:tr w:rsidR="00AF51F9" w:rsidRPr="00C25216" w:rsidTr="00B37442">
        <w:trPr>
          <w:trHeight w:val="395"/>
        </w:trPr>
        <w:tc>
          <w:tcPr>
            <w:tcW w:w="677" w:type="dxa"/>
            <w:tcBorders>
              <w:top w:val="single" w:sz="4" w:space="0" w:color="auto"/>
              <w:left w:val="single" w:sz="4" w:space="0" w:color="auto"/>
              <w:right w:val="single" w:sz="4" w:space="0" w:color="auto"/>
            </w:tcBorders>
            <w:shd w:val="clear" w:color="000000" w:fill="FFFFFF"/>
            <w:vAlign w:val="center"/>
            <w:hideMark/>
          </w:tcPr>
          <w:p w:rsidR="00AF51F9" w:rsidRPr="00C25216" w:rsidRDefault="00AF51F9" w:rsidP="00AF51F9">
            <w:pPr>
              <w:ind w:left="-108"/>
              <w:jc w:val="center"/>
              <w:rPr>
                <w:rFonts w:ascii="Times New Roman" w:eastAsia="Times New Roman" w:hAnsi="Times New Roman"/>
                <w:color w:val="000000"/>
                <w:sz w:val="20"/>
                <w:szCs w:val="20"/>
                <w:lang w:eastAsia="ru-RU"/>
              </w:rPr>
            </w:pPr>
            <w:r w:rsidRPr="00C25216">
              <w:rPr>
                <w:rFonts w:ascii="Times New Roman" w:eastAsia="Times New Roman" w:hAnsi="Times New Roman"/>
                <w:color w:val="000000"/>
                <w:sz w:val="20"/>
                <w:szCs w:val="20"/>
                <w:lang w:eastAsia="ru-RU"/>
              </w:rPr>
              <w:t>№ п/п</w:t>
            </w:r>
          </w:p>
        </w:tc>
        <w:tc>
          <w:tcPr>
            <w:tcW w:w="2598" w:type="dxa"/>
            <w:tcBorders>
              <w:top w:val="single" w:sz="4" w:space="0" w:color="auto"/>
              <w:left w:val="single" w:sz="4" w:space="0" w:color="auto"/>
              <w:right w:val="single" w:sz="4" w:space="0" w:color="auto"/>
            </w:tcBorders>
            <w:shd w:val="clear" w:color="000000" w:fill="FFFFFF"/>
            <w:vAlign w:val="center"/>
            <w:hideMark/>
          </w:tcPr>
          <w:p w:rsidR="00AF51F9" w:rsidRPr="00C25216" w:rsidRDefault="00AF51F9" w:rsidP="00AF51F9">
            <w:pPr>
              <w:jc w:val="center"/>
              <w:rPr>
                <w:rFonts w:ascii="Times New Roman" w:eastAsia="Times New Roman" w:hAnsi="Times New Roman"/>
                <w:color w:val="000000"/>
                <w:sz w:val="20"/>
                <w:szCs w:val="20"/>
                <w:lang w:eastAsia="ru-RU"/>
              </w:rPr>
            </w:pPr>
            <w:r w:rsidRPr="00C25216">
              <w:rPr>
                <w:rFonts w:ascii="Times New Roman" w:eastAsia="Times New Roman" w:hAnsi="Times New Roman"/>
                <w:color w:val="000000"/>
                <w:sz w:val="20"/>
                <w:szCs w:val="20"/>
                <w:lang w:eastAsia="ru-RU"/>
              </w:rPr>
              <w:t>Наименование муниципальной программы/подпрограммы</w:t>
            </w:r>
          </w:p>
        </w:tc>
        <w:tc>
          <w:tcPr>
            <w:tcW w:w="1776" w:type="dxa"/>
            <w:tcBorders>
              <w:top w:val="single" w:sz="4" w:space="0" w:color="auto"/>
              <w:bottom w:val="single" w:sz="4" w:space="0" w:color="auto"/>
              <w:right w:val="single" w:sz="4" w:space="0" w:color="auto"/>
            </w:tcBorders>
            <w:shd w:val="clear" w:color="auto" w:fill="auto"/>
            <w:vAlign w:val="center"/>
            <w:hideMark/>
          </w:tcPr>
          <w:p w:rsidR="00AF51F9" w:rsidRPr="00C25216" w:rsidRDefault="00AF51F9" w:rsidP="00AF51F9">
            <w:pPr>
              <w:jc w:val="center"/>
              <w:rPr>
                <w:rFonts w:ascii="Times New Roman" w:eastAsia="Times New Roman" w:hAnsi="Times New Roman"/>
                <w:sz w:val="20"/>
                <w:szCs w:val="20"/>
                <w:lang w:eastAsia="ru-RU"/>
              </w:rPr>
            </w:pPr>
            <w:r w:rsidRPr="00C25216">
              <w:rPr>
                <w:rFonts w:ascii="Times New Roman" w:hAnsi="Times New Roman"/>
                <w:sz w:val="20"/>
                <w:szCs w:val="20"/>
              </w:rPr>
              <w:t>Утверждено решением Думы         города Мегиона от 18.12.2020  №37</w:t>
            </w:r>
          </w:p>
        </w:tc>
        <w:tc>
          <w:tcPr>
            <w:tcW w:w="1798" w:type="dxa"/>
            <w:tcBorders>
              <w:top w:val="single" w:sz="4" w:space="0" w:color="auto"/>
              <w:bottom w:val="single" w:sz="4" w:space="0" w:color="auto"/>
              <w:right w:val="single" w:sz="4" w:space="0" w:color="auto"/>
            </w:tcBorders>
            <w:shd w:val="clear" w:color="auto" w:fill="auto"/>
            <w:vAlign w:val="center"/>
          </w:tcPr>
          <w:p w:rsidR="00AF51F9" w:rsidRPr="00C25216" w:rsidRDefault="00AF51F9" w:rsidP="00ED2151">
            <w:pPr>
              <w:jc w:val="center"/>
              <w:rPr>
                <w:rFonts w:ascii="Times New Roman" w:eastAsia="Times New Roman" w:hAnsi="Times New Roman"/>
                <w:sz w:val="20"/>
                <w:szCs w:val="20"/>
                <w:lang w:eastAsia="ru-RU"/>
              </w:rPr>
            </w:pPr>
            <w:r w:rsidRPr="00C25216">
              <w:rPr>
                <w:rFonts w:ascii="Times New Roman" w:eastAsia="Times New Roman" w:hAnsi="Times New Roman"/>
                <w:sz w:val="20"/>
                <w:szCs w:val="20"/>
              </w:rPr>
              <w:t>Показатели сводной бюджетной росписи на 01.0</w:t>
            </w:r>
            <w:r w:rsidR="00ED2151" w:rsidRPr="00C25216">
              <w:rPr>
                <w:rFonts w:ascii="Times New Roman" w:eastAsia="Times New Roman" w:hAnsi="Times New Roman"/>
                <w:sz w:val="20"/>
                <w:szCs w:val="20"/>
              </w:rPr>
              <w:t>7</w:t>
            </w:r>
            <w:r w:rsidRPr="00C25216">
              <w:rPr>
                <w:rFonts w:ascii="Times New Roman" w:eastAsia="Times New Roman" w:hAnsi="Times New Roman"/>
                <w:sz w:val="20"/>
                <w:szCs w:val="20"/>
              </w:rPr>
              <w:t>.2021</w:t>
            </w:r>
          </w:p>
        </w:tc>
        <w:tc>
          <w:tcPr>
            <w:tcW w:w="1447" w:type="dxa"/>
            <w:tcBorders>
              <w:top w:val="single" w:sz="4" w:space="0" w:color="auto"/>
              <w:bottom w:val="single" w:sz="4" w:space="0" w:color="auto"/>
              <w:right w:val="single" w:sz="4" w:space="0" w:color="auto"/>
            </w:tcBorders>
            <w:shd w:val="clear" w:color="auto" w:fill="auto"/>
            <w:vAlign w:val="center"/>
          </w:tcPr>
          <w:p w:rsidR="00AF51F9" w:rsidRPr="00C25216" w:rsidRDefault="00AF51F9" w:rsidP="00ED2151">
            <w:pPr>
              <w:jc w:val="center"/>
              <w:rPr>
                <w:rFonts w:ascii="Times New Roman" w:eastAsia="Times New Roman" w:hAnsi="Times New Roman"/>
                <w:sz w:val="20"/>
                <w:szCs w:val="20"/>
                <w:lang w:eastAsia="ru-RU"/>
              </w:rPr>
            </w:pPr>
            <w:r w:rsidRPr="00C25216">
              <w:rPr>
                <w:rFonts w:ascii="Times New Roman" w:eastAsia="Times New Roman" w:hAnsi="Times New Roman"/>
                <w:sz w:val="20"/>
                <w:szCs w:val="20"/>
              </w:rPr>
              <w:t>Исполнено на 01.0</w:t>
            </w:r>
            <w:r w:rsidR="00ED2151" w:rsidRPr="00C25216">
              <w:rPr>
                <w:rFonts w:ascii="Times New Roman" w:eastAsia="Times New Roman" w:hAnsi="Times New Roman"/>
                <w:sz w:val="20"/>
                <w:szCs w:val="20"/>
              </w:rPr>
              <w:t>7</w:t>
            </w:r>
            <w:r w:rsidRPr="00C25216">
              <w:rPr>
                <w:rFonts w:ascii="Times New Roman" w:eastAsia="Times New Roman" w:hAnsi="Times New Roman"/>
                <w:sz w:val="20"/>
                <w:szCs w:val="20"/>
              </w:rPr>
              <w:t>.2021</w:t>
            </w:r>
          </w:p>
        </w:tc>
        <w:tc>
          <w:tcPr>
            <w:tcW w:w="1450" w:type="dxa"/>
            <w:tcBorders>
              <w:top w:val="single" w:sz="4" w:space="0" w:color="auto"/>
              <w:bottom w:val="single" w:sz="4" w:space="0" w:color="auto"/>
              <w:right w:val="single" w:sz="4" w:space="0" w:color="auto"/>
            </w:tcBorders>
            <w:shd w:val="clear" w:color="auto" w:fill="auto"/>
            <w:vAlign w:val="center"/>
          </w:tcPr>
          <w:p w:rsidR="00AF51F9" w:rsidRPr="00C25216" w:rsidRDefault="00AF51F9" w:rsidP="00AF51F9">
            <w:pPr>
              <w:ind w:left="-108"/>
              <w:jc w:val="center"/>
              <w:rPr>
                <w:rFonts w:ascii="Times New Roman" w:eastAsia="Times New Roman" w:hAnsi="Times New Roman"/>
                <w:color w:val="000000"/>
                <w:sz w:val="20"/>
                <w:szCs w:val="20"/>
                <w:lang w:eastAsia="ru-RU"/>
              </w:rPr>
            </w:pPr>
            <w:r w:rsidRPr="00C25216">
              <w:rPr>
                <w:rFonts w:ascii="Times New Roman" w:eastAsia="Times New Roman" w:hAnsi="Times New Roman"/>
                <w:sz w:val="20"/>
                <w:szCs w:val="20"/>
              </w:rPr>
              <w:t>% исполнения</w:t>
            </w:r>
          </w:p>
        </w:tc>
      </w:tr>
      <w:tr w:rsidR="00B31D25" w:rsidRPr="00C25216" w:rsidTr="00B37442">
        <w:trPr>
          <w:trHeight w:val="195"/>
        </w:trPr>
        <w:tc>
          <w:tcPr>
            <w:tcW w:w="677" w:type="dxa"/>
            <w:tcBorders>
              <w:top w:val="single" w:sz="4" w:space="0" w:color="auto"/>
              <w:left w:val="single" w:sz="4" w:space="0" w:color="auto"/>
              <w:right w:val="single" w:sz="4" w:space="0" w:color="auto"/>
            </w:tcBorders>
          </w:tcPr>
          <w:p w:rsidR="00B31D25" w:rsidRPr="00C25216" w:rsidRDefault="00B31D25" w:rsidP="00B37442">
            <w:pPr>
              <w:widowControl w:val="0"/>
              <w:jc w:val="both"/>
              <w:rPr>
                <w:rFonts w:ascii="Times New Roman" w:hAnsi="Times New Roman"/>
                <w:sz w:val="16"/>
                <w:szCs w:val="16"/>
              </w:rPr>
            </w:pPr>
            <w:r w:rsidRPr="00C25216">
              <w:rPr>
                <w:rFonts w:ascii="Times New Roman" w:hAnsi="Times New Roman"/>
                <w:sz w:val="16"/>
                <w:szCs w:val="16"/>
              </w:rPr>
              <w:t>1</w:t>
            </w:r>
          </w:p>
        </w:tc>
        <w:tc>
          <w:tcPr>
            <w:tcW w:w="2598" w:type="dxa"/>
            <w:tcBorders>
              <w:top w:val="single" w:sz="4" w:space="0" w:color="auto"/>
              <w:left w:val="single" w:sz="4" w:space="0" w:color="auto"/>
              <w:right w:val="single" w:sz="4" w:space="0" w:color="auto"/>
            </w:tcBorders>
            <w:vAlign w:val="center"/>
          </w:tcPr>
          <w:p w:rsidR="00B31D25" w:rsidRPr="00C25216" w:rsidRDefault="00B31D25" w:rsidP="00B37442">
            <w:pPr>
              <w:widowControl w:val="0"/>
              <w:jc w:val="center"/>
              <w:rPr>
                <w:rFonts w:ascii="Times New Roman" w:hAnsi="Times New Roman"/>
                <w:sz w:val="16"/>
                <w:szCs w:val="16"/>
              </w:rPr>
            </w:pPr>
            <w:r w:rsidRPr="00C25216">
              <w:rPr>
                <w:rFonts w:ascii="Times New Roman" w:hAnsi="Times New Roman"/>
                <w:sz w:val="16"/>
                <w:szCs w:val="16"/>
              </w:rPr>
              <w:t>2</w:t>
            </w:r>
          </w:p>
        </w:tc>
        <w:tc>
          <w:tcPr>
            <w:tcW w:w="1776" w:type="dxa"/>
            <w:tcBorders>
              <w:top w:val="single" w:sz="4" w:space="0" w:color="auto"/>
              <w:left w:val="single" w:sz="4" w:space="0" w:color="auto"/>
              <w:bottom w:val="single" w:sz="4" w:space="0" w:color="auto"/>
              <w:right w:val="single" w:sz="4" w:space="0" w:color="auto"/>
            </w:tcBorders>
            <w:vAlign w:val="center"/>
          </w:tcPr>
          <w:p w:rsidR="00B31D25" w:rsidRPr="00C25216" w:rsidRDefault="00B31D25" w:rsidP="00B37442">
            <w:pPr>
              <w:jc w:val="center"/>
              <w:rPr>
                <w:rFonts w:ascii="Times New Roman" w:eastAsia="Times New Roman" w:hAnsi="Times New Roman"/>
                <w:sz w:val="16"/>
                <w:szCs w:val="16"/>
              </w:rPr>
            </w:pPr>
            <w:r w:rsidRPr="00C25216">
              <w:rPr>
                <w:rFonts w:ascii="Times New Roman" w:eastAsia="Times New Roman" w:hAnsi="Times New Roman"/>
                <w:sz w:val="16"/>
                <w:szCs w:val="16"/>
              </w:rPr>
              <w:t>3</w:t>
            </w:r>
          </w:p>
        </w:tc>
        <w:tc>
          <w:tcPr>
            <w:tcW w:w="1798" w:type="dxa"/>
            <w:tcBorders>
              <w:top w:val="single" w:sz="4" w:space="0" w:color="auto"/>
              <w:left w:val="single" w:sz="4" w:space="0" w:color="auto"/>
              <w:bottom w:val="single" w:sz="4" w:space="0" w:color="auto"/>
              <w:right w:val="single" w:sz="4" w:space="0" w:color="auto"/>
            </w:tcBorders>
            <w:vAlign w:val="center"/>
          </w:tcPr>
          <w:p w:rsidR="00B31D25" w:rsidRPr="00C25216" w:rsidRDefault="00B31D25" w:rsidP="00B37442">
            <w:pPr>
              <w:widowControl w:val="0"/>
              <w:jc w:val="center"/>
              <w:rPr>
                <w:rFonts w:ascii="Times New Roman" w:hAnsi="Times New Roman"/>
                <w:sz w:val="16"/>
                <w:szCs w:val="16"/>
              </w:rPr>
            </w:pPr>
            <w:r w:rsidRPr="00C25216">
              <w:rPr>
                <w:rFonts w:ascii="Times New Roman" w:hAnsi="Times New Roman"/>
                <w:sz w:val="16"/>
                <w:szCs w:val="16"/>
              </w:rPr>
              <w:t>4</w:t>
            </w:r>
          </w:p>
        </w:tc>
        <w:tc>
          <w:tcPr>
            <w:tcW w:w="1447" w:type="dxa"/>
            <w:tcBorders>
              <w:top w:val="single" w:sz="4" w:space="0" w:color="auto"/>
              <w:left w:val="single" w:sz="4" w:space="0" w:color="auto"/>
              <w:bottom w:val="single" w:sz="4" w:space="0" w:color="auto"/>
              <w:right w:val="single" w:sz="4" w:space="0" w:color="auto"/>
            </w:tcBorders>
          </w:tcPr>
          <w:p w:rsidR="00B31D25" w:rsidRPr="00C25216" w:rsidRDefault="00B31D25" w:rsidP="00B37442">
            <w:pPr>
              <w:widowControl w:val="0"/>
              <w:jc w:val="center"/>
              <w:rPr>
                <w:rFonts w:ascii="Times New Roman" w:hAnsi="Times New Roman"/>
                <w:sz w:val="16"/>
                <w:szCs w:val="16"/>
              </w:rPr>
            </w:pPr>
            <w:r w:rsidRPr="00C25216">
              <w:rPr>
                <w:rFonts w:ascii="Times New Roman" w:hAnsi="Times New Roman"/>
                <w:sz w:val="16"/>
                <w:szCs w:val="16"/>
              </w:rPr>
              <w:t>5</w:t>
            </w:r>
          </w:p>
        </w:tc>
        <w:tc>
          <w:tcPr>
            <w:tcW w:w="1450" w:type="dxa"/>
            <w:tcBorders>
              <w:top w:val="single" w:sz="4" w:space="0" w:color="auto"/>
              <w:left w:val="single" w:sz="4" w:space="0" w:color="auto"/>
              <w:bottom w:val="single" w:sz="4" w:space="0" w:color="auto"/>
              <w:right w:val="single" w:sz="4" w:space="0" w:color="auto"/>
            </w:tcBorders>
          </w:tcPr>
          <w:p w:rsidR="00B31D25" w:rsidRPr="00C25216" w:rsidRDefault="00B31D25" w:rsidP="00B37442">
            <w:pPr>
              <w:widowControl w:val="0"/>
              <w:jc w:val="center"/>
              <w:rPr>
                <w:rFonts w:ascii="Times New Roman" w:hAnsi="Times New Roman"/>
                <w:sz w:val="16"/>
                <w:szCs w:val="16"/>
              </w:rPr>
            </w:pPr>
            <w:r w:rsidRPr="00C25216">
              <w:rPr>
                <w:rFonts w:ascii="Times New Roman" w:hAnsi="Times New Roman"/>
                <w:sz w:val="16"/>
                <w:szCs w:val="16"/>
              </w:rPr>
              <w:t>6</w:t>
            </w:r>
          </w:p>
        </w:tc>
      </w:tr>
      <w:tr w:rsidR="00B31D25" w:rsidRPr="00C25216" w:rsidTr="00B37442">
        <w:tc>
          <w:tcPr>
            <w:tcW w:w="677" w:type="dxa"/>
            <w:tcBorders>
              <w:top w:val="single" w:sz="4" w:space="0" w:color="auto"/>
              <w:left w:val="single" w:sz="4" w:space="0" w:color="auto"/>
              <w:bottom w:val="single" w:sz="4" w:space="0" w:color="auto"/>
              <w:right w:val="single" w:sz="4" w:space="0" w:color="auto"/>
            </w:tcBorders>
            <w:hideMark/>
          </w:tcPr>
          <w:p w:rsidR="00B31D25" w:rsidRPr="00C25216" w:rsidRDefault="00B31D25" w:rsidP="00B37442">
            <w:pPr>
              <w:widowControl w:val="0"/>
              <w:jc w:val="both"/>
              <w:rPr>
                <w:rFonts w:ascii="Times New Roman" w:hAnsi="Times New Roman"/>
                <w:color w:val="000000" w:themeColor="text1"/>
                <w:sz w:val="20"/>
                <w:szCs w:val="20"/>
              </w:rPr>
            </w:pPr>
          </w:p>
        </w:tc>
        <w:tc>
          <w:tcPr>
            <w:tcW w:w="2598" w:type="dxa"/>
            <w:tcBorders>
              <w:top w:val="single" w:sz="4" w:space="0" w:color="auto"/>
              <w:left w:val="single" w:sz="4" w:space="0" w:color="auto"/>
              <w:bottom w:val="single" w:sz="4" w:space="0" w:color="auto"/>
              <w:right w:val="single" w:sz="4" w:space="0" w:color="auto"/>
            </w:tcBorders>
            <w:hideMark/>
          </w:tcPr>
          <w:p w:rsidR="00B31D25" w:rsidRPr="00C25216" w:rsidRDefault="00B31D25" w:rsidP="00B37442">
            <w:pPr>
              <w:widowControl w:val="0"/>
              <w:jc w:val="both"/>
              <w:rPr>
                <w:rFonts w:ascii="Times New Roman" w:hAnsi="Times New Roman"/>
                <w:b/>
                <w:color w:val="000000" w:themeColor="text1"/>
                <w:sz w:val="20"/>
                <w:szCs w:val="20"/>
              </w:rPr>
            </w:pPr>
            <w:r w:rsidRPr="00C25216">
              <w:rPr>
                <w:rFonts w:ascii="Times New Roman" w:hAnsi="Times New Roman"/>
                <w:b/>
                <w:color w:val="000000" w:themeColor="text1"/>
                <w:sz w:val="20"/>
                <w:szCs w:val="20"/>
              </w:rPr>
              <w:t>Всего, в том числе:</w:t>
            </w:r>
          </w:p>
        </w:tc>
        <w:tc>
          <w:tcPr>
            <w:tcW w:w="1776" w:type="dxa"/>
            <w:tcBorders>
              <w:top w:val="single" w:sz="4" w:space="0" w:color="auto"/>
              <w:left w:val="single" w:sz="4" w:space="0" w:color="auto"/>
              <w:bottom w:val="single" w:sz="4" w:space="0" w:color="auto"/>
              <w:right w:val="single" w:sz="4" w:space="0" w:color="auto"/>
            </w:tcBorders>
            <w:vAlign w:val="center"/>
          </w:tcPr>
          <w:p w:rsidR="00B31D25" w:rsidRPr="00C25216" w:rsidRDefault="00AF51F9" w:rsidP="00AF51F9">
            <w:pPr>
              <w:widowControl w:val="0"/>
              <w:jc w:val="center"/>
              <w:rPr>
                <w:rFonts w:ascii="Times New Roman" w:hAnsi="Times New Roman"/>
                <w:b/>
                <w:color w:val="000000" w:themeColor="text1"/>
                <w:sz w:val="20"/>
                <w:szCs w:val="20"/>
              </w:rPr>
            </w:pPr>
            <w:r w:rsidRPr="00C25216">
              <w:rPr>
                <w:rFonts w:ascii="Times New Roman" w:hAnsi="Times New Roman"/>
                <w:b/>
                <w:color w:val="000000" w:themeColor="text1"/>
                <w:sz w:val="20"/>
                <w:szCs w:val="20"/>
              </w:rPr>
              <w:t>79 713,5</w:t>
            </w:r>
          </w:p>
        </w:tc>
        <w:tc>
          <w:tcPr>
            <w:tcW w:w="1798" w:type="dxa"/>
            <w:tcBorders>
              <w:top w:val="single" w:sz="4" w:space="0" w:color="auto"/>
              <w:left w:val="single" w:sz="4" w:space="0" w:color="auto"/>
              <w:bottom w:val="single" w:sz="4" w:space="0" w:color="auto"/>
              <w:right w:val="single" w:sz="4" w:space="0" w:color="auto"/>
            </w:tcBorders>
            <w:vAlign w:val="center"/>
          </w:tcPr>
          <w:p w:rsidR="00B31D25" w:rsidRPr="00C25216" w:rsidRDefault="00C755F1" w:rsidP="00234218">
            <w:pPr>
              <w:widowControl w:val="0"/>
              <w:jc w:val="center"/>
              <w:rPr>
                <w:rFonts w:ascii="Times New Roman" w:hAnsi="Times New Roman"/>
                <w:b/>
                <w:color w:val="000000" w:themeColor="text1"/>
                <w:sz w:val="20"/>
                <w:szCs w:val="20"/>
              </w:rPr>
            </w:pPr>
            <w:r w:rsidRPr="00C25216">
              <w:rPr>
                <w:rFonts w:ascii="Times New Roman" w:hAnsi="Times New Roman"/>
                <w:b/>
                <w:color w:val="000000" w:themeColor="text1"/>
                <w:sz w:val="20"/>
                <w:szCs w:val="20"/>
              </w:rPr>
              <w:t>9</w:t>
            </w:r>
            <w:r w:rsidR="00234218" w:rsidRPr="00C25216">
              <w:rPr>
                <w:rFonts w:ascii="Times New Roman" w:hAnsi="Times New Roman"/>
                <w:b/>
                <w:color w:val="000000" w:themeColor="text1"/>
                <w:sz w:val="20"/>
                <w:szCs w:val="20"/>
              </w:rPr>
              <w:t>3 394,3</w:t>
            </w:r>
          </w:p>
        </w:tc>
        <w:tc>
          <w:tcPr>
            <w:tcW w:w="1447" w:type="dxa"/>
            <w:tcBorders>
              <w:top w:val="single" w:sz="4" w:space="0" w:color="auto"/>
              <w:left w:val="single" w:sz="4" w:space="0" w:color="auto"/>
              <w:bottom w:val="single" w:sz="4" w:space="0" w:color="auto"/>
              <w:right w:val="single" w:sz="4" w:space="0" w:color="auto"/>
            </w:tcBorders>
            <w:vAlign w:val="center"/>
          </w:tcPr>
          <w:p w:rsidR="00B31D25" w:rsidRPr="00C25216" w:rsidRDefault="00234218" w:rsidP="00234218">
            <w:pPr>
              <w:widowControl w:val="0"/>
              <w:jc w:val="center"/>
              <w:rPr>
                <w:rFonts w:ascii="Times New Roman" w:hAnsi="Times New Roman"/>
                <w:b/>
                <w:color w:val="000000" w:themeColor="text1"/>
                <w:sz w:val="20"/>
                <w:szCs w:val="20"/>
              </w:rPr>
            </w:pPr>
            <w:r w:rsidRPr="00C25216">
              <w:rPr>
                <w:rFonts w:ascii="Times New Roman" w:hAnsi="Times New Roman"/>
                <w:b/>
                <w:color w:val="000000" w:themeColor="text1"/>
                <w:sz w:val="20"/>
                <w:szCs w:val="20"/>
              </w:rPr>
              <w:t>35 842,5</w:t>
            </w:r>
          </w:p>
        </w:tc>
        <w:tc>
          <w:tcPr>
            <w:tcW w:w="1450" w:type="dxa"/>
            <w:tcBorders>
              <w:top w:val="single" w:sz="4" w:space="0" w:color="auto"/>
              <w:left w:val="single" w:sz="4" w:space="0" w:color="auto"/>
              <w:bottom w:val="single" w:sz="4" w:space="0" w:color="auto"/>
              <w:right w:val="single" w:sz="4" w:space="0" w:color="auto"/>
            </w:tcBorders>
            <w:vAlign w:val="center"/>
          </w:tcPr>
          <w:p w:rsidR="00B31D25" w:rsidRPr="00C25216" w:rsidRDefault="00234218" w:rsidP="00234218">
            <w:pPr>
              <w:widowControl w:val="0"/>
              <w:jc w:val="center"/>
              <w:rPr>
                <w:rFonts w:ascii="Times New Roman" w:hAnsi="Times New Roman"/>
                <w:b/>
                <w:color w:val="000000" w:themeColor="text1"/>
                <w:sz w:val="20"/>
                <w:szCs w:val="20"/>
              </w:rPr>
            </w:pPr>
            <w:r w:rsidRPr="00C25216">
              <w:rPr>
                <w:rFonts w:ascii="Times New Roman" w:hAnsi="Times New Roman"/>
                <w:b/>
                <w:color w:val="000000" w:themeColor="text1"/>
                <w:sz w:val="20"/>
                <w:szCs w:val="20"/>
              </w:rPr>
              <w:t>38,4</w:t>
            </w:r>
          </w:p>
        </w:tc>
      </w:tr>
      <w:tr w:rsidR="00B31D25" w:rsidRPr="00C25216" w:rsidTr="00B37442">
        <w:tc>
          <w:tcPr>
            <w:tcW w:w="677" w:type="dxa"/>
            <w:tcBorders>
              <w:top w:val="single" w:sz="4" w:space="0" w:color="auto"/>
              <w:left w:val="single" w:sz="4" w:space="0" w:color="auto"/>
              <w:bottom w:val="single" w:sz="4" w:space="0" w:color="auto"/>
              <w:right w:val="single" w:sz="4" w:space="0" w:color="auto"/>
            </w:tcBorders>
          </w:tcPr>
          <w:p w:rsidR="00B31D25" w:rsidRPr="00C25216" w:rsidRDefault="00B31D25" w:rsidP="00B37442">
            <w:pPr>
              <w:widowControl w:val="0"/>
              <w:jc w:val="both"/>
              <w:rPr>
                <w:rFonts w:ascii="Times New Roman" w:hAnsi="Times New Roman"/>
                <w:color w:val="000000" w:themeColor="text1"/>
                <w:sz w:val="20"/>
                <w:szCs w:val="20"/>
              </w:rPr>
            </w:pPr>
            <w:r w:rsidRPr="00C25216">
              <w:rPr>
                <w:rFonts w:ascii="Times New Roman" w:hAnsi="Times New Roman"/>
                <w:color w:val="000000" w:themeColor="text1"/>
                <w:sz w:val="20"/>
                <w:szCs w:val="20"/>
              </w:rPr>
              <w:t>1</w:t>
            </w:r>
          </w:p>
        </w:tc>
        <w:tc>
          <w:tcPr>
            <w:tcW w:w="2598" w:type="dxa"/>
            <w:tcBorders>
              <w:top w:val="single" w:sz="4" w:space="0" w:color="auto"/>
              <w:left w:val="single" w:sz="4" w:space="0" w:color="auto"/>
              <w:bottom w:val="single" w:sz="4" w:space="0" w:color="auto"/>
              <w:right w:val="single" w:sz="4" w:space="0" w:color="auto"/>
            </w:tcBorders>
            <w:hideMark/>
          </w:tcPr>
          <w:p w:rsidR="00B31D25" w:rsidRPr="00C25216" w:rsidRDefault="00B31D25" w:rsidP="00B37442">
            <w:pPr>
              <w:widowControl w:val="0"/>
              <w:jc w:val="both"/>
              <w:rPr>
                <w:rFonts w:ascii="Times New Roman" w:hAnsi="Times New Roman"/>
                <w:color w:val="000000" w:themeColor="text1"/>
                <w:sz w:val="20"/>
                <w:szCs w:val="20"/>
              </w:rPr>
            </w:pPr>
            <w:r w:rsidRPr="00C25216">
              <w:rPr>
                <w:rFonts w:ascii="Times New Roman" w:hAnsi="Times New Roman"/>
                <w:color w:val="000000" w:themeColor="text1"/>
                <w:sz w:val="20"/>
                <w:szCs w:val="20"/>
              </w:rPr>
              <w:t>местный бюджета</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B31D25" w:rsidRPr="00C25216" w:rsidRDefault="00AF51F9" w:rsidP="00B37442">
            <w:pPr>
              <w:widowControl w:val="0"/>
              <w:jc w:val="center"/>
              <w:rPr>
                <w:rFonts w:ascii="Times New Roman" w:hAnsi="Times New Roman"/>
                <w:color w:val="000000" w:themeColor="text1"/>
                <w:sz w:val="20"/>
                <w:szCs w:val="20"/>
              </w:rPr>
            </w:pPr>
            <w:r w:rsidRPr="00C25216">
              <w:rPr>
                <w:rFonts w:ascii="Times New Roman" w:hAnsi="Times New Roman"/>
                <w:color w:val="000000" w:themeColor="text1"/>
                <w:sz w:val="20"/>
                <w:szCs w:val="20"/>
              </w:rPr>
              <w:t>53 271,2</w:t>
            </w:r>
          </w:p>
        </w:tc>
        <w:tc>
          <w:tcPr>
            <w:tcW w:w="1798" w:type="dxa"/>
            <w:tcBorders>
              <w:top w:val="single" w:sz="4" w:space="0" w:color="auto"/>
              <w:left w:val="single" w:sz="4" w:space="0" w:color="auto"/>
              <w:bottom w:val="single" w:sz="4" w:space="0" w:color="auto"/>
              <w:right w:val="single" w:sz="4" w:space="0" w:color="auto"/>
            </w:tcBorders>
            <w:vAlign w:val="center"/>
          </w:tcPr>
          <w:p w:rsidR="00B31D25" w:rsidRPr="00C25216" w:rsidRDefault="00234218" w:rsidP="00234218">
            <w:pPr>
              <w:widowControl w:val="0"/>
              <w:jc w:val="center"/>
              <w:rPr>
                <w:rFonts w:ascii="Times New Roman" w:hAnsi="Times New Roman"/>
                <w:color w:val="000000" w:themeColor="text1"/>
                <w:sz w:val="20"/>
                <w:szCs w:val="20"/>
              </w:rPr>
            </w:pPr>
            <w:r w:rsidRPr="00C25216">
              <w:rPr>
                <w:rFonts w:ascii="Times New Roman" w:hAnsi="Times New Roman"/>
                <w:color w:val="000000" w:themeColor="text1"/>
                <w:sz w:val="20"/>
                <w:szCs w:val="20"/>
              </w:rPr>
              <w:t>66 952,0</w:t>
            </w:r>
          </w:p>
        </w:tc>
        <w:tc>
          <w:tcPr>
            <w:tcW w:w="1447" w:type="dxa"/>
            <w:tcBorders>
              <w:top w:val="single" w:sz="4" w:space="0" w:color="auto"/>
              <w:left w:val="single" w:sz="4" w:space="0" w:color="auto"/>
              <w:bottom w:val="single" w:sz="4" w:space="0" w:color="auto"/>
              <w:right w:val="single" w:sz="4" w:space="0" w:color="auto"/>
            </w:tcBorders>
            <w:vAlign w:val="center"/>
          </w:tcPr>
          <w:p w:rsidR="00B31D25" w:rsidRPr="00C25216" w:rsidRDefault="00234218" w:rsidP="00234218">
            <w:pPr>
              <w:widowControl w:val="0"/>
              <w:jc w:val="center"/>
              <w:rPr>
                <w:rFonts w:ascii="Times New Roman" w:hAnsi="Times New Roman"/>
                <w:color w:val="000000" w:themeColor="text1"/>
                <w:sz w:val="20"/>
                <w:szCs w:val="20"/>
              </w:rPr>
            </w:pPr>
            <w:r w:rsidRPr="00C25216">
              <w:rPr>
                <w:rFonts w:ascii="Times New Roman" w:hAnsi="Times New Roman"/>
                <w:color w:val="000000" w:themeColor="text1"/>
                <w:sz w:val="20"/>
                <w:szCs w:val="20"/>
              </w:rPr>
              <w:t>28 655,2</w:t>
            </w:r>
          </w:p>
        </w:tc>
        <w:tc>
          <w:tcPr>
            <w:tcW w:w="1450" w:type="dxa"/>
            <w:tcBorders>
              <w:top w:val="single" w:sz="4" w:space="0" w:color="auto"/>
              <w:left w:val="single" w:sz="4" w:space="0" w:color="auto"/>
              <w:bottom w:val="single" w:sz="4" w:space="0" w:color="auto"/>
              <w:right w:val="single" w:sz="4" w:space="0" w:color="auto"/>
            </w:tcBorders>
            <w:vAlign w:val="center"/>
          </w:tcPr>
          <w:p w:rsidR="00B31D25" w:rsidRPr="00C25216" w:rsidRDefault="00234218" w:rsidP="00234218">
            <w:pPr>
              <w:widowControl w:val="0"/>
              <w:jc w:val="center"/>
              <w:rPr>
                <w:rFonts w:ascii="Times New Roman" w:hAnsi="Times New Roman"/>
                <w:color w:val="000000" w:themeColor="text1"/>
                <w:sz w:val="20"/>
                <w:szCs w:val="20"/>
              </w:rPr>
            </w:pPr>
            <w:r w:rsidRPr="00C25216">
              <w:rPr>
                <w:rFonts w:ascii="Times New Roman" w:hAnsi="Times New Roman"/>
                <w:color w:val="000000" w:themeColor="text1"/>
                <w:sz w:val="20"/>
                <w:szCs w:val="20"/>
              </w:rPr>
              <w:t>42,8</w:t>
            </w:r>
          </w:p>
        </w:tc>
      </w:tr>
      <w:tr w:rsidR="00B31D25" w:rsidRPr="00C25216" w:rsidTr="00B37442">
        <w:tc>
          <w:tcPr>
            <w:tcW w:w="677" w:type="dxa"/>
            <w:tcBorders>
              <w:top w:val="single" w:sz="4" w:space="0" w:color="auto"/>
              <w:left w:val="single" w:sz="4" w:space="0" w:color="auto"/>
              <w:bottom w:val="single" w:sz="4" w:space="0" w:color="auto"/>
              <w:right w:val="single" w:sz="4" w:space="0" w:color="auto"/>
            </w:tcBorders>
          </w:tcPr>
          <w:p w:rsidR="00B31D25" w:rsidRPr="00C25216" w:rsidRDefault="00B31D25" w:rsidP="00B37442">
            <w:pPr>
              <w:widowControl w:val="0"/>
              <w:jc w:val="both"/>
              <w:rPr>
                <w:rFonts w:ascii="Times New Roman" w:hAnsi="Times New Roman"/>
                <w:color w:val="000000" w:themeColor="text1"/>
                <w:sz w:val="20"/>
                <w:szCs w:val="20"/>
              </w:rPr>
            </w:pPr>
            <w:r w:rsidRPr="00C25216">
              <w:rPr>
                <w:rFonts w:ascii="Times New Roman" w:hAnsi="Times New Roman"/>
                <w:color w:val="000000" w:themeColor="text1"/>
                <w:sz w:val="20"/>
                <w:szCs w:val="20"/>
              </w:rPr>
              <w:t>2</w:t>
            </w:r>
          </w:p>
        </w:tc>
        <w:tc>
          <w:tcPr>
            <w:tcW w:w="2598" w:type="dxa"/>
            <w:tcBorders>
              <w:top w:val="single" w:sz="4" w:space="0" w:color="auto"/>
              <w:left w:val="single" w:sz="4" w:space="0" w:color="auto"/>
              <w:bottom w:val="single" w:sz="4" w:space="0" w:color="auto"/>
              <w:right w:val="single" w:sz="4" w:space="0" w:color="auto"/>
            </w:tcBorders>
            <w:hideMark/>
          </w:tcPr>
          <w:p w:rsidR="00B31D25" w:rsidRPr="00C25216" w:rsidRDefault="00B31D25" w:rsidP="00B37442">
            <w:pPr>
              <w:widowControl w:val="0"/>
              <w:jc w:val="both"/>
              <w:rPr>
                <w:rFonts w:ascii="Times New Roman" w:hAnsi="Times New Roman"/>
                <w:color w:val="000000" w:themeColor="text1"/>
                <w:sz w:val="20"/>
                <w:szCs w:val="20"/>
              </w:rPr>
            </w:pPr>
            <w:r w:rsidRPr="00C25216">
              <w:rPr>
                <w:rFonts w:ascii="Times New Roman" w:hAnsi="Times New Roman"/>
                <w:color w:val="000000" w:themeColor="text1"/>
                <w:sz w:val="20"/>
                <w:szCs w:val="20"/>
              </w:rPr>
              <w:t>бюджет автономного округа</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B31D25" w:rsidRPr="00C25216" w:rsidRDefault="00B31D25" w:rsidP="00AF51F9">
            <w:pPr>
              <w:widowControl w:val="0"/>
              <w:jc w:val="center"/>
              <w:rPr>
                <w:rFonts w:ascii="Times New Roman" w:hAnsi="Times New Roman"/>
                <w:color w:val="000000" w:themeColor="text1"/>
                <w:sz w:val="20"/>
                <w:szCs w:val="20"/>
              </w:rPr>
            </w:pPr>
            <w:r w:rsidRPr="00C25216">
              <w:rPr>
                <w:rFonts w:ascii="Times New Roman" w:hAnsi="Times New Roman"/>
                <w:color w:val="000000" w:themeColor="text1"/>
                <w:sz w:val="20"/>
                <w:szCs w:val="20"/>
              </w:rPr>
              <w:t>2</w:t>
            </w:r>
            <w:r w:rsidR="00AF51F9" w:rsidRPr="00C25216">
              <w:rPr>
                <w:rFonts w:ascii="Times New Roman" w:hAnsi="Times New Roman"/>
                <w:color w:val="000000" w:themeColor="text1"/>
                <w:sz w:val="20"/>
                <w:szCs w:val="20"/>
              </w:rPr>
              <w:t>6 442,3</w:t>
            </w:r>
          </w:p>
        </w:tc>
        <w:tc>
          <w:tcPr>
            <w:tcW w:w="1798" w:type="dxa"/>
            <w:tcBorders>
              <w:top w:val="single" w:sz="4" w:space="0" w:color="auto"/>
              <w:left w:val="single" w:sz="4" w:space="0" w:color="auto"/>
              <w:bottom w:val="single" w:sz="4" w:space="0" w:color="auto"/>
              <w:right w:val="single" w:sz="4" w:space="0" w:color="auto"/>
            </w:tcBorders>
            <w:vAlign w:val="center"/>
          </w:tcPr>
          <w:p w:rsidR="00B31D25" w:rsidRPr="00C25216" w:rsidRDefault="00C755F1" w:rsidP="00C755F1">
            <w:pPr>
              <w:widowControl w:val="0"/>
              <w:jc w:val="center"/>
              <w:rPr>
                <w:rFonts w:ascii="Times New Roman" w:hAnsi="Times New Roman"/>
                <w:color w:val="000000" w:themeColor="text1"/>
                <w:sz w:val="20"/>
                <w:szCs w:val="20"/>
              </w:rPr>
            </w:pPr>
            <w:r w:rsidRPr="00C25216">
              <w:rPr>
                <w:rFonts w:ascii="Times New Roman" w:hAnsi="Times New Roman"/>
                <w:color w:val="000000" w:themeColor="text1"/>
                <w:sz w:val="20"/>
                <w:szCs w:val="20"/>
              </w:rPr>
              <w:t>26 442,3</w:t>
            </w:r>
          </w:p>
        </w:tc>
        <w:tc>
          <w:tcPr>
            <w:tcW w:w="1447" w:type="dxa"/>
            <w:tcBorders>
              <w:top w:val="single" w:sz="4" w:space="0" w:color="auto"/>
              <w:left w:val="single" w:sz="4" w:space="0" w:color="auto"/>
              <w:bottom w:val="single" w:sz="4" w:space="0" w:color="auto"/>
              <w:right w:val="single" w:sz="4" w:space="0" w:color="auto"/>
            </w:tcBorders>
            <w:vAlign w:val="center"/>
          </w:tcPr>
          <w:p w:rsidR="00B31D25" w:rsidRPr="00C25216" w:rsidRDefault="00234218" w:rsidP="00234218">
            <w:pPr>
              <w:widowControl w:val="0"/>
              <w:jc w:val="center"/>
              <w:rPr>
                <w:rFonts w:ascii="Times New Roman" w:hAnsi="Times New Roman"/>
                <w:color w:val="000000" w:themeColor="text1"/>
                <w:sz w:val="20"/>
                <w:szCs w:val="20"/>
              </w:rPr>
            </w:pPr>
            <w:r w:rsidRPr="00C25216">
              <w:rPr>
                <w:rFonts w:ascii="Times New Roman" w:hAnsi="Times New Roman"/>
                <w:color w:val="000000" w:themeColor="text1"/>
                <w:sz w:val="20"/>
                <w:szCs w:val="20"/>
              </w:rPr>
              <w:t>7 187,3</w:t>
            </w:r>
          </w:p>
        </w:tc>
        <w:tc>
          <w:tcPr>
            <w:tcW w:w="1450" w:type="dxa"/>
            <w:tcBorders>
              <w:top w:val="single" w:sz="4" w:space="0" w:color="auto"/>
              <w:left w:val="single" w:sz="4" w:space="0" w:color="auto"/>
              <w:bottom w:val="single" w:sz="4" w:space="0" w:color="auto"/>
              <w:right w:val="single" w:sz="4" w:space="0" w:color="auto"/>
            </w:tcBorders>
            <w:vAlign w:val="center"/>
          </w:tcPr>
          <w:p w:rsidR="00B31D25" w:rsidRPr="00C25216" w:rsidRDefault="00234218" w:rsidP="00234218">
            <w:pPr>
              <w:widowControl w:val="0"/>
              <w:jc w:val="center"/>
              <w:rPr>
                <w:rFonts w:ascii="Times New Roman" w:hAnsi="Times New Roman"/>
                <w:color w:val="000000" w:themeColor="text1"/>
                <w:sz w:val="20"/>
                <w:szCs w:val="20"/>
              </w:rPr>
            </w:pPr>
            <w:r w:rsidRPr="00C25216">
              <w:rPr>
                <w:rFonts w:ascii="Times New Roman" w:hAnsi="Times New Roman"/>
                <w:color w:val="000000" w:themeColor="text1"/>
                <w:sz w:val="20"/>
                <w:szCs w:val="20"/>
              </w:rPr>
              <w:t>27,2</w:t>
            </w:r>
          </w:p>
        </w:tc>
      </w:tr>
    </w:tbl>
    <w:p w:rsidR="00B31D25" w:rsidRPr="00C25216" w:rsidRDefault="00B31D25" w:rsidP="00B31D25">
      <w:pPr>
        <w:spacing w:line="0" w:lineRule="atLeast"/>
        <w:jc w:val="both"/>
        <w:rPr>
          <w:rFonts w:ascii="Times New Roman" w:eastAsia="Times New Roman" w:hAnsi="Times New Roman"/>
          <w:lang w:eastAsia="ru-RU"/>
        </w:rPr>
      </w:pPr>
    </w:p>
    <w:p w:rsidR="00B31D25" w:rsidRPr="00C25216" w:rsidRDefault="00B31D25" w:rsidP="00B31D25">
      <w:pPr>
        <w:spacing w:line="0" w:lineRule="atLeast"/>
        <w:ind w:firstLine="567"/>
        <w:jc w:val="both"/>
        <w:rPr>
          <w:rFonts w:ascii="Times New Roman" w:eastAsia="Times New Roman" w:hAnsi="Times New Roman"/>
          <w:lang w:eastAsia="ru-RU"/>
        </w:rPr>
      </w:pPr>
      <w:r w:rsidRPr="00C25216">
        <w:rPr>
          <w:rFonts w:ascii="Times New Roman" w:eastAsia="Times New Roman" w:hAnsi="Times New Roman"/>
          <w:lang w:eastAsia="ru-RU"/>
        </w:rPr>
        <w:t>В рамках реализации данной подпрограммы бюджетные ассигнования направлены на:</w:t>
      </w:r>
    </w:p>
    <w:p w:rsidR="00B31D25" w:rsidRPr="00C25216" w:rsidRDefault="00B31D25" w:rsidP="00B31D25">
      <w:pPr>
        <w:ind w:firstLine="709"/>
        <w:jc w:val="both"/>
        <w:rPr>
          <w:rFonts w:ascii="Times New Roman" w:eastAsia="Times New Roman" w:hAnsi="Times New Roman"/>
          <w:bCs/>
          <w:sz w:val="20"/>
          <w:szCs w:val="20"/>
          <w:lang w:eastAsia="ru-RU"/>
        </w:rPr>
      </w:pPr>
      <w:r w:rsidRPr="00C25216">
        <w:rPr>
          <w:rFonts w:ascii="Times New Roman" w:eastAsia="Times New Roman" w:hAnsi="Times New Roman"/>
          <w:bCs/>
          <w:sz w:val="20"/>
          <w:szCs w:val="20"/>
          <w:lang w:eastAsia="ru-RU"/>
        </w:rPr>
        <w:t xml:space="preserve">                                                                                                                                                           (тыс. рублей)</w:t>
      </w:r>
    </w:p>
    <w:tbl>
      <w:tblPr>
        <w:tblStyle w:val="210"/>
        <w:tblW w:w="9780" w:type="dxa"/>
        <w:tblInd w:w="108" w:type="dxa"/>
        <w:tblLayout w:type="fixed"/>
        <w:tblLook w:val="04A0" w:firstRow="1" w:lastRow="0" w:firstColumn="1" w:lastColumn="0" w:noHBand="0" w:noVBand="1"/>
      </w:tblPr>
      <w:tblGrid>
        <w:gridCol w:w="567"/>
        <w:gridCol w:w="2977"/>
        <w:gridCol w:w="1275"/>
        <w:gridCol w:w="1276"/>
        <w:gridCol w:w="1135"/>
        <w:gridCol w:w="742"/>
        <w:gridCol w:w="1808"/>
      </w:tblGrid>
      <w:tr w:rsidR="00863212" w:rsidRPr="00C25216" w:rsidTr="00234218">
        <w:tc>
          <w:tcPr>
            <w:tcW w:w="567" w:type="dxa"/>
            <w:tcBorders>
              <w:top w:val="single" w:sz="4" w:space="0" w:color="auto"/>
              <w:left w:val="single" w:sz="4" w:space="0" w:color="auto"/>
              <w:right w:val="single" w:sz="4" w:space="0" w:color="auto"/>
            </w:tcBorders>
            <w:shd w:val="clear" w:color="000000" w:fill="FFFFFF"/>
            <w:vAlign w:val="center"/>
          </w:tcPr>
          <w:p w:rsidR="00863212" w:rsidRPr="00C25216" w:rsidRDefault="00863212" w:rsidP="00863212">
            <w:pPr>
              <w:ind w:left="-108"/>
              <w:jc w:val="center"/>
              <w:rPr>
                <w:rFonts w:ascii="Times New Roman" w:eastAsia="Times New Roman" w:hAnsi="Times New Roman"/>
                <w:color w:val="000000"/>
                <w:sz w:val="20"/>
                <w:szCs w:val="20"/>
                <w:lang w:eastAsia="ru-RU"/>
              </w:rPr>
            </w:pPr>
            <w:r w:rsidRPr="00C25216">
              <w:rPr>
                <w:rFonts w:ascii="Times New Roman" w:eastAsia="Times New Roman" w:hAnsi="Times New Roman"/>
                <w:color w:val="000000"/>
                <w:sz w:val="20"/>
                <w:szCs w:val="20"/>
                <w:lang w:eastAsia="ru-RU"/>
              </w:rPr>
              <w:t>№ п/п</w:t>
            </w:r>
          </w:p>
        </w:tc>
        <w:tc>
          <w:tcPr>
            <w:tcW w:w="2977" w:type="dxa"/>
            <w:tcBorders>
              <w:top w:val="single" w:sz="4" w:space="0" w:color="auto"/>
              <w:left w:val="single" w:sz="4" w:space="0" w:color="auto"/>
              <w:right w:val="single" w:sz="4" w:space="0" w:color="auto"/>
            </w:tcBorders>
            <w:shd w:val="clear" w:color="000000" w:fill="FFFFFF"/>
            <w:vAlign w:val="center"/>
          </w:tcPr>
          <w:p w:rsidR="00863212" w:rsidRPr="00C25216" w:rsidRDefault="00863212" w:rsidP="00863212">
            <w:pPr>
              <w:jc w:val="center"/>
              <w:rPr>
                <w:rFonts w:ascii="Times New Roman" w:eastAsia="Times New Roman" w:hAnsi="Times New Roman"/>
                <w:color w:val="000000"/>
                <w:sz w:val="20"/>
                <w:szCs w:val="20"/>
                <w:lang w:eastAsia="ru-RU"/>
              </w:rPr>
            </w:pPr>
            <w:r w:rsidRPr="00C25216">
              <w:rPr>
                <w:rFonts w:ascii="Times New Roman" w:eastAsia="Times New Roman" w:hAnsi="Times New Roman"/>
                <w:color w:val="000000"/>
                <w:sz w:val="20"/>
                <w:szCs w:val="20"/>
                <w:lang w:eastAsia="ru-RU"/>
              </w:rPr>
              <w:t>Наименование муниципальной программы/подпрограммы</w:t>
            </w:r>
          </w:p>
        </w:tc>
        <w:tc>
          <w:tcPr>
            <w:tcW w:w="1275" w:type="dxa"/>
            <w:tcBorders>
              <w:top w:val="single" w:sz="4" w:space="0" w:color="auto"/>
              <w:bottom w:val="single" w:sz="4" w:space="0" w:color="auto"/>
              <w:right w:val="single" w:sz="4" w:space="0" w:color="auto"/>
            </w:tcBorders>
            <w:shd w:val="clear" w:color="auto" w:fill="auto"/>
            <w:vAlign w:val="center"/>
          </w:tcPr>
          <w:p w:rsidR="00863212" w:rsidRPr="00C25216" w:rsidRDefault="00863212" w:rsidP="00863212">
            <w:pPr>
              <w:jc w:val="center"/>
              <w:rPr>
                <w:rFonts w:ascii="Times New Roman" w:eastAsia="Times New Roman" w:hAnsi="Times New Roman"/>
                <w:sz w:val="20"/>
                <w:szCs w:val="20"/>
                <w:lang w:eastAsia="ru-RU"/>
              </w:rPr>
            </w:pPr>
            <w:r w:rsidRPr="00C25216">
              <w:rPr>
                <w:rFonts w:ascii="Times New Roman" w:hAnsi="Times New Roman"/>
                <w:sz w:val="20"/>
                <w:szCs w:val="20"/>
              </w:rPr>
              <w:t>Утверждено решением Думы         города Мегиона от 18.12.2020  №37</w:t>
            </w:r>
          </w:p>
        </w:tc>
        <w:tc>
          <w:tcPr>
            <w:tcW w:w="1276" w:type="dxa"/>
            <w:tcBorders>
              <w:top w:val="single" w:sz="4" w:space="0" w:color="auto"/>
              <w:bottom w:val="single" w:sz="4" w:space="0" w:color="auto"/>
              <w:right w:val="single" w:sz="4" w:space="0" w:color="auto"/>
            </w:tcBorders>
            <w:shd w:val="clear" w:color="auto" w:fill="auto"/>
            <w:vAlign w:val="center"/>
          </w:tcPr>
          <w:p w:rsidR="00863212" w:rsidRPr="00C25216" w:rsidRDefault="00863212" w:rsidP="00863212">
            <w:pPr>
              <w:jc w:val="center"/>
              <w:rPr>
                <w:rFonts w:ascii="Times New Roman" w:eastAsia="Times New Roman" w:hAnsi="Times New Roman"/>
                <w:sz w:val="20"/>
                <w:szCs w:val="20"/>
                <w:lang w:eastAsia="ru-RU"/>
              </w:rPr>
            </w:pPr>
            <w:r w:rsidRPr="00C25216">
              <w:rPr>
                <w:rFonts w:ascii="Times New Roman" w:eastAsia="Times New Roman" w:hAnsi="Times New Roman"/>
                <w:sz w:val="20"/>
                <w:szCs w:val="20"/>
              </w:rPr>
              <w:t>Показатели сводной бюджетной росписи на 01.07.2021</w:t>
            </w:r>
          </w:p>
        </w:tc>
        <w:tc>
          <w:tcPr>
            <w:tcW w:w="1135" w:type="dxa"/>
            <w:tcBorders>
              <w:top w:val="single" w:sz="4" w:space="0" w:color="auto"/>
              <w:bottom w:val="single" w:sz="4" w:space="0" w:color="auto"/>
              <w:right w:val="single" w:sz="4" w:space="0" w:color="auto"/>
            </w:tcBorders>
            <w:shd w:val="clear" w:color="auto" w:fill="auto"/>
            <w:vAlign w:val="center"/>
          </w:tcPr>
          <w:p w:rsidR="00863212" w:rsidRPr="00C25216" w:rsidRDefault="00863212" w:rsidP="00863212">
            <w:pPr>
              <w:jc w:val="center"/>
              <w:rPr>
                <w:rFonts w:ascii="Times New Roman" w:eastAsia="Times New Roman" w:hAnsi="Times New Roman"/>
                <w:sz w:val="20"/>
                <w:szCs w:val="20"/>
                <w:lang w:eastAsia="ru-RU"/>
              </w:rPr>
            </w:pPr>
            <w:r w:rsidRPr="00C25216">
              <w:rPr>
                <w:rFonts w:ascii="Times New Roman" w:eastAsia="Times New Roman" w:hAnsi="Times New Roman"/>
                <w:sz w:val="20"/>
                <w:szCs w:val="20"/>
              </w:rPr>
              <w:t>Исполнено на 01.07.2021</w:t>
            </w:r>
          </w:p>
        </w:tc>
        <w:tc>
          <w:tcPr>
            <w:tcW w:w="742" w:type="dxa"/>
            <w:tcBorders>
              <w:top w:val="single" w:sz="4" w:space="0" w:color="auto"/>
              <w:bottom w:val="single" w:sz="4" w:space="0" w:color="auto"/>
              <w:right w:val="single" w:sz="4" w:space="0" w:color="auto"/>
            </w:tcBorders>
            <w:shd w:val="clear" w:color="auto" w:fill="auto"/>
            <w:vAlign w:val="center"/>
          </w:tcPr>
          <w:p w:rsidR="00863212" w:rsidRPr="00C25216" w:rsidRDefault="00863212" w:rsidP="00863212">
            <w:pPr>
              <w:ind w:left="-108"/>
              <w:jc w:val="center"/>
              <w:rPr>
                <w:rFonts w:ascii="Times New Roman" w:eastAsia="Times New Roman" w:hAnsi="Times New Roman"/>
                <w:color w:val="000000"/>
                <w:sz w:val="20"/>
                <w:szCs w:val="20"/>
                <w:lang w:eastAsia="ru-RU"/>
              </w:rPr>
            </w:pPr>
            <w:r w:rsidRPr="00C25216">
              <w:rPr>
                <w:rFonts w:ascii="Times New Roman" w:eastAsia="Times New Roman" w:hAnsi="Times New Roman"/>
                <w:sz w:val="20"/>
                <w:szCs w:val="20"/>
              </w:rPr>
              <w:t>% исполнения</w:t>
            </w:r>
          </w:p>
        </w:tc>
        <w:tc>
          <w:tcPr>
            <w:tcW w:w="1808" w:type="dxa"/>
            <w:tcBorders>
              <w:top w:val="single" w:sz="4" w:space="0" w:color="auto"/>
              <w:left w:val="single" w:sz="4" w:space="0" w:color="auto"/>
              <w:right w:val="single" w:sz="4" w:space="0" w:color="auto"/>
            </w:tcBorders>
            <w:shd w:val="clear" w:color="000000" w:fill="FFFFFF"/>
          </w:tcPr>
          <w:p w:rsidR="00863212" w:rsidRPr="00C25216" w:rsidRDefault="00863212" w:rsidP="00863212">
            <w:pPr>
              <w:jc w:val="center"/>
              <w:rPr>
                <w:rFonts w:ascii="Times New Roman" w:eastAsia="Times New Roman" w:hAnsi="Times New Roman"/>
                <w:sz w:val="20"/>
                <w:szCs w:val="20"/>
              </w:rPr>
            </w:pPr>
          </w:p>
          <w:p w:rsidR="00863212" w:rsidRPr="00C25216" w:rsidRDefault="00863212" w:rsidP="00863212">
            <w:pPr>
              <w:jc w:val="center"/>
              <w:rPr>
                <w:rFonts w:ascii="Times New Roman" w:eastAsia="Times New Roman" w:hAnsi="Times New Roman"/>
                <w:sz w:val="20"/>
                <w:szCs w:val="20"/>
              </w:rPr>
            </w:pPr>
          </w:p>
          <w:p w:rsidR="00863212" w:rsidRPr="00C25216" w:rsidRDefault="00863212" w:rsidP="00863212">
            <w:pPr>
              <w:jc w:val="center"/>
              <w:rPr>
                <w:rFonts w:ascii="Times New Roman" w:eastAsia="Times New Roman" w:hAnsi="Times New Roman"/>
                <w:sz w:val="20"/>
                <w:szCs w:val="20"/>
              </w:rPr>
            </w:pPr>
            <w:r w:rsidRPr="00C25216">
              <w:rPr>
                <w:rFonts w:ascii="Times New Roman" w:eastAsia="Times New Roman" w:hAnsi="Times New Roman"/>
                <w:sz w:val="20"/>
                <w:szCs w:val="20"/>
              </w:rPr>
              <w:t xml:space="preserve">Причины неисполнения     </w:t>
            </w:r>
          </w:p>
          <w:p w:rsidR="00863212" w:rsidRPr="00C25216" w:rsidRDefault="00863212" w:rsidP="00863212">
            <w:pPr>
              <w:jc w:val="center"/>
              <w:rPr>
                <w:rFonts w:ascii="Times New Roman" w:eastAsia="Times New Roman" w:hAnsi="Times New Roman"/>
                <w:sz w:val="20"/>
                <w:szCs w:val="20"/>
              </w:rPr>
            </w:pPr>
            <w:r w:rsidRPr="00C25216">
              <w:rPr>
                <w:rFonts w:ascii="Times New Roman" w:eastAsia="Times New Roman" w:hAnsi="Times New Roman"/>
                <w:sz w:val="20"/>
                <w:szCs w:val="20"/>
              </w:rPr>
              <w:t>(менее 45%)</w:t>
            </w:r>
          </w:p>
        </w:tc>
      </w:tr>
      <w:tr w:rsidR="00863212" w:rsidRPr="00C25216" w:rsidTr="00234218">
        <w:tc>
          <w:tcPr>
            <w:tcW w:w="567" w:type="dxa"/>
          </w:tcPr>
          <w:p w:rsidR="00863212" w:rsidRPr="00C25216" w:rsidRDefault="00863212" w:rsidP="00863212">
            <w:pPr>
              <w:jc w:val="center"/>
              <w:rPr>
                <w:rFonts w:ascii="Times New Roman" w:hAnsi="Times New Roman"/>
                <w:bCs/>
                <w:sz w:val="16"/>
                <w:szCs w:val="16"/>
              </w:rPr>
            </w:pPr>
            <w:r w:rsidRPr="00C25216">
              <w:rPr>
                <w:rFonts w:ascii="Times New Roman" w:hAnsi="Times New Roman"/>
                <w:bCs/>
                <w:sz w:val="16"/>
                <w:szCs w:val="16"/>
              </w:rPr>
              <w:t>1</w:t>
            </w:r>
          </w:p>
        </w:tc>
        <w:tc>
          <w:tcPr>
            <w:tcW w:w="2977" w:type="dxa"/>
          </w:tcPr>
          <w:p w:rsidR="00863212" w:rsidRPr="00C25216" w:rsidRDefault="00863212" w:rsidP="00863212">
            <w:pPr>
              <w:jc w:val="center"/>
              <w:rPr>
                <w:rFonts w:ascii="Times New Roman" w:hAnsi="Times New Roman"/>
                <w:bCs/>
                <w:sz w:val="16"/>
                <w:szCs w:val="16"/>
              </w:rPr>
            </w:pPr>
            <w:r w:rsidRPr="00C25216">
              <w:rPr>
                <w:rFonts w:ascii="Times New Roman" w:hAnsi="Times New Roman"/>
                <w:bCs/>
                <w:sz w:val="16"/>
                <w:szCs w:val="16"/>
              </w:rPr>
              <w:t>2</w:t>
            </w:r>
          </w:p>
        </w:tc>
        <w:tc>
          <w:tcPr>
            <w:tcW w:w="1275" w:type="dxa"/>
          </w:tcPr>
          <w:p w:rsidR="00863212" w:rsidRPr="00C25216" w:rsidRDefault="00863212" w:rsidP="00863212">
            <w:pPr>
              <w:jc w:val="center"/>
              <w:rPr>
                <w:rFonts w:ascii="Times New Roman" w:hAnsi="Times New Roman"/>
                <w:bCs/>
                <w:sz w:val="16"/>
                <w:szCs w:val="16"/>
              </w:rPr>
            </w:pPr>
            <w:r w:rsidRPr="00C25216">
              <w:rPr>
                <w:rFonts w:ascii="Times New Roman" w:hAnsi="Times New Roman"/>
                <w:bCs/>
                <w:sz w:val="16"/>
                <w:szCs w:val="16"/>
              </w:rPr>
              <w:t>3</w:t>
            </w:r>
          </w:p>
        </w:tc>
        <w:tc>
          <w:tcPr>
            <w:tcW w:w="1276" w:type="dxa"/>
          </w:tcPr>
          <w:p w:rsidR="00863212" w:rsidRPr="00C25216" w:rsidRDefault="00863212" w:rsidP="00863212">
            <w:pPr>
              <w:jc w:val="center"/>
              <w:rPr>
                <w:rFonts w:ascii="Times New Roman" w:hAnsi="Times New Roman"/>
                <w:bCs/>
                <w:sz w:val="16"/>
                <w:szCs w:val="16"/>
              </w:rPr>
            </w:pPr>
            <w:r w:rsidRPr="00C25216">
              <w:rPr>
                <w:rFonts w:ascii="Times New Roman" w:hAnsi="Times New Roman"/>
                <w:bCs/>
                <w:sz w:val="16"/>
                <w:szCs w:val="16"/>
              </w:rPr>
              <w:t>4</w:t>
            </w:r>
          </w:p>
        </w:tc>
        <w:tc>
          <w:tcPr>
            <w:tcW w:w="1135" w:type="dxa"/>
          </w:tcPr>
          <w:p w:rsidR="00863212" w:rsidRPr="00C25216" w:rsidRDefault="00863212" w:rsidP="00863212">
            <w:pPr>
              <w:jc w:val="center"/>
              <w:rPr>
                <w:rFonts w:ascii="Times New Roman" w:hAnsi="Times New Roman"/>
                <w:bCs/>
                <w:sz w:val="16"/>
                <w:szCs w:val="16"/>
              </w:rPr>
            </w:pPr>
            <w:r w:rsidRPr="00C25216">
              <w:rPr>
                <w:rFonts w:ascii="Times New Roman" w:hAnsi="Times New Roman"/>
                <w:bCs/>
                <w:sz w:val="16"/>
                <w:szCs w:val="16"/>
              </w:rPr>
              <w:t>5</w:t>
            </w:r>
          </w:p>
        </w:tc>
        <w:tc>
          <w:tcPr>
            <w:tcW w:w="742" w:type="dxa"/>
          </w:tcPr>
          <w:p w:rsidR="00863212" w:rsidRPr="00C25216" w:rsidRDefault="00863212" w:rsidP="00863212">
            <w:pPr>
              <w:jc w:val="center"/>
              <w:rPr>
                <w:rFonts w:ascii="Times New Roman" w:hAnsi="Times New Roman"/>
                <w:bCs/>
                <w:sz w:val="16"/>
                <w:szCs w:val="16"/>
              </w:rPr>
            </w:pPr>
            <w:r w:rsidRPr="00C25216">
              <w:rPr>
                <w:rFonts w:ascii="Times New Roman" w:hAnsi="Times New Roman"/>
                <w:bCs/>
                <w:sz w:val="16"/>
                <w:szCs w:val="16"/>
              </w:rPr>
              <w:t>6</w:t>
            </w:r>
          </w:p>
        </w:tc>
        <w:tc>
          <w:tcPr>
            <w:tcW w:w="1808" w:type="dxa"/>
          </w:tcPr>
          <w:p w:rsidR="00863212" w:rsidRPr="00C25216" w:rsidRDefault="00863212" w:rsidP="00863212">
            <w:pPr>
              <w:jc w:val="center"/>
              <w:rPr>
                <w:rFonts w:ascii="Times New Roman" w:hAnsi="Times New Roman"/>
                <w:bCs/>
                <w:sz w:val="16"/>
                <w:szCs w:val="16"/>
              </w:rPr>
            </w:pPr>
            <w:r w:rsidRPr="00C25216">
              <w:rPr>
                <w:rFonts w:ascii="Times New Roman" w:hAnsi="Times New Roman"/>
                <w:bCs/>
                <w:sz w:val="16"/>
                <w:szCs w:val="16"/>
              </w:rPr>
              <w:t>7</w:t>
            </w:r>
          </w:p>
        </w:tc>
      </w:tr>
      <w:tr w:rsidR="00863212" w:rsidRPr="00AE1B97" w:rsidTr="00234218">
        <w:trPr>
          <w:trHeight w:val="273"/>
        </w:trPr>
        <w:tc>
          <w:tcPr>
            <w:tcW w:w="567" w:type="dxa"/>
            <w:shd w:val="clear" w:color="auto" w:fill="auto"/>
          </w:tcPr>
          <w:p w:rsidR="00863212" w:rsidRPr="00C25216" w:rsidRDefault="00863212" w:rsidP="00863212">
            <w:pPr>
              <w:spacing w:after="200" w:line="276" w:lineRule="auto"/>
              <w:jc w:val="center"/>
              <w:rPr>
                <w:rFonts w:ascii="Times New Roman" w:hAnsi="Times New Roman"/>
                <w:bCs/>
                <w:sz w:val="20"/>
                <w:szCs w:val="20"/>
              </w:rPr>
            </w:pPr>
            <w:r w:rsidRPr="00C25216">
              <w:rPr>
                <w:rFonts w:ascii="Times New Roman" w:hAnsi="Times New Roman"/>
                <w:bCs/>
                <w:sz w:val="20"/>
                <w:szCs w:val="20"/>
              </w:rPr>
              <w:t>1</w:t>
            </w:r>
          </w:p>
        </w:tc>
        <w:tc>
          <w:tcPr>
            <w:tcW w:w="2977" w:type="dxa"/>
            <w:shd w:val="clear" w:color="auto" w:fill="auto"/>
          </w:tcPr>
          <w:p w:rsidR="00863212" w:rsidRPr="00C25216" w:rsidRDefault="00863212" w:rsidP="00863212">
            <w:pPr>
              <w:jc w:val="both"/>
              <w:rPr>
                <w:rFonts w:ascii="Times New Roman" w:hAnsi="Times New Roman"/>
                <w:bCs/>
                <w:sz w:val="20"/>
                <w:szCs w:val="20"/>
              </w:rPr>
            </w:pPr>
            <w:r w:rsidRPr="00C25216">
              <w:rPr>
                <w:rFonts w:ascii="Times New Roman" w:hAnsi="Times New Roman"/>
                <w:bCs/>
                <w:sz w:val="20"/>
                <w:szCs w:val="20"/>
              </w:rPr>
              <w:t xml:space="preserve">Содержание муниципального учреждения молодежной </w:t>
            </w:r>
            <w:r w:rsidRPr="00C25216">
              <w:rPr>
                <w:rFonts w:ascii="Times New Roman" w:hAnsi="Times New Roman"/>
                <w:bCs/>
                <w:sz w:val="20"/>
                <w:szCs w:val="20"/>
              </w:rPr>
              <w:lastRenderedPageBreak/>
              <w:t xml:space="preserve">политики        </w:t>
            </w:r>
          </w:p>
          <w:p w:rsidR="00863212" w:rsidRPr="00C25216" w:rsidRDefault="00863212" w:rsidP="00863212">
            <w:pPr>
              <w:jc w:val="both"/>
              <w:rPr>
                <w:rFonts w:ascii="Times New Roman" w:hAnsi="Times New Roman"/>
                <w:bCs/>
                <w:sz w:val="20"/>
                <w:szCs w:val="20"/>
              </w:rPr>
            </w:pPr>
            <w:r w:rsidRPr="00C25216">
              <w:rPr>
                <w:rFonts w:ascii="Times New Roman" w:hAnsi="Times New Roman"/>
                <w:bCs/>
                <w:sz w:val="20"/>
                <w:szCs w:val="20"/>
              </w:rPr>
              <w:t xml:space="preserve"> (местный бюджет)</w:t>
            </w:r>
          </w:p>
        </w:tc>
        <w:tc>
          <w:tcPr>
            <w:tcW w:w="1275" w:type="dxa"/>
            <w:shd w:val="clear" w:color="auto" w:fill="auto"/>
          </w:tcPr>
          <w:p w:rsidR="00863212" w:rsidRPr="00C25216" w:rsidRDefault="00863212" w:rsidP="00863212">
            <w:pPr>
              <w:jc w:val="center"/>
              <w:rPr>
                <w:rFonts w:ascii="Times New Roman" w:hAnsi="Times New Roman"/>
                <w:bCs/>
                <w:sz w:val="20"/>
                <w:szCs w:val="20"/>
              </w:rPr>
            </w:pPr>
          </w:p>
          <w:p w:rsidR="00863212" w:rsidRPr="00C25216" w:rsidRDefault="00863212" w:rsidP="00863212">
            <w:pPr>
              <w:jc w:val="center"/>
              <w:rPr>
                <w:rFonts w:ascii="Times New Roman" w:hAnsi="Times New Roman"/>
                <w:bCs/>
                <w:sz w:val="20"/>
                <w:szCs w:val="20"/>
              </w:rPr>
            </w:pPr>
          </w:p>
          <w:p w:rsidR="00863212" w:rsidRPr="00C25216" w:rsidRDefault="00863212" w:rsidP="00863212">
            <w:pPr>
              <w:jc w:val="center"/>
              <w:rPr>
                <w:rFonts w:ascii="Times New Roman" w:hAnsi="Times New Roman"/>
                <w:bCs/>
                <w:sz w:val="20"/>
                <w:szCs w:val="20"/>
              </w:rPr>
            </w:pPr>
            <w:r w:rsidRPr="00C25216">
              <w:rPr>
                <w:rFonts w:ascii="Times New Roman" w:hAnsi="Times New Roman"/>
                <w:bCs/>
                <w:sz w:val="20"/>
                <w:szCs w:val="20"/>
              </w:rPr>
              <w:lastRenderedPageBreak/>
              <w:t>42 972,2</w:t>
            </w:r>
          </w:p>
        </w:tc>
        <w:tc>
          <w:tcPr>
            <w:tcW w:w="1276" w:type="dxa"/>
            <w:shd w:val="clear" w:color="auto" w:fill="auto"/>
          </w:tcPr>
          <w:p w:rsidR="00863212" w:rsidRPr="00C25216" w:rsidRDefault="00863212" w:rsidP="00863212">
            <w:pPr>
              <w:jc w:val="center"/>
              <w:rPr>
                <w:rFonts w:ascii="Times New Roman" w:hAnsi="Times New Roman"/>
                <w:bCs/>
                <w:sz w:val="20"/>
                <w:szCs w:val="20"/>
              </w:rPr>
            </w:pPr>
          </w:p>
          <w:p w:rsidR="00863212" w:rsidRPr="00C25216" w:rsidRDefault="00863212" w:rsidP="00863212">
            <w:pPr>
              <w:jc w:val="center"/>
              <w:rPr>
                <w:rFonts w:ascii="Times New Roman" w:hAnsi="Times New Roman"/>
                <w:bCs/>
                <w:sz w:val="20"/>
                <w:szCs w:val="20"/>
              </w:rPr>
            </w:pPr>
          </w:p>
          <w:p w:rsidR="00863212" w:rsidRPr="00C25216" w:rsidRDefault="00234218" w:rsidP="00234218">
            <w:pPr>
              <w:jc w:val="center"/>
              <w:rPr>
                <w:rFonts w:ascii="Times New Roman" w:hAnsi="Times New Roman"/>
                <w:bCs/>
                <w:sz w:val="20"/>
                <w:szCs w:val="20"/>
              </w:rPr>
            </w:pPr>
            <w:r w:rsidRPr="00C25216">
              <w:rPr>
                <w:rFonts w:ascii="Times New Roman" w:hAnsi="Times New Roman"/>
                <w:bCs/>
                <w:sz w:val="20"/>
                <w:szCs w:val="20"/>
              </w:rPr>
              <w:lastRenderedPageBreak/>
              <w:t>42 206,4</w:t>
            </w:r>
          </w:p>
        </w:tc>
        <w:tc>
          <w:tcPr>
            <w:tcW w:w="1135" w:type="dxa"/>
            <w:shd w:val="clear" w:color="auto" w:fill="auto"/>
          </w:tcPr>
          <w:p w:rsidR="00863212" w:rsidRPr="00C25216" w:rsidRDefault="00863212" w:rsidP="00863212">
            <w:pPr>
              <w:jc w:val="center"/>
              <w:rPr>
                <w:rFonts w:ascii="Times New Roman" w:hAnsi="Times New Roman"/>
                <w:bCs/>
                <w:sz w:val="20"/>
                <w:szCs w:val="20"/>
              </w:rPr>
            </w:pPr>
          </w:p>
          <w:p w:rsidR="00863212" w:rsidRPr="00C25216" w:rsidRDefault="00863212" w:rsidP="00863212">
            <w:pPr>
              <w:jc w:val="center"/>
              <w:rPr>
                <w:rFonts w:ascii="Times New Roman" w:hAnsi="Times New Roman"/>
                <w:bCs/>
                <w:sz w:val="20"/>
                <w:szCs w:val="20"/>
              </w:rPr>
            </w:pPr>
          </w:p>
          <w:p w:rsidR="00863212" w:rsidRPr="00C25216" w:rsidRDefault="00234218" w:rsidP="00234218">
            <w:pPr>
              <w:jc w:val="center"/>
              <w:rPr>
                <w:rFonts w:ascii="Times New Roman" w:hAnsi="Times New Roman"/>
                <w:bCs/>
                <w:sz w:val="20"/>
                <w:szCs w:val="20"/>
              </w:rPr>
            </w:pPr>
            <w:r w:rsidRPr="00C25216">
              <w:rPr>
                <w:rFonts w:ascii="Times New Roman" w:hAnsi="Times New Roman"/>
                <w:bCs/>
                <w:sz w:val="20"/>
                <w:szCs w:val="20"/>
              </w:rPr>
              <w:lastRenderedPageBreak/>
              <w:t>18 270,5</w:t>
            </w:r>
          </w:p>
        </w:tc>
        <w:tc>
          <w:tcPr>
            <w:tcW w:w="742" w:type="dxa"/>
            <w:shd w:val="clear" w:color="auto" w:fill="auto"/>
          </w:tcPr>
          <w:p w:rsidR="00863212" w:rsidRPr="00C25216" w:rsidRDefault="00863212" w:rsidP="00863212">
            <w:pPr>
              <w:jc w:val="center"/>
              <w:rPr>
                <w:rFonts w:ascii="Times New Roman" w:hAnsi="Times New Roman"/>
                <w:bCs/>
                <w:sz w:val="20"/>
                <w:szCs w:val="20"/>
              </w:rPr>
            </w:pPr>
          </w:p>
          <w:p w:rsidR="00863212" w:rsidRPr="00C25216" w:rsidRDefault="00863212" w:rsidP="00863212">
            <w:pPr>
              <w:jc w:val="center"/>
              <w:rPr>
                <w:rFonts w:ascii="Times New Roman" w:hAnsi="Times New Roman"/>
                <w:bCs/>
                <w:sz w:val="20"/>
                <w:szCs w:val="20"/>
              </w:rPr>
            </w:pPr>
          </w:p>
          <w:p w:rsidR="00863212" w:rsidRPr="00C25216" w:rsidRDefault="00234218" w:rsidP="00234218">
            <w:pPr>
              <w:jc w:val="center"/>
              <w:rPr>
                <w:rFonts w:ascii="Times New Roman" w:hAnsi="Times New Roman"/>
                <w:bCs/>
                <w:sz w:val="20"/>
                <w:szCs w:val="20"/>
              </w:rPr>
            </w:pPr>
            <w:r w:rsidRPr="00C25216">
              <w:rPr>
                <w:rFonts w:ascii="Times New Roman" w:hAnsi="Times New Roman"/>
                <w:bCs/>
                <w:sz w:val="20"/>
                <w:szCs w:val="20"/>
              </w:rPr>
              <w:lastRenderedPageBreak/>
              <w:t>43,3</w:t>
            </w:r>
          </w:p>
        </w:tc>
        <w:tc>
          <w:tcPr>
            <w:tcW w:w="1808" w:type="dxa"/>
          </w:tcPr>
          <w:p w:rsidR="00863212" w:rsidRPr="00C25216" w:rsidRDefault="00863212" w:rsidP="00863212">
            <w:pPr>
              <w:jc w:val="center"/>
              <w:rPr>
                <w:rFonts w:ascii="Times New Roman" w:eastAsia="Times New Roman" w:hAnsi="Times New Roman"/>
                <w:bCs/>
                <w:color w:val="000000"/>
                <w:sz w:val="20"/>
                <w:szCs w:val="20"/>
                <w:lang w:eastAsia="ru-RU"/>
              </w:rPr>
            </w:pPr>
            <w:r w:rsidRPr="00C25216">
              <w:rPr>
                <w:rFonts w:ascii="Times New Roman" w:eastAsia="Times New Roman" w:hAnsi="Times New Roman"/>
                <w:bCs/>
                <w:color w:val="000000"/>
                <w:sz w:val="20"/>
                <w:szCs w:val="20"/>
                <w:lang w:eastAsia="ru-RU"/>
              </w:rPr>
              <w:lastRenderedPageBreak/>
              <w:t xml:space="preserve">Финансирование осуществлялось </w:t>
            </w:r>
            <w:r w:rsidRPr="00C25216">
              <w:rPr>
                <w:rFonts w:ascii="Times New Roman" w:eastAsia="Times New Roman" w:hAnsi="Times New Roman"/>
                <w:bCs/>
                <w:color w:val="000000"/>
                <w:sz w:val="20"/>
                <w:szCs w:val="20"/>
                <w:lang w:eastAsia="ru-RU"/>
              </w:rPr>
              <w:lastRenderedPageBreak/>
              <w:t>согласно заявкам муниципального</w:t>
            </w:r>
          </w:p>
          <w:p w:rsidR="00863212" w:rsidRPr="00234218" w:rsidRDefault="00863212" w:rsidP="00863212">
            <w:pPr>
              <w:jc w:val="center"/>
              <w:rPr>
                <w:rFonts w:ascii="Times New Roman" w:hAnsi="Times New Roman"/>
                <w:bCs/>
                <w:sz w:val="20"/>
                <w:szCs w:val="20"/>
              </w:rPr>
            </w:pPr>
            <w:r w:rsidRPr="00C25216">
              <w:rPr>
                <w:rFonts w:ascii="Times New Roman" w:eastAsia="Times New Roman" w:hAnsi="Times New Roman"/>
                <w:bCs/>
                <w:color w:val="000000"/>
                <w:sz w:val="20"/>
                <w:szCs w:val="20"/>
                <w:lang w:eastAsia="ru-RU"/>
              </w:rPr>
              <w:t xml:space="preserve"> учреждения</w:t>
            </w:r>
            <w:r w:rsidRPr="00234218">
              <w:rPr>
                <w:rFonts w:ascii="Times New Roman" w:hAnsi="Times New Roman"/>
                <w:bCs/>
                <w:sz w:val="20"/>
                <w:szCs w:val="20"/>
              </w:rPr>
              <w:t xml:space="preserve"> </w:t>
            </w:r>
          </w:p>
        </w:tc>
      </w:tr>
      <w:tr w:rsidR="00863212" w:rsidRPr="00AE1B97" w:rsidTr="00234218">
        <w:trPr>
          <w:trHeight w:val="922"/>
        </w:trPr>
        <w:tc>
          <w:tcPr>
            <w:tcW w:w="567" w:type="dxa"/>
          </w:tcPr>
          <w:p w:rsidR="00863212" w:rsidRPr="00234218" w:rsidRDefault="00863212" w:rsidP="00863212">
            <w:pPr>
              <w:spacing w:after="200" w:line="276" w:lineRule="auto"/>
              <w:jc w:val="center"/>
              <w:rPr>
                <w:rFonts w:ascii="Times New Roman" w:hAnsi="Times New Roman"/>
                <w:bCs/>
                <w:sz w:val="20"/>
                <w:szCs w:val="20"/>
              </w:rPr>
            </w:pPr>
            <w:r w:rsidRPr="00234218">
              <w:rPr>
                <w:rFonts w:ascii="Times New Roman" w:hAnsi="Times New Roman"/>
                <w:bCs/>
                <w:sz w:val="20"/>
                <w:szCs w:val="20"/>
              </w:rPr>
              <w:lastRenderedPageBreak/>
              <w:t>2</w:t>
            </w:r>
          </w:p>
        </w:tc>
        <w:tc>
          <w:tcPr>
            <w:tcW w:w="2977" w:type="dxa"/>
          </w:tcPr>
          <w:p w:rsidR="00863212" w:rsidRPr="00234218" w:rsidRDefault="00863212" w:rsidP="00863212">
            <w:pPr>
              <w:rPr>
                <w:rFonts w:ascii="Times New Roman" w:hAnsi="Times New Roman"/>
                <w:bCs/>
                <w:sz w:val="20"/>
                <w:szCs w:val="20"/>
              </w:rPr>
            </w:pPr>
            <w:r w:rsidRPr="00234218">
              <w:rPr>
                <w:rFonts w:ascii="Times New Roman" w:hAnsi="Times New Roman"/>
                <w:bCs/>
                <w:sz w:val="20"/>
                <w:szCs w:val="20"/>
              </w:rPr>
              <w:t>Реализация мероприятий, направленных на временную трудозанятость подростков  и молодежи (местный бюджет)</w:t>
            </w:r>
          </w:p>
        </w:tc>
        <w:tc>
          <w:tcPr>
            <w:tcW w:w="1275" w:type="dxa"/>
          </w:tcPr>
          <w:p w:rsidR="00863212" w:rsidRPr="00234218" w:rsidRDefault="00863212" w:rsidP="00863212">
            <w:pPr>
              <w:jc w:val="center"/>
              <w:rPr>
                <w:rFonts w:ascii="Times New Roman" w:hAnsi="Times New Roman"/>
                <w:bCs/>
                <w:sz w:val="20"/>
                <w:szCs w:val="20"/>
              </w:rPr>
            </w:pPr>
          </w:p>
          <w:p w:rsidR="00863212" w:rsidRPr="00234218" w:rsidRDefault="00863212" w:rsidP="00863212">
            <w:pPr>
              <w:jc w:val="center"/>
              <w:rPr>
                <w:rFonts w:ascii="Times New Roman" w:hAnsi="Times New Roman"/>
                <w:bCs/>
                <w:sz w:val="20"/>
                <w:szCs w:val="20"/>
              </w:rPr>
            </w:pPr>
          </w:p>
          <w:p w:rsidR="00863212" w:rsidRPr="00234218" w:rsidRDefault="00863212" w:rsidP="00863212">
            <w:pPr>
              <w:rPr>
                <w:rFonts w:ascii="Times New Roman" w:hAnsi="Times New Roman"/>
                <w:bCs/>
                <w:sz w:val="20"/>
                <w:szCs w:val="20"/>
              </w:rPr>
            </w:pPr>
            <w:r w:rsidRPr="00234218">
              <w:rPr>
                <w:rFonts w:ascii="Times New Roman" w:hAnsi="Times New Roman"/>
                <w:bCs/>
                <w:sz w:val="20"/>
                <w:szCs w:val="20"/>
              </w:rPr>
              <w:t xml:space="preserve">    3 500,0</w:t>
            </w:r>
          </w:p>
        </w:tc>
        <w:tc>
          <w:tcPr>
            <w:tcW w:w="1276" w:type="dxa"/>
          </w:tcPr>
          <w:p w:rsidR="00863212" w:rsidRPr="00234218" w:rsidRDefault="00863212" w:rsidP="00863212">
            <w:pPr>
              <w:jc w:val="center"/>
              <w:rPr>
                <w:rFonts w:ascii="Times New Roman" w:hAnsi="Times New Roman"/>
                <w:bCs/>
                <w:sz w:val="20"/>
                <w:szCs w:val="20"/>
              </w:rPr>
            </w:pPr>
          </w:p>
          <w:p w:rsidR="00863212" w:rsidRPr="00234218" w:rsidRDefault="00863212" w:rsidP="00863212">
            <w:pPr>
              <w:jc w:val="center"/>
              <w:rPr>
                <w:rFonts w:ascii="Times New Roman" w:hAnsi="Times New Roman"/>
                <w:bCs/>
                <w:sz w:val="20"/>
                <w:szCs w:val="20"/>
              </w:rPr>
            </w:pPr>
          </w:p>
          <w:p w:rsidR="00863212" w:rsidRPr="00234218" w:rsidRDefault="00863212" w:rsidP="00863212">
            <w:pPr>
              <w:jc w:val="center"/>
              <w:rPr>
                <w:rFonts w:ascii="Times New Roman" w:hAnsi="Times New Roman"/>
                <w:bCs/>
                <w:sz w:val="20"/>
                <w:szCs w:val="20"/>
              </w:rPr>
            </w:pPr>
            <w:r w:rsidRPr="00234218">
              <w:rPr>
                <w:rFonts w:ascii="Times New Roman" w:hAnsi="Times New Roman"/>
                <w:bCs/>
                <w:sz w:val="20"/>
                <w:szCs w:val="20"/>
              </w:rPr>
              <w:t>3 500,0</w:t>
            </w:r>
          </w:p>
        </w:tc>
        <w:tc>
          <w:tcPr>
            <w:tcW w:w="1135" w:type="dxa"/>
          </w:tcPr>
          <w:p w:rsidR="00863212" w:rsidRPr="00234218" w:rsidRDefault="00863212" w:rsidP="00863212">
            <w:pPr>
              <w:jc w:val="center"/>
              <w:rPr>
                <w:rFonts w:ascii="Times New Roman" w:hAnsi="Times New Roman"/>
                <w:bCs/>
                <w:sz w:val="20"/>
                <w:szCs w:val="20"/>
              </w:rPr>
            </w:pPr>
          </w:p>
          <w:p w:rsidR="00863212" w:rsidRPr="00234218" w:rsidRDefault="00863212" w:rsidP="00863212">
            <w:pPr>
              <w:jc w:val="center"/>
              <w:rPr>
                <w:rFonts w:ascii="Times New Roman" w:hAnsi="Times New Roman"/>
                <w:bCs/>
                <w:sz w:val="20"/>
                <w:szCs w:val="20"/>
              </w:rPr>
            </w:pPr>
          </w:p>
          <w:p w:rsidR="00863212" w:rsidRPr="00234218" w:rsidRDefault="00863212" w:rsidP="00223802">
            <w:pPr>
              <w:jc w:val="center"/>
              <w:rPr>
                <w:rFonts w:ascii="Times New Roman" w:hAnsi="Times New Roman"/>
                <w:bCs/>
                <w:sz w:val="20"/>
                <w:szCs w:val="20"/>
              </w:rPr>
            </w:pPr>
            <w:r w:rsidRPr="00234218">
              <w:rPr>
                <w:rFonts w:ascii="Times New Roman" w:hAnsi="Times New Roman"/>
                <w:bCs/>
                <w:sz w:val="20"/>
                <w:szCs w:val="20"/>
              </w:rPr>
              <w:t>1</w:t>
            </w:r>
            <w:r w:rsidR="00234218" w:rsidRPr="00234218">
              <w:rPr>
                <w:rFonts w:ascii="Times New Roman" w:hAnsi="Times New Roman"/>
                <w:bCs/>
                <w:sz w:val="20"/>
                <w:szCs w:val="20"/>
              </w:rPr>
              <w:t> 276,</w:t>
            </w:r>
            <w:r w:rsidR="00223802">
              <w:rPr>
                <w:rFonts w:ascii="Times New Roman" w:hAnsi="Times New Roman"/>
                <w:bCs/>
                <w:sz w:val="20"/>
                <w:szCs w:val="20"/>
              </w:rPr>
              <w:t>1</w:t>
            </w:r>
          </w:p>
        </w:tc>
        <w:tc>
          <w:tcPr>
            <w:tcW w:w="742" w:type="dxa"/>
          </w:tcPr>
          <w:p w:rsidR="00863212" w:rsidRPr="00234218" w:rsidRDefault="00863212" w:rsidP="00863212">
            <w:pPr>
              <w:jc w:val="center"/>
              <w:rPr>
                <w:rFonts w:ascii="Times New Roman" w:hAnsi="Times New Roman"/>
                <w:bCs/>
                <w:sz w:val="20"/>
                <w:szCs w:val="20"/>
              </w:rPr>
            </w:pPr>
          </w:p>
          <w:p w:rsidR="00863212" w:rsidRPr="00234218" w:rsidRDefault="00863212" w:rsidP="00863212">
            <w:pPr>
              <w:jc w:val="center"/>
              <w:rPr>
                <w:rFonts w:ascii="Times New Roman" w:hAnsi="Times New Roman"/>
                <w:bCs/>
                <w:sz w:val="20"/>
                <w:szCs w:val="20"/>
              </w:rPr>
            </w:pPr>
          </w:p>
          <w:p w:rsidR="00863212" w:rsidRPr="00234218" w:rsidRDefault="00234218" w:rsidP="00234218">
            <w:pPr>
              <w:jc w:val="center"/>
              <w:rPr>
                <w:rFonts w:ascii="Times New Roman" w:hAnsi="Times New Roman"/>
                <w:bCs/>
                <w:sz w:val="20"/>
                <w:szCs w:val="20"/>
              </w:rPr>
            </w:pPr>
            <w:r w:rsidRPr="00234218">
              <w:rPr>
                <w:rFonts w:ascii="Times New Roman" w:hAnsi="Times New Roman"/>
                <w:bCs/>
                <w:sz w:val="20"/>
                <w:szCs w:val="20"/>
              </w:rPr>
              <w:t>36,5</w:t>
            </w:r>
          </w:p>
        </w:tc>
        <w:tc>
          <w:tcPr>
            <w:tcW w:w="1808" w:type="dxa"/>
          </w:tcPr>
          <w:p w:rsidR="00863212" w:rsidRPr="00AE1B97" w:rsidRDefault="00485EFB" w:rsidP="00485EFB">
            <w:pPr>
              <w:jc w:val="center"/>
              <w:rPr>
                <w:rFonts w:ascii="Times New Roman" w:hAnsi="Times New Roman"/>
                <w:bCs/>
                <w:sz w:val="20"/>
                <w:szCs w:val="20"/>
                <w:highlight w:val="yellow"/>
              </w:rPr>
            </w:pPr>
            <w:r>
              <w:rPr>
                <w:rFonts w:ascii="Times New Roman" w:eastAsia="Times New Roman" w:hAnsi="Times New Roman"/>
                <w:bCs/>
                <w:color w:val="000000"/>
                <w:sz w:val="20"/>
                <w:szCs w:val="20"/>
                <w:lang w:eastAsia="ru-RU"/>
              </w:rPr>
              <w:t>Реализация мероприятий согласно</w:t>
            </w:r>
            <w:r w:rsidR="00223802" w:rsidRPr="00234218">
              <w:rPr>
                <w:rFonts w:ascii="Times New Roman" w:eastAsia="Times New Roman" w:hAnsi="Times New Roman"/>
                <w:bCs/>
                <w:color w:val="000000"/>
                <w:sz w:val="20"/>
                <w:szCs w:val="20"/>
                <w:lang w:eastAsia="ru-RU"/>
              </w:rPr>
              <w:t xml:space="preserve"> </w:t>
            </w:r>
            <w:r>
              <w:rPr>
                <w:rFonts w:ascii="Times New Roman" w:eastAsia="Times New Roman" w:hAnsi="Times New Roman"/>
                <w:bCs/>
                <w:color w:val="000000"/>
                <w:sz w:val="20"/>
                <w:szCs w:val="20"/>
                <w:lang w:eastAsia="ru-RU"/>
              </w:rPr>
              <w:t>фактически заключенным договорам на временное трудоустройство подростков</w:t>
            </w:r>
          </w:p>
        </w:tc>
      </w:tr>
      <w:tr w:rsidR="00223802" w:rsidRPr="00AE1B97" w:rsidTr="00234218">
        <w:tc>
          <w:tcPr>
            <w:tcW w:w="567" w:type="dxa"/>
          </w:tcPr>
          <w:p w:rsidR="00223802" w:rsidRPr="00234218" w:rsidRDefault="00223802" w:rsidP="00223802">
            <w:pPr>
              <w:spacing w:after="200" w:line="276" w:lineRule="auto"/>
              <w:jc w:val="center"/>
              <w:rPr>
                <w:rFonts w:ascii="Times New Roman" w:hAnsi="Times New Roman"/>
                <w:bCs/>
                <w:sz w:val="20"/>
                <w:szCs w:val="20"/>
              </w:rPr>
            </w:pPr>
            <w:r w:rsidRPr="00234218">
              <w:rPr>
                <w:rFonts w:ascii="Times New Roman" w:hAnsi="Times New Roman"/>
                <w:bCs/>
                <w:sz w:val="20"/>
                <w:szCs w:val="20"/>
              </w:rPr>
              <w:t>3</w:t>
            </w:r>
          </w:p>
        </w:tc>
        <w:tc>
          <w:tcPr>
            <w:tcW w:w="2977" w:type="dxa"/>
          </w:tcPr>
          <w:p w:rsidR="00223802" w:rsidRPr="009A5DFB" w:rsidRDefault="00223802" w:rsidP="00223802">
            <w:pPr>
              <w:jc w:val="both"/>
              <w:rPr>
                <w:rFonts w:ascii="Times New Roman" w:hAnsi="Times New Roman"/>
                <w:bCs/>
                <w:sz w:val="20"/>
                <w:szCs w:val="20"/>
              </w:rPr>
            </w:pPr>
            <w:r w:rsidRPr="009A5DFB">
              <w:rPr>
                <w:rFonts w:ascii="Times New Roman" w:hAnsi="Times New Roman"/>
                <w:bCs/>
                <w:sz w:val="20"/>
                <w:szCs w:val="20"/>
              </w:rPr>
              <w:t>Проведение мероприятий в области молодежной политики                         (местный бюджет)</w:t>
            </w:r>
          </w:p>
        </w:tc>
        <w:tc>
          <w:tcPr>
            <w:tcW w:w="1275" w:type="dxa"/>
          </w:tcPr>
          <w:p w:rsidR="00223802" w:rsidRPr="009A5DFB" w:rsidRDefault="00223802" w:rsidP="00223802">
            <w:pPr>
              <w:jc w:val="center"/>
              <w:rPr>
                <w:rFonts w:ascii="Times New Roman" w:hAnsi="Times New Roman"/>
                <w:bCs/>
                <w:sz w:val="20"/>
                <w:szCs w:val="20"/>
              </w:rPr>
            </w:pPr>
          </w:p>
          <w:p w:rsidR="00223802" w:rsidRPr="009A5DFB" w:rsidRDefault="00223802" w:rsidP="00223802">
            <w:pPr>
              <w:jc w:val="center"/>
              <w:rPr>
                <w:rFonts w:ascii="Times New Roman" w:hAnsi="Times New Roman"/>
                <w:bCs/>
                <w:sz w:val="20"/>
                <w:szCs w:val="20"/>
              </w:rPr>
            </w:pPr>
          </w:p>
          <w:p w:rsidR="00223802" w:rsidRPr="009A5DFB" w:rsidRDefault="00223802" w:rsidP="00223802">
            <w:pPr>
              <w:jc w:val="center"/>
              <w:rPr>
                <w:rFonts w:ascii="Times New Roman" w:hAnsi="Times New Roman"/>
                <w:bCs/>
                <w:sz w:val="20"/>
                <w:szCs w:val="20"/>
              </w:rPr>
            </w:pPr>
            <w:r w:rsidRPr="009A5DFB">
              <w:rPr>
                <w:rFonts w:ascii="Times New Roman" w:hAnsi="Times New Roman"/>
                <w:bCs/>
                <w:sz w:val="20"/>
                <w:szCs w:val="20"/>
              </w:rPr>
              <w:t>100,0</w:t>
            </w:r>
          </w:p>
        </w:tc>
        <w:tc>
          <w:tcPr>
            <w:tcW w:w="1276" w:type="dxa"/>
          </w:tcPr>
          <w:p w:rsidR="00223802" w:rsidRPr="009A5DFB" w:rsidRDefault="00223802" w:rsidP="00223802">
            <w:pPr>
              <w:jc w:val="center"/>
              <w:rPr>
                <w:rFonts w:ascii="Times New Roman" w:hAnsi="Times New Roman"/>
                <w:bCs/>
                <w:sz w:val="20"/>
                <w:szCs w:val="20"/>
              </w:rPr>
            </w:pPr>
          </w:p>
          <w:p w:rsidR="00223802" w:rsidRPr="009A5DFB" w:rsidRDefault="00223802" w:rsidP="00223802">
            <w:pPr>
              <w:jc w:val="center"/>
              <w:rPr>
                <w:rFonts w:ascii="Times New Roman" w:hAnsi="Times New Roman"/>
                <w:bCs/>
                <w:sz w:val="20"/>
                <w:szCs w:val="20"/>
              </w:rPr>
            </w:pPr>
          </w:p>
          <w:p w:rsidR="00223802" w:rsidRPr="009A5DFB" w:rsidRDefault="00223802" w:rsidP="00223802">
            <w:pPr>
              <w:jc w:val="center"/>
              <w:rPr>
                <w:rFonts w:ascii="Times New Roman" w:hAnsi="Times New Roman"/>
                <w:bCs/>
                <w:sz w:val="20"/>
                <w:szCs w:val="20"/>
              </w:rPr>
            </w:pPr>
            <w:r w:rsidRPr="009A5DFB">
              <w:rPr>
                <w:rFonts w:ascii="Times New Roman" w:hAnsi="Times New Roman"/>
                <w:bCs/>
                <w:sz w:val="20"/>
                <w:szCs w:val="20"/>
              </w:rPr>
              <w:t>100,0</w:t>
            </w:r>
          </w:p>
        </w:tc>
        <w:tc>
          <w:tcPr>
            <w:tcW w:w="1135" w:type="dxa"/>
          </w:tcPr>
          <w:p w:rsidR="00223802" w:rsidRPr="009A5DFB" w:rsidRDefault="00223802" w:rsidP="00223802">
            <w:pPr>
              <w:jc w:val="center"/>
              <w:rPr>
                <w:rFonts w:ascii="Times New Roman" w:hAnsi="Times New Roman"/>
                <w:bCs/>
                <w:sz w:val="20"/>
                <w:szCs w:val="20"/>
              </w:rPr>
            </w:pPr>
          </w:p>
          <w:p w:rsidR="00223802" w:rsidRPr="009A5DFB" w:rsidRDefault="00223802" w:rsidP="00223802">
            <w:pPr>
              <w:jc w:val="center"/>
              <w:rPr>
                <w:rFonts w:ascii="Times New Roman" w:hAnsi="Times New Roman"/>
                <w:bCs/>
                <w:sz w:val="20"/>
                <w:szCs w:val="20"/>
              </w:rPr>
            </w:pPr>
          </w:p>
          <w:p w:rsidR="00223802" w:rsidRPr="009A5DFB" w:rsidRDefault="00223802" w:rsidP="00223802">
            <w:pPr>
              <w:jc w:val="center"/>
              <w:rPr>
                <w:rFonts w:ascii="Times New Roman" w:hAnsi="Times New Roman"/>
                <w:bCs/>
                <w:sz w:val="20"/>
                <w:szCs w:val="20"/>
              </w:rPr>
            </w:pPr>
            <w:r w:rsidRPr="009A5DFB">
              <w:rPr>
                <w:rFonts w:ascii="Times New Roman" w:hAnsi="Times New Roman"/>
                <w:bCs/>
                <w:sz w:val="20"/>
                <w:szCs w:val="20"/>
              </w:rPr>
              <w:t>100,0</w:t>
            </w:r>
          </w:p>
        </w:tc>
        <w:tc>
          <w:tcPr>
            <w:tcW w:w="742" w:type="dxa"/>
          </w:tcPr>
          <w:p w:rsidR="00223802" w:rsidRPr="009A5DFB" w:rsidRDefault="00223802" w:rsidP="00223802">
            <w:pPr>
              <w:jc w:val="center"/>
              <w:rPr>
                <w:rFonts w:ascii="Times New Roman" w:hAnsi="Times New Roman"/>
                <w:bCs/>
                <w:sz w:val="20"/>
                <w:szCs w:val="20"/>
              </w:rPr>
            </w:pPr>
          </w:p>
          <w:p w:rsidR="00223802" w:rsidRPr="009A5DFB" w:rsidRDefault="00223802" w:rsidP="00223802">
            <w:pPr>
              <w:jc w:val="center"/>
              <w:rPr>
                <w:rFonts w:ascii="Times New Roman" w:hAnsi="Times New Roman"/>
                <w:bCs/>
                <w:sz w:val="20"/>
                <w:szCs w:val="20"/>
              </w:rPr>
            </w:pPr>
          </w:p>
          <w:p w:rsidR="00223802" w:rsidRPr="009A5DFB" w:rsidRDefault="00223802" w:rsidP="00223802">
            <w:pPr>
              <w:jc w:val="center"/>
              <w:rPr>
                <w:rFonts w:ascii="Times New Roman" w:hAnsi="Times New Roman"/>
                <w:bCs/>
                <w:sz w:val="20"/>
                <w:szCs w:val="20"/>
              </w:rPr>
            </w:pPr>
            <w:r w:rsidRPr="009A5DFB">
              <w:rPr>
                <w:rFonts w:ascii="Times New Roman" w:hAnsi="Times New Roman"/>
                <w:bCs/>
                <w:sz w:val="20"/>
                <w:szCs w:val="20"/>
              </w:rPr>
              <w:t>100,0</w:t>
            </w:r>
          </w:p>
        </w:tc>
        <w:tc>
          <w:tcPr>
            <w:tcW w:w="1808" w:type="dxa"/>
          </w:tcPr>
          <w:p w:rsidR="00223802" w:rsidRPr="009A5DFB" w:rsidRDefault="00223802" w:rsidP="00223802">
            <w:pPr>
              <w:jc w:val="center"/>
              <w:rPr>
                <w:rFonts w:ascii="Times New Roman" w:hAnsi="Times New Roman"/>
                <w:bCs/>
                <w:sz w:val="20"/>
                <w:szCs w:val="20"/>
              </w:rPr>
            </w:pPr>
          </w:p>
        </w:tc>
      </w:tr>
      <w:tr w:rsidR="00863212" w:rsidRPr="00AE1B97" w:rsidTr="00234218">
        <w:tc>
          <w:tcPr>
            <w:tcW w:w="567" w:type="dxa"/>
          </w:tcPr>
          <w:p w:rsidR="00863212" w:rsidRPr="00234218" w:rsidRDefault="00863212" w:rsidP="00863212">
            <w:pPr>
              <w:jc w:val="center"/>
              <w:rPr>
                <w:rFonts w:ascii="Times New Roman" w:hAnsi="Times New Roman"/>
                <w:bCs/>
                <w:sz w:val="20"/>
                <w:szCs w:val="20"/>
              </w:rPr>
            </w:pPr>
            <w:r w:rsidRPr="00234218">
              <w:rPr>
                <w:rFonts w:ascii="Times New Roman" w:hAnsi="Times New Roman"/>
                <w:bCs/>
                <w:sz w:val="20"/>
                <w:szCs w:val="20"/>
              </w:rPr>
              <w:t>4</w:t>
            </w:r>
          </w:p>
        </w:tc>
        <w:tc>
          <w:tcPr>
            <w:tcW w:w="2977" w:type="dxa"/>
          </w:tcPr>
          <w:p w:rsidR="00863212" w:rsidRPr="009A5DFB" w:rsidRDefault="00863212" w:rsidP="00863212">
            <w:pPr>
              <w:jc w:val="both"/>
              <w:rPr>
                <w:rFonts w:ascii="Times New Roman" w:hAnsi="Times New Roman"/>
                <w:bCs/>
                <w:sz w:val="20"/>
                <w:szCs w:val="20"/>
              </w:rPr>
            </w:pPr>
            <w:r w:rsidRPr="009A5DFB">
              <w:rPr>
                <w:rFonts w:ascii="Times New Roman" w:hAnsi="Times New Roman"/>
                <w:bCs/>
                <w:sz w:val="20"/>
                <w:szCs w:val="20"/>
              </w:rPr>
              <w:t xml:space="preserve">Проведение летней оздоровительной кампании детей и подростков города, из них: </w:t>
            </w:r>
          </w:p>
        </w:tc>
        <w:tc>
          <w:tcPr>
            <w:tcW w:w="1275" w:type="dxa"/>
          </w:tcPr>
          <w:p w:rsidR="00863212" w:rsidRPr="009A5DFB" w:rsidRDefault="00863212" w:rsidP="00863212">
            <w:pPr>
              <w:jc w:val="center"/>
              <w:rPr>
                <w:rFonts w:ascii="Times New Roman" w:hAnsi="Times New Roman"/>
                <w:bCs/>
                <w:sz w:val="20"/>
                <w:szCs w:val="20"/>
              </w:rPr>
            </w:pPr>
          </w:p>
          <w:p w:rsidR="00863212" w:rsidRPr="009A5DFB" w:rsidRDefault="00863212" w:rsidP="00863212">
            <w:pPr>
              <w:jc w:val="center"/>
              <w:rPr>
                <w:rFonts w:ascii="Times New Roman" w:hAnsi="Times New Roman"/>
                <w:bCs/>
                <w:sz w:val="20"/>
                <w:szCs w:val="20"/>
              </w:rPr>
            </w:pPr>
          </w:p>
          <w:p w:rsidR="00863212" w:rsidRPr="009A5DFB" w:rsidRDefault="00863212" w:rsidP="00863212">
            <w:pPr>
              <w:jc w:val="center"/>
              <w:rPr>
                <w:rFonts w:ascii="Times New Roman" w:hAnsi="Times New Roman"/>
                <w:bCs/>
                <w:sz w:val="20"/>
                <w:szCs w:val="20"/>
              </w:rPr>
            </w:pPr>
            <w:r w:rsidRPr="009A5DFB">
              <w:rPr>
                <w:rFonts w:ascii="Times New Roman" w:hAnsi="Times New Roman"/>
                <w:bCs/>
                <w:sz w:val="20"/>
                <w:szCs w:val="20"/>
              </w:rPr>
              <w:t>33 141,3</w:t>
            </w:r>
          </w:p>
        </w:tc>
        <w:tc>
          <w:tcPr>
            <w:tcW w:w="1276" w:type="dxa"/>
          </w:tcPr>
          <w:p w:rsidR="00863212" w:rsidRPr="009A5DFB" w:rsidRDefault="00863212" w:rsidP="00863212">
            <w:pPr>
              <w:jc w:val="center"/>
              <w:rPr>
                <w:rFonts w:ascii="Times New Roman" w:hAnsi="Times New Roman"/>
                <w:bCs/>
                <w:sz w:val="20"/>
                <w:szCs w:val="20"/>
              </w:rPr>
            </w:pPr>
          </w:p>
          <w:p w:rsidR="00863212" w:rsidRPr="009A5DFB" w:rsidRDefault="00863212" w:rsidP="00863212">
            <w:pPr>
              <w:jc w:val="center"/>
              <w:rPr>
                <w:rFonts w:ascii="Times New Roman" w:hAnsi="Times New Roman"/>
                <w:bCs/>
                <w:sz w:val="20"/>
                <w:szCs w:val="20"/>
              </w:rPr>
            </w:pPr>
          </w:p>
          <w:p w:rsidR="00863212" w:rsidRPr="009A5DFB" w:rsidRDefault="00863212" w:rsidP="00863212">
            <w:pPr>
              <w:jc w:val="center"/>
              <w:rPr>
                <w:rFonts w:ascii="Times New Roman" w:hAnsi="Times New Roman"/>
                <w:bCs/>
                <w:sz w:val="20"/>
                <w:szCs w:val="20"/>
              </w:rPr>
            </w:pPr>
            <w:r w:rsidRPr="009A5DFB">
              <w:rPr>
                <w:rFonts w:ascii="Times New Roman" w:hAnsi="Times New Roman"/>
                <w:bCs/>
                <w:sz w:val="20"/>
                <w:szCs w:val="20"/>
              </w:rPr>
              <w:t>47 587,9</w:t>
            </w:r>
          </w:p>
        </w:tc>
        <w:tc>
          <w:tcPr>
            <w:tcW w:w="1135" w:type="dxa"/>
          </w:tcPr>
          <w:p w:rsidR="00863212" w:rsidRPr="009A5DFB" w:rsidRDefault="00863212" w:rsidP="00863212">
            <w:pPr>
              <w:jc w:val="center"/>
              <w:rPr>
                <w:rFonts w:ascii="Times New Roman" w:hAnsi="Times New Roman"/>
                <w:bCs/>
                <w:sz w:val="20"/>
                <w:szCs w:val="20"/>
              </w:rPr>
            </w:pPr>
          </w:p>
          <w:p w:rsidR="00863212" w:rsidRPr="009A5DFB" w:rsidRDefault="00863212" w:rsidP="00863212">
            <w:pPr>
              <w:jc w:val="center"/>
              <w:rPr>
                <w:rFonts w:ascii="Times New Roman" w:hAnsi="Times New Roman"/>
                <w:bCs/>
                <w:sz w:val="20"/>
                <w:szCs w:val="20"/>
              </w:rPr>
            </w:pPr>
          </w:p>
          <w:p w:rsidR="00863212" w:rsidRPr="009A5DFB" w:rsidRDefault="00234218" w:rsidP="00223802">
            <w:pPr>
              <w:jc w:val="center"/>
              <w:rPr>
                <w:rFonts w:ascii="Times New Roman" w:hAnsi="Times New Roman"/>
                <w:bCs/>
                <w:sz w:val="20"/>
                <w:szCs w:val="20"/>
              </w:rPr>
            </w:pPr>
            <w:r w:rsidRPr="009A5DFB">
              <w:rPr>
                <w:rFonts w:ascii="Times New Roman" w:hAnsi="Times New Roman"/>
                <w:bCs/>
                <w:sz w:val="20"/>
                <w:szCs w:val="20"/>
              </w:rPr>
              <w:t>16 195,</w:t>
            </w:r>
            <w:r w:rsidR="00223802">
              <w:rPr>
                <w:rFonts w:ascii="Times New Roman" w:hAnsi="Times New Roman"/>
                <w:bCs/>
                <w:sz w:val="20"/>
                <w:szCs w:val="20"/>
              </w:rPr>
              <w:t>9</w:t>
            </w:r>
          </w:p>
        </w:tc>
        <w:tc>
          <w:tcPr>
            <w:tcW w:w="742" w:type="dxa"/>
          </w:tcPr>
          <w:p w:rsidR="00863212" w:rsidRPr="00464C20" w:rsidRDefault="00863212" w:rsidP="00863212">
            <w:pPr>
              <w:jc w:val="center"/>
              <w:rPr>
                <w:rFonts w:ascii="Times New Roman" w:hAnsi="Times New Roman"/>
                <w:bCs/>
                <w:sz w:val="20"/>
                <w:szCs w:val="20"/>
              </w:rPr>
            </w:pPr>
          </w:p>
          <w:p w:rsidR="00863212" w:rsidRPr="00464C20" w:rsidRDefault="00863212" w:rsidP="00863212">
            <w:pPr>
              <w:jc w:val="center"/>
              <w:rPr>
                <w:rFonts w:ascii="Times New Roman" w:hAnsi="Times New Roman"/>
                <w:bCs/>
                <w:sz w:val="20"/>
                <w:szCs w:val="20"/>
              </w:rPr>
            </w:pPr>
          </w:p>
          <w:p w:rsidR="00863212" w:rsidRPr="00464C20" w:rsidRDefault="00234218" w:rsidP="00234218">
            <w:pPr>
              <w:jc w:val="center"/>
              <w:rPr>
                <w:rFonts w:ascii="Times New Roman" w:hAnsi="Times New Roman"/>
                <w:bCs/>
                <w:sz w:val="20"/>
                <w:szCs w:val="20"/>
              </w:rPr>
            </w:pPr>
            <w:r w:rsidRPr="00464C20">
              <w:rPr>
                <w:rFonts w:ascii="Times New Roman" w:hAnsi="Times New Roman"/>
                <w:bCs/>
                <w:sz w:val="20"/>
                <w:szCs w:val="20"/>
              </w:rPr>
              <w:t>34,0</w:t>
            </w:r>
          </w:p>
        </w:tc>
        <w:tc>
          <w:tcPr>
            <w:tcW w:w="1808" w:type="dxa"/>
            <w:vMerge w:val="restart"/>
          </w:tcPr>
          <w:p w:rsidR="00223802" w:rsidRPr="00464C20" w:rsidRDefault="00223802" w:rsidP="00863212">
            <w:pPr>
              <w:jc w:val="center"/>
              <w:rPr>
                <w:rFonts w:ascii="Times New Roman" w:hAnsi="Times New Roman"/>
                <w:bCs/>
                <w:sz w:val="20"/>
                <w:szCs w:val="20"/>
              </w:rPr>
            </w:pPr>
          </w:p>
          <w:p w:rsidR="00223802" w:rsidRPr="00464C20" w:rsidRDefault="00223802" w:rsidP="00863212">
            <w:pPr>
              <w:jc w:val="center"/>
              <w:rPr>
                <w:rFonts w:ascii="Times New Roman" w:hAnsi="Times New Roman"/>
                <w:bCs/>
                <w:sz w:val="20"/>
                <w:szCs w:val="20"/>
              </w:rPr>
            </w:pPr>
          </w:p>
          <w:p w:rsidR="00223802" w:rsidRPr="00464C20" w:rsidRDefault="00223802" w:rsidP="00863212">
            <w:pPr>
              <w:jc w:val="center"/>
              <w:rPr>
                <w:rFonts w:ascii="Times New Roman" w:hAnsi="Times New Roman"/>
                <w:bCs/>
                <w:sz w:val="20"/>
                <w:szCs w:val="20"/>
              </w:rPr>
            </w:pPr>
          </w:p>
          <w:p w:rsidR="00223802" w:rsidRPr="00464C20" w:rsidRDefault="00223802" w:rsidP="00863212">
            <w:pPr>
              <w:jc w:val="center"/>
              <w:rPr>
                <w:rFonts w:ascii="Times New Roman" w:hAnsi="Times New Roman"/>
                <w:bCs/>
                <w:sz w:val="20"/>
                <w:szCs w:val="20"/>
              </w:rPr>
            </w:pPr>
          </w:p>
          <w:p w:rsidR="00223802" w:rsidRPr="00464C20" w:rsidRDefault="00223802" w:rsidP="00863212">
            <w:pPr>
              <w:jc w:val="center"/>
              <w:rPr>
                <w:rFonts w:ascii="Times New Roman" w:hAnsi="Times New Roman"/>
                <w:bCs/>
                <w:sz w:val="20"/>
                <w:szCs w:val="20"/>
              </w:rPr>
            </w:pPr>
          </w:p>
          <w:p w:rsidR="00223802" w:rsidRPr="00464C20" w:rsidRDefault="00223802" w:rsidP="00863212">
            <w:pPr>
              <w:jc w:val="center"/>
              <w:rPr>
                <w:rFonts w:ascii="Times New Roman" w:hAnsi="Times New Roman"/>
                <w:bCs/>
                <w:sz w:val="20"/>
                <w:szCs w:val="20"/>
              </w:rPr>
            </w:pPr>
          </w:p>
          <w:p w:rsidR="00863212" w:rsidRPr="00464C20" w:rsidRDefault="00223802" w:rsidP="00863212">
            <w:pPr>
              <w:jc w:val="center"/>
            </w:pPr>
            <w:r w:rsidRPr="00464C20">
              <w:rPr>
                <w:rFonts w:ascii="Times New Roman" w:hAnsi="Times New Roman"/>
                <w:bCs/>
                <w:sz w:val="20"/>
                <w:szCs w:val="20"/>
              </w:rPr>
              <w:t>Реализация мероприятий запланирована на  летний период текущего</w:t>
            </w:r>
          </w:p>
        </w:tc>
      </w:tr>
      <w:tr w:rsidR="00863212" w:rsidRPr="00AE1B97" w:rsidTr="00234218">
        <w:trPr>
          <w:trHeight w:val="377"/>
        </w:trPr>
        <w:tc>
          <w:tcPr>
            <w:tcW w:w="567" w:type="dxa"/>
          </w:tcPr>
          <w:p w:rsidR="00863212" w:rsidRPr="00AE1B97" w:rsidRDefault="00863212" w:rsidP="00863212">
            <w:pPr>
              <w:jc w:val="both"/>
              <w:rPr>
                <w:rFonts w:ascii="Times New Roman" w:hAnsi="Times New Roman"/>
                <w:bCs/>
                <w:sz w:val="20"/>
                <w:szCs w:val="20"/>
                <w:highlight w:val="yellow"/>
              </w:rPr>
            </w:pPr>
          </w:p>
        </w:tc>
        <w:tc>
          <w:tcPr>
            <w:tcW w:w="2977" w:type="dxa"/>
            <w:tcBorders>
              <w:top w:val="single" w:sz="4" w:space="0" w:color="auto"/>
              <w:left w:val="single" w:sz="4" w:space="0" w:color="auto"/>
              <w:bottom w:val="single" w:sz="4" w:space="0" w:color="auto"/>
              <w:right w:val="single" w:sz="4" w:space="0" w:color="auto"/>
            </w:tcBorders>
          </w:tcPr>
          <w:p w:rsidR="00863212" w:rsidRPr="009A5DFB" w:rsidRDefault="00863212" w:rsidP="00863212">
            <w:pPr>
              <w:widowControl w:val="0"/>
              <w:jc w:val="both"/>
              <w:rPr>
                <w:rFonts w:ascii="Times New Roman" w:hAnsi="Times New Roman"/>
                <w:i/>
                <w:color w:val="000000" w:themeColor="text1"/>
                <w:sz w:val="20"/>
                <w:szCs w:val="20"/>
              </w:rPr>
            </w:pPr>
            <w:r w:rsidRPr="009A5DFB">
              <w:rPr>
                <w:rFonts w:ascii="Times New Roman" w:hAnsi="Times New Roman"/>
                <w:i/>
                <w:color w:val="000000" w:themeColor="text1"/>
                <w:sz w:val="20"/>
                <w:szCs w:val="20"/>
              </w:rPr>
              <w:t>средства местного бюджета</w:t>
            </w:r>
          </w:p>
          <w:p w:rsidR="00863212" w:rsidRPr="009A5DFB" w:rsidRDefault="00863212" w:rsidP="00863212">
            <w:pPr>
              <w:widowControl w:val="0"/>
              <w:jc w:val="both"/>
              <w:rPr>
                <w:rFonts w:ascii="Times New Roman" w:hAnsi="Times New Roman"/>
                <w:i/>
                <w:color w:val="000000" w:themeColor="text1"/>
                <w:sz w:val="20"/>
                <w:szCs w:val="20"/>
              </w:rPr>
            </w:pPr>
            <w:r w:rsidRPr="009A5DFB">
              <w:rPr>
                <w:rFonts w:ascii="Times New Roman" w:hAnsi="Times New Roman"/>
                <w:i/>
                <w:color w:val="000000" w:themeColor="text1"/>
                <w:sz w:val="20"/>
                <w:szCs w:val="20"/>
              </w:rPr>
              <w:t xml:space="preserve"> </w:t>
            </w:r>
            <w:r w:rsidRPr="009A5DFB">
              <w:rPr>
                <w:rFonts w:ascii="Times New Roman" w:hAnsi="Times New Roman"/>
                <w:bCs/>
                <w:i/>
                <w:sz w:val="18"/>
                <w:szCs w:val="18"/>
              </w:rPr>
              <w:t>(в т.ч. средства благотворительной помощи ПАО «СН-МНГ»)</w:t>
            </w:r>
          </w:p>
        </w:tc>
        <w:tc>
          <w:tcPr>
            <w:tcW w:w="1275" w:type="dxa"/>
            <w:vAlign w:val="center"/>
          </w:tcPr>
          <w:p w:rsidR="00863212" w:rsidRPr="009A5DFB" w:rsidRDefault="00863212" w:rsidP="00863212">
            <w:pPr>
              <w:jc w:val="center"/>
              <w:rPr>
                <w:rFonts w:ascii="Times New Roman" w:hAnsi="Times New Roman"/>
                <w:bCs/>
                <w:i/>
                <w:sz w:val="20"/>
                <w:szCs w:val="20"/>
              </w:rPr>
            </w:pPr>
            <w:r w:rsidRPr="009A5DFB">
              <w:rPr>
                <w:rFonts w:ascii="Times New Roman" w:hAnsi="Times New Roman"/>
                <w:bCs/>
                <w:i/>
                <w:sz w:val="20"/>
                <w:szCs w:val="20"/>
              </w:rPr>
              <w:t>6 699,0</w:t>
            </w:r>
          </w:p>
          <w:p w:rsidR="00863212" w:rsidRPr="009A5DFB" w:rsidRDefault="00863212" w:rsidP="00863212">
            <w:pPr>
              <w:jc w:val="center"/>
              <w:rPr>
                <w:rFonts w:ascii="Times New Roman" w:hAnsi="Times New Roman"/>
                <w:bCs/>
                <w:i/>
                <w:sz w:val="20"/>
                <w:szCs w:val="20"/>
              </w:rPr>
            </w:pPr>
          </w:p>
          <w:p w:rsidR="00863212" w:rsidRPr="009A5DFB" w:rsidRDefault="00863212" w:rsidP="00863212">
            <w:pPr>
              <w:jc w:val="center"/>
              <w:rPr>
                <w:rFonts w:ascii="Times New Roman" w:hAnsi="Times New Roman"/>
                <w:bCs/>
                <w:i/>
                <w:sz w:val="18"/>
                <w:szCs w:val="18"/>
              </w:rPr>
            </w:pPr>
            <w:r w:rsidRPr="009A5DFB">
              <w:rPr>
                <w:rFonts w:ascii="Times New Roman" w:hAnsi="Times New Roman"/>
                <w:bCs/>
                <w:i/>
                <w:sz w:val="18"/>
                <w:szCs w:val="18"/>
              </w:rPr>
              <w:t>0,0</w:t>
            </w:r>
          </w:p>
        </w:tc>
        <w:tc>
          <w:tcPr>
            <w:tcW w:w="1276" w:type="dxa"/>
            <w:vAlign w:val="center"/>
          </w:tcPr>
          <w:p w:rsidR="00863212" w:rsidRPr="009A5DFB" w:rsidRDefault="00863212" w:rsidP="00863212">
            <w:pPr>
              <w:rPr>
                <w:rFonts w:ascii="Times New Roman" w:hAnsi="Times New Roman"/>
                <w:bCs/>
                <w:i/>
                <w:sz w:val="18"/>
                <w:szCs w:val="18"/>
              </w:rPr>
            </w:pPr>
            <w:r w:rsidRPr="009A5DFB">
              <w:rPr>
                <w:rFonts w:ascii="Times New Roman" w:hAnsi="Times New Roman"/>
                <w:bCs/>
                <w:i/>
                <w:sz w:val="20"/>
                <w:szCs w:val="20"/>
              </w:rPr>
              <w:t xml:space="preserve">     21 145,6</w:t>
            </w:r>
          </w:p>
          <w:p w:rsidR="00863212" w:rsidRPr="009A5DFB" w:rsidRDefault="00863212" w:rsidP="00863212">
            <w:pPr>
              <w:jc w:val="center"/>
              <w:rPr>
                <w:rFonts w:ascii="Times New Roman" w:hAnsi="Times New Roman"/>
                <w:bCs/>
                <w:i/>
                <w:sz w:val="18"/>
                <w:szCs w:val="18"/>
              </w:rPr>
            </w:pPr>
          </w:p>
          <w:p w:rsidR="00863212" w:rsidRPr="009A5DFB" w:rsidRDefault="00863212" w:rsidP="00863212">
            <w:pPr>
              <w:jc w:val="center"/>
              <w:rPr>
                <w:rFonts w:ascii="Times New Roman" w:hAnsi="Times New Roman"/>
                <w:bCs/>
                <w:i/>
                <w:sz w:val="18"/>
                <w:szCs w:val="18"/>
              </w:rPr>
            </w:pPr>
            <w:r w:rsidRPr="009A5DFB">
              <w:rPr>
                <w:rFonts w:ascii="Times New Roman" w:hAnsi="Times New Roman"/>
                <w:bCs/>
                <w:i/>
                <w:sz w:val="18"/>
                <w:szCs w:val="18"/>
              </w:rPr>
              <w:t>14 446 ,6</w:t>
            </w:r>
          </w:p>
        </w:tc>
        <w:tc>
          <w:tcPr>
            <w:tcW w:w="1135" w:type="dxa"/>
            <w:vAlign w:val="center"/>
          </w:tcPr>
          <w:p w:rsidR="009A5DFB" w:rsidRPr="009A5DFB" w:rsidRDefault="009A5DFB" w:rsidP="00863212">
            <w:pPr>
              <w:jc w:val="center"/>
              <w:rPr>
                <w:rFonts w:ascii="Times New Roman" w:hAnsi="Times New Roman"/>
                <w:bCs/>
                <w:i/>
                <w:sz w:val="20"/>
                <w:szCs w:val="20"/>
              </w:rPr>
            </w:pPr>
            <w:r w:rsidRPr="009A5DFB">
              <w:rPr>
                <w:rFonts w:ascii="Times New Roman" w:hAnsi="Times New Roman"/>
                <w:bCs/>
                <w:i/>
                <w:sz w:val="20"/>
                <w:szCs w:val="20"/>
              </w:rPr>
              <w:t>9 008,5</w:t>
            </w:r>
          </w:p>
          <w:p w:rsidR="009A5DFB" w:rsidRPr="009A5DFB" w:rsidRDefault="009A5DFB" w:rsidP="00863212">
            <w:pPr>
              <w:jc w:val="center"/>
              <w:rPr>
                <w:rFonts w:ascii="Times New Roman" w:hAnsi="Times New Roman"/>
                <w:bCs/>
                <w:i/>
                <w:sz w:val="20"/>
                <w:szCs w:val="20"/>
              </w:rPr>
            </w:pPr>
          </w:p>
          <w:p w:rsidR="00863212" w:rsidRPr="009A5DFB" w:rsidRDefault="009A5DFB" w:rsidP="009A5DFB">
            <w:pPr>
              <w:jc w:val="center"/>
              <w:rPr>
                <w:rFonts w:ascii="Times New Roman" w:hAnsi="Times New Roman"/>
                <w:bCs/>
                <w:i/>
                <w:sz w:val="18"/>
                <w:szCs w:val="18"/>
              </w:rPr>
            </w:pPr>
            <w:r w:rsidRPr="009A5DFB">
              <w:rPr>
                <w:rFonts w:ascii="Times New Roman" w:hAnsi="Times New Roman"/>
                <w:bCs/>
                <w:i/>
                <w:sz w:val="20"/>
                <w:szCs w:val="20"/>
              </w:rPr>
              <w:t>5 435,9</w:t>
            </w:r>
          </w:p>
        </w:tc>
        <w:tc>
          <w:tcPr>
            <w:tcW w:w="742" w:type="dxa"/>
            <w:vAlign w:val="center"/>
          </w:tcPr>
          <w:p w:rsidR="00863212" w:rsidRPr="00464C20" w:rsidRDefault="009A5DFB" w:rsidP="00863212">
            <w:pPr>
              <w:jc w:val="center"/>
              <w:rPr>
                <w:rFonts w:ascii="Times New Roman" w:hAnsi="Times New Roman"/>
                <w:bCs/>
                <w:i/>
                <w:sz w:val="18"/>
                <w:szCs w:val="18"/>
              </w:rPr>
            </w:pPr>
            <w:r w:rsidRPr="00464C20">
              <w:rPr>
                <w:rFonts w:ascii="Times New Roman" w:hAnsi="Times New Roman"/>
                <w:bCs/>
                <w:i/>
                <w:sz w:val="18"/>
                <w:szCs w:val="18"/>
              </w:rPr>
              <w:t>4</w:t>
            </w:r>
            <w:r w:rsidR="00863212" w:rsidRPr="00464C20">
              <w:rPr>
                <w:rFonts w:ascii="Times New Roman" w:hAnsi="Times New Roman"/>
                <w:bCs/>
                <w:i/>
                <w:sz w:val="18"/>
                <w:szCs w:val="18"/>
              </w:rPr>
              <w:t>2,</w:t>
            </w:r>
            <w:r w:rsidRPr="00464C20">
              <w:rPr>
                <w:rFonts w:ascii="Times New Roman" w:hAnsi="Times New Roman"/>
                <w:bCs/>
                <w:i/>
                <w:sz w:val="18"/>
                <w:szCs w:val="18"/>
              </w:rPr>
              <w:t>6</w:t>
            </w:r>
          </w:p>
          <w:p w:rsidR="00863212" w:rsidRPr="00464C20" w:rsidRDefault="00863212" w:rsidP="00863212">
            <w:pPr>
              <w:jc w:val="center"/>
              <w:rPr>
                <w:rFonts w:ascii="Times New Roman" w:hAnsi="Times New Roman"/>
                <w:bCs/>
                <w:i/>
                <w:sz w:val="18"/>
                <w:szCs w:val="18"/>
              </w:rPr>
            </w:pPr>
          </w:p>
          <w:p w:rsidR="00863212" w:rsidRPr="00464C20" w:rsidRDefault="009A5DFB" w:rsidP="009A5DFB">
            <w:pPr>
              <w:jc w:val="center"/>
              <w:rPr>
                <w:rFonts w:ascii="Times New Roman" w:hAnsi="Times New Roman"/>
                <w:bCs/>
                <w:i/>
                <w:sz w:val="18"/>
                <w:szCs w:val="18"/>
              </w:rPr>
            </w:pPr>
            <w:r w:rsidRPr="00464C20">
              <w:rPr>
                <w:rFonts w:ascii="Times New Roman" w:hAnsi="Times New Roman"/>
                <w:bCs/>
                <w:i/>
                <w:sz w:val="18"/>
                <w:szCs w:val="18"/>
              </w:rPr>
              <w:t>37,6</w:t>
            </w:r>
          </w:p>
        </w:tc>
        <w:tc>
          <w:tcPr>
            <w:tcW w:w="1808" w:type="dxa"/>
            <w:vMerge/>
          </w:tcPr>
          <w:p w:rsidR="00863212" w:rsidRPr="00464C20" w:rsidRDefault="00863212" w:rsidP="00863212">
            <w:pPr>
              <w:jc w:val="center"/>
              <w:rPr>
                <w:rFonts w:ascii="Times New Roman" w:hAnsi="Times New Roman"/>
                <w:bCs/>
                <w:i/>
                <w:sz w:val="20"/>
                <w:szCs w:val="20"/>
              </w:rPr>
            </w:pPr>
          </w:p>
        </w:tc>
      </w:tr>
      <w:tr w:rsidR="00863212" w:rsidRPr="00AE1B97" w:rsidTr="00234218">
        <w:trPr>
          <w:trHeight w:val="377"/>
        </w:trPr>
        <w:tc>
          <w:tcPr>
            <w:tcW w:w="567" w:type="dxa"/>
          </w:tcPr>
          <w:p w:rsidR="00863212" w:rsidRPr="00AE1B97" w:rsidRDefault="00863212" w:rsidP="00863212">
            <w:pPr>
              <w:jc w:val="both"/>
              <w:rPr>
                <w:rFonts w:ascii="Times New Roman" w:hAnsi="Times New Roman"/>
                <w:bCs/>
                <w:sz w:val="20"/>
                <w:szCs w:val="20"/>
                <w:highlight w:val="yellow"/>
              </w:rPr>
            </w:pPr>
          </w:p>
        </w:tc>
        <w:tc>
          <w:tcPr>
            <w:tcW w:w="2977" w:type="dxa"/>
            <w:tcBorders>
              <w:top w:val="single" w:sz="4" w:space="0" w:color="auto"/>
              <w:left w:val="single" w:sz="4" w:space="0" w:color="auto"/>
              <w:bottom w:val="single" w:sz="4" w:space="0" w:color="auto"/>
              <w:right w:val="single" w:sz="4" w:space="0" w:color="auto"/>
            </w:tcBorders>
          </w:tcPr>
          <w:p w:rsidR="00863212" w:rsidRPr="009A5DFB" w:rsidRDefault="00863212" w:rsidP="00863212">
            <w:pPr>
              <w:widowControl w:val="0"/>
              <w:jc w:val="both"/>
              <w:rPr>
                <w:rFonts w:ascii="Times New Roman" w:hAnsi="Times New Roman"/>
                <w:i/>
                <w:color w:val="000000" w:themeColor="text1"/>
                <w:sz w:val="20"/>
                <w:szCs w:val="20"/>
              </w:rPr>
            </w:pPr>
            <w:r w:rsidRPr="009A5DFB">
              <w:rPr>
                <w:rFonts w:ascii="Times New Roman" w:hAnsi="Times New Roman"/>
                <w:i/>
                <w:color w:val="000000" w:themeColor="text1"/>
                <w:sz w:val="20"/>
                <w:szCs w:val="20"/>
              </w:rPr>
              <w:t>бюджет автономного округа</w:t>
            </w:r>
          </w:p>
        </w:tc>
        <w:tc>
          <w:tcPr>
            <w:tcW w:w="1275" w:type="dxa"/>
          </w:tcPr>
          <w:p w:rsidR="00863212" w:rsidRPr="009A5DFB" w:rsidRDefault="00863212" w:rsidP="00863212">
            <w:pPr>
              <w:jc w:val="center"/>
              <w:rPr>
                <w:rFonts w:ascii="Times New Roman" w:hAnsi="Times New Roman"/>
                <w:bCs/>
                <w:i/>
                <w:sz w:val="20"/>
                <w:szCs w:val="20"/>
              </w:rPr>
            </w:pPr>
            <w:r w:rsidRPr="009A5DFB">
              <w:rPr>
                <w:rFonts w:ascii="Times New Roman" w:hAnsi="Times New Roman"/>
                <w:bCs/>
                <w:i/>
                <w:sz w:val="20"/>
                <w:szCs w:val="20"/>
              </w:rPr>
              <w:t>26 442,3</w:t>
            </w:r>
          </w:p>
        </w:tc>
        <w:tc>
          <w:tcPr>
            <w:tcW w:w="1276" w:type="dxa"/>
          </w:tcPr>
          <w:p w:rsidR="00863212" w:rsidRPr="009A5DFB" w:rsidRDefault="00863212" w:rsidP="00863212">
            <w:pPr>
              <w:jc w:val="center"/>
              <w:rPr>
                <w:rFonts w:ascii="Times New Roman" w:hAnsi="Times New Roman"/>
                <w:bCs/>
                <w:i/>
                <w:sz w:val="20"/>
                <w:szCs w:val="20"/>
              </w:rPr>
            </w:pPr>
            <w:r w:rsidRPr="009A5DFB">
              <w:rPr>
                <w:rFonts w:ascii="Times New Roman" w:hAnsi="Times New Roman"/>
                <w:bCs/>
                <w:i/>
                <w:sz w:val="20"/>
                <w:szCs w:val="20"/>
              </w:rPr>
              <w:t>26 442,3</w:t>
            </w:r>
          </w:p>
        </w:tc>
        <w:tc>
          <w:tcPr>
            <w:tcW w:w="1135" w:type="dxa"/>
          </w:tcPr>
          <w:p w:rsidR="00863212" w:rsidRPr="009A5DFB" w:rsidRDefault="009A5DFB" w:rsidP="009A5DFB">
            <w:pPr>
              <w:jc w:val="center"/>
              <w:rPr>
                <w:rFonts w:ascii="Times New Roman" w:hAnsi="Times New Roman"/>
                <w:bCs/>
                <w:i/>
                <w:sz w:val="20"/>
                <w:szCs w:val="20"/>
              </w:rPr>
            </w:pPr>
            <w:r w:rsidRPr="009A5DFB">
              <w:rPr>
                <w:rFonts w:ascii="Times New Roman" w:hAnsi="Times New Roman"/>
                <w:bCs/>
                <w:i/>
                <w:sz w:val="20"/>
                <w:szCs w:val="20"/>
              </w:rPr>
              <w:t>7 187,3</w:t>
            </w:r>
          </w:p>
        </w:tc>
        <w:tc>
          <w:tcPr>
            <w:tcW w:w="742" w:type="dxa"/>
          </w:tcPr>
          <w:p w:rsidR="00863212" w:rsidRPr="00464C20" w:rsidRDefault="009A5DFB" w:rsidP="009A5DFB">
            <w:pPr>
              <w:jc w:val="center"/>
              <w:rPr>
                <w:rFonts w:ascii="Times New Roman" w:hAnsi="Times New Roman"/>
                <w:bCs/>
                <w:i/>
                <w:sz w:val="20"/>
                <w:szCs w:val="20"/>
              </w:rPr>
            </w:pPr>
            <w:r w:rsidRPr="00464C20">
              <w:rPr>
                <w:rFonts w:ascii="Times New Roman" w:hAnsi="Times New Roman"/>
                <w:bCs/>
                <w:i/>
                <w:sz w:val="20"/>
                <w:szCs w:val="20"/>
              </w:rPr>
              <w:t>27,2</w:t>
            </w:r>
          </w:p>
        </w:tc>
        <w:tc>
          <w:tcPr>
            <w:tcW w:w="1808" w:type="dxa"/>
            <w:vMerge/>
          </w:tcPr>
          <w:p w:rsidR="00863212" w:rsidRPr="00464C20" w:rsidRDefault="00863212" w:rsidP="00863212">
            <w:pPr>
              <w:jc w:val="center"/>
              <w:rPr>
                <w:rFonts w:ascii="Times New Roman" w:hAnsi="Times New Roman"/>
                <w:bCs/>
                <w:i/>
                <w:sz w:val="20"/>
                <w:szCs w:val="20"/>
              </w:rPr>
            </w:pPr>
          </w:p>
        </w:tc>
      </w:tr>
      <w:tr w:rsidR="00863212" w:rsidRPr="00AE1B97" w:rsidTr="00234218">
        <w:trPr>
          <w:trHeight w:val="377"/>
        </w:trPr>
        <w:tc>
          <w:tcPr>
            <w:tcW w:w="567" w:type="dxa"/>
          </w:tcPr>
          <w:p w:rsidR="00863212" w:rsidRPr="00AE1B97" w:rsidRDefault="00863212" w:rsidP="00863212">
            <w:pPr>
              <w:jc w:val="both"/>
              <w:rPr>
                <w:rFonts w:ascii="Times New Roman" w:hAnsi="Times New Roman"/>
                <w:bCs/>
                <w:sz w:val="20"/>
                <w:szCs w:val="20"/>
                <w:highlight w:val="yellow"/>
              </w:rPr>
            </w:pPr>
          </w:p>
        </w:tc>
        <w:tc>
          <w:tcPr>
            <w:tcW w:w="2977" w:type="dxa"/>
          </w:tcPr>
          <w:p w:rsidR="00863212" w:rsidRPr="00AB3F8C" w:rsidRDefault="00863212" w:rsidP="00863212">
            <w:pPr>
              <w:jc w:val="both"/>
              <w:rPr>
                <w:rFonts w:ascii="Times New Roman" w:hAnsi="Times New Roman"/>
                <w:bCs/>
                <w:sz w:val="20"/>
                <w:szCs w:val="20"/>
              </w:rPr>
            </w:pPr>
            <w:r w:rsidRPr="00AB3F8C">
              <w:rPr>
                <w:rFonts w:ascii="Times New Roman" w:hAnsi="Times New Roman"/>
                <w:bCs/>
                <w:sz w:val="20"/>
                <w:szCs w:val="20"/>
              </w:rPr>
              <w:t>-субвенции на организацию отдыха и оздоровления детей, в том числе в этнической среде (приобретение путевок),</w:t>
            </w:r>
            <w:r w:rsidRPr="00AB3F8C">
              <w:rPr>
                <w:rFonts w:ascii="Times New Roman" w:hAnsi="Times New Roman"/>
                <w:i/>
                <w:color w:val="000000" w:themeColor="text1"/>
                <w:sz w:val="20"/>
                <w:szCs w:val="20"/>
              </w:rPr>
              <w:t xml:space="preserve"> </w:t>
            </w:r>
            <w:r w:rsidRPr="00AB3F8C">
              <w:rPr>
                <w:rFonts w:ascii="Times New Roman" w:hAnsi="Times New Roman"/>
                <w:color w:val="000000" w:themeColor="text1"/>
                <w:sz w:val="20"/>
                <w:szCs w:val="20"/>
              </w:rPr>
              <w:t>(бюджет автономного округа</w:t>
            </w:r>
            <w:r w:rsidRPr="00AB3F8C">
              <w:rPr>
                <w:rFonts w:ascii="Times New Roman" w:hAnsi="Times New Roman"/>
                <w:bCs/>
                <w:sz w:val="20"/>
                <w:szCs w:val="20"/>
              </w:rPr>
              <w:t xml:space="preserve"> ) </w:t>
            </w:r>
          </w:p>
        </w:tc>
        <w:tc>
          <w:tcPr>
            <w:tcW w:w="1275" w:type="dxa"/>
          </w:tcPr>
          <w:p w:rsidR="00863212" w:rsidRPr="00AB3F8C" w:rsidRDefault="00863212" w:rsidP="00863212">
            <w:pPr>
              <w:jc w:val="center"/>
              <w:rPr>
                <w:rFonts w:ascii="Times New Roman" w:hAnsi="Times New Roman"/>
                <w:bCs/>
                <w:sz w:val="20"/>
                <w:szCs w:val="20"/>
              </w:rPr>
            </w:pPr>
          </w:p>
          <w:p w:rsidR="00863212" w:rsidRPr="00AB3F8C" w:rsidRDefault="00863212" w:rsidP="00863212">
            <w:pPr>
              <w:jc w:val="center"/>
              <w:rPr>
                <w:rFonts w:ascii="Times New Roman" w:hAnsi="Times New Roman"/>
                <w:bCs/>
                <w:sz w:val="20"/>
                <w:szCs w:val="20"/>
              </w:rPr>
            </w:pPr>
          </w:p>
          <w:p w:rsidR="00863212" w:rsidRPr="00AB3F8C" w:rsidRDefault="00863212" w:rsidP="00863212">
            <w:pPr>
              <w:jc w:val="center"/>
              <w:rPr>
                <w:rFonts w:ascii="Times New Roman" w:hAnsi="Times New Roman"/>
                <w:bCs/>
                <w:sz w:val="20"/>
                <w:szCs w:val="20"/>
              </w:rPr>
            </w:pPr>
            <w:r w:rsidRPr="00AB3F8C">
              <w:rPr>
                <w:rFonts w:ascii="Times New Roman" w:hAnsi="Times New Roman"/>
                <w:bCs/>
                <w:sz w:val="20"/>
                <w:szCs w:val="20"/>
              </w:rPr>
              <w:t>15 345,3</w:t>
            </w:r>
          </w:p>
        </w:tc>
        <w:tc>
          <w:tcPr>
            <w:tcW w:w="1276" w:type="dxa"/>
          </w:tcPr>
          <w:p w:rsidR="00863212" w:rsidRPr="00AB3F8C" w:rsidRDefault="00863212" w:rsidP="00863212">
            <w:pPr>
              <w:jc w:val="center"/>
              <w:rPr>
                <w:rFonts w:ascii="Times New Roman" w:hAnsi="Times New Roman"/>
                <w:bCs/>
                <w:sz w:val="20"/>
                <w:szCs w:val="20"/>
              </w:rPr>
            </w:pPr>
          </w:p>
          <w:p w:rsidR="00863212" w:rsidRPr="00AB3F8C" w:rsidRDefault="00863212" w:rsidP="00863212">
            <w:pPr>
              <w:jc w:val="center"/>
              <w:rPr>
                <w:rFonts w:ascii="Times New Roman" w:hAnsi="Times New Roman"/>
                <w:bCs/>
                <w:sz w:val="20"/>
                <w:szCs w:val="20"/>
              </w:rPr>
            </w:pPr>
          </w:p>
          <w:p w:rsidR="00863212" w:rsidRPr="00AB3F8C" w:rsidRDefault="00863212" w:rsidP="00863212">
            <w:pPr>
              <w:jc w:val="center"/>
              <w:rPr>
                <w:rFonts w:ascii="Times New Roman" w:hAnsi="Times New Roman"/>
                <w:bCs/>
                <w:sz w:val="20"/>
                <w:szCs w:val="20"/>
              </w:rPr>
            </w:pPr>
            <w:r w:rsidRPr="00AB3F8C">
              <w:rPr>
                <w:rFonts w:ascii="Times New Roman" w:hAnsi="Times New Roman"/>
                <w:bCs/>
                <w:sz w:val="20"/>
                <w:szCs w:val="20"/>
              </w:rPr>
              <w:t>15 345,3</w:t>
            </w:r>
          </w:p>
        </w:tc>
        <w:tc>
          <w:tcPr>
            <w:tcW w:w="1135" w:type="dxa"/>
          </w:tcPr>
          <w:p w:rsidR="00863212" w:rsidRPr="00AB3F8C" w:rsidRDefault="00863212" w:rsidP="00863212">
            <w:pPr>
              <w:jc w:val="center"/>
              <w:rPr>
                <w:rFonts w:ascii="Times New Roman" w:hAnsi="Times New Roman"/>
                <w:bCs/>
                <w:sz w:val="20"/>
                <w:szCs w:val="20"/>
              </w:rPr>
            </w:pPr>
          </w:p>
          <w:p w:rsidR="00863212" w:rsidRPr="00AB3F8C" w:rsidRDefault="00863212" w:rsidP="00863212">
            <w:pPr>
              <w:jc w:val="center"/>
              <w:rPr>
                <w:rFonts w:ascii="Times New Roman" w:hAnsi="Times New Roman"/>
                <w:bCs/>
                <w:sz w:val="20"/>
                <w:szCs w:val="20"/>
              </w:rPr>
            </w:pPr>
          </w:p>
          <w:p w:rsidR="00863212" w:rsidRPr="00AB3F8C" w:rsidRDefault="00AB3F8C" w:rsidP="00AB3F8C">
            <w:pPr>
              <w:jc w:val="center"/>
              <w:rPr>
                <w:rFonts w:ascii="Times New Roman" w:hAnsi="Times New Roman"/>
                <w:bCs/>
                <w:sz w:val="20"/>
                <w:szCs w:val="20"/>
              </w:rPr>
            </w:pPr>
            <w:r w:rsidRPr="00AB3F8C">
              <w:rPr>
                <w:rFonts w:ascii="Times New Roman" w:hAnsi="Times New Roman"/>
                <w:bCs/>
                <w:sz w:val="20"/>
                <w:szCs w:val="20"/>
              </w:rPr>
              <w:t>3 400,0</w:t>
            </w:r>
          </w:p>
        </w:tc>
        <w:tc>
          <w:tcPr>
            <w:tcW w:w="742" w:type="dxa"/>
          </w:tcPr>
          <w:p w:rsidR="00863212" w:rsidRPr="00464C20" w:rsidRDefault="00863212" w:rsidP="00863212">
            <w:pPr>
              <w:jc w:val="center"/>
              <w:rPr>
                <w:rFonts w:ascii="Times New Roman" w:hAnsi="Times New Roman"/>
                <w:bCs/>
                <w:sz w:val="20"/>
                <w:szCs w:val="20"/>
              </w:rPr>
            </w:pPr>
          </w:p>
          <w:p w:rsidR="00863212" w:rsidRPr="00464C20" w:rsidRDefault="00863212" w:rsidP="00863212">
            <w:pPr>
              <w:jc w:val="center"/>
              <w:rPr>
                <w:rFonts w:ascii="Times New Roman" w:hAnsi="Times New Roman"/>
                <w:bCs/>
                <w:sz w:val="20"/>
                <w:szCs w:val="20"/>
              </w:rPr>
            </w:pPr>
          </w:p>
          <w:p w:rsidR="00863212" w:rsidRPr="00464C20" w:rsidRDefault="00AB3F8C" w:rsidP="00AB3F8C">
            <w:pPr>
              <w:jc w:val="center"/>
              <w:rPr>
                <w:rFonts w:ascii="Times New Roman" w:hAnsi="Times New Roman"/>
                <w:bCs/>
                <w:sz w:val="20"/>
                <w:szCs w:val="20"/>
              </w:rPr>
            </w:pPr>
            <w:r w:rsidRPr="00464C20">
              <w:rPr>
                <w:rFonts w:ascii="Times New Roman" w:hAnsi="Times New Roman"/>
                <w:bCs/>
                <w:sz w:val="20"/>
                <w:szCs w:val="20"/>
              </w:rPr>
              <w:t>22,2</w:t>
            </w:r>
          </w:p>
        </w:tc>
        <w:tc>
          <w:tcPr>
            <w:tcW w:w="1808" w:type="dxa"/>
            <w:vMerge/>
          </w:tcPr>
          <w:p w:rsidR="00863212" w:rsidRPr="00464C20" w:rsidRDefault="00863212" w:rsidP="00863212">
            <w:pPr>
              <w:jc w:val="center"/>
              <w:rPr>
                <w:rFonts w:ascii="Times New Roman" w:hAnsi="Times New Roman"/>
                <w:bCs/>
                <w:i/>
                <w:sz w:val="20"/>
                <w:szCs w:val="20"/>
              </w:rPr>
            </w:pPr>
          </w:p>
        </w:tc>
      </w:tr>
      <w:tr w:rsidR="00863212" w:rsidRPr="00AE1B97" w:rsidTr="00234218">
        <w:trPr>
          <w:trHeight w:val="377"/>
        </w:trPr>
        <w:tc>
          <w:tcPr>
            <w:tcW w:w="567" w:type="dxa"/>
          </w:tcPr>
          <w:p w:rsidR="00863212" w:rsidRPr="00AE1B97" w:rsidRDefault="00863212" w:rsidP="00863212">
            <w:pPr>
              <w:jc w:val="both"/>
              <w:rPr>
                <w:rFonts w:ascii="Times New Roman" w:hAnsi="Times New Roman"/>
                <w:bCs/>
                <w:sz w:val="20"/>
                <w:szCs w:val="20"/>
                <w:highlight w:val="yellow"/>
              </w:rPr>
            </w:pPr>
          </w:p>
        </w:tc>
        <w:tc>
          <w:tcPr>
            <w:tcW w:w="2977" w:type="dxa"/>
          </w:tcPr>
          <w:p w:rsidR="00863212" w:rsidRPr="00AB3F8C" w:rsidRDefault="00863212" w:rsidP="00863212">
            <w:pPr>
              <w:jc w:val="both"/>
              <w:rPr>
                <w:rFonts w:ascii="Times New Roman" w:hAnsi="Times New Roman"/>
                <w:bCs/>
                <w:sz w:val="20"/>
                <w:szCs w:val="20"/>
              </w:rPr>
            </w:pPr>
            <w:r w:rsidRPr="00AB3F8C">
              <w:rPr>
                <w:rFonts w:ascii="Times New Roman" w:hAnsi="Times New Roman"/>
                <w:bCs/>
                <w:sz w:val="20"/>
                <w:szCs w:val="20"/>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в том числе:</w:t>
            </w:r>
          </w:p>
        </w:tc>
        <w:tc>
          <w:tcPr>
            <w:tcW w:w="1275" w:type="dxa"/>
          </w:tcPr>
          <w:p w:rsidR="00863212" w:rsidRPr="00AB3F8C" w:rsidRDefault="00863212" w:rsidP="00863212">
            <w:pPr>
              <w:jc w:val="center"/>
              <w:rPr>
                <w:rFonts w:ascii="Times New Roman" w:hAnsi="Times New Roman"/>
                <w:bCs/>
                <w:sz w:val="20"/>
                <w:szCs w:val="20"/>
              </w:rPr>
            </w:pPr>
          </w:p>
          <w:p w:rsidR="00863212" w:rsidRPr="00AB3F8C" w:rsidRDefault="00863212" w:rsidP="00863212">
            <w:pPr>
              <w:jc w:val="center"/>
              <w:rPr>
                <w:rFonts w:ascii="Times New Roman" w:hAnsi="Times New Roman"/>
                <w:bCs/>
                <w:sz w:val="20"/>
                <w:szCs w:val="20"/>
              </w:rPr>
            </w:pPr>
          </w:p>
          <w:p w:rsidR="00863212" w:rsidRPr="00AB3F8C" w:rsidRDefault="00863212" w:rsidP="00863212">
            <w:pPr>
              <w:jc w:val="center"/>
              <w:rPr>
                <w:rFonts w:ascii="Times New Roman" w:hAnsi="Times New Roman"/>
                <w:bCs/>
                <w:sz w:val="20"/>
                <w:szCs w:val="20"/>
              </w:rPr>
            </w:pPr>
          </w:p>
          <w:p w:rsidR="00863212" w:rsidRPr="00AB3F8C" w:rsidRDefault="00863212" w:rsidP="00863212">
            <w:pPr>
              <w:jc w:val="center"/>
              <w:rPr>
                <w:rFonts w:ascii="Times New Roman" w:hAnsi="Times New Roman"/>
                <w:bCs/>
                <w:sz w:val="20"/>
                <w:szCs w:val="20"/>
              </w:rPr>
            </w:pPr>
          </w:p>
          <w:p w:rsidR="00863212" w:rsidRPr="00AB3F8C" w:rsidRDefault="00863212" w:rsidP="00863212">
            <w:pPr>
              <w:jc w:val="center"/>
              <w:rPr>
                <w:rFonts w:ascii="Times New Roman" w:hAnsi="Times New Roman"/>
                <w:bCs/>
                <w:sz w:val="20"/>
                <w:szCs w:val="20"/>
              </w:rPr>
            </w:pPr>
          </w:p>
          <w:p w:rsidR="00863212" w:rsidRPr="00AB3F8C" w:rsidRDefault="00863212" w:rsidP="00863212">
            <w:pPr>
              <w:jc w:val="center"/>
              <w:rPr>
                <w:rFonts w:ascii="Times New Roman" w:hAnsi="Times New Roman"/>
                <w:bCs/>
                <w:sz w:val="20"/>
                <w:szCs w:val="20"/>
              </w:rPr>
            </w:pPr>
            <w:r w:rsidRPr="00AB3F8C">
              <w:rPr>
                <w:rFonts w:ascii="Times New Roman" w:hAnsi="Times New Roman"/>
                <w:bCs/>
                <w:sz w:val="20"/>
                <w:szCs w:val="20"/>
              </w:rPr>
              <w:t>11 097,0</w:t>
            </w:r>
          </w:p>
        </w:tc>
        <w:tc>
          <w:tcPr>
            <w:tcW w:w="1276" w:type="dxa"/>
          </w:tcPr>
          <w:p w:rsidR="00863212" w:rsidRPr="00AB3F8C" w:rsidRDefault="00863212" w:rsidP="00863212">
            <w:pPr>
              <w:jc w:val="center"/>
              <w:rPr>
                <w:rFonts w:ascii="Times New Roman" w:hAnsi="Times New Roman"/>
                <w:bCs/>
                <w:sz w:val="20"/>
                <w:szCs w:val="20"/>
              </w:rPr>
            </w:pPr>
          </w:p>
          <w:p w:rsidR="00863212" w:rsidRPr="00AB3F8C" w:rsidRDefault="00863212" w:rsidP="00863212">
            <w:pPr>
              <w:jc w:val="center"/>
              <w:rPr>
                <w:rFonts w:ascii="Times New Roman" w:hAnsi="Times New Roman"/>
                <w:bCs/>
                <w:sz w:val="20"/>
                <w:szCs w:val="20"/>
              </w:rPr>
            </w:pPr>
          </w:p>
          <w:p w:rsidR="00863212" w:rsidRPr="00AB3F8C" w:rsidRDefault="00863212" w:rsidP="00863212">
            <w:pPr>
              <w:jc w:val="center"/>
              <w:rPr>
                <w:rFonts w:ascii="Times New Roman" w:hAnsi="Times New Roman"/>
                <w:bCs/>
                <w:sz w:val="20"/>
                <w:szCs w:val="20"/>
              </w:rPr>
            </w:pPr>
          </w:p>
          <w:p w:rsidR="00863212" w:rsidRPr="00AB3F8C" w:rsidRDefault="00863212" w:rsidP="00863212">
            <w:pPr>
              <w:jc w:val="center"/>
              <w:rPr>
                <w:rFonts w:ascii="Times New Roman" w:hAnsi="Times New Roman"/>
                <w:bCs/>
                <w:sz w:val="20"/>
                <w:szCs w:val="20"/>
              </w:rPr>
            </w:pPr>
          </w:p>
          <w:p w:rsidR="00863212" w:rsidRPr="00AB3F8C" w:rsidRDefault="00863212" w:rsidP="00863212">
            <w:pPr>
              <w:jc w:val="center"/>
              <w:rPr>
                <w:rFonts w:ascii="Times New Roman" w:hAnsi="Times New Roman"/>
                <w:bCs/>
                <w:sz w:val="20"/>
                <w:szCs w:val="20"/>
              </w:rPr>
            </w:pPr>
          </w:p>
          <w:p w:rsidR="00863212" w:rsidRPr="00AB3F8C" w:rsidRDefault="00863212" w:rsidP="00863212">
            <w:pPr>
              <w:jc w:val="center"/>
              <w:rPr>
                <w:rFonts w:ascii="Times New Roman" w:hAnsi="Times New Roman"/>
                <w:bCs/>
                <w:sz w:val="20"/>
                <w:szCs w:val="20"/>
              </w:rPr>
            </w:pPr>
            <w:r w:rsidRPr="00AB3F8C">
              <w:rPr>
                <w:rFonts w:ascii="Times New Roman" w:hAnsi="Times New Roman"/>
                <w:bCs/>
                <w:sz w:val="20"/>
                <w:szCs w:val="20"/>
              </w:rPr>
              <w:t>14 796,0</w:t>
            </w:r>
          </w:p>
        </w:tc>
        <w:tc>
          <w:tcPr>
            <w:tcW w:w="1135" w:type="dxa"/>
          </w:tcPr>
          <w:p w:rsidR="00863212" w:rsidRPr="00AB3F8C" w:rsidRDefault="00863212" w:rsidP="00863212">
            <w:pPr>
              <w:jc w:val="center"/>
              <w:rPr>
                <w:rFonts w:ascii="Times New Roman" w:hAnsi="Times New Roman"/>
                <w:bCs/>
                <w:sz w:val="20"/>
                <w:szCs w:val="20"/>
              </w:rPr>
            </w:pPr>
          </w:p>
          <w:p w:rsidR="00863212" w:rsidRPr="00AB3F8C" w:rsidRDefault="00863212" w:rsidP="00863212">
            <w:pPr>
              <w:jc w:val="center"/>
              <w:rPr>
                <w:rFonts w:ascii="Times New Roman" w:hAnsi="Times New Roman"/>
                <w:bCs/>
                <w:sz w:val="20"/>
                <w:szCs w:val="20"/>
              </w:rPr>
            </w:pPr>
          </w:p>
          <w:p w:rsidR="00863212" w:rsidRPr="00AB3F8C" w:rsidRDefault="00863212" w:rsidP="00863212">
            <w:pPr>
              <w:jc w:val="center"/>
              <w:rPr>
                <w:rFonts w:ascii="Times New Roman" w:hAnsi="Times New Roman"/>
                <w:bCs/>
                <w:sz w:val="20"/>
                <w:szCs w:val="20"/>
              </w:rPr>
            </w:pPr>
          </w:p>
          <w:p w:rsidR="00863212" w:rsidRPr="00AB3F8C" w:rsidRDefault="00863212" w:rsidP="00863212">
            <w:pPr>
              <w:jc w:val="center"/>
              <w:rPr>
                <w:rFonts w:ascii="Times New Roman" w:hAnsi="Times New Roman"/>
                <w:bCs/>
                <w:sz w:val="20"/>
                <w:szCs w:val="20"/>
              </w:rPr>
            </w:pPr>
          </w:p>
          <w:p w:rsidR="00863212" w:rsidRPr="00AB3F8C" w:rsidRDefault="00863212" w:rsidP="00863212">
            <w:pPr>
              <w:jc w:val="center"/>
              <w:rPr>
                <w:rFonts w:ascii="Times New Roman" w:hAnsi="Times New Roman"/>
                <w:bCs/>
                <w:sz w:val="20"/>
                <w:szCs w:val="20"/>
              </w:rPr>
            </w:pPr>
          </w:p>
          <w:p w:rsidR="00863212" w:rsidRPr="00AB3F8C" w:rsidRDefault="00AB3F8C" w:rsidP="00AB3F8C">
            <w:pPr>
              <w:jc w:val="center"/>
              <w:rPr>
                <w:rFonts w:ascii="Times New Roman" w:hAnsi="Times New Roman"/>
                <w:bCs/>
                <w:sz w:val="20"/>
                <w:szCs w:val="20"/>
              </w:rPr>
            </w:pPr>
            <w:r w:rsidRPr="00AB3F8C">
              <w:rPr>
                <w:rFonts w:ascii="Times New Roman" w:hAnsi="Times New Roman"/>
                <w:bCs/>
                <w:sz w:val="20"/>
                <w:szCs w:val="20"/>
              </w:rPr>
              <w:t>5 306,9</w:t>
            </w:r>
          </w:p>
        </w:tc>
        <w:tc>
          <w:tcPr>
            <w:tcW w:w="742" w:type="dxa"/>
          </w:tcPr>
          <w:p w:rsidR="00863212" w:rsidRPr="00464C20" w:rsidRDefault="00863212" w:rsidP="00863212">
            <w:pPr>
              <w:jc w:val="center"/>
              <w:rPr>
                <w:rFonts w:ascii="Times New Roman" w:hAnsi="Times New Roman"/>
                <w:bCs/>
                <w:sz w:val="20"/>
                <w:szCs w:val="20"/>
              </w:rPr>
            </w:pPr>
          </w:p>
          <w:p w:rsidR="00863212" w:rsidRPr="00464C20" w:rsidRDefault="00863212" w:rsidP="00863212">
            <w:pPr>
              <w:jc w:val="center"/>
              <w:rPr>
                <w:rFonts w:ascii="Times New Roman" w:hAnsi="Times New Roman"/>
                <w:bCs/>
                <w:sz w:val="20"/>
                <w:szCs w:val="20"/>
              </w:rPr>
            </w:pPr>
          </w:p>
          <w:p w:rsidR="00863212" w:rsidRPr="00464C20" w:rsidRDefault="00863212" w:rsidP="00863212">
            <w:pPr>
              <w:jc w:val="center"/>
              <w:rPr>
                <w:rFonts w:ascii="Times New Roman" w:hAnsi="Times New Roman"/>
                <w:bCs/>
                <w:sz w:val="20"/>
                <w:szCs w:val="20"/>
              </w:rPr>
            </w:pPr>
          </w:p>
          <w:p w:rsidR="00863212" w:rsidRPr="00464C20" w:rsidRDefault="00863212" w:rsidP="00863212">
            <w:pPr>
              <w:jc w:val="center"/>
              <w:rPr>
                <w:rFonts w:ascii="Times New Roman" w:hAnsi="Times New Roman"/>
                <w:bCs/>
                <w:sz w:val="20"/>
                <w:szCs w:val="20"/>
              </w:rPr>
            </w:pPr>
          </w:p>
          <w:p w:rsidR="00863212" w:rsidRPr="00464C20" w:rsidRDefault="00863212" w:rsidP="00863212">
            <w:pPr>
              <w:jc w:val="center"/>
              <w:rPr>
                <w:rFonts w:ascii="Times New Roman" w:hAnsi="Times New Roman"/>
                <w:bCs/>
                <w:sz w:val="20"/>
                <w:szCs w:val="20"/>
              </w:rPr>
            </w:pPr>
          </w:p>
          <w:p w:rsidR="00863212" w:rsidRPr="00464C20" w:rsidRDefault="00AB3F8C" w:rsidP="00AB3F8C">
            <w:pPr>
              <w:jc w:val="center"/>
              <w:rPr>
                <w:rFonts w:ascii="Times New Roman" w:hAnsi="Times New Roman"/>
                <w:bCs/>
                <w:sz w:val="20"/>
                <w:szCs w:val="20"/>
              </w:rPr>
            </w:pPr>
            <w:r w:rsidRPr="00464C20">
              <w:rPr>
                <w:rFonts w:ascii="Times New Roman" w:hAnsi="Times New Roman"/>
                <w:bCs/>
                <w:sz w:val="20"/>
                <w:szCs w:val="20"/>
              </w:rPr>
              <w:t>35,9</w:t>
            </w:r>
          </w:p>
        </w:tc>
        <w:tc>
          <w:tcPr>
            <w:tcW w:w="1808" w:type="dxa"/>
            <w:vMerge/>
          </w:tcPr>
          <w:p w:rsidR="00863212" w:rsidRPr="00464C20" w:rsidRDefault="00863212" w:rsidP="00863212">
            <w:pPr>
              <w:jc w:val="center"/>
              <w:rPr>
                <w:rFonts w:ascii="Times New Roman" w:hAnsi="Times New Roman"/>
                <w:bCs/>
                <w:i/>
                <w:sz w:val="20"/>
                <w:szCs w:val="20"/>
              </w:rPr>
            </w:pPr>
          </w:p>
        </w:tc>
      </w:tr>
      <w:tr w:rsidR="00863212" w:rsidRPr="00AE1B97" w:rsidTr="00234218">
        <w:trPr>
          <w:trHeight w:val="323"/>
        </w:trPr>
        <w:tc>
          <w:tcPr>
            <w:tcW w:w="567" w:type="dxa"/>
          </w:tcPr>
          <w:p w:rsidR="00863212" w:rsidRPr="00AE1B97" w:rsidRDefault="00863212" w:rsidP="00863212">
            <w:pPr>
              <w:jc w:val="both"/>
              <w:rPr>
                <w:rFonts w:ascii="Times New Roman" w:hAnsi="Times New Roman"/>
                <w:bCs/>
                <w:sz w:val="20"/>
                <w:szCs w:val="20"/>
                <w:highlight w:val="yellow"/>
              </w:rPr>
            </w:pPr>
          </w:p>
        </w:tc>
        <w:tc>
          <w:tcPr>
            <w:tcW w:w="2977" w:type="dxa"/>
            <w:tcBorders>
              <w:top w:val="single" w:sz="4" w:space="0" w:color="auto"/>
              <w:left w:val="single" w:sz="4" w:space="0" w:color="auto"/>
              <w:bottom w:val="single" w:sz="4" w:space="0" w:color="auto"/>
              <w:right w:val="single" w:sz="4" w:space="0" w:color="auto"/>
            </w:tcBorders>
          </w:tcPr>
          <w:p w:rsidR="00863212" w:rsidRPr="00AB3F8C" w:rsidRDefault="00863212" w:rsidP="00863212">
            <w:pPr>
              <w:widowControl w:val="0"/>
              <w:jc w:val="both"/>
              <w:rPr>
                <w:rFonts w:ascii="Times New Roman" w:hAnsi="Times New Roman"/>
                <w:i/>
                <w:color w:val="000000" w:themeColor="text1"/>
                <w:sz w:val="20"/>
                <w:szCs w:val="20"/>
              </w:rPr>
            </w:pPr>
            <w:r w:rsidRPr="00AB3F8C">
              <w:rPr>
                <w:rFonts w:ascii="Times New Roman" w:hAnsi="Times New Roman"/>
                <w:i/>
                <w:color w:val="000000" w:themeColor="text1"/>
                <w:sz w:val="20"/>
                <w:szCs w:val="20"/>
              </w:rPr>
              <w:t>бюджет автономного округа</w:t>
            </w:r>
          </w:p>
        </w:tc>
        <w:tc>
          <w:tcPr>
            <w:tcW w:w="1275" w:type="dxa"/>
          </w:tcPr>
          <w:p w:rsidR="00863212" w:rsidRPr="00AB3F8C" w:rsidRDefault="00863212" w:rsidP="00863212">
            <w:pPr>
              <w:jc w:val="center"/>
              <w:rPr>
                <w:rFonts w:ascii="Times New Roman" w:hAnsi="Times New Roman"/>
                <w:bCs/>
                <w:i/>
                <w:sz w:val="20"/>
                <w:szCs w:val="20"/>
              </w:rPr>
            </w:pPr>
            <w:r w:rsidRPr="00AB3F8C">
              <w:rPr>
                <w:rFonts w:ascii="Times New Roman" w:hAnsi="Times New Roman"/>
                <w:bCs/>
                <w:i/>
                <w:sz w:val="20"/>
                <w:szCs w:val="20"/>
              </w:rPr>
              <w:t>11 097,0</w:t>
            </w:r>
          </w:p>
        </w:tc>
        <w:tc>
          <w:tcPr>
            <w:tcW w:w="1276" w:type="dxa"/>
          </w:tcPr>
          <w:p w:rsidR="00863212" w:rsidRPr="00AB3F8C" w:rsidRDefault="00863212" w:rsidP="00863212">
            <w:pPr>
              <w:jc w:val="center"/>
              <w:rPr>
                <w:rFonts w:ascii="Times New Roman" w:hAnsi="Times New Roman"/>
                <w:bCs/>
                <w:sz w:val="20"/>
                <w:szCs w:val="20"/>
              </w:rPr>
            </w:pPr>
            <w:r w:rsidRPr="00AB3F8C">
              <w:rPr>
                <w:rFonts w:ascii="Times New Roman" w:hAnsi="Times New Roman"/>
                <w:bCs/>
                <w:sz w:val="20"/>
                <w:szCs w:val="20"/>
              </w:rPr>
              <w:t>11 097,0</w:t>
            </w:r>
          </w:p>
        </w:tc>
        <w:tc>
          <w:tcPr>
            <w:tcW w:w="1135" w:type="dxa"/>
          </w:tcPr>
          <w:p w:rsidR="00863212" w:rsidRPr="00AB3F8C" w:rsidRDefault="00AB3F8C" w:rsidP="00AB3F8C">
            <w:pPr>
              <w:jc w:val="center"/>
              <w:rPr>
                <w:rFonts w:ascii="Times New Roman" w:hAnsi="Times New Roman"/>
                <w:bCs/>
                <w:sz w:val="20"/>
                <w:szCs w:val="20"/>
              </w:rPr>
            </w:pPr>
            <w:r w:rsidRPr="00AB3F8C">
              <w:rPr>
                <w:rFonts w:ascii="Times New Roman" w:hAnsi="Times New Roman"/>
                <w:bCs/>
                <w:sz w:val="20"/>
                <w:szCs w:val="20"/>
              </w:rPr>
              <w:t>3 787,3</w:t>
            </w:r>
          </w:p>
        </w:tc>
        <w:tc>
          <w:tcPr>
            <w:tcW w:w="742" w:type="dxa"/>
          </w:tcPr>
          <w:p w:rsidR="00863212" w:rsidRPr="00464C20" w:rsidRDefault="00AB3F8C" w:rsidP="00AB3F8C">
            <w:pPr>
              <w:jc w:val="center"/>
              <w:rPr>
                <w:rFonts w:ascii="Times New Roman" w:hAnsi="Times New Roman"/>
                <w:bCs/>
                <w:sz w:val="20"/>
                <w:szCs w:val="20"/>
              </w:rPr>
            </w:pPr>
            <w:r w:rsidRPr="00464C20">
              <w:rPr>
                <w:rFonts w:ascii="Times New Roman" w:hAnsi="Times New Roman"/>
                <w:bCs/>
                <w:sz w:val="20"/>
                <w:szCs w:val="20"/>
              </w:rPr>
              <w:t>34,1</w:t>
            </w:r>
          </w:p>
        </w:tc>
        <w:tc>
          <w:tcPr>
            <w:tcW w:w="1808" w:type="dxa"/>
            <w:vMerge/>
          </w:tcPr>
          <w:p w:rsidR="00863212" w:rsidRPr="00464C20" w:rsidRDefault="00863212" w:rsidP="00863212">
            <w:pPr>
              <w:jc w:val="center"/>
              <w:rPr>
                <w:rFonts w:ascii="Times New Roman" w:hAnsi="Times New Roman"/>
                <w:bCs/>
                <w:i/>
                <w:sz w:val="20"/>
                <w:szCs w:val="20"/>
              </w:rPr>
            </w:pPr>
          </w:p>
        </w:tc>
      </w:tr>
      <w:tr w:rsidR="00863212" w:rsidRPr="00AE1B97" w:rsidTr="00234218">
        <w:trPr>
          <w:trHeight w:val="357"/>
        </w:trPr>
        <w:tc>
          <w:tcPr>
            <w:tcW w:w="567" w:type="dxa"/>
          </w:tcPr>
          <w:p w:rsidR="00863212" w:rsidRPr="00AE1B97" w:rsidRDefault="00863212" w:rsidP="00863212">
            <w:pPr>
              <w:jc w:val="both"/>
              <w:rPr>
                <w:rFonts w:ascii="Times New Roman" w:hAnsi="Times New Roman"/>
                <w:bCs/>
                <w:sz w:val="20"/>
                <w:szCs w:val="20"/>
                <w:highlight w:val="yellow"/>
              </w:rPr>
            </w:pPr>
          </w:p>
        </w:tc>
        <w:tc>
          <w:tcPr>
            <w:tcW w:w="2977" w:type="dxa"/>
            <w:tcBorders>
              <w:top w:val="single" w:sz="4" w:space="0" w:color="auto"/>
              <w:left w:val="single" w:sz="4" w:space="0" w:color="auto"/>
              <w:bottom w:val="single" w:sz="4" w:space="0" w:color="auto"/>
              <w:right w:val="single" w:sz="4" w:space="0" w:color="auto"/>
            </w:tcBorders>
          </w:tcPr>
          <w:p w:rsidR="00863212" w:rsidRPr="00AB3F8C" w:rsidRDefault="00863212" w:rsidP="00863212">
            <w:pPr>
              <w:widowControl w:val="0"/>
              <w:jc w:val="both"/>
              <w:rPr>
                <w:rFonts w:ascii="Times New Roman" w:hAnsi="Times New Roman"/>
                <w:i/>
                <w:color w:val="000000" w:themeColor="text1"/>
                <w:sz w:val="20"/>
                <w:szCs w:val="20"/>
              </w:rPr>
            </w:pPr>
            <w:r w:rsidRPr="00AB3F8C">
              <w:rPr>
                <w:rFonts w:ascii="Times New Roman" w:hAnsi="Times New Roman"/>
                <w:i/>
                <w:color w:val="000000" w:themeColor="text1"/>
                <w:sz w:val="20"/>
                <w:szCs w:val="20"/>
              </w:rPr>
              <w:t>средства местного бюджета</w:t>
            </w:r>
          </w:p>
        </w:tc>
        <w:tc>
          <w:tcPr>
            <w:tcW w:w="1275" w:type="dxa"/>
          </w:tcPr>
          <w:p w:rsidR="00863212" w:rsidRPr="00AB3F8C" w:rsidRDefault="00863212" w:rsidP="00863212">
            <w:pPr>
              <w:jc w:val="center"/>
              <w:rPr>
                <w:rFonts w:ascii="Times New Roman" w:hAnsi="Times New Roman"/>
                <w:bCs/>
                <w:i/>
                <w:sz w:val="20"/>
                <w:szCs w:val="20"/>
              </w:rPr>
            </w:pPr>
            <w:r w:rsidRPr="00AB3F8C">
              <w:rPr>
                <w:rFonts w:ascii="Times New Roman" w:hAnsi="Times New Roman"/>
                <w:bCs/>
                <w:i/>
                <w:sz w:val="20"/>
                <w:szCs w:val="20"/>
              </w:rPr>
              <w:t>3 699,0</w:t>
            </w:r>
          </w:p>
        </w:tc>
        <w:tc>
          <w:tcPr>
            <w:tcW w:w="1276" w:type="dxa"/>
          </w:tcPr>
          <w:p w:rsidR="00863212" w:rsidRPr="00AB3F8C" w:rsidRDefault="00863212" w:rsidP="00863212">
            <w:pPr>
              <w:jc w:val="center"/>
              <w:rPr>
                <w:rFonts w:ascii="Times New Roman" w:hAnsi="Times New Roman"/>
                <w:bCs/>
                <w:i/>
                <w:sz w:val="20"/>
                <w:szCs w:val="20"/>
              </w:rPr>
            </w:pPr>
            <w:r w:rsidRPr="00AB3F8C">
              <w:rPr>
                <w:rFonts w:ascii="Times New Roman" w:hAnsi="Times New Roman"/>
                <w:bCs/>
                <w:i/>
                <w:sz w:val="20"/>
                <w:szCs w:val="20"/>
              </w:rPr>
              <w:t>3 699,0</w:t>
            </w:r>
          </w:p>
        </w:tc>
        <w:tc>
          <w:tcPr>
            <w:tcW w:w="1135" w:type="dxa"/>
          </w:tcPr>
          <w:p w:rsidR="00863212" w:rsidRPr="00AB3F8C" w:rsidRDefault="00AB3F8C" w:rsidP="00AB3F8C">
            <w:pPr>
              <w:jc w:val="center"/>
              <w:rPr>
                <w:rFonts w:ascii="Times New Roman" w:hAnsi="Times New Roman"/>
                <w:bCs/>
                <w:i/>
                <w:sz w:val="20"/>
                <w:szCs w:val="20"/>
              </w:rPr>
            </w:pPr>
            <w:r w:rsidRPr="00AB3F8C">
              <w:rPr>
                <w:rFonts w:ascii="Times New Roman" w:hAnsi="Times New Roman"/>
                <w:bCs/>
                <w:i/>
                <w:sz w:val="20"/>
                <w:szCs w:val="20"/>
              </w:rPr>
              <w:t>1 519,6</w:t>
            </w:r>
          </w:p>
        </w:tc>
        <w:tc>
          <w:tcPr>
            <w:tcW w:w="742" w:type="dxa"/>
          </w:tcPr>
          <w:p w:rsidR="00863212" w:rsidRPr="00464C20" w:rsidRDefault="00AB3F8C" w:rsidP="00AB3F8C">
            <w:pPr>
              <w:jc w:val="center"/>
              <w:rPr>
                <w:rFonts w:ascii="Times New Roman" w:hAnsi="Times New Roman"/>
                <w:bCs/>
                <w:i/>
                <w:sz w:val="20"/>
                <w:szCs w:val="20"/>
              </w:rPr>
            </w:pPr>
            <w:r w:rsidRPr="00464C20">
              <w:rPr>
                <w:rFonts w:ascii="Times New Roman" w:hAnsi="Times New Roman"/>
                <w:bCs/>
                <w:i/>
                <w:sz w:val="20"/>
                <w:szCs w:val="20"/>
              </w:rPr>
              <w:t>41,1</w:t>
            </w:r>
          </w:p>
        </w:tc>
        <w:tc>
          <w:tcPr>
            <w:tcW w:w="1808" w:type="dxa"/>
            <w:vMerge/>
          </w:tcPr>
          <w:p w:rsidR="00863212" w:rsidRPr="00464C20" w:rsidRDefault="00863212" w:rsidP="00863212">
            <w:pPr>
              <w:jc w:val="center"/>
              <w:rPr>
                <w:rFonts w:ascii="Times New Roman" w:hAnsi="Times New Roman"/>
                <w:bCs/>
                <w:i/>
                <w:sz w:val="20"/>
                <w:szCs w:val="20"/>
              </w:rPr>
            </w:pPr>
          </w:p>
        </w:tc>
      </w:tr>
      <w:tr w:rsidR="00863212" w:rsidRPr="00AE1B97" w:rsidTr="00234218">
        <w:trPr>
          <w:trHeight w:val="377"/>
        </w:trPr>
        <w:tc>
          <w:tcPr>
            <w:tcW w:w="567" w:type="dxa"/>
          </w:tcPr>
          <w:p w:rsidR="00863212" w:rsidRPr="00AE1B97" w:rsidRDefault="00863212" w:rsidP="00863212">
            <w:pPr>
              <w:jc w:val="both"/>
              <w:rPr>
                <w:rFonts w:ascii="Times New Roman" w:hAnsi="Times New Roman"/>
                <w:bCs/>
                <w:sz w:val="20"/>
                <w:szCs w:val="20"/>
                <w:highlight w:val="yellow"/>
              </w:rPr>
            </w:pPr>
          </w:p>
        </w:tc>
        <w:tc>
          <w:tcPr>
            <w:tcW w:w="2977" w:type="dxa"/>
          </w:tcPr>
          <w:p w:rsidR="00863212" w:rsidRPr="00AB3F8C" w:rsidRDefault="00863212" w:rsidP="00863212">
            <w:pPr>
              <w:jc w:val="both"/>
              <w:rPr>
                <w:rFonts w:ascii="Times New Roman" w:hAnsi="Times New Roman"/>
                <w:b/>
                <w:bCs/>
                <w:sz w:val="20"/>
                <w:szCs w:val="20"/>
              </w:rPr>
            </w:pPr>
          </w:p>
          <w:p w:rsidR="00863212" w:rsidRPr="00AB3F8C" w:rsidRDefault="00863212" w:rsidP="00863212">
            <w:pPr>
              <w:jc w:val="both"/>
              <w:rPr>
                <w:rFonts w:ascii="Times New Roman" w:hAnsi="Times New Roman"/>
                <w:b/>
                <w:bCs/>
                <w:sz w:val="20"/>
                <w:szCs w:val="20"/>
              </w:rPr>
            </w:pPr>
            <w:r w:rsidRPr="00AB3F8C">
              <w:rPr>
                <w:rFonts w:ascii="Times New Roman" w:hAnsi="Times New Roman"/>
                <w:b/>
                <w:bCs/>
                <w:sz w:val="20"/>
                <w:szCs w:val="20"/>
              </w:rPr>
              <w:t>Всего:</w:t>
            </w:r>
          </w:p>
        </w:tc>
        <w:tc>
          <w:tcPr>
            <w:tcW w:w="1275" w:type="dxa"/>
          </w:tcPr>
          <w:p w:rsidR="00863212" w:rsidRPr="00AB3F8C" w:rsidRDefault="00863212" w:rsidP="00863212">
            <w:pPr>
              <w:jc w:val="center"/>
              <w:rPr>
                <w:rFonts w:ascii="Times New Roman" w:hAnsi="Times New Roman"/>
                <w:b/>
                <w:bCs/>
                <w:sz w:val="20"/>
                <w:szCs w:val="20"/>
              </w:rPr>
            </w:pPr>
          </w:p>
          <w:p w:rsidR="00863212" w:rsidRPr="00AB3F8C" w:rsidRDefault="00863212" w:rsidP="00863212">
            <w:pPr>
              <w:jc w:val="center"/>
              <w:rPr>
                <w:rFonts w:ascii="Times New Roman" w:hAnsi="Times New Roman"/>
                <w:b/>
                <w:bCs/>
                <w:sz w:val="20"/>
                <w:szCs w:val="20"/>
              </w:rPr>
            </w:pPr>
            <w:r w:rsidRPr="00AB3F8C">
              <w:rPr>
                <w:rFonts w:ascii="Times New Roman" w:hAnsi="Times New Roman"/>
                <w:b/>
                <w:bCs/>
                <w:sz w:val="20"/>
                <w:szCs w:val="20"/>
              </w:rPr>
              <w:t>79 713,5</w:t>
            </w:r>
          </w:p>
        </w:tc>
        <w:tc>
          <w:tcPr>
            <w:tcW w:w="1276" w:type="dxa"/>
            <w:tcBorders>
              <w:top w:val="single" w:sz="4" w:space="0" w:color="auto"/>
              <w:left w:val="single" w:sz="4" w:space="0" w:color="auto"/>
              <w:bottom w:val="single" w:sz="4" w:space="0" w:color="auto"/>
              <w:right w:val="single" w:sz="4" w:space="0" w:color="auto"/>
            </w:tcBorders>
            <w:vAlign w:val="center"/>
          </w:tcPr>
          <w:p w:rsidR="00863212" w:rsidRPr="00AE1B97" w:rsidRDefault="00863212" w:rsidP="00863212">
            <w:pPr>
              <w:widowControl w:val="0"/>
              <w:jc w:val="center"/>
              <w:rPr>
                <w:rFonts w:ascii="Times New Roman" w:hAnsi="Times New Roman"/>
                <w:b/>
                <w:color w:val="000000" w:themeColor="text1"/>
                <w:sz w:val="20"/>
                <w:szCs w:val="20"/>
                <w:highlight w:val="yellow"/>
              </w:rPr>
            </w:pPr>
          </w:p>
          <w:p w:rsidR="00863212" w:rsidRPr="00AE1B97" w:rsidRDefault="00863212" w:rsidP="00AB3F8C">
            <w:pPr>
              <w:widowControl w:val="0"/>
              <w:jc w:val="center"/>
              <w:rPr>
                <w:rFonts w:ascii="Times New Roman" w:hAnsi="Times New Roman"/>
                <w:b/>
                <w:color w:val="000000" w:themeColor="text1"/>
                <w:sz w:val="20"/>
                <w:szCs w:val="20"/>
                <w:highlight w:val="yellow"/>
              </w:rPr>
            </w:pPr>
            <w:r w:rsidRPr="00223802">
              <w:rPr>
                <w:rFonts w:ascii="Times New Roman" w:hAnsi="Times New Roman"/>
                <w:b/>
                <w:color w:val="000000" w:themeColor="text1"/>
                <w:sz w:val="20"/>
                <w:szCs w:val="20"/>
              </w:rPr>
              <w:t>9</w:t>
            </w:r>
            <w:r w:rsidR="00AB3F8C" w:rsidRPr="00223802">
              <w:rPr>
                <w:rFonts w:ascii="Times New Roman" w:hAnsi="Times New Roman"/>
                <w:b/>
                <w:color w:val="000000" w:themeColor="text1"/>
                <w:sz w:val="20"/>
                <w:szCs w:val="20"/>
              </w:rPr>
              <w:t>3 394,3</w:t>
            </w:r>
          </w:p>
        </w:tc>
        <w:tc>
          <w:tcPr>
            <w:tcW w:w="1135" w:type="dxa"/>
            <w:tcBorders>
              <w:top w:val="single" w:sz="4" w:space="0" w:color="auto"/>
              <w:left w:val="single" w:sz="4" w:space="0" w:color="auto"/>
              <w:bottom w:val="single" w:sz="4" w:space="0" w:color="auto"/>
              <w:right w:val="single" w:sz="4" w:space="0" w:color="auto"/>
            </w:tcBorders>
            <w:vAlign w:val="center"/>
          </w:tcPr>
          <w:p w:rsidR="00863212" w:rsidRPr="00223802" w:rsidRDefault="00863212" w:rsidP="00863212">
            <w:pPr>
              <w:widowControl w:val="0"/>
              <w:jc w:val="center"/>
              <w:rPr>
                <w:rFonts w:ascii="Times New Roman" w:hAnsi="Times New Roman"/>
                <w:b/>
                <w:color w:val="000000" w:themeColor="text1"/>
                <w:sz w:val="20"/>
                <w:szCs w:val="20"/>
              </w:rPr>
            </w:pPr>
          </w:p>
          <w:p w:rsidR="00863212" w:rsidRPr="00223802" w:rsidRDefault="00223802" w:rsidP="00223802">
            <w:pPr>
              <w:widowControl w:val="0"/>
              <w:jc w:val="center"/>
              <w:rPr>
                <w:rFonts w:ascii="Times New Roman" w:hAnsi="Times New Roman"/>
                <w:b/>
                <w:color w:val="000000" w:themeColor="text1"/>
                <w:sz w:val="20"/>
                <w:szCs w:val="20"/>
              </w:rPr>
            </w:pPr>
            <w:r w:rsidRPr="00223802">
              <w:rPr>
                <w:rFonts w:ascii="Times New Roman" w:hAnsi="Times New Roman"/>
                <w:b/>
                <w:color w:val="000000" w:themeColor="text1"/>
                <w:sz w:val="20"/>
                <w:szCs w:val="20"/>
              </w:rPr>
              <w:t>35 842,5</w:t>
            </w:r>
          </w:p>
        </w:tc>
        <w:tc>
          <w:tcPr>
            <w:tcW w:w="742" w:type="dxa"/>
            <w:tcBorders>
              <w:top w:val="single" w:sz="4" w:space="0" w:color="auto"/>
              <w:left w:val="single" w:sz="4" w:space="0" w:color="auto"/>
              <w:bottom w:val="single" w:sz="4" w:space="0" w:color="auto"/>
              <w:right w:val="single" w:sz="4" w:space="0" w:color="auto"/>
            </w:tcBorders>
            <w:vAlign w:val="center"/>
          </w:tcPr>
          <w:p w:rsidR="00863212" w:rsidRPr="00464C20" w:rsidRDefault="00863212" w:rsidP="00863212">
            <w:pPr>
              <w:widowControl w:val="0"/>
              <w:jc w:val="center"/>
              <w:rPr>
                <w:rFonts w:ascii="Times New Roman" w:hAnsi="Times New Roman"/>
                <w:b/>
                <w:color w:val="000000" w:themeColor="text1"/>
                <w:sz w:val="20"/>
                <w:szCs w:val="20"/>
              </w:rPr>
            </w:pPr>
          </w:p>
          <w:p w:rsidR="00863212" w:rsidRPr="00464C20" w:rsidRDefault="00223802" w:rsidP="00223802">
            <w:pPr>
              <w:widowControl w:val="0"/>
              <w:jc w:val="center"/>
              <w:rPr>
                <w:rFonts w:ascii="Times New Roman" w:hAnsi="Times New Roman"/>
                <w:b/>
                <w:color w:val="000000" w:themeColor="text1"/>
                <w:sz w:val="20"/>
                <w:szCs w:val="20"/>
              </w:rPr>
            </w:pPr>
            <w:r w:rsidRPr="00464C20">
              <w:rPr>
                <w:rFonts w:ascii="Times New Roman" w:hAnsi="Times New Roman"/>
                <w:b/>
                <w:color w:val="000000" w:themeColor="text1"/>
                <w:sz w:val="20"/>
                <w:szCs w:val="20"/>
              </w:rPr>
              <w:t>38,4</w:t>
            </w:r>
          </w:p>
        </w:tc>
        <w:tc>
          <w:tcPr>
            <w:tcW w:w="1808" w:type="dxa"/>
            <w:vMerge/>
          </w:tcPr>
          <w:p w:rsidR="00863212" w:rsidRPr="00464C20" w:rsidRDefault="00863212" w:rsidP="00863212">
            <w:pPr>
              <w:jc w:val="center"/>
              <w:rPr>
                <w:rFonts w:ascii="Times New Roman" w:hAnsi="Times New Roman"/>
                <w:b/>
                <w:bCs/>
                <w:sz w:val="20"/>
                <w:szCs w:val="20"/>
              </w:rPr>
            </w:pPr>
          </w:p>
        </w:tc>
      </w:tr>
    </w:tbl>
    <w:p w:rsidR="00B31D25" w:rsidRPr="00AE1B97" w:rsidRDefault="00B31D25" w:rsidP="00B31D25">
      <w:pPr>
        <w:jc w:val="both"/>
        <w:rPr>
          <w:rFonts w:ascii="Times New Roman" w:eastAsia="Times New Roman" w:hAnsi="Times New Roman"/>
          <w:highlight w:val="yellow"/>
          <w:lang w:eastAsia="ru-RU"/>
        </w:rPr>
      </w:pPr>
    </w:p>
    <w:p w:rsidR="00B31D25" w:rsidRPr="00EC0640" w:rsidRDefault="00B31D25" w:rsidP="00B31D25">
      <w:pPr>
        <w:ind w:firstLine="708"/>
        <w:jc w:val="both"/>
        <w:rPr>
          <w:rFonts w:ascii="Times New Roman" w:eastAsia="Times New Roman" w:hAnsi="Times New Roman"/>
          <w:lang w:eastAsia="ru-RU"/>
        </w:rPr>
      </w:pPr>
      <w:r w:rsidRPr="00EC0640">
        <w:rPr>
          <w:rFonts w:ascii="Times New Roman" w:eastAsia="Times New Roman" w:hAnsi="Times New Roman"/>
          <w:lang w:eastAsia="ru-RU"/>
        </w:rPr>
        <w:t xml:space="preserve">Реализация мероприятий подпрограммы осуществляется путем предоставления субсидий муниципальным бюджетным и автономным учреждениям на выполнение муниципальных заданий по оказанию муниципальных услуг (выполнению работ) в части реализации муниципальных услуг по летней оздоровительной компании, субсидий автономному учреждению на иные цели, не связанные с выполнением муниципального задания, а также на основе заключенных муниципальных контрактов (договоров) на приобретение товаров (оказание услуг, выполнение работ) для муниципальных нужд. </w:t>
      </w:r>
    </w:p>
    <w:p w:rsidR="00B31D25" w:rsidRPr="00AE1B97" w:rsidRDefault="00B31D25" w:rsidP="00B31D25">
      <w:pPr>
        <w:ind w:firstLine="709"/>
        <w:jc w:val="both"/>
        <w:rPr>
          <w:rFonts w:ascii="Times New Roman" w:eastAsia="Times New Roman" w:hAnsi="Times New Roman"/>
          <w:highlight w:val="yellow"/>
          <w:lang w:eastAsia="ru-RU"/>
        </w:rPr>
      </w:pPr>
    </w:p>
    <w:p w:rsidR="00B31D25" w:rsidRPr="00ED5532" w:rsidRDefault="00B31D25" w:rsidP="00B31D25">
      <w:pPr>
        <w:widowControl w:val="0"/>
        <w:ind w:firstLine="709"/>
        <w:jc w:val="both"/>
        <w:rPr>
          <w:rFonts w:ascii="Times New Roman" w:hAnsi="Times New Roman"/>
          <w:u w:val="single"/>
        </w:rPr>
      </w:pPr>
      <w:r w:rsidRPr="00ED5532">
        <w:rPr>
          <w:rFonts w:ascii="Times New Roman" w:hAnsi="Times New Roman"/>
        </w:rPr>
        <w:t xml:space="preserve">4. </w:t>
      </w:r>
      <w:r w:rsidRPr="00ED5532">
        <w:rPr>
          <w:rFonts w:ascii="Times New Roman" w:hAnsi="Times New Roman"/>
          <w:u w:val="single"/>
        </w:rPr>
        <w:t>Подпрограмма «</w:t>
      </w:r>
      <w:r w:rsidRPr="00ED5532">
        <w:rPr>
          <w:rFonts w:ascii="Times New Roman" w:eastAsia="Times New Roman" w:hAnsi="Times New Roman"/>
          <w:u w:val="single"/>
          <w:lang w:eastAsia="ru-RU"/>
        </w:rPr>
        <w:t>Создание условий для функционирования и обеспечения системы персонифицированного финансирования дополнительного образования детей</w:t>
      </w:r>
      <w:r w:rsidR="00671AA5" w:rsidRPr="00ED5532">
        <w:rPr>
          <w:rFonts w:ascii="Times New Roman" w:hAnsi="Times New Roman"/>
          <w:u w:val="single"/>
        </w:rPr>
        <w:t>»</w:t>
      </w:r>
    </w:p>
    <w:p w:rsidR="00440EF2" w:rsidRPr="00ED5532" w:rsidRDefault="00440EF2" w:rsidP="00B31D25">
      <w:pPr>
        <w:widowControl w:val="0"/>
        <w:ind w:firstLine="709"/>
        <w:jc w:val="both"/>
        <w:rPr>
          <w:rFonts w:ascii="Times New Roman" w:hAnsi="Times New Roman"/>
          <w:u w:val="single"/>
        </w:rPr>
      </w:pPr>
    </w:p>
    <w:p w:rsidR="00440EF2" w:rsidRPr="00ED5532" w:rsidRDefault="00440EF2" w:rsidP="00B31D25">
      <w:pPr>
        <w:widowControl w:val="0"/>
        <w:ind w:firstLine="709"/>
        <w:jc w:val="both"/>
        <w:rPr>
          <w:rFonts w:ascii="Times New Roman" w:hAnsi="Times New Roman"/>
          <w:u w:val="single"/>
        </w:rPr>
      </w:pPr>
    </w:p>
    <w:p w:rsidR="00B31D25" w:rsidRPr="00ED5532" w:rsidRDefault="00B31D25" w:rsidP="00B31D25">
      <w:pPr>
        <w:widowControl w:val="0"/>
        <w:ind w:firstLine="709"/>
        <w:jc w:val="both"/>
        <w:rPr>
          <w:rFonts w:ascii="Times New Roman" w:hAnsi="Times New Roman"/>
        </w:rPr>
      </w:pPr>
      <w:r w:rsidRPr="00ED5532">
        <w:rPr>
          <w:rFonts w:ascii="Times New Roman" w:eastAsia="Times New Roman" w:hAnsi="Times New Roman"/>
          <w:bCs/>
          <w:color w:val="000000"/>
          <w:sz w:val="20"/>
          <w:szCs w:val="20"/>
          <w:lang w:eastAsia="ru-RU"/>
        </w:rPr>
        <w:lastRenderedPageBreak/>
        <w:t xml:space="preserve">                                                                                                                                                        (тыс. рублей)</w:t>
      </w:r>
    </w:p>
    <w:tbl>
      <w:tblPr>
        <w:tblStyle w:val="a7"/>
        <w:tblW w:w="9639" w:type="dxa"/>
        <w:tblInd w:w="108" w:type="dxa"/>
        <w:tblLayout w:type="fixed"/>
        <w:tblLook w:val="04A0" w:firstRow="1" w:lastRow="0" w:firstColumn="1" w:lastColumn="0" w:noHBand="0" w:noVBand="1"/>
      </w:tblPr>
      <w:tblGrid>
        <w:gridCol w:w="677"/>
        <w:gridCol w:w="2584"/>
        <w:gridCol w:w="1417"/>
        <w:gridCol w:w="1843"/>
        <w:gridCol w:w="1559"/>
        <w:gridCol w:w="1559"/>
      </w:tblGrid>
      <w:tr w:rsidR="002D7E18" w:rsidRPr="00ED5532" w:rsidTr="00FA2CD2">
        <w:trPr>
          <w:trHeight w:val="1635"/>
        </w:trPr>
        <w:tc>
          <w:tcPr>
            <w:tcW w:w="677" w:type="dxa"/>
            <w:tcBorders>
              <w:top w:val="single" w:sz="4" w:space="0" w:color="auto"/>
              <w:left w:val="single" w:sz="4" w:space="0" w:color="auto"/>
              <w:right w:val="single" w:sz="4" w:space="0" w:color="auto"/>
            </w:tcBorders>
            <w:shd w:val="clear" w:color="000000" w:fill="FFFFFF"/>
            <w:vAlign w:val="center"/>
            <w:hideMark/>
          </w:tcPr>
          <w:p w:rsidR="002D7E18" w:rsidRPr="006F21E0" w:rsidRDefault="002D7E18" w:rsidP="002D7E18">
            <w:pPr>
              <w:ind w:left="-108"/>
              <w:jc w:val="center"/>
              <w:rPr>
                <w:rFonts w:ascii="Times New Roman" w:eastAsia="Times New Roman" w:hAnsi="Times New Roman"/>
                <w:color w:val="000000"/>
                <w:sz w:val="20"/>
                <w:szCs w:val="20"/>
                <w:lang w:eastAsia="ru-RU"/>
              </w:rPr>
            </w:pPr>
            <w:r w:rsidRPr="006F21E0">
              <w:rPr>
                <w:rFonts w:ascii="Times New Roman" w:eastAsia="Times New Roman" w:hAnsi="Times New Roman"/>
                <w:color w:val="000000"/>
                <w:sz w:val="20"/>
                <w:szCs w:val="20"/>
                <w:lang w:eastAsia="ru-RU"/>
              </w:rPr>
              <w:t>№ п/п</w:t>
            </w:r>
          </w:p>
        </w:tc>
        <w:tc>
          <w:tcPr>
            <w:tcW w:w="2584" w:type="dxa"/>
            <w:tcBorders>
              <w:top w:val="single" w:sz="4" w:space="0" w:color="auto"/>
              <w:left w:val="single" w:sz="4" w:space="0" w:color="auto"/>
              <w:right w:val="single" w:sz="4" w:space="0" w:color="auto"/>
            </w:tcBorders>
            <w:shd w:val="clear" w:color="000000" w:fill="FFFFFF"/>
            <w:vAlign w:val="center"/>
            <w:hideMark/>
          </w:tcPr>
          <w:p w:rsidR="002D7E18" w:rsidRPr="006F21E0" w:rsidRDefault="002D7E18" w:rsidP="002D7E18">
            <w:pPr>
              <w:jc w:val="center"/>
              <w:rPr>
                <w:rFonts w:ascii="Times New Roman" w:eastAsia="Times New Roman" w:hAnsi="Times New Roman"/>
                <w:color w:val="000000"/>
                <w:sz w:val="20"/>
                <w:szCs w:val="20"/>
                <w:lang w:eastAsia="ru-RU"/>
              </w:rPr>
            </w:pPr>
            <w:r w:rsidRPr="006F21E0">
              <w:rPr>
                <w:rFonts w:ascii="Times New Roman" w:eastAsia="Times New Roman" w:hAnsi="Times New Roman"/>
                <w:color w:val="000000"/>
                <w:sz w:val="20"/>
                <w:szCs w:val="20"/>
                <w:lang w:eastAsia="ru-RU"/>
              </w:rPr>
              <w:t>Наименование муниципальной программы/подпрограммы</w:t>
            </w:r>
          </w:p>
        </w:tc>
        <w:tc>
          <w:tcPr>
            <w:tcW w:w="1417" w:type="dxa"/>
            <w:tcBorders>
              <w:top w:val="single" w:sz="4" w:space="0" w:color="auto"/>
              <w:bottom w:val="single" w:sz="4" w:space="0" w:color="auto"/>
              <w:right w:val="single" w:sz="4" w:space="0" w:color="auto"/>
            </w:tcBorders>
            <w:shd w:val="clear" w:color="auto" w:fill="auto"/>
            <w:vAlign w:val="center"/>
            <w:hideMark/>
          </w:tcPr>
          <w:p w:rsidR="002D7E18" w:rsidRPr="006F21E0" w:rsidRDefault="002D7E18" w:rsidP="002D7E18">
            <w:pPr>
              <w:jc w:val="center"/>
              <w:rPr>
                <w:rFonts w:ascii="Times New Roman" w:eastAsia="Times New Roman" w:hAnsi="Times New Roman"/>
                <w:sz w:val="20"/>
                <w:szCs w:val="20"/>
                <w:lang w:eastAsia="ru-RU"/>
              </w:rPr>
            </w:pPr>
            <w:r w:rsidRPr="006F21E0">
              <w:rPr>
                <w:rFonts w:ascii="Times New Roman" w:hAnsi="Times New Roman"/>
                <w:sz w:val="20"/>
                <w:szCs w:val="20"/>
              </w:rPr>
              <w:t>Утверждено решением Думы         города Мегиона от 18.12.2020  №37</w:t>
            </w:r>
          </w:p>
        </w:tc>
        <w:tc>
          <w:tcPr>
            <w:tcW w:w="1843" w:type="dxa"/>
            <w:tcBorders>
              <w:top w:val="single" w:sz="4" w:space="0" w:color="auto"/>
              <w:bottom w:val="single" w:sz="4" w:space="0" w:color="auto"/>
              <w:right w:val="single" w:sz="4" w:space="0" w:color="auto"/>
            </w:tcBorders>
            <w:shd w:val="clear" w:color="auto" w:fill="auto"/>
            <w:vAlign w:val="center"/>
          </w:tcPr>
          <w:p w:rsidR="002D7E18" w:rsidRPr="006F21E0" w:rsidRDefault="002D7E18" w:rsidP="00ED5532">
            <w:pPr>
              <w:jc w:val="center"/>
              <w:rPr>
                <w:rFonts w:ascii="Times New Roman" w:eastAsia="Times New Roman" w:hAnsi="Times New Roman"/>
                <w:sz w:val="20"/>
                <w:szCs w:val="20"/>
                <w:lang w:eastAsia="ru-RU"/>
              </w:rPr>
            </w:pPr>
            <w:r w:rsidRPr="006F21E0">
              <w:rPr>
                <w:rFonts w:ascii="Times New Roman" w:eastAsia="Times New Roman" w:hAnsi="Times New Roman"/>
                <w:sz w:val="20"/>
                <w:szCs w:val="20"/>
              </w:rPr>
              <w:t>Показатели сводной бюджетной росписи на 01.0</w:t>
            </w:r>
            <w:r w:rsidR="00ED5532" w:rsidRPr="006F21E0">
              <w:rPr>
                <w:rFonts w:ascii="Times New Roman" w:eastAsia="Times New Roman" w:hAnsi="Times New Roman"/>
                <w:sz w:val="20"/>
                <w:szCs w:val="20"/>
              </w:rPr>
              <w:t>7</w:t>
            </w:r>
            <w:r w:rsidRPr="006F21E0">
              <w:rPr>
                <w:rFonts w:ascii="Times New Roman" w:eastAsia="Times New Roman" w:hAnsi="Times New Roman"/>
                <w:sz w:val="20"/>
                <w:szCs w:val="20"/>
              </w:rPr>
              <w:t>.2021</w:t>
            </w:r>
          </w:p>
        </w:tc>
        <w:tc>
          <w:tcPr>
            <w:tcW w:w="1559" w:type="dxa"/>
            <w:tcBorders>
              <w:top w:val="single" w:sz="4" w:space="0" w:color="auto"/>
              <w:bottom w:val="single" w:sz="4" w:space="0" w:color="auto"/>
              <w:right w:val="single" w:sz="4" w:space="0" w:color="auto"/>
            </w:tcBorders>
            <w:shd w:val="clear" w:color="auto" w:fill="auto"/>
            <w:vAlign w:val="center"/>
          </w:tcPr>
          <w:p w:rsidR="002D7E18" w:rsidRPr="006F21E0" w:rsidRDefault="002D7E18" w:rsidP="00ED5532">
            <w:pPr>
              <w:jc w:val="center"/>
              <w:rPr>
                <w:rFonts w:ascii="Times New Roman" w:eastAsia="Times New Roman" w:hAnsi="Times New Roman"/>
                <w:sz w:val="20"/>
                <w:szCs w:val="20"/>
                <w:lang w:eastAsia="ru-RU"/>
              </w:rPr>
            </w:pPr>
            <w:r w:rsidRPr="006F21E0">
              <w:rPr>
                <w:rFonts w:ascii="Times New Roman" w:eastAsia="Times New Roman" w:hAnsi="Times New Roman"/>
                <w:sz w:val="20"/>
                <w:szCs w:val="20"/>
              </w:rPr>
              <w:t>Исполнено на 01.0</w:t>
            </w:r>
            <w:r w:rsidR="00ED5532" w:rsidRPr="006F21E0">
              <w:rPr>
                <w:rFonts w:ascii="Times New Roman" w:eastAsia="Times New Roman" w:hAnsi="Times New Roman"/>
                <w:sz w:val="20"/>
                <w:szCs w:val="20"/>
              </w:rPr>
              <w:t>7</w:t>
            </w:r>
            <w:r w:rsidRPr="006F21E0">
              <w:rPr>
                <w:rFonts w:ascii="Times New Roman" w:eastAsia="Times New Roman" w:hAnsi="Times New Roman"/>
                <w:sz w:val="20"/>
                <w:szCs w:val="20"/>
              </w:rPr>
              <w:t>.2021</w:t>
            </w:r>
          </w:p>
        </w:tc>
        <w:tc>
          <w:tcPr>
            <w:tcW w:w="1559" w:type="dxa"/>
            <w:tcBorders>
              <w:top w:val="single" w:sz="4" w:space="0" w:color="auto"/>
              <w:bottom w:val="single" w:sz="4" w:space="0" w:color="auto"/>
              <w:right w:val="single" w:sz="4" w:space="0" w:color="auto"/>
            </w:tcBorders>
            <w:shd w:val="clear" w:color="auto" w:fill="auto"/>
            <w:vAlign w:val="center"/>
          </w:tcPr>
          <w:p w:rsidR="002D7E18" w:rsidRPr="006F21E0" w:rsidRDefault="002D7E18" w:rsidP="002D7E18">
            <w:pPr>
              <w:ind w:left="-108"/>
              <w:jc w:val="center"/>
              <w:rPr>
                <w:rFonts w:ascii="Times New Roman" w:eastAsia="Times New Roman" w:hAnsi="Times New Roman"/>
                <w:color w:val="000000"/>
                <w:sz w:val="20"/>
                <w:szCs w:val="20"/>
                <w:lang w:eastAsia="ru-RU"/>
              </w:rPr>
            </w:pPr>
            <w:r w:rsidRPr="006F21E0">
              <w:rPr>
                <w:rFonts w:ascii="Times New Roman" w:eastAsia="Times New Roman" w:hAnsi="Times New Roman"/>
                <w:sz w:val="20"/>
                <w:szCs w:val="20"/>
              </w:rPr>
              <w:t>% исполнения</w:t>
            </w:r>
          </w:p>
        </w:tc>
      </w:tr>
      <w:tr w:rsidR="00B31D25" w:rsidRPr="00AE1B97" w:rsidTr="00440EF2">
        <w:tc>
          <w:tcPr>
            <w:tcW w:w="677" w:type="dxa"/>
            <w:tcBorders>
              <w:top w:val="single" w:sz="4" w:space="0" w:color="auto"/>
              <w:left w:val="single" w:sz="4" w:space="0" w:color="auto"/>
              <w:bottom w:val="single" w:sz="4" w:space="0" w:color="auto"/>
              <w:right w:val="single" w:sz="4" w:space="0" w:color="auto"/>
            </w:tcBorders>
          </w:tcPr>
          <w:p w:rsidR="00B31D25" w:rsidRPr="006F21E0" w:rsidRDefault="00B31D25" w:rsidP="00B37442">
            <w:pPr>
              <w:jc w:val="center"/>
              <w:rPr>
                <w:rFonts w:ascii="Times New Roman" w:eastAsia="Times New Roman" w:hAnsi="Times New Roman"/>
                <w:bCs/>
                <w:color w:val="000000"/>
                <w:sz w:val="16"/>
                <w:szCs w:val="16"/>
                <w:lang w:eastAsia="ru-RU"/>
              </w:rPr>
            </w:pPr>
            <w:r w:rsidRPr="006F21E0">
              <w:rPr>
                <w:rFonts w:ascii="Times New Roman" w:eastAsia="Times New Roman" w:hAnsi="Times New Roman"/>
                <w:bCs/>
                <w:color w:val="000000"/>
                <w:sz w:val="16"/>
                <w:szCs w:val="16"/>
                <w:lang w:eastAsia="ru-RU"/>
              </w:rPr>
              <w:t>1</w:t>
            </w:r>
          </w:p>
        </w:tc>
        <w:tc>
          <w:tcPr>
            <w:tcW w:w="2584" w:type="dxa"/>
            <w:tcBorders>
              <w:top w:val="single" w:sz="4" w:space="0" w:color="auto"/>
              <w:left w:val="single" w:sz="4" w:space="0" w:color="auto"/>
              <w:bottom w:val="single" w:sz="4" w:space="0" w:color="auto"/>
              <w:right w:val="single" w:sz="4" w:space="0" w:color="auto"/>
            </w:tcBorders>
          </w:tcPr>
          <w:p w:rsidR="00B31D25" w:rsidRPr="006F21E0" w:rsidRDefault="00B31D25" w:rsidP="00B37442">
            <w:pPr>
              <w:jc w:val="center"/>
              <w:rPr>
                <w:rFonts w:ascii="Times New Roman" w:hAnsi="Times New Roman"/>
                <w:sz w:val="16"/>
                <w:szCs w:val="16"/>
              </w:rPr>
            </w:pPr>
            <w:r w:rsidRPr="006F21E0">
              <w:rPr>
                <w:rFonts w:ascii="Times New Roman" w:hAnsi="Times New Roman"/>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B31D25" w:rsidRPr="006F21E0" w:rsidRDefault="00B31D25" w:rsidP="00B37442">
            <w:pPr>
              <w:jc w:val="center"/>
              <w:rPr>
                <w:rFonts w:ascii="Times New Roman" w:hAnsi="Times New Roman"/>
                <w:sz w:val="16"/>
                <w:szCs w:val="16"/>
              </w:rPr>
            </w:pPr>
            <w:r w:rsidRPr="006F21E0">
              <w:rPr>
                <w:rFonts w:ascii="Times New Roman" w:hAnsi="Times New Roman"/>
                <w:sz w:val="16"/>
                <w:szCs w:val="16"/>
              </w:rPr>
              <w:t>3</w:t>
            </w:r>
          </w:p>
        </w:tc>
        <w:tc>
          <w:tcPr>
            <w:tcW w:w="1843" w:type="dxa"/>
            <w:tcBorders>
              <w:top w:val="single" w:sz="4" w:space="0" w:color="auto"/>
              <w:left w:val="single" w:sz="4" w:space="0" w:color="auto"/>
              <w:bottom w:val="single" w:sz="4" w:space="0" w:color="auto"/>
              <w:right w:val="single" w:sz="4" w:space="0" w:color="auto"/>
            </w:tcBorders>
            <w:vAlign w:val="center"/>
          </w:tcPr>
          <w:p w:rsidR="00B31D25" w:rsidRPr="006F21E0" w:rsidRDefault="00B31D25" w:rsidP="00B37442">
            <w:pPr>
              <w:jc w:val="center"/>
              <w:rPr>
                <w:rFonts w:ascii="Times New Roman" w:eastAsia="Times New Roman" w:hAnsi="Times New Roman"/>
                <w:bCs/>
                <w:color w:val="000000"/>
                <w:sz w:val="16"/>
                <w:szCs w:val="16"/>
                <w:lang w:eastAsia="ru-RU"/>
              </w:rPr>
            </w:pPr>
            <w:r w:rsidRPr="006F21E0">
              <w:rPr>
                <w:rFonts w:ascii="Times New Roman" w:eastAsia="Times New Roman" w:hAnsi="Times New Roman"/>
                <w:bCs/>
                <w:color w:val="000000"/>
                <w:sz w:val="16"/>
                <w:szCs w:val="16"/>
                <w:lang w:eastAsia="ru-RU"/>
              </w:rPr>
              <w:t>4</w:t>
            </w:r>
          </w:p>
        </w:tc>
        <w:tc>
          <w:tcPr>
            <w:tcW w:w="1559" w:type="dxa"/>
            <w:tcBorders>
              <w:top w:val="single" w:sz="4" w:space="0" w:color="auto"/>
              <w:left w:val="single" w:sz="4" w:space="0" w:color="auto"/>
              <w:bottom w:val="single" w:sz="4" w:space="0" w:color="auto"/>
              <w:right w:val="single" w:sz="4" w:space="0" w:color="auto"/>
            </w:tcBorders>
          </w:tcPr>
          <w:p w:rsidR="00B31D25" w:rsidRPr="006F21E0" w:rsidRDefault="00B31D25" w:rsidP="00B37442">
            <w:pPr>
              <w:jc w:val="center"/>
              <w:rPr>
                <w:rFonts w:ascii="Times New Roman" w:eastAsia="Times New Roman" w:hAnsi="Times New Roman"/>
                <w:bCs/>
                <w:color w:val="000000"/>
                <w:sz w:val="16"/>
                <w:szCs w:val="16"/>
                <w:lang w:eastAsia="ru-RU"/>
              </w:rPr>
            </w:pPr>
            <w:r w:rsidRPr="006F21E0">
              <w:rPr>
                <w:rFonts w:ascii="Times New Roman" w:eastAsia="Times New Roman" w:hAnsi="Times New Roman"/>
                <w:bCs/>
                <w:color w:val="000000"/>
                <w:sz w:val="16"/>
                <w:szCs w:val="16"/>
                <w:lang w:eastAsia="ru-RU"/>
              </w:rPr>
              <w:t>5</w:t>
            </w:r>
          </w:p>
        </w:tc>
        <w:tc>
          <w:tcPr>
            <w:tcW w:w="1559" w:type="dxa"/>
            <w:tcBorders>
              <w:top w:val="single" w:sz="4" w:space="0" w:color="auto"/>
              <w:left w:val="single" w:sz="4" w:space="0" w:color="auto"/>
              <w:bottom w:val="single" w:sz="4" w:space="0" w:color="auto"/>
              <w:right w:val="single" w:sz="4" w:space="0" w:color="auto"/>
            </w:tcBorders>
          </w:tcPr>
          <w:p w:rsidR="00B31D25" w:rsidRPr="006F21E0" w:rsidRDefault="00B31D25" w:rsidP="00B37442">
            <w:pPr>
              <w:jc w:val="center"/>
              <w:rPr>
                <w:rFonts w:ascii="Times New Roman" w:eastAsia="Times New Roman" w:hAnsi="Times New Roman"/>
                <w:bCs/>
                <w:color w:val="000000"/>
                <w:sz w:val="16"/>
                <w:szCs w:val="16"/>
                <w:lang w:eastAsia="ru-RU"/>
              </w:rPr>
            </w:pPr>
            <w:r w:rsidRPr="006F21E0">
              <w:rPr>
                <w:rFonts w:ascii="Times New Roman" w:eastAsia="Times New Roman" w:hAnsi="Times New Roman"/>
                <w:bCs/>
                <w:color w:val="000000"/>
                <w:sz w:val="16"/>
                <w:szCs w:val="16"/>
                <w:lang w:eastAsia="ru-RU"/>
              </w:rPr>
              <w:t>6</w:t>
            </w:r>
          </w:p>
        </w:tc>
      </w:tr>
      <w:tr w:rsidR="001F18A9" w:rsidRPr="00AE1B97" w:rsidTr="00440EF2">
        <w:tc>
          <w:tcPr>
            <w:tcW w:w="677" w:type="dxa"/>
            <w:tcBorders>
              <w:top w:val="single" w:sz="4" w:space="0" w:color="auto"/>
              <w:left w:val="single" w:sz="4" w:space="0" w:color="auto"/>
              <w:bottom w:val="single" w:sz="4" w:space="0" w:color="auto"/>
              <w:right w:val="single" w:sz="4" w:space="0" w:color="auto"/>
            </w:tcBorders>
          </w:tcPr>
          <w:p w:rsidR="001F18A9" w:rsidRPr="006F21E0" w:rsidRDefault="001F18A9" w:rsidP="001F18A9">
            <w:pPr>
              <w:jc w:val="center"/>
              <w:rPr>
                <w:rFonts w:ascii="Times New Roman" w:eastAsia="Times New Roman" w:hAnsi="Times New Roman"/>
                <w:bCs/>
                <w:color w:val="000000"/>
                <w:sz w:val="20"/>
                <w:szCs w:val="20"/>
                <w:lang w:eastAsia="ru-RU"/>
              </w:rPr>
            </w:pPr>
          </w:p>
        </w:tc>
        <w:tc>
          <w:tcPr>
            <w:tcW w:w="2584" w:type="dxa"/>
            <w:tcBorders>
              <w:top w:val="single" w:sz="4" w:space="0" w:color="auto"/>
              <w:left w:val="single" w:sz="4" w:space="0" w:color="auto"/>
              <w:bottom w:val="single" w:sz="4" w:space="0" w:color="auto"/>
              <w:right w:val="single" w:sz="4" w:space="0" w:color="auto"/>
            </w:tcBorders>
          </w:tcPr>
          <w:p w:rsidR="001F18A9" w:rsidRPr="006F21E0" w:rsidRDefault="001F18A9" w:rsidP="001F18A9">
            <w:pPr>
              <w:rPr>
                <w:rFonts w:ascii="Times New Roman" w:hAnsi="Times New Roman"/>
                <w:b/>
                <w:sz w:val="20"/>
                <w:szCs w:val="20"/>
              </w:rPr>
            </w:pPr>
            <w:r w:rsidRPr="006F21E0">
              <w:rPr>
                <w:rFonts w:ascii="Times New Roman" w:hAnsi="Times New Roman"/>
                <w:b/>
                <w:sz w:val="20"/>
                <w:szCs w:val="20"/>
              </w:rPr>
              <w:t xml:space="preserve">Всего, в том числе: </w:t>
            </w:r>
          </w:p>
        </w:tc>
        <w:tc>
          <w:tcPr>
            <w:tcW w:w="1417" w:type="dxa"/>
            <w:tcBorders>
              <w:top w:val="single" w:sz="4" w:space="0" w:color="auto"/>
              <w:left w:val="single" w:sz="4" w:space="0" w:color="auto"/>
              <w:bottom w:val="single" w:sz="4" w:space="0" w:color="auto"/>
              <w:right w:val="single" w:sz="4" w:space="0" w:color="auto"/>
            </w:tcBorders>
          </w:tcPr>
          <w:p w:rsidR="001F18A9" w:rsidRPr="006F21E0" w:rsidRDefault="001F18A9" w:rsidP="001F18A9">
            <w:pPr>
              <w:jc w:val="center"/>
              <w:rPr>
                <w:rFonts w:ascii="Times New Roman" w:hAnsi="Times New Roman"/>
                <w:b/>
                <w:sz w:val="20"/>
                <w:szCs w:val="20"/>
              </w:rPr>
            </w:pPr>
            <w:r w:rsidRPr="006F21E0">
              <w:rPr>
                <w:rFonts w:ascii="Times New Roman" w:eastAsia="Times New Roman" w:hAnsi="Times New Roman"/>
                <w:b/>
                <w:bCs/>
                <w:color w:val="000000"/>
                <w:sz w:val="20"/>
                <w:szCs w:val="20"/>
                <w:lang w:eastAsia="ru-RU"/>
              </w:rPr>
              <w:t>15 000,0</w:t>
            </w:r>
          </w:p>
        </w:tc>
        <w:tc>
          <w:tcPr>
            <w:tcW w:w="1843" w:type="dxa"/>
            <w:tcBorders>
              <w:top w:val="single" w:sz="4" w:space="0" w:color="auto"/>
              <w:left w:val="single" w:sz="4" w:space="0" w:color="auto"/>
              <w:bottom w:val="single" w:sz="4" w:space="0" w:color="auto"/>
              <w:right w:val="single" w:sz="4" w:space="0" w:color="auto"/>
            </w:tcBorders>
          </w:tcPr>
          <w:p w:rsidR="001F18A9" w:rsidRPr="006F21E0" w:rsidRDefault="001F18A9" w:rsidP="001F18A9">
            <w:pPr>
              <w:jc w:val="center"/>
              <w:rPr>
                <w:rFonts w:ascii="Times New Roman" w:hAnsi="Times New Roman"/>
                <w:b/>
                <w:sz w:val="20"/>
                <w:szCs w:val="20"/>
              </w:rPr>
            </w:pPr>
            <w:r w:rsidRPr="006F21E0">
              <w:rPr>
                <w:rFonts w:ascii="Times New Roman" w:eastAsia="Times New Roman" w:hAnsi="Times New Roman"/>
                <w:b/>
                <w:bCs/>
                <w:color w:val="000000"/>
                <w:sz w:val="20"/>
                <w:szCs w:val="20"/>
                <w:lang w:eastAsia="ru-RU"/>
              </w:rPr>
              <w:t>15 000,0</w:t>
            </w:r>
          </w:p>
        </w:tc>
        <w:tc>
          <w:tcPr>
            <w:tcW w:w="1559" w:type="dxa"/>
            <w:tcBorders>
              <w:top w:val="single" w:sz="4" w:space="0" w:color="auto"/>
              <w:left w:val="single" w:sz="4" w:space="0" w:color="auto"/>
              <w:bottom w:val="single" w:sz="4" w:space="0" w:color="auto"/>
              <w:right w:val="single" w:sz="4" w:space="0" w:color="auto"/>
            </w:tcBorders>
          </w:tcPr>
          <w:p w:rsidR="001F18A9" w:rsidRPr="006F21E0" w:rsidRDefault="006F21E0" w:rsidP="006F21E0">
            <w:pPr>
              <w:jc w:val="center"/>
              <w:rPr>
                <w:rFonts w:ascii="Times New Roman" w:eastAsia="Times New Roman" w:hAnsi="Times New Roman"/>
                <w:b/>
                <w:bCs/>
                <w:color w:val="000000"/>
                <w:sz w:val="20"/>
                <w:szCs w:val="20"/>
                <w:lang w:eastAsia="ru-RU"/>
              </w:rPr>
            </w:pPr>
            <w:r w:rsidRPr="006F21E0">
              <w:rPr>
                <w:rFonts w:ascii="Times New Roman" w:eastAsia="Times New Roman" w:hAnsi="Times New Roman"/>
                <w:b/>
                <w:bCs/>
                <w:color w:val="000000"/>
                <w:sz w:val="20"/>
                <w:szCs w:val="20"/>
                <w:lang w:eastAsia="ru-RU"/>
              </w:rPr>
              <w:t>13 265,0</w:t>
            </w:r>
          </w:p>
        </w:tc>
        <w:tc>
          <w:tcPr>
            <w:tcW w:w="1559" w:type="dxa"/>
            <w:tcBorders>
              <w:top w:val="single" w:sz="4" w:space="0" w:color="auto"/>
              <w:left w:val="single" w:sz="4" w:space="0" w:color="auto"/>
              <w:bottom w:val="single" w:sz="4" w:space="0" w:color="auto"/>
              <w:right w:val="single" w:sz="4" w:space="0" w:color="auto"/>
            </w:tcBorders>
          </w:tcPr>
          <w:p w:rsidR="001F18A9" w:rsidRPr="006F21E0" w:rsidRDefault="006F21E0" w:rsidP="006F21E0">
            <w:pPr>
              <w:jc w:val="center"/>
              <w:rPr>
                <w:rFonts w:ascii="Times New Roman" w:eastAsia="Times New Roman" w:hAnsi="Times New Roman"/>
                <w:b/>
                <w:bCs/>
                <w:color w:val="000000"/>
                <w:sz w:val="20"/>
                <w:szCs w:val="20"/>
                <w:lang w:eastAsia="ru-RU"/>
              </w:rPr>
            </w:pPr>
            <w:r w:rsidRPr="006F21E0">
              <w:rPr>
                <w:rFonts w:ascii="Times New Roman" w:eastAsia="Times New Roman" w:hAnsi="Times New Roman"/>
                <w:b/>
                <w:bCs/>
                <w:color w:val="000000"/>
                <w:sz w:val="20"/>
                <w:szCs w:val="20"/>
                <w:lang w:eastAsia="ru-RU"/>
              </w:rPr>
              <w:t>88,4</w:t>
            </w:r>
          </w:p>
        </w:tc>
      </w:tr>
      <w:tr w:rsidR="0073101D" w:rsidRPr="00AE1B97" w:rsidTr="00440EF2">
        <w:tc>
          <w:tcPr>
            <w:tcW w:w="677" w:type="dxa"/>
            <w:tcBorders>
              <w:top w:val="single" w:sz="4" w:space="0" w:color="auto"/>
              <w:left w:val="single" w:sz="4" w:space="0" w:color="auto"/>
              <w:bottom w:val="single" w:sz="4" w:space="0" w:color="auto"/>
              <w:right w:val="single" w:sz="4" w:space="0" w:color="auto"/>
            </w:tcBorders>
          </w:tcPr>
          <w:p w:rsidR="0073101D" w:rsidRPr="006F21E0" w:rsidRDefault="0073101D" w:rsidP="0073101D">
            <w:pPr>
              <w:jc w:val="center"/>
              <w:rPr>
                <w:rFonts w:ascii="Times New Roman" w:eastAsia="Times New Roman" w:hAnsi="Times New Roman"/>
                <w:bCs/>
                <w:color w:val="000000"/>
                <w:sz w:val="20"/>
                <w:szCs w:val="20"/>
                <w:lang w:eastAsia="ru-RU"/>
              </w:rPr>
            </w:pPr>
            <w:r w:rsidRPr="006F21E0">
              <w:rPr>
                <w:rFonts w:ascii="Times New Roman" w:eastAsia="Times New Roman" w:hAnsi="Times New Roman"/>
                <w:bCs/>
                <w:color w:val="000000"/>
                <w:sz w:val="20"/>
                <w:szCs w:val="20"/>
                <w:lang w:eastAsia="ru-RU"/>
              </w:rPr>
              <w:t>1</w:t>
            </w:r>
          </w:p>
        </w:tc>
        <w:tc>
          <w:tcPr>
            <w:tcW w:w="2584" w:type="dxa"/>
            <w:tcBorders>
              <w:top w:val="single" w:sz="4" w:space="0" w:color="auto"/>
              <w:left w:val="single" w:sz="4" w:space="0" w:color="auto"/>
              <w:bottom w:val="single" w:sz="4" w:space="0" w:color="auto"/>
              <w:right w:val="single" w:sz="4" w:space="0" w:color="auto"/>
            </w:tcBorders>
          </w:tcPr>
          <w:p w:rsidR="0073101D" w:rsidRPr="006F21E0" w:rsidRDefault="0073101D" w:rsidP="0073101D">
            <w:pPr>
              <w:rPr>
                <w:rFonts w:ascii="Times New Roman" w:hAnsi="Times New Roman"/>
                <w:sz w:val="20"/>
                <w:szCs w:val="20"/>
              </w:rPr>
            </w:pPr>
            <w:r w:rsidRPr="006F21E0">
              <w:rPr>
                <w:rFonts w:ascii="Times New Roman" w:hAnsi="Times New Roman"/>
                <w:sz w:val="20"/>
                <w:szCs w:val="20"/>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73101D" w:rsidRPr="006F21E0" w:rsidRDefault="0073101D" w:rsidP="0073101D">
            <w:pPr>
              <w:jc w:val="center"/>
              <w:rPr>
                <w:rFonts w:ascii="Times New Roman" w:hAnsi="Times New Roman"/>
                <w:sz w:val="20"/>
                <w:szCs w:val="20"/>
              </w:rPr>
            </w:pPr>
            <w:r w:rsidRPr="006F21E0">
              <w:rPr>
                <w:rFonts w:ascii="Times New Roman" w:eastAsia="Times New Roman" w:hAnsi="Times New Roman"/>
                <w:bCs/>
                <w:color w:val="000000"/>
                <w:sz w:val="20"/>
                <w:szCs w:val="20"/>
                <w:lang w:eastAsia="ru-RU"/>
              </w:rPr>
              <w:t>15 000,0</w:t>
            </w:r>
          </w:p>
        </w:tc>
        <w:tc>
          <w:tcPr>
            <w:tcW w:w="1843" w:type="dxa"/>
            <w:tcBorders>
              <w:top w:val="single" w:sz="4" w:space="0" w:color="auto"/>
              <w:left w:val="single" w:sz="4" w:space="0" w:color="auto"/>
              <w:bottom w:val="single" w:sz="4" w:space="0" w:color="auto"/>
              <w:right w:val="single" w:sz="4" w:space="0" w:color="auto"/>
            </w:tcBorders>
          </w:tcPr>
          <w:p w:rsidR="0073101D" w:rsidRPr="006F21E0" w:rsidRDefault="0073101D" w:rsidP="0073101D">
            <w:pPr>
              <w:jc w:val="center"/>
              <w:rPr>
                <w:rFonts w:ascii="Times New Roman" w:hAnsi="Times New Roman"/>
                <w:sz w:val="20"/>
                <w:szCs w:val="20"/>
              </w:rPr>
            </w:pPr>
            <w:r w:rsidRPr="006F21E0">
              <w:rPr>
                <w:rFonts w:ascii="Times New Roman" w:eastAsia="Times New Roman" w:hAnsi="Times New Roman"/>
                <w:bCs/>
                <w:color w:val="000000"/>
                <w:sz w:val="20"/>
                <w:szCs w:val="20"/>
                <w:lang w:eastAsia="ru-RU"/>
              </w:rPr>
              <w:t>15 000,0</w:t>
            </w:r>
          </w:p>
        </w:tc>
        <w:tc>
          <w:tcPr>
            <w:tcW w:w="1559" w:type="dxa"/>
            <w:tcBorders>
              <w:top w:val="single" w:sz="4" w:space="0" w:color="auto"/>
              <w:left w:val="single" w:sz="4" w:space="0" w:color="auto"/>
              <w:bottom w:val="single" w:sz="4" w:space="0" w:color="auto"/>
              <w:right w:val="single" w:sz="4" w:space="0" w:color="auto"/>
            </w:tcBorders>
          </w:tcPr>
          <w:p w:rsidR="0073101D" w:rsidRPr="006F21E0" w:rsidRDefault="006F21E0" w:rsidP="006F21E0">
            <w:pPr>
              <w:jc w:val="center"/>
              <w:rPr>
                <w:rFonts w:ascii="Times New Roman" w:eastAsia="Times New Roman" w:hAnsi="Times New Roman"/>
                <w:bCs/>
                <w:color w:val="000000"/>
                <w:sz w:val="20"/>
                <w:szCs w:val="20"/>
                <w:lang w:eastAsia="ru-RU"/>
              </w:rPr>
            </w:pPr>
            <w:r w:rsidRPr="006F21E0">
              <w:rPr>
                <w:rFonts w:ascii="Times New Roman" w:eastAsia="Times New Roman" w:hAnsi="Times New Roman"/>
                <w:bCs/>
                <w:color w:val="000000"/>
                <w:sz w:val="20"/>
                <w:szCs w:val="20"/>
                <w:lang w:eastAsia="ru-RU"/>
              </w:rPr>
              <w:t>13 265,0</w:t>
            </w:r>
          </w:p>
        </w:tc>
        <w:tc>
          <w:tcPr>
            <w:tcW w:w="1559" w:type="dxa"/>
            <w:tcBorders>
              <w:top w:val="single" w:sz="4" w:space="0" w:color="auto"/>
              <w:left w:val="single" w:sz="4" w:space="0" w:color="auto"/>
              <w:bottom w:val="single" w:sz="4" w:space="0" w:color="auto"/>
              <w:right w:val="single" w:sz="4" w:space="0" w:color="auto"/>
            </w:tcBorders>
          </w:tcPr>
          <w:p w:rsidR="0073101D" w:rsidRPr="006F21E0" w:rsidRDefault="006F21E0" w:rsidP="006F21E0">
            <w:pPr>
              <w:jc w:val="center"/>
              <w:rPr>
                <w:rFonts w:ascii="Times New Roman" w:eastAsia="Times New Roman" w:hAnsi="Times New Roman"/>
                <w:bCs/>
                <w:color w:val="000000"/>
                <w:sz w:val="20"/>
                <w:szCs w:val="20"/>
                <w:lang w:eastAsia="ru-RU"/>
              </w:rPr>
            </w:pPr>
            <w:r w:rsidRPr="006F21E0">
              <w:rPr>
                <w:rFonts w:ascii="Times New Roman" w:eastAsia="Times New Roman" w:hAnsi="Times New Roman"/>
                <w:bCs/>
                <w:color w:val="000000"/>
                <w:sz w:val="20"/>
                <w:szCs w:val="20"/>
                <w:lang w:eastAsia="ru-RU"/>
              </w:rPr>
              <w:t>88,4</w:t>
            </w:r>
          </w:p>
        </w:tc>
      </w:tr>
    </w:tbl>
    <w:p w:rsidR="00B31D25" w:rsidRPr="00AE1B97" w:rsidRDefault="00B31D25" w:rsidP="00B31D25">
      <w:pPr>
        <w:ind w:firstLine="709"/>
        <w:jc w:val="both"/>
        <w:rPr>
          <w:rFonts w:ascii="Times New Roman" w:eastAsia="Times New Roman" w:hAnsi="Times New Roman"/>
          <w:highlight w:val="yellow"/>
          <w:lang w:eastAsia="ru-RU"/>
        </w:rPr>
      </w:pPr>
    </w:p>
    <w:p w:rsidR="00B31D25" w:rsidRPr="005A278B" w:rsidRDefault="00B31D25" w:rsidP="00FD2119">
      <w:pPr>
        <w:ind w:firstLine="709"/>
        <w:jc w:val="both"/>
        <w:rPr>
          <w:rFonts w:ascii="Times New Roman" w:eastAsia="Calibri" w:hAnsi="Times New Roman"/>
        </w:rPr>
      </w:pPr>
      <w:r w:rsidRPr="005A278B">
        <w:rPr>
          <w:rFonts w:ascii="Times New Roman" w:eastAsia="Calibri" w:hAnsi="Times New Roman"/>
        </w:rPr>
        <w:t xml:space="preserve">  Персонифицированное дополнительное образование ведет к созданию новой системы управления дополнительным образованием, в рамках которой основанием для реализации образовательных программ, их финансового обеспечения, становится выбор ребенком конкретной образовательной программы. Система персонифицированного финансирования дополнительного образования детей дает возможность использовать бюджетные средства для бесплатного обучения в любой организации, в том числе и частной.</w:t>
      </w:r>
    </w:p>
    <w:p w:rsidR="00B31D25" w:rsidRPr="005A278B" w:rsidRDefault="00B31D25" w:rsidP="00FD2119">
      <w:pPr>
        <w:ind w:firstLine="709"/>
        <w:jc w:val="both"/>
        <w:rPr>
          <w:rFonts w:ascii="Times New Roman" w:eastAsia="Calibri" w:hAnsi="Times New Roman"/>
        </w:rPr>
      </w:pPr>
      <w:r w:rsidRPr="005A278B">
        <w:rPr>
          <w:rFonts w:ascii="Times New Roman" w:eastAsia="Calibri" w:hAnsi="Times New Roman"/>
        </w:rPr>
        <w:t xml:space="preserve">  Предоставление сертификатов дополнительного образования в город</w:t>
      </w:r>
      <w:r w:rsidR="0073101D" w:rsidRPr="005A278B">
        <w:rPr>
          <w:rFonts w:ascii="Times New Roman" w:eastAsia="Calibri" w:hAnsi="Times New Roman"/>
        </w:rPr>
        <w:t>е</w:t>
      </w:r>
      <w:r w:rsidRPr="005A278B">
        <w:rPr>
          <w:rFonts w:ascii="Times New Roman" w:eastAsia="Calibri" w:hAnsi="Times New Roman"/>
        </w:rPr>
        <w:t xml:space="preserve"> Мегион осуществляется уполномоченной организацией - муниципальным казённым учреждением «Центр развития образования». </w:t>
      </w:r>
    </w:p>
    <w:p w:rsidR="00B31D25" w:rsidRPr="005A278B" w:rsidRDefault="00B31D25" w:rsidP="00FD2119">
      <w:pPr>
        <w:ind w:firstLine="709"/>
        <w:jc w:val="both"/>
        <w:rPr>
          <w:rFonts w:ascii="Times New Roman" w:eastAsia="Calibri" w:hAnsi="Times New Roman"/>
        </w:rPr>
      </w:pPr>
      <w:r w:rsidRPr="005A278B">
        <w:rPr>
          <w:rFonts w:ascii="Times New Roman" w:eastAsia="Calibri" w:hAnsi="Times New Roman"/>
        </w:rPr>
        <w:t>Сертификат дополнительного образования - именной документ, с определённым номиналом.</w:t>
      </w:r>
      <w:r w:rsidRPr="005A278B">
        <w:rPr>
          <w:rFonts w:ascii="Calibri" w:eastAsia="Calibri" w:hAnsi="Calibri"/>
          <w:sz w:val="22"/>
          <w:szCs w:val="22"/>
        </w:rPr>
        <w:t xml:space="preserve"> </w:t>
      </w:r>
      <w:r w:rsidRPr="005A278B">
        <w:rPr>
          <w:rFonts w:ascii="Times New Roman" w:eastAsia="Calibri" w:hAnsi="Times New Roman"/>
        </w:rPr>
        <w:t xml:space="preserve">Годовой номинал сертификата составляет – 28 124 рубля, в месяц – 2 343, 67 рублей.  </w:t>
      </w:r>
    </w:p>
    <w:p w:rsidR="00B31D25" w:rsidRPr="005A278B" w:rsidRDefault="00B31D25" w:rsidP="00FD2119">
      <w:pPr>
        <w:ind w:firstLine="709"/>
        <w:jc w:val="both"/>
        <w:rPr>
          <w:rFonts w:ascii="Times New Roman" w:eastAsia="Calibri" w:hAnsi="Times New Roman"/>
        </w:rPr>
      </w:pPr>
      <w:r w:rsidRPr="005A278B">
        <w:rPr>
          <w:rFonts w:ascii="Times New Roman" w:eastAsia="Calibri" w:hAnsi="Times New Roman"/>
        </w:rPr>
        <w:t>Сертификат ПФДО можно использовать исключительно на программы, прошедшие добровольную сертификацию. В настоящее время в реестр поставщиков услуг дополнительного образования в городе Мегионе включены следующие организации</w:t>
      </w:r>
      <w:r w:rsidR="00C12BBF" w:rsidRPr="005A278B">
        <w:rPr>
          <w:rFonts w:ascii="Times New Roman" w:eastAsia="Calibri" w:hAnsi="Times New Roman"/>
        </w:rPr>
        <w:t>:</w:t>
      </w:r>
      <w:r w:rsidRPr="005A278B">
        <w:rPr>
          <w:rFonts w:ascii="Times New Roman" w:eastAsia="Calibri" w:hAnsi="Times New Roman"/>
        </w:rPr>
        <w:t xml:space="preserve"> </w:t>
      </w:r>
      <w:r w:rsidR="00C12BBF" w:rsidRPr="005A278B">
        <w:rPr>
          <w:rFonts w:ascii="Times New Roman" w:eastAsia="Calibri" w:hAnsi="Times New Roman"/>
        </w:rPr>
        <w:t xml:space="preserve">МБОУ ДО </w:t>
      </w:r>
      <w:r w:rsidRPr="005A278B">
        <w:rPr>
          <w:rFonts w:ascii="Times New Roman" w:eastAsia="Calibri" w:hAnsi="Times New Roman"/>
        </w:rPr>
        <w:t xml:space="preserve">«Детская художественная школа», </w:t>
      </w:r>
      <w:r w:rsidR="00C12BBF" w:rsidRPr="005A278B">
        <w:rPr>
          <w:rFonts w:ascii="Times New Roman" w:eastAsia="Calibri" w:hAnsi="Times New Roman"/>
        </w:rPr>
        <w:t xml:space="preserve">МАУ </w:t>
      </w:r>
      <w:r w:rsidRPr="005A278B">
        <w:rPr>
          <w:rFonts w:ascii="Times New Roman" w:eastAsia="Calibri" w:hAnsi="Times New Roman"/>
        </w:rPr>
        <w:t>«</w:t>
      </w:r>
      <w:r w:rsidR="00460271" w:rsidRPr="005A278B">
        <w:rPr>
          <w:rFonts w:ascii="Times New Roman" w:eastAsia="Calibri" w:hAnsi="Times New Roman"/>
        </w:rPr>
        <w:t>С</w:t>
      </w:r>
      <w:r w:rsidRPr="005A278B">
        <w:rPr>
          <w:rFonts w:ascii="Times New Roman" w:eastAsia="Calibri" w:hAnsi="Times New Roman"/>
        </w:rPr>
        <w:t xml:space="preserve">портивная школа «Вымпел», </w:t>
      </w:r>
      <w:r w:rsidR="00C12BBF" w:rsidRPr="005A278B">
        <w:rPr>
          <w:rFonts w:ascii="Times New Roman" w:eastAsia="Calibri" w:hAnsi="Times New Roman"/>
        </w:rPr>
        <w:t xml:space="preserve">МАУ </w:t>
      </w:r>
      <w:r w:rsidRPr="005A278B">
        <w:rPr>
          <w:rFonts w:ascii="Times New Roman" w:eastAsia="Calibri" w:hAnsi="Times New Roman"/>
        </w:rPr>
        <w:t>«</w:t>
      </w:r>
      <w:r w:rsidR="00C12BBF" w:rsidRPr="005A278B">
        <w:rPr>
          <w:rFonts w:ascii="Times New Roman" w:eastAsia="Calibri" w:hAnsi="Times New Roman"/>
        </w:rPr>
        <w:t>С</w:t>
      </w:r>
      <w:r w:rsidRPr="005A278B">
        <w:rPr>
          <w:rFonts w:ascii="Times New Roman" w:eastAsia="Calibri" w:hAnsi="Times New Roman"/>
        </w:rPr>
        <w:t>портивная школа «Юность», обр</w:t>
      </w:r>
      <w:r w:rsidR="00C12BBF" w:rsidRPr="005A278B">
        <w:rPr>
          <w:rFonts w:ascii="Times New Roman" w:eastAsia="Calibri" w:hAnsi="Times New Roman"/>
        </w:rPr>
        <w:t>азовательные организации города, а также</w:t>
      </w:r>
      <w:r w:rsidRPr="005A278B">
        <w:rPr>
          <w:rFonts w:ascii="Times New Roman" w:eastAsia="Calibri" w:hAnsi="Times New Roman"/>
        </w:rPr>
        <w:t xml:space="preserve"> </w:t>
      </w:r>
      <w:r w:rsidR="00C12BBF" w:rsidRPr="005A278B">
        <w:rPr>
          <w:rFonts w:ascii="Times New Roman" w:eastAsia="Calibri" w:hAnsi="Times New Roman"/>
        </w:rPr>
        <w:t>и</w:t>
      </w:r>
      <w:r w:rsidRPr="005A278B">
        <w:rPr>
          <w:rFonts w:ascii="Times New Roman" w:eastAsia="Calibri" w:hAnsi="Times New Roman"/>
        </w:rPr>
        <w:t>ндивидуальные предприниматели: Шарипов Д</w:t>
      </w:r>
      <w:r w:rsidR="00EA2B14" w:rsidRPr="005A278B">
        <w:rPr>
          <w:rFonts w:ascii="Times New Roman" w:eastAsia="Calibri" w:hAnsi="Times New Roman"/>
        </w:rPr>
        <w:t>.</w:t>
      </w:r>
      <w:r w:rsidRPr="005A278B">
        <w:rPr>
          <w:rFonts w:ascii="Times New Roman" w:eastAsia="Calibri" w:hAnsi="Times New Roman"/>
        </w:rPr>
        <w:t>Г</w:t>
      </w:r>
      <w:r w:rsidR="00EA2B14" w:rsidRPr="005A278B">
        <w:rPr>
          <w:rFonts w:ascii="Times New Roman" w:eastAsia="Calibri" w:hAnsi="Times New Roman"/>
        </w:rPr>
        <w:t>.</w:t>
      </w:r>
      <w:r w:rsidRPr="005A278B">
        <w:rPr>
          <w:rFonts w:ascii="Times New Roman" w:eastAsia="Calibri" w:hAnsi="Times New Roman"/>
        </w:rPr>
        <w:t xml:space="preserve">, </w:t>
      </w:r>
      <w:r w:rsidR="00B85B86" w:rsidRPr="005A278B">
        <w:rPr>
          <w:rFonts w:ascii="Times New Roman" w:eastAsia="Calibri" w:hAnsi="Times New Roman"/>
        </w:rPr>
        <w:t>Корепанов Я.Я., Васильева Т.И. (г</w:t>
      </w:r>
      <w:r w:rsidR="005A278B">
        <w:rPr>
          <w:rFonts w:ascii="Times New Roman" w:eastAsia="Calibri" w:hAnsi="Times New Roman"/>
        </w:rPr>
        <w:t>ород</w:t>
      </w:r>
      <w:r w:rsidR="00B85B86" w:rsidRPr="005A278B">
        <w:rPr>
          <w:rFonts w:ascii="Times New Roman" w:eastAsia="Calibri" w:hAnsi="Times New Roman"/>
        </w:rPr>
        <w:t xml:space="preserve"> Нижневартовск), Фанига Е.С., Назарян С.В.</w:t>
      </w:r>
    </w:p>
    <w:p w:rsidR="00B31D25" w:rsidRPr="006E64D4" w:rsidRDefault="00B31D25" w:rsidP="00FD2119">
      <w:pPr>
        <w:ind w:firstLine="709"/>
        <w:jc w:val="both"/>
        <w:rPr>
          <w:rFonts w:ascii="Times New Roman" w:eastAsia="Times New Roman" w:hAnsi="Times New Roman"/>
          <w:lang w:eastAsia="ru-RU"/>
        </w:rPr>
      </w:pPr>
      <w:r w:rsidRPr="005A278B">
        <w:rPr>
          <w:rFonts w:ascii="Times New Roman" w:eastAsia="Calibri" w:hAnsi="Times New Roman"/>
        </w:rPr>
        <w:t xml:space="preserve"> </w:t>
      </w:r>
      <w:r w:rsidRPr="005A278B">
        <w:rPr>
          <w:rFonts w:ascii="Times New Roman" w:eastAsia="Times New Roman" w:hAnsi="Times New Roman"/>
          <w:lang w:eastAsia="ru-RU"/>
        </w:rPr>
        <w:t xml:space="preserve">Отдельная работа в рамках системы проводится с частными организациями и индивидуальными предпринимателями, оказывающими услуги в сфере дополнительного образования </w:t>
      </w:r>
      <w:r w:rsidRPr="006E64D4">
        <w:rPr>
          <w:rFonts w:ascii="Times New Roman" w:eastAsia="Times New Roman" w:hAnsi="Times New Roman"/>
          <w:lang w:eastAsia="ru-RU"/>
        </w:rPr>
        <w:t>детей.</w:t>
      </w:r>
    </w:p>
    <w:p w:rsidR="00B31D25" w:rsidRPr="005A278B" w:rsidRDefault="00EA2B14" w:rsidP="00FD2119">
      <w:pPr>
        <w:ind w:firstLine="709"/>
        <w:jc w:val="both"/>
        <w:rPr>
          <w:rFonts w:ascii="Times New Roman" w:eastAsia="Calibri" w:hAnsi="Times New Roman"/>
        </w:rPr>
      </w:pPr>
      <w:r w:rsidRPr="005A278B">
        <w:rPr>
          <w:rFonts w:ascii="Times New Roman" w:eastAsia="Calibri" w:hAnsi="Times New Roman"/>
        </w:rPr>
        <w:t xml:space="preserve"> </w:t>
      </w:r>
      <w:r w:rsidR="00B85B86" w:rsidRPr="005A278B">
        <w:rPr>
          <w:rFonts w:ascii="Times New Roman" w:eastAsia="Calibri" w:hAnsi="Times New Roman"/>
        </w:rPr>
        <w:t>По состоянию на 01.0</w:t>
      </w:r>
      <w:r w:rsidR="005A278B" w:rsidRPr="005A278B">
        <w:rPr>
          <w:rFonts w:ascii="Times New Roman" w:eastAsia="Calibri" w:hAnsi="Times New Roman"/>
        </w:rPr>
        <w:t>7.</w:t>
      </w:r>
      <w:r w:rsidR="00B31D25" w:rsidRPr="005A278B">
        <w:rPr>
          <w:rFonts w:ascii="Times New Roman" w:eastAsia="Calibri" w:hAnsi="Times New Roman"/>
        </w:rPr>
        <w:t>202</w:t>
      </w:r>
      <w:r w:rsidR="00B85B86" w:rsidRPr="005A278B">
        <w:rPr>
          <w:rFonts w:ascii="Times New Roman" w:eastAsia="Calibri" w:hAnsi="Times New Roman"/>
        </w:rPr>
        <w:t>1</w:t>
      </w:r>
      <w:r w:rsidR="00405B62" w:rsidRPr="005A278B">
        <w:rPr>
          <w:rFonts w:ascii="Times New Roman" w:eastAsia="Calibri" w:hAnsi="Times New Roman"/>
        </w:rPr>
        <w:t xml:space="preserve"> года</w:t>
      </w:r>
      <w:r w:rsidR="00B31D25" w:rsidRPr="005A278B">
        <w:rPr>
          <w:rFonts w:ascii="Times New Roman" w:eastAsia="Calibri" w:hAnsi="Times New Roman"/>
        </w:rPr>
        <w:t xml:space="preserve"> </w:t>
      </w:r>
      <w:r w:rsidR="00B85B86" w:rsidRPr="005A278B">
        <w:rPr>
          <w:rFonts w:ascii="Times New Roman" w:eastAsia="Calibri" w:hAnsi="Times New Roman"/>
        </w:rPr>
        <w:t>61</w:t>
      </w:r>
      <w:r w:rsidR="00B31D25" w:rsidRPr="005A278B">
        <w:rPr>
          <w:rFonts w:ascii="Times New Roman" w:eastAsia="Calibri" w:hAnsi="Times New Roman"/>
        </w:rPr>
        <w:t xml:space="preserve"> программ</w:t>
      </w:r>
      <w:r w:rsidR="00B85B86" w:rsidRPr="005A278B">
        <w:rPr>
          <w:rFonts w:ascii="Times New Roman" w:eastAsia="Calibri" w:hAnsi="Times New Roman"/>
        </w:rPr>
        <w:t>а</w:t>
      </w:r>
      <w:r w:rsidR="00B31D25" w:rsidRPr="005A278B">
        <w:rPr>
          <w:rFonts w:ascii="Times New Roman" w:eastAsia="Calibri" w:hAnsi="Times New Roman"/>
        </w:rPr>
        <w:t xml:space="preserve"> прошл</w:t>
      </w:r>
      <w:r w:rsidR="00405B62" w:rsidRPr="005A278B">
        <w:rPr>
          <w:rFonts w:ascii="Times New Roman" w:eastAsia="Calibri" w:hAnsi="Times New Roman"/>
        </w:rPr>
        <w:t>а</w:t>
      </w:r>
      <w:r w:rsidR="00B31D25" w:rsidRPr="005A278B">
        <w:rPr>
          <w:rFonts w:ascii="Times New Roman" w:eastAsia="Calibri" w:hAnsi="Times New Roman"/>
        </w:rPr>
        <w:t xml:space="preserve"> независимую сертификацию. </w:t>
      </w:r>
      <w:r w:rsidR="00B85B86" w:rsidRPr="005A278B">
        <w:rPr>
          <w:rFonts w:ascii="Times New Roman" w:eastAsia="Calibri" w:hAnsi="Times New Roman"/>
        </w:rPr>
        <w:t xml:space="preserve">Направленность программ: физкультурно-спортивная, художественная, техническая, робототехника, военно-патриотическое воспитание. </w:t>
      </w:r>
      <w:r w:rsidR="00B31D25" w:rsidRPr="005A278B">
        <w:rPr>
          <w:rFonts w:ascii="Times New Roman" w:eastAsia="Calibri" w:hAnsi="Times New Roman"/>
        </w:rPr>
        <w:t xml:space="preserve">Для каждой программы региональным операторам определена ее нормативная стоимость. По стоимости образовательные программы различны, в зависимости от количества часов в программе, сроков реализации, количества детей в группе, квалификации педагога. </w:t>
      </w:r>
    </w:p>
    <w:p w:rsidR="00B31D25" w:rsidRPr="005A278B" w:rsidRDefault="00C92F95" w:rsidP="00FD2119">
      <w:pPr>
        <w:ind w:firstLine="709"/>
        <w:jc w:val="both"/>
        <w:rPr>
          <w:rFonts w:ascii="Times New Roman" w:eastAsia="Calibri" w:hAnsi="Times New Roman"/>
        </w:rPr>
      </w:pPr>
      <w:r w:rsidRPr="005A278B">
        <w:rPr>
          <w:rFonts w:ascii="Times New Roman" w:eastAsia="Times New Roman" w:hAnsi="Times New Roman"/>
        </w:rPr>
        <w:t xml:space="preserve">За </w:t>
      </w:r>
      <w:r w:rsidR="005A278B" w:rsidRPr="005A278B">
        <w:rPr>
          <w:rFonts w:ascii="Times New Roman" w:eastAsia="Times New Roman" w:hAnsi="Times New Roman"/>
        </w:rPr>
        <w:t xml:space="preserve">полугодие </w:t>
      </w:r>
      <w:r w:rsidR="00B31D25" w:rsidRPr="005A278B">
        <w:rPr>
          <w:rFonts w:ascii="Times New Roman" w:eastAsia="Times New Roman" w:hAnsi="Times New Roman"/>
        </w:rPr>
        <w:t>заключен</w:t>
      </w:r>
      <w:r w:rsidRPr="005A278B">
        <w:rPr>
          <w:rFonts w:ascii="Times New Roman" w:eastAsia="Times New Roman" w:hAnsi="Times New Roman"/>
        </w:rPr>
        <w:t>о 1</w:t>
      </w:r>
      <w:r w:rsidR="005A278B" w:rsidRPr="005A278B">
        <w:rPr>
          <w:rFonts w:ascii="Times New Roman" w:eastAsia="Times New Roman" w:hAnsi="Times New Roman"/>
        </w:rPr>
        <w:t xml:space="preserve"> 634 </w:t>
      </w:r>
      <w:r w:rsidR="00B31D25" w:rsidRPr="005A278B">
        <w:rPr>
          <w:rFonts w:ascii="Times New Roman" w:eastAsia="Times New Roman" w:hAnsi="Times New Roman"/>
        </w:rPr>
        <w:t>договоров</w:t>
      </w:r>
      <w:r w:rsidR="00405220" w:rsidRPr="005A278B">
        <w:rPr>
          <w:rFonts w:ascii="Times New Roman" w:eastAsia="Times New Roman" w:hAnsi="Times New Roman"/>
        </w:rPr>
        <w:t xml:space="preserve"> с законными представителями детей</w:t>
      </w:r>
      <w:r w:rsidR="00B31D25" w:rsidRPr="005A278B">
        <w:rPr>
          <w:rFonts w:ascii="Times New Roman" w:eastAsia="Times New Roman" w:hAnsi="Times New Roman"/>
        </w:rPr>
        <w:t xml:space="preserve"> </w:t>
      </w:r>
      <w:r w:rsidR="00B31D25" w:rsidRPr="005A278B">
        <w:rPr>
          <w:rFonts w:ascii="Times New Roman" w:eastAsia="Calibri" w:hAnsi="Times New Roman"/>
        </w:rPr>
        <w:t>с использованием сертификатов на оказание услуг в системе персонифицированного финансирования дополнительного образования, из них:</w:t>
      </w:r>
    </w:p>
    <w:p w:rsidR="00B31D25" w:rsidRPr="005A278B" w:rsidRDefault="00EA2B14" w:rsidP="00FD2119">
      <w:pPr>
        <w:ind w:firstLine="709"/>
        <w:jc w:val="both"/>
        <w:rPr>
          <w:rFonts w:ascii="Times New Roman" w:eastAsia="Calibri" w:hAnsi="Times New Roman"/>
        </w:rPr>
      </w:pPr>
      <w:r w:rsidRPr="005A278B">
        <w:rPr>
          <w:rFonts w:ascii="Times New Roman" w:eastAsia="Calibri" w:hAnsi="Times New Roman"/>
        </w:rPr>
        <w:t xml:space="preserve"> </w:t>
      </w:r>
      <w:r w:rsidR="00B31D25" w:rsidRPr="005A278B">
        <w:rPr>
          <w:rFonts w:ascii="Times New Roman" w:eastAsia="Calibri" w:hAnsi="Times New Roman"/>
        </w:rPr>
        <w:t>в сфере культуры – 5</w:t>
      </w:r>
      <w:r w:rsidR="00C92F95" w:rsidRPr="005A278B">
        <w:rPr>
          <w:rFonts w:ascii="Times New Roman" w:eastAsia="Calibri" w:hAnsi="Times New Roman"/>
        </w:rPr>
        <w:t>0</w:t>
      </w:r>
      <w:r w:rsidR="00B31D25" w:rsidRPr="005A278B">
        <w:rPr>
          <w:rFonts w:ascii="Times New Roman" w:eastAsia="Calibri" w:hAnsi="Times New Roman"/>
        </w:rPr>
        <w:t xml:space="preserve"> штук;</w:t>
      </w:r>
    </w:p>
    <w:p w:rsidR="00C92F95" w:rsidRPr="005A278B" w:rsidRDefault="00C92F95" w:rsidP="00FD2119">
      <w:pPr>
        <w:ind w:firstLine="709"/>
        <w:jc w:val="both"/>
        <w:rPr>
          <w:rFonts w:ascii="Times New Roman" w:eastAsia="Calibri" w:hAnsi="Times New Roman"/>
        </w:rPr>
      </w:pPr>
      <w:r w:rsidRPr="005A278B">
        <w:rPr>
          <w:rFonts w:ascii="Times New Roman" w:eastAsia="Calibri" w:hAnsi="Times New Roman"/>
        </w:rPr>
        <w:t xml:space="preserve"> в сфере образования – 694</w:t>
      </w:r>
      <w:r w:rsidR="00EC5AB0" w:rsidRPr="00672E14">
        <w:rPr>
          <w:rFonts w:ascii="Times New Roman" w:eastAsia="Calibri" w:hAnsi="Times New Roman"/>
        </w:rPr>
        <w:t xml:space="preserve"> </w:t>
      </w:r>
      <w:r w:rsidR="00EC5AB0">
        <w:rPr>
          <w:rFonts w:ascii="Times New Roman" w:eastAsia="Calibri" w:hAnsi="Times New Roman"/>
        </w:rPr>
        <w:t>штук</w:t>
      </w:r>
      <w:r w:rsidRPr="005A278B">
        <w:rPr>
          <w:rFonts w:ascii="Times New Roman" w:eastAsia="Calibri" w:hAnsi="Times New Roman"/>
        </w:rPr>
        <w:t>;</w:t>
      </w:r>
    </w:p>
    <w:p w:rsidR="00B31D25" w:rsidRPr="005A278B" w:rsidRDefault="00EA2B14" w:rsidP="00FD2119">
      <w:pPr>
        <w:ind w:firstLine="709"/>
        <w:jc w:val="both"/>
        <w:rPr>
          <w:rFonts w:ascii="Times New Roman" w:eastAsia="Calibri" w:hAnsi="Times New Roman"/>
        </w:rPr>
      </w:pPr>
      <w:r w:rsidRPr="005A278B">
        <w:rPr>
          <w:rFonts w:ascii="Times New Roman" w:eastAsia="Calibri" w:hAnsi="Times New Roman"/>
        </w:rPr>
        <w:t xml:space="preserve"> </w:t>
      </w:r>
      <w:r w:rsidR="00B31D25" w:rsidRPr="005A278B">
        <w:rPr>
          <w:rFonts w:ascii="Times New Roman" w:eastAsia="Calibri" w:hAnsi="Times New Roman"/>
        </w:rPr>
        <w:t xml:space="preserve">в сфере физической культуры и спорта – </w:t>
      </w:r>
      <w:r w:rsidR="005A278B" w:rsidRPr="005A278B">
        <w:rPr>
          <w:rFonts w:ascii="Times New Roman" w:eastAsia="Calibri" w:hAnsi="Times New Roman"/>
        </w:rPr>
        <w:t>655</w:t>
      </w:r>
      <w:r w:rsidR="00B31D25" w:rsidRPr="005A278B">
        <w:rPr>
          <w:rFonts w:ascii="Times New Roman" w:eastAsia="Calibri" w:hAnsi="Times New Roman"/>
        </w:rPr>
        <w:t xml:space="preserve"> штук; </w:t>
      </w:r>
    </w:p>
    <w:p w:rsidR="00B31D25" w:rsidRPr="005A278B" w:rsidRDefault="00EA2B14" w:rsidP="00FD2119">
      <w:pPr>
        <w:ind w:firstLine="709"/>
        <w:jc w:val="both"/>
        <w:rPr>
          <w:rFonts w:ascii="Times New Roman" w:eastAsia="Calibri" w:hAnsi="Times New Roman"/>
        </w:rPr>
      </w:pPr>
      <w:r w:rsidRPr="005A278B">
        <w:rPr>
          <w:rFonts w:ascii="Times New Roman" w:eastAsia="Calibri" w:hAnsi="Times New Roman"/>
        </w:rPr>
        <w:t xml:space="preserve"> </w:t>
      </w:r>
      <w:r w:rsidR="00B31D25" w:rsidRPr="005A278B">
        <w:rPr>
          <w:rFonts w:ascii="Times New Roman" w:eastAsia="Calibri" w:hAnsi="Times New Roman"/>
        </w:rPr>
        <w:t xml:space="preserve">в негосударственном секторе – </w:t>
      </w:r>
      <w:r w:rsidR="00C92F95" w:rsidRPr="005A278B">
        <w:rPr>
          <w:rFonts w:ascii="Times New Roman" w:eastAsia="Calibri" w:hAnsi="Times New Roman"/>
        </w:rPr>
        <w:t>23</w:t>
      </w:r>
      <w:r w:rsidR="005A278B" w:rsidRPr="005A278B">
        <w:rPr>
          <w:rFonts w:ascii="Times New Roman" w:eastAsia="Calibri" w:hAnsi="Times New Roman"/>
        </w:rPr>
        <w:t>5</w:t>
      </w:r>
      <w:r w:rsidR="00B31D25" w:rsidRPr="005A278B">
        <w:rPr>
          <w:rFonts w:ascii="Times New Roman" w:eastAsia="Calibri" w:hAnsi="Times New Roman"/>
        </w:rPr>
        <w:t xml:space="preserve"> штук. </w:t>
      </w:r>
    </w:p>
    <w:p w:rsidR="00B31D25" w:rsidRPr="005A278B" w:rsidRDefault="00EA2B14" w:rsidP="00FD2119">
      <w:pPr>
        <w:ind w:firstLine="709"/>
        <w:jc w:val="both"/>
        <w:rPr>
          <w:rFonts w:ascii="Times New Roman" w:eastAsia="Times New Roman" w:hAnsi="Times New Roman"/>
          <w:lang w:eastAsia="ru-RU"/>
        </w:rPr>
      </w:pPr>
      <w:r w:rsidRPr="005A278B">
        <w:rPr>
          <w:rFonts w:ascii="Times New Roman" w:eastAsia="Times New Roman" w:hAnsi="Times New Roman"/>
          <w:lang w:eastAsia="ru-RU"/>
        </w:rPr>
        <w:t xml:space="preserve"> </w:t>
      </w:r>
      <w:r w:rsidR="00B31D25" w:rsidRPr="005A278B">
        <w:rPr>
          <w:rFonts w:ascii="Times New Roman" w:eastAsia="Times New Roman" w:hAnsi="Times New Roman"/>
          <w:lang w:eastAsia="ru-RU"/>
        </w:rPr>
        <w:t>Продолжается работа по привлечению негосударственного сектора,</w:t>
      </w:r>
      <w:r w:rsidR="00B31D25" w:rsidRPr="005A278B">
        <w:rPr>
          <w:rFonts w:ascii="Times New Roman" w:eastAsia="Times New Roman" w:hAnsi="Times New Roman"/>
          <w:b/>
          <w:lang w:eastAsia="ru-RU"/>
        </w:rPr>
        <w:t xml:space="preserve"> </w:t>
      </w:r>
      <w:r w:rsidR="00B31D25" w:rsidRPr="005A278B">
        <w:rPr>
          <w:rFonts w:ascii="Times New Roman" w:eastAsia="Times New Roman" w:hAnsi="Times New Roman"/>
          <w:lang w:eastAsia="ru-RU"/>
        </w:rPr>
        <w:t>оказывающего образовательные услуги, к работе системе персонифицированного финансирования дополнительного образования детей.</w:t>
      </w:r>
    </w:p>
    <w:p w:rsidR="00C92F95" w:rsidRPr="005A278B" w:rsidRDefault="00C92F95" w:rsidP="00FD2119">
      <w:pPr>
        <w:ind w:firstLine="709"/>
        <w:jc w:val="both"/>
        <w:rPr>
          <w:rFonts w:ascii="Times New Roman" w:eastAsia="Calibri" w:hAnsi="Times New Roman"/>
        </w:rPr>
      </w:pPr>
      <w:r w:rsidRPr="005A278B">
        <w:rPr>
          <w:rFonts w:ascii="Times New Roman" w:eastAsia="Calibri" w:hAnsi="Times New Roman"/>
        </w:rPr>
        <w:t xml:space="preserve">В </w:t>
      </w:r>
      <w:r w:rsidR="005A278B" w:rsidRPr="005A278B">
        <w:rPr>
          <w:rFonts w:ascii="Times New Roman" w:eastAsia="Calibri" w:hAnsi="Times New Roman"/>
        </w:rPr>
        <w:t>течение полугодия</w:t>
      </w:r>
      <w:r w:rsidRPr="005A278B">
        <w:rPr>
          <w:rFonts w:ascii="Times New Roman" w:eastAsia="Calibri" w:hAnsi="Times New Roman"/>
        </w:rPr>
        <w:t xml:space="preserve"> 2021 года использовано 1</w:t>
      </w:r>
      <w:r w:rsidR="005A278B" w:rsidRPr="005A278B">
        <w:rPr>
          <w:rFonts w:ascii="Times New Roman" w:eastAsia="Calibri" w:hAnsi="Times New Roman"/>
        </w:rPr>
        <w:t xml:space="preserve"> 513</w:t>
      </w:r>
      <w:r w:rsidRPr="005A278B">
        <w:rPr>
          <w:rFonts w:ascii="Times New Roman" w:eastAsia="Calibri" w:hAnsi="Times New Roman"/>
        </w:rPr>
        <w:t xml:space="preserve"> сертификатов дополнительного образования, из них:</w:t>
      </w:r>
    </w:p>
    <w:p w:rsidR="00C92F95" w:rsidRPr="005A278B" w:rsidRDefault="000F3BF9" w:rsidP="00FD2119">
      <w:pPr>
        <w:ind w:firstLine="709"/>
        <w:jc w:val="both"/>
        <w:rPr>
          <w:rFonts w:ascii="Times New Roman" w:eastAsia="Calibri" w:hAnsi="Times New Roman"/>
        </w:rPr>
      </w:pPr>
      <w:r w:rsidRPr="005A278B">
        <w:rPr>
          <w:rFonts w:ascii="Times New Roman" w:eastAsia="Calibri" w:hAnsi="Times New Roman"/>
        </w:rPr>
        <w:t xml:space="preserve">в сфере культуры – </w:t>
      </w:r>
      <w:r w:rsidR="00C92F95" w:rsidRPr="005A278B">
        <w:rPr>
          <w:rFonts w:ascii="Times New Roman" w:eastAsia="Calibri" w:hAnsi="Times New Roman"/>
        </w:rPr>
        <w:t>50</w:t>
      </w:r>
      <w:r w:rsidRPr="005A278B">
        <w:rPr>
          <w:rFonts w:ascii="Times New Roman" w:eastAsia="Calibri" w:hAnsi="Times New Roman"/>
        </w:rPr>
        <w:t xml:space="preserve"> штук;</w:t>
      </w:r>
    </w:p>
    <w:p w:rsidR="00C92F95" w:rsidRPr="005A278B" w:rsidRDefault="00C92F95" w:rsidP="00FD2119">
      <w:pPr>
        <w:ind w:firstLine="709"/>
        <w:jc w:val="both"/>
        <w:rPr>
          <w:rFonts w:ascii="Times New Roman" w:eastAsia="Calibri" w:hAnsi="Times New Roman"/>
        </w:rPr>
      </w:pPr>
      <w:r w:rsidRPr="005A278B">
        <w:rPr>
          <w:rFonts w:ascii="Times New Roman" w:eastAsia="Calibri" w:hAnsi="Times New Roman"/>
        </w:rPr>
        <w:t xml:space="preserve">в сфере образования </w:t>
      </w:r>
      <w:r w:rsidR="000F3BF9" w:rsidRPr="005A278B">
        <w:rPr>
          <w:rFonts w:ascii="Times New Roman" w:eastAsia="Calibri" w:hAnsi="Times New Roman"/>
        </w:rPr>
        <w:t>–</w:t>
      </w:r>
      <w:r w:rsidRPr="005A278B">
        <w:rPr>
          <w:rFonts w:ascii="Times New Roman" w:eastAsia="Calibri" w:hAnsi="Times New Roman"/>
        </w:rPr>
        <w:t xml:space="preserve"> </w:t>
      </w:r>
      <w:r w:rsidR="005A278B" w:rsidRPr="005A278B">
        <w:rPr>
          <w:rFonts w:ascii="Times New Roman" w:eastAsia="Calibri" w:hAnsi="Times New Roman"/>
        </w:rPr>
        <w:t>572</w:t>
      </w:r>
      <w:r w:rsidR="000F3BF9" w:rsidRPr="005A278B">
        <w:rPr>
          <w:rFonts w:ascii="Times New Roman" w:eastAsia="Calibri" w:hAnsi="Times New Roman"/>
        </w:rPr>
        <w:t xml:space="preserve"> штук;</w:t>
      </w:r>
    </w:p>
    <w:p w:rsidR="00C92F95" w:rsidRPr="005A278B" w:rsidRDefault="00C92F95" w:rsidP="00FD2119">
      <w:pPr>
        <w:ind w:firstLine="709"/>
        <w:jc w:val="both"/>
        <w:rPr>
          <w:rFonts w:ascii="Times New Roman" w:eastAsia="Calibri" w:hAnsi="Times New Roman"/>
        </w:rPr>
      </w:pPr>
      <w:r w:rsidRPr="005A278B">
        <w:rPr>
          <w:rFonts w:ascii="Times New Roman" w:eastAsia="Calibri" w:hAnsi="Times New Roman"/>
        </w:rPr>
        <w:lastRenderedPageBreak/>
        <w:t xml:space="preserve">в сфере физической культуры и спорта – </w:t>
      </w:r>
      <w:r w:rsidR="005A278B" w:rsidRPr="005A278B">
        <w:rPr>
          <w:rFonts w:ascii="Times New Roman" w:eastAsia="Calibri" w:hAnsi="Times New Roman"/>
        </w:rPr>
        <w:t>656</w:t>
      </w:r>
      <w:r w:rsidRPr="005A278B">
        <w:rPr>
          <w:rFonts w:ascii="Times New Roman" w:eastAsia="Calibri" w:hAnsi="Times New Roman"/>
        </w:rPr>
        <w:t xml:space="preserve"> штук;</w:t>
      </w:r>
    </w:p>
    <w:p w:rsidR="00C92F95" w:rsidRPr="005A278B" w:rsidRDefault="00C92F95" w:rsidP="00FD2119">
      <w:pPr>
        <w:ind w:firstLine="709"/>
        <w:jc w:val="both"/>
        <w:rPr>
          <w:rFonts w:ascii="Times New Roman" w:eastAsia="Calibri" w:hAnsi="Times New Roman"/>
        </w:rPr>
      </w:pPr>
      <w:r w:rsidRPr="005A278B">
        <w:rPr>
          <w:rFonts w:ascii="Times New Roman" w:eastAsia="Calibri" w:hAnsi="Times New Roman"/>
        </w:rPr>
        <w:t>в негосударственном секторе -23</w:t>
      </w:r>
      <w:r w:rsidR="005A278B" w:rsidRPr="005A278B">
        <w:rPr>
          <w:rFonts w:ascii="Times New Roman" w:eastAsia="Calibri" w:hAnsi="Times New Roman"/>
        </w:rPr>
        <w:t>5</w:t>
      </w:r>
      <w:r w:rsidRPr="005A278B">
        <w:rPr>
          <w:rFonts w:ascii="Times New Roman" w:eastAsia="Calibri" w:hAnsi="Times New Roman"/>
        </w:rPr>
        <w:t xml:space="preserve"> штук.</w:t>
      </w:r>
    </w:p>
    <w:p w:rsidR="005E086C" w:rsidRPr="00AE1B97" w:rsidRDefault="005E086C" w:rsidP="009032B8">
      <w:pPr>
        <w:spacing w:line="259" w:lineRule="auto"/>
        <w:ind w:firstLine="567"/>
        <w:jc w:val="both"/>
        <w:rPr>
          <w:rFonts w:ascii="Times New Roman" w:eastAsia="Times New Roman" w:hAnsi="Times New Roman"/>
          <w:highlight w:val="yellow"/>
          <w:lang w:eastAsia="ru-RU"/>
        </w:rPr>
      </w:pPr>
    </w:p>
    <w:p w:rsidR="00BD7DE4" w:rsidRPr="008402E2" w:rsidRDefault="00BD7DE4" w:rsidP="00BD7DE4">
      <w:pPr>
        <w:jc w:val="center"/>
        <w:rPr>
          <w:rFonts w:ascii="Times New Roman" w:eastAsia="Times New Roman" w:hAnsi="Times New Roman"/>
          <w:b/>
          <w:lang w:eastAsia="ru-RU"/>
        </w:rPr>
      </w:pPr>
      <w:r w:rsidRPr="008402E2">
        <w:rPr>
          <w:rFonts w:ascii="Times New Roman" w:eastAsia="Times New Roman" w:hAnsi="Times New Roman"/>
          <w:b/>
          <w:lang w:eastAsia="ru-RU"/>
        </w:rPr>
        <w:t>20.  Программа</w:t>
      </w:r>
    </w:p>
    <w:p w:rsidR="00BD7DE4" w:rsidRPr="008402E2" w:rsidRDefault="00BD7DE4" w:rsidP="00BD7DE4">
      <w:pPr>
        <w:jc w:val="center"/>
        <w:rPr>
          <w:rFonts w:ascii="Times New Roman" w:eastAsia="Times New Roman" w:hAnsi="Times New Roman"/>
          <w:b/>
          <w:lang w:eastAsia="ru-RU"/>
        </w:rPr>
      </w:pPr>
      <w:r w:rsidRPr="008402E2">
        <w:rPr>
          <w:rFonts w:ascii="Times New Roman" w:eastAsia="Times New Roman" w:hAnsi="Times New Roman"/>
          <w:b/>
          <w:lang w:eastAsia="ru-RU"/>
        </w:rPr>
        <w:t xml:space="preserve"> «Развитие системы обращения с отходами производства и потребления на территории города Мегиона на 2019-2025 годы»</w:t>
      </w:r>
    </w:p>
    <w:p w:rsidR="00BD7DE4" w:rsidRPr="008402E2" w:rsidRDefault="00BD7DE4" w:rsidP="00BD7DE4">
      <w:pPr>
        <w:jc w:val="center"/>
        <w:rPr>
          <w:rFonts w:ascii="Times New Roman" w:eastAsia="Times New Roman" w:hAnsi="Times New Roman"/>
          <w:b/>
          <w:lang w:eastAsia="ru-RU"/>
        </w:rPr>
      </w:pPr>
    </w:p>
    <w:p w:rsidR="00BD7DE4" w:rsidRPr="00EC5AB0" w:rsidRDefault="00BD7DE4" w:rsidP="00BD7DE4">
      <w:pPr>
        <w:jc w:val="both"/>
        <w:rPr>
          <w:rFonts w:ascii="Times New Roman" w:eastAsia="Times New Roman" w:hAnsi="Times New Roman"/>
          <w:bCs/>
          <w:color w:val="000000"/>
          <w:lang w:eastAsia="ru-RU"/>
        </w:rPr>
      </w:pPr>
      <w:r w:rsidRPr="008402E2">
        <w:rPr>
          <w:rFonts w:ascii="Times New Roman" w:eastAsia="Times New Roman" w:hAnsi="Times New Roman"/>
          <w:bCs/>
          <w:color w:val="000000"/>
          <w:lang w:eastAsia="ru-RU"/>
        </w:rPr>
        <w:t xml:space="preserve">            </w:t>
      </w:r>
      <w:r w:rsidRPr="00EC5AB0">
        <w:rPr>
          <w:rFonts w:ascii="Times New Roman" w:eastAsia="Times New Roman" w:hAnsi="Times New Roman"/>
          <w:bCs/>
          <w:color w:val="000000"/>
          <w:lang w:eastAsia="ru-RU"/>
        </w:rPr>
        <w:t>Муниципальная программа «Развитие системы обращения с отходами производства и потребления на территории города Мегиона на 2019-2025 годы» утверждена постановлением администрации города от 25.12.2018 №2861 (далее муниципальная программа).</w:t>
      </w:r>
    </w:p>
    <w:p w:rsidR="00BD7DE4" w:rsidRPr="00EC5AB0" w:rsidRDefault="00BD7DE4" w:rsidP="00BD7DE4">
      <w:pPr>
        <w:ind w:firstLine="708"/>
        <w:jc w:val="both"/>
        <w:rPr>
          <w:rFonts w:ascii="Times New Roman" w:eastAsia="Times New Roman" w:hAnsi="Times New Roman"/>
          <w:bCs/>
          <w:color w:val="000000"/>
          <w:lang w:eastAsia="ru-RU"/>
        </w:rPr>
      </w:pPr>
      <w:r w:rsidRPr="00EC5AB0">
        <w:rPr>
          <w:rFonts w:ascii="Times New Roman" w:eastAsia="Times New Roman" w:hAnsi="Times New Roman"/>
          <w:bCs/>
          <w:color w:val="000000"/>
          <w:lang w:eastAsia="ru-RU"/>
        </w:rPr>
        <w:t>Текст муниципальной программы</w:t>
      </w:r>
      <w:r w:rsidRPr="00EC5AB0">
        <w:rPr>
          <w:rFonts w:ascii="Times New Roman" w:hAnsi="Times New Roman"/>
        </w:rPr>
        <w:t xml:space="preserve"> </w:t>
      </w:r>
      <w:r w:rsidRPr="00EC5AB0">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7" w:history="1">
        <w:r w:rsidRPr="00EC5AB0">
          <w:rPr>
            <w:rStyle w:val="aa"/>
            <w:rFonts w:ascii="Times New Roman" w:hAnsi="Times New Roman"/>
          </w:rPr>
          <w:t>https://admmegion.ru/programs/municipal/othody2019/</w:t>
        </w:r>
      </w:hyperlink>
      <w:r w:rsidRPr="00EC5AB0">
        <w:rPr>
          <w:rFonts w:ascii="Times New Roman" w:hAnsi="Times New Roman"/>
        </w:rPr>
        <w:t xml:space="preserve">. </w:t>
      </w:r>
    </w:p>
    <w:p w:rsidR="00BD7DE4" w:rsidRPr="008402E2" w:rsidRDefault="00BD7DE4" w:rsidP="00BD7DE4">
      <w:pPr>
        <w:ind w:firstLine="709"/>
        <w:jc w:val="both"/>
        <w:rPr>
          <w:rFonts w:ascii="Times New Roman" w:eastAsia="Times New Roman" w:hAnsi="Times New Roman"/>
          <w:bCs/>
          <w:color w:val="000000"/>
          <w:lang w:eastAsia="ru-RU"/>
        </w:rPr>
      </w:pPr>
      <w:r w:rsidRPr="008402E2">
        <w:rPr>
          <w:rFonts w:ascii="Times New Roman" w:eastAsia="Times New Roman" w:hAnsi="Times New Roman"/>
          <w:bCs/>
          <w:color w:val="000000"/>
          <w:lang w:eastAsia="ru-RU"/>
        </w:rPr>
        <w:t>Координатор муниципальной программы -</w:t>
      </w:r>
      <w:r w:rsidRPr="008402E2">
        <w:t xml:space="preserve"> </w:t>
      </w:r>
      <w:r w:rsidRPr="008402E2">
        <w:rPr>
          <w:rFonts w:ascii="Times New Roman" w:eastAsia="Times New Roman" w:hAnsi="Times New Roman"/>
          <w:bCs/>
          <w:color w:val="000000"/>
          <w:lang w:eastAsia="ru-RU"/>
        </w:rPr>
        <w:t>муниципальное казенное учреждение «</w:t>
      </w:r>
      <w:r w:rsidRPr="008402E2">
        <w:rPr>
          <w:rFonts w:ascii="Times New Roman" w:eastAsia="Batang" w:hAnsi="Times New Roman"/>
          <w:color w:val="000000" w:themeColor="text1"/>
          <w:lang w:eastAsia="ko-KR"/>
        </w:rPr>
        <w:t>Управление капитального строительства и жилищно-коммунального комплекса</w:t>
      </w:r>
      <w:r w:rsidRPr="008402E2">
        <w:rPr>
          <w:rFonts w:ascii="Times New Roman" w:hAnsi="Times New Roman"/>
        </w:rPr>
        <w:t>».</w:t>
      </w:r>
      <w:r w:rsidRPr="008402E2">
        <w:rPr>
          <w:rFonts w:ascii="Times New Roman" w:eastAsia="Times New Roman" w:hAnsi="Times New Roman"/>
          <w:bCs/>
          <w:color w:val="000000"/>
          <w:lang w:eastAsia="ru-RU"/>
        </w:rPr>
        <w:t xml:space="preserve"> </w:t>
      </w:r>
    </w:p>
    <w:p w:rsidR="00BD7DE4" w:rsidRPr="008402E2" w:rsidRDefault="00BD7DE4" w:rsidP="00BD7DE4">
      <w:pPr>
        <w:ind w:firstLine="709"/>
        <w:jc w:val="both"/>
        <w:rPr>
          <w:rFonts w:ascii="Times New Roman" w:eastAsia="Times New Roman" w:hAnsi="Times New Roman"/>
          <w:bCs/>
          <w:color w:val="000000"/>
          <w:lang w:eastAsia="ru-RU"/>
        </w:rPr>
      </w:pPr>
      <w:r w:rsidRPr="008402E2">
        <w:rPr>
          <w:rFonts w:ascii="Times New Roman" w:eastAsia="Times New Roman" w:hAnsi="Times New Roman"/>
          <w:bCs/>
          <w:color w:val="000000"/>
          <w:lang w:eastAsia="ru-RU"/>
        </w:rPr>
        <w:t>Исполнители муниципальной программы - муниципальное казенное учреждение «</w:t>
      </w:r>
      <w:r w:rsidRPr="008402E2">
        <w:rPr>
          <w:rFonts w:ascii="Times New Roman" w:eastAsia="Batang" w:hAnsi="Times New Roman"/>
          <w:color w:val="000000" w:themeColor="text1"/>
          <w:lang w:eastAsia="ko-KR"/>
        </w:rPr>
        <w:t>Управление капитального строительства и жилищно-коммунального комплекса</w:t>
      </w:r>
      <w:r w:rsidRPr="008402E2">
        <w:rPr>
          <w:rFonts w:ascii="Times New Roman" w:eastAsia="Times New Roman" w:hAnsi="Times New Roman"/>
          <w:bCs/>
          <w:color w:val="000000"/>
          <w:lang w:eastAsia="ru-RU"/>
        </w:rPr>
        <w:t>», администрация города Мегиона.</w:t>
      </w:r>
    </w:p>
    <w:p w:rsidR="00BD7DE4" w:rsidRPr="008402E2" w:rsidRDefault="00BD7DE4" w:rsidP="00BD7DE4">
      <w:pPr>
        <w:ind w:firstLine="709"/>
        <w:jc w:val="both"/>
        <w:rPr>
          <w:rFonts w:ascii="Times New Roman" w:eastAsia="Times New Roman" w:hAnsi="Times New Roman"/>
          <w:lang w:eastAsia="ru-RU"/>
        </w:rPr>
      </w:pPr>
      <w:r w:rsidRPr="008402E2">
        <w:rPr>
          <w:rFonts w:ascii="Times New Roman" w:eastAsia="Times New Roman" w:hAnsi="Times New Roman"/>
          <w:lang w:eastAsia="ru-RU"/>
        </w:rPr>
        <w:t>Целью программы является с</w:t>
      </w:r>
      <w:r w:rsidRPr="008402E2">
        <w:rPr>
          <w:rFonts w:ascii="Times New Roman" w:hAnsi="Times New Roman"/>
        </w:rPr>
        <w:t>нижение и ликвидация вредного воздействия отходов производства и потребления на окружающую среду и здоровье населения</w:t>
      </w:r>
      <w:r w:rsidRPr="008402E2">
        <w:t xml:space="preserve">. </w:t>
      </w:r>
    </w:p>
    <w:p w:rsidR="00BD7DE4" w:rsidRPr="008402E2" w:rsidRDefault="00BD7DE4" w:rsidP="00BD7DE4">
      <w:pPr>
        <w:ind w:firstLine="708"/>
        <w:contextualSpacing/>
        <w:jc w:val="both"/>
        <w:rPr>
          <w:rFonts w:ascii="Times New Roman" w:eastAsia="Calibri" w:hAnsi="Times New Roman"/>
          <w:b/>
        </w:rPr>
      </w:pPr>
      <w:r w:rsidRPr="008402E2">
        <w:rPr>
          <w:rFonts w:ascii="Times New Roman" w:eastAsia="Calibri" w:hAnsi="Times New Roman"/>
          <w:b/>
        </w:rPr>
        <w:t>Задачи муниципальной программы:</w:t>
      </w:r>
    </w:p>
    <w:p w:rsidR="00BD7DE4" w:rsidRPr="008402E2" w:rsidRDefault="00BD7DE4" w:rsidP="00BD7DE4">
      <w:pPr>
        <w:pStyle w:val="a9"/>
        <w:tabs>
          <w:tab w:val="left" w:pos="993"/>
        </w:tabs>
        <w:ind w:left="0" w:firstLine="709"/>
        <w:jc w:val="both"/>
        <w:rPr>
          <w:rFonts w:ascii="Times New Roman" w:eastAsia="Times New Roman" w:hAnsi="Times New Roman"/>
          <w:lang w:eastAsia="ru-RU"/>
        </w:rPr>
      </w:pPr>
      <w:r w:rsidRPr="008402E2">
        <w:rPr>
          <w:rFonts w:ascii="Times New Roman" w:eastAsia="Times New Roman" w:hAnsi="Times New Roman"/>
          <w:lang w:eastAsia="ru-RU"/>
        </w:rPr>
        <w:t xml:space="preserve">1.Формирование производственно-технологической базы по обращению с отходами. </w:t>
      </w:r>
    </w:p>
    <w:p w:rsidR="00BD7DE4" w:rsidRPr="008402E2" w:rsidRDefault="00BD7DE4" w:rsidP="00BD7DE4">
      <w:pPr>
        <w:pStyle w:val="a9"/>
        <w:tabs>
          <w:tab w:val="left" w:pos="851"/>
        </w:tabs>
        <w:ind w:left="0" w:firstLine="709"/>
        <w:jc w:val="both"/>
        <w:rPr>
          <w:rFonts w:ascii="Times New Roman" w:eastAsia="Times New Roman" w:hAnsi="Times New Roman"/>
          <w:lang w:eastAsia="ru-RU"/>
        </w:rPr>
      </w:pPr>
      <w:r w:rsidRPr="008402E2">
        <w:rPr>
          <w:rFonts w:ascii="Times New Roman" w:eastAsia="Times New Roman" w:hAnsi="Times New Roman"/>
          <w:lang w:eastAsia="ru-RU"/>
        </w:rPr>
        <w:t>2.Рекультивация земель, подвергшихся загрязнению отходами производства и потребления.</w:t>
      </w:r>
    </w:p>
    <w:p w:rsidR="00BD7DE4" w:rsidRPr="008402E2" w:rsidRDefault="00BD7DE4" w:rsidP="00BD7DE4">
      <w:pPr>
        <w:tabs>
          <w:tab w:val="left" w:pos="851"/>
        </w:tabs>
        <w:ind w:firstLine="709"/>
        <w:jc w:val="both"/>
        <w:rPr>
          <w:rFonts w:ascii="Times New Roman" w:eastAsia="Times New Roman" w:hAnsi="Times New Roman"/>
          <w:lang w:eastAsia="ru-RU"/>
        </w:rPr>
      </w:pPr>
      <w:r w:rsidRPr="008402E2">
        <w:rPr>
          <w:rFonts w:ascii="Times New Roman" w:eastAsia="Times New Roman" w:hAnsi="Times New Roman"/>
          <w:lang w:eastAsia="ru-RU"/>
        </w:rPr>
        <w:t>3.Формирование и развитие комплексной системы непрерывного экологического образования, воспитания и просвещения населения.</w:t>
      </w:r>
    </w:p>
    <w:p w:rsidR="00BD7DE4" w:rsidRPr="008402E2" w:rsidRDefault="00BD7DE4" w:rsidP="00BD7DE4">
      <w:pPr>
        <w:ind w:firstLine="709"/>
        <w:jc w:val="both"/>
        <w:rPr>
          <w:rFonts w:ascii="Times New Roman" w:hAnsi="Times New Roman"/>
          <w:bCs/>
        </w:rPr>
      </w:pPr>
      <w:r w:rsidRPr="008402E2">
        <w:rPr>
          <w:rFonts w:ascii="Times New Roman" w:hAnsi="Times New Roman"/>
          <w:bCs/>
        </w:rPr>
        <w:t>Уточненный объем бюджетных ассигнований составляет</w:t>
      </w:r>
      <w:r w:rsidRPr="008402E2">
        <w:rPr>
          <w:rFonts w:ascii="Times New Roman" w:hAnsi="Times New Roman"/>
        </w:rPr>
        <w:t xml:space="preserve"> </w:t>
      </w:r>
      <w:r w:rsidR="008402E2" w:rsidRPr="008402E2">
        <w:rPr>
          <w:rFonts w:ascii="Times New Roman" w:hAnsi="Times New Roman"/>
        </w:rPr>
        <w:t>5 768,5</w:t>
      </w:r>
      <w:r w:rsidRPr="008402E2">
        <w:rPr>
          <w:rFonts w:ascii="Times New Roman" w:hAnsi="Times New Roman"/>
        </w:rPr>
        <w:t xml:space="preserve"> тыс. рублей, </w:t>
      </w:r>
      <w:r w:rsidR="00767353" w:rsidRPr="008402E2">
        <w:rPr>
          <w:rFonts w:ascii="Times New Roman" w:hAnsi="Times New Roman"/>
          <w:bCs/>
        </w:rPr>
        <w:t>исполнения</w:t>
      </w:r>
      <w:r w:rsidRPr="008402E2">
        <w:rPr>
          <w:rFonts w:ascii="Times New Roman" w:eastAsia="Calibri" w:hAnsi="Times New Roman"/>
        </w:rPr>
        <w:t xml:space="preserve"> нет</w:t>
      </w:r>
      <w:r w:rsidRPr="008402E2">
        <w:rPr>
          <w:rFonts w:ascii="Times New Roman" w:hAnsi="Times New Roman"/>
          <w:bCs/>
        </w:rPr>
        <w:t>, в том числе:</w:t>
      </w:r>
    </w:p>
    <w:p w:rsidR="00BD7DE4" w:rsidRPr="008402E2" w:rsidRDefault="00BD7DE4" w:rsidP="00BD7DE4">
      <w:pPr>
        <w:ind w:firstLine="709"/>
        <w:jc w:val="right"/>
        <w:rPr>
          <w:rFonts w:ascii="Times New Roman" w:eastAsia="Times New Roman" w:hAnsi="Times New Roman"/>
          <w:bCs/>
          <w:color w:val="000000"/>
          <w:sz w:val="20"/>
          <w:szCs w:val="20"/>
          <w:lang w:eastAsia="ru-RU"/>
        </w:rPr>
      </w:pPr>
      <w:r w:rsidRPr="008402E2">
        <w:rPr>
          <w:rFonts w:ascii="Times New Roman" w:eastAsia="Times New Roman" w:hAnsi="Times New Roman"/>
          <w:bCs/>
          <w:color w:val="000000"/>
          <w:sz w:val="20"/>
          <w:szCs w:val="20"/>
          <w:lang w:eastAsia="ru-RU"/>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701"/>
        <w:gridCol w:w="1275"/>
        <w:gridCol w:w="1418"/>
      </w:tblGrid>
      <w:tr w:rsidR="003F2797" w:rsidRPr="00AE1B97" w:rsidTr="00C05E90">
        <w:trPr>
          <w:trHeight w:val="404"/>
        </w:trPr>
        <w:tc>
          <w:tcPr>
            <w:tcW w:w="567" w:type="dxa"/>
            <w:vAlign w:val="center"/>
          </w:tcPr>
          <w:p w:rsidR="003F2797" w:rsidRPr="008402E2" w:rsidRDefault="003F2797" w:rsidP="003F2797">
            <w:pPr>
              <w:jc w:val="center"/>
              <w:rPr>
                <w:rFonts w:ascii="Times New Roman" w:eastAsia="Times New Roman" w:hAnsi="Times New Roman"/>
                <w:sz w:val="20"/>
                <w:szCs w:val="20"/>
              </w:rPr>
            </w:pPr>
            <w:r w:rsidRPr="008402E2">
              <w:rPr>
                <w:rFonts w:ascii="Times New Roman" w:eastAsia="Times New Roman" w:hAnsi="Times New Roman"/>
                <w:sz w:val="20"/>
                <w:szCs w:val="20"/>
              </w:rPr>
              <w:t>№ п/п</w:t>
            </w:r>
          </w:p>
        </w:tc>
        <w:tc>
          <w:tcPr>
            <w:tcW w:w="2694" w:type="dxa"/>
            <w:vAlign w:val="center"/>
          </w:tcPr>
          <w:p w:rsidR="003F2797" w:rsidRPr="008402E2" w:rsidRDefault="003F2797" w:rsidP="003F2797">
            <w:pPr>
              <w:jc w:val="center"/>
              <w:rPr>
                <w:rFonts w:ascii="Times New Roman" w:eastAsia="Times New Roman" w:hAnsi="Times New Roman"/>
                <w:sz w:val="20"/>
                <w:szCs w:val="20"/>
              </w:rPr>
            </w:pPr>
            <w:r w:rsidRPr="008402E2">
              <w:rPr>
                <w:rFonts w:ascii="Times New Roman" w:eastAsia="Times New Roman" w:hAnsi="Times New Roman"/>
                <w:sz w:val="20"/>
                <w:szCs w:val="20"/>
              </w:rPr>
              <w:t>Источник финансирования</w:t>
            </w:r>
          </w:p>
        </w:tc>
        <w:tc>
          <w:tcPr>
            <w:tcW w:w="1984" w:type="dxa"/>
            <w:vAlign w:val="center"/>
          </w:tcPr>
          <w:p w:rsidR="003F2797" w:rsidRPr="008402E2" w:rsidRDefault="003F2797" w:rsidP="003F2797">
            <w:pPr>
              <w:jc w:val="center"/>
              <w:rPr>
                <w:rFonts w:ascii="Times New Roman" w:eastAsia="Times New Roman" w:hAnsi="Times New Roman"/>
                <w:sz w:val="20"/>
                <w:szCs w:val="20"/>
              </w:rPr>
            </w:pPr>
            <w:r w:rsidRPr="008402E2">
              <w:rPr>
                <w:rFonts w:ascii="Times New Roman" w:hAnsi="Times New Roman"/>
                <w:sz w:val="20"/>
                <w:szCs w:val="20"/>
              </w:rPr>
              <w:t>Утверждено решением Думы         города Мегиона от 18.12.2020  №37</w:t>
            </w:r>
          </w:p>
        </w:tc>
        <w:tc>
          <w:tcPr>
            <w:tcW w:w="1701" w:type="dxa"/>
            <w:vAlign w:val="center"/>
          </w:tcPr>
          <w:p w:rsidR="003F2797" w:rsidRPr="008402E2" w:rsidRDefault="003F2797" w:rsidP="003F2797">
            <w:pPr>
              <w:jc w:val="center"/>
              <w:rPr>
                <w:rFonts w:ascii="Times New Roman" w:eastAsia="Times New Roman" w:hAnsi="Times New Roman"/>
                <w:sz w:val="20"/>
                <w:szCs w:val="20"/>
              </w:rPr>
            </w:pPr>
            <w:r w:rsidRPr="008402E2">
              <w:rPr>
                <w:rFonts w:ascii="Times New Roman" w:eastAsia="Times New Roman" w:hAnsi="Times New Roman"/>
                <w:sz w:val="20"/>
                <w:szCs w:val="20"/>
              </w:rPr>
              <w:t>Показатели сводной бюджетной росписи на 01.07.2021</w:t>
            </w:r>
          </w:p>
        </w:tc>
        <w:tc>
          <w:tcPr>
            <w:tcW w:w="1275" w:type="dxa"/>
            <w:vAlign w:val="center"/>
          </w:tcPr>
          <w:p w:rsidR="003F2797" w:rsidRPr="008402E2" w:rsidRDefault="003F2797" w:rsidP="003F2797">
            <w:pPr>
              <w:jc w:val="center"/>
              <w:rPr>
                <w:rFonts w:ascii="Times New Roman" w:eastAsia="Times New Roman" w:hAnsi="Times New Roman"/>
              </w:rPr>
            </w:pPr>
            <w:r w:rsidRPr="008402E2">
              <w:rPr>
                <w:rFonts w:ascii="Times New Roman" w:eastAsia="Times New Roman" w:hAnsi="Times New Roman"/>
                <w:sz w:val="20"/>
                <w:szCs w:val="20"/>
              </w:rPr>
              <w:t>Исполнено на 01.07.2021</w:t>
            </w:r>
          </w:p>
          <w:p w:rsidR="003F2797" w:rsidRPr="008402E2" w:rsidRDefault="003F2797" w:rsidP="003F2797">
            <w:pPr>
              <w:jc w:val="center"/>
              <w:rPr>
                <w:rFonts w:ascii="Times New Roman" w:eastAsia="Times New Roman" w:hAnsi="Times New Roman"/>
                <w:sz w:val="20"/>
                <w:szCs w:val="20"/>
              </w:rPr>
            </w:pPr>
          </w:p>
        </w:tc>
        <w:tc>
          <w:tcPr>
            <w:tcW w:w="1418" w:type="dxa"/>
            <w:vAlign w:val="center"/>
          </w:tcPr>
          <w:p w:rsidR="003F2797" w:rsidRPr="00C05FB1" w:rsidRDefault="003F2797" w:rsidP="003F2797">
            <w:pPr>
              <w:jc w:val="center"/>
              <w:rPr>
                <w:rFonts w:ascii="Times New Roman" w:eastAsia="Times New Roman" w:hAnsi="Times New Roman"/>
                <w:sz w:val="20"/>
                <w:szCs w:val="20"/>
              </w:rPr>
            </w:pPr>
            <w:r w:rsidRPr="008402E2">
              <w:rPr>
                <w:rFonts w:ascii="Times New Roman" w:eastAsia="Times New Roman" w:hAnsi="Times New Roman"/>
                <w:sz w:val="20"/>
                <w:szCs w:val="20"/>
              </w:rPr>
              <w:t>% исполнения</w:t>
            </w:r>
            <w:r w:rsidRPr="00C05FB1">
              <w:rPr>
                <w:rFonts w:ascii="Times New Roman" w:eastAsia="Times New Roman" w:hAnsi="Times New Roman"/>
                <w:sz w:val="20"/>
                <w:szCs w:val="20"/>
              </w:rPr>
              <w:t xml:space="preserve"> </w:t>
            </w:r>
          </w:p>
        </w:tc>
      </w:tr>
      <w:tr w:rsidR="003F2797" w:rsidRPr="00AE1B97" w:rsidTr="00C05E90">
        <w:tc>
          <w:tcPr>
            <w:tcW w:w="567" w:type="dxa"/>
          </w:tcPr>
          <w:p w:rsidR="003F2797" w:rsidRPr="008402E2" w:rsidRDefault="003F2797" w:rsidP="003F2797">
            <w:pPr>
              <w:jc w:val="center"/>
              <w:rPr>
                <w:rFonts w:ascii="Times New Roman" w:hAnsi="Times New Roman"/>
                <w:sz w:val="16"/>
                <w:szCs w:val="16"/>
              </w:rPr>
            </w:pPr>
            <w:r w:rsidRPr="008402E2">
              <w:rPr>
                <w:rFonts w:ascii="Times New Roman" w:hAnsi="Times New Roman"/>
                <w:sz w:val="16"/>
                <w:szCs w:val="16"/>
              </w:rPr>
              <w:t>1</w:t>
            </w:r>
          </w:p>
        </w:tc>
        <w:tc>
          <w:tcPr>
            <w:tcW w:w="2694" w:type="dxa"/>
          </w:tcPr>
          <w:p w:rsidR="003F2797" w:rsidRPr="008402E2" w:rsidRDefault="003F2797" w:rsidP="003F2797">
            <w:pPr>
              <w:jc w:val="center"/>
              <w:rPr>
                <w:rFonts w:ascii="Times New Roman" w:hAnsi="Times New Roman"/>
                <w:sz w:val="16"/>
                <w:szCs w:val="16"/>
              </w:rPr>
            </w:pPr>
            <w:r w:rsidRPr="008402E2">
              <w:rPr>
                <w:rFonts w:ascii="Times New Roman" w:hAnsi="Times New Roman"/>
                <w:sz w:val="16"/>
                <w:szCs w:val="16"/>
              </w:rPr>
              <w:t>2</w:t>
            </w:r>
          </w:p>
        </w:tc>
        <w:tc>
          <w:tcPr>
            <w:tcW w:w="1984" w:type="dxa"/>
          </w:tcPr>
          <w:p w:rsidR="003F2797" w:rsidRPr="008402E2" w:rsidRDefault="003F2797" w:rsidP="003F2797">
            <w:pPr>
              <w:jc w:val="center"/>
              <w:rPr>
                <w:rFonts w:ascii="Times New Roman" w:hAnsi="Times New Roman"/>
                <w:sz w:val="16"/>
                <w:szCs w:val="16"/>
              </w:rPr>
            </w:pPr>
            <w:r w:rsidRPr="008402E2">
              <w:rPr>
                <w:rFonts w:ascii="Times New Roman" w:hAnsi="Times New Roman"/>
                <w:sz w:val="16"/>
                <w:szCs w:val="16"/>
              </w:rPr>
              <w:t>3</w:t>
            </w:r>
          </w:p>
        </w:tc>
        <w:tc>
          <w:tcPr>
            <w:tcW w:w="1701" w:type="dxa"/>
          </w:tcPr>
          <w:p w:rsidR="003F2797" w:rsidRPr="008402E2" w:rsidRDefault="003F2797" w:rsidP="003F2797">
            <w:pPr>
              <w:jc w:val="center"/>
              <w:rPr>
                <w:rFonts w:ascii="Times New Roman" w:hAnsi="Times New Roman"/>
                <w:sz w:val="16"/>
                <w:szCs w:val="16"/>
              </w:rPr>
            </w:pPr>
            <w:r w:rsidRPr="008402E2">
              <w:rPr>
                <w:rFonts w:ascii="Times New Roman" w:hAnsi="Times New Roman"/>
                <w:sz w:val="16"/>
                <w:szCs w:val="16"/>
              </w:rPr>
              <w:t>4</w:t>
            </w:r>
          </w:p>
        </w:tc>
        <w:tc>
          <w:tcPr>
            <w:tcW w:w="1275" w:type="dxa"/>
          </w:tcPr>
          <w:p w:rsidR="003F2797" w:rsidRPr="008402E2" w:rsidRDefault="003F2797" w:rsidP="003F2797">
            <w:pPr>
              <w:jc w:val="center"/>
              <w:rPr>
                <w:rFonts w:ascii="Times New Roman" w:hAnsi="Times New Roman"/>
                <w:sz w:val="16"/>
                <w:szCs w:val="16"/>
              </w:rPr>
            </w:pPr>
            <w:r w:rsidRPr="008402E2">
              <w:rPr>
                <w:rFonts w:ascii="Times New Roman" w:hAnsi="Times New Roman"/>
                <w:sz w:val="16"/>
                <w:szCs w:val="16"/>
              </w:rPr>
              <w:t>5</w:t>
            </w:r>
          </w:p>
        </w:tc>
        <w:tc>
          <w:tcPr>
            <w:tcW w:w="1418" w:type="dxa"/>
          </w:tcPr>
          <w:p w:rsidR="003F2797" w:rsidRPr="008402E2" w:rsidRDefault="003F2797" w:rsidP="003F2797">
            <w:pPr>
              <w:jc w:val="center"/>
              <w:rPr>
                <w:rFonts w:ascii="Times New Roman" w:hAnsi="Times New Roman"/>
                <w:sz w:val="16"/>
                <w:szCs w:val="16"/>
              </w:rPr>
            </w:pPr>
            <w:r w:rsidRPr="008402E2">
              <w:rPr>
                <w:rFonts w:ascii="Times New Roman" w:hAnsi="Times New Roman"/>
                <w:sz w:val="16"/>
                <w:szCs w:val="16"/>
              </w:rPr>
              <w:t>6</w:t>
            </w:r>
          </w:p>
        </w:tc>
      </w:tr>
      <w:tr w:rsidR="003F2797" w:rsidRPr="00AE1B97" w:rsidTr="00C05E90">
        <w:tc>
          <w:tcPr>
            <w:tcW w:w="567" w:type="dxa"/>
          </w:tcPr>
          <w:p w:rsidR="003F2797" w:rsidRPr="008402E2" w:rsidRDefault="003F2797" w:rsidP="003F2797">
            <w:pPr>
              <w:jc w:val="both"/>
              <w:rPr>
                <w:rFonts w:ascii="Times New Roman" w:hAnsi="Times New Roman"/>
                <w:i/>
                <w:sz w:val="20"/>
                <w:szCs w:val="20"/>
              </w:rPr>
            </w:pPr>
          </w:p>
        </w:tc>
        <w:tc>
          <w:tcPr>
            <w:tcW w:w="2694" w:type="dxa"/>
          </w:tcPr>
          <w:p w:rsidR="003F2797" w:rsidRPr="008402E2" w:rsidRDefault="003F2797" w:rsidP="003F2797">
            <w:pPr>
              <w:jc w:val="both"/>
              <w:rPr>
                <w:rFonts w:ascii="Times New Roman" w:hAnsi="Times New Roman"/>
                <w:b/>
                <w:sz w:val="20"/>
                <w:szCs w:val="20"/>
              </w:rPr>
            </w:pPr>
            <w:r w:rsidRPr="008402E2">
              <w:rPr>
                <w:rFonts w:ascii="Times New Roman" w:hAnsi="Times New Roman"/>
                <w:b/>
                <w:sz w:val="20"/>
                <w:szCs w:val="20"/>
              </w:rPr>
              <w:t>Всего:</w:t>
            </w:r>
          </w:p>
        </w:tc>
        <w:tc>
          <w:tcPr>
            <w:tcW w:w="1984" w:type="dxa"/>
          </w:tcPr>
          <w:p w:rsidR="003F2797" w:rsidRPr="008402E2" w:rsidRDefault="003F2797" w:rsidP="003F2797">
            <w:pPr>
              <w:jc w:val="center"/>
              <w:rPr>
                <w:rFonts w:ascii="Times New Roman" w:hAnsi="Times New Roman"/>
                <w:b/>
                <w:sz w:val="20"/>
                <w:szCs w:val="20"/>
              </w:rPr>
            </w:pPr>
            <w:r w:rsidRPr="008402E2">
              <w:rPr>
                <w:rFonts w:ascii="Times New Roman" w:hAnsi="Times New Roman"/>
                <w:b/>
                <w:sz w:val="20"/>
                <w:szCs w:val="20"/>
              </w:rPr>
              <w:t>1 169,0</w:t>
            </w:r>
          </w:p>
        </w:tc>
        <w:tc>
          <w:tcPr>
            <w:tcW w:w="1701" w:type="dxa"/>
          </w:tcPr>
          <w:p w:rsidR="003F2797" w:rsidRPr="008402E2" w:rsidRDefault="008402E2" w:rsidP="003F2797">
            <w:pPr>
              <w:jc w:val="center"/>
              <w:rPr>
                <w:rFonts w:ascii="Times New Roman" w:hAnsi="Times New Roman"/>
                <w:b/>
                <w:sz w:val="20"/>
                <w:szCs w:val="20"/>
              </w:rPr>
            </w:pPr>
            <w:r w:rsidRPr="008402E2">
              <w:rPr>
                <w:rFonts w:ascii="Times New Roman" w:hAnsi="Times New Roman"/>
                <w:b/>
                <w:sz w:val="20"/>
                <w:szCs w:val="20"/>
              </w:rPr>
              <w:t>5 768,5</w:t>
            </w:r>
          </w:p>
        </w:tc>
        <w:tc>
          <w:tcPr>
            <w:tcW w:w="1275" w:type="dxa"/>
          </w:tcPr>
          <w:p w:rsidR="003F2797" w:rsidRPr="008402E2" w:rsidRDefault="003F2797" w:rsidP="003F2797">
            <w:pPr>
              <w:jc w:val="center"/>
              <w:rPr>
                <w:rFonts w:ascii="Times New Roman" w:hAnsi="Times New Roman"/>
                <w:b/>
                <w:sz w:val="20"/>
                <w:szCs w:val="20"/>
              </w:rPr>
            </w:pPr>
            <w:r w:rsidRPr="008402E2">
              <w:rPr>
                <w:rFonts w:ascii="Times New Roman" w:hAnsi="Times New Roman"/>
                <w:b/>
                <w:sz w:val="20"/>
                <w:szCs w:val="20"/>
              </w:rPr>
              <w:t>0,0</w:t>
            </w:r>
          </w:p>
        </w:tc>
        <w:tc>
          <w:tcPr>
            <w:tcW w:w="1418" w:type="dxa"/>
          </w:tcPr>
          <w:p w:rsidR="003F2797" w:rsidRPr="008402E2" w:rsidRDefault="003F2797" w:rsidP="003F2797">
            <w:pPr>
              <w:jc w:val="center"/>
              <w:rPr>
                <w:rFonts w:ascii="Times New Roman" w:hAnsi="Times New Roman"/>
                <w:b/>
                <w:sz w:val="20"/>
                <w:szCs w:val="20"/>
              </w:rPr>
            </w:pPr>
            <w:r w:rsidRPr="008402E2">
              <w:rPr>
                <w:rFonts w:ascii="Times New Roman" w:hAnsi="Times New Roman"/>
                <w:b/>
                <w:sz w:val="20"/>
                <w:szCs w:val="20"/>
              </w:rPr>
              <w:t>0,0</w:t>
            </w:r>
          </w:p>
        </w:tc>
      </w:tr>
      <w:tr w:rsidR="003F2797" w:rsidRPr="00AE1B97" w:rsidTr="00FD2119">
        <w:trPr>
          <w:trHeight w:val="279"/>
        </w:trPr>
        <w:tc>
          <w:tcPr>
            <w:tcW w:w="567" w:type="dxa"/>
          </w:tcPr>
          <w:p w:rsidR="003F2797" w:rsidRPr="008402E2" w:rsidRDefault="003F2797" w:rsidP="003F2797">
            <w:pPr>
              <w:jc w:val="center"/>
              <w:rPr>
                <w:rFonts w:ascii="Times New Roman" w:hAnsi="Times New Roman"/>
                <w:sz w:val="20"/>
                <w:szCs w:val="20"/>
              </w:rPr>
            </w:pPr>
            <w:r w:rsidRPr="008402E2">
              <w:rPr>
                <w:rFonts w:ascii="Times New Roman" w:hAnsi="Times New Roman"/>
                <w:sz w:val="20"/>
                <w:szCs w:val="20"/>
              </w:rPr>
              <w:t>1</w:t>
            </w:r>
          </w:p>
        </w:tc>
        <w:tc>
          <w:tcPr>
            <w:tcW w:w="2694" w:type="dxa"/>
            <w:vAlign w:val="center"/>
          </w:tcPr>
          <w:p w:rsidR="003F2797" w:rsidRPr="008402E2" w:rsidRDefault="003F2797" w:rsidP="003F2797">
            <w:pPr>
              <w:jc w:val="both"/>
              <w:rPr>
                <w:rFonts w:ascii="Times New Roman" w:hAnsi="Times New Roman"/>
                <w:sz w:val="20"/>
                <w:szCs w:val="20"/>
              </w:rPr>
            </w:pPr>
            <w:r w:rsidRPr="008402E2">
              <w:rPr>
                <w:rFonts w:ascii="Times New Roman" w:hAnsi="Times New Roman"/>
                <w:sz w:val="20"/>
                <w:szCs w:val="20"/>
              </w:rPr>
              <w:t>местный бюджет</w:t>
            </w:r>
          </w:p>
        </w:tc>
        <w:tc>
          <w:tcPr>
            <w:tcW w:w="1984" w:type="dxa"/>
            <w:vAlign w:val="center"/>
          </w:tcPr>
          <w:p w:rsidR="003F2797" w:rsidRPr="008402E2" w:rsidRDefault="003F2797" w:rsidP="003F2797">
            <w:pPr>
              <w:jc w:val="center"/>
              <w:rPr>
                <w:rFonts w:ascii="Times New Roman" w:hAnsi="Times New Roman"/>
                <w:sz w:val="20"/>
                <w:szCs w:val="20"/>
              </w:rPr>
            </w:pPr>
            <w:r w:rsidRPr="008402E2">
              <w:rPr>
                <w:rFonts w:ascii="Times New Roman" w:hAnsi="Times New Roman"/>
                <w:sz w:val="20"/>
                <w:szCs w:val="20"/>
              </w:rPr>
              <w:t>1 000,0</w:t>
            </w:r>
          </w:p>
        </w:tc>
        <w:tc>
          <w:tcPr>
            <w:tcW w:w="1701" w:type="dxa"/>
            <w:vAlign w:val="center"/>
          </w:tcPr>
          <w:p w:rsidR="003F2797" w:rsidRPr="008402E2" w:rsidRDefault="008402E2" w:rsidP="003F2797">
            <w:pPr>
              <w:jc w:val="center"/>
              <w:rPr>
                <w:rFonts w:ascii="Times New Roman" w:hAnsi="Times New Roman"/>
                <w:sz w:val="20"/>
                <w:szCs w:val="20"/>
              </w:rPr>
            </w:pPr>
            <w:r>
              <w:rPr>
                <w:rFonts w:ascii="Times New Roman" w:hAnsi="Times New Roman"/>
                <w:sz w:val="20"/>
                <w:szCs w:val="20"/>
              </w:rPr>
              <w:t>5 599,5</w:t>
            </w:r>
          </w:p>
        </w:tc>
        <w:tc>
          <w:tcPr>
            <w:tcW w:w="1275" w:type="dxa"/>
            <w:vAlign w:val="center"/>
          </w:tcPr>
          <w:p w:rsidR="003F2797" w:rsidRPr="008402E2" w:rsidRDefault="003F2797" w:rsidP="003F2797">
            <w:pPr>
              <w:jc w:val="center"/>
              <w:rPr>
                <w:rFonts w:ascii="Times New Roman" w:hAnsi="Times New Roman"/>
                <w:sz w:val="20"/>
                <w:szCs w:val="20"/>
              </w:rPr>
            </w:pPr>
            <w:r w:rsidRPr="008402E2">
              <w:rPr>
                <w:rFonts w:ascii="Times New Roman" w:hAnsi="Times New Roman"/>
                <w:sz w:val="20"/>
                <w:szCs w:val="20"/>
              </w:rPr>
              <w:t>0,0</w:t>
            </w:r>
          </w:p>
        </w:tc>
        <w:tc>
          <w:tcPr>
            <w:tcW w:w="1418" w:type="dxa"/>
            <w:vAlign w:val="center"/>
          </w:tcPr>
          <w:p w:rsidR="003F2797" w:rsidRPr="008402E2" w:rsidRDefault="003F2797" w:rsidP="003F2797">
            <w:pPr>
              <w:jc w:val="center"/>
              <w:rPr>
                <w:rFonts w:ascii="Times New Roman" w:hAnsi="Times New Roman"/>
                <w:sz w:val="20"/>
                <w:szCs w:val="20"/>
              </w:rPr>
            </w:pPr>
            <w:r w:rsidRPr="008402E2">
              <w:rPr>
                <w:rFonts w:ascii="Times New Roman" w:hAnsi="Times New Roman"/>
                <w:sz w:val="20"/>
                <w:szCs w:val="20"/>
              </w:rPr>
              <w:t>0,0</w:t>
            </w:r>
          </w:p>
        </w:tc>
      </w:tr>
      <w:tr w:rsidR="003F2797" w:rsidRPr="00AE1B97" w:rsidTr="00FD2119">
        <w:trPr>
          <w:trHeight w:val="256"/>
        </w:trPr>
        <w:tc>
          <w:tcPr>
            <w:tcW w:w="567" w:type="dxa"/>
          </w:tcPr>
          <w:p w:rsidR="003F2797" w:rsidRPr="008402E2" w:rsidRDefault="003F2797" w:rsidP="003F2797">
            <w:pPr>
              <w:jc w:val="center"/>
              <w:rPr>
                <w:rFonts w:ascii="Times New Roman" w:hAnsi="Times New Roman"/>
                <w:sz w:val="20"/>
                <w:szCs w:val="20"/>
              </w:rPr>
            </w:pPr>
            <w:r w:rsidRPr="008402E2">
              <w:rPr>
                <w:rFonts w:ascii="Times New Roman" w:hAnsi="Times New Roman"/>
                <w:sz w:val="20"/>
                <w:szCs w:val="20"/>
              </w:rPr>
              <w:t>2</w:t>
            </w:r>
          </w:p>
        </w:tc>
        <w:tc>
          <w:tcPr>
            <w:tcW w:w="2694" w:type="dxa"/>
            <w:vAlign w:val="center"/>
          </w:tcPr>
          <w:p w:rsidR="003F2797" w:rsidRPr="008402E2" w:rsidRDefault="003F2797" w:rsidP="003F2797">
            <w:pPr>
              <w:jc w:val="both"/>
              <w:rPr>
                <w:rFonts w:ascii="Times New Roman" w:hAnsi="Times New Roman"/>
                <w:sz w:val="20"/>
                <w:szCs w:val="20"/>
              </w:rPr>
            </w:pPr>
            <w:r w:rsidRPr="008402E2">
              <w:rPr>
                <w:rFonts w:ascii="Times New Roman" w:hAnsi="Times New Roman"/>
                <w:color w:val="000000" w:themeColor="text1"/>
                <w:sz w:val="20"/>
                <w:szCs w:val="20"/>
              </w:rPr>
              <w:t>бюджет автономного округа</w:t>
            </w:r>
          </w:p>
        </w:tc>
        <w:tc>
          <w:tcPr>
            <w:tcW w:w="1984" w:type="dxa"/>
            <w:vAlign w:val="center"/>
          </w:tcPr>
          <w:p w:rsidR="003F2797" w:rsidRPr="008402E2" w:rsidRDefault="003F2797" w:rsidP="003F2797">
            <w:pPr>
              <w:jc w:val="center"/>
              <w:rPr>
                <w:rFonts w:ascii="Times New Roman" w:hAnsi="Times New Roman"/>
                <w:sz w:val="20"/>
                <w:szCs w:val="20"/>
              </w:rPr>
            </w:pPr>
            <w:r w:rsidRPr="008402E2">
              <w:rPr>
                <w:rFonts w:ascii="Times New Roman" w:hAnsi="Times New Roman"/>
                <w:sz w:val="20"/>
                <w:szCs w:val="20"/>
              </w:rPr>
              <w:t>169,0</w:t>
            </w:r>
          </w:p>
        </w:tc>
        <w:tc>
          <w:tcPr>
            <w:tcW w:w="1701" w:type="dxa"/>
            <w:shd w:val="clear" w:color="auto" w:fill="auto"/>
            <w:vAlign w:val="center"/>
          </w:tcPr>
          <w:p w:rsidR="003F2797" w:rsidRPr="008402E2" w:rsidRDefault="003F2797" w:rsidP="003F2797">
            <w:pPr>
              <w:jc w:val="center"/>
              <w:rPr>
                <w:rFonts w:ascii="Times New Roman" w:hAnsi="Times New Roman"/>
                <w:sz w:val="20"/>
                <w:szCs w:val="20"/>
              </w:rPr>
            </w:pPr>
            <w:r w:rsidRPr="008402E2">
              <w:rPr>
                <w:rFonts w:ascii="Times New Roman" w:hAnsi="Times New Roman"/>
                <w:sz w:val="20"/>
                <w:szCs w:val="20"/>
              </w:rPr>
              <w:t>169,0</w:t>
            </w:r>
          </w:p>
        </w:tc>
        <w:tc>
          <w:tcPr>
            <w:tcW w:w="1275" w:type="dxa"/>
            <w:vAlign w:val="center"/>
          </w:tcPr>
          <w:p w:rsidR="003F2797" w:rsidRPr="008402E2" w:rsidRDefault="003F2797" w:rsidP="003F2797">
            <w:pPr>
              <w:jc w:val="center"/>
              <w:rPr>
                <w:rFonts w:ascii="Times New Roman" w:hAnsi="Times New Roman"/>
                <w:sz w:val="20"/>
                <w:szCs w:val="20"/>
              </w:rPr>
            </w:pPr>
            <w:r w:rsidRPr="008402E2">
              <w:rPr>
                <w:rFonts w:ascii="Times New Roman" w:hAnsi="Times New Roman"/>
                <w:sz w:val="20"/>
                <w:szCs w:val="20"/>
              </w:rPr>
              <w:t>0,0</w:t>
            </w:r>
          </w:p>
        </w:tc>
        <w:tc>
          <w:tcPr>
            <w:tcW w:w="1418" w:type="dxa"/>
            <w:vAlign w:val="center"/>
          </w:tcPr>
          <w:p w:rsidR="003F2797" w:rsidRPr="008402E2" w:rsidRDefault="003F2797" w:rsidP="003F2797">
            <w:pPr>
              <w:jc w:val="center"/>
              <w:rPr>
                <w:rFonts w:ascii="Times New Roman" w:hAnsi="Times New Roman"/>
                <w:sz w:val="20"/>
                <w:szCs w:val="20"/>
              </w:rPr>
            </w:pPr>
            <w:r w:rsidRPr="008402E2">
              <w:rPr>
                <w:rFonts w:ascii="Times New Roman" w:hAnsi="Times New Roman"/>
                <w:sz w:val="20"/>
                <w:szCs w:val="20"/>
              </w:rPr>
              <w:t>0,0</w:t>
            </w:r>
          </w:p>
        </w:tc>
      </w:tr>
    </w:tbl>
    <w:p w:rsidR="00BD7DE4" w:rsidRPr="00AE1B97" w:rsidRDefault="00BD7DE4" w:rsidP="00BD7DE4">
      <w:pPr>
        <w:ind w:firstLine="708"/>
        <w:jc w:val="both"/>
        <w:rPr>
          <w:rFonts w:ascii="Times New Roman" w:hAnsi="Times New Roman"/>
          <w:highlight w:val="yellow"/>
        </w:rPr>
      </w:pPr>
    </w:p>
    <w:p w:rsidR="00BD7DE4" w:rsidRPr="008402E2" w:rsidRDefault="00BD7DE4" w:rsidP="00BD7DE4">
      <w:pPr>
        <w:ind w:firstLine="709"/>
        <w:jc w:val="both"/>
        <w:rPr>
          <w:rFonts w:ascii="Times New Roman" w:hAnsi="Times New Roman"/>
        </w:rPr>
      </w:pPr>
      <w:r w:rsidRPr="008402E2">
        <w:rPr>
          <w:rFonts w:ascii="Times New Roman" w:hAnsi="Times New Roman"/>
        </w:rPr>
        <w:t>Удельный вес к общему объему расходов бюджета составляет 0,</w:t>
      </w:r>
      <w:r w:rsidR="008402E2" w:rsidRPr="008402E2">
        <w:rPr>
          <w:rFonts w:ascii="Times New Roman" w:hAnsi="Times New Roman"/>
        </w:rPr>
        <w:t>1</w:t>
      </w:r>
      <w:r w:rsidRPr="008402E2">
        <w:rPr>
          <w:rFonts w:ascii="Times New Roman" w:hAnsi="Times New Roman"/>
        </w:rPr>
        <w:t>% к плану.</w:t>
      </w:r>
    </w:p>
    <w:p w:rsidR="00BD7DE4" w:rsidRPr="008402E2" w:rsidRDefault="00BD7DE4" w:rsidP="00BD7DE4">
      <w:pPr>
        <w:ind w:firstLine="709"/>
        <w:jc w:val="both"/>
        <w:rPr>
          <w:rFonts w:ascii="Times New Roman" w:eastAsia="Times New Roman" w:hAnsi="Times New Roman"/>
        </w:rPr>
      </w:pPr>
      <w:r w:rsidRPr="008402E2">
        <w:rPr>
          <w:rFonts w:ascii="Times New Roman" w:eastAsia="Times New Roman" w:hAnsi="Times New Roman"/>
        </w:rPr>
        <w:t xml:space="preserve">Муниципальная программа сформирована исходя из поставленных задач и не содержит подпрограмм. </w:t>
      </w:r>
    </w:p>
    <w:p w:rsidR="00BD7DE4" w:rsidRPr="008402E2" w:rsidRDefault="00BD7DE4" w:rsidP="00BD7DE4">
      <w:pPr>
        <w:ind w:firstLine="709"/>
        <w:jc w:val="both"/>
        <w:rPr>
          <w:rFonts w:ascii="Times New Roman" w:eastAsia="Times New Roman" w:hAnsi="Times New Roman"/>
          <w:bCs/>
          <w:sz w:val="20"/>
          <w:szCs w:val="20"/>
          <w:lang w:eastAsia="ru-RU"/>
        </w:rPr>
      </w:pPr>
      <w:r w:rsidRPr="008402E2">
        <w:rPr>
          <w:rFonts w:ascii="Times New Roman" w:hAnsi="Times New Roman"/>
        </w:rPr>
        <w:t>Реализация муниципальной программы на 2021 год направлена на осуществление следующих видов расходов:</w:t>
      </w:r>
      <w:r w:rsidRPr="008402E2">
        <w:rPr>
          <w:rFonts w:ascii="Times New Roman" w:eastAsia="Times New Roman" w:hAnsi="Times New Roman"/>
          <w:bCs/>
          <w:sz w:val="20"/>
          <w:szCs w:val="20"/>
          <w:lang w:eastAsia="ru-RU"/>
        </w:rPr>
        <w:t xml:space="preserve">                                                                                                                                   </w:t>
      </w:r>
    </w:p>
    <w:p w:rsidR="00BD7DE4" w:rsidRPr="008402E2" w:rsidRDefault="00BD7DE4" w:rsidP="00BD7DE4">
      <w:pPr>
        <w:ind w:firstLine="708"/>
        <w:jc w:val="both"/>
        <w:rPr>
          <w:rFonts w:ascii="Times New Roman" w:eastAsia="Times New Roman" w:hAnsi="Times New Roman"/>
          <w:sz w:val="20"/>
          <w:szCs w:val="20"/>
        </w:rPr>
      </w:pPr>
      <w:r w:rsidRPr="008402E2">
        <w:rPr>
          <w:rFonts w:ascii="Times New Roman" w:eastAsia="Times New Roman" w:hAnsi="Times New Roman"/>
        </w:rPr>
        <w:t xml:space="preserve">                                                                                                                             </w:t>
      </w:r>
      <w:r w:rsidRPr="008402E2">
        <w:rPr>
          <w:rFonts w:ascii="Times New Roman" w:eastAsia="Times New Roman" w:hAnsi="Times New Roman"/>
          <w:sz w:val="20"/>
          <w:szCs w:val="20"/>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09"/>
        <w:gridCol w:w="1276"/>
        <w:gridCol w:w="1276"/>
        <w:gridCol w:w="1275"/>
        <w:gridCol w:w="851"/>
        <w:gridCol w:w="1983"/>
      </w:tblGrid>
      <w:tr w:rsidR="00863212" w:rsidRPr="008402E2" w:rsidTr="001B3E15">
        <w:tc>
          <w:tcPr>
            <w:tcW w:w="569" w:type="dxa"/>
            <w:shd w:val="clear" w:color="auto" w:fill="auto"/>
            <w:vAlign w:val="center"/>
          </w:tcPr>
          <w:p w:rsidR="00863212" w:rsidRPr="008402E2" w:rsidRDefault="00863212" w:rsidP="00863212">
            <w:pPr>
              <w:ind w:left="-108"/>
              <w:jc w:val="center"/>
              <w:rPr>
                <w:rFonts w:ascii="Times New Roman" w:eastAsia="Times New Roman" w:hAnsi="Times New Roman"/>
                <w:color w:val="000000"/>
                <w:sz w:val="20"/>
                <w:szCs w:val="20"/>
                <w:lang w:eastAsia="ru-RU"/>
              </w:rPr>
            </w:pPr>
            <w:r w:rsidRPr="008402E2">
              <w:rPr>
                <w:rFonts w:ascii="Times New Roman" w:eastAsia="Times New Roman" w:hAnsi="Times New Roman"/>
                <w:color w:val="000000"/>
                <w:sz w:val="20"/>
                <w:szCs w:val="20"/>
                <w:lang w:eastAsia="ru-RU"/>
              </w:rPr>
              <w:t>№ п/п</w:t>
            </w:r>
          </w:p>
        </w:tc>
        <w:tc>
          <w:tcPr>
            <w:tcW w:w="2409" w:type="dxa"/>
            <w:shd w:val="clear" w:color="auto" w:fill="auto"/>
            <w:vAlign w:val="center"/>
          </w:tcPr>
          <w:p w:rsidR="00863212" w:rsidRPr="008402E2" w:rsidRDefault="00863212" w:rsidP="00863212">
            <w:pPr>
              <w:jc w:val="center"/>
              <w:rPr>
                <w:rFonts w:ascii="Times New Roman" w:eastAsia="Times New Roman" w:hAnsi="Times New Roman"/>
                <w:color w:val="000000"/>
                <w:sz w:val="20"/>
                <w:szCs w:val="20"/>
                <w:lang w:eastAsia="ru-RU"/>
              </w:rPr>
            </w:pPr>
            <w:r w:rsidRPr="008402E2">
              <w:rPr>
                <w:rFonts w:ascii="Times New Roman" w:eastAsia="Times New Roman" w:hAnsi="Times New Roman"/>
                <w:color w:val="000000"/>
                <w:sz w:val="20"/>
                <w:szCs w:val="20"/>
                <w:lang w:eastAsia="ru-RU"/>
              </w:rPr>
              <w:t>Наименование муниципальной программы/подпрограммы</w:t>
            </w:r>
          </w:p>
        </w:tc>
        <w:tc>
          <w:tcPr>
            <w:tcW w:w="1276" w:type="dxa"/>
            <w:tcBorders>
              <w:top w:val="single" w:sz="4" w:space="0" w:color="auto"/>
              <w:bottom w:val="single" w:sz="4" w:space="0" w:color="auto"/>
              <w:right w:val="single" w:sz="4" w:space="0" w:color="auto"/>
            </w:tcBorders>
            <w:shd w:val="clear" w:color="auto" w:fill="auto"/>
            <w:vAlign w:val="center"/>
          </w:tcPr>
          <w:p w:rsidR="00863212" w:rsidRPr="008402E2" w:rsidRDefault="00863212" w:rsidP="00863212">
            <w:pPr>
              <w:jc w:val="center"/>
              <w:rPr>
                <w:rFonts w:ascii="Times New Roman" w:eastAsia="Times New Roman" w:hAnsi="Times New Roman"/>
                <w:sz w:val="20"/>
                <w:szCs w:val="20"/>
                <w:lang w:eastAsia="ru-RU"/>
              </w:rPr>
            </w:pPr>
            <w:r w:rsidRPr="008402E2">
              <w:rPr>
                <w:rFonts w:ascii="Times New Roman" w:hAnsi="Times New Roman"/>
                <w:sz w:val="20"/>
                <w:szCs w:val="20"/>
              </w:rPr>
              <w:t>Утверждено решением Думы         города Мегиона от 18.12.2020  №37</w:t>
            </w:r>
          </w:p>
        </w:tc>
        <w:tc>
          <w:tcPr>
            <w:tcW w:w="1276" w:type="dxa"/>
            <w:tcBorders>
              <w:top w:val="single" w:sz="4" w:space="0" w:color="auto"/>
              <w:bottom w:val="single" w:sz="4" w:space="0" w:color="auto"/>
              <w:right w:val="single" w:sz="4" w:space="0" w:color="auto"/>
            </w:tcBorders>
            <w:vAlign w:val="center"/>
          </w:tcPr>
          <w:p w:rsidR="00863212" w:rsidRPr="008402E2" w:rsidRDefault="00863212" w:rsidP="00863212">
            <w:pPr>
              <w:jc w:val="center"/>
              <w:rPr>
                <w:rFonts w:ascii="Times New Roman" w:eastAsia="Times New Roman" w:hAnsi="Times New Roman"/>
                <w:sz w:val="20"/>
                <w:szCs w:val="20"/>
                <w:lang w:eastAsia="ru-RU"/>
              </w:rPr>
            </w:pPr>
            <w:r w:rsidRPr="008402E2">
              <w:rPr>
                <w:rFonts w:ascii="Times New Roman" w:eastAsia="Times New Roman" w:hAnsi="Times New Roman"/>
                <w:sz w:val="20"/>
                <w:szCs w:val="20"/>
              </w:rPr>
              <w:t>Показатели сводной бюджетной росписи на 01.07.2021</w:t>
            </w:r>
          </w:p>
        </w:tc>
        <w:tc>
          <w:tcPr>
            <w:tcW w:w="1275" w:type="dxa"/>
            <w:tcBorders>
              <w:top w:val="single" w:sz="4" w:space="0" w:color="auto"/>
              <w:bottom w:val="single" w:sz="4" w:space="0" w:color="auto"/>
              <w:right w:val="single" w:sz="4" w:space="0" w:color="auto"/>
            </w:tcBorders>
            <w:vAlign w:val="center"/>
          </w:tcPr>
          <w:p w:rsidR="00863212" w:rsidRPr="008402E2" w:rsidRDefault="00863212" w:rsidP="00863212">
            <w:pPr>
              <w:jc w:val="center"/>
              <w:rPr>
                <w:rFonts w:ascii="Times New Roman" w:eastAsia="Times New Roman" w:hAnsi="Times New Roman"/>
                <w:sz w:val="20"/>
                <w:szCs w:val="20"/>
                <w:lang w:eastAsia="ru-RU"/>
              </w:rPr>
            </w:pPr>
            <w:r w:rsidRPr="008402E2">
              <w:rPr>
                <w:rFonts w:ascii="Times New Roman" w:eastAsia="Times New Roman" w:hAnsi="Times New Roman"/>
                <w:sz w:val="20"/>
                <w:szCs w:val="20"/>
              </w:rPr>
              <w:t>Исполнено на 01.07.2021</w:t>
            </w:r>
          </w:p>
        </w:tc>
        <w:tc>
          <w:tcPr>
            <w:tcW w:w="851" w:type="dxa"/>
            <w:tcBorders>
              <w:top w:val="single" w:sz="4" w:space="0" w:color="auto"/>
              <w:bottom w:val="single" w:sz="4" w:space="0" w:color="auto"/>
              <w:right w:val="single" w:sz="4" w:space="0" w:color="auto"/>
            </w:tcBorders>
            <w:vAlign w:val="center"/>
          </w:tcPr>
          <w:p w:rsidR="00863212" w:rsidRPr="008402E2" w:rsidRDefault="00863212" w:rsidP="00863212">
            <w:pPr>
              <w:ind w:left="-108"/>
              <w:jc w:val="center"/>
              <w:rPr>
                <w:rFonts w:ascii="Times New Roman" w:eastAsia="Times New Roman" w:hAnsi="Times New Roman"/>
                <w:color w:val="000000"/>
                <w:sz w:val="20"/>
                <w:szCs w:val="20"/>
                <w:lang w:eastAsia="ru-RU"/>
              </w:rPr>
            </w:pPr>
            <w:r w:rsidRPr="008402E2">
              <w:rPr>
                <w:rFonts w:ascii="Times New Roman" w:eastAsia="Times New Roman" w:hAnsi="Times New Roman"/>
                <w:sz w:val="20"/>
                <w:szCs w:val="20"/>
              </w:rPr>
              <w:t>% исполнения</w:t>
            </w:r>
          </w:p>
        </w:tc>
        <w:tc>
          <w:tcPr>
            <w:tcW w:w="1983" w:type="dxa"/>
            <w:tcBorders>
              <w:top w:val="single" w:sz="4" w:space="0" w:color="auto"/>
              <w:bottom w:val="single" w:sz="4" w:space="0" w:color="auto"/>
              <w:right w:val="single" w:sz="4" w:space="0" w:color="auto"/>
            </w:tcBorders>
          </w:tcPr>
          <w:p w:rsidR="00863212" w:rsidRPr="008402E2" w:rsidRDefault="00863212" w:rsidP="00863212">
            <w:pPr>
              <w:jc w:val="center"/>
              <w:rPr>
                <w:rFonts w:ascii="Times New Roman" w:eastAsia="Times New Roman" w:hAnsi="Times New Roman"/>
                <w:sz w:val="20"/>
                <w:szCs w:val="20"/>
              </w:rPr>
            </w:pPr>
          </w:p>
          <w:p w:rsidR="00863212" w:rsidRPr="008402E2" w:rsidRDefault="00863212" w:rsidP="00863212">
            <w:pPr>
              <w:jc w:val="center"/>
              <w:rPr>
                <w:rFonts w:ascii="Times New Roman" w:eastAsia="Times New Roman" w:hAnsi="Times New Roman"/>
                <w:sz w:val="20"/>
                <w:szCs w:val="20"/>
              </w:rPr>
            </w:pPr>
          </w:p>
          <w:p w:rsidR="00863212" w:rsidRPr="008402E2" w:rsidRDefault="00863212" w:rsidP="00863212">
            <w:pPr>
              <w:jc w:val="center"/>
              <w:rPr>
                <w:rFonts w:ascii="Times New Roman" w:eastAsia="Times New Roman" w:hAnsi="Times New Roman"/>
                <w:sz w:val="20"/>
                <w:szCs w:val="20"/>
              </w:rPr>
            </w:pPr>
            <w:r w:rsidRPr="008402E2">
              <w:rPr>
                <w:rFonts w:ascii="Times New Roman" w:eastAsia="Times New Roman" w:hAnsi="Times New Roman"/>
                <w:sz w:val="20"/>
                <w:szCs w:val="20"/>
              </w:rPr>
              <w:t xml:space="preserve">Причины неисполнения     </w:t>
            </w:r>
          </w:p>
          <w:p w:rsidR="00863212" w:rsidRPr="008402E2" w:rsidRDefault="00863212" w:rsidP="00863212">
            <w:pPr>
              <w:jc w:val="center"/>
              <w:rPr>
                <w:rFonts w:ascii="Times New Roman" w:eastAsia="Times New Roman" w:hAnsi="Times New Roman"/>
                <w:sz w:val="20"/>
                <w:szCs w:val="20"/>
              </w:rPr>
            </w:pPr>
            <w:r w:rsidRPr="008402E2">
              <w:rPr>
                <w:rFonts w:ascii="Times New Roman" w:eastAsia="Times New Roman" w:hAnsi="Times New Roman"/>
                <w:sz w:val="20"/>
                <w:szCs w:val="20"/>
              </w:rPr>
              <w:t>(менее 45%)</w:t>
            </w:r>
          </w:p>
        </w:tc>
      </w:tr>
      <w:tr w:rsidR="00863212" w:rsidRPr="00AE1B97" w:rsidTr="00C05E90">
        <w:trPr>
          <w:trHeight w:val="279"/>
        </w:trPr>
        <w:tc>
          <w:tcPr>
            <w:tcW w:w="569" w:type="dxa"/>
            <w:shd w:val="clear" w:color="auto" w:fill="auto"/>
            <w:vAlign w:val="center"/>
          </w:tcPr>
          <w:p w:rsidR="00863212" w:rsidRPr="008402E2" w:rsidRDefault="00863212" w:rsidP="00863212">
            <w:pPr>
              <w:jc w:val="center"/>
              <w:rPr>
                <w:rFonts w:ascii="Times New Roman" w:eastAsia="Times New Roman" w:hAnsi="Times New Roman"/>
                <w:bCs/>
                <w:sz w:val="16"/>
                <w:szCs w:val="16"/>
                <w:lang w:eastAsia="ru-RU"/>
              </w:rPr>
            </w:pPr>
            <w:r w:rsidRPr="008402E2">
              <w:rPr>
                <w:rFonts w:ascii="Times New Roman" w:eastAsia="Times New Roman" w:hAnsi="Times New Roman"/>
                <w:bCs/>
                <w:sz w:val="16"/>
                <w:szCs w:val="16"/>
                <w:lang w:eastAsia="ru-RU"/>
              </w:rPr>
              <w:t>1</w:t>
            </w:r>
          </w:p>
        </w:tc>
        <w:tc>
          <w:tcPr>
            <w:tcW w:w="2409" w:type="dxa"/>
            <w:shd w:val="clear" w:color="auto" w:fill="auto"/>
            <w:vAlign w:val="center"/>
          </w:tcPr>
          <w:p w:rsidR="00863212" w:rsidRPr="008402E2" w:rsidRDefault="00863212" w:rsidP="00863212">
            <w:pPr>
              <w:jc w:val="center"/>
              <w:rPr>
                <w:rFonts w:ascii="Times New Roman" w:eastAsia="Times New Roman" w:hAnsi="Times New Roman"/>
                <w:bCs/>
                <w:sz w:val="16"/>
                <w:szCs w:val="16"/>
                <w:lang w:eastAsia="ru-RU"/>
              </w:rPr>
            </w:pPr>
            <w:r w:rsidRPr="008402E2">
              <w:rPr>
                <w:rFonts w:ascii="Times New Roman" w:eastAsia="Times New Roman" w:hAnsi="Times New Roman"/>
                <w:bCs/>
                <w:sz w:val="16"/>
                <w:szCs w:val="16"/>
                <w:lang w:eastAsia="ru-RU"/>
              </w:rPr>
              <w:t>2</w:t>
            </w:r>
          </w:p>
        </w:tc>
        <w:tc>
          <w:tcPr>
            <w:tcW w:w="1276" w:type="dxa"/>
            <w:shd w:val="clear" w:color="auto" w:fill="auto"/>
            <w:vAlign w:val="center"/>
          </w:tcPr>
          <w:p w:rsidR="00863212" w:rsidRPr="008402E2" w:rsidRDefault="00863212" w:rsidP="00863212">
            <w:pPr>
              <w:jc w:val="center"/>
              <w:rPr>
                <w:rFonts w:ascii="Times New Roman" w:eastAsia="Times New Roman" w:hAnsi="Times New Roman"/>
                <w:bCs/>
                <w:sz w:val="16"/>
                <w:szCs w:val="16"/>
                <w:lang w:eastAsia="ru-RU"/>
              </w:rPr>
            </w:pPr>
            <w:r w:rsidRPr="008402E2">
              <w:rPr>
                <w:rFonts w:ascii="Times New Roman" w:eastAsia="Times New Roman" w:hAnsi="Times New Roman"/>
                <w:bCs/>
                <w:sz w:val="16"/>
                <w:szCs w:val="16"/>
                <w:lang w:eastAsia="ru-RU"/>
              </w:rPr>
              <w:t>3</w:t>
            </w:r>
          </w:p>
        </w:tc>
        <w:tc>
          <w:tcPr>
            <w:tcW w:w="1276" w:type="dxa"/>
            <w:shd w:val="clear" w:color="auto" w:fill="auto"/>
            <w:vAlign w:val="center"/>
          </w:tcPr>
          <w:p w:rsidR="00863212" w:rsidRPr="008402E2" w:rsidRDefault="00863212" w:rsidP="00863212">
            <w:pPr>
              <w:jc w:val="center"/>
              <w:rPr>
                <w:rFonts w:ascii="Times New Roman" w:eastAsia="Times New Roman" w:hAnsi="Times New Roman"/>
                <w:bCs/>
                <w:sz w:val="16"/>
                <w:szCs w:val="16"/>
                <w:lang w:eastAsia="ru-RU"/>
              </w:rPr>
            </w:pPr>
            <w:r w:rsidRPr="008402E2">
              <w:rPr>
                <w:rFonts w:ascii="Times New Roman" w:eastAsia="Times New Roman" w:hAnsi="Times New Roman"/>
                <w:bCs/>
                <w:sz w:val="16"/>
                <w:szCs w:val="16"/>
                <w:lang w:eastAsia="ru-RU"/>
              </w:rPr>
              <w:t>4</w:t>
            </w:r>
          </w:p>
        </w:tc>
        <w:tc>
          <w:tcPr>
            <w:tcW w:w="1275" w:type="dxa"/>
            <w:shd w:val="clear" w:color="auto" w:fill="auto"/>
            <w:vAlign w:val="center"/>
          </w:tcPr>
          <w:p w:rsidR="00863212" w:rsidRPr="008402E2" w:rsidRDefault="00863212" w:rsidP="00863212">
            <w:pPr>
              <w:jc w:val="center"/>
              <w:rPr>
                <w:rFonts w:ascii="Times New Roman" w:eastAsia="Times New Roman" w:hAnsi="Times New Roman"/>
                <w:bCs/>
                <w:sz w:val="16"/>
                <w:szCs w:val="16"/>
                <w:lang w:eastAsia="ru-RU"/>
              </w:rPr>
            </w:pPr>
            <w:r w:rsidRPr="008402E2">
              <w:rPr>
                <w:rFonts w:ascii="Times New Roman" w:eastAsia="Times New Roman" w:hAnsi="Times New Roman"/>
                <w:bCs/>
                <w:sz w:val="16"/>
                <w:szCs w:val="16"/>
                <w:lang w:eastAsia="ru-RU"/>
              </w:rPr>
              <w:t>5</w:t>
            </w:r>
          </w:p>
        </w:tc>
        <w:tc>
          <w:tcPr>
            <w:tcW w:w="851" w:type="dxa"/>
            <w:shd w:val="clear" w:color="auto" w:fill="auto"/>
            <w:vAlign w:val="center"/>
          </w:tcPr>
          <w:p w:rsidR="00863212" w:rsidRPr="008402E2" w:rsidRDefault="00863212" w:rsidP="00863212">
            <w:pPr>
              <w:jc w:val="center"/>
              <w:rPr>
                <w:rFonts w:ascii="Times New Roman" w:eastAsia="Times New Roman" w:hAnsi="Times New Roman"/>
                <w:bCs/>
                <w:sz w:val="16"/>
                <w:szCs w:val="16"/>
                <w:lang w:eastAsia="ru-RU"/>
              </w:rPr>
            </w:pPr>
            <w:r w:rsidRPr="008402E2">
              <w:rPr>
                <w:rFonts w:ascii="Times New Roman" w:eastAsia="Times New Roman" w:hAnsi="Times New Roman"/>
                <w:bCs/>
                <w:sz w:val="16"/>
                <w:szCs w:val="16"/>
                <w:lang w:eastAsia="ru-RU"/>
              </w:rPr>
              <w:t>6</w:t>
            </w:r>
          </w:p>
        </w:tc>
        <w:tc>
          <w:tcPr>
            <w:tcW w:w="1983" w:type="dxa"/>
            <w:shd w:val="clear" w:color="auto" w:fill="auto"/>
            <w:vAlign w:val="center"/>
          </w:tcPr>
          <w:p w:rsidR="00863212" w:rsidRPr="008402E2" w:rsidRDefault="00863212" w:rsidP="00863212">
            <w:pPr>
              <w:jc w:val="center"/>
              <w:rPr>
                <w:rFonts w:ascii="Times New Roman" w:eastAsia="Times New Roman" w:hAnsi="Times New Roman"/>
                <w:bCs/>
                <w:sz w:val="16"/>
                <w:szCs w:val="16"/>
                <w:lang w:eastAsia="ru-RU"/>
              </w:rPr>
            </w:pPr>
            <w:r w:rsidRPr="008402E2">
              <w:rPr>
                <w:rFonts w:ascii="Times New Roman" w:eastAsia="Times New Roman" w:hAnsi="Times New Roman"/>
                <w:bCs/>
                <w:sz w:val="16"/>
                <w:szCs w:val="16"/>
                <w:lang w:eastAsia="ru-RU"/>
              </w:rPr>
              <w:t>7</w:t>
            </w:r>
          </w:p>
        </w:tc>
      </w:tr>
      <w:tr w:rsidR="00863212" w:rsidRPr="00AE1B97" w:rsidTr="00C05E90">
        <w:tc>
          <w:tcPr>
            <w:tcW w:w="569" w:type="dxa"/>
            <w:shd w:val="clear" w:color="auto" w:fill="auto"/>
          </w:tcPr>
          <w:p w:rsidR="00863212" w:rsidRPr="008402E2" w:rsidRDefault="00863212" w:rsidP="00863212">
            <w:pPr>
              <w:jc w:val="center"/>
              <w:rPr>
                <w:rFonts w:ascii="Times New Roman" w:eastAsia="Times New Roman" w:hAnsi="Times New Roman"/>
                <w:bCs/>
                <w:sz w:val="16"/>
                <w:szCs w:val="16"/>
                <w:lang w:eastAsia="ru-RU"/>
              </w:rPr>
            </w:pPr>
          </w:p>
        </w:tc>
        <w:tc>
          <w:tcPr>
            <w:tcW w:w="2409" w:type="dxa"/>
            <w:shd w:val="clear" w:color="auto" w:fill="auto"/>
          </w:tcPr>
          <w:p w:rsidR="00863212" w:rsidRPr="008402E2" w:rsidRDefault="00863212" w:rsidP="00863212">
            <w:pPr>
              <w:rPr>
                <w:rFonts w:ascii="Times New Roman" w:eastAsia="Times New Roman" w:hAnsi="Times New Roman"/>
                <w:bCs/>
                <w:sz w:val="16"/>
                <w:szCs w:val="16"/>
                <w:lang w:eastAsia="ru-RU"/>
              </w:rPr>
            </w:pPr>
            <w:r w:rsidRPr="008402E2">
              <w:rPr>
                <w:rFonts w:ascii="Times New Roman" w:eastAsia="Times New Roman" w:hAnsi="Times New Roman"/>
                <w:b/>
                <w:bCs/>
                <w:sz w:val="20"/>
                <w:szCs w:val="20"/>
                <w:lang w:eastAsia="ru-RU"/>
              </w:rPr>
              <w:t xml:space="preserve">Всего по муниципальной программе, в том </w:t>
            </w:r>
            <w:r w:rsidRPr="008402E2">
              <w:rPr>
                <w:rFonts w:ascii="Times New Roman" w:eastAsia="Times New Roman" w:hAnsi="Times New Roman"/>
                <w:b/>
                <w:bCs/>
                <w:sz w:val="20"/>
                <w:szCs w:val="20"/>
                <w:lang w:eastAsia="ru-RU"/>
              </w:rPr>
              <w:lastRenderedPageBreak/>
              <w:t>числе:</w:t>
            </w:r>
          </w:p>
        </w:tc>
        <w:tc>
          <w:tcPr>
            <w:tcW w:w="1276" w:type="dxa"/>
            <w:shd w:val="clear" w:color="auto" w:fill="auto"/>
            <w:vAlign w:val="center"/>
          </w:tcPr>
          <w:p w:rsidR="00863212" w:rsidRPr="008402E2" w:rsidRDefault="00863212" w:rsidP="00863212">
            <w:pPr>
              <w:jc w:val="center"/>
              <w:rPr>
                <w:rFonts w:ascii="Times New Roman" w:eastAsia="Times New Roman" w:hAnsi="Times New Roman"/>
                <w:b/>
                <w:color w:val="000000"/>
                <w:sz w:val="20"/>
                <w:szCs w:val="20"/>
                <w:lang w:eastAsia="ru-RU"/>
              </w:rPr>
            </w:pPr>
            <w:r w:rsidRPr="008402E2">
              <w:rPr>
                <w:rFonts w:ascii="Times New Roman" w:eastAsia="Times New Roman" w:hAnsi="Times New Roman"/>
                <w:b/>
                <w:color w:val="000000"/>
                <w:sz w:val="20"/>
                <w:szCs w:val="20"/>
                <w:lang w:eastAsia="ru-RU"/>
              </w:rPr>
              <w:lastRenderedPageBreak/>
              <w:t>1 169,0</w:t>
            </w:r>
          </w:p>
        </w:tc>
        <w:tc>
          <w:tcPr>
            <w:tcW w:w="1276" w:type="dxa"/>
            <w:shd w:val="clear" w:color="auto" w:fill="auto"/>
            <w:vAlign w:val="center"/>
          </w:tcPr>
          <w:p w:rsidR="00863212" w:rsidRPr="008402E2" w:rsidRDefault="008402E2" w:rsidP="00863212">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5 768,5</w:t>
            </w:r>
          </w:p>
        </w:tc>
        <w:tc>
          <w:tcPr>
            <w:tcW w:w="1275" w:type="dxa"/>
            <w:shd w:val="clear" w:color="auto" w:fill="auto"/>
            <w:vAlign w:val="center"/>
          </w:tcPr>
          <w:p w:rsidR="00863212" w:rsidRPr="008402E2" w:rsidRDefault="00863212" w:rsidP="00863212">
            <w:pPr>
              <w:jc w:val="center"/>
              <w:rPr>
                <w:rFonts w:ascii="Times New Roman" w:eastAsia="Times New Roman" w:hAnsi="Times New Roman"/>
                <w:b/>
                <w:color w:val="000000"/>
                <w:sz w:val="20"/>
                <w:szCs w:val="20"/>
                <w:lang w:eastAsia="ru-RU"/>
              </w:rPr>
            </w:pPr>
            <w:r w:rsidRPr="008402E2">
              <w:rPr>
                <w:rFonts w:ascii="Times New Roman" w:eastAsia="Times New Roman" w:hAnsi="Times New Roman"/>
                <w:b/>
                <w:color w:val="000000"/>
                <w:sz w:val="20"/>
                <w:szCs w:val="20"/>
                <w:lang w:eastAsia="ru-RU"/>
              </w:rPr>
              <w:t>0,0</w:t>
            </w:r>
          </w:p>
        </w:tc>
        <w:tc>
          <w:tcPr>
            <w:tcW w:w="851" w:type="dxa"/>
            <w:shd w:val="clear" w:color="auto" w:fill="auto"/>
            <w:vAlign w:val="center"/>
          </w:tcPr>
          <w:p w:rsidR="00863212" w:rsidRPr="008402E2" w:rsidRDefault="00863212" w:rsidP="00FD2119">
            <w:pPr>
              <w:jc w:val="center"/>
              <w:rPr>
                <w:rFonts w:ascii="Times New Roman" w:eastAsia="Times New Roman" w:hAnsi="Times New Roman"/>
                <w:b/>
                <w:color w:val="000000"/>
                <w:sz w:val="20"/>
                <w:szCs w:val="20"/>
                <w:lang w:eastAsia="ru-RU"/>
              </w:rPr>
            </w:pPr>
            <w:r w:rsidRPr="008402E2">
              <w:rPr>
                <w:rFonts w:ascii="Times New Roman" w:eastAsia="Times New Roman" w:hAnsi="Times New Roman"/>
                <w:b/>
                <w:color w:val="000000"/>
                <w:sz w:val="20"/>
                <w:szCs w:val="20"/>
                <w:lang w:eastAsia="ru-RU"/>
              </w:rPr>
              <w:t>0,0</w:t>
            </w:r>
          </w:p>
        </w:tc>
        <w:tc>
          <w:tcPr>
            <w:tcW w:w="1983" w:type="dxa"/>
            <w:shd w:val="clear" w:color="auto" w:fill="auto"/>
          </w:tcPr>
          <w:p w:rsidR="00863212" w:rsidRPr="00AE1B97" w:rsidRDefault="00863212" w:rsidP="00863212">
            <w:pPr>
              <w:jc w:val="center"/>
              <w:rPr>
                <w:rFonts w:ascii="Times New Roman" w:eastAsia="Times New Roman" w:hAnsi="Times New Roman"/>
                <w:bCs/>
                <w:sz w:val="16"/>
                <w:szCs w:val="16"/>
                <w:highlight w:val="yellow"/>
                <w:lang w:eastAsia="ru-RU"/>
              </w:rPr>
            </w:pPr>
          </w:p>
        </w:tc>
      </w:tr>
      <w:tr w:rsidR="00863212" w:rsidRPr="00AE1B97" w:rsidTr="00C05E90">
        <w:tc>
          <w:tcPr>
            <w:tcW w:w="569" w:type="dxa"/>
            <w:shd w:val="clear" w:color="auto" w:fill="auto"/>
          </w:tcPr>
          <w:p w:rsidR="00863212" w:rsidRPr="008402E2" w:rsidRDefault="00863212" w:rsidP="00863212">
            <w:pPr>
              <w:jc w:val="center"/>
              <w:rPr>
                <w:rFonts w:ascii="Times New Roman" w:eastAsia="Times New Roman" w:hAnsi="Times New Roman"/>
                <w:bCs/>
                <w:sz w:val="16"/>
                <w:szCs w:val="16"/>
                <w:lang w:eastAsia="ru-RU"/>
              </w:rPr>
            </w:pPr>
          </w:p>
        </w:tc>
        <w:tc>
          <w:tcPr>
            <w:tcW w:w="2409" w:type="dxa"/>
            <w:tcBorders>
              <w:top w:val="nil"/>
              <w:left w:val="nil"/>
              <w:bottom w:val="single" w:sz="4" w:space="0" w:color="auto"/>
              <w:right w:val="single" w:sz="4" w:space="0" w:color="auto"/>
            </w:tcBorders>
            <w:shd w:val="clear" w:color="000000" w:fill="FFFFFF"/>
            <w:vAlign w:val="center"/>
          </w:tcPr>
          <w:p w:rsidR="00863212" w:rsidRPr="008402E2" w:rsidRDefault="00863212" w:rsidP="00863212">
            <w:pPr>
              <w:rPr>
                <w:rFonts w:ascii="Times New Roman" w:eastAsia="Times New Roman" w:hAnsi="Times New Roman"/>
                <w:b/>
                <w:bCs/>
                <w:sz w:val="20"/>
                <w:szCs w:val="20"/>
                <w:lang w:eastAsia="ru-RU"/>
              </w:rPr>
            </w:pPr>
            <w:r w:rsidRPr="008402E2">
              <w:rPr>
                <w:rFonts w:ascii="Times New Roman" w:eastAsia="Times New Roman" w:hAnsi="Times New Roman"/>
                <w:sz w:val="20"/>
                <w:szCs w:val="20"/>
              </w:rPr>
              <w:t>местный бюджет</w:t>
            </w:r>
          </w:p>
        </w:tc>
        <w:tc>
          <w:tcPr>
            <w:tcW w:w="1276" w:type="dxa"/>
            <w:tcBorders>
              <w:top w:val="nil"/>
              <w:left w:val="nil"/>
              <w:bottom w:val="single" w:sz="4" w:space="0" w:color="auto"/>
              <w:right w:val="single" w:sz="4" w:space="0" w:color="auto"/>
            </w:tcBorders>
            <w:shd w:val="clear" w:color="000000" w:fill="FFFFFF"/>
            <w:vAlign w:val="center"/>
          </w:tcPr>
          <w:p w:rsidR="00863212" w:rsidRPr="008402E2" w:rsidRDefault="00863212" w:rsidP="00863212">
            <w:pPr>
              <w:ind w:left="-109"/>
              <w:jc w:val="center"/>
              <w:rPr>
                <w:rFonts w:ascii="Times New Roman" w:eastAsia="Times New Roman" w:hAnsi="Times New Roman"/>
                <w:sz w:val="20"/>
                <w:szCs w:val="20"/>
                <w:lang w:eastAsia="ru-RU"/>
              </w:rPr>
            </w:pPr>
            <w:r w:rsidRPr="008402E2">
              <w:rPr>
                <w:rFonts w:ascii="Times New Roman" w:eastAsia="Times New Roman" w:hAnsi="Times New Roman"/>
                <w:sz w:val="20"/>
                <w:szCs w:val="20"/>
                <w:lang w:eastAsia="ru-RU"/>
              </w:rPr>
              <w:t>1 000,0</w:t>
            </w:r>
          </w:p>
        </w:tc>
        <w:tc>
          <w:tcPr>
            <w:tcW w:w="1276" w:type="dxa"/>
            <w:tcBorders>
              <w:top w:val="nil"/>
              <w:left w:val="nil"/>
              <w:bottom w:val="single" w:sz="4" w:space="0" w:color="auto"/>
              <w:right w:val="single" w:sz="4" w:space="0" w:color="auto"/>
            </w:tcBorders>
            <w:shd w:val="clear" w:color="000000" w:fill="FFFFFF"/>
            <w:vAlign w:val="center"/>
          </w:tcPr>
          <w:p w:rsidR="00863212" w:rsidRPr="008402E2" w:rsidRDefault="008402E2" w:rsidP="00863212">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5 599,5</w:t>
            </w:r>
          </w:p>
        </w:tc>
        <w:tc>
          <w:tcPr>
            <w:tcW w:w="1275" w:type="dxa"/>
            <w:tcBorders>
              <w:top w:val="nil"/>
              <w:left w:val="nil"/>
              <w:bottom w:val="single" w:sz="4" w:space="0" w:color="auto"/>
              <w:right w:val="single" w:sz="4" w:space="0" w:color="auto"/>
            </w:tcBorders>
            <w:shd w:val="clear" w:color="000000" w:fill="FFFFFF"/>
            <w:vAlign w:val="center"/>
          </w:tcPr>
          <w:p w:rsidR="00863212" w:rsidRPr="008402E2" w:rsidRDefault="00863212" w:rsidP="00863212">
            <w:pPr>
              <w:ind w:left="-109"/>
              <w:jc w:val="center"/>
              <w:rPr>
                <w:rFonts w:ascii="Times New Roman" w:eastAsia="Times New Roman" w:hAnsi="Times New Roman"/>
                <w:bCs/>
                <w:sz w:val="20"/>
                <w:szCs w:val="20"/>
                <w:lang w:eastAsia="ru-RU"/>
              </w:rPr>
            </w:pPr>
            <w:r w:rsidRPr="008402E2">
              <w:rPr>
                <w:rFonts w:ascii="Times New Roman" w:eastAsia="Times New Roman" w:hAnsi="Times New Roman"/>
                <w:bCs/>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tcPr>
          <w:p w:rsidR="00863212" w:rsidRPr="008402E2" w:rsidRDefault="00863212" w:rsidP="00FD2119">
            <w:pPr>
              <w:ind w:left="-109"/>
              <w:jc w:val="center"/>
              <w:rPr>
                <w:rFonts w:ascii="Times New Roman" w:eastAsia="Times New Roman" w:hAnsi="Times New Roman"/>
                <w:bCs/>
                <w:sz w:val="20"/>
                <w:szCs w:val="20"/>
                <w:lang w:eastAsia="ru-RU"/>
              </w:rPr>
            </w:pPr>
            <w:r w:rsidRPr="008402E2">
              <w:rPr>
                <w:rFonts w:ascii="Times New Roman" w:eastAsia="Times New Roman" w:hAnsi="Times New Roman"/>
                <w:bCs/>
                <w:sz w:val="20"/>
                <w:szCs w:val="20"/>
                <w:lang w:eastAsia="ru-RU"/>
              </w:rPr>
              <w:t>0,0</w:t>
            </w:r>
          </w:p>
        </w:tc>
        <w:tc>
          <w:tcPr>
            <w:tcW w:w="1983" w:type="dxa"/>
            <w:shd w:val="clear" w:color="auto" w:fill="auto"/>
          </w:tcPr>
          <w:p w:rsidR="00863212" w:rsidRPr="00AE1B97" w:rsidRDefault="00863212" w:rsidP="00863212">
            <w:pPr>
              <w:jc w:val="center"/>
              <w:rPr>
                <w:rFonts w:ascii="Times New Roman" w:eastAsia="Times New Roman" w:hAnsi="Times New Roman"/>
                <w:bCs/>
                <w:sz w:val="16"/>
                <w:szCs w:val="16"/>
                <w:highlight w:val="yellow"/>
                <w:lang w:eastAsia="ru-RU"/>
              </w:rPr>
            </w:pPr>
          </w:p>
        </w:tc>
      </w:tr>
      <w:tr w:rsidR="00863212" w:rsidRPr="00AE1B97" w:rsidTr="00C05E90">
        <w:tc>
          <w:tcPr>
            <w:tcW w:w="569" w:type="dxa"/>
            <w:shd w:val="clear" w:color="auto" w:fill="auto"/>
          </w:tcPr>
          <w:p w:rsidR="00863212" w:rsidRPr="008402E2" w:rsidRDefault="00863212" w:rsidP="00863212">
            <w:pPr>
              <w:jc w:val="center"/>
              <w:rPr>
                <w:rFonts w:ascii="Times New Roman" w:eastAsia="Times New Roman" w:hAnsi="Times New Roman"/>
                <w:bCs/>
                <w:sz w:val="16"/>
                <w:szCs w:val="16"/>
                <w:lang w:eastAsia="ru-RU"/>
              </w:rPr>
            </w:pPr>
          </w:p>
        </w:tc>
        <w:tc>
          <w:tcPr>
            <w:tcW w:w="2409" w:type="dxa"/>
            <w:tcBorders>
              <w:top w:val="nil"/>
              <w:left w:val="nil"/>
              <w:bottom w:val="single" w:sz="4" w:space="0" w:color="auto"/>
              <w:right w:val="single" w:sz="4" w:space="0" w:color="auto"/>
            </w:tcBorders>
            <w:shd w:val="clear" w:color="000000" w:fill="FFFFFF"/>
            <w:vAlign w:val="center"/>
          </w:tcPr>
          <w:p w:rsidR="00863212" w:rsidRPr="008402E2" w:rsidRDefault="00863212" w:rsidP="00863212">
            <w:pPr>
              <w:rPr>
                <w:rFonts w:ascii="Times New Roman" w:eastAsia="Times New Roman" w:hAnsi="Times New Roman"/>
                <w:b/>
                <w:bCs/>
                <w:sz w:val="20"/>
                <w:szCs w:val="20"/>
                <w:lang w:eastAsia="ru-RU"/>
              </w:rPr>
            </w:pPr>
            <w:r w:rsidRPr="008402E2">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tcPr>
          <w:p w:rsidR="00863212" w:rsidRPr="008402E2" w:rsidRDefault="00863212" w:rsidP="00863212">
            <w:pPr>
              <w:ind w:left="-109"/>
              <w:jc w:val="center"/>
              <w:rPr>
                <w:rFonts w:ascii="Times New Roman" w:eastAsia="Times New Roman" w:hAnsi="Times New Roman"/>
                <w:sz w:val="20"/>
                <w:szCs w:val="20"/>
                <w:lang w:eastAsia="ru-RU"/>
              </w:rPr>
            </w:pPr>
            <w:r w:rsidRPr="008402E2">
              <w:rPr>
                <w:rFonts w:ascii="Times New Roman" w:eastAsia="Times New Roman" w:hAnsi="Times New Roman"/>
                <w:sz w:val="20"/>
                <w:szCs w:val="20"/>
                <w:lang w:eastAsia="ru-RU"/>
              </w:rPr>
              <w:t>169,0</w:t>
            </w:r>
          </w:p>
        </w:tc>
        <w:tc>
          <w:tcPr>
            <w:tcW w:w="1276" w:type="dxa"/>
            <w:tcBorders>
              <w:top w:val="nil"/>
              <w:left w:val="nil"/>
              <w:bottom w:val="single" w:sz="4" w:space="0" w:color="auto"/>
              <w:right w:val="single" w:sz="4" w:space="0" w:color="auto"/>
            </w:tcBorders>
            <w:shd w:val="clear" w:color="000000" w:fill="FFFFFF"/>
            <w:vAlign w:val="center"/>
          </w:tcPr>
          <w:p w:rsidR="00863212" w:rsidRPr="008402E2" w:rsidRDefault="00863212" w:rsidP="00863212">
            <w:pPr>
              <w:ind w:left="-109"/>
              <w:jc w:val="center"/>
              <w:rPr>
                <w:rFonts w:ascii="Times New Roman" w:eastAsia="Times New Roman" w:hAnsi="Times New Roman"/>
                <w:sz w:val="20"/>
                <w:szCs w:val="20"/>
                <w:lang w:eastAsia="ru-RU"/>
              </w:rPr>
            </w:pPr>
            <w:r w:rsidRPr="008402E2">
              <w:rPr>
                <w:rFonts w:ascii="Times New Roman" w:eastAsia="Times New Roman" w:hAnsi="Times New Roman"/>
                <w:sz w:val="20"/>
                <w:szCs w:val="20"/>
                <w:lang w:eastAsia="ru-RU"/>
              </w:rPr>
              <w:t>169,0</w:t>
            </w:r>
          </w:p>
        </w:tc>
        <w:tc>
          <w:tcPr>
            <w:tcW w:w="1275" w:type="dxa"/>
            <w:tcBorders>
              <w:top w:val="nil"/>
              <w:left w:val="nil"/>
              <w:bottom w:val="single" w:sz="4" w:space="0" w:color="auto"/>
              <w:right w:val="single" w:sz="4" w:space="0" w:color="auto"/>
            </w:tcBorders>
            <w:shd w:val="clear" w:color="000000" w:fill="FFFFFF"/>
            <w:vAlign w:val="center"/>
          </w:tcPr>
          <w:p w:rsidR="00863212" w:rsidRPr="008402E2" w:rsidRDefault="00863212" w:rsidP="00863212">
            <w:pPr>
              <w:ind w:left="-109"/>
              <w:jc w:val="center"/>
              <w:rPr>
                <w:rFonts w:ascii="Times New Roman" w:eastAsia="Times New Roman" w:hAnsi="Times New Roman"/>
                <w:sz w:val="20"/>
                <w:szCs w:val="20"/>
                <w:lang w:eastAsia="ru-RU"/>
              </w:rPr>
            </w:pPr>
            <w:r w:rsidRPr="008402E2">
              <w:rPr>
                <w:rFonts w:ascii="Times New Roman" w:eastAsia="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tcPr>
          <w:p w:rsidR="00863212" w:rsidRPr="008402E2" w:rsidRDefault="00863212" w:rsidP="00FD2119">
            <w:pPr>
              <w:ind w:left="-109"/>
              <w:jc w:val="center"/>
              <w:rPr>
                <w:rFonts w:ascii="Times New Roman" w:eastAsia="Times New Roman" w:hAnsi="Times New Roman"/>
                <w:sz w:val="20"/>
                <w:szCs w:val="20"/>
                <w:lang w:eastAsia="ru-RU"/>
              </w:rPr>
            </w:pPr>
            <w:r w:rsidRPr="008402E2">
              <w:rPr>
                <w:rFonts w:ascii="Times New Roman" w:eastAsia="Times New Roman" w:hAnsi="Times New Roman"/>
                <w:sz w:val="20"/>
                <w:szCs w:val="20"/>
                <w:lang w:eastAsia="ru-RU"/>
              </w:rPr>
              <w:t>0,0</w:t>
            </w:r>
          </w:p>
        </w:tc>
        <w:tc>
          <w:tcPr>
            <w:tcW w:w="1983" w:type="dxa"/>
            <w:shd w:val="clear" w:color="auto" w:fill="auto"/>
          </w:tcPr>
          <w:p w:rsidR="00863212" w:rsidRPr="00AE1B97" w:rsidRDefault="00863212" w:rsidP="00863212">
            <w:pPr>
              <w:jc w:val="center"/>
              <w:rPr>
                <w:rFonts w:ascii="Times New Roman" w:eastAsia="Times New Roman" w:hAnsi="Times New Roman"/>
                <w:bCs/>
                <w:sz w:val="16"/>
                <w:szCs w:val="16"/>
                <w:highlight w:val="yellow"/>
                <w:lang w:eastAsia="ru-RU"/>
              </w:rPr>
            </w:pPr>
          </w:p>
        </w:tc>
      </w:tr>
      <w:tr w:rsidR="00863212" w:rsidRPr="00AE1B97" w:rsidTr="00C05E90">
        <w:tc>
          <w:tcPr>
            <w:tcW w:w="569" w:type="dxa"/>
            <w:shd w:val="clear" w:color="auto" w:fill="auto"/>
          </w:tcPr>
          <w:p w:rsidR="00863212" w:rsidRPr="008402E2" w:rsidRDefault="00863212" w:rsidP="00863212">
            <w:pPr>
              <w:jc w:val="center"/>
              <w:rPr>
                <w:rFonts w:ascii="Times New Roman" w:eastAsia="Times New Roman" w:hAnsi="Times New Roman"/>
                <w:bCs/>
                <w:sz w:val="20"/>
                <w:szCs w:val="20"/>
                <w:lang w:eastAsia="ru-RU"/>
              </w:rPr>
            </w:pPr>
          </w:p>
          <w:p w:rsidR="00863212" w:rsidRPr="008402E2" w:rsidRDefault="00863212" w:rsidP="00863212">
            <w:pPr>
              <w:jc w:val="center"/>
              <w:rPr>
                <w:rFonts w:ascii="Times New Roman" w:eastAsia="Times New Roman" w:hAnsi="Times New Roman"/>
                <w:bCs/>
                <w:sz w:val="20"/>
                <w:szCs w:val="20"/>
                <w:lang w:eastAsia="ru-RU"/>
              </w:rPr>
            </w:pPr>
            <w:r w:rsidRPr="008402E2">
              <w:rPr>
                <w:rFonts w:ascii="Times New Roman" w:eastAsia="Times New Roman" w:hAnsi="Times New Roman"/>
                <w:bCs/>
                <w:sz w:val="20"/>
                <w:szCs w:val="20"/>
                <w:lang w:eastAsia="ru-RU"/>
              </w:rPr>
              <w:t>1.</w:t>
            </w:r>
          </w:p>
        </w:tc>
        <w:tc>
          <w:tcPr>
            <w:tcW w:w="2409" w:type="dxa"/>
            <w:shd w:val="clear" w:color="auto" w:fill="auto"/>
          </w:tcPr>
          <w:p w:rsidR="00863212" w:rsidRPr="008402E2" w:rsidRDefault="00863212" w:rsidP="00863212">
            <w:pPr>
              <w:rPr>
                <w:rFonts w:ascii="Times New Roman" w:eastAsia="Times New Roman" w:hAnsi="Times New Roman"/>
                <w:bCs/>
                <w:sz w:val="20"/>
                <w:szCs w:val="20"/>
                <w:lang w:eastAsia="ru-RU"/>
              </w:rPr>
            </w:pPr>
            <w:r w:rsidRPr="008402E2">
              <w:rPr>
                <w:rFonts w:ascii="Times New Roman" w:eastAsia="Times New Roman" w:hAnsi="Times New Roman"/>
                <w:bCs/>
                <w:sz w:val="20"/>
                <w:szCs w:val="20"/>
                <w:lang w:eastAsia="ru-RU"/>
              </w:rPr>
              <w:t>основное мероприятие "Снижение и ликвидация вредного воздействия отходов производства и потребления на окружающую среду  и здоровье населения"</w:t>
            </w:r>
          </w:p>
        </w:tc>
        <w:tc>
          <w:tcPr>
            <w:tcW w:w="1276" w:type="dxa"/>
            <w:shd w:val="clear" w:color="auto" w:fill="auto"/>
            <w:vAlign w:val="center"/>
          </w:tcPr>
          <w:p w:rsidR="00863212" w:rsidRPr="008402E2" w:rsidRDefault="00863212" w:rsidP="00863212">
            <w:pPr>
              <w:jc w:val="center"/>
              <w:rPr>
                <w:rFonts w:ascii="Times New Roman" w:eastAsia="Times New Roman" w:hAnsi="Times New Roman"/>
                <w:bCs/>
                <w:sz w:val="20"/>
                <w:szCs w:val="20"/>
                <w:lang w:eastAsia="ru-RU"/>
              </w:rPr>
            </w:pPr>
            <w:r w:rsidRPr="008402E2">
              <w:rPr>
                <w:rFonts w:ascii="Times New Roman" w:eastAsia="Times New Roman" w:hAnsi="Times New Roman"/>
                <w:bCs/>
                <w:sz w:val="20"/>
                <w:szCs w:val="20"/>
                <w:lang w:eastAsia="ru-RU"/>
              </w:rPr>
              <w:t>1 169,0</w:t>
            </w:r>
          </w:p>
        </w:tc>
        <w:tc>
          <w:tcPr>
            <w:tcW w:w="1276" w:type="dxa"/>
            <w:shd w:val="clear" w:color="auto" w:fill="auto"/>
            <w:vAlign w:val="center"/>
          </w:tcPr>
          <w:p w:rsidR="00863212" w:rsidRPr="008402E2" w:rsidRDefault="008402E2" w:rsidP="0086321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5 768,5</w:t>
            </w:r>
          </w:p>
        </w:tc>
        <w:tc>
          <w:tcPr>
            <w:tcW w:w="1275" w:type="dxa"/>
            <w:shd w:val="clear" w:color="auto" w:fill="auto"/>
            <w:vAlign w:val="center"/>
          </w:tcPr>
          <w:p w:rsidR="00863212" w:rsidRPr="008402E2" w:rsidRDefault="00863212" w:rsidP="00863212">
            <w:pPr>
              <w:jc w:val="center"/>
              <w:rPr>
                <w:rFonts w:ascii="Times New Roman" w:eastAsia="Times New Roman" w:hAnsi="Times New Roman"/>
                <w:bCs/>
                <w:sz w:val="20"/>
                <w:szCs w:val="20"/>
                <w:lang w:eastAsia="ru-RU"/>
              </w:rPr>
            </w:pPr>
            <w:r w:rsidRPr="008402E2">
              <w:rPr>
                <w:rFonts w:ascii="Times New Roman" w:eastAsia="Times New Roman" w:hAnsi="Times New Roman"/>
                <w:bCs/>
                <w:sz w:val="20"/>
                <w:szCs w:val="20"/>
                <w:lang w:eastAsia="ru-RU"/>
              </w:rPr>
              <w:t>0,0</w:t>
            </w:r>
          </w:p>
        </w:tc>
        <w:tc>
          <w:tcPr>
            <w:tcW w:w="851" w:type="dxa"/>
            <w:shd w:val="clear" w:color="auto" w:fill="auto"/>
            <w:vAlign w:val="center"/>
          </w:tcPr>
          <w:p w:rsidR="00863212" w:rsidRPr="008402E2" w:rsidRDefault="00863212" w:rsidP="00FD2119">
            <w:pPr>
              <w:jc w:val="center"/>
              <w:rPr>
                <w:rFonts w:ascii="Times New Roman" w:eastAsia="Times New Roman" w:hAnsi="Times New Roman"/>
                <w:bCs/>
                <w:sz w:val="20"/>
                <w:szCs w:val="20"/>
                <w:lang w:eastAsia="ru-RU"/>
              </w:rPr>
            </w:pPr>
            <w:r w:rsidRPr="008402E2">
              <w:rPr>
                <w:rFonts w:ascii="Times New Roman" w:eastAsia="Times New Roman" w:hAnsi="Times New Roman"/>
                <w:bCs/>
                <w:sz w:val="20"/>
                <w:szCs w:val="20"/>
                <w:lang w:eastAsia="ru-RU"/>
              </w:rPr>
              <w:t>0,0</w:t>
            </w:r>
          </w:p>
        </w:tc>
        <w:tc>
          <w:tcPr>
            <w:tcW w:w="1983" w:type="dxa"/>
            <w:shd w:val="clear" w:color="auto" w:fill="auto"/>
          </w:tcPr>
          <w:p w:rsidR="00863212" w:rsidRPr="00AE1B97" w:rsidRDefault="00863212" w:rsidP="00863212">
            <w:pPr>
              <w:jc w:val="center"/>
              <w:rPr>
                <w:rFonts w:ascii="Times New Roman" w:eastAsia="Times New Roman" w:hAnsi="Times New Roman"/>
                <w:bCs/>
                <w:sz w:val="16"/>
                <w:szCs w:val="16"/>
                <w:highlight w:val="yellow"/>
                <w:lang w:eastAsia="ru-RU"/>
              </w:rPr>
            </w:pPr>
          </w:p>
        </w:tc>
      </w:tr>
      <w:tr w:rsidR="00863212" w:rsidRPr="00AE1B97" w:rsidTr="00C05E90">
        <w:tc>
          <w:tcPr>
            <w:tcW w:w="569" w:type="dxa"/>
            <w:shd w:val="clear" w:color="auto" w:fill="auto"/>
            <w:vAlign w:val="center"/>
          </w:tcPr>
          <w:p w:rsidR="00863212" w:rsidRPr="008402E2" w:rsidRDefault="00863212" w:rsidP="00863212">
            <w:pPr>
              <w:jc w:val="center"/>
              <w:rPr>
                <w:rFonts w:ascii="Times New Roman" w:hAnsi="Times New Roman"/>
                <w:sz w:val="20"/>
                <w:szCs w:val="20"/>
              </w:rPr>
            </w:pPr>
            <w:r w:rsidRPr="008402E2">
              <w:rPr>
                <w:rFonts w:ascii="Times New Roman" w:hAnsi="Times New Roman"/>
                <w:sz w:val="20"/>
                <w:szCs w:val="20"/>
              </w:rPr>
              <w:t>1.1.</w:t>
            </w:r>
          </w:p>
        </w:tc>
        <w:tc>
          <w:tcPr>
            <w:tcW w:w="2409" w:type="dxa"/>
            <w:shd w:val="clear" w:color="auto" w:fill="auto"/>
            <w:vAlign w:val="center"/>
          </w:tcPr>
          <w:p w:rsidR="00863212" w:rsidRPr="008402E2" w:rsidRDefault="00863212" w:rsidP="00863212">
            <w:pPr>
              <w:rPr>
                <w:rFonts w:ascii="Times New Roman" w:hAnsi="Times New Roman"/>
                <w:sz w:val="20"/>
                <w:szCs w:val="20"/>
              </w:rPr>
            </w:pPr>
            <w:r w:rsidRPr="008402E2">
              <w:rPr>
                <w:rFonts w:ascii="Times New Roman" w:hAnsi="Times New Roman"/>
                <w:sz w:val="20"/>
                <w:szCs w:val="20"/>
              </w:rPr>
              <w:t>субвенции на осуществление отдельных гос.полномочий ХМАО – Югры в сфере обращения с твердыми коммунальными отходами (бюджет автономного округа)</w:t>
            </w:r>
          </w:p>
        </w:tc>
        <w:tc>
          <w:tcPr>
            <w:tcW w:w="1276" w:type="dxa"/>
            <w:shd w:val="clear" w:color="auto" w:fill="auto"/>
            <w:vAlign w:val="center"/>
          </w:tcPr>
          <w:p w:rsidR="00863212" w:rsidRPr="008402E2" w:rsidRDefault="00863212" w:rsidP="00863212">
            <w:pPr>
              <w:jc w:val="center"/>
              <w:rPr>
                <w:rFonts w:ascii="Times New Roman" w:eastAsia="Times New Roman" w:hAnsi="Times New Roman"/>
                <w:bCs/>
                <w:sz w:val="20"/>
                <w:szCs w:val="20"/>
                <w:lang w:eastAsia="ru-RU"/>
              </w:rPr>
            </w:pPr>
            <w:r w:rsidRPr="008402E2">
              <w:rPr>
                <w:rFonts w:ascii="Times New Roman" w:eastAsia="Times New Roman" w:hAnsi="Times New Roman"/>
                <w:bCs/>
                <w:sz w:val="20"/>
                <w:szCs w:val="20"/>
                <w:lang w:eastAsia="ru-RU"/>
              </w:rPr>
              <w:t>169,0</w:t>
            </w:r>
          </w:p>
        </w:tc>
        <w:tc>
          <w:tcPr>
            <w:tcW w:w="1276" w:type="dxa"/>
            <w:shd w:val="clear" w:color="auto" w:fill="auto"/>
            <w:vAlign w:val="center"/>
          </w:tcPr>
          <w:p w:rsidR="00863212" w:rsidRPr="008402E2" w:rsidRDefault="00863212" w:rsidP="00863212">
            <w:pPr>
              <w:jc w:val="center"/>
              <w:rPr>
                <w:rFonts w:ascii="Times New Roman" w:eastAsia="Times New Roman" w:hAnsi="Times New Roman"/>
                <w:bCs/>
                <w:sz w:val="20"/>
                <w:szCs w:val="20"/>
                <w:lang w:eastAsia="ru-RU"/>
              </w:rPr>
            </w:pPr>
            <w:r w:rsidRPr="008402E2">
              <w:rPr>
                <w:rFonts w:ascii="Times New Roman" w:eastAsia="Times New Roman" w:hAnsi="Times New Roman"/>
                <w:bCs/>
                <w:sz w:val="20"/>
                <w:szCs w:val="20"/>
                <w:lang w:eastAsia="ru-RU"/>
              </w:rPr>
              <w:t>169,0</w:t>
            </w:r>
          </w:p>
        </w:tc>
        <w:tc>
          <w:tcPr>
            <w:tcW w:w="1275" w:type="dxa"/>
            <w:shd w:val="clear" w:color="auto" w:fill="auto"/>
            <w:vAlign w:val="center"/>
          </w:tcPr>
          <w:p w:rsidR="00863212" w:rsidRPr="008402E2" w:rsidRDefault="00863212" w:rsidP="00863212">
            <w:pPr>
              <w:jc w:val="center"/>
              <w:rPr>
                <w:rFonts w:ascii="Times New Roman" w:eastAsia="Times New Roman" w:hAnsi="Times New Roman"/>
                <w:bCs/>
                <w:sz w:val="20"/>
                <w:szCs w:val="20"/>
                <w:lang w:eastAsia="ru-RU"/>
              </w:rPr>
            </w:pPr>
            <w:r w:rsidRPr="008402E2">
              <w:rPr>
                <w:rFonts w:ascii="Times New Roman" w:eastAsia="Times New Roman" w:hAnsi="Times New Roman"/>
                <w:bCs/>
                <w:sz w:val="20"/>
                <w:szCs w:val="20"/>
                <w:lang w:eastAsia="ru-RU"/>
              </w:rPr>
              <w:t>0,0</w:t>
            </w:r>
          </w:p>
        </w:tc>
        <w:tc>
          <w:tcPr>
            <w:tcW w:w="851" w:type="dxa"/>
            <w:shd w:val="clear" w:color="auto" w:fill="auto"/>
            <w:vAlign w:val="center"/>
          </w:tcPr>
          <w:p w:rsidR="00863212" w:rsidRPr="008402E2" w:rsidRDefault="00863212" w:rsidP="00863212">
            <w:pPr>
              <w:jc w:val="center"/>
              <w:rPr>
                <w:rFonts w:ascii="Times New Roman" w:eastAsia="Times New Roman" w:hAnsi="Times New Roman"/>
                <w:bCs/>
                <w:sz w:val="20"/>
                <w:szCs w:val="20"/>
                <w:lang w:eastAsia="ru-RU"/>
              </w:rPr>
            </w:pPr>
            <w:r w:rsidRPr="008402E2">
              <w:rPr>
                <w:rFonts w:ascii="Times New Roman" w:eastAsia="Times New Roman" w:hAnsi="Times New Roman"/>
                <w:bCs/>
                <w:sz w:val="20"/>
                <w:szCs w:val="20"/>
                <w:lang w:eastAsia="ru-RU"/>
              </w:rPr>
              <w:t>0,0</w:t>
            </w:r>
          </w:p>
        </w:tc>
        <w:tc>
          <w:tcPr>
            <w:tcW w:w="1983" w:type="dxa"/>
            <w:shd w:val="clear" w:color="auto" w:fill="auto"/>
            <w:vAlign w:val="center"/>
          </w:tcPr>
          <w:p w:rsidR="00863212" w:rsidRPr="00AE1B97" w:rsidRDefault="00863212" w:rsidP="00A7325E">
            <w:pPr>
              <w:rPr>
                <w:rFonts w:ascii="Times New Roman" w:eastAsia="Times New Roman" w:hAnsi="Times New Roman"/>
                <w:bCs/>
                <w:sz w:val="20"/>
                <w:szCs w:val="20"/>
                <w:highlight w:val="yellow"/>
                <w:lang w:eastAsia="ru-RU"/>
              </w:rPr>
            </w:pPr>
            <w:r w:rsidRPr="00A7325E">
              <w:rPr>
                <w:rFonts w:ascii="Times New Roman" w:eastAsia="Times New Roman" w:hAnsi="Times New Roman"/>
                <w:bCs/>
                <w:sz w:val="20"/>
                <w:szCs w:val="20"/>
                <w:lang w:eastAsia="ru-RU"/>
              </w:rPr>
              <w:t>Освоение средств з</w:t>
            </w:r>
            <w:r w:rsidR="00C53629" w:rsidRPr="00A7325E">
              <w:rPr>
                <w:rFonts w:ascii="Times New Roman" w:eastAsia="Times New Roman" w:hAnsi="Times New Roman"/>
                <w:bCs/>
                <w:sz w:val="20"/>
                <w:szCs w:val="20"/>
                <w:lang w:eastAsia="ru-RU"/>
              </w:rPr>
              <w:t xml:space="preserve">апланировано в </w:t>
            </w:r>
            <w:r w:rsidR="00A7325E" w:rsidRPr="00A7325E">
              <w:rPr>
                <w:rFonts w:ascii="Times New Roman" w:eastAsia="Times New Roman" w:hAnsi="Times New Roman"/>
                <w:bCs/>
                <w:sz w:val="20"/>
                <w:szCs w:val="20"/>
                <w:lang w:eastAsia="ru-RU"/>
              </w:rPr>
              <w:t>3 квартале</w:t>
            </w:r>
            <w:r w:rsidRPr="00A7325E">
              <w:rPr>
                <w:rFonts w:ascii="Times New Roman" w:eastAsia="Times New Roman" w:hAnsi="Times New Roman"/>
                <w:bCs/>
                <w:sz w:val="20"/>
                <w:szCs w:val="20"/>
                <w:lang w:eastAsia="ru-RU"/>
              </w:rPr>
              <w:t xml:space="preserve"> 2021 года</w:t>
            </w:r>
          </w:p>
        </w:tc>
      </w:tr>
      <w:tr w:rsidR="00863212" w:rsidRPr="000B4193" w:rsidTr="00C05E90">
        <w:tc>
          <w:tcPr>
            <w:tcW w:w="569" w:type="dxa"/>
            <w:shd w:val="clear" w:color="auto" w:fill="auto"/>
            <w:vAlign w:val="center"/>
          </w:tcPr>
          <w:p w:rsidR="00863212" w:rsidRPr="008402E2" w:rsidRDefault="00863212" w:rsidP="00863212">
            <w:pPr>
              <w:jc w:val="center"/>
              <w:rPr>
                <w:rFonts w:ascii="Times New Roman" w:hAnsi="Times New Roman"/>
                <w:sz w:val="20"/>
                <w:szCs w:val="20"/>
              </w:rPr>
            </w:pPr>
            <w:r w:rsidRPr="008402E2">
              <w:rPr>
                <w:rFonts w:ascii="Times New Roman" w:hAnsi="Times New Roman"/>
                <w:sz w:val="20"/>
                <w:szCs w:val="20"/>
              </w:rPr>
              <w:t>1.2.</w:t>
            </w:r>
          </w:p>
        </w:tc>
        <w:tc>
          <w:tcPr>
            <w:tcW w:w="2409" w:type="dxa"/>
            <w:shd w:val="clear" w:color="auto" w:fill="auto"/>
            <w:vAlign w:val="center"/>
          </w:tcPr>
          <w:p w:rsidR="00863212" w:rsidRPr="008402E2" w:rsidRDefault="00863212" w:rsidP="005E421E">
            <w:pPr>
              <w:rPr>
                <w:rFonts w:ascii="Times New Roman" w:hAnsi="Times New Roman"/>
                <w:sz w:val="20"/>
                <w:szCs w:val="20"/>
              </w:rPr>
            </w:pPr>
            <w:r w:rsidRPr="008402E2">
              <w:rPr>
                <w:rFonts w:ascii="Times New Roman" w:eastAsia="Times New Roman" w:hAnsi="Times New Roman"/>
                <w:sz w:val="20"/>
                <w:szCs w:val="20"/>
                <w:lang w:eastAsia="ru-RU"/>
              </w:rPr>
              <w:t>выявление и ликвидацию несанкционированных свалок, захламленных участков с последующей рекультивацией территории (местный бюджет)</w:t>
            </w:r>
          </w:p>
        </w:tc>
        <w:tc>
          <w:tcPr>
            <w:tcW w:w="1276" w:type="dxa"/>
            <w:shd w:val="clear" w:color="auto" w:fill="auto"/>
            <w:vAlign w:val="center"/>
          </w:tcPr>
          <w:p w:rsidR="00863212" w:rsidRPr="008402E2" w:rsidRDefault="00863212" w:rsidP="00863212">
            <w:pPr>
              <w:jc w:val="center"/>
              <w:rPr>
                <w:rFonts w:ascii="Times New Roman" w:eastAsia="Times New Roman" w:hAnsi="Times New Roman"/>
                <w:bCs/>
                <w:sz w:val="20"/>
                <w:szCs w:val="20"/>
                <w:lang w:eastAsia="ru-RU"/>
              </w:rPr>
            </w:pPr>
            <w:r w:rsidRPr="008402E2">
              <w:rPr>
                <w:rFonts w:ascii="Times New Roman" w:eastAsia="Times New Roman" w:hAnsi="Times New Roman"/>
                <w:bCs/>
                <w:sz w:val="20"/>
                <w:szCs w:val="20"/>
                <w:lang w:eastAsia="ru-RU"/>
              </w:rPr>
              <w:t>1000,0</w:t>
            </w:r>
          </w:p>
        </w:tc>
        <w:tc>
          <w:tcPr>
            <w:tcW w:w="1276" w:type="dxa"/>
            <w:shd w:val="clear" w:color="auto" w:fill="auto"/>
            <w:vAlign w:val="center"/>
          </w:tcPr>
          <w:p w:rsidR="00863212" w:rsidRPr="005E421E" w:rsidRDefault="005E421E" w:rsidP="0086321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3 899,5</w:t>
            </w:r>
          </w:p>
        </w:tc>
        <w:tc>
          <w:tcPr>
            <w:tcW w:w="1275" w:type="dxa"/>
            <w:shd w:val="clear" w:color="auto" w:fill="auto"/>
            <w:vAlign w:val="center"/>
          </w:tcPr>
          <w:p w:rsidR="00863212" w:rsidRPr="005E421E" w:rsidRDefault="00863212" w:rsidP="00863212">
            <w:pPr>
              <w:jc w:val="center"/>
              <w:rPr>
                <w:rFonts w:ascii="Times New Roman" w:eastAsia="Times New Roman" w:hAnsi="Times New Roman"/>
                <w:bCs/>
                <w:sz w:val="20"/>
                <w:szCs w:val="20"/>
                <w:lang w:eastAsia="ru-RU"/>
              </w:rPr>
            </w:pPr>
            <w:r w:rsidRPr="005E421E">
              <w:rPr>
                <w:rFonts w:ascii="Times New Roman" w:eastAsia="Times New Roman" w:hAnsi="Times New Roman"/>
                <w:bCs/>
                <w:sz w:val="20"/>
                <w:szCs w:val="20"/>
                <w:lang w:eastAsia="ru-RU"/>
              </w:rPr>
              <w:t>0,0</w:t>
            </w:r>
          </w:p>
        </w:tc>
        <w:tc>
          <w:tcPr>
            <w:tcW w:w="851" w:type="dxa"/>
            <w:shd w:val="clear" w:color="auto" w:fill="auto"/>
            <w:vAlign w:val="center"/>
          </w:tcPr>
          <w:p w:rsidR="00863212" w:rsidRPr="005E421E" w:rsidRDefault="00863212" w:rsidP="00863212">
            <w:pPr>
              <w:jc w:val="center"/>
              <w:rPr>
                <w:rFonts w:ascii="Times New Roman" w:eastAsia="Times New Roman" w:hAnsi="Times New Roman"/>
                <w:bCs/>
                <w:sz w:val="20"/>
                <w:szCs w:val="20"/>
                <w:lang w:eastAsia="ru-RU"/>
              </w:rPr>
            </w:pPr>
            <w:r w:rsidRPr="005E421E">
              <w:rPr>
                <w:rFonts w:ascii="Times New Roman" w:eastAsia="Times New Roman" w:hAnsi="Times New Roman"/>
                <w:bCs/>
                <w:sz w:val="20"/>
                <w:szCs w:val="20"/>
                <w:lang w:eastAsia="ru-RU"/>
              </w:rPr>
              <w:t>0,0</w:t>
            </w:r>
          </w:p>
        </w:tc>
        <w:tc>
          <w:tcPr>
            <w:tcW w:w="1983" w:type="dxa"/>
            <w:shd w:val="clear" w:color="auto" w:fill="auto"/>
            <w:vAlign w:val="center"/>
          </w:tcPr>
          <w:p w:rsidR="00863212" w:rsidRPr="000B4193" w:rsidRDefault="000B4193" w:rsidP="000B4193">
            <w:pPr>
              <w:rPr>
                <w:rFonts w:ascii="Times New Roman" w:eastAsia="Times New Roman" w:hAnsi="Times New Roman"/>
                <w:bCs/>
                <w:sz w:val="20"/>
                <w:szCs w:val="20"/>
                <w:lang w:eastAsia="ru-RU"/>
              </w:rPr>
            </w:pPr>
            <w:r w:rsidRPr="000B4193">
              <w:rPr>
                <w:rFonts w:ascii="Times New Roman" w:eastAsia="Times New Roman" w:hAnsi="Times New Roman"/>
                <w:bCs/>
                <w:sz w:val="20"/>
                <w:szCs w:val="20"/>
                <w:lang w:eastAsia="ru-RU"/>
              </w:rPr>
              <w:t>Заключен муниципальный контракт от 02.07.2021 с ООО «Электрон» на сумму 3 531,1 тыс. рублей. Срок исполнения – сентябрь 2021 года</w:t>
            </w:r>
          </w:p>
        </w:tc>
      </w:tr>
      <w:tr w:rsidR="005E421E" w:rsidRPr="00AE1B97" w:rsidTr="00C05E90">
        <w:tc>
          <w:tcPr>
            <w:tcW w:w="569" w:type="dxa"/>
            <w:shd w:val="clear" w:color="auto" w:fill="auto"/>
            <w:vAlign w:val="center"/>
          </w:tcPr>
          <w:p w:rsidR="005E421E" w:rsidRPr="008402E2" w:rsidRDefault="005E421E" w:rsidP="00863212">
            <w:pPr>
              <w:jc w:val="center"/>
              <w:rPr>
                <w:rFonts w:ascii="Times New Roman" w:hAnsi="Times New Roman"/>
                <w:sz w:val="20"/>
                <w:szCs w:val="20"/>
              </w:rPr>
            </w:pPr>
            <w:r>
              <w:rPr>
                <w:rFonts w:ascii="Times New Roman" w:hAnsi="Times New Roman"/>
                <w:sz w:val="20"/>
                <w:szCs w:val="20"/>
              </w:rPr>
              <w:t>1.3.</w:t>
            </w:r>
          </w:p>
        </w:tc>
        <w:tc>
          <w:tcPr>
            <w:tcW w:w="2409" w:type="dxa"/>
            <w:shd w:val="clear" w:color="auto" w:fill="auto"/>
            <w:vAlign w:val="center"/>
          </w:tcPr>
          <w:p w:rsidR="005E421E" w:rsidRPr="008402E2" w:rsidRDefault="005E421E" w:rsidP="000B4193">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расчет нормативов накопления </w:t>
            </w:r>
            <w:r w:rsidR="000B4193">
              <w:rPr>
                <w:rFonts w:ascii="Times New Roman" w:eastAsia="Times New Roman" w:hAnsi="Times New Roman"/>
                <w:sz w:val="20"/>
                <w:szCs w:val="20"/>
                <w:lang w:eastAsia="ru-RU"/>
              </w:rPr>
              <w:t>твердых коммунальных отходов</w:t>
            </w:r>
            <w:r w:rsidRPr="008402E2">
              <w:rPr>
                <w:rFonts w:ascii="Times New Roman" w:eastAsia="Times New Roman" w:hAnsi="Times New Roman"/>
                <w:sz w:val="20"/>
                <w:szCs w:val="20"/>
                <w:lang w:eastAsia="ru-RU"/>
              </w:rPr>
              <w:t xml:space="preserve"> (местный бюджет)</w:t>
            </w:r>
          </w:p>
        </w:tc>
        <w:tc>
          <w:tcPr>
            <w:tcW w:w="1276" w:type="dxa"/>
            <w:shd w:val="clear" w:color="auto" w:fill="auto"/>
            <w:vAlign w:val="center"/>
          </w:tcPr>
          <w:p w:rsidR="005E421E" w:rsidRPr="008402E2" w:rsidRDefault="005E421E" w:rsidP="0086321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276" w:type="dxa"/>
            <w:shd w:val="clear" w:color="auto" w:fill="auto"/>
            <w:vAlign w:val="center"/>
          </w:tcPr>
          <w:p w:rsidR="005E421E" w:rsidRPr="005E421E" w:rsidRDefault="005E421E" w:rsidP="0086321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1 700,0</w:t>
            </w:r>
          </w:p>
        </w:tc>
        <w:tc>
          <w:tcPr>
            <w:tcW w:w="1275" w:type="dxa"/>
            <w:shd w:val="clear" w:color="auto" w:fill="auto"/>
            <w:vAlign w:val="center"/>
          </w:tcPr>
          <w:p w:rsidR="005E421E" w:rsidRPr="005E421E" w:rsidRDefault="005E421E" w:rsidP="0086321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51" w:type="dxa"/>
            <w:shd w:val="clear" w:color="auto" w:fill="auto"/>
            <w:vAlign w:val="center"/>
          </w:tcPr>
          <w:p w:rsidR="005E421E" w:rsidRPr="005E421E" w:rsidRDefault="005E421E" w:rsidP="00863212">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983" w:type="dxa"/>
            <w:shd w:val="clear" w:color="auto" w:fill="auto"/>
            <w:vAlign w:val="center"/>
          </w:tcPr>
          <w:p w:rsidR="005E421E" w:rsidRPr="000B4193" w:rsidRDefault="00E0205F" w:rsidP="00E0205F">
            <w:pPr>
              <w:rPr>
                <w:rFonts w:ascii="Times New Roman" w:eastAsia="Times New Roman" w:hAnsi="Times New Roman"/>
                <w:bCs/>
                <w:sz w:val="20"/>
                <w:szCs w:val="20"/>
                <w:lang w:eastAsia="ru-RU"/>
              </w:rPr>
            </w:pPr>
            <w:r w:rsidRPr="00E0205F">
              <w:rPr>
                <w:rFonts w:ascii="Times New Roman" w:eastAsia="Times New Roman" w:hAnsi="Times New Roman"/>
                <w:bCs/>
                <w:sz w:val="20"/>
                <w:szCs w:val="20"/>
                <w:lang w:eastAsia="ru-RU"/>
              </w:rPr>
              <w:t xml:space="preserve">17.08.2021 заключен муниципальный контракт в сумме 1 275,0 тыс. рублей. </w:t>
            </w:r>
            <w:r w:rsidR="000B4193" w:rsidRPr="00E0205F">
              <w:rPr>
                <w:rFonts w:ascii="Times New Roman" w:eastAsia="Times New Roman" w:hAnsi="Times New Roman"/>
                <w:bCs/>
                <w:sz w:val="20"/>
                <w:szCs w:val="20"/>
                <w:lang w:eastAsia="ru-RU"/>
              </w:rPr>
              <w:t xml:space="preserve">Срок исполнения – </w:t>
            </w:r>
            <w:r w:rsidRPr="00E0205F">
              <w:rPr>
                <w:rFonts w:ascii="Times New Roman" w:eastAsia="Times New Roman" w:hAnsi="Times New Roman"/>
                <w:bCs/>
                <w:sz w:val="20"/>
                <w:szCs w:val="20"/>
                <w:lang w:eastAsia="ru-RU"/>
              </w:rPr>
              <w:t>до 25.12.2021г</w:t>
            </w:r>
            <w:r w:rsidR="000B4193" w:rsidRPr="00E0205F">
              <w:rPr>
                <w:rFonts w:ascii="Times New Roman" w:eastAsia="Times New Roman" w:hAnsi="Times New Roman"/>
                <w:bCs/>
                <w:sz w:val="20"/>
                <w:szCs w:val="20"/>
                <w:lang w:eastAsia="ru-RU"/>
              </w:rPr>
              <w:t>ода</w:t>
            </w:r>
          </w:p>
        </w:tc>
      </w:tr>
    </w:tbl>
    <w:p w:rsidR="00BD7DE4" w:rsidRPr="00AE1B97" w:rsidRDefault="00BD7DE4" w:rsidP="00BD7DE4">
      <w:pPr>
        <w:rPr>
          <w:rFonts w:ascii="Times New Roman" w:eastAsia="Times New Roman" w:hAnsi="Times New Roman"/>
          <w:b/>
          <w:highlight w:val="yellow"/>
          <w:lang w:eastAsia="ru-RU"/>
        </w:rPr>
      </w:pPr>
    </w:p>
    <w:p w:rsidR="000A3306" w:rsidRPr="00646988" w:rsidRDefault="000A3306" w:rsidP="000A3306">
      <w:pPr>
        <w:jc w:val="center"/>
        <w:rPr>
          <w:rFonts w:ascii="Times New Roman" w:eastAsia="Times New Roman" w:hAnsi="Times New Roman"/>
          <w:b/>
          <w:lang w:eastAsia="ru-RU"/>
        </w:rPr>
      </w:pPr>
      <w:r w:rsidRPr="00646988">
        <w:rPr>
          <w:rFonts w:ascii="Times New Roman" w:eastAsia="Times New Roman" w:hAnsi="Times New Roman"/>
          <w:b/>
          <w:lang w:eastAsia="ru-RU"/>
        </w:rPr>
        <w:t xml:space="preserve">21. Программа   </w:t>
      </w:r>
    </w:p>
    <w:p w:rsidR="000A3306" w:rsidRPr="00646988" w:rsidRDefault="000A3306" w:rsidP="000A3306">
      <w:pPr>
        <w:jc w:val="center"/>
        <w:rPr>
          <w:rFonts w:ascii="Times New Roman" w:eastAsia="Times New Roman" w:hAnsi="Times New Roman"/>
          <w:b/>
          <w:bCs/>
          <w:color w:val="000000"/>
          <w:lang w:eastAsia="ru-RU"/>
        </w:rPr>
      </w:pPr>
      <w:r w:rsidRPr="00646988">
        <w:rPr>
          <w:rFonts w:ascii="Times New Roman" w:eastAsia="Times New Roman" w:hAnsi="Times New Roman"/>
          <w:b/>
          <w:bCs/>
          <w:color w:val="000000"/>
          <w:lang w:eastAsia="ru-RU"/>
        </w:rPr>
        <w:t>«Развитие муниципального управления на 2019-2025 годы»</w:t>
      </w:r>
    </w:p>
    <w:p w:rsidR="000A3306" w:rsidRPr="00646988" w:rsidRDefault="000A3306" w:rsidP="000A3306">
      <w:pPr>
        <w:tabs>
          <w:tab w:val="left" w:pos="7005"/>
        </w:tabs>
        <w:rPr>
          <w:rFonts w:ascii="Times New Roman" w:eastAsia="Times New Roman" w:hAnsi="Times New Roman"/>
          <w:b/>
          <w:bCs/>
          <w:color w:val="000000"/>
          <w:lang w:eastAsia="ru-RU"/>
        </w:rPr>
      </w:pPr>
      <w:r w:rsidRPr="00646988">
        <w:rPr>
          <w:rFonts w:ascii="Times New Roman" w:eastAsia="Times New Roman" w:hAnsi="Times New Roman"/>
          <w:b/>
          <w:bCs/>
          <w:color w:val="000000"/>
          <w:lang w:eastAsia="ru-RU"/>
        </w:rPr>
        <w:tab/>
      </w:r>
      <w:r w:rsidRPr="00646988">
        <w:rPr>
          <w:rFonts w:ascii="Times New Roman" w:eastAsia="Times New Roman" w:hAnsi="Times New Roman"/>
          <w:b/>
          <w:bCs/>
          <w:color w:val="000000"/>
          <w:lang w:eastAsia="ru-RU"/>
        </w:rPr>
        <w:tab/>
      </w:r>
    </w:p>
    <w:p w:rsidR="000A3306" w:rsidRPr="00646988" w:rsidRDefault="000A3306" w:rsidP="000A3306">
      <w:pPr>
        <w:ind w:firstLine="708"/>
        <w:jc w:val="both"/>
        <w:rPr>
          <w:rFonts w:ascii="Times New Roman" w:eastAsia="Times New Roman" w:hAnsi="Times New Roman"/>
          <w:bCs/>
          <w:color w:val="000000"/>
          <w:lang w:eastAsia="ru-RU"/>
        </w:rPr>
      </w:pPr>
      <w:r w:rsidRPr="00646988">
        <w:rPr>
          <w:rFonts w:ascii="Times New Roman" w:eastAsia="Times New Roman" w:hAnsi="Times New Roman"/>
          <w:bCs/>
          <w:color w:val="000000"/>
          <w:lang w:eastAsia="ru-RU"/>
        </w:rPr>
        <w:t>Муниципальная программа</w:t>
      </w:r>
      <w:r w:rsidRPr="00646988">
        <w:rPr>
          <w:rFonts w:ascii="Times New Roman" w:hAnsi="Times New Roman"/>
        </w:rPr>
        <w:t xml:space="preserve"> </w:t>
      </w:r>
      <w:r w:rsidRPr="00646988">
        <w:rPr>
          <w:rFonts w:ascii="Times New Roman" w:eastAsia="Times New Roman" w:hAnsi="Times New Roman"/>
          <w:bCs/>
          <w:color w:val="000000"/>
          <w:lang w:eastAsia="ru-RU"/>
        </w:rPr>
        <w:t>«Развитие муниципального управления на 2019-2025 годы» утверждена постановлением администрации города от 19.12.2018 №2735                         (с изменениями) (далее муниципальная программа).</w:t>
      </w:r>
    </w:p>
    <w:p w:rsidR="000A3306" w:rsidRPr="00646988" w:rsidRDefault="000A3306" w:rsidP="000A3306">
      <w:pPr>
        <w:ind w:firstLine="708"/>
        <w:jc w:val="both"/>
        <w:rPr>
          <w:rFonts w:ascii="Times New Roman" w:eastAsia="Times New Roman" w:hAnsi="Times New Roman"/>
          <w:bCs/>
          <w:color w:val="000000"/>
          <w:lang w:eastAsia="ru-RU"/>
        </w:rPr>
      </w:pPr>
      <w:r w:rsidRPr="00646988">
        <w:rPr>
          <w:rFonts w:ascii="Times New Roman" w:eastAsia="Times New Roman" w:hAnsi="Times New Roman"/>
          <w:bCs/>
          <w:color w:val="000000"/>
          <w:lang w:eastAsia="ru-RU"/>
        </w:rPr>
        <w:t>Текст муниципальной программы</w:t>
      </w:r>
      <w:r w:rsidRPr="00646988">
        <w:rPr>
          <w:rFonts w:ascii="Times New Roman" w:hAnsi="Times New Roman"/>
        </w:rPr>
        <w:t xml:space="preserve"> </w:t>
      </w:r>
      <w:r w:rsidRPr="00646988">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8" w:history="1">
        <w:r w:rsidRPr="00646988">
          <w:rPr>
            <w:rStyle w:val="aa"/>
            <w:rFonts w:ascii="Times New Roman" w:hAnsi="Times New Roman"/>
          </w:rPr>
          <w:t>https://admmegion.ru/programs/municipal/munuprav2019/</w:t>
        </w:r>
      </w:hyperlink>
      <w:r w:rsidRPr="00646988">
        <w:rPr>
          <w:rFonts w:ascii="Times New Roman" w:hAnsi="Times New Roman"/>
        </w:rPr>
        <w:t xml:space="preserve">. </w:t>
      </w:r>
    </w:p>
    <w:p w:rsidR="000A3306" w:rsidRPr="00646988" w:rsidRDefault="000A3306" w:rsidP="000A3306">
      <w:pPr>
        <w:ind w:firstLine="709"/>
        <w:jc w:val="both"/>
        <w:rPr>
          <w:rFonts w:ascii="Times New Roman" w:hAnsi="Times New Roman"/>
        </w:rPr>
      </w:pPr>
      <w:r w:rsidRPr="00646988">
        <w:rPr>
          <w:rFonts w:ascii="Times New Roman" w:hAnsi="Times New Roman"/>
        </w:rPr>
        <w:t xml:space="preserve">Координатор муниципальной программы </w:t>
      </w:r>
      <w:r w:rsidR="009A23ED" w:rsidRPr="00646988">
        <w:rPr>
          <w:rFonts w:ascii="Times New Roman" w:hAnsi="Times New Roman"/>
        </w:rPr>
        <w:t>–</w:t>
      </w:r>
      <w:r w:rsidRPr="00646988">
        <w:rPr>
          <w:rFonts w:ascii="Times New Roman" w:hAnsi="Times New Roman"/>
        </w:rPr>
        <w:t xml:space="preserve"> </w:t>
      </w:r>
      <w:r w:rsidR="009A23ED" w:rsidRPr="00646988">
        <w:rPr>
          <w:rFonts w:ascii="Times New Roman" w:hAnsi="Times New Roman"/>
        </w:rPr>
        <w:t>управление экономической политики адм</w:t>
      </w:r>
      <w:r w:rsidRPr="00646988">
        <w:rPr>
          <w:rFonts w:ascii="Times New Roman" w:eastAsia="Times New Roman" w:hAnsi="Times New Roman"/>
          <w:bCs/>
          <w:color w:val="000000"/>
          <w:lang w:eastAsia="ru-RU"/>
        </w:rPr>
        <w:t>инистрации города.</w:t>
      </w:r>
    </w:p>
    <w:p w:rsidR="000A3306" w:rsidRPr="00646988" w:rsidRDefault="000A3306" w:rsidP="000A3306">
      <w:pPr>
        <w:ind w:firstLine="709"/>
        <w:jc w:val="both"/>
        <w:rPr>
          <w:rFonts w:ascii="Times New Roman" w:eastAsia="Times New Roman" w:hAnsi="Times New Roman"/>
          <w:bCs/>
          <w:color w:val="000000"/>
          <w:lang w:eastAsia="ru-RU"/>
        </w:rPr>
      </w:pPr>
      <w:r w:rsidRPr="00646988">
        <w:rPr>
          <w:rFonts w:ascii="Times New Roman" w:eastAsia="Times New Roman" w:hAnsi="Times New Roman"/>
          <w:bCs/>
          <w:color w:val="000000"/>
          <w:lang w:eastAsia="ru-RU"/>
        </w:rPr>
        <w:t>Исполнители муниципальной п</w:t>
      </w:r>
      <w:r w:rsidR="00715AF9" w:rsidRPr="00646988">
        <w:rPr>
          <w:rFonts w:ascii="Times New Roman" w:eastAsia="Times New Roman" w:hAnsi="Times New Roman"/>
          <w:bCs/>
          <w:color w:val="000000"/>
          <w:lang w:eastAsia="ru-RU"/>
        </w:rPr>
        <w:t>рограммы – администрация города</w:t>
      </w:r>
      <w:r w:rsidRPr="00646988">
        <w:rPr>
          <w:rFonts w:ascii="Times New Roman" w:eastAsia="Times New Roman" w:hAnsi="Times New Roman"/>
          <w:bCs/>
          <w:color w:val="000000"/>
          <w:lang w:eastAsia="ru-RU"/>
        </w:rPr>
        <w:t>, муниципальное казенное учреждение «Многофункциональный центр оказания государственных и муниципальных услуг»; муниципальное казенное учреждение «Служба обеспечения», муниципальное казенное учреждение «</w:t>
      </w:r>
      <w:r w:rsidR="004C599F" w:rsidRPr="00646988">
        <w:rPr>
          <w:rFonts w:ascii="Times New Roman" w:eastAsia="Times New Roman" w:hAnsi="Times New Roman"/>
          <w:bCs/>
          <w:color w:val="000000"/>
          <w:lang w:eastAsia="ru-RU"/>
        </w:rPr>
        <w:t>Управление к</w:t>
      </w:r>
      <w:r w:rsidRPr="00646988">
        <w:rPr>
          <w:rFonts w:ascii="Times New Roman" w:eastAsia="Times New Roman" w:hAnsi="Times New Roman"/>
          <w:bCs/>
          <w:color w:val="000000"/>
          <w:lang w:eastAsia="ru-RU"/>
        </w:rPr>
        <w:t>апитально</w:t>
      </w:r>
      <w:r w:rsidR="004C599F" w:rsidRPr="00646988">
        <w:rPr>
          <w:rFonts w:ascii="Times New Roman" w:eastAsia="Times New Roman" w:hAnsi="Times New Roman"/>
          <w:bCs/>
          <w:color w:val="000000"/>
          <w:lang w:eastAsia="ru-RU"/>
        </w:rPr>
        <w:t>го</w:t>
      </w:r>
      <w:r w:rsidRPr="00646988">
        <w:rPr>
          <w:rFonts w:ascii="Times New Roman" w:eastAsia="Times New Roman" w:hAnsi="Times New Roman"/>
          <w:bCs/>
          <w:color w:val="000000"/>
          <w:lang w:eastAsia="ru-RU"/>
        </w:rPr>
        <w:t xml:space="preserve"> строительств</w:t>
      </w:r>
      <w:r w:rsidR="004C599F" w:rsidRPr="00646988">
        <w:rPr>
          <w:rFonts w:ascii="Times New Roman" w:eastAsia="Times New Roman" w:hAnsi="Times New Roman"/>
          <w:bCs/>
          <w:color w:val="000000"/>
          <w:lang w:eastAsia="ru-RU"/>
        </w:rPr>
        <w:t xml:space="preserve">а и жилищно-коммунального комплекса», </w:t>
      </w:r>
      <w:r w:rsidRPr="00646988">
        <w:rPr>
          <w:rFonts w:ascii="Times New Roman" w:eastAsia="Times New Roman" w:hAnsi="Times New Roman"/>
          <w:bCs/>
          <w:color w:val="000000"/>
          <w:lang w:eastAsia="ru-RU"/>
        </w:rPr>
        <w:t>муниципальное казенное учреждение «Централизованная бухгалтерия».</w:t>
      </w:r>
    </w:p>
    <w:p w:rsidR="000A3306" w:rsidRPr="00646988" w:rsidRDefault="000A3306" w:rsidP="000A3306">
      <w:pPr>
        <w:ind w:firstLine="709"/>
        <w:jc w:val="both"/>
        <w:rPr>
          <w:rFonts w:ascii="Times New Roman" w:eastAsia="Times New Roman" w:hAnsi="Times New Roman"/>
          <w:bCs/>
          <w:color w:val="000000"/>
          <w:lang w:eastAsia="ru-RU"/>
        </w:rPr>
      </w:pPr>
      <w:r w:rsidRPr="00646988">
        <w:rPr>
          <w:rFonts w:ascii="Times New Roman" w:eastAsia="Times New Roman" w:hAnsi="Times New Roman"/>
          <w:bCs/>
          <w:color w:val="000000"/>
          <w:lang w:eastAsia="ru-RU"/>
        </w:rPr>
        <w:t>Целью муниципальной программы является повышение эффективности деятельности органов местного самоуправления и повышение качества муниципального управления.</w:t>
      </w:r>
    </w:p>
    <w:p w:rsidR="000A3306" w:rsidRPr="00646988" w:rsidRDefault="000A3306" w:rsidP="000A3306">
      <w:pPr>
        <w:ind w:firstLine="709"/>
        <w:jc w:val="both"/>
        <w:rPr>
          <w:rFonts w:ascii="Times New Roman" w:eastAsia="Times New Roman" w:hAnsi="Times New Roman"/>
          <w:b/>
          <w:bCs/>
          <w:color w:val="000000"/>
          <w:lang w:eastAsia="ru-RU"/>
        </w:rPr>
      </w:pPr>
      <w:r w:rsidRPr="00646988">
        <w:rPr>
          <w:rFonts w:ascii="Times New Roman" w:eastAsia="Times New Roman" w:hAnsi="Times New Roman"/>
          <w:b/>
          <w:bCs/>
          <w:color w:val="000000"/>
          <w:lang w:eastAsia="ru-RU"/>
        </w:rPr>
        <w:t>Задачи муниципальной программы:</w:t>
      </w:r>
    </w:p>
    <w:p w:rsidR="000A3306" w:rsidRPr="00646988" w:rsidRDefault="000A3306" w:rsidP="000A3306">
      <w:pPr>
        <w:ind w:firstLine="709"/>
        <w:jc w:val="both"/>
        <w:rPr>
          <w:rFonts w:ascii="Times New Roman" w:eastAsia="Times New Roman" w:hAnsi="Times New Roman"/>
          <w:bCs/>
          <w:color w:val="000000"/>
          <w:lang w:eastAsia="ru-RU"/>
        </w:rPr>
      </w:pPr>
      <w:r w:rsidRPr="00646988">
        <w:rPr>
          <w:rFonts w:ascii="Times New Roman" w:eastAsia="Times New Roman" w:hAnsi="Times New Roman"/>
          <w:bCs/>
          <w:color w:val="000000"/>
          <w:lang w:eastAsia="ru-RU"/>
        </w:rPr>
        <w:t>1.Исполнение муниципальных функций в целях обеспечения реализации полномочий органов местного самоуправления.</w:t>
      </w:r>
    </w:p>
    <w:p w:rsidR="000A3306" w:rsidRPr="00646988" w:rsidRDefault="000A3306" w:rsidP="000A3306">
      <w:pPr>
        <w:ind w:firstLine="709"/>
        <w:jc w:val="both"/>
        <w:rPr>
          <w:rFonts w:ascii="Times New Roman" w:eastAsia="Times New Roman" w:hAnsi="Times New Roman"/>
          <w:bCs/>
          <w:color w:val="000000"/>
          <w:lang w:eastAsia="ru-RU"/>
        </w:rPr>
      </w:pPr>
      <w:r w:rsidRPr="00646988">
        <w:rPr>
          <w:rFonts w:ascii="Times New Roman" w:eastAsia="Times New Roman" w:hAnsi="Times New Roman"/>
          <w:bCs/>
          <w:color w:val="000000"/>
          <w:lang w:eastAsia="ru-RU"/>
        </w:rPr>
        <w:lastRenderedPageBreak/>
        <w:t>2.Реализация общесистемных мер по повышению доступности и качества государственных и муниципальных услуг.</w:t>
      </w:r>
    </w:p>
    <w:p w:rsidR="000A3306" w:rsidRPr="00646988" w:rsidRDefault="000A3306" w:rsidP="000A3306">
      <w:pPr>
        <w:ind w:firstLine="709"/>
        <w:jc w:val="both"/>
        <w:rPr>
          <w:rFonts w:ascii="Times New Roman" w:eastAsia="Times New Roman" w:hAnsi="Times New Roman"/>
          <w:bCs/>
          <w:color w:val="000000"/>
          <w:lang w:eastAsia="ru-RU"/>
        </w:rPr>
      </w:pPr>
      <w:r w:rsidRPr="00646988">
        <w:rPr>
          <w:rFonts w:ascii="Times New Roman" w:eastAsia="Times New Roman" w:hAnsi="Times New Roman"/>
          <w:bCs/>
          <w:color w:val="000000"/>
          <w:lang w:eastAsia="ru-RU"/>
        </w:rPr>
        <w:t>3.Обеспечение исполнения функций и полномочий органов администрации, совершенствование учета деятельности муниципальных учреждений.</w:t>
      </w:r>
      <w:r w:rsidRPr="00646988">
        <w:rPr>
          <w:rFonts w:ascii="Times New Roman" w:eastAsia="Calibri" w:hAnsi="Times New Roman"/>
        </w:rPr>
        <w:t xml:space="preserve">     </w:t>
      </w:r>
    </w:p>
    <w:p w:rsidR="000A3306" w:rsidRPr="00646988" w:rsidRDefault="000A3306" w:rsidP="000A3306">
      <w:pPr>
        <w:ind w:firstLine="360"/>
        <w:jc w:val="both"/>
        <w:rPr>
          <w:rFonts w:ascii="Times New Roman" w:eastAsia="Times New Roman" w:hAnsi="Times New Roman"/>
          <w:bCs/>
          <w:color w:val="000000"/>
          <w:sz w:val="20"/>
          <w:szCs w:val="20"/>
          <w:lang w:eastAsia="ru-RU"/>
        </w:rPr>
      </w:pPr>
      <w:r w:rsidRPr="00646988">
        <w:rPr>
          <w:rFonts w:ascii="Times New Roman" w:hAnsi="Times New Roman"/>
          <w:bCs/>
        </w:rPr>
        <w:t xml:space="preserve">      Уточненный объем бюджетных ассигнований составляет </w:t>
      </w:r>
      <w:r w:rsidR="00646988" w:rsidRPr="00646988">
        <w:rPr>
          <w:rFonts w:ascii="Times New Roman" w:hAnsi="Times New Roman"/>
          <w:bCs/>
        </w:rPr>
        <w:t>436 704,9</w:t>
      </w:r>
      <w:r w:rsidRPr="00646988">
        <w:rPr>
          <w:rFonts w:ascii="Times New Roman" w:hAnsi="Times New Roman"/>
        </w:rPr>
        <w:t xml:space="preserve"> тыс. рублей, </w:t>
      </w:r>
      <w:r w:rsidRPr="00646988">
        <w:rPr>
          <w:rFonts w:ascii="Times New Roman" w:hAnsi="Times New Roman"/>
          <w:bCs/>
        </w:rPr>
        <w:t xml:space="preserve">исполнено </w:t>
      </w:r>
      <w:r w:rsidR="00646988" w:rsidRPr="00646988">
        <w:rPr>
          <w:rFonts w:ascii="Times New Roman" w:hAnsi="Times New Roman"/>
          <w:bCs/>
        </w:rPr>
        <w:t>226 100,3</w:t>
      </w:r>
      <w:r w:rsidRPr="00646988">
        <w:rPr>
          <w:rFonts w:ascii="Times New Roman" w:eastAsia="Calibri" w:hAnsi="Times New Roman"/>
        </w:rPr>
        <w:t xml:space="preserve"> тыс. рублей</w:t>
      </w:r>
      <w:r w:rsidR="004C599F" w:rsidRPr="00646988">
        <w:rPr>
          <w:rFonts w:ascii="Times New Roman" w:hAnsi="Times New Roman"/>
          <w:bCs/>
        </w:rPr>
        <w:t xml:space="preserve">, или </w:t>
      </w:r>
      <w:r w:rsidR="00646988" w:rsidRPr="00646988">
        <w:rPr>
          <w:rFonts w:ascii="Times New Roman" w:hAnsi="Times New Roman"/>
          <w:bCs/>
        </w:rPr>
        <w:t>51,8</w:t>
      </w:r>
      <w:r w:rsidRPr="00646988">
        <w:rPr>
          <w:rFonts w:ascii="Times New Roman" w:hAnsi="Times New Roman"/>
          <w:bCs/>
        </w:rPr>
        <w:t xml:space="preserve"> %, в том числе:</w:t>
      </w:r>
    </w:p>
    <w:p w:rsidR="000A3306" w:rsidRPr="00646988" w:rsidRDefault="000A3306" w:rsidP="000A3306">
      <w:pPr>
        <w:ind w:left="7440" w:firstLine="348"/>
        <w:jc w:val="center"/>
        <w:rPr>
          <w:rFonts w:ascii="Times New Roman" w:hAnsi="Times New Roman"/>
          <w:bCs/>
          <w:sz w:val="20"/>
          <w:szCs w:val="20"/>
        </w:rPr>
      </w:pPr>
      <w:r w:rsidRPr="00646988">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2127"/>
        <w:gridCol w:w="1559"/>
        <w:gridCol w:w="1559"/>
        <w:gridCol w:w="992"/>
      </w:tblGrid>
      <w:tr w:rsidR="003F2797" w:rsidRPr="00AE1B97" w:rsidTr="00A82B59">
        <w:trPr>
          <w:trHeight w:val="274"/>
        </w:trPr>
        <w:tc>
          <w:tcPr>
            <w:tcW w:w="568" w:type="dxa"/>
            <w:vAlign w:val="center"/>
          </w:tcPr>
          <w:p w:rsidR="003F2797" w:rsidRPr="00C05FB1" w:rsidRDefault="003F2797" w:rsidP="003F2797">
            <w:pPr>
              <w:jc w:val="center"/>
              <w:rPr>
                <w:rFonts w:ascii="Times New Roman" w:eastAsia="Times New Roman" w:hAnsi="Times New Roman"/>
                <w:sz w:val="20"/>
                <w:szCs w:val="20"/>
              </w:rPr>
            </w:pPr>
            <w:r w:rsidRPr="00C05FB1">
              <w:rPr>
                <w:rFonts w:ascii="Times New Roman" w:eastAsia="Times New Roman" w:hAnsi="Times New Roman"/>
                <w:sz w:val="20"/>
                <w:szCs w:val="20"/>
              </w:rPr>
              <w:t>№ п/п</w:t>
            </w:r>
          </w:p>
        </w:tc>
        <w:tc>
          <w:tcPr>
            <w:tcW w:w="2976" w:type="dxa"/>
            <w:vAlign w:val="center"/>
          </w:tcPr>
          <w:p w:rsidR="003F2797" w:rsidRPr="00C05FB1" w:rsidRDefault="003F2797" w:rsidP="003F2797">
            <w:pPr>
              <w:jc w:val="center"/>
              <w:rPr>
                <w:rFonts w:ascii="Times New Roman" w:eastAsia="Times New Roman" w:hAnsi="Times New Roman"/>
                <w:sz w:val="20"/>
                <w:szCs w:val="20"/>
              </w:rPr>
            </w:pPr>
            <w:r w:rsidRPr="00C05FB1">
              <w:rPr>
                <w:rFonts w:ascii="Times New Roman" w:eastAsia="Times New Roman" w:hAnsi="Times New Roman"/>
                <w:sz w:val="20"/>
                <w:szCs w:val="20"/>
              </w:rPr>
              <w:t>Источник финансирования</w:t>
            </w:r>
          </w:p>
        </w:tc>
        <w:tc>
          <w:tcPr>
            <w:tcW w:w="2127" w:type="dxa"/>
            <w:vAlign w:val="center"/>
          </w:tcPr>
          <w:p w:rsidR="003F2797" w:rsidRPr="00C05FB1" w:rsidRDefault="003F2797" w:rsidP="003F2797">
            <w:pPr>
              <w:jc w:val="center"/>
              <w:rPr>
                <w:rFonts w:ascii="Times New Roman" w:eastAsia="Times New Roman" w:hAnsi="Times New Roman"/>
                <w:sz w:val="20"/>
                <w:szCs w:val="20"/>
              </w:rPr>
            </w:pPr>
            <w:r w:rsidRPr="00C05FB1">
              <w:rPr>
                <w:rFonts w:ascii="Times New Roman" w:hAnsi="Times New Roman"/>
                <w:sz w:val="20"/>
                <w:szCs w:val="20"/>
              </w:rPr>
              <w:t>Утверждено решением Думы         города Мегиона от 18.12.2020  №37</w:t>
            </w:r>
          </w:p>
        </w:tc>
        <w:tc>
          <w:tcPr>
            <w:tcW w:w="1559" w:type="dxa"/>
            <w:vAlign w:val="center"/>
          </w:tcPr>
          <w:p w:rsidR="003F2797" w:rsidRPr="00C05FB1" w:rsidRDefault="003F2797" w:rsidP="003F2797">
            <w:pPr>
              <w:jc w:val="center"/>
              <w:rPr>
                <w:rFonts w:ascii="Times New Roman" w:eastAsia="Times New Roman" w:hAnsi="Times New Roman"/>
                <w:sz w:val="20"/>
                <w:szCs w:val="20"/>
              </w:rPr>
            </w:pPr>
            <w:r w:rsidRPr="00C05FB1">
              <w:rPr>
                <w:rFonts w:ascii="Times New Roman" w:eastAsia="Times New Roman" w:hAnsi="Times New Roman"/>
                <w:sz w:val="20"/>
                <w:szCs w:val="20"/>
              </w:rPr>
              <w:t>Показатели сводной бюджетной росписи на 01.07.2021</w:t>
            </w:r>
          </w:p>
        </w:tc>
        <w:tc>
          <w:tcPr>
            <w:tcW w:w="1559" w:type="dxa"/>
            <w:vAlign w:val="center"/>
          </w:tcPr>
          <w:p w:rsidR="003F2797" w:rsidRPr="00C05FB1" w:rsidRDefault="003F2797" w:rsidP="003F2797">
            <w:pPr>
              <w:jc w:val="center"/>
              <w:rPr>
                <w:rFonts w:ascii="Times New Roman" w:eastAsia="Times New Roman" w:hAnsi="Times New Roman"/>
              </w:rPr>
            </w:pPr>
            <w:r w:rsidRPr="00C05FB1">
              <w:rPr>
                <w:rFonts w:ascii="Times New Roman" w:eastAsia="Times New Roman" w:hAnsi="Times New Roman"/>
                <w:sz w:val="20"/>
                <w:szCs w:val="20"/>
              </w:rPr>
              <w:t>Исполнено на 01.07.2021</w:t>
            </w:r>
          </w:p>
          <w:p w:rsidR="003F2797" w:rsidRPr="00C05FB1" w:rsidRDefault="003F2797" w:rsidP="003F2797">
            <w:pPr>
              <w:jc w:val="center"/>
              <w:rPr>
                <w:rFonts w:ascii="Times New Roman" w:eastAsia="Times New Roman" w:hAnsi="Times New Roman"/>
                <w:sz w:val="20"/>
                <w:szCs w:val="20"/>
              </w:rPr>
            </w:pPr>
          </w:p>
        </w:tc>
        <w:tc>
          <w:tcPr>
            <w:tcW w:w="992" w:type="dxa"/>
            <w:vAlign w:val="center"/>
          </w:tcPr>
          <w:p w:rsidR="003F2797" w:rsidRPr="00C05FB1" w:rsidRDefault="003F2797" w:rsidP="003F2797">
            <w:pPr>
              <w:jc w:val="center"/>
              <w:rPr>
                <w:rFonts w:ascii="Times New Roman" w:eastAsia="Times New Roman" w:hAnsi="Times New Roman"/>
                <w:sz w:val="20"/>
                <w:szCs w:val="20"/>
              </w:rPr>
            </w:pPr>
            <w:r w:rsidRPr="00C05FB1">
              <w:rPr>
                <w:rFonts w:ascii="Times New Roman" w:eastAsia="Times New Roman" w:hAnsi="Times New Roman"/>
                <w:sz w:val="20"/>
                <w:szCs w:val="20"/>
              </w:rPr>
              <w:t xml:space="preserve">% исполнения </w:t>
            </w:r>
          </w:p>
        </w:tc>
      </w:tr>
      <w:tr w:rsidR="003F2797" w:rsidRPr="00AE1B97" w:rsidTr="00550C52">
        <w:tc>
          <w:tcPr>
            <w:tcW w:w="568" w:type="dxa"/>
            <w:vAlign w:val="center"/>
          </w:tcPr>
          <w:p w:rsidR="003F2797" w:rsidRPr="007D3F9D" w:rsidRDefault="003F2797" w:rsidP="003F2797">
            <w:pPr>
              <w:jc w:val="center"/>
              <w:rPr>
                <w:rFonts w:ascii="Times New Roman" w:eastAsia="Times New Roman" w:hAnsi="Times New Roman"/>
                <w:sz w:val="20"/>
                <w:szCs w:val="20"/>
              </w:rPr>
            </w:pPr>
            <w:r w:rsidRPr="007D3F9D">
              <w:rPr>
                <w:rFonts w:ascii="Times New Roman" w:eastAsia="Times New Roman" w:hAnsi="Times New Roman"/>
                <w:sz w:val="20"/>
                <w:szCs w:val="20"/>
              </w:rPr>
              <w:t>1</w:t>
            </w:r>
          </w:p>
        </w:tc>
        <w:tc>
          <w:tcPr>
            <w:tcW w:w="2976" w:type="dxa"/>
            <w:vAlign w:val="center"/>
          </w:tcPr>
          <w:p w:rsidR="003F2797" w:rsidRPr="007D3F9D" w:rsidRDefault="003F2797" w:rsidP="003F2797">
            <w:pPr>
              <w:jc w:val="center"/>
              <w:rPr>
                <w:rFonts w:ascii="Times New Roman" w:eastAsia="Times New Roman" w:hAnsi="Times New Roman"/>
                <w:sz w:val="20"/>
                <w:szCs w:val="20"/>
              </w:rPr>
            </w:pPr>
            <w:r w:rsidRPr="007D3F9D">
              <w:rPr>
                <w:rFonts w:ascii="Times New Roman" w:eastAsia="Times New Roman" w:hAnsi="Times New Roman"/>
                <w:sz w:val="20"/>
                <w:szCs w:val="20"/>
              </w:rPr>
              <w:t>2</w:t>
            </w:r>
          </w:p>
        </w:tc>
        <w:tc>
          <w:tcPr>
            <w:tcW w:w="2127" w:type="dxa"/>
            <w:vAlign w:val="center"/>
          </w:tcPr>
          <w:p w:rsidR="003F2797" w:rsidRPr="007D3F9D" w:rsidRDefault="003F2797" w:rsidP="003F2797">
            <w:pPr>
              <w:jc w:val="center"/>
              <w:rPr>
                <w:rFonts w:ascii="Times New Roman" w:eastAsia="Times New Roman" w:hAnsi="Times New Roman"/>
                <w:sz w:val="20"/>
                <w:szCs w:val="20"/>
              </w:rPr>
            </w:pPr>
            <w:r w:rsidRPr="007D3F9D">
              <w:rPr>
                <w:rFonts w:ascii="Times New Roman" w:eastAsia="Times New Roman" w:hAnsi="Times New Roman"/>
                <w:sz w:val="20"/>
                <w:szCs w:val="20"/>
              </w:rPr>
              <w:t>3</w:t>
            </w:r>
          </w:p>
        </w:tc>
        <w:tc>
          <w:tcPr>
            <w:tcW w:w="1559" w:type="dxa"/>
            <w:vAlign w:val="center"/>
          </w:tcPr>
          <w:p w:rsidR="003F2797" w:rsidRPr="007D3F9D" w:rsidRDefault="003F2797" w:rsidP="003F2797">
            <w:pPr>
              <w:jc w:val="center"/>
              <w:rPr>
                <w:rFonts w:ascii="Times New Roman" w:eastAsia="Times New Roman" w:hAnsi="Times New Roman"/>
                <w:sz w:val="20"/>
                <w:szCs w:val="20"/>
              </w:rPr>
            </w:pPr>
            <w:r w:rsidRPr="007D3F9D">
              <w:rPr>
                <w:rFonts w:ascii="Times New Roman" w:eastAsia="Times New Roman" w:hAnsi="Times New Roman"/>
                <w:sz w:val="20"/>
                <w:szCs w:val="20"/>
              </w:rPr>
              <w:t>4</w:t>
            </w:r>
          </w:p>
        </w:tc>
        <w:tc>
          <w:tcPr>
            <w:tcW w:w="1559" w:type="dxa"/>
            <w:vAlign w:val="center"/>
          </w:tcPr>
          <w:p w:rsidR="003F2797" w:rsidRPr="007D3F9D" w:rsidRDefault="003F2797" w:rsidP="003F2797">
            <w:pPr>
              <w:jc w:val="center"/>
              <w:rPr>
                <w:rFonts w:ascii="Times New Roman" w:eastAsia="Times New Roman" w:hAnsi="Times New Roman"/>
                <w:sz w:val="20"/>
                <w:szCs w:val="20"/>
              </w:rPr>
            </w:pPr>
            <w:r w:rsidRPr="007D3F9D">
              <w:rPr>
                <w:rFonts w:ascii="Times New Roman" w:eastAsia="Times New Roman" w:hAnsi="Times New Roman"/>
                <w:sz w:val="20"/>
                <w:szCs w:val="20"/>
              </w:rPr>
              <w:t>5</w:t>
            </w:r>
          </w:p>
        </w:tc>
        <w:tc>
          <w:tcPr>
            <w:tcW w:w="992" w:type="dxa"/>
            <w:vAlign w:val="center"/>
          </w:tcPr>
          <w:p w:rsidR="003F2797" w:rsidRPr="007D3F9D" w:rsidRDefault="003F2797" w:rsidP="003F2797">
            <w:pPr>
              <w:jc w:val="center"/>
              <w:rPr>
                <w:rFonts w:ascii="Times New Roman" w:eastAsia="Times New Roman" w:hAnsi="Times New Roman"/>
                <w:sz w:val="20"/>
                <w:szCs w:val="20"/>
              </w:rPr>
            </w:pPr>
            <w:r w:rsidRPr="007D3F9D">
              <w:rPr>
                <w:rFonts w:ascii="Times New Roman" w:eastAsia="Times New Roman" w:hAnsi="Times New Roman"/>
                <w:sz w:val="20"/>
                <w:szCs w:val="20"/>
              </w:rPr>
              <w:t>6</w:t>
            </w:r>
          </w:p>
        </w:tc>
      </w:tr>
      <w:tr w:rsidR="003F2797" w:rsidRPr="00AE1B97" w:rsidTr="00550C52">
        <w:trPr>
          <w:trHeight w:val="185"/>
        </w:trPr>
        <w:tc>
          <w:tcPr>
            <w:tcW w:w="568" w:type="dxa"/>
          </w:tcPr>
          <w:p w:rsidR="003F2797" w:rsidRPr="007D3F9D" w:rsidRDefault="003F2797" w:rsidP="003F2797">
            <w:pPr>
              <w:jc w:val="both"/>
              <w:rPr>
                <w:rFonts w:ascii="Times New Roman" w:eastAsia="Times New Roman" w:hAnsi="Times New Roman"/>
                <w:sz w:val="20"/>
                <w:szCs w:val="20"/>
              </w:rPr>
            </w:pPr>
          </w:p>
        </w:tc>
        <w:tc>
          <w:tcPr>
            <w:tcW w:w="2976" w:type="dxa"/>
            <w:vAlign w:val="center"/>
          </w:tcPr>
          <w:p w:rsidR="003F2797" w:rsidRPr="007D3F9D" w:rsidRDefault="003F2797" w:rsidP="003F2797">
            <w:pPr>
              <w:rPr>
                <w:rFonts w:ascii="Times New Roman" w:eastAsia="Times New Roman" w:hAnsi="Times New Roman"/>
                <w:b/>
                <w:sz w:val="20"/>
                <w:szCs w:val="20"/>
              </w:rPr>
            </w:pPr>
            <w:r w:rsidRPr="007D3F9D">
              <w:rPr>
                <w:rFonts w:ascii="Times New Roman" w:eastAsia="Times New Roman" w:hAnsi="Times New Roman"/>
                <w:b/>
                <w:sz w:val="20"/>
                <w:szCs w:val="20"/>
              </w:rPr>
              <w:t>Всего:</w:t>
            </w:r>
          </w:p>
        </w:tc>
        <w:tc>
          <w:tcPr>
            <w:tcW w:w="2127" w:type="dxa"/>
            <w:vAlign w:val="center"/>
          </w:tcPr>
          <w:p w:rsidR="003F2797" w:rsidRPr="007D3F9D" w:rsidRDefault="003F2797" w:rsidP="003F2797">
            <w:pPr>
              <w:jc w:val="center"/>
              <w:rPr>
                <w:rFonts w:ascii="Times New Roman" w:eastAsia="Times New Roman" w:hAnsi="Times New Roman"/>
                <w:b/>
                <w:color w:val="000000"/>
                <w:sz w:val="20"/>
                <w:szCs w:val="20"/>
                <w:lang w:eastAsia="ru-RU"/>
              </w:rPr>
            </w:pPr>
            <w:r w:rsidRPr="007D3F9D">
              <w:rPr>
                <w:rFonts w:ascii="Times New Roman" w:eastAsia="Times New Roman" w:hAnsi="Times New Roman"/>
                <w:b/>
                <w:color w:val="000000"/>
                <w:sz w:val="20"/>
                <w:szCs w:val="20"/>
                <w:lang w:eastAsia="ru-RU"/>
              </w:rPr>
              <w:t>429 473,3</w:t>
            </w:r>
          </w:p>
        </w:tc>
        <w:tc>
          <w:tcPr>
            <w:tcW w:w="1559" w:type="dxa"/>
            <w:shd w:val="clear" w:color="auto" w:fill="auto"/>
            <w:vAlign w:val="center"/>
          </w:tcPr>
          <w:p w:rsidR="003F2797" w:rsidRPr="007D3F9D" w:rsidRDefault="007D3F9D" w:rsidP="003F2797">
            <w:pPr>
              <w:jc w:val="center"/>
              <w:rPr>
                <w:rFonts w:ascii="Times New Roman" w:eastAsia="Times New Roman" w:hAnsi="Times New Roman"/>
                <w:b/>
                <w:color w:val="000000"/>
                <w:sz w:val="20"/>
                <w:szCs w:val="20"/>
                <w:lang w:eastAsia="ru-RU"/>
              </w:rPr>
            </w:pPr>
            <w:r w:rsidRPr="007D3F9D">
              <w:rPr>
                <w:rFonts w:ascii="Times New Roman" w:eastAsia="Times New Roman" w:hAnsi="Times New Roman"/>
                <w:b/>
                <w:color w:val="000000"/>
                <w:sz w:val="20"/>
                <w:szCs w:val="20"/>
                <w:lang w:eastAsia="ru-RU"/>
              </w:rPr>
              <w:t>436 704,9</w:t>
            </w:r>
          </w:p>
        </w:tc>
        <w:tc>
          <w:tcPr>
            <w:tcW w:w="1559" w:type="dxa"/>
            <w:shd w:val="clear" w:color="auto" w:fill="auto"/>
            <w:vAlign w:val="center"/>
          </w:tcPr>
          <w:p w:rsidR="003F2797" w:rsidRPr="007D3F9D" w:rsidRDefault="007D3F9D" w:rsidP="003F2797">
            <w:pPr>
              <w:jc w:val="center"/>
              <w:rPr>
                <w:rFonts w:ascii="Times New Roman" w:eastAsia="Times New Roman" w:hAnsi="Times New Roman"/>
                <w:b/>
                <w:color w:val="000000"/>
                <w:sz w:val="20"/>
                <w:szCs w:val="20"/>
                <w:lang w:eastAsia="ru-RU"/>
              </w:rPr>
            </w:pPr>
            <w:r w:rsidRPr="007D3F9D">
              <w:rPr>
                <w:rFonts w:ascii="Times New Roman" w:eastAsia="Times New Roman" w:hAnsi="Times New Roman"/>
                <w:b/>
                <w:color w:val="000000"/>
                <w:sz w:val="20"/>
                <w:szCs w:val="20"/>
                <w:lang w:eastAsia="ru-RU"/>
              </w:rPr>
              <w:t>226 100,3</w:t>
            </w:r>
          </w:p>
        </w:tc>
        <w:tc>
          <w:tcPr>
            <w:tcW w:w="992" w:type="dxa"/>
            <w:shd w:val="clear" w:color="auto" w:fill="auto"/>
            <w:vAlign w:val="center"/>
          </w:tcPr>
          <w:p w:rsidR="003F2797" w:rsidRPr="007D3F9D" w:rsidRDefault="007D3F9D" w:rsidP="003F2797">
            <w:pPr>
              <w:jc w:val="center"/>
              <w:rPr>
                <w:rFonts w:ascii="Times New Roman" w:eastAsia="Times New Roman" w:hAnsi="Times New Roman"/>
                <w:b/>
                <w:color w:val="000000"/>
                <w:sz w:val="20"/>
                <w:szCs w:val="20"/>
                <w:lang w:eastAsia="ru-RU"/>
              </w:rPr>
            </w:pPr>
            <w:r w:rsidRPr="007D3F9D">
              <w:rPr>
                <w:rFonts w:ascii="Times New Roman" w:eastAsia="Times New Roman" w:hAnsi="Times New Roman"/>
                <w:b/>
                <w:color w:val="000000"/>
                <w:sz w:val="20"/>
                <w:szCs w:val="20"/>
                <w:lang w:eastAsia="ru-RU"/>
              </w:rPr>
              <w:t>51,8</w:t>
            </w:r>
          </w:p>
        </w:tc>
      </w:tr>
      <w:tr w:rsidR="003F2797" w:rsidRPr="00AE1B97" w:rsidTr="00550C52">
        <w:trPr>
          <w:trHeight w:val="277"/>
        </w:trPr>
        <w:tc>
          <w:tcPr>
            <w:tcW w:w="568" w:type="dxa"/>
            <w:vAlign w:val="center"/>
          </w:tcPr>
          <w:p w:rsidR="003F2797" w:rsidRPr="007D3F9D" w:rsidRDefault="003F2797" w:rsidP="003F2797">
            <w:pPr>
              <w:jc w:val="center"/>
              <w:rPr>
                <w:rFonts w:ascii="Times New Roman" w:eastAsia="Times New Roman" w:hAnsi="Times New Roman"/>
                <w:sz w:val="20"/>
                <w:szCs w:val="20"/>
              </w:rPr>
            </w:pPr>
            <w:r w:rsidRPr="007D3F9D">
              <w:rPr>
                <w:rFonts w:ascii="Times New Roman" w:eastAsia="Times New Roman" w:hAnsi="Times New Roman"/>
                <w:sz w:val="20"/>
                <w:szCs w:val="20"/>
              </w:rPr>
              <w:t>1</w:t>
            </w:r>
          </w:p>
        </w:tc>
        <w:tc>
          <w:tcPr>
            <w:tcW w:w="2976" w:type="dxa"/>
            <w:vAlign w:val="center"/>
          </w:tcPr>
          <w:p w:rsidR="003F2797" w:rsidRPr="007D3F9D" w:rsidRDefault="003F2797" w:rsidP="003F2797">
            <w:pPr>
              <w:rPr>
                <w:rFonts w:ascii="Times New Roman" w:eastAsia="Times New Roman" w:hAnsi="Times New Roman"/>
                <w:sz w:val="20"/>
                <w:szCs w:val="20"/>
              </w:rPr>
            </w:pPr>
            <w:r w:rsidRPr="007D3F9D">
              <w:rPr>
                <w:rFonts w:ascii="Times New Roman" w:eastAsia="Times New Roman" w:hAnsi="Times New Roman"/>
                <w:sz w:val="20"/>
                <w:szCs w:val="20"/>
              </w:rPr>
              <w:t xml:space="preserve">местный бюджет </w:t>
            </w:r>
          </w:p>
        </w:tc>
        <w:tc>
          <w:tcPr>
            <w:tcW w:w="2127" w:type="dxa"/>
            <w:vAlign w:val="center"/>
          </w:tcPr>
          <w:p w:rsidR="003F2797" w:rsidRPr="007D3F9D" w:rsidRDefault="003F2797" w:rsidP="003F2797">
            <w:pPr>
              <w:jc w:val="center"/>
              <w:rPr>
                <w:rFonts w:ascii="Times New Roman" w:eastAsia="Times New Roman" w:hAnsi="Times New Roman"/>
                <w:color w:val="000000"/>
                <w:sz w:val="20"/>
                <w:szCs w:val="20"/>
                <w:lang w:eastAsia="ru-RU"/>
              </w:rPr>
            </w:pPr>
            <w:r w:rsidRPr="007D3F9D">
              <w:rPr>
                <w:rFonts w:ascii="Times New Roman" w:eastAsia="Times New Roman" w:hAnsi="Times New Roman"/>
                <w:color w:val="000000"/>
                <w:sz w:val="20"/>
                <w:szCs w:val="20"/>
                <w:lang w:eastAsia="ru-RU"/>
              </w:rPr>
              <w:t>389 042,4</w:t>
            </w:r>
          </w:p>
        </w:tc>
        <w:tc>
          <w:tcPr>
            <w:tcW w:w="1559" w:type="dxa"/>
            <w:shd w:val="clear" w:color="auto" w:fill="auto"/>
            <w:vAlign w:val="center"/>
          </w:tcPr>
          <w:p w:rsidR="003F2797" w:rsidRPr="007D3F9D" w:rsidRDefault="007D3F9D" w:rsidP="003F2797">
            <w:pPr>
              <w:jc w:val="center"/>
              <w:rPr>
                <w:rFonts w:ascii="Times New Roman" w:eastAsia="Times New Roman" w:hAnsi="Times New Roman"/>
                <w:color w:val="000000"/>
                <w:sz w:val="20"/>
                <w:szCs w:val="20"/>
                <w:lang w:eastAsia="ru-RU"/>
              </w:rPr>
            </w:pPr>
            <w:r w:rsidRPr="007D3F9D">
              <w:rPr>
                <w:rFonts w:ascii="Times New Roman" w:eastAsia="Times New Roman" w:hAnsi="Times New Roman"/>
                <w:color w:val="000000"/>
                <w:sz w:val="20"/>
                <w:szCs w:val="20"/>
                <w:lang w:eastAsia="ru-RU"/>
              </w:rPr>
              <w:t>396 129,0</w:t>
            </w:r>
          </w:p>
        </w:tc>
        <w:tc>
          <w:tcPr>
            <w:tcW w:w="1559" w:type="dxa"/>
            <w:shd w:val="clear" w:color="auto" w:fill="auto"/>
            <w:vAlign w:val="center"/>
          </w:tcPr>
          <w:p w:rsidR="003F2797" w:rsidRPr="007D3F9D" w:rsidRDefault="007D3F9D" w:rsidP="003F2797">
            <w:pPr>
              <w:jc w:val="center"/>
              <w:rPr>
                <w:rFonts w:ascii="Times New Roman" w:eastAsia="Times New Roman" w:hAnsi="Times New Roman"/>
                <w:color w:val="000000"/>
                <w:sz w:val="20"/>
                <w:szCs w:val="20"/>
                <w:lang w:eastAsia="ru-RU"/>
              </w:rPr>
            </w:pPr>
            <w:r w:rsidRPr="007D3F9D">
              <w:rPr>
                <w:rFonts w:ascii="Times New Roman" w:eastAsia="Times New Roman" w:hAnsi="Times New Roman"/>
                <w:color w:val="000000"/>
                <w:sz w:val="20"/>
                <w:szCs w:val="20"/>
                <w:lang w:eastAsia="ru-RU"/>
              </w:rPr>
              <w:t>208 017,9</w:t>
            </w:r>
          </w:p>
        </w:tc>
        <w:tc>
          <w:tcPr>
            <w:tcW w:w="992" w:type="dxa"/>
            <w:shd w:val="clear" w:color="auto" w:fill="auto"/>
            <w:vAlign w:val="center"/>
          </w:tcPr>
          <w:p w:rsidR="003F2797" w:rsidRPr="007D3F9D" w:rsidRDefault="007D3F9D" w:rsidP="003F2797">
            <w:pPr>
              <w:jc w:val="center"/>
              <w:rPr>
                <w:rFonts w:ascii="Times New Roman" w:eastAsia="Times New Roman" w:hAnsi="Times New Roman"/>
                <w:color w:val="000000"/>
                <w:sz w:val="20"/>
                <w:szCs w:val="20"/>
                <w:lang w:eastAsia="ru-RU"/>
              </w:rPr>
            </w:pPr>
            <w:r w:rsidRPr="007D3F9D">
              <w:rPr>
                <w:rFonts w:ascii="Times New Roman" w:eastAsia="Times New Roman" w:hAnsi="Times New Roman"/>
                <w:color w:val="000000"/>
                <w:sz w:val="20"/>
                <w:szCs w:val="20"/>
                <w:lang w:eastAsia="ru-RU"/>
              </w:rPr>
              <w:t>52,5</w:t>
            </w:r>
          </w:p>
        </w:tc>
      </w:tr>
      <w:tr w:rsidR="003F2797" w:rsidRPr="00AE1B97" w:rsidTr="00550C52">
        <w:trPr>
          <w:trHeight w:val="277"/>
        </w:trPr>
        <w:tc>
          <w:tcPr>
            <w:tcW w:w="568" w:type="dxa"/>
            <w:vAlign w:val="center"/>
          </w:tcPr>
          <w:p w:rsidR="003F2797" w:rsidRPr="007D3F9D" w:rsidRDefault="003F2797" w:rsidP="003F2797">
            <w:pPr>
              <w:jc w:val="center"/>
              <w:rPr>
                <w:rFonts w:ascii="Times New Roman" w:eastAsia="Times New Roman" w:hAnsi="Times New Roman"/>
                <w:sz w:val="20"/>
                <w:szCs w:val="20"/>
              </w:rPr>
            </w:pPr>
            <w:r w:rsidRPr="007D3F9D">
              <w:rPr>
                <w:rFonts w:ascii="Times New Roman" w:eastAsia="Times New Roman" w:hAnsi="Times New Roman"/>
                <w:sz w:val="20"/>
                <w:szCs w:val="20"/>
              </w:rPr>
              <w:t>2</w:t>
            </w:r>
          </w:p>
        </w:tc>
        <w:tc>
          <w:tcPr>
            <w:tcW w:w="2976" w:type="dxa"/>
            <w:vAlign w:val="center"/>
          </w:tcPr>
          <w:p w:rsidR="003F2797" w:rsidRPr="007D3F9D" w:rsidRDefault="003F2797" w:rsidP="003F2797">
            <w:pPr>
              <w:rPr>
                <w:rFonts w:ascii="Times New Roman" w:eastAsia="Times New Roman" w:hAnsi="Times New Roman"/>
                <w:sz w:val="20"/>
                <w:szCs w:val="20"/>
              </w:rPr>
            </w:pPr>
            <w:r w:rsidRPr="007D3F9D">
              <w:rPr>
                <w:rFonts w:ascii="Times New Roman" w:eastAsia="Times New Roman" w:hAnsi="Times New Roman"/>
                <w:sz w:val="20"/>
                <w:szCs w:val="20"/>
              </w:rPr>
              <w:t>бюджет автономного округа</w:t>
            </w:r>
          </w:p>
        </w:tc>
        <w:tc>
          <w:tcPr>
            <w:tcW w:w="2127" w:type="dxa"/>
            <w:vAlign w:val="center"/>
          </w:tcPr>
          <w:p w:rsidR="003F2797" w:rsidRPr="007D3F9D" w:rsidRDefault="003F2797" w:rsidP="003F2797">
            <w:pPr>
              <w:jc w:val="center"/>
              <w:rPr>
                <w:rFonts w:ascii="Times New Roman" w:eastAsia="Times New Roman" w:hAnsi="Times New Roman"/>
                <w:color w:val="000000"/>
                <w:sz w:val="20"/>
                <w:szCs w:val="20"/>
                <w:lang w:eastAsia="ru-RU"/>
              </w:rPr>
            </w:pPr>
            <w:r w:rsidRPr="007D3F9D">
              <w:rPr>
                <w:rFonts w:ascii="Times New Roman" w:eastAsia="Times New Roman" w:hAnsi="Times New Roman"/>
                <w:color w:val="000000"/>
                <w:sz w:val="20"/>
                <w:szCs w:val="20"/>
                <w:lang w:eastAsia="ru-RU"/>
              </w:rPr>
              <w:t>35 339,7</w:t>
            </w:r>
          </w:p>
        </w:tc>
        <w:tc>
          <w:tcPr>
            <w:tcW w:w="1559" w:type="dxa"/>
            <w:shd w:val="clear" w:color="auto" w:fill="auto"/>
            <w:vAlign w:val="center"/>
          </w:tcPr>
          <w:p w:rsidR="003F2797" w:rsidRPr="007D3F9D" w:rsidRDefault="007D3F9D" w:rsidP="003F2797">
            <w:pPr>
              <w:jc w:val="center"/>
              <w:rPr>
                <w:rFonts w:ascii="Times New Roman" w:eastAsia="Times New Roman" w:hAnsi="Times New Roman"/>
                <w:color w:val="000000"/>
                <w:sz w:val="20"/>
                <w:szCs w:val="20"/>
                <w:lang w:eastAsia="ru-RU"/>
              </w:rPr>
            </w:pPr>
            <w:r w:rsidRPr="007D3F9D">
              <w:rPr>
                <w:rFonts w:ascii="Times New Roman" w:eastAsia="Times New Roman" w:hAnsi="Times New Roman"/>
                <w:color w:val="000000"/>
                <w:sz w:val="20"/>
                <w:szCs w:val="20"/>
                <w:lang w:eastAsia="ru-RU"/>
              </w:rPr>
              <w:t>35 331,2</w:t>
            </w:r>
          </w:p>
        </w:tc>
        <w:tc>
          <w:tcPr>
            <w:tcW w:w="1559" w:type="dxa"/>
            <w:shd w:val="clear" w:color="auto" w:fill="auto"/>
            <w:vAlign w:val="center"/>
          </w:tcPr>
          <w:p w:rsidR="003F2797" w:rsidRPr="007D3F9D" w:rsidRDefault="007D3F9D" w:rsidP="003F2797">
            <w:pPr>
              <w:jc w:val="center"/>
              <w:rPr>
                <w:rFonts w:ascii="Times New Roman" w:eastAsia="Times New Roman" w:hAnsi="Times New Roman"/>
                <w:color w:val="000000"/>
                <w:sz w:val="20"/>
                <w:szCs w:val="20"/>
                <w:lang w:eastAsia="ru-RU"/>
              </w:rPr>
            </w:pPr>
            <w:r w:rsidRPr="007D3F9D">
              <w:rPr>
                <w:rFonts w:ascii="Times New Roman" w:eastAsia="Times New Roman" w:hAnsi="Times New Roman"/>
                <w:color w:val="000000"/>
                <w:sz w:val="20"/>
                <w:szCs w:val="20"/>
                <w:lang w:eastAsia="ru-RU"/>
              </w:rPr>
              <w:t>15 360,4</w:t>
            </w:r>
          </w:p>
        </w:tc>
        <w:tc>
          <w:tcPr>
            <w:tcW w:w="992" w:type="dxa"/>
            <w:shd w:val="clear" w:color="auto" w:fill="auto"/>
            <w:vAlign w:val="center"/>
          </w:tcPr>
          <w:p w:rsidR="003F2797" w:rsidRPr="007D3F9D" w:rsidRDefault="007D3F9D" w:rsidP="003F2797">
            <w:pPr>
              <w:jc w:val="center"/>
              <w:rPr>
                <w:rFonts w:ascii="Times New Roman" w:eastAsia="Times New Roman" w:hAnsi="Times New Roman"/>
                <w:color w:val="000000"/>
                <w:sz w:val="20"/>
                <w:szCs w:val="20"/>
                <w:lang w:eastAsia="ru-RU"/>
              </w:rPr>
            </w:pPr>
            <w:r w:rsidRPr="007D3F9D">
              <w:rPr>
                <w:rFonts w:ascii="Times New Roman" w:eastAsia="Times New Roman" w:hAnsi="Times New Roman"/>
                <w:color w:val="000000"/>
                <w:sz w:val="20"/>
                <w:szCs w:val="20"/>
                <w:lang w:eastAsia="ru-RU"/>
              </w:rPr>
              <w:t>43,5</w:t>
            </w:r>
          </w:p>
        </w:tc>
      </w:tr>
      <w:tr w:rsidR="003F2797" w:rsidRPr="00AE1B97" w:rsidTr="00550C52">
        <w:trPr>
          <w:trHeight w:val="277"/>
        </w:trPr>
        <w:tc>
          <w:tcPr>
            <w:tcW w:w="568" w:type="dxa"/>
            <w:vAlign w:val="center"/>
          </w:tcPr>
          <w:p w:rsidR="003F2797" w:rsidRPr="007D3F9D" w:rsidRDefault="003F2797" w:rsidP="003F2797">
            <w:pPr>
              <w:jc w:val="center"/>
              <w:rPr>
                <w:rFonts w:ascii="Times New Roman" w:eastAsia="Times New Roman" w:hAnsi="Times New Roman"/>
                <w:sz w:val="20"/>
                <w:szCs w:val="20"/>
              </w:rPr>
            </w:pPr>
            <w:r w:rsidRPr="007D3F9D">
              <w:rPr>
                <w:rFonts w:ascii="Times New Roman" w:eastAsia="Times New Roman" w:hAnsi="Times New Roman"/>
                <w:sz w:val="20"/>
                <w:szCs w:val="20"/>
              </w:rPr>
              <w:t>3</w:t>
            </w:r>
          </w:p>
        </w:tc>
        <w:tc>
          <w:tcPr>
            <w:tcW w:w="2976" w:type="dxa"/>
            <w:vAlign w:val="center"/>
          </w:tcPr>
          <w:p w:rsidR="003F2797" w:rsidRPr="007D3F9D" w:rsidRDefault="003F2797" w:rsidP="003F2797">
            <w:pPr>
              <w:rPr>
                <w:rFonts w:ascii="Times New Roman" w:eastAsia="Times New Roman" w:hAnsi="Times New Roman"/>
                <w:sz w:val="20"/>
                <w:szCs w:val="20"/>
              </w:rPr>
            </w:pPr>
            <w:r w:rsidRPr="007D3F9D">
              <w:rPr>
                <w:rFonts w:ascii="Times New Roman" w:eastAsia="Times New Roman" w:hAnsi="Times New Roman"/>
                <w:sz w:val="20"/>
                <w:szCs w:val="20"/>
              </w:rPr>
              <w:t xml:space="preserve">федеральный бюджет </w:t>
            </w:r>
          </w:p>
        </w:tc>
        <w:tc>
          <w:tcPr>
            <w:tcW w:w="2127" w:type="dxa"/>
            <w:vAlign w:val="center"/>
          </w:tcPr>
          <w:p w:rsidR="003F2797" w:rsidRPr="007D3F9D" w:rsidRDefault="003F2797" w:rsidP="003F2797">
            <w:pPr>
              <w:jc w:val="center"/>
              <w:rPr>
                <w:rFonts w:ascii="Times New Roman" w:eastAsia="Times New Roman" w:hAnsi="Times New Roman"/>
                <w:color w:val="000000"/>
                <w:sz w:val="20"/>
                <w:szCs w:val="20"/>
                <w:lang w:eastAsia="ru-RU"/>
              </w:rPr>
            </w:pPr>
            <w:r w:rsidRPr="007D3F9D">
              <w:rPr>
                <w:rFonts w:ascii="Times New Roman" w:eastAsia="Times New Roman" w:hAnsi="Times New Roman"/>
                <w:color w:val="000000"/>
                <w:sz w:val="20"/>
                <w:szCs w:val="20"/>
                <w:lang w:eastAsia="ru-RU"/>
              </w:rPr>
              <w:t>5 091,2</w:t>
            </w:r>
          </w:p>
        </w:tc>
        <w:tc>
          <w:tcPr>
            <w:tcW w:w="1559" w:type="dxa"/>
            <w:shd w:val="clear" w:color="auto" w:fill="auto"/>
            <w:vAlign w:val="center"/>
          </w:tcPr>
          <w:p w:rsidR="003F2797" w:rsidRPr="007D3F9D" w:rsidRDefault="007D3F9D" w:rsidP="003F2797">
            <w:pPr>
              <w:jc w:val="center"/>
              <w:rPr>
                <w:rFonts w:ascii="Times New Roman" w:eastAsia="Times New Roman" w:hAnsi="Times New Roman"/>
                <w:color w:val="000000"/>
                <w:sz w:val="20"/>
                <w:szCs w:val="20"/>
                <w:lang w:eastAsia="ru-RU"/>
              </w:rPr>
            </w:pPr>
            <w:r w:rsidRPr="007D3F9D">
              <w:rPr>
                <w:rFonts w:ascii="Times New Roman" w:eastAsia="Times New Roman" w:hAnsi="Times New Roman"/>
                <w:color w:val="000000"/>
                <w:sz w:val="20"/>
                <w:szCs w:val="20"/>
                <w:lang w:eastAsia="ru-RU"/>
              </w:rPr>
              <w:t>5 244,7</w:t>
            </w:r>
          </w:p>
        </w:tc>
        <w:tc>
          <w:tcPr>
            <w:tcW w:w="1559" w:type="dxa"/>
            <w:shd w:val="clear" w:color="auto" w:fill="auto"/>
            <w:vAlign w:val="center"/>
          </w:tcPr>
          <w:p w:rsidR="003F2797" w:rsidRPr="007D3F9D" w:rsidRDefault="007D3F9D" w:rsidP="003F2797">
            <w:pPr>
              <w:jc w:val="center"/>
              <w:rPr>
                <w:rFonts w:ascii="Times New Roman" w:eastAsia="Times New Roman" w:hAnsi="Times New Roman"/>
                <w:color w:val="000000"/>
                <w:sz w:val="20"/>
                <w:szCs w:val="20"/>
                <w:lang w:eastAsia="ru-RU"/>
              </w:rPr>
            </w:pPr>
            <w:r w:rsidRPr="007D3F9D">
              <w:rPr>
                <w:rFonts w:ascii="Times New Roman" w:eastAsia="Times New Roman" w:hAnsi="Times New Roman"/>
                <w:color w:val="000000"/>
                <w:sz w:val="20"/>
                <w:szCs w:val="20"/>
                <w:lang w:eastAsia="ru-RU"/>
              </w:rPr>
              <w:t>2 722,0</w:t>
            </w:r>
          </w:p>
        </w:tc>
        <w:tc>
          <w:tcPr>
            <w:tcW w:w="992" w:type="dxa"/>
            <w:shd w:val="clear" w:color="auto" w:fill="auto"/>
            <w:vAlign w:val="center"/>
          </w:tcPr>
          <w:p w:rsidR="003F2797" w:rsidRPr="007D3F9D" w:rsidRDefault="007D3F9D" w:rsidP="003F2797">
            <w:pPr>
              <w:jc w:val="center"/>
              <w:rPr>
                <w:rFonts w:ascii="Times New Roman" w:eastAsia="Times New Roman" w:hAnsi="Times New Roman"/>
                <w:color w:val="000000"/>
                <w:sz w:val="20"/>
                <w:szCs w:val="20"/>
                <w:lang w:eastAsia="ru-RU"/>
              </w:rPr>
            </w:pPr>
            <w:r w:rsidRPr="007D3F9D">
              <w:rPr>
                <w:rFonts w:ascii="Times New Roman" w:eastAsia="Times New Roman" w:hAnsi="Times New Roman"/>
                <w:color w:val="000000"/>
                <w:sz w:val="20"/>
                <w:szCs w:val="20"/>
                <w:lang w:eastAsia="ru-RU"/>
              </w:rPr>
              <w:t>51,9</w:t>
            </w:r>
          </w:p>
        </w:tc>
      </w:tr>
    </w:tbl>
    <w:p w:rsidR="000A3306" w:rsidRPr="00AE1B97" w:rsidRDefault="000A3306" w:rsidP="000A3306">
      <w:pPr>
        <w:ind w:firstLine="709"/>
        <w:jc w:val="both"/>
        <w:rPr>
          <w:rFonts w:ascii="Times New Roman" w:eastAsia="Times New Roman" w:hAnsi="Times New Roman"/>
          <w:sz w:val="20"/>
          <w:szCs w:val="20"/>
          <w:highlight w:val="yellow"/>
          <w:lang w:eastAsia="ru-RU"/>
        </w:rPr>
      </w:pPr>
    </w:p>
    <w:p w:rsidR="000A3306" w:rsidRPr="00412772" w:rsidRDefault="000A3306" w:rsidP="000A3306">
      <w:pPr>
        <w:ind w:firstLine="708"/>
        <w:jc w:val="both"/>
        <w:rPr>
          <w:rFonts w:ascii="Times New Roman" w:hAnsi="Times New Roman"/>
        </w:rPr>
      </w:pPr>
      <w:r w:rsidRPr="00412772">
        <w:rPr>
          <w:rFonts w:ascii="Times New Roman" w:hAnsi="Times New Roman"/>
        </w:rPr>
        <w:t>Удельный вес к общем объему</w:t>
      </w:r>
      <w:r w:rsidR="002978B7" w:rsidRPr="00412772">
        <w:rPr>
          <w:rFonts w:ascii="Times New Roman" w:hAnsi="Times New Roman"/>
        </w:rPr>
        <w:t xml:space="preserve"> расходов бюджета составляет </w:t>
      </w:r>
      <w:r w:rsidR="00412772" w:rsidRPr="00412772">
        <w:rPr>
          <w:rFonts w:ascii="Times New Roman" w:hAnsi="Times New Roman"/>
        </w:rPr>
        <w:t>8,5</w:t>
      </w:r>
      <w:r w:rsidRPr="00412772">
        <w:rPr>
          <w:rFonts w:ascii="Times New Roman" w:hAnsi="Times New Roman"/>
        </w:rPr>
        <w:t xml:space="preserve"> % к плану и </w:t>
      </w:r>
      <w:r w:rsidR="00412772" w:rsidRPr="00412772">
        <w:rPr>
          <w:rFonts w:ascii="Times New Roman" w:hAnsi="Times New Roman"/>
        </w:rPr>
        <w:t>8,9</w:t>
      </w:r>
      <w:r w:rsidRPr="00412772">
        <w:rPr>
          <w:rFonts w:ascii="Times New Roman" w:hAnsi="Times New Roman"/>
        </w:rPr>
        <w:t xml:space="preserve"> % к исполнению расходной части бюджета города.</w:t>
      </w:r>
    </w:p>
    <w:p w:rsidR="000A3306" w:rsidRPr="00AE1B97" w:rsidRDefault="000A3306" w:rsidP="000A3306">
      <w:pPr>
        <w:ind w:firstLine="709"/>
        <w:jc w:val="center"/>
        <w:rPr>
          <w:rFonts w:ascii="Times New Roman" w:hAnsi="Times New Roman"/>
          <w:bCs/>
          <w:highlight w:val="yellow"/>
        </w:rPr>
      </w:pPr>
    </w:p>
    <w:p w:rsidR="000A3306" w:rsidRPr="00712397" w:rsidRDefault="000A3306" w:rsidP="000A3306">
      <w:pPr>
        <w:ind w:firstLine="709"/>
        <w:jc w:val="center"/>
        <w:rPr>
          <w:rFonts w:ascii="Times New Roman" w:hAnsi="Times New Roman"/>
          <w:bCs/>
        </w:rPr>
      </w:pPr>
      <w:r w:rsidRPr="00712397">
        <w:rPr>
          <w:rFonts w:ascii="Times New Roman" w:hAnsi="Times New Roman"/>
          <w:bCs/>
        </w:rPr>
        <w:t>В 202</w:t>
      </w:r>
      <w:r w:rsidR="003B669D" w:rsidRPr="00712397">
        <w:rPr>
          <w:rFonts w:ascii="Times New Roman" w:hAnsi="Times New Roman"/>
          <w:bCs/>
        </w:rPr>
        <w:t>1</w:t>
      </w:r>
      <w:r w:rsidRPr="00712397">
        <w:rPr>
          <w:rFonts w:ascii="Times New Roman" w:hAnsi="Times New Roman"/>
          <w:bCs/>
        </w:rPr>
        <w:t xml:space="preserve"> году и плановом периоде финансовое обеспечение </w:t>
      </w:r>
      <w:r w:rsidR="000F6EE7" w:rsidRPr="00712397">
        <w:rPr>
          <w:rFonts w:ascii="Times New Roman" w:hAnsi="Times New Roman"/>
          <w:bCs/>
        </w:rPr>
        <w:t xml:space="preserve">направлено на реализацию </w:t>
      </w:r>
      <w:r w:rsidRPr="00712397">
        <w:rPr>
          <w:rFonts w:ascii="Times New Roman" w:hAnsi="Times New Roman"/>
          <w:bCs/>
        </w:rPr>
        <w:t xml:space="preserve">3 подпрограмм </w:t>
      </w:r>
    </w:p>
    <w:p w:rsidR="000A3306" w:rsidRPr="00712397" w:rsidRDefault="000A3306" w:rsidP="000A3306">
      <w:pPr>
        <w:ind w:firstLine="709"/>
        <w:jc w:val="center"/>
        <w:rPr>
          <w:rFonts w:ascii="Times New Roman" w:eastAsia="Times New Roman" w:hAnsi="Times New Roman"/>
          <w:bCs/>
          <w:color w:val="000000"/>
          <w:lang w:eastAsia="ru-RU"/>
        </w:rPr>
      </w:pPr>
      <w:r w:rsidRPr="00712397">
        <w:rPr>
          <w:rFonts w:ascii="Times New Roman" w:eastAsia="Times New Roman" w:hAnsi="Times New Roman"/>
          <w:bCs/>
          <w:color w:val="000000"/>
          <w:lang w:eastAsia="ru-RU"/>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9"/>
        <w:gridCol w:w="1276"/>
        <w:gridCol w:w="1276"/>
        <w:gridCol w:w="1275"/>
        <w:gridCol w:w="851"/>
        <w:gridCol w:w="1983"/>
      </w:tblGrid>
      <w:tr w:rsidR="00863212" w:rsidRPr="00AE1B97" w:rsidTr="001B3E15">
        <w:tc>
          <w:tcPr>
            <w:tcW w:w="709" w:type="dxa"/>
            <w:shd w:val="clear" w:color="auto" w:fill="auto"/>
            <w:vAlign w:val="center"/>
          </w:tcPr>
          <w:p w:rsidR="00863212" w:rsidRPr="00257C5A" w:rsidRDefault="00863212" w:rsidP="00863212">
            <w:pPr>
              <w:ind w:left="-108"/>
              <w:jc w:val="center"/>
              <w:rPr>
                <w:rFonts w:ascii="Times New Roman" w:eastAsia="Times New Roman" w:hAnsi="Times New Roman"/>
                <w:color w:val="000000"/>
                <w:sz w:val="20"/>
                <w:szCs w:val="20"/>
                <w:lang w:eastAsia="ru-RU"/>
              </w:rPr>
            </w:pPr>
            <w:r w:rsidRPr="00257C5A">
              <w:rPr>
                <w:rFonts w:ascii="Times New Roman" w:eastAsia="Times New Roman" w:hAnsi="Times New Roman"/>
                <w:color w:val="000000"/>
                <w:sz w:val="20"/>
                <w:szCs w:val="20"/>
                <w:lang w:eastAsia="ru-RU"/>
              </w:rPr>
              <w:t>№ п/п</w:t>
            </w:r>
          </w:p>
        </w:tc>
        <w:tc>
          <w:tcPr>
            <w:tcW w:w="2269" w:type="dxa"/>
            <w:shd w:val="clear" w:color="auto" w:fill="auto"/>
            <w:vAlign w:val="center"/>
          </w:tcPr>
          <w:p w:rsidR="00863212" w:rsidRPr="00257C5A" w:rsidRDefault="00863212" w:rsidP="00863212">
            <w:pPr>
              <w:jc w:val="center"/>
              <w:rPr>
                <w:rFonts w:ascii="Times New Roman" w:eastAsia="Times New Roman" w:hAnsi="Times New Roman"/>
                <w:color w:val="000000"/>
                <w:sz w:val="20"/>
                <w:szCs w:val="20"/>
                <w:lang w:eastAsia="ru-RU"/>
              </w:rPr>
            </w:pPr>
            <w:r w:rsidRPr="00257C5A">
              <w:rPr>
                <w:rFonts w:ascii="Times New Roman" w:eastAsia="Times New Roman" w:hAnsi="Times New Roman"/>
                <w:color w:val="000000"/>
                <w:sz w:val="20"/>
                <w:szCs w:val="20"/>
                <w:lang w:eastAsia="ru-RU"/>
              </w:rPr>
              <w:t>Наименование муниципальной программы/подпрограммы</w:t>
            </w:r>
          </w:p>
        </w:tc>
        <w:tc>
          <w:tcPr>
            <w:tcW w:w="1276" w:type="dxa"/>
            <w:shd w:val="clear" w:color="auto" w:fill="auto"/>
            <w:vAlign w:val="center"/>
          </w:tcPr>
          <w:p w:rsidR="00863212" w:rsidRPr="00257C5A" w:rsidRDefault="00863212" w:rsidP="00863212">
            <w:pPr>
              <w:jc w:val="center"/>
              <w:rPr>
                <w:rFonts w:ascii="Times New Roman" w:eastAsia="Times New Roman" w:hAnsi="Times New Roman"/>
                <w:sz w:val="20"/>
                <w:szCs w:val="20"/>
                <w:lang w:eastAsia="ru-RU"/>
              </w:rPr>
            </w:pPr>
            <w:r w:rsidRPr="00257C5A">
              <w:rPr>
                <w:rFonts w:ascii="Times New Roman" w:hAnsi="Times New Roman"/>
                <w:sz w:val="20"/>
                <w:szCs w:val="20"/>
              </w:rPr>
              <w:t>Утверждено решением Думы         города Мегиона от 18.12.2020  №37</w:t>
            </w:r>
          </w:p>
        </w:tc>
        <w:tc>
          <w:tcPr>
            <w:tcW w:w="1276" w:type="dxa"/>
            <w:shd w:val="clear" w:color="auto" w:fill="auto"/>
            <w:vAlign w:val="center"/>
          </w:tcPr>
          <w:p w:rsidR="00863212" w:rsidRPr="00257C5A" w:rsidRDefault="00863212" w:rsidP="00863212">
            <w:pPr>
              <w:jc w:val="center"/>
              <w:rPr>
                <w:rFonts w:ascii="Times New Roman" w:eastAsia="Times New Roman" w:hAnsi="Times New Roman"/>
                <w:sz w:val="20"/>
                <w:szCs w:val="20"/>
                <w:lang w:eastAsia="ru-RU"/>
              </w:rPr>
            </w:pPr>
            <w:r w:rsidRPr="00257C5A">
              <w:rPr>
                <w:rFonts w:ascii="Times New Roman" w:eastAsia="Times New Roman" w:hAnsi="Times New Roman"/>
                <w:sz w:val="20"/>
                <w:szCs w:val="20"/>
              </w:rPr>
              <w:t>Показатели сводной бюджетной росписи на 01.07.2021</w:t>
            </w:r>
          </w:p>
        </w:tc>
        <w:tc>
          <w:tcPr>
            <w:tcW w:w="1275" w:type="dxa"/>
            <w:shd w:val="clear" w:color="auto" w:fill="auto"/>
            <w:vAlign w:val="center"/>
          </w:tcPr>
          <w:p w:rsidR="00863212" w:rsidRPr="00257C5A" w:rsidRDefault="00863212" w:rsidP="00863212">
            <w:pPr>
              <w:jc w:val="center"/>
              <w:rPr>
                <w:rFonts w:ascii="Times New Roman" w:eastAsia="Times New Roman" w:hAnsi="Times New Roman"/>
                <w:sz w:val="20"/>
                <w:szCs w:val="20"/>
                <w:lang w:eastAsia="ru-RU"/>
              </w:rPr>
            </w:pPr>
            <w:r w:rsidRPr="00257C5A">
              <w:rPr>
                <w:rFonts w:ascii="Times New Roman" w:eastAsia="Times New Roman" w:hAnsi="Times New Roman"/>
                <w:sz w:val="20"/>
                <w:szCs w:val="20"/>
              </w:rPr>
              <w:t>Исполнено на 01.07.2021</w:t>
            </w:r>
          </w:p>
        </w:tc>
        <w:tc>
          <w:tcPr>
            <w:tcW w:w="851" w:type="dxa"/>
            <w:shd w:val="clear" w:color="auto" w:fill="auto"/>
            <w:vAlign w:val="center"/>
          </w:tcPr>
          <w:p w:rsidR="00863212" w:rsidRPr="00257C5A" w:rsidRDefault="00863212" w:rsidP="00863212">
            <w:pPr>
              <w:ind w:left="-108"/>
              <w:jc w:val="center"/>
              <w:rPr>
                <w:rFonts w:ascii="Times New Roman" w:eastAsia="Times New Roman" w:hAnsi="Times New Roman"/>
                <w:color w:val="000000"/>
                <w:sz w:val="20"/>
                <w:szCs w:val="20"/>
                <w:lang w:eastAsia="ru-RU"/>
              </w:rPr>
            </w:pPr>
            <w:r w:rsidRPr="00257C5A">
              <w:rPr>
                <w:rFonts w:ascii="Times New Roman" w:eastAsia="Times New Roman" w:hAnsi="Times New Roman"/>
                <w:sz w:val="20"/>
                <w:szCs w:val="20"/>
              </w:rPr>
              <w:t>% исполнения</w:t>
            </w:r>
          </w:p>
        </w:tc>
        <w:tc>
          <w:tcPr>
            <w:tcW w:w="1983" w:type="dxa"/>
            <w:shd w:val="clear" w:color="auto" w:fill="auto"/>
          </w:tcPr>
          <w:p w:rsidR="00863212" w:rsidRPr="00257C5A" w:rsidRDefault="00863212" w:rsidP="00863212">
            <w:pPr>
              <w:jc w:val="center"/>
              <w:rPr>
                <w:rFonts w:ascii="Times New Roman" w:eastAsia="Times New Roman" w:hAnsi="Times New Roman"/>
                <w:sz w:val="20"/>
                <w:szCs w:val="20"/>
              </w:rPr>
            </w:pPr>
          </w:p>
          <w:p w:rsidR="00863212" w:rsidRPr="00257C5A" w:rsidRDefault="00863212" w:rsidP="00863212">
            <w:pPr>
              <w:jc w:val="center"/>
              <w:rPr>
                <w:rFonts w:ascii="Times New Roman" w:eastAsia="Times New Roman" w:hAnsi="Times New Roman"/>
                <w:sz w:val="20"/>
                <w:szCs w:val="20"/>
              </w:rPr>
            </w:pPr>
          </w:p>
          <w:p w:rsidR="00863212" w:rsidRPr="00257C5A" w:rsidRDefault="00863212" w:rsidP="00863212">
            <w:pPr>
              <w:jc w:val="center"/>
              <w:rPr>
                <w:rFonts w:ascii="Times New Roman" w:eastAsia="Times New Roman" w:hAnsi="Times New Roman"/>
                <w:sz w:val="20"/>
                <w:szCs w:val="20"/>
              </w:rPr>
            </w:pPr>
            <w:r w:rsidRPr="00257C5A">
              <w:rPr>
                <w:rFonts w:ascii="Times New Roman" w:eastAsia="Times New Roman" w:hAnsi="Times New Roman"/>
                <w:sz w:val="20"/>
                <w:szCs w:val="20"/>
              </w:rPr>
              <w:t xml:space="preserve">Причины неисполнения     </w:t>
            </w:r>
          </w:p>
          <w:p w:rsidR="00863212" w:rsidRPr="00257C5A" w:rsidRDefault="00863212" w:rsidP="00863212">
            <w:pPr>
              <w:jc w:val="center"/>
              <w:rPr>
                <w:rFonts w:ascii="Times New Roman" w:eastAsia="Times New Roman" w:hAnsi="Times New Roman"/>
                <w:sz w:val="20"/>
                <w:szCs w:val="20"/>
              </w:rPr>
            </w:pPr>
            <w:r w:rsidRPr="00257C5A">
              <w:rPr>
                <w:rFonts w:ascii="Times New Roman" w:eastAsia="Times New Roman" w:hAnsi="Times New Roman"/>
                <w:sz w:val="20"/>
                <w:szCs w:val="20"/>
              </w:rPr>
              <w:t>(менее 45%)</w:t>
            </w:r>
          </w:p>
        </w:tc>
      </w:tr>
      <w:tr w:rsidR="00863212" w:rsidRPr="00AE1B97" w:rsidTr="00550C52">
        <w:trPr>
          <w:trHeight w:val="279"/>
        </w:trPr>
        <w:tc>
          <w:tcPr>
            <w:tcW w:w="709" w:type="dxa"/>
            <w:shd w:val="clear" w:color="auto" w:fill="auto"/>
            <w:vAlign w:val="center"/>
          </w:tcPr>
          <w:p w:rsidR="00863212" w:rsidRPr="00712397" w:rsidRDefault="00863212" w:rsidP="00863212">
            <w:pPr>
              <w:jc w:val="center"/>
              <w:rPr>
                <w:rFonts w:ascii="Times New Roman" w:eastAsia="Times New Roman" w:hAnsi="Times New Roman"/>
                <w:bCs/>
                <w:sz w:val="16"/>
                <w:szCs w:val="16"/>
                <w:lang w:eastAsia="ru-RU"/>
              </w:rPr>
            </w:pPr>
            <w:r w:rsidRPr="00712397">
              <w:rPr>
                <w:rFonts w:ascii="Times New Roman" w:eastAsia="Times New Roman" w:hAnsi="Times New Roman"/>
                <w:bCs/>
                <w:sz w:val="16"/>
                <w:szCs w:val="16"/>
                <w:lang w:eastAsia="ru-RU"/>
              </w:rPr>
              <w:t>1</w:t>
            </w:r>
          </w:p>
        </w:tc>
        <w:tc>
          <w:tcPr>
            <w:tcW w:w="2269" w:type="dxa"/>
            <w:shd w:val="clear" w:color="auto" w:fill="auto"/>
            <w:vAlign w:val="center"/>
          </w:tcPr>
          <w:p w:rsidR="00863212" w:rsidRPr="00712397" w:rsidRDefault="00863212" w:rsidP="00863212">
            <w:pPr>
              <w:jc w:val="center"/>
              <w:rPr>
                <w:rFonts w:ascii="Times New Roman" w:eastAsia="Times New Roman" w:hAnsi="Times New Roman"/>
                <w:bCs/>
                <w:sz w:val="16"/>
                <w:szCs w:val="16"/>
                <w:lang w:eastAsia="ru-RU"/>
              </w:rPr>
            </w:pPr>
            <w:r w:rsidRPr="00712397">
              <w:rPr>
                <w:rFonts w:ascii="Times New Roman" w:eastAsia="Times New Roman" w:hAnsi="Times New Roman"/>
                <w:bCs/>
                <w:sz w:val="16"/>
                <w:szCs w:val="16"/>
                <w:lang w:eastAsia="ru-RU"/>
              </w:rPr>
              <w:t>2</w:t>
            </w:r>
          </w:p>
        </w:tc>
        <w:tc>
          <w:tcPr>
            <w:tcW w:w="1276" w:type="dxa"/>
            <w:shd w:val="clear" w:color="auto" w:fill="auto"/>
            <w:vAlign w:val="center"/>
          </w:tcPr>
          <w:p w:rsidR="00863212" w:rsidRPr="00712397" w:rsidRDefault="00863212" w:rsidP="00863212">
            <w:pPr>
              <w:jc w:val="center"/>
              <w:rPr>
                <w:rFonts w:ascii="Times New Roman" w:eastAsia="Times New Roman" w:hAnsi="Times New Roman"/>
                <w:bCs/>
                <w:sz w:val="16"/>
                <w:szCs w:val="16"/>
                <w:lang w:eastAsia="ru-RU"/>
              </w:rPr>
            </w:pPr>
            <w:r w:rsidRPr="00712397">
              <w:rPr>
                <w:rFonts w:ascii="Times New Roman" w:eastAsia="Times New Roman" w:hAnsi="Times New Roman"/>
                <w:bCs/>
                <w:sz w:val="16"/>
                <w:szCs w:val="16"/>
                <w:lang w:eastAsia="ru-RU"/>
              </w:rPr>
              <w:t>3</w:t>
            </w:r>
          </w:p>
        </w:tc>
        <w:tc>
          <w:tcPr>
            <w:tcW w:w="1276" w:type="dxa"/>
            <w:shd w:val="clear" w:color="auto" w:fill="auto"/>
            <w:vAlign w:val="center"/>
          </w:tcPr>
          <w:p w:rsidR="00863212" w:rsidRPr="00712397" w:rsidRDefault="00863212" w:rsidP="00863212">
            <w:pPr>
              <w:jc w:val="center"/>
              <w:rPr>
                <w:rFonts w:ascii="Times New Roman" w:eastAsia="Times New Roman" w:hAnsi="Times New Roman"/>
                <w:bCs/>
                <w:sz w:val="16"/>
                <w:szCs w:val="16"/>
                <w:lang w:eastAsia="ru-RU"/>
              </w:rPr>
            </w:pPr>
            <w:r w:rsidRPr="00712397">
              <w:rPr>
                <w:rFonts w:ascii="Times New Roman" w:eastAsia="Times New Roman" w:hAnsi="Times New Roman"/>
                <w:bCs/>
                <w:sz w:val="16"/>
                <w:szCs w:val="16"/>
                <w:lang w:eastAsia="ru-RU"/>
              </w:rPr>
              <w:t>4</w:t>
            </w:r>
          </w:p>
        </w:tc>
        <w:tc>
          <w:tcPr>
            <w:tcW w:w="1275" w:type="dxa"/>
            <w:shd w:val="clear" w:color="auto" w:fill="auto"/>
            <w:vAlign w:val="center"/>
          </w:tcPr>
          <w:p w:rsidR="00863212" w:rsidRPr="00712397" w:rsidRDefault="00863212" w:rsidP="00863212">
            <w:pPr>
              <w:jc w:val="center"/>
              <w:rPr>
                <w:rFonts w:ascii="Times New Roman" w:eastAsia="Times New Roman" w:hAnsi="Times New Roman"/>
                <w:bCs/>
                <w:sz w:val="16"/>
                <w:szCs w:val="16"/>
                <w:lang w:eastAsia="ru-RU"/>
              </w:rPr>
            </w:pPr>
            <w:r w:rsidRPr="00712397">
              <w:rPr>
                <w:rFonts w:ascii="Times New Roman" w:eastAsia="Times New Roman" w:hAnsi="Times New Roman"/>
                <w:bCs/>
                <w:sz w:val="16"/>
                <w:szCs w:val="16"/>
                <w:lang w:eastAsia="ru-RU"/>
              </w:rPr>
              <w:t>5</w:t>
            </w:r>
          </w:p>
        </w:tc>
        <w:tc>
          <w:tcPr>
            <w:tcW w:w="851" w:type="dxa"/>
            <w:shd w:val="clear" w:color="auto" w:fill="auto"/>
            <w:vAlign w:val="center"/>
          </w:tcPr>
          <w:p w:rsidR="00863212" w:rsidRPr="00712397" w:rsidRDefault="00863212" w:rsidP="00863212">
            <w:pPr>
              <w:jc w:val="center"/>
              <w:rPr>
                <w:rFonts w:ascii="Times New Roman" w:eastAsia="Times New Roman" w:hAnsi="Times New Roman"/>
                <w:bCs/>
                <w:sz w:val="16"/>
                <w:szCs w:val="16"/>
                <w:lang w:eastAsia="ru-RU"/>
              </w:rPr>
            </w:pPr>
            <w:r w:rsidRPr="00712397">
              <w:rPr>
                <w:rFonts w:ascii="Times New Roman" w:eastAsia="Times New Roman" w:hAnsi="Times New Roman"/>
                <w:bCs/>
                <w:sz w:val="16"/>
                <w:szCs w:val="16"/>
                <w:lang w:eastAsia="ru-RU"/>
              </w:rPr>
              <w:t>6</w:t>
            </w:r>
          </w:p>
        </w:tc>
        <w:tc>
          <w:tcPr>
            <w:tcW w:w="1983" w:type="dxa"/>
            <w:shd w:val="clear" w:color="auto" w:fill="auto"/>
            <w:vAlign w:val="center"/>
          </w:tcPr>
          <w:p w:rsidR="00863212" w:rsidRPr="00712397" w:rsidRDefault="00863212" w:rsidP="00863212">
            <w:pPr>
              <w:jc w:val="center"/>
              <w:rPr>
                <w:rFonts w:ascii="Times New Roman" w:eastAsia="Times New Roman" w:hAnsi="Times New Roman"/>
                <w:bCs/>
                <w:sz w:val="16"/>
                <w:szCs w:val="16"/>
                <w:lang w:eastAsia="ru-RU"/>
              </w:rPr>
            </w:pPr>
            <w:r w:rsidRPr="00712397">
              <w:rPr>
                <w:rFonts w:ascii="Times New Roman" w:eastAsia="Times New Roman" w:hAnsi="Times New Roman"/>
                <w:bCs/>
                <w:sz w:val="16"/>
                <w:szCs w:val="16"/>
                <w:lang w:eastAsia="ru-RU"/>
              </w:rPr>
              <w:t>7</w:t>
            </w:r>
          </w:p>
        </w:tc>
      </w:tr>
      <w:tr w:rsidR="00712397" w:rsidRPr="00AE1B97" w:rsidTr="00550C52">
        <w:tc>
          <w:tcPr>
            <w:tcW w:w="709" w:type="dxa"/>
            <w:shd w:val="clear" w:color="auto" w:fill="auto"/>
          </w:tcPr>
          <w:p w:rsidR="00712397" w:rsidRPr="00712397" w:rsidRDefault="00712397" w:rsidP="00712397">
            <w:pPr>
              <w:jc w:val="center"/>
              <w:rPr>
                <w:rFonts w:ascii="Times New Roman" w:eastAsia="Times New Roman" w:hAnsi="Times New Roman"/>
                <w:bCs/>
                <w:sz w:val="16"/>
                <w:szCs w:val="16"/>
                <w:lang w:eastAsia="ru-RU"/>
              </w:rPr>
            </w:pPr>
          </w:p>
        </w:tc>
        <w:tc>
          <w:tcPr>
            <w:tcW w:w="2269" w:type="dxa"/>
            <w:shd w:val="clear" w:color="auto" w:fill="auto"/>
          </w:tcPr>
          <w:p w:rsidR="00712397" w:rsidRPr="00712397" w:rsidRDefault="00712397" w:rsidP="00712397">
            <w:pPr>
              <w:rPr>
                <w:rFonts w:ascii="Times New Roman" w:eastAsia="Times New Roman" w:hAnsi="Times New Roman"/>
                <w:bCs/>
                <w:sz w:val="16"/>
                <w:szCs w:val="16"/>
                <w:lang w:eastAsia="ru-RU"/>
              </w:rPr>
            </w:pPr>
            <w:r w:rsidRPr="00712397">
              <w:rPr>
                <w:rFonts w:ascii="Times New Roman" w:eastAsia="Times New Roman" w:hAnsi="Times New Roman"/>
                <w:b/>
                <w:bCs/>
                <w:sz w:val="20"/>
                <w:szCs w:val="20"/>
                <w:lang w:eastAsia="ru-RU"/>
              </w:rPr>
              <w:t>Всего по муниципальной программе, в том числе:</w:t>
            </w:r>
          </w:p>
        </w:tc>
        <w:tc>
          <w:tcPr>
            <w:tcW w:w="1276" w:type="dxa"/>
            <w:vAlign w:val="center"/>
          </w:tcPr>
          <w:p w:rsidR="00712397" w:rsidRPr="00712397" w:rsidRDefault="00712397" w:rsidP="00712397">
            <w:pPr>
              <w:jc w:val="center"/>
              <w:rPr>
                <w:rFonts w:ascii="Times New Roman" w:eastAsia="Times New Roman" w:hAnsi="Times New Roman"/>
                <w:b/>
                <w:color w:val="000000"/>
                <w:sz w:val="20"/>
                <w:szCs w:val="20"/>
                <w:lang w:eastAsia="ru-RU"/>
              </w:rPr>
            </w:pPr>
            <w:r w:rsidRPr="00712397">
              <w:rPr>
                <w:rFonts w:ascii="Times New Roman" w:eastAsia="Times New Roman" w:hAnsi="Times New Roman"/>
                <w:b/>
                <w:color w:val="000000"/>
                <w:sz w:val="20"/>
                <w:szCs w:val="20"/>
                <w:lang w:eastAsia="ru-RU"/>
              </w:rPr>
              <w:t>429 473,3</w:t>
            </w:r>
          </w:p>
        </w:tc>
        <w:tc>
          <w:tcPr>
            <w:tcW w:w="1276" w:type="dxa"/>
            <w:shd w:val="clear" w:color="auto" w:fill="auto"/>
            <w:vAlign w:val="center"/>
          </w:tcPr>
          <w:p w:rsidR="00712397" w:rsidRPr="00712397" w:rsidRDefault="00712397" w:rsidP="00712397">
            <w:pPr>
              <w:jc w:val="center"/>
              <w:rPr>
                <w:rFonts w:ascii="Times New Roman" w:eastAsia="Times New Roman" w:hAnsi="Times New Roman"/>
                <w:b/>
                <w:color w:val="000000"/>
                <w:sz w:val="20"/>
                <w:szCs w:val="20"/>
                <w:lang w:eastAsia="ru-RU"/>
              </w:rPr>
            </w:pPr>
            <w:r w:rsidRPr="00712397">
              <w:rPr>
                <w:rFonts w:ascii="Times New Roman" w:eastAsia="Times New Roman" w:hAnsi="Times New Roman"/>
                <w:b/>
                <w:color w:val="000000"/>
                <w:sz w:val="20"/>
                <w:szCs w:val="20"/>
                <w:lang w:eastAsia="ru-RU"/>
              </w:rPr>
              <w:t>436 704,9</w:t>
            </w:r>
          </w:p>
        </w:tc>
        <w:tc>
          <w:tcPr>
            <w:tcW w:w="1275" w:type="dxa"/>
            <w:shd w:val="clear" w:color="auto" w:fill="auto"/>
            <w:vAlign w:val="center"/>
          </w:tcPr>
          <w:p w:rsidR="00712397" w:rsidRPr="00712397" w:rsidRDefault="00712397" w:rsidP="00712397">
            <w:pPr>
              <w:jc w:val="center"/>
              <w:rPr>
                <w:rFonts w:ascii="Times New Roman" w:eastAsia="Times New Roman" w:hAnsi="Times New Roman"/>
                <w:b/>
                <w:color w:val="000000"/>
                <w:sz w:val="20"/>
                <w:szCs w:val="20"/>
                <w:lang w:eastAsia="ru-RU"/>
              </w:rPr>
            </w:pPr>
            <w:r w:rsidRPr="00712397">
              <w:rPr>
                <w:rFonts w:ascii="Times New Roman" w:eastAsia="Times New Roman" w:hAnsi="Times New Roman"/>
                <w:b/>
                <w:color w:val="000000"/>
                <w:sz w:val="20"/>
                <w:szCs w:val="20"/>
                <w:lang w:eastAsia="ru-RU"/>
              </w:rPr>
              <w:t>226 100,3</w:t>
            </w:r>
          </w:p>
        </w:tc>
        <w:tc>
          <w:tcPr>
            <w:tcW w:w="851" w:type="dxa"/>
            <w:shd w:val="clear" w:color="auto" w:fill="auto"/>
            <w:vAlign w:val="center"/>
          </w:tcPr>
          <w:p w:rsidR="00712397" w:rsidRPr="00712397" w:rsidRDefault="00712397" w:rsidP="00712397">
            <w:pPr>
              <w:jc w:val="center"/>
              <w:rPr>
                <w:rFonts w:ascii="Times New Roman" w:eastAsia="Times New Roman" w:hAnsi="Times New Roman"/>
                <w:b/>
                <w:color w:val="000000"/>
                <w:sz w:val="20"/>
                <w:szCs w:val="20"/>
                <w:lang w:eastAsia="ru-RU"/>
              </w:rPr>
            </w:pPr>
            <w:r w:rsidRPr="00712397">
              <w:rPr>
                <w:rFonts w:ascii="Times New Roman" w:eastAsia="Times New Roman" w:hAnsi="Times New Roman"/>
                <w:b/>
                <w:color w:val="000000"/>
                <w:sz w:val="20"/>
                <w:szCs w:val="20"/>
                <w:lang w:eastAsia="ru-RU"/>
              </w:rPr>
              <w:t>51,8</w:t>
            </w:r>
          </w:p>
        </w:tc>
        <w:tc>
          <w:tcPr>
            <w:tcW w:w="1983" w:type="dxa"/>
            <w:shd w:val="clear" w:color="auto" w:fill="auto"/>
          </w:tcPr>
          <w:p w:rsidR="00712397" w:rsidRPr="00712397" w:rsidRDefault="00712397" w:rsidP="00712397">
            <w:pPr>
              <w:jc w:val="center"/>
              <w:rPr>
                <w:rFonts w:ascii="Times New Roman" w:eastAsia="Times New Roman" w:hAnsi="Times New Roman"/>
                <w:bCs/>
                <w:sz w:val="16"/>
                <w:szCs w:val="16"/>
                <w:lang w:eastAsia="ru-RU"/>
              </w:rPr>
            </w:pPr>
          </w:p>
        </w:tc>
      </w:tr>
      <w:tr w:rsidR="00712397" w:rsidRPr="00AE1B97" w:rsidTr="00550C52">
        <w:tc>
          <w:tcPr>
            <w:tcW w:w="709" w:type="dxa"/>
            <w:shd w:val="clear" w:color="auto" w:fill="auto"/>
          </w:tcPr>
          <w:p w:rsidR="00712397" w:rsidRPr="00712397" w:rsidRDefault="00712397" w:rsidP="00712397">
            <w:pPr>
              <w:jc w:val="center"/>
              <w:rPr>
                <w:rFonts w:ascii="Times New Roman" w:eastAsia="Times New Roman" w:hAnsi="Times New Roman"/>
                <w:bCs/>
                <w:sz w:val="16"/>
                <w:szCs w:val="16"/>
                <w:lang w:eastAsia="ru-RU"/>
              </w:rPr>
            </w:pPr>
          </w:p>
        </w:tc>
        <w:tc>
          <w:tcPr>
            <w:tcW w:w="2269" w:type="dxa"/>
            <w:shd w:val="clear" w:color="auto" w:fill="auto"/>
          </w:tcPr>
          <w:p w:rsidR="00712397" w:rsidRPr="00712397" w:rsidRDefault="00712397" w:rsidP="00712397">
            <w:pPr>
              <w:rPr>
                <w:rFonts w:ascii="Times New Roman" w:eastAsia="Times New Roman" w:hAnsi="Times New Roman"/>
                <w:bCs/>
                <w:sz w:val="20"/>
                <w:szCs w:val="20"/>
                <w:lang w:eastAsia="ru-RU"/>
              </w:rPr>
            </w:pPr>
            <w:r w:rsidRPr="00712397">
              <w:rPr>
                <w:rFonts w:ascii="Times New Roman" w:eastAsia="Times New Roman" w:hAnsi="Times New Roman"/>
                <w:bCs/>
                <w:sz w:val="20"/>
                <w:szCs w:val="20"/>
                <w:lang w:eastAsia="ru-RU"/>
              </w:rPr>
              <w:t>местный бюджет</w:t>
            </w:r>
          </w:p>
        </w:tc>
        <w:tc>
          <w:tcPr>
            <w:tcW w:w="1276" w:type="dxa"/>
            <w:vAlign w:val="center"/>
          </w:tcPr>
          <w:p w:rsidR="00712397" w:rsidRPr="00712397" w:rsidRDefault="00712397" w:rsidP="00712397">
            <w:pPr>
              <w:jc w:val="center"/>
              <w:rPr>
                <w:rFonts w:ascii="Times New Roman" w:eastAsia="Times New Roman" w:hAnsi="Times New Roman"/>
                <w:color w:val="000000"/>
                <w:sz w:val="20"/>
                <w:szCs w:val="20"/>
                <w:lang w:eastAsia="ru-RU"/>
              </w:rPr>
            </w:pPr>
            <w:r w:rsidRPr="00712397">
              <w:rPr>
                <w:rFonts w:ascii="Times New Roman" w:eastAsia="Times New Roman" w:hAnsi="Times New Roman"/>
                <w:color w:val="000000"/>
                <w:sz w:val="20"/>
                <w:szCs w:val="20"/>
                <w:lang w:eastAsia="ru-RU"/>
              </w:rPr>
              <w:t>389 042,4</w:t>
            </w:r>
          </w:p>
        </w:tc>
        <w:tc>
          <w:tcPr>
            <w:tcW w:w="1276" w:type="dxa"/>
            <w:shd w:val="clear" w:color="auto" w:fill="auto"/>
            <w:vAlign w:val="center"/>
          </w:tcPr>
          <w:p w:rsidR="00712397" w:rsidRPr="00712397" w:rsidRDefault="00712397" w:rsidP="00712397">
            <w:pPr>
              <w:jc w:val="center"/>
              <w:rPr>
                <w:rFonts w:ascii="Times New Roman" w:eastAsia="Times New Roman" w:hAnsi="Times New Roman"/>
                <w:color w:val="000000"/>
                <w:sz w:val="20"/>
                <w:szCs w:val="20"/>
                <w:lang w:eastAsia="ru-RU"/>
              </w:rPr>
            </w:pPr>
            <w:r w:rsidRPr="00712397">
              <w:rPr>
                <w:rFonts w:ascii="Times New Roman" w:eastAsia="Times New Roman" w:hAnsi="Times New Roman"/>
                <w:color w:val="000000"/>
                <w:sz w:val="20"/>
                <w:szCs w:val="20"/>
                <w:lang w:eastAsia="ru-RU"/>
              </w:rPr>
              <w:t>396 129,0</w:t>
            </w:r>
          </w:p>
        </w:tc>
        <w:tc>
          <w:tcPr>
            <w:tcW w:w="1275" w:type="dxa"/>
            <w:shd w:val="clear" w:color="auto" w:fill="auto"/>
            <w:vAlign w:val="center"/>
          </w:tcPr>
          <w:p w:rsidR="00712397" w:rsidRPr="00712397" w:rsidRDefault="00712397" w:rsidP="00712397">
            <w:pPr>
              <w:jc w:val="center"/>
              <w:rPr>
                <w:rFonts w:ascii="Times New Roman" w:eastAsia="Times New Roman" w:hAnsi="Times New Roman"/>
                <w:color w:val="000000"/>
                <w:sz w:val="20"/>
                <w:szCs w:val="20"/>
                <w:lang w:eastAsia="ru-RU"/>
              </w:rPr>
            </w:pPr>
            <w:r w:rsidRPr="00712397">
              <w:rPr>
                <w:rFonts w:ascii="Times New Roman" w:eastAsia="Times New Roman" w:hAnsi="Times New Roman"/>
                <w:color w:val="000000"/>
                <w:sz w:val="20"/>
                <w:szCs w:val="20"/>
                <w:lang w:eastAsia="ru-RU"/>
              </w:rPr>
              <w:t>208 017,9</w:t>
            </w:r>
          </w:p>
        </w:tc>
        <w:tc>
          <w:tcPr>
            <w:tcW w:w="851" w:type="dxa"/>
            <w:shd w:val="clear" w:color="auto" w:fill="auto"/>
            <w:vAlign w:val="center"/>
          </w:tcPr>
          <w:p w:rsidR="00712397" w:rsidRPr="00712397" w:rsidRDefault="00712397" w:rsidP="00712397">
            <w:pPr>
              <w:jc w:val="center"/>
              <w:rPr>
                <w:rFonts w:ascii="Times New Roman" w:eastAsia="Times New Roman" w:hAnsi="Times New Roman"/>
                <w:color w:val="000000"/>
                <w:sz w:val="20"/>
                <w:szCs w:val="20"/>
                <w:lang w:eastAsia="ru-RU"/>
              </w:rPr>
            </w:pPr>
            <w:r w:rsidRPr="00712397">
              <w:rPr>
                <w:rFonts w:ascii="Times New Roman" w:eastAsia="Times New Roman" w:hAnsi="Times New Roman"/>
                <w:color w:val="000000"/>
                <w:sz w:val="20"/>
                <w:szCs w:val="20"/>
                <w:lang w:eastAsia="ru-RU"/>
              </w:rPr>
              <w:t>52,5</w:t>
            </w:r>
          </w:p>
        </w:tc>
        <w:tc>
          <w:tcPr>
            <w:tcW w:w="1983" w:type="dxa"/>
            <w:shd w:val="clear" w:color="auto" w:fill="auto"/>
          </w:tcPr>
          <w:p w:rsidR="00712397" w:rsidRPr="00712397" w:rsidRDefault="00712397" w:rsidP="00712397">
            <w:pPr>
              <w:jc w:val="center"/>
              <w:rPr>
                <w:rFonts w:ascii="Times New Roman" w:eastAsia="Times New Roman" w:hAnsi="Times New Roman"/>
                <w:bCs/>
                <w:sz w:val="16"/>
                <w:szCs w:val="16"/>
                <w:lang w:eastAsia="ru-RU"/>
              </w:rPr>
            </w:pPr>
          </w:p>
        </w:tc>
      </w:tr>
      <w:tr w:rsidR="00712397" w:rsidRPr="00AE1B97" w:rsidTr="00550C52">
        <w:tc>
          <w:tcPr>
            <w:tcW w:w="709" w:type="dxa"/>
            <w:shd w:val="clear" w:color="auto" w:fill="auto"/>
          </w:tcPr>
          <w:p w:rsidR="00712397" w:rsidRPr="00712397" w:rsidRDefault="00712397" w:rsidP="00712397">
            <w:pPr>
              <w:jc w:val="center"/>
              <w:rPr>
                <w:rFonts w:ascii="Times New Roman" w:eastAsia="Times New Roman" w:hAnsi="Times New Roman"/>
                <w:bCs/>
                <w:sz w:val="16"/>
                <w:szCs w:val="16"/>
                <w:lang w:eastAsia="ru-RU"/>
              </w:rPr>
            </w:pPr>
          </w:p>
        </w:tc>
        <w:tc>
          <w:tcPr>
            <w:tcW w:w="2269" w:type="dxa"/>
            <w:shd w:val="clear" w:color="auto" w:fill="auto"/>
          </w:tcPr>
          <w:p w:rsidR="00712397" w:rsidRPr="00712397" w:rsidRDefault="00712397" w:rsidP="00712397">
            <w:pPr>
              <w:rPr>
                <w:rFonts w:ascii="Times New Roman" w:eastAsia="Times New Roman" w:hAnsi="Times New Roman"/>
                <w:bCs/>
                <w:sz w:val="20"/>
                <w:szCs w:val="20"/>
                <w:lang w:eastAsia="ru-RU"/>
              </w:rPr>
            </w:pPr>
            <w:r w:rsidRPr="00712397">
              <w:rPr>
                <w:rFonts w:ascii="Times New Roman" w:eastAsia="Times New Roman" w:hAnsi="Times New Roman"/>
                <w:bCs/>
                <w:sz w:val="20"/>
                <w:szCs w:val="20"/>
                <w:lang w:eastAsia="ru-RU"/>
              </w:rPr>
              <w:t>бюджет автономного округа</w:t>
            </w:r>
          </w:p>
        </w:tc>
        <w:tc>
          <w:tcPr>
            <w:tcW w:w="1276" w:type="dxa"/>
            <w:vAlign w:val="center"/>
          </w:tcPr>
          <w:p w:rsidR="00712397" w:rsidRPr="00712397" w:rsidRDefault="00712397" w:rsidP="00712397">
            <w:pPr>
              <w:jc w:val="center"/>
              <w:rPr>
                <w:rFonts w:ascii="Times New Roman" w:eastAsia="Times New Roman" w:hAnsi="Times New Roman"/>
                <w:color w:val="000000"/>
                <w:sz w:val="20"/>
                <w:szCs w:val="20"/>
                <w:lang w:eastAsia="ru-RU"/>
              </w:rPr>
            </w:pPr>
            <w:r w:rsidRPr="00712397">
              <w:rPr>
                <w:rFonts w:ascii="Times New Roman" w:eastAsia="Times New Roman" w:hAnsi="Times New Roman"/>
                <w:color w:val="000000"/>
                <w:sz w:val="20"/>
                <w:szCs w:val="20"/>
                <w:lang w:eastAsia="ru-RU"/>
              </w:rPr>
              <w:t>35 339,7</w:t>
            </w:r>
          </w:p>
        </w:tc>
        <w:tc>
          <w:tcPr>
            <w:tcW w:w="1276" w:type="dxa"/>
            <w:shd w:val="clear" w:color="auto" w:fill="auto"/>
            <w:vAlign w:val="center"/>
          </w:tcPr>
          <w:p w:rsidR="00712397" w:rsidRPr="00712397" w:rsidRDefault="00712397" w:rsidP="00712397">
            <w:pPr>
              <w:jc w:val="center"/>
              <w:rPr>
                <w:rFonts w:ascii="Times New Roman" w:eastAsia="Times New Roman" w:hAnsi="Times New Roman"/>
                <w:color w:val="000000"/>
                <w:sz w:val="20"/>
                <w:szCs w:val="20"/>
                <w:lang w:eastAsia="ru-RU"/>
              </w:rPr>
            </w:pPr>
            <w:r w:rsidRPr="00712397">
              <w:rPr>
                <w:rFonts w:ascii="Times New Roman" w:eastAsia="Times New Roman" w:hAnsi="Times New Roman"/>
                <w:color w:val="000000"/>
                <w:sz w:val="20"/>
                <w:szCs w:val="20"/>
                <w:lang w:eastAsia="ru-RU"/>
              </w:rPr>
              <w:t>35 331,2</w:t>
            </w:r>
          </w:p>
        </w:tc>
        <w:tc>
          <w:tcPr>
            <w:tcW w:w="1275" w:type="dxa"/>
            <w:shd w:val="clear" w:color="auto" w:fill="auto"/>
            <w:vAlign w:val="center"/>
          </w:tcPr>
          <w:p w:rsidR="00712397" w:rsidRPr="00712397" w:rsidRDefault="00712397" w:rsidP="00712397">
            <w:pPr>
              <w:jc w:val="center"/>
              <w:rPr>
                <w:rFonts w:ascii="Times New Roman" w:eastAsia="Times New Roman" w:hAnsi="Times New Roman"/>
                <w:color w:val="000000"/>
                <w:sz w:val="20"/>
                <w:szCs w:val="20"/>
                <w:lang w:eastAsia="ru-RU"/>
              </w:rPr>
            </w:pPr>
            <w:r w:rsidRPr="00712397">
              <w:rPr>
                <w:rFonts w:ascii="Times New Roman" w:eastAsia="Times New Roman" w:hAnsi="Times New Roman"/>
                <w:color w:val="000000"/>
                <w:sz w:val="20"/>
                <w:szCs w:val="20"/>
                <w:lang w:eastAsia="ru-RU"/>
              </w:rPr>
              <w:t>15 360,4</w:t>
            </w:r>
          </w:p>
        </w:tc>
        <w:tc>
          <w:tcPr>
            <w:tcW w:w="851" w:type="dxa"/>
            <w:shd w:val="clear" w:color="auto" w:fill="auto"/>
            <w:vAlign w:val="center"/>
          </w:tcPr>
          <w:p w:rsidR="00712397" w:rsidRPr="00712397" w:rsidRDefault="00712397" w:rsidP="00712397">
            <w:pPr>
              <w:jc w:val="center"/>
              <w:rPr>
                <w:rFonts w:ascii="Times New Roman" w:eastAsia="Times New Roman" w:hAnsi="Times New Roman"/>
                <w:color w:val="000000"/>
                <w:sz w:val="20"/>
                <w:szCs w:val="20"/>
                <w:lang w:eastAsia="ru-RU"/>
              </w:rPr>
            </w:pPr>
            <w:r w:rsidRPr="00712397">
              <w:rPr>
                <w:rFonts w:ascii="Times New Roman" w:eastAsia="Times New Roman" w:hAnsi="Times New Roman"/>
                <w:color w:val="000000"/>
                <w:sz w:val="20"/>
                <w:szCs w:val="20"/>
                <w:lang w:eastAsia="ru-RU"/>
              </w:rPr>
              <w:t>43,5</w:t>
            </w:r>
          </w:p>
        </w:tc>
        <w:tc>
          <w:tcPr>
            <w:tcW w:w="1983" w:type="dxa"/>
            <w:shd w:val="clear" w:color="auto" w:fill="auto"/>
          </w:tcPr>
          <w:p w:rsidR="00712397" w:rsidRPr="00712397" w:rsidRDefault="00712397" w:rsidP="00712397">
            <w:pPr>
              <w:jc w:val="center"/>
              <w:rPr>
                <w:rFonts w:ascii="Times New Roman" w:eastAsia="Times New Roman" w:hAnsi="Times New Roman"/>
                <w:bCs/>
                <w:sz w:val="16"/>
                <w:szCs w:val="16"/>
                <w:lang w:eastAsia="ru-RU"/>
              </w:rPr>
            </w:pPr>
          </w:p>
        </w:tc>
      </w:tr>
      <w:tr w:rsidR="00712397" w:rsidRPr="00AE1B97" w:rsidTr="00550C52">
        <w:tc>
          <w:tcPr>
            <w:tcW w:w="709" w:type="dxa"/>
            <w:shd w:val="clear" w:color="auto" w:fill="auto"/>
          </w:tcPr>
          <w:p w:rsidR="00712397" w:rsidRPr="00712397" w:rsidRDefault="00712397" w:rsidP="00712397">
            <w:pPr>
              <w:jc w:val="center"/>
              <w:rPr>
                <w:rFonts w:ascii="Times New Roman" w:eastAsia="Times New Roman" w:hAnsi="Times New Roman"/>
                <w:bCs/>
                <w:sz w:val="16"/>
                <w:szCs w:val="16"/>
                <w:lang w:eastAsia="ru-RU"/>
              </w:rPr>
            </w:pPr>
          </w:p>
        </w:tc>
        <w:tc>
          <w:tcPr>
            <w:tcW w:w="2269" w:type="dxa"/>
            <w:shd w:val="clear" w:color="auto" w:fill="auto"/>
          </w:tcPr>
          <w:p w:rsidR="00712397" w:rsidRPr="00712397" w:rsidRDefault="00712397" w:rsidP="00712397">
            <w:pPr>
              <w:rPr>
                <w:rFonts w:ascii="Times New Roman" w:eastAsia="Times New Roman" w:hAnsi="Times New Roman"/>
                <w:bCs/>
                <w:sz w:val="20"/>
                <w:szCs w:val="20"/>
                <w:lang w:eastAsia="ru-RU"/>
              </w:rPr>
            </w:pPr>
            <w:r w:rsidRPr="00712397">
              <w:rPr>
                <w:rFonts w:ascii="Times New Roman" w:eastAsia="Times New Roman" w:hAnsi="Times New Roman"/>
                <w:bCs/>
                <w:sz w:val="20"/>
                <w:szCs w:val="20"/>
                <w:lang w:eastAsia="ru-RU"/>
              </w:rPr>
              <w:t>федеральный бюджет</w:t>
            </w:r>
          </w:p>
        </w:tc>
        <w:tc>
          <w:tcPr>
            <w:tcW w:w="1276" w:type="dxa"/>
            <w:vAlign w:val="center"/>
          </w:tcPr>
          <w:p w:rsidR="00712397" w:rsidRPr="00712397" w:rsidRDefault="00712397" w:rsidP="00712397">
            <w:pPr>
              <w:jc w:val="center"/>
              <w:rPr>
                <w:rFonts w:ascii="Times New Roman" w:eastAsia="Times New Roman" w:hAnsi="Times New Roman"/>
                <w:color w:val="000000"/>
                <w:sz w:val="20"/>
                <w:szCs w:val="20"/>
                <w:lang w:eastAsia="ru-RU"/>
              </w:rPr>
            </w:pPr>
            <w:r w:rsidRPr="00712397">
              <w:rPr>
                <w:rFonts w:ascii="Times New Roman" w:eastAsia="Times New Roman" w:hAnsi="Times New Roman"/>
                <w:color w:val="000000"/>
                <w:sz w:val="20"/>
                <w:szCs w:val="20"/>
                <w:lang w:eastAsia="ru-RU"/>
              </w:rPr>
              <w:t>5 091,2</w:t>
            </w:r>
          </w:p>
        </w:tc>
        <w:tc>
          <w:tcPr>
            <w:tcW w:w="1276" w:type="dxa"/>
            <w:shd w:val="clear" w:color="auto" w:fill="auto"/>
            <w:vAlign w:val="center"/>
          </w:tcPr>
          <w:p w:rsidR="00712397" w:rsidRPr="00712397" w:rsidRDefault="00712397" w:rsidP="00712397">
            <w:pPr>
              <w:jc w:val="center"/>
              <w:rPr>
                <w:rFonts w:ascii="Times New Roman" w:eastAsia="Times New Roman" w:hAnsi="Times New Roman"/>
                <w:color w:val="000000"/>
                <w:sz w:val="20"/>
                <w:szCs w:val="20"/>
                <w:lang w:eastAsia="ru-RU"/>
              </w:rPr>
            </w:pPr>
            <w:r w:rsidRPr="00712397">
              <w:rPr>
                <w:rFonts w:ascii="Times New Roman" w:eastAsia="Times New Roman" w:hAnsi="Times New Roman"/>
                <w:color w:val="000000"/>
                <w:sz w:val="20"/>
                <w:szCs w:val="20"/>
                <w:lang w:eastAsia="ru-RU"/>
              </w:rPr>
              <w:t>5 244,7</w:t>
            </w:r>
          </w:p>
        </w:tc>
        <w:tc>
          <w:tcPr>
            <w:tcW w:w="1275" w:type="dxa"/>
            <w:shd w:val="clear" w:color="auto" w:fill="auto"/>
            <w:vAlign w:val="center"/>
          </w:tcPr>
          <w:p w:rsidR="00712397" w:rsidRPr="00712397" w:rsidRDefault="00712397" w:rsidP="00712397">
            <w:pPr>
              <w:jc w:val="center"/>
              <w:rPr>
                <w:rFonts w:ascii="Times New Roman" w:eastAsia="Times New Roman" w:hAnsi="Times New Roman"/>
                <w:color w:val="000000"/>
                <w:sz w:val="20"/>
                <w:szCs w:val="20"/>
                <w:lang w:eastAsia="ru-RU"/>
              </w:rPr>
            </w:pPr>
            <w:r w:rsidRPr="00712397">
              <w:rPr>
                <w:rFonts w:ascii="Times New Roman" w:eastAsia="Times New Roman" w:hAnsi="Times New Roman"/>
                <w:color w:val="000000"/>
                <w:sz w:val="20"/>
                <w:szCs w:val="20"/>
                <w:lang w:eastAsia="ru-RU"/>
              </w:rPr>
              <w:t>2 722,0</w:t>
            </w:r>
          </w:p>
        </w:tc>
        <w:tc>
          <w:tcPr>
            <w:tcW w:w="851" w:type="dxa"/>
            <w:shd w:val="clear" w:color="auto" w:fill="auto"/>
            <w:vAlign w:val="center"/>
          </w:tcPr>
          <w:p w:rsidR="00712397" w:rsidRPr="00712397" w:rsidRDefault="00712397" w:rsidP="00712397">
            <w:pPr>
              <w:jc w:val="center"/>
              <w:rPr>
                <w:rFonts w:ascii="Times New Roman" w:eastAsia="Times New Roman" w:hAnsi="Times New Roman"/>
                <w:color w:val="000000"/>
                <w:sz w:val="20"/>
                <w:szCs w:val="20"/>
                <w:lang w:eastAsia="ru-RU"/>
              </w:rPr>
            </w:pPr>
            <w:r w:rsidRPr="00712397">
              <w:rPr>
                <w:rFonts w:ascii="Times New Roman" w:eastAsia="Times New Roman" w:hAnsi="Times New Roman"/>
                <w:color w:val="000000"/>
                <w:sz w:val="20"/>
                <w:szCs w:val="20"/>
                <w:lang w:eastAsia="ru-RU"/>
              </w:rPr>
              <w:t>51,9</w:t>
            </w:r>
          </w:p>
        </w:tc>
        <w:tc>
          <w:tcPr>
            <w:tcW w:w="1983" w:type="dxa"/>
            <w:shd w:val="clear" w:color="auto" w:fill="auto"/>
          </w:tcPr>
          <w:p w:rsidR="00712397" w:rsidRPr="00712397" w:rsidRDefault="00712397" w:rsidP="00712397">
            <w:pPr>
              <w:jc w:val="center"/>
              <w:rPr>
                <w:rFonts w:ascii="Times New Roman" w:eastAsia="Times New Roman" w:hAnsi="Times New Roman"/>
                <w:bCs/>
                <w:sz w:val="16"/>
                <w:szCs w:val="16"/>
                <w:lang w:eastAsia="ru-RU"/>
              </w:rPr>
            </w:pPr>
          </w:p>
        </w:tc>
      </w:tr>
      <w:tr w:rsidR="00712397" w:rsidRPr="00AE1B97" w:rsidTr="00550C52">
        <w:tc>
          <w:tcPr>
            <w:tcW w:w="709" w:type="dxa"/>
            <w:shd w:val="clear" w:color="auto" w:fill="auto"/>
          </w:tcPr>
          <w:p w:rsidR="00712397" w:rsidRPr="00942B57" w:rsidRDefault="00712397" w:rsidP="00712397">
            <w:pPr>
              <w:jc w:val="center"/>
              <w:rPr>
                <w:rFonts w:ascii="Times New Roman" w:eastAsia="Times New Roman" w:hAnsi="Times New Roman"/>
                <w:bCs/>
                <w:sz w:val="20"/>
                <w:szCs w:val="20"/>
                <w:lang w:eastAsia="ru-RU"/>
              </w:rPr>
            </w:pPr>
          </w:p>
          <w:p w:rsidR="00712397" w:rsidRPr="00942B57" w:rsidRDefault="00712397" w:rsidP="00712397">
            <w:pPr>
              <w:jc w:val="center"/>
              <w:rPr>
                <w:rFonts w:ascii="Times New Roman" w:eastAsia="Times New Roman" w:hAnsi="Times New Roman"/>
                <w:bCs/>
                <w:sz w:val="20"/>
                <w:szCs w:val="20"/>
                <w:lang w:eastAsia="ru-RU"/>
              </w:rPr>
            </w:pPr>
            <w:r w:rsidRPr="00942B57">
              <w:rPr>
                <w:rFonts w:ascii="Times New Roman" w:eastAsia="Times New Roman" w:hAnsi="Times New Roman"/>
                <w:bCs/>
                <w:sz w:val="20"/>
                <w:szCs w:val="20"/>
                <w:lang w:eastAsia="ru-RU"/>
              </w:rPr>
              <w:t>1.</w:t>
            </w:r>
          </w:p>
        </w:tc>
        <w:tc>
          <w:tcPr>
            <w:tcW w:w="2269" w:type="dxa"/>
            <w:shd w:val="clear" w:color="auto" w:fill="auto"/>
          </w:tcPr>
          <w:p w:rsidR="00712397" w:rsidRPr="00942B57" w:rsidRDefault="00712397" w:rsidP="00712397">
            <w:pPr>
              <w:jc w:val="both"/>
              <w:rPr>
                <w:rFonts w:ascii="Times New Roman" w:eastAsia="Times New Roman" w:hAnsi="Times New Roman"/>
                <w:bCs/>
                <w:sz w:val="20"/>
                <w:szCs w:val="20"/>
                <w:lang w:eastAsia="ru-RU"/>
              </w:rPr>
            </w:pPr>
            <w:r w:rsidRPr="00942B57">
              <w:rPr>
                <w:rFonts w:ascii="Times New Roman" w:eastAsia="Times New Roman" w:hAnsi="Times New Roman"/>
                <w:bCs/>
                <w:color w:val="000000"/>
                <w:sz w:val="20"/>
                <w:szCs w:val="20"/>
                <w:lang w:eastAsia="ru-RU"/>
              </w:rPr>
              <w:t xml:space="preserve">подпрограмма </w:t>
            </w:r>
            <w:r w:rsidRPr="00942B57">
              <w:rPr>
                <w:rFonts w:ascii="Times New Roman" w:eastAsia="Times New Roman" w:hAnsi="Times New Roman"/>
                <w:sz w:val="20"/>
                <w:szCs w:val="20"/>
                <w:lang w:eastAsia="ru-RU"/>
              </w:rPr>
              <w:t>«Осуществление функций должностных лиц и органов администрации города в рамках собственных и переданных государственных полномочий»</w:t>
            </w:r>
            <w:r w:rsidRPr="00942B57">
              <w:rPr>
                <w:rFonts w:ascii="Times New Roman" w:eastAsia="Times New Roman" w:hAnsi="Times New Roman"/>
                <w:bCs/>
                <w:color w:val="000000"/>
                <w:sz w:val="20"/>
                <w:szCs w:val="20"/>
                <w:lang w:eastAsia="ru-RU"/>
              </w:rPr>
              <w:t xml:space="preserve"> </w:t>
            </w:r>
          </w:p>
        </w:tc>
        <w:tc>
          <w:tcPr>
            <w:tcW w:w="1276" w:type="dxa"/>
            <w:shd w:val="clear" w:color="auto" w:fill="auto"/>
            <w:vAlign w:val="center"/>
          </w:tcPr>
          <w:p w:rsidR="00712397" w:rsidRPr="00942B57" w:rsidRDefault="00712397" w:rsidP="00712397">
            <w:pPr>
              <w:jc w:val="center"/>
              <w:rPr>
                <w:rFonts w:ascii="Times New Roman" w:eastAsia="Times New Roman" w:hAnsi="Times New Roman"/>
                <w:bCs/>
                <w:sz w:val="20"/>
                <w:szCs w:val="20"/>
                <w:lang w:eastAsia="ru-RU"/>
              </w:rPr>
            </w:pPr>
            <w:r w:rsidRPr="00942B57">
              <w:rPr>
                <w:rFonts w:ascii="Times New Roman" w:eastAsia="Times New Roman" w:hAnsi="Times New Roman"/>
                <w:bCs/>
                <w:sz w:val="20"/>
                <w:szCs w:val="20"/>
                <w:lang w:eastAsia="ru-RU"/>
              </w:rPr>
              <w:t>242 277,7</w:t>
            </w:r>
          </w:p>
        </w:tc>
        <w:tc>
          <w:tcPr>
            <w:tcW w:w="1276" w:type="dxa"/>
            <w:shd w:val="clear" w:color="auto" w:fill="auto"/>
            <w:vAlign w:val="center"/>
          </w:tcPr>
          <w:p w:rsidR="00712397" w:rsidRPr="00942B57" w:rsidRDefault="00942B57" w:rsidP="00712397">
            <w:pPr>
              <w:jc w:val="center"/>
              <w:rPr>
                <w:rFonts w:ascii="Times New Roman" w:eastAsia="Times New Roman" w:hAnsi="Times New Roman"/>
                <w:bCs/>
                <w:sz w:val="20"/>
                <w:szCs w:val="20"/>
                <w:lang w:eastAsia="ru-RU"/>
              </w:rPr>
            </w:pPr>
            <w:r w:rsidRPr="00942B57">
              <w:rPr>
                <w:rFonts w:ascii="Times New Roman" w:eastAsia="Times New Roman" w:hAnsi="Times New Roman"/>
                <w:bCs/>
                <w:sz w:val="20"/>
                <w:szCs w:val="20"/>
                <w:lang w:eastAsia="ru-RU"/>
              </w:rPr>
              <w:t>248 799,1</w:t>
            </w:r>
          </w:p>
        </w:tc>
        <w:tc>
          <w:tcPr>
            <w:tcW w:w="1275" w:type="dxa"/>
            <w:shd w:val="clear" w:color="auto" w:fill="auto"/>
            <w:vAlign w:val="center"/>
          </w:tcPr>
          <w:p w:rsidR="00712397" w:rsidRPr="00497677" w:rsidRDefault="00942B57" w:rsidP="00497677">
            <w:pPr>
              <w:jc w:val="center"/>
              <w:rPr>
                <w:rFonts w:ascii="Times New Roman" w:eastAsia="Times New Roman" w:hAnsi="Times New Roman"/>
                <w:bCs/>
                <w:sz w:val="20"/>
                <w:szCs w:val="20"/>
                <w:lang w:eastAsia="ru-RU"/>
              </w:rPr>
            </w:pPr>
            <w:r w:rsidRPr="00497677">
              <w:rPr>
                <w:rFonts w:ascii="Times New Roman" w:eastAsia="Times New Roman" w:hAnsi="Times New Roman"/>
                <w:bCs/>
                <w:sz w:val="20"/>
                <w:szCs w:val="20"/>
                <w:lang w:eastAsia="ru-RU"/>
              </w:rPr>
              <w:t>130 391,</w:t>
            </w:r>
            <w:r w:rsidR="00497677" w:rsidRPr="00497677">
              <w:rPr>
                <w:rFonts w:ascii="Times New Roman" w:eastAsia="Times New Roman" w:hAnsi="Times New Roman"/>
                <w:bCs/>
                <w:sz w:val="20"/>
                <w:szCs w:val="20"/>
                <w:lang w:eastAsia="ru-RU"/>
              </w:rPr>
              <w:t>7</w:t>
            </w:r>
          </w:p>
        </w:tc>
        <w:tc>
          <w:tcPr>
            <w:tcW w:w="851" w:type="dxa"/>
            <w:shd w:val="clear" w:color="auto" w:fill="auto"/>
            <w:vAlign w:val="center"/>
          </w:tcPr>
          <w:p w:rsidR="00712397" w:rsidRPr="00942B57" w:rsidRDefault="00942B57" w:rsidP="00712397">
            <w:pPr>
              <w:jc w:val="center"/>
              <w:rPr>
                <w:rFonts w:ascii="Times New Roman" w:eastAsia="Times New Roman" w:hAnsi="Times New Roman"/>
                <w:bCs/>
                <w:sz w:val="20"/>
                <w:szCs w:val="20"/>
                <w:lang w:eastAsia="ru-RU"/>
              </w:rPr>
            </w:pPr>
            <w:r w:rsidRPr="00942B57">
              <w:rPr>
                <w:rFonts w:ascii="Times New Roman" w:eastAsia="Times New Roman" w:hAnsi="Times New Roman"/>
                <w:bCs/>
                <w:sz w:val="20"/>
                <w:szCs w:val="20"/>
                <w:lang w:eastAsia="ru-RU"/>
              </w:rPr>
              <w:t>52,4</w:t>
            </w:r>
          </w:p>
        </w:tc>
        <w:tc>
          <w:tcPr>
            <w:tcW w:w="1983" w:type="dxa"/>
            <w:shd w:val="clear" w:color="auto" w:fill="auto"/>
          </w:tcPr>
          <w:p w:rsidR="00712397" w:rsidRPr="00AE1B97" w:rsidRDefault="00712397" w:rsidP="00712397">
            <w:pPr>
              <w:jc w:val="center"/>
              <w:rPr>
                <w:rFonts w:ascii="Times New Roman" w:eastAsia="Times New Roman" w:hAnsi="Times New Roman"/>
                <w:bCs/>
                <w:sz w:val="16"/>
                <w:szCs w:val="16"/>
                <w:highlight w:val="yellow"/>
                <w:lang w:eastAsia="ru-RU"/>
              </w:rPr>
            </w:pPr>
          </w:p>
        </w:tc>
      </w:tr>
      <w:tr w:rsidR="00712397" w:rsidRPr="00AE1B97" w:rsidTr="00550C52">
        <w:tc>
          <w:tcPr>
            <w:tcW w:w="709" w:type="dxa"/>
            <w:shd w:val="clear" w:color="auto" w:fill="auto"/>
          </w:tcPr>
          <w:p w:rsidR="00712397" w:rsidRPr="00942B57" w:rsidRDefault="00712397" w:rsidP="00712397">
            <w:pPr>
              <w:jc w:val="center"/>
              <w:rPr>
                <w:rFonts w:ascii="Times New Roman" w:eastAsia="Times New Roman" w:hAnsi="Times New Roman"/>
                <w:bCs/>
                <w:sz w:val="20"/>
                <w:szCs w:val="20"/>
                <w:lang w:eastAsia="ru-RU"/>
              </w:rPr>
            </w:pPr>
          </w:p>
        </w:tc>
        <w:tc>
          <w:tcPr>
            <w:tcW w:w="2269" w:type="dxa"/>
            <w:shd w:val="clear" w:color="auto" w:fill="auto"/>
          </w:tcPr>
          <w:p w:rsidR="00712397" w:rsidRPr="00942B57" w:rsidRDefault="00712397" w:rsidP="00712397">
            <w:pPr>
              <w:rPr>
                <w:rFonts w:ascii="Times New Roman" w:eastAsia="Times New Roman" w:hAnsi="Times New Roman"/>
                <w:bCs/>
                <w:sz w:val="20"/>
                <w:szCs w:val="20"/>
                <w:lang w:eastAsia="ru-RU"/>
              </w:rPr>
            </w:pPr>
            <w:r w:rsidRPr="00942B57">
              <w:rPr>
                <w:rFonts w:ascii="Times New Roman" w:eastAsia="Times New Roman" w:hAnsi="Times New Roman"/>
                <w:bCs/>
                <w:sz w:val="20"/>
                <w:szCs w:val="20"/>
                <w:lang w:eastAsia="ru-RU"/>
              </w:rPr>
              <w:t>местный бюджет</w:t>
            </w:r>
          </w:p>
        </w:tc>
        <w:tc>
          <w:tcPr>
            <w:tcW w:w="1276" w:type="dxa"/>
            <w:shd w:val="clear" w:color="auto" w:fill="auto"/>
            <w:vAlign w:val="center"/>
          </w:tcPr>
          <w:p w:rsidR="00712397" w:rsidRPr="00942B57" w:rsidRDefault="00712397" w:rsidP="00712397">
            <w:pPr>
              <w:jc w:val="center"/>
              <w:rPr>
                <w:rFonts w:ascii="Times New Roman" w:eastAsia="Times New Roman" w:hAnsi="Times New Roman"/>
                <w:sz w:val="20"/>
                <w:szCs w:val="20"/>
                <w:lang w:eastAsia="ru-RU"/>
              </w:rPr>
            </w:pPr>
            <w:r w:rsidRPr="00942B57">
              <w:rPr>
                <w:rFonts w:ascii="Times New Roman" w:eastAsia="Times New Roman" w:hAnsi="Times New Roman"/>
                <w:sz w:val="20"/>
                <w:szCs w:val="20"/>
                <w:lang w:eastAsia="ru-RU"/>
              </w:rPr>
              <w:t>201 846,8</w:t>
            </w:r>
          </w:p>
        </w:tc>
        <w:tc>
          <w:tcPr>
            <w:tcW w:w="1276" w:type="dxa"/>
            <w:shd w:val="clear" w:color="auto" w:fill="auto"/>
            <w:vAlign w:val="center"/>
          </w:tcPr>
          <w:p w:rsidR="00712397" w:rsidRPr="00942B57" w:rsidRDefault="00942B57" w:rsidP="00712397">
            <w:pPr>
              <w:jc w:val="center"/>
              <w:rPr>
                <w:rFonts w:ascii="Times New Roman" w:eastAsia="Times New Roman" w:hAnsi="Times New Roman"/>
                <w:color w:val="000000"/>
                <w:sz w:val="20"/>
                <w:szCs w:val="20"/>
                <w:lang w:eastAsia="ru-RU"/>
              </w:rPr>
            </w:pPr>
            <w:r w:rsidRPr="00942B57">
              <w:rPr>
                <w:rFonts w:ascii="Times New Roman" w:eastAsia="Times New Roman" w:hAnsi="Times New Roman"/>
                <w:color w:val="000000"/>
                <w:sz w:val="20"/>
                <w:szCs w:val="20"/>
                <w:lang w:eastAsia="ru-RU"/>
              </w:rPr>
              <w:t>208 223,2</w:t>
            </w:r>
          </w:p>
        </w:tc>
        <w:tc>
          <w:tcPr>
            <w:tcW w:w="1275" w:type="dxa"/>
            <w:shd w:val="clear" w:color="auto" w:fill="auto"/>
            <w:vAlign w:val="center"/>
          </w:tcPr>
          <w:p w:rsidR="00712397" w:rsidRPr="00497677" w:rsidRDefault="00942B57" w:rsidP="00712397">
            <w:pPr>
              <w:jc w:val="center"/>
              <w:rPr>
                <w:rFonts w:ascii="Times New Roman" w:eastAsia="Times New Roman" w:hAnsi="Times New Roman"/>
                <w:color w:val="000000"/>
                <w:sz w:val="20"/>
                <w:szCs w:val="20"/>
                <w:lang w:eastAsia="ru-RU"/>
              </w:rPr>
            </w:pPr>
            <w:r w:rsidRPr="00497677">
              <w:rPr>
                <w:rFonts w:ascii="Times New Roman" w:eastAsia="Times New Roman" w:hAnsi="Times New Roman"/>
                <w:color w:val="000000"/>
                <w:sz w:val="20"/>
                <w:szCs w:val="20"/>
                <w:lang w:eastAsia="ru-RU"/>
              </w:rPr>
              <w:t>112 309,3</w:t>
            </w:r>
          </w:p>
        </w:tc>
        <w:tc>
          <w:tcPr>
            <w:tcW w:w="851" w:type="dxa"/>
            <w:shd w:val="clear" w:color="auto" w:fill="auto"/>
            <w:vAlign w:val="center"/>
          </w:tcPr>
          <w:p w:rsidR="00712397" w:rsidRPr="00942B57" w:rsidRDefault="00942B57" w:rsidP="00712397">
            <w:pPr>
              <w:jc w:val="center"/>
              <w:rPr>
                <w:rFonts w:ascii="Times New Roman" w:eastAsia="Times New Roman" w:hAnsi="Times New Roman"/>
                <w:color w:val="000000"/>
                <w:sz w:val="20"/>
                <w:szCs w:val="20"/>
                <w:lang w:eastAsia="ru-RU"/>
              </w:rPr>
            </w:pPr>
            <w:r w:rsidRPr="00942B57">
              <w:rPr>
                <w:rFonts w:ascii="Times New Roman" w:eastAsia="Times New Roman" w:hAnsi="Times New Roman"/>
                <w:color w:val="000000"/>
                <w:sz w:val="20"/>
                <w:szCs w:val="20"/>
                <w:lang w:eastAsia="ru-RU"/>
              </w:rPr>
              <w:t>53,9</w:t>
            </w:r>
          </w:p>
        </w:tc>
        <w:tc>
          <w:tcPr>
            <w:tcW w:w="1983" w:type="dxa"/>
            <w:shd w:val="clear" w:color="auto" w:fill="auto"/>
          </w:tcPr>
          <w:p w:rsidR="00712397" w:rsidRPr="00AE1B97" w:rsidRDefault="00712397" w:rsidP="00712397">
            <w:pPr>
              <w:jc w:val="center"/>
              <w:rPr>
                <w:rFonts w:ascii="Times New Roman" w:eastAsia="Times New Roman" w:hAnsi="Times New Roman"/>
                <w:bCs/>
                <w:sz w:val="16"/>
                <w:szCs w:val="16"/>
                <w:highlight w:val="yellow"/>
                <w:lang w:eastAsia="ru-RU"/>
              </w:rPr>
            </w:pPr>
          </w:p>
        </w:tc>
      </w:tr>
      <w:tr w:rsidR="00712397" w:rsidRPr="00AE1B97" w:rsidTr="00550C52">
        <w:tc>
          <w:tcPr>
            <w:tcW w:w="709" w:type="dxa"/>
            <w:shd w:val="clear" w:color="auto" w:fill="auto"/>
          </w:tcPr>
          <w:p w:rsidR="00712397" w:rsidRPr="00942B57" w:rsidRDefault="00712397" w:rsidP="00712397">
            <w:pPr>
              <w:jc w:val="center"/>
              <w:rPr>
                <w:rFonts w:ascii="Times New Roman" w:eastAsia="Times New Roman" w:hAnsi="Times New Roman"/>
                <w:bCs/>
                <w:sz w:val="20"/>
                <w:szCs w:val="20"/>
                <w:lang w:eastAsia="ru-RU"/>
              </w:rPr>
            </w:pPr>
          </w:p>
        </w:tc>
        <w:tc>
          <w:tcPr>
            <w:tcW w:w="2269" w:type="dxa"/>
            <w:shd w:val="clear" w:color="auto" w:fill="auto"/>
          </w:tcPr>
          <w:p w:rsidR="00712397" w:rsidRPr="00942B57" w:rsidRDefault="00712397" w:rsidP="00712397">
            <w:pPr>
              <w:rPr>
                <w:rFonts w:ascii="Times New Roman" w:eastAsia="Times New Roman" w:hAnsi="Times New Roman"/>
                <w:bCs/>
                <w:sz w:val="20"/>
                <w:szCs w:val="20"/>
                <w:lang w:eastAsia="ru-RU"/>
              </w:rPr>
            </w:pPr>
            <w:r w:rsidRPr="00942B57">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712397" w:rsidRPr="00942B57" w:rsidRDefault="00712397" w:rsidP="00712397">
            <w:pPr>
              <w:jc w:val="center"/>
              <w:rPr>
                <w:rFonts w:ascii="Times New Roman" w:eastAsia="Times New Roman" w:hAnsi="Times New Roman"/>
                <w:sz w:val="20"/>
                <w:szCs w:val="20"/>
                <w:lang w:eastAsia="ru-RU"/>
              </w:rPr>
            </w:pPr>
            <w:r w:rsidRPr="00942B57">
              <w:rPr>
                <w:rFonts w:ascii="Times New Roman" w:eastAsia="Times New Roman" w:hAnsi="Times New Roman"/>
                <w:sz w:val="20"/>
                <w:szCs w:val="20"/>
                <w:lang w:eastAsia="ru-RU"/>
              </w:rPr>
              <w:t>35 339,7</w:t>
            </w:r>
          </w:p>
        </w:tc>
        <w:tc>
          <w:tcPr>
            <w:tcW w:w="1276" w:type="dxa"/>
            <w:shd w:val="clear" w:color="auto" w:fill="auto"/>
            <w:vAlign w:val="center"/>
          </w:tcPr>
          <w:p w:rsidR="00712397" w:rsidRPr="00942B57" w:rsidRDefault="00942B57" w:rsidP="00712397">
            <w:pPr>
              <w:jc w:val="center"/>
              <w:rPr>
                <w:rFonts w:ascii="Times New Roman" w:eastAsia="Times New Roman" w:hAnsi="Times New Roman"/>
                <w:color w:val="000000"/>
                <w:sz w:val="20"/>
                <w:szCs w:val="20"/>
                <w:lang w:eastAsia="ru-RU"/>
              </w:rPr>
            </w:pPr>
            <w:r w:rsidRPr="00942B57">
              <w:rPr>
                <w:rFonts w:ascii="Times New Roman" w:eastAsia="Times New Roman" w:hAnsi="Times New Roman"/>
                <w:color w:val="000000"/>
                <w:sz w:val="20"/>
                <w:szCs w:val="20"/>
                <w:lang w:eastAsia="ru-RU"/>
              </w:rPr>
              <w:t>35 331,2</w:t>
            </w:r>
          </w:p>
        </w:tc>
        <w:tc>
          <w:tcPr>
            <w:tcW w:w="1275" w:type="dxa"/>
            <w:shd w:val="clear" w:color="auto" w:fill="auto"/>
            <w:vAlign w:val="center"/>
          </w:tcPr>
          <w:p w:rsidR="00712397" w:rsidRPr="00497677" w:rsidRDefault="00942B57" w:rsidP="00712397">
            <w:pPr>
              <w:jc w:val="center"/>
              <w:rPr>
                <w:rFonts w:ascii="Times New Roman" w:eastAsia="Times New Roman" w:hAnsi="Times New Roman"/>
                <w:color w:val="000000"/>
                <w:sz w:val="20"/>
                <w:szCs w:val="20"/>
                <w:lang w:eastAsia="ru-RU"/>
              </w:rPr>
            </w:pPr>
            <w:r w:rsidRPr="00497677">
              <w:rPr>
                <w:rFonts w:ascii="Times New Roman" w:eastAsia="Times New Roman" w:hAnsi="Times New Roman"/>
                <w:color w:val="000000"/>
                <w:sz w:val="20"/>
                <w:szCs w:val="20"/>
                <w:lang w:eastAsia="ru-RU"/>
              </w:rPr>
              <w:t>15 360,4</w:t>
            </w:r>
          </w:p>
        </w:tc>
        <w:tc>
          <w:tcPr>
            <w:tcW w:w="851" w:type="dxa"/>
            <w:shd w:val="clear" w:color="auto" w:fill="auto"/>
            <w:vAlign w:val="center"/>
          </w:tcPr>
          <w:p w:rsidR="00712397" w:rsidRPr="00942B57" w:rsidRDefault="00942B57" w:rsidP="00712397">
            <w:pPr>
              <w:jc w:val="center"/>
              <w:rPr>
                <w:rFonts w:ascii="Times New Roman" w:eastAsia="Times New Roman" w:hAnsi="Times New Roman"/>
                <w:color w:val="000000"/>
                <w:sz w:val="20"/>
                <w:szCs w:val="20"/>
                <w:lang w:eastAsia="ru-RU"/>
              </w:rPr>
            </w:pPr>
            <w:r w:rsidRPr="00942B57">
              <w:rPr>
                <w:rFonts w:ascii="Times New Roman" w:eastAsia="Times New Roman" w:hAnsi="Times New Roman"/>
                <w:color w:val="000000"/>
                <w:sz w:val="20"/>
                <w:szCs w:val="20"/>
                <w:lang w:eastAsia="ru-RU"/>
              </w:rPr>
              <w:t>43,5</w:t>
            </w:r>
          </w:p>
        </w:tc>
        <w:tc>
          <w:tcPr>
            <w:tcW w:w="1983" w:type="dxa"/>
            <w:shd w:val="clear" w:color="auto" w:fill="auto"/>
          </w:tcPr>
          <w:p w:rsidR="00712397" w:rsidRPr="00AE1B97" w:rsidRDefault="00712397" w:rsidP="00712397">
            <w:pPr>
              <w:jc w:val="center"/>
              <w:rPr>
                <w:rFonts w:ascii="Times New Roman" w:eastAsia="Times New Roman" w:hAnsi="Times New Roman"/>
                <w:bCs/>
                <w:sz w:val="16"/>
                <w:szCs w:val="16"/>
                <w:highlight w:val="yellow"/>
                <w:lang w:eastAsia="ru-RU"/>
              </w:rPr>
            </w:pPr>
          </w:p>
        </w:tc>
      </w:tr>
      <w:tr w:rsidR="00712397" w:rsidRPr="00AE1B97" w:rsidTr="00550C52">
        <w:tc>
          <w:tcPr>
            <w:tcW w:w="709" w:type="dxa"/>
            <w:shd w:val="clear" w:color="auto" w:fill="auto"/>
          </w:tcPr>
          <w:p w:rsidR="00712397" w:rsidRPr="00942B57" w:rsidRDefault="00712397" w:rsidP="00712397">
            <w:pPr>
              <w:jc w:val="center"/>
              <w:rPr>
                <w:rFonts w:ascii="Times New Roman" w:eastAsia="Times New Roman" w:hAnsi="Times New Roman"/>
                <w:bCs/>
                <w:sz w:val="20"/>
                <w:szCs w:val="20"/>
                <w:lang w:eastAsia="ru-RU"/>
              </w:rPr>
            </w:pPr>
          </w:p>
        </w:tc>
        <w:tc>
          <w:tcPr>
            <w:tcW w:w="2269" w:type="dxa"/>
            <w:shd w:val="clear" w:color="auto" w:fill="auto"/>
          </w:tcPr>
          <w:p w:rsidR="00712397" w:rsidRPr="00942B57" w:rsidRDefault="00712397" w:rsidP="00712397">
            <w:pPr>
              <w:rPr>
                <w:rFonts w:ascii="Times New Roman" w:eastAsia="Times New Roman" w:hAnsi="Times New Roman"/>
                <w:bCs/>
                <w:sz w:val="20"/>
                <w:szCs w:val="20"/>
                <w:lang w:eastAsia="ru-RU"/>
              </w:rPr>
            </w:pPr>
            <w:r w:rsidRPr="00942B57">
              <w:rPr>
                <w:rFonts w:ascii="Times New Roman" w:eastAsia="Times New Roman" w:hAnsi="Times New Roman"/>
                <w:bCs/>
                <w:sz w:val="20"/>
                <w:szCs w:val="20"/>
                <w:lang w:eastAsia="ru-RU"/>
              </w:rPr>
              <w:t>федеральный бюджет</w:t>
            </w:r>
          </w:p>
        </w:tc>
        <w:tc>
          <w:tcPr>
            <w:tcW w:w="1276" w:type="dxa"/>
            <w:shd w:val="clear" w:color="auto" w:fill="auto"/>
            <w:vAlign w:val="center"/>
          </w:tcPr>
          <w:p w:rsidR="00712397" w:rsidRPr="00942B57" w:rsidRDefault="00712397" w:rsidP="00712397">
            <w:pPr>
              <w:jc w:val="center"/>
              <w:rPr>
                <w:rFonts w:ascii="Times New Roman" w:eastAsia="Times New Roman" w:hAnsi="Times New Roman"/>
                <w:sz w:val="20"/>
                <w:szCs w:val="20"/>
                <w:lang w:eastAsia="ru-RU"/>
              </w:rPr>
            </w:pPr>
            <w:r w:rsidRPr="00942B57">
              <w:rPr>
                <w:rFonts w:ascii="Times New Roman" w:eastAsia="Times New Roman" w:hAnsi="Times New Roman"/>
                <w:sz w:val="20"/>
                <w:szCs w:val="20"/>
                <w:lang w:eastAsia="ru-RU"/>
              </w:rPr>
              <w:t>5 091,2</w:t>
            </w:r>
          </w:p>
        </w:tc>
        <w:tc>
          <w:tcPr>
            <w:tcW w:w="1276" w:type="dxa"/>
            <w:shd w:val="clear" w:color="auto" w:fill="auto"/>
            <w:vAlign w:val="center"/>
          </w:tcPr>
          <w:p w:rsidR="00712397" w:rsidRPr="00942B57" w:rsidRDefault="00942B57" w:rsidP="00712397">
            <w:pPr>
              <w:jc w:val="center"/>
              <w:rPr>
                <w:rFonts w:ascii="Times New Roman" w:eastAsia="Times New Roman" w:hAnsi="Times New Roman"/>
                <w:color w:val="000000"/>
                <w:sz w:val="20"/>
                <w:szCs w:val="20"/>
                <w:lang w:eastAsia="ru-RU"/>
              </w:rPr>
            </w:pPr>
            <w:r w:rsidRPr="00942B57">
              <w:rPr>
                <w:rFonts w:ascii="Times New Roman" w:eastAsia="Times New Roman" w:hAnsi="Times New Roman"/>
                <w:color w:val="000000"/>
                <w:sz w:val="20"/>
                <w:szCs w:val="20"/>
                <w:lang w:eastAsia="ru-RU"/>
              </w:rPr>
              <w:t>5 244,7</w:t>
            </w:r>
          </w:p>
        </w:tc>
        <w:tc>
          <w:tcPr>
            <w:tcW w:w="1275" w:type="dxa"/>
            <w:shd w:val="clear" w:color="auto" w:fill="auto"/>
            <w:vAlign w:val="center"/>
          </w:tcPr>
          <w:p w:rsidR="00712397" w:rsidRPr="00497677" w:rsidRDefault="00942B57" w:rsidP="00712397">
            <w:pPr>
              <w:jc w:val="center"/>
              <w:rPr>
                <w:rFonts w:ascii="Times New Roman" w:eastAsia="Times New Roman" w:hAnsi="Times New Roman"/>
                <w:color w:val="000000"/>
                <w:sz w:val="20"/>
                <w:szCs w:val="20"/>
                <w:lang w:eastAsia="ru-RU"/>
              </w:rPr>
            </w:pPr>
            <w:r w:rsidRPr="00497677">
              <w:rPr>
                <w:rFonts w:ascii="Times New Roman" w:eastAsia="Times New Roman" w:hAnsi="Times New Roman"/>
                <w:color w:val="000000"/>
                <w:sz w:val="20"/>
                <w:szCs w:val="20"/>
                <w:lang w:eastAsia="ru-RU"/>
              </w:rPr>
              <w:t>2 722,0</w:t>
            </w:r>
          </w:p>
        </w:tc>
        <w:tc>
          <w:tcPr>
            <w:tcW w:w="851" w:type="dxa"/>
            <w:shd w:val="clear" w:color="auto" w:fill="auto"/>
            <w:vAlign w:val="center"/>
          </w:tcPr>
          <w:p w:rsidR="00712397" w:rsidRPr="00942B57" w:rsidRDefault="00942B57" w:rsidP="00712397">
            <w:pPr>
              <w:jc w:val="center"/>
              <w:rPr>
                <w:rFonts w:ascii="Times New Roman" w:eastAsia="Times New Roman" w:hAnsi="Times New Roman"/>
                <w:color w:val="000000"/>
                <w:sz w:val="20"/>
                <w:szCs w:val="20"/>
                <w:lang w:eastAsia="ru-RU"/>
              </w:rPr>
            </w:pPr>
            <w:r w:rsidRPr="00942B57">
              <w:rPr>
                <w:rFonts w:ascii="Times New Roman" w:eastAsia="Times New Roman" w:hAnsi="Times New Roman"/>
                <w:color w:val="000000"/>
                <w:sz w:val="20"/>
                <w:szCs w:val="20"/>
                <w:lang w:eastAsia="ru-RU"/>
              </w:rPr>
              <w:t>51,9</w:t>
            </w:r>
          </w:p>
        </w:tc>
        <w:tc>
          <w:tcPr>
            <w:tcW w:w="1983" w:type="dxa"/>
            <w:shd w:val="clear" w:color="auto" w:fill="auto"/>
          </w:tcPr>
          <w:p w:rsidR="00712397" w:rsidRPr="00AE1B97" w:rsidRDefault="00712397" w:rsidP="00712397">
            <w:pPr>
              <w:jc w:val="center"/>
              <w:rPr>
                <w:rFonts w:ascii="Times New Roman" w:eastAsia="Times New Roman" w:hAnsi="Times New Roman"/>
                <w:bCs/>
                <w:sz w:val="16"/>
                <w:szCs w:val="16"/>
                <w:highlight w:val="yellow"/>
                <w:lang w:eastAsia="ru-RU"/>
              </w:rPr>
            </w:pPr>
          </w:p>
        </w:tc>
      </w:tr>
      <w:tr w:rsidR="00712397" w:rsidRPr="00AE1B97" w:rsidTr="00550C52">
        <w:tc>
          <w:tcPr>
            <w:tcW w:w="709" w:type="dxa"/>
            <w:shd w:val="clear" w:color="auto" w:fill="auto"/>
            <w:vAlign w:val="center"/>
          </w:tcPr>
          <w:p w:rsidR="00712397" w:rsidRPr="006824E1" w:rsidRDefault="00712397" w:rsidP="00712397">
            <w:pPr>
              <w:jc w:val="center"/>
              <w:rPr>
                <w:rFonts w:ascii="Times New Roman" w:hAnsi="Times New Roman"/>
                <w:sz w:val="20"/>
                <w:szCs w:val="20"/>
              </w:rPr>
            </w:pPr>
            <w:r w:rsidRPr="006824E1">
              <w:rPr>
                <w:rFonts w:ascii="Times New Roman" w:hAnsi="Times New Roman"/>
                <w:sz w:val="20"/>
                <w:szCs w:val="20"/>
              </w:rPr>
              <w:t>1.1.</w:t>
            </w:r>
          </w:p>
        </w:tc>
        <w:tc>
          <w:tcPr>
            <w:tcW w:w="2269" w:type="dxa"/>
            <w:shd w:val="clear" w:color="auto" w:fill="auto"/>
            <w:vAlign w:val="center"/>
          </w:tcPr>
          <w:p w:rsidR="00712397" w:rsidRPr="006824E1" w:rsidRDefault="00712397" w:rsidP="00712397">
            <w:pPr>
              <w:rPr>
                <w:rFonts w:ascii="Times New Roman" w:hAnsi="Times New Roman"/>
                <w:sz w:val="20"/>
                <w:szCs w:val="20"/>
              </w:rPr>
            </w:pPr>
            <w:r w:rsidRPr="006824E1">
              <w:rPr>
                <w:rFonts w:ascii="Times New Roman" w:eastAsia="Times New Roman" w:hAnsi="Times New Roman"/>
                <w:sz w:val="20"/>
                <w:szCs w:val="20"/>
                <w:lang w:eastAsia="ru-RU"/>
              </w:rPr>
              <w:t>основное мероприятие "Обеспечение деятельности администрации города" (местный бюджет)</w:t>
            </w:r>
          </w:p>
        </w:tc>
        <w:tc>
          <w:tcPr>
            <w:tcW w:w="1276" w:type="dxa"/>
            <w:shd w:val="clear" w:color="auto" w:fill="auto"/>
            <w:vAlign w:val="center"/>
          </w:tcPr>
          <w:p w:rsidR="00712397" w:rsidRPr="006824E1" w:rsidRDefault="00712397" w:rsidP="00712397">
            <w:pPr>
              <w:jc w:val="center"/>
              <w:rPr>
                <w:rFonts w:ascii="Times New Roman" w:eastAsia="Times New Roman" w:hAnsi="Times New Roman"/>
                <w:bCs/>
                <w:sz w:val="20"/>
                <w:szCs w:val="20"/>
                <w:lang w:eastAsia="ru-RU"/>
              </w:rPr>
            </w:pPr>
            <w:r w:rsidRPr="006824E1">
              <w:rPr>
                <w:rFonts w:ascii="Times New Roman" w:eastAsia="Times New Roman" w:hAnsi="Times New Roman"/>
                <w:bCs/>
                <w:sz w:val="20"/>
                <w:szCs w:val="20"/>
                <w:lang w:eastAsia="ru-RU"/>
              </w:rPr>
              <w:t>201 846,8</w:t>
            </w:r>
          </w:p>
        </w:tc>
        <w:tc>
          <w:tcPr>
            <w:tcW w:w="1276" w:type="dxa"/>
            <w:shd w:val="clear" w:color="auto" w:fill="auto"/>
            <w:vAlign w:val="center"/>
          </w:tcPr>
          <w:p w:rsidR="00712397" w:rsidRPr="006824E1" w:rsidRDefault="006824E1" w:rsidP="00712397">
            <w:pPr>
              <w:jc w:val="center"/>
              <w:rPr>
                <w:rFonts w:ascii="Times New Roman" w:eastAsia="Times New Roman" w:hAnsi="Times New Roman"/>
                <w:bCs/>
                <w:sz w:val="20"/>
                <w:szCs w:val="20"/>
                <w:lang w:eastAsia="ru-RU"/>
              </w:rPr>
            </w:pPr>
            <w:r w:rsidRPr="006824E1">
              <w:rPr>
                <w:rFonts w:ascii="Times New Roman" w:eastAsia="Times New Roman" w:hAnsi="Times New Roman"/>
                <w:bCs/>
                <w:sz w:val="20"/>
                <w:szCs w:val="20"/>
                <w:lang w:eastAsia="ru-RU"/>
              </w:rPr>
              <w:t>208 223,2</w:t>
            </w:r>
          </w:p>
        </w:tc>
        <w:tc>
          <w:tcPr>
            <w:tcW w:w="1275" w:type="dxa"/>
            <w:shd w:val="clear" w:color="auto" w:fill="auto"/>
            <w:vAlign w:val="center"/>
          </w:tcPr>
          <w:p w:rsidR="00712397" w:rsidRPr="006824E1" w:rsidRDefault="006824E1" w:rsidP="00712397">
            <w:pPr>
              <w:jc w:val="center"/>
              <w:rPr>
                <w:rFonts w:ascii="Times New Roman" w:eastAsia="Times New Roman" w:hAnsi="Times New Roman"/>
                <w:bCs/>
                <w:sz w:val="20"/>
                <w:szCs w:val="20"/>
                <w:lang w:eastAsia="ru-RU"/>
              </w:rPr>
            </w:pPr>
            <w:r w:rsidRPr="006824E1">
              <w:rPr>
                <w:rFonts w:ascii="Times New Roman" w:eastAsia="Times New Roman" w:hAnsi="Times New Roman"/>
                <w:bCs/>
                <w:sz w:val="20"/>
                <w:szCs w:val="20"/>
                <w:lang w:eastAsia="ru-RU"/>
              </w:rPr>
              <w:t>112 309,4</w:t>
            </w:r>
          </w:p>
        </w:tc>
        <w:tc>
          <w:tcPr>
            <w:tcW w:w="851" w:type="dxa"/>
            <w:shd w:val="clear" w:color="auto" w:fill="auto"/>
            <w:vAlign w:val="center"/>
          </w:tcPr>
          <w:p w:rsidR="00712397" w:rsidRPr="006824E1" w:rsidRDefault="006824E1" w:rsidP="00712397">
            <w:pPr>
              <w:jc w:val="center"/>
              <w:rPr>
                <w:rFonts w:ascii="Times New Roman" w:eastAsia="Times New Roman" w:hAnsi="Times New Roman"/>
                <w:bCs/>
                <w:sz w:val="20"/>
                <w:szCs w:val="20"/>
                <w:lang w:eastAsia="ru-RU"/>
              </w:rPr>
            </w:pPr>
            <w:r w:rsidRPr="006824E1">
              <w:rPr>
                <w:rFonts w:ascii="Times New Roman" w:eastAsia="Times New Roman" w:hAnsi="Times New Roman"/>
                <w:bCs/>
                <w:sz w:val="20"/>
                <w:szCs w:val="20"/>
                <w:lang w:eastAsia="ru-RU"/>
              </w:rPr>
              <w:t>53,9</w:t>
            </w:r>
          </w:p>
        </w:tc>
        <w:tc>
          <w:tcPr>
            <w:tcW w:w="1983" w:type="dxa"/>
            <w:shd w:val="clear" w:color="auto" w:fill="auto"/>
            <w:vAlign w:val="center"/>
          </w:tcPr>
          <w:p w:rsidR="00712397" w:rsidRPr="006824E1" w:rsidRDefault="00712397" w:rsidP="00712397">
            <w:pPr>
              <w:rPr>
                <w:rFonts w:ascii="Times New Roman" w:eastAsia="Times New Roman" w:hAnsi="Times New Roman"/>
                <w:bCs/>
                <w:sz w:val="20"/>
                <w:szCs w:val="20"/>
                <w:lang w:eastAsia="ru-RU"/>
              </w:rPr>
            </w:pPr>
          </w:p>
        </w:tc>
      </w:tr>
      <w:tr w:rsidR="00712397" w:rsidRPr="00AE1B97" w:rsidTr="00550C52">
        <w:tc>
          <w:tcPr>
            <w:tcW w:w="709" w:type="dxa"/>
            <w:shd w:val="clear" w:color="auto" w:fill="auto"/>
            <w:vAlign w:val="center"/>
          </w:tcPr>
          <w:p w:rsidR="00712397" w:rsidRPr="006824E1" w:rsidRDefault="00712397" w:rsidP="00712397">
            <w:pPr>
              <w:jc w:val="center"/>
              <w:rPr>
                <w:rFonts w:ascii="Times New Roman" w:hAnsi="Times New Roman"/>
                <w:sz w:val="20"/>
                <w:szCs w:val="20"/>
              </w:rPr>
            </w:pPr>
            <w:r w:rsidRPr="006824E1">
              <w:rPr>
                <w:rFonts w:ascii="Times New Roman" w:hAnsi="Times New Roman"/>
                <w:sz w:val="20"/>
                <w:szCs w:val="20"/>
              </w:rPr>
              <w:t>1.2.</w:t>
            </w:r>
          </w:p>
        </w:tc>
        <w:tc>
          <w:tcPr>
            <w:tcW w:w="2269" w:type="dxa"/>
            <w:shd w:val="clear" w:color="auto" w:fill="auto"/>
            <w:vAlign w:val="center"/>
          </w:tcPr>
          <w:p w:rsidR="00712397" w:rsidRPr="006824E1" w:rsidRDefault="00712397" w:rsidP="00712397">
            <w:pPr>
              <w:rPr>
                <w:rFonts w:ascii="Times New Roman" w:hAnsi="Times New Roman"/>
                <w:sz w:val="20"/>
                <w:szCs w:val="20"/>
              </w:rPr>
            </w:pPr>
            <w:r w:rsidRPr="006824E1">
              <w:rPr>
                <w:rFonts w:ascii="Times New Roman" w:hAnsi="Times New Roman"/>
                <w:sz w:val="20"/>
                <w:szCs w:val="20"/>
              </w:rPr>
              <w:t xml:space="preserve">основное мероприятие </w:t>
            </w:r>
            <w:r w:rsidRPr="006824E1">
              <w:rPr>
                <w:rFonts w:ascii="Times New Roman" w:hAnsi="Times New Roman"/>
                <w:sz w:val="20"/>
                <w:szCs w:val="20"/>
              </w:rPr>
              <w:lastRenderedPageBreak/>
              <w:t>"Осуществление переданных государственных полномочий"</w:t>
            </w:r>
          </w:p>
        </w:tc>
        <w:tc>
          <w:tcPr>
            <w:tcW w:w="1276" w:type="dxa"/>
            <w:shd w:val="clear" w:color="auto" w:fill="auto"/>
            <w:vAlign w:val="center"/>
          </w:tcPr>
          <w:p w:rsidR="00712397" w:rsidRPr="006824E1" w:rsidRDefault="00712397" w:rsidP="00712397">
            <w:pPr>
              <w:jc w:val="center"/>
              <w:rPr>
                <w:rFonts w:ascii="Times New Roman" w:eastAsia="Times New Roman" w:hAnsi="Times New Roman"/>
                <w:bCs/>
                <w:sz w:val="20"/>
                <w:szCs w:val="20"/>
                <w:lang w:eastAsia="ru-RU"/>
              </w:rPr>
            </w:pPr>
            <w:r w:rsidRPr="006824E1">
              <w:rPr>
                <w:rFonts w:ascii="Times New Roman" w:eastAsia="Times New Roman" w:hAnsi="Times New Roman"/>
                <w:bCs/>
                <w:sz w:val="20"/>
                <w:szCs w:val="20"/>
                <w:lang w:eastAsia="ru-RU"/>
              </w:rPr>
              <w:lastRenderedPageBreak/>
              <w:t>40 430,9</w:t>
            </w:r>
          </w:p>
        </w:tc>
        <w:tc>
          <w:tcPr>
            <w:tcW w:w="1276" w:type="dxa"/>
            <w:shd w:val="clear" w:color="auto" w:fill="auto"/>
            <w:vAlign w:val="center"/>
          </w:tcPr>
          <w:p w:rsidR="00712397" w:rsidRPr="006824E1" w:rsidRDefault="00712397" w:rsidP="00712397">
            <w:pPr>
              <w:jc w:val="center"/>
              <w:rPr>
                <w:rFonts w:ascii="Times New Roman" w:eastAsia="Times New Roman" w:hAnsi="Times New Roman"/>
                <w:bCs/>
                <w:sz w:val="20"/>
                <w:szCs w:val="20"/>
                <w:lang w:eastAsia="ru-RU"/>
              </w:rPr>
            </w:pPr>
            <w:r w:rsidRPr="006824E1">
              <w:rPr>
                <w:rFonts w:ascii="Times New Roman" w:eastAsia="Times New Roman" w:hAnsi="Times New Roman"/>
                <w:bCs/>
                <w:sz w:val="20"/>
                <w:szCs w:val="20"/>
                <w:lang w:eastAsia="ru-RU"/>
              </w:rPr>
              <w:t>40 575,9</w:t>
            </w:r>
          </w:p>
        </w:tc>
        <w:tc>
          <w:tcPr>
            <w:tcW w:w="1275" w:type="dxa"/>
            <w:shd w:val="clear" w:color="auto" w:fill="auto"/>
            <w:vAlign w:val="center"/>
          </w:tcPr>
          <w:p w:rsidR="00712397" w:rsidRPr="006824E1" w:rsidRDefault="006824E1" w:rsidP="00712397">
            <w:pPr>
              <w:jc w:val="center"/>
              <w:rPr>
                <w:rFonts w:ascii="Times New Roman" w:eastAsia="Times New Roman" w:hAnsi="Times New Roman"/>
                <w:bCs/>
                <w:sz w:val="20"/>
                <w:szCs w:val="20"/>
                <w:lang w:eastAsia="ru-RU"/>
              </w:rPr>
            </w:pPr>
            <w:r w:rsidRPr="006824E1">
              <w:rPr>
                <w:rFonts w:ascii="Times New Roman" w:eastAsia="Times New Roman" w:hAnsi="Times New Roman"/>
                <w:bCs/>
                <w:sz w:val="20"/>
                <w:szCs w:val="20"/>
                <w:lang w:eastAsia="ru-RU"/>
              </w:rPr>
              <w:t>18 082,4</w:t>
            </w:r>
          </w:p>
        </w:tc>
        <w:tc>
          <w:tcPr>
            <w:tcW w:w="851" w:type="dxa"/>
            <w:shd w:val="clear" w:color="auto" w:fill="auto"/>
            <w:vAlign w:val="center"/>
          </w:tcPr>
          <w:p w:rsidR="00712397" w:rsidRPr="006824E1" w:rsidRDefault="006824E1" w:rsidP="00712397">
            <w:pPr>
              <w:jc w:val="center"/>
              <w:rPr>
                <w:rFonts w:ascii="Times New Roman" w:eastAsia="Times New Roman" w:hAnsi="Times New Roman"/>
                <w:bCs/>
                <w:sz w:val="20"/>
                <w:szCs w:val="20"/>
                <w:lang w:eastAsia="ru-RU"/>
              </w:rPr>
            </w:pPr>
            <w:r w:rsidRPr="006824E1">
              <w:rPr>
                <w:rFonts w:ascii="Times New Roman" w:eastAsia="Times New Roman" w:hAnsi="Times New Roman"/>
                <w:bCs/>
                <w:sz w:val="20"/>
                <w:szCs w:val="20"/>
                <w:lang w:eastAsia="ru-RU"/>
              </w:rPr>
              <w:t>44,6</w:t>
            </w:r>
          </w:p>
        </w:tc>
        <w:tc>
          <w:tcPr>
            <w:tcW w:w="1983" w:type="dxa"/>
            <w:shd w:val="clear" w:color="auto" w:fill="auto"/>
            <w:vAlign w:val="center"/>
          </w:tcPr>
          <w:p w:rsidR="00712397" w:rsidRPr="00AE1B97" w:rsidRDefault="00712397" w:rsidP="00712397">
            <w:pPr>
              <w:rPr>
                <w:rFonts w:ascii="Times New Roman" w:eastAsia="Times New Roman" w:hAnsi="Times New Roman"/>
                <w:bCs/>
                <w:sz w:val="20"/>
                <w:szCs w:val="20"/>
                <w:highlight w:val="yellow"/>
                <w:lang w:eastAsia="ru-RU"/>
              </w:rPr>
            </w:pPr>
          </w:p>
        </w:tc>
      </w:tr>
      <w:tr w:rsidR="00712397" w:rsidRPr="00AE1B97" w:rsidTr="00550C52">
        <w:tc>
          <w:tcPr>
            <w:tcW w:w="709" w:type="dxa"/>
            <w:shd w:val="clear" w:color="auto" w:fill="auto"/>
            <w:vAlign w:val="center"/>
          </w:tcPr>
          <w:p w:rsidR="00712397" w:rsidRPr="006824E1" w:rsidRDefault="00712397" w:rsidP="00712397">
            <w:pPr>
              <w:jc w:val="center"/>
              <w:rPr>
                <w:rFonts w:ascii="Times New Roman" w:hAnsi="Times New Roman"/>
                <w:sz w:val="20"/>
                <w:szCs w:val="20"/>
              </w:rPr>
            </w:pPr>
          </w:p>
        </w:tc>
        <w:tc>
          <w:tcPr>
            <w:tcW w:w="2269" w:type="dxa"/>
            <w:shd w:val="clear" w:color="auto" w:fill="auto"/>
          </w:tcPr>
          <w:p w:rsidR="00712397" w:rsidRPr="006824E1" w:rsidRDefault="00712397" w:rsidP="00712397">
            <w:pPr>
              <w:rPr>
                <w:rFonts w:ascii="Times New Roman" w:eastAsia="Times New Roman" w:hAnsi="Times New Roman"/>
                <w:bCs/>
                <w:sz w:val="20"/>
                <w:szCs w:val="20"/>
                <w:lang w:eastAsia="ru-RU"/>
              </w:rPr>
            </w:pPr>
            <w:r w:rsidRPr="006824E1">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712397" w:rsidRPr="006824E1" w:rsidRDefault="00712397" w:rsidP="00712397">
            <w:pPr>
              <w:jc w:val="center"/>
              <w:rPr>
                <w:rFonts w:ascii="Times New Roman" w:eastAsia="Times New Roman" w:hAnsi="Times New Roman"/>
                <w:bCs/>
                <w:sz w:val="20"/>
                <w:szCs w:val="20"/>
                <w:lang w:eastAsia="ru-RU"/>
              </w:rPr>
            </w:pPr>
            <w:r w:rsidRPr="006824E1">
              <w:rPr>
                <w:rFonts w:ascii="Times New Roman" w:eastAsia="Times New Roman" w:hAnsi="Times New Roman"/>
                <w:bCs/>
                <w:sz w:val="20"/>
                <w:szCs w:val="20"/>
                <w:lang w:eastAsia="ru-RU"/>
              </w:rPr>
              <w:t>35 339,7</w:t>
            </w:r>
          </w:p>
        </w:tc>
        <w:tc>
          <w:tcPr>
            <w:tcW w:w="1276" w:type="dxa"/>
            <w:shd w:val="clear" w:color="auto" w:fill="auto"/>
            <w:vAlign w:val="center"/>
          </w:tcPr>
          <w:p w:rsidR="00712397" w:rsidRPr="006824E1" w:rsidRDefault="00712397" w:rsidP="00712397">
            <w:pPr>
              <w:jc w:val="center"/>
              <w:rPr>
                <w:rFonts w:ascii="Times New Roman" w:eastAsia="Times New Roman" w:hAnsi="Times New Roman"/>
                <w:bCs/>
                <w:sz w:val="20"/>
                <w:szCs w:val="20"/>
                <w:lang w:eastAsia="ru-RU"/>
              </w:rPr>
            </w:pPr>
            <w:r w:rsidRPr="006824E1">
              <w:rPr>
                <w:rFonts w:ascii="Times New Roman" w:eastAsia="Times New Roman" w:hAnsi="Times New Roman"/>
                <w:bCs/>
                <w:sz w:val="20"/>
                <w:szCs w:val="20"/>
                <w:lang w:eastAsia="ru-RU"/>
              </w:rPr>
              <w:t>35 331,2</w:t>
            </w:r>
          </w:p>
        </w:tc>
        <w:tc>
          <w:tcPr>
            <w:tcW w:w="1275" w:type="dxa"/>
            <w:shd w:val="clear" w:color="auto" w:fill="auto"/>
            <w:vAlign w:val="center"/>
          </w:tcPr>
          <w:p w:rsidR="00712397" w:rsidRPr="006824E1" w:rsidRDefault="006824E1" w:rsidP="00712397">
            <w:pPr>
              <w:jc w:val="center"/>
              <w:rPr>
                <w:rFonts w:ascii="Times New Roman" w:eastAsia="Times New Roman" w:hAnsi="Times New Roman"/>
                <w:bCs/>
                <w:sz w:val="20"/>
                <w:szCs w:val="20"/>
                <w:lang w:eastAsia="ru-RU"/>
              </w:rPr>
            </w:pPr>
            <w:r w:rsidRPr="006824E1">
              <w:rPr>
                <w:rFonts w:ascii="Times New Roman" w:eastAsia="Times New Roman" w:hAnsi="Times New Roman"/>
                <w:bCs/>
                <w:sz w:val="20"/>
                <w:szCs w:val="20"/>
                <w:lang w:eastAsia="ru-RU"/>
              </w:rPr>
              <w:t>15 360,4</w:t>
            </w:r>
          </w:p>
        </w:tc>
        <w:tc>
          <w:tcPr>
            <w:tcW w:w="851" w:type="dxa"/>
            <w:shd w:val="clear" w:color="auto" w:fill="auto"/>
            <w:vAlign w:val="center"/>
          </w:tcPr>
          <w:p w:rsidR="00712397" w:rsidRPr="006824E1" w:rsidRDefault="006824E1" w:rsidP="00712397">
            <w:pPr>
              <w:jc w:val="center"/>
              <w:rPr>
                <w:rFonts w:ascii="Times New Roman" w:eastAsia="Times New Roman" w:hAnsi="Times New Roman"/>
                <w:bCs/>
                <w:sz w:val="20"/>
                <w:szCs w:val="20"/>
                <w:lang w:eastAsia="ru-RU"/>
              </w:rPr>
            </w:pPr>
            <w:r w:rsidRPr="006824E1">
              <w:rPr>
                <w:rFonts w:ascii="Times New Roman" w:eastAsia="Times New Roman" w:hAnsi="Times New Roman"/>
                <w:bCs/>
                <w:sz w:val="20"/>
                <w:szCs w:val="20"/>
                <w:lang w:eastAsia="ru-RU"/>
              </w:rPr>
              <w:t>43,5</w:t>
            </w:r>
          </w:p>
        </w:tc>
        <w:tc>
          <w:tcPr>
            <w:tcW w:w="1983" w:type="dxa"/>
            <w:shd w:val="clear" w:color="auto" w:fill="auto"/>
            <w:vAlign w:val="center"/>
          </w:tcPr>
          <w:p w:rsidR="00712397" w:rsidRPr="00AE1B97" w:rsidRDefault="00712397" w:rsidP="00712397">
            <w:pPr>
              <w:rPr>
                <w:rFonts w:ascii="Times New Roman" w:eastAsia="Times New Roman" w:hAnsi="Times New Roman"/>
                <w:bCs/>
                <w:sz w:val="20"/>
                <w:szCs w:val="20"/>
                <w:highlight w:val="yellow"/>
                <w:lang w:eastAsia="ru-RU"/>
              </w:rPr>
            </w:pPr>
          </w:p>
        </w:tc>
      </w:tr>
      <w:tr w:rsidR="00712397" w:rsidRPr="00AE1B97" w:rsidTr="00550C52">
        <w:tc>
          <w:tcPr>
            <w:tcW w:w="709" w:type="dxa"/>
            <w:shd w:val="clear" w:color="auto" w:fill="auto"/>
            <w:vAlign w:val="center"/>
          </w:tcPr>
          <w:p w:rsidR="00712397" w:rsidRPr="006824E1" w:rsidRDefault="00712397" w:rsidP="00712397">
            <w:pPr>
              <w:jc w:val="center"/>
              <w:rPr>
                <w:rFonts w:ascii="Times New Roman" w:hAnsi="Times New Roman"/>
                <w:sz w:val="20"/>
                <w:szCs w:val="20"/>
              </w:rPr>
            </w:pPr>
          </w:p>
        </w:tc>
        <w:tc>
          <w:tcPr>
            <w:tcW w:w="2269" w:type="dxa"/>
            <w:shd w:val="clear" w:color="auto" w:fill="auto"/>
            <w:vAlign w:val="center"/>
          </w:tcPr>
          <w:p w:rsidR="00712397" w:rsidRPr="006824E1" w:rsidRDefault="00712397" w:rsidP="00712397">
            <w:pPr>
              <w:rPr>
                <w:rFonts w:ascii="Times New Roman" w:eastAsia="Times New Roman" w:hAnsi="Times New Roman"/>
                <w:bCs/>
                <w:sz w:val="20"/>
                <w:szCs w:val="20"/>
                <w:lang w:eastAsia="ru-RU"/>
              </w:rPr>
            </w:pPr>
            <w:r w:rsidRPr="006824E1">
              <w:rPr>
                <w:rFonts w:ascii="Times New Roman" w:eastAsia="Times New Roman" w:hAnsi="Times New Roman"/>
                <w:bCs/>
                <w:sz w:val="20"/>
                <w:szCs w:val="20"/>
                <w:lang w:eastAsia="ru-RU"/>
              </w:rPr>
              <w:t>федеральный бюджет</w:t>
            </w:r>
          </w:p>
        </w:tc>
        <w:tc>
          <w:tcPr>
            <w:tcW w:w="1276" w:type="dxa"/>
            <w:shd w:val="clear" w:color="auto" w:fill="auto"/>
            <w:vAlign w:val="center"/>
          </w:tcPr>
          <w:p w:rsidR="00712397" w:rsidRPr="006824E1" w:rsidRDefault="00712397" w:rsidP="00712397">
            <w:pPr>
              <w:jc w:val="center"/>
              <w:rPr>
                <w:rFonts w:ascii="Times New Roman" w:eastAsia="Times New Roman" w:hAnsi="Times New Roman"/>
                <w:bCs/>
                <w:sz w:val="20"/>
                <w:szCs w:val="20"/>
                <w:lang w:eastAsia="ru-RU"/>
              </w:rPr>
            </w:pPr>
            <w:r w:rsidRPr="006824E1">
              <w:rPr>
                <w:rFonts w:ascii="Times New Roman" w:eastAsia="Times New Roman" w:hAnsi="Times New Roman"/>
                <w:bCs/>
                <w:sz w:val="20"/>
                <w:szCs w:val="20"/>
                <w:lang w:eastAsia="ru-RU"/>
              </w:rPr>
              <w:t>5 091 ,2</w:t>
            </w:r>
          </w:p>
        </w:tc>
        <w:tc>
          <w:tcPr>
            <w:tcW w:w="1276" w:type="dxa"/>
            <w:shd w:val="clear" w:color="auto" w:fill="auto"/>
            <w:vAlign w:val="center"/>
          </w:tcPr>
          <w:p w:rsidR="00712397" w:rsidRPr="006824E1" w:rsidRDefault="00712397" w:rsidP="00712397">
            <w:pPr>
              <w:jc w:val="center"/>
              <w:rPr>
                <w:rFonts w:ascii="Times New Roman" w:eastAsia="Times New Roman" w:hAnsi="Times New Roman"/>
                <w:bCs/>
                <w:sz w:val="20"/>
                <w:szCs w:val="20"/>
                <w:lang w:eastAsia="ru-RU"/>
              </w:rPr>
            </w:pPr>
            <w:r w:rsidRPr="006824E1">
              <w:rPr>
                <w:rFonts w:ascii="Times New Roman" w:eastAsia="Times New Roman" w:hAnsi="Times New Roman"/>
                <w:bCs/>
                <w:sz w:val="20"/>
                <w:szCs w:val="20"/>
                <w:lang w:eastAsia="ru-RU"/>
              </w:rPr>
              <w:t>5 244,7</w:t>
            </w:r>
          </w:p>
        </w:tc>
        <w:tc>
          <w:tcPr>
            <w:tcW w:w="1275" w:type="dxa"/>
            <w:shd w:val="clear" w:color="auto" w:fill="auto"/>
            <w:vAlign w:val="center"/>
          </w:tcPr>
          <w:p w:rsidR="00712397" w:rsidRPr="006824E1" w:rsidRDefault="006824E1" w:rsidP="00712397">
            <w:pPr>
              <w:jc w:val="center"/>
              <w:rPr>
                <w:rFonts w:ascii="Times New Roman" w:eastAsia="Times New Roman" w:hAnsi="Times New Roman"/>
                <w:bCs/>
                <w:sz w:val="20"/>
                <w:szCs w:val="20"/>
                <w:lang w:eastAsia="ru-RU"/>
              </w:rPr>
            </w:pPr>
            <w:r w:rsidRPr="006824E1">
              <w:rPr>
                <w:rFonts w:ascii="Times New Roman" w:eastAsia="Times New Roman" w:hAnsi="Times New Roman"/>
                <w:bCs/>
                <w:sz w:val="20"/>
                <w:szCs w:val="20"/>
                <w:lang w:eastAsia="ru-RU"/>
              </w:rPr>
              <w:t>2 722,0</w:t>
            </w:r>
          </w:p>
        </w:tc>
        <w:tc>
          <w:tcPr>
            <w:tcW w:w="851" w:type="dxa"/>
            <w:shd w:val="clear" w:color="auto" w:fill="auto"/>
            <w:vAlign w:val="center"/>
          </w:tcPr>
          <w:p w:rsidR="00712397" w:rsidRPr="006824E1" w:rsidRDefault="006824E1" w:rsidP="00712397">
            <w:pPr>
              <w:jc w:val="center"/>
              <w:rPr>
                <w:rFonts w:ascii="Times New Roman" w:eastAsia="Times New Roman" w:hAnsi="Times New Roman"/>
                <w:bCs/>
                <w:sz w:val="20"/>
                <w:szCs w:val="20"/>
                <w:lang w:eastAsia="ru-RU"/>
              </w:rPr>
            </w:pPr>
            <w:r w:rsidRPr="006824E1">
              <w:rPr>
                <w:rFonts w:ascii="Times New Roman" w:eastAsia="Times New Roman" w:hAnsi="Times New Roman"/>
                <w:bCs/>
                <w:sz w:val="20"/>
                <w:szCs w:val="20"/>
                <w:lang w:eastAsia="ru-RU"/>
              </w:rPr>
              <w:t>51,9</w:t>
            </w:r>
          </w:p>
        </w:tc>
        <w:tc>
          <w:tcPr>
            <w:tcW w:w="1983" w:type="dxa"/>
            <w:shd w:val="clear" w:color="auto" w:fill="auto"/>
            <w:vAlign w:val="center"/>
          </w:tcPr>
          <w:p w:rsidR="00712397" w:rsidRPr="00AE1B97" w:rsidRDefault="00712397" w:rsidP="00712397">
            <w:pPr>
              <w:rPr>
                <w:rFonts w:ascii="Times New Roman" w:eastAsia="Times New Roman" w:hAnsi="Times New Roman"/>
                <w:bCs/>
                <w:sz w:val="20"/>
                <w:szCs w:val="20"/>
                <w:highlight w:val="yellow"/>
                <w:lang w:eastAsia="ru-RU"/>
              </w:rPr>
            </w:pPr>
          </w:p>
        </w:tc>
      </w:tr>
      <w:tr w:rsidR="00712397" w:rsidRPr="00AE1B97" w:rsidTr="00550C52">
        <w:tc>
          <w:tcPr>
            <w:tcW w:w="709" w:type="dxa"/>
            <w:shd w:val="clear" w:color="auto" w:fill="auto"/>
            <w:vAlign w:val="center"/>
          </w:tcPr>
          <w:p w:rsidR="00712397" w:rsidRPr="00352170" w:rsidRDefault="00712397" w:rsidP="00712397">
            <w:pPr>
              <w:jc w:val="center"/>
              <w:rPr>
                <w:rFonts w:ascii="Times New Roman" w:hAnsi="Times New Roman"/>
                <w:sz w:val="20"/>
                <w:szCs w:val="20"/>
              </w:rPr>
            </w:pPr>
            <w:r w:rsidRPr="00352170">
              <w:rPr>
                <w:rFonts w:ascii="Times New Roman" w:hAnsi="Times New Roman"/>
                <w:sz w:val="20"/>
                <w:szCs w:val="20"/>
              </w:rPr>
              <w:t>1.2.1.</w:t>
            </w:r>
          </w:p>
        </w:tc>
        <w:tc>
          <w:tcPr>
            <w:tcW w:w="2269" w:type="dxa"/>
            <w:shd w:val="clear" w:color="auto" w:fill="auto"/>
            <w:vAlign w:val="center"/>
          </w:tcPr>
          <w:p w:rsidR="00712397" w:rsidRPr="00352170" w:rsidRDefault="00712397" w:rsidP="00712397">
            <w:pPr>
              <w:rPr>
                <w:rFonts w:ascii="Times New Roman" w:hAnsi="Times New Roman"/>
                <w:sz w:val="20"/>
                <w:szCs w:val="20"/>
              </w:rPr>
            </w:pPr>
            <w:r w:rsidRPr="00352170">
              <w:rPr>
                <w:rFonts w:ascii="Times New Roman" w:hAnsi="Times New Roman"/>
                <w:sz w:val="20"/>
                <w:szCs w:val="2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Югры(бюджет автономного округа)</w:t>
            </w:r>
          </w:p>
        </w:tc>
        <w:tc>
          <w:tcPr>
            <w:tcW w:w="1276" w:type="dxa"/>
            <w:shd w:val="clear" w:color="auto" w:fill="auto"/>
            <w:vAlign w:val="center"/>
          </w:tcPr>
          <w:p w:rsidR="00712397" w:rsidRPr="00352170" w:rsidRDefault="00712397" w:rsidP="00712397">
            <w:pPr>
              <w:jc w:val="center"/>
              <w:rPr>
                <w:rFonts w:ascii="Times New Roman" w:eastAsia="Times New Roman" w:hAnsi="Times New Roman"/>
                <w:bCs/>
                <w:sz w:val="20"/>
                <w:szCs w:val="20"/>
                <w:lang w:eastAsia="ru-RU"/>
              </w:rPr>
            </w:pPr>
            <w:r w:rsidRPr="00352170">
              <w:rPr>
                <w:rFonts w:ascii="Times New Roman" w:eastAsia="Times New Roman" w:hAnsi="Times New Roman"/>
                <w:bCs/>
                <w:sz w:val="20"/>
                <w:szCs w:val="20"/>
                <w:lang w:eastAsia="ru-RU"/>
              </w:rPr>
              <w:t>229,4</w:t>
            </w:r>
          </w:p>
        </w:tc>
        <w:tc>
          <w:tcPr>
            <w:tcW w:w="1276" w:type="dxa"/>
            <w:shd w:val="clear" w:color="auto" w:fill="auto"/>
            <w:vAlign w:val="center"/>
          </w:tcPr>
          <w:p w:rsidR="00712397" w:rsidRPr="00352170" w:rsidRDefault="00712397" w:rsidP="00712397">
            <w:pPr>
              <w:jc w:val="center"/>
              <w:rPr>
                <w:rFonts w:ascii="Times New Roman" w:eastAsia="Times New Roman" w:hAnsi="Times New Roman"/>
                <w:bCs/>
                <w:sz w:val="20"/>
                <w:szCs w:val="20"/>
                <w:lang w:eastAsia="ru-RU"/>
              </w:rPr>
            </w:pPr>
            <w:r w:rsidRPr="00352170">
              <w:rPr>
                <w:rFonts w:ascii="Times New Roman" w:eastAsia="Times New Roman" w:hAnsi="Times New Roman"/>
                <w:bCs/>
                <w:sz w:val="20"/>
                <w:szCs w:val="20"/>
                <w:lang w:eastAsia="ru-RU"/>
              </w:rPr>
              <w:t>229,4</w:t>
            </w:r>
          </w:p>
        </w:tc>
        <w:tc>
          <w:tcPr>
            <w:tcW w:w="1275" w:type="dxa"/>
            <w:shd w:val="clear" w:color="auto" w:fill="auto"/>
            <w:vAlign w:val="center"/>
          </w:tcPr>
          <w:p w:rsidR="00712397" w:rsidRPr="00352170" w:rsidRDefault="00352170" w:rsidP="00712397">
            <w:pPr>
              <w:jc w:val="center"/>
              <w:rPr>
                <w:rFonts w:ascii="Times New Roman" w:eastAsia="Times New Roman" w:hAnsi="Times New Roman"/>
                <w:bCs/>
                <w:sz w:val="20"/>
                <w:szCs w:val="20"/>
                <w:lang w:eastAsia="ru-RU"/>
              </w:rPr>
            </w:pPr>
            <w:r w:rsidRPr="00352170">
              <w:rPr>
                <w:rFonts w:ascii="Times New Roman" w:eastAsia="Times New Roman" w:hAnsi="Times New Roman"/>
                <w:bCs/>
                <w:sz w:val="20"/>
                <w:szCs w:val="20"/>
                <w:lang w:eastAsia="ru-RU"/>
              </w:rPr>
              <w:t>229,4</w:t>
            </w:r>
          </w:p>
        </w:tc>
        <w:tc>
          <w:tcPr>
            <w:tcW w:w="851" w:type="dxa"/>
            <w:shd w:val="clear" w:color="auto" w:fill="auto"/>
            <w:vAlign w:val="center"/>
          </w:tcPr>
          <w:p w:rsidR="00712397" w:rsidRPr="00352170" w:rsidRDefault="00352170" w:rsidP="00712397">
            <w:pPr>
              <w:jc w:val="center"/>
              <w:rPr>
                <w:rFonts w:ascii="Times New Roman" w:eastAsia="Times New Roman" w:hAnsi="Times New Roman"/>
                <w:bCs/>
                <w:sz w:val="20"/>
                <w:szCs w:val="20"/>
                <w:lang w:eastAsia="ru-RU"/>
              </w:rPr>
            </w:pPr>
            <w:r w:rsidRPr="00352170">
              <w:rPr>
                <w:rFonts w:ascii="Times New Roman" w:eastAsia="Times New Roman" w:hAnsi="Times New Roman"/>
                <w:bCs/>
                <w:sz w:val="20"/>
                <w:szCs w:val="20"/>
                <w:lang w:eastAsia="ru-RU"/>
              </w:rPr>
              <w:t>100</w:t>
            </w:r>
          </w:p>
        </w:tc>
        <w:tc>
          <w:tcPr>
            <w:tcW w:w="1983" w:type="dxa"/>
            <w:shd w:val="clear" w:color="auto" w:fill="auto"/>
            <w:vAlign w:val="center"/>
          </w:tcPr>
          <w:p w:rsidR="00712397" w:rsidRPr="00352170" w:rsidRDefault="00712397" w:rsidP="00712397">
            <w:pPr>
              <w:rPr>
                <w:rFonts w:ascii="Times New Roman" w:eastAsia="Times New Roman" w:hAnsi="Times New Roman"/>
                <w:bCs/>
                <w:sz w:val="20"/>
                <w:szCs w:val="20"/>
                <w:lang w:eastAsia="ru-RU"/>
              </w:rPr>
            </w:pPr>
          </w:p>
        </w:tc>
      </w:tr>
      <w:tr w:rsidR="00712397" w:rsidRPr="00AE1B97" w:rsidTr="00550C52">
        <w:tc>
          <w:tcPr>
            <w:tcW w:w="709" w:type="dxa"/>
            <w:shd w:val="clear" w:color="auto" w:fill="auto"/>
            <w:vAlign w:val="center"/>
          </w:tcPr>
          <w:p w:rsidR="00712397" w:rsidRPr="00352170" w:rsidRDefault="00712397" w:rsidP="00712397">
            <w:pPr>
              <w:jc w:val="center"/>
              <w:rPr>
                <w:rFonts w:ascii="Times New Roman" w:hAnsi="Times New Roman"/>
                <w:sz w:val="20"/>
                <w:szCs w:val="20"/>
              </w:rPr>
            </w:pPr>
            <w:r w:rsidRPr="00352170">
              <w:rPr>
                <w:rFonts w:ascii="Times New Roman" w:hAnsi="Times New Roman"/>
                <w:sz w:val="20"/>
                <w:szCs w:val="20"/>
              </w:rPr>
              <w:t>1.2.2.</w:t>
            </w:r>
          </w:p>
        </w:tc>
        <w:tc>
          <w:tcPr>
            <w:tcW w:w="2269" w:type="dxa"/>
            <w:shd w:val="clear" w:color="auto" w:fill="auto"/>
            <w:vAlign w:val="center"/>
          </w:tcPr>
          <w:p w:rsidR="00712397" w:rsidRPr="00352170" w:rsidRDefault="00712397" w:rsidP="00712397">
            <w:pPr>
              <w:rPr>
                <w:rFonts w:ascii="Times New Roman" w:hAnsi="Times New Roman"/>
                <w:sz w:val="20"/>
                <w:szCs w:val="20"/>
              </w:rPr>
            </w:pPr>
            <w:r w:rsidRPr="00352170">
              <w:rPr>
                <w:rFonts w:ascii="Times New Roman" w:hAnsi="Times New Roman"/>
                <w:sz w:val="20"/>
                <w:szCs w:val="20"/>
              </w:rPr>
              <w:t>субвенции на осуществление полномочий по созданию и обеспечению деятельности административных комиссий(бюджет автономного округа)</w:t>
            </w:r>
          </w:p>
        </w:tc>
        <w:tc>
          <w:tcPr>
            <w:tcW w:w="1276" w:type="dxa"/>
            <w:shd w:val="clear" w:color="auto" w:fill="auto"/>
            <w:vAlign w:val="center"/>
          </w:tcPr>
          <w:p w:rsidR="00712397" w:rsidRPr="00352170" w:rsidRDefault="00712397" w:rsidP="00712397">
            <w:pPr>
              <w:jc w:val="center"/>
              <w:rPr>
                <w:rFonts w:ascii="Times New Roman" w:eastAsia="Times New Roman" w:hAnsi="Times New Roman"/>
                <w:bCs/>
                <w:sz w:val="20"/>
                <w:szCs w:val="20"/>
                <w:lang w:eastAsia="ru-RU"/>
              </w:rPr>
            </w:pPr>
            <w:r w:rsidRPr="00352170">
              <w:rPr>
                <w:rFonts w:ascii="Times New Roman" w:eastAsia="Times New Roman" w:hAnsi="Times New Roman"/>
                <w:bCs/>
                <w:sz w:val="20"/>
                <w:szCs w:val="20"/>
                <w:lang w:eastAsia="ru-RU"/>
              </w:rPr>
              <w:t>1 860,2</w:t>
            </w:r>
          </w:p>
        </w:tc>
        <w:tc>
          <w:tcPr>
            <w:tcW w:w="1276" w:type="dxa"/>
            <w:shd w:val="clear" w:color="auto" w:fill="auto"/>
            <w:vAlign w:val="center"/>
          </w:tcPr>
          <w:p w:rsidR="00712397" w:rsidRPr="00352170" w:rsidRDefault="00712397" w:rsidP="00712397">
            <w:pPr>
              <w:jc w:val="center"/>
              <w:rPr>
                <w:rFonts w:ascii="Times New Roman" w:eastAsia="Times New Roman" w:hAnsi="Times New Roman"/>
                <w:bCs/>
                <w:sz w:val="20"/>
                <w:szCs w:val="20"/>
                <w:lang w:eastAsia="ru-RU"/>
              </w:rPr>
            </w:pPr>
            <w:r w:rsidRPr="00352170">
              <w:rPr>
                <w:rFonts w:ascii="Times New Roman" w:eastAsia="Times New Roman" w:hAnsi="Times New Roman"/>
                <w:bCs/>
                <w:sz w:val="20"/>
                <w:szCs w:val="20"/>
                <w:lang w:eastAsia="ru-RU"/>
              </w:rPr>
              <w:t>1 860,2</w:t>
            </w:r>
          </w:p>
        </w:tc>
        <w:tc>
          <w:tcPr>
            <w:tcW w:w="1275" w:type="dxa"/>
            <w:shd w:val="clear" w:color="auto" w:fill="auto"/>
            <w:vAlign w:val="center"/>
          </w:tcPr>
          <w:p w:rsidR="00712397" w:rsidRPr="00352170" w:rsidRDefault="00352170" w:rsidP="00712397">
            <w:pPr>
              <w:jc w:val="center"/>
              <w:rPr>
                <w:rFonts w:ascii="Times New Roman" w:eastAsia="Times New Roman" w:hAnsi="Times New Roman"/>
                <w:bCs/>
                <w:sz w:val="20"/>
                <w:szCs w:val="20"/>
                <w:lang w:eastAsia="ru-RU"/>
              </w:rPr>
            </w:pPr>
            <w:r w:rsidRPr="00352170">
              <w:rPr>
                <w:rFonts w:ascii="Times New Roman" w:eastAsia="Times New Roman" w:hAnsi="Times New Roman"/>
                <w:bCs/>
                <w:sz w:val="20"/>
                <w:szCs w:val="20"/>
                <w:lang w:eastAsia="ru-RU"/>
              </w:rPr>
              <w:t>1 039,6</w:t>
            </w:r>
          </w:p>
        </w:tc>
        <w:tc>
          <w:tcPr>
            <w:tcW w:w="851" w:type="dxa"/>
            <w:shd w:val="clear" w:color="auto" w:fill="auto"/>
            <w:vAlign w:val="center"/>
          </w:tcPr>
          <w:p w:rsidR="00712397" w:rsidRPr="00352170" w:rsidRDefault="00352170" w:rsidP="00712397">
            <w:pPr>
              <w:jc w:val="center"/>
              <w:rPr>
                <w:rFonts w:ascii="Times New Roman" w:eastAsia="Times New Roman" w:hAnsi="Times New Roman"/>
                <w:bCs/>
                <w:sz w:val="20"/>
                <w:szCs w:val="20"/>
                <w:lang w:eastAsia="ru-RU"/>
              </w:rPr>
            </w:pPr>
            <w:r w:rsidRPr="00352170">
              <w:rPr>
                <w:rFonts w:ascii="Times New Roman" w:eastAsia="Times New Roman" w:hAnsi="Times New Roman"/>
                <w:bCs/>
                <w:sz w:val="20"/>
                <w:szCs w:val="20"/>
                <w:lang w:eastAsia="ru-RU"/>
              </w:rPr>
              <w:t>55,9</w:t>
            </w:r>
          </w:p>
        </w:tc>
        <w:tc>
          <w:tcPr>
            <w:tcW w:w="1983" w:type="dxa"/>
            <w:shd w:val="clear" w:color="auto" w:fill="auto"/>
            <w:vAlign w:val="center"/>
          </w:tcPr>
          <w:p w:rsidR="00712397" w:rsidRPr="00AE1B97" w:rsidRDefault="00712397" w:rsidP="00712397">
            <w:pPr>
              <w:rPr>
                <w:rFonts w:ascii="Times New Roman" w:eastAsia="Times New Roman" w:hAnsi="Times New Roman"/>
                <w:bCs/>
                <w:sz w:val="20"/>
                <w:szCs w:val="20"/>
                <w:highlight w:val="yellow"/>
                <w:lang w:eastAsia="ru-RU"/>
              </w:rPr>
            </w:pPr>
          </w:p>
        </w:tc>
      </w:tr>
      <w:tr w:rsidR="00712397" w:rsidRPr="00AE1B97" w:rsidTr="00550C52">
        <w:tc>
          <w:tcPr>
            <w:tcW w:w="709" w:type="dxa"/>
            <w:shd w:val="clear" w:color="auto" w:fill="auto"/>
            <w:vAlign w:val="center"/>
          </w:tcPr>
          <w:p w:rsidR="00712397" w:rsidRPr="00854015" w:rsidRDefault="00712397" w:rsidP="00712397">
            <w:pPr>
              <w:jc w:val="center"/>
              <w:rPr>
                <w:rFonts w:ascii="Times New Roman" w:hAnsi="Times New Roman"/>
                <w:sz w:val="20"/>
                <w:szCs w:val="20"/>
              </w:rPr>
            </w:pPr>
            <w:r w:rsidRPr="00854015">
              <w:rPr>
                <w:rFonts w:ascii="Times New Roman" w:hAnsi="Times New Roman"/>
                <w:sz w:val="20"/>
                <w:szCs w:val="20"/>
              </w:rPr>
              <w:t>1.2.3.</w:t>
            </w:r>
          </w:p>
        </w:tc>
        <w:tc>
          <w:tcPr>
            <w:tcW w:w="2269" w:type="dxa"/>
            <w:shd w:val="clear" w:color="auto" w:fill="auto"/>
            <w:vAlign w:val="center"/>
          </w:tcPr>
          <w:p w:rsidR="00712397" w:rsidRPr="00854015" w:rsidRDefault="00712397" w:rsidP="00712397">
            <w:pPr>
              <w:rPr>
                <w:rFonts w:ascii="Times New Roman" w:hAnsi="Times New Roman"/>
                <w:sz w:val="20"/>
                <w:szCs w:val="20"/>
              </w:rPr>
            </w:pPr>
            <w:r w:rsidRPr="00854015">
              <w:rPr>
                <w:rFonts w:ascii="Times New Roman" w:hAnsi="Times New Roman"/>
                <w:sz w:val="20"/>
                <w:szCs w:val="20"/>
              </w:rPr>
              <w:t>субвенции на осуществление полномочий по образованию и организации деятельности комиссий по делам несовершеннолетних и защите их прав(бюджет автономного округа)</w:t>
            </w:r>
          </w:p>
        </w:tc>
        <w:tc>
          <w:tcPr>
            <w:tcW w:w="1276" w:type="dxa"/>
            <w:shd w:val="clear" w:color="auto" w:fill="auto"/>
            <w:vAlign w:val="center"/>
          </w:tcPr>
          <w:p w:rsidR="00712397" w:rsidRPr="00854015" w:rsidRDefault="00712397" w:rsidP="00712397">
            <w:pPr>
              <w:jc w:val="center"/>
              <w:rPr>
                <w:rFonts w:ascii="Times New Roman" w:eastAsia="Times New Roman" w:hAnsi="Times New Roman"/>
                <w:bCs/>
                <w:sz w:val="20"/>
                <w:szCs w:val="20"/>
                <w:lang w:eastAsia="ru-RU"/>
              </w:rPr>
            </w:pPr>
            <w:r w:rsidRPr="00854015">
              <w:rPr>
                <w:rFonts w:ascii="Times New Roman" w:eastAsia="Times New Roman" w:hAnsi="Times New Roman"/>
                <w:bCs/>
                <w:sz w:val="20"/>
                <w:szCs w:val="20"/>
                <w:lang w:eastAsia="ru-RU"/>
              </w:rPr>
              <w:t>8 072,3</w:t>
            </w:r>
          </w:p>
        </w:tc>
        <w:tc>
          <w:tcPr>
            <w:tcW w:w="1276" w:type="dxa"/>
            <w:shd w:val="clear" w:color="auto" w:fill="auto"/>
            <w:vAlign w:val="center"/>
          </w:tcPr>
          <w:p w:rsidR="00712397" w:rsidRPr="00854015" w:rsidRDefault="00712397" w:rsidP="00712397">
            <w:pPr>
              <w:jc w:val="center"/>
              <w:rPr>
                <w:rFonts w:ascii="Times New Roman" w:eastAsia="Times New Roman" w:hAnsi="Times New Roman"/>
                <w:bCs/>
                <w:sz w:val="20"/>
                <w:szCs w:val="20"/>
                <w:lang w:eastAsia="ru-RU"/>
              </w:rPr>
            </w:pPr>
            <w:r w:rsidRPr="00854015">
              <w:rPr>
                <w:rFonts w:ascii="Times New Roman" w:eastAsia="Times New Roman" w:hAnsi="Times New Roman"/>
                <w:bCs/>
                <w:sz w:val="20"/>
                <w:szCs w:val="20"/>
                <w:lang w:eastAsia="ru-RU"/>
              </w:rPr>
              <w:t>8 072,3</w:t>
            </w:r>
          </w:p>
        </w:tc>
        <w:tc>
          <w:tcPr>
            <w:tcW w:w="1275" w:type="dxa"/>
            <w:shd w:val="clear" w:color="auto" w:fill="auto"/>
            <w:vAlign w:val="center"/>
          </w:tcPr>
          <w:p w:rsidR="00712397" w:rsidRPr="00854015" w:rsidRDefault="00854015" w:rsidP="00712397">
            <w:pPr>
              <w:jc w:val="center"/>
              <w:rPr>
                <w:rFonts w:ascii="Times New Roman" w:eastAsia="Times New Roman" w:hAnsi="Times New Roman"/>
                <w:bCs/>
                <w:sz w:val="20"/>
                <w:szCs w:val="20"/>
                <w:lang w:eastAsia="ru-RU"/>
              </w:rPr>
            </w:pPr>
            <w:r w:rsidRPr="00854015">
              <w:rPr>
                <w:rFonts w:ascii="Times New Roman" w:eastAsia="Times New Roman" w:hAnsi="Times New Roman"/>
                <w:bCs/>
                <w:sz w:val="20"/>
                <w:szCs w:val="20"/>
                <w:lang w:eastAsia="ru-RU"/>
              </w:rPr>
              <w:t>5 083,5</w:t>
            </w:r>
          </w:p>
        </w:tc>
        <w:tc>
          <w:tcPr>
            <w:tcW w:w="851" w:type="dxa"/>
            <w:shd w:val="clear" w:color="auto" w:fill="auto"/>
            <w:vAlign w:val="center"/>
          </w:tcPr>
          <w:p w:rsidR="00712397" w:rsidRPr="00854015" w:rsidRDefault="00854015" w:rsidP="00712397">
            <w:pPr>
              <w:jc w:val="center"/>
              <w:rPr>
                <w:rFonts w:ascii="Times New Roman" w:eastAsia="Times New Roman" w:hAnsi="Times New Roman"/>
                <w:bCs/>
                <w:sz w:val="20"/>
                <w:szCs w:val="20"/>
                <w:lang w:eastAsia="ru-RU"/>
              </w:rPr>
            </w:pPr>
            <w:r w:rsidRPr="00854015">
              <w:rPr>
                <w:rFonts w:ascii="Times New Roman" w:eastAsia="Times New Roman" w:hAnsi="Times New Roman"/>
                <w:bCs/>
                <w:sz w:val="20"/>
                <w:szCs w:val="20"/>
                <w:lang w:eastAsia="ru-RU"/>
              </w:rPr>
              <w:t>63,0</w:t>
            </w:r>
          </w:p>
        </w:tc>
        <w:tc>
          <w:tcPr>
            <w:tcW w:w="1983" w:type="dxa"/>
            <w:shd w:val="clear" w:color="auto" w:fill="auto"/>
            <w:vAlign w:val="center"/>
          </w:tcPr>
          <w:p w:rsidR="00712397" w:rsidRPr="00854015" w:rsidRDefault="00712397" w:rsidP="00712397">
            <w:pPr>
              <w:rPr>
                <w:rFonts w:ascii="Times New Roman" w:eastAsia="Times New Roman" w:hAnsi="Times New Roman"/>
                <w:bCs/>
                <w:sz w:val="20"/>
                <w:szCs w:val="20"/>
                <w:lang w:eastAsia="ru-RU"/>
              </w:rPr>
            </w:pPr>
          </w:p>
        </w:tc>
      </w:tr>
      <w:tr w:rsidR="00712397" w:rsidRPr="00AE1B97" w:rsidTr="00550C52">
        <w:tc>
          <w:tcPr>
            <w:tcW w:w="709" w:type="dxa"/>
            <w:shd w:val="clear" w:color="auto" w:fill="auto"/>
            <w:vAlign w:val="center"/>
          </w:tcPr>
          <w:p w:rsidR="00712397" w:rsidRPr="00722365" w:rsidRDefault="00712397" w:rsidP="00712397">
            <w:pPr>
              <w:jc w:val="center"/>
              <w:rPr>
                <w:rFonts w:ascii="Times New Roman" w:hAnsi="Times New Roman"/>
                <w:sz w:val="20"/>
                <w:szCs w:val="20"/>
              </w:rPr>
            </w:pPr>
            <w:r w:rsidRPr="00722365">
              <w:rPr>
                <w:rFonts w:ascii="Times New Roman" w:hAnsi="Times New Roman"/>
                <w:sz w:val="20"/>
                <w:szCs w:val="20"/>
              </w:rPr>
              <w:t>1.2.4.</w:t>
            </w:r>
          </w:p>
        </w:tc>
        <w:tc>
          <w:tcPr>
            <w:tcW w:w="2269" w:type="dxa"/>
            <w:shd w:val="clear" w:color="auto" w:fill="auto"/>
            <w:vAlign w:val="center"/>
          </w:tcPr>
          <w:p w:rsidR="00712397" w:rsidRPr="00722365" w:rsidRDefault="00712397" w:rsidP="00712397">
            <w:pPr>
              <w:rPr>
                <w:rFonts w:ascii="Times New Roman" w:hAnsi="Times New Roman"/>
                <w:sz w:val="20"/>
                <w:szCs w:val="20"/>
              </w:rPr>
            </w:pPr>
            <w:r w:rsidRPr="00722365">
              <w:rPr>
                <w:rFonts w:ascii="Times New Roman" w:hAnsi="Times New Roman"/>
                <w:sz w:val="20"/>
                <w:szCs w:val="20"/>
              </w:rPr>
              <w:t>субвенции на осуществление деятельности по опеке и попечительству (бюджет автономного округа)</w:t>
            </w:r>
          </w:p>
        </w:tc>
        <w:tc>
          <w:tcPr>
            <w:tcW w:w="1276" w:type="dxa"/>
            <w:shd w:val="clear" w:color="auto" w:fill="auto"/>
            <w:vAlign w:val="center"/>
          </w:tcPr>
          <w:p w:rsidR="00712397" w:rsidRPr="00722365" w:rsidRDefault="00712397" w:rsidP="00712397">
            <w:pPr>
              <w:jc w:val="center"/>
              <w:rPr>
                <w:rFonts w:ascii="Times New Roman" w:eastAsia="Times New Roman" w:hAnsi="Times New Roman"/>
                <w:bCs/>
                <w:sz w:val="20"/>
                <w:szCs w:val="20"/>
                <w:lang w:eastAsia="ru-RU"/>
              </w:rPr>
            </w:pPr>
            <w:r w:rsidRPr="00722365">
              <w:rPr>
                <w:rFonts w:ascii="Times New Roman" w:eastAsia="Times New Roman" w:hAnsi="Times New Roman"/>
                <w:bCs/>
                <w:sz w:val="20"/>
                <w:szCs w:val="20"/>
                <w:lang w:eastAsia="ru-RU"/>
              </w:rPr>
              <w:t>23 580,4</w:t>
            </w:r>
          </w:p>
        </w:tc>
        <w:tc>
          <w:tcPr>
            <w:tcW w:w="1276" w:type="dxa"/>
            <w:shd w:val="clear" w:color="auto" w:fill="auto"/>
            <w:vAlign w:val="center"/>
          </w:tcPr>
          <w:p w:rsidR="00712397" w:rsidRPr="00722365" w:rsidRDefault="00712397" w:rsidP="00712397">
            <w:pPr>
              <w:jc w:val="center"/>
              <w:rPr>
                <w:rFonts w:ascii="Times New Roman" w:eastAsia="Times New Roman" w:hAnsi="Times New Roman"/>
                <w:bCs/>
                <w:sz w:val="20"/>
                <w:szCs w:val="20"/>
                <w:lang w:eastAsia="ru-RU"/>
              </w:rPr>
            </w:pPr>
            <w:r w:rsidRPr="00722365">
              <w:rPr>
                <w:rFonts w:ascii="Times New Roman" w:eastAsia="Times New Roman" w:hAnsi="Times New Roman"/>
                <w:bCs/>
                <w:sz w:val="20"/>
                <w:szCs w:val="20"/>
                <w:lang w:eastAsia="ru-RU"/>
              </w:rPr>
              <w:t>23 580,4</w:t>
            </w:r>
          </w:p>
        </w:tc>
        <w:tc>
          <w:tcPr>
            <w:tcW w:w="1275" w:type="dxa"/>
            <w:shd w:val="clear" w:color="auto" w:fill="auto"/>
            <w:vAlign w:val="center"/>
          </w:tcPr>
          <w:p w:rsidR="00712397" w:rsidRPr="00722365" w:rsidRDefault="00722365" w:rsidP="00712397">
            <w:pPr>
              <w:jc w:val="center"/>
              <w:rPr>
                <w:rFonts w:ascii="Times New Roman" w:eastAsia="Times New Roman" w:hAnsi="Times New Roman"/>
                <w:bCs/>
                <w:sz w:val="20"/>
                <w:szCs w:val="20"/>
                <w:lang w:eastAsia="ru-RU"/>
              </w:rPr>
            </w:pPr>
            <w:r w:rsidRPr="00722365">
              <w:rPr>
                <w:rFonts w:ascii="Times New Roman" w:eastAsia="Times New Roman" w:hAnsi="Times New Roman"/>
                <w:bCs/>
                <w:sz w:val="20"/>
                <w:szCs w:val="20"/>
                <w:lang w:eastAsia="ru-RU"/>
              </w:rPr>
              <w:t>8 369,0</w:t>
            </w:r>
          </w:p>
        </w:tc>
        <w:tc>
          <w:tcPr>
            <w:tcW w:w="851" w:type="dxa"/>
            <w:shd w:val="clear" w:color="auto" w:fill="auto"/>
            <w:vAlign w:val="center"/>
          </w:tcPr>
          <w:p w:rsidR="00712397" w:rsidRPr="00722365" w:rsidRDefault="00722365" w:rsidP="00712397">
            <w:pPr>
              <w:jc w:val="center"/>
              <w:rPr>
                <w:rFonts w:ascii="Times New Roman" w:eastAsia="Times New Roman" w:hAnsi="Times New Roman"/>
                <w:bCs/>
                <w:sz w:val="20"/>
                <w:szCs w:val="20"/>
                <w:lang w:eastAsia="ru-RU"/>
              </w:rPr>
            </w:pPr>
            <w:r w:rsidRPr="00722365">
              <w:rPr>
                <w:rFonts w:ascii="Times New Roman" w:eastAsia="Times New Roman" w:hAnsi="Times New Roman"/>
                <w:bCs/>
                <w:sz w:val="20"/>
                <w:szCs w:val="20"/>
                <w:lang w:eastAsia="ru-RU"/>
              </w:rPr>
              <w:t>35,5</w:t>
            </w:r>
          </w:p>
        </w:tc>
        <w:tc>
          <w:tcPr>
            <w:tcW w:w="1983" w:type="dxa"/>
            <w:shd w:val="clear" w:color="auto" w:fill="auto"/>
            <w:vAlign w:val="center"/>
          </w:tcPr>
          <w:p w:rsidR="00712397" w:rsidRPr="00722365" w:rsidRDefault="00712397" w:rsidP="00712397">
            <w:pPr>
              <w:rPr>
                <w:rFonts w:ascii="Times New Roman" w:eastAsia="Times New Roman" w:hAnsi="Times New Roman"/>
                <w:bCs/>
                <w:sz w:val="20"/>
                <w:szCs w:val="20"/>
                <w:lang w:eastAsia="ru-RU"/>
              </w:rPr>
            </w:pPr>
            <w:r w:rsidRPr="00722365">
              <w:rPr>
                <w:rFonts w:ascii="Times New Roman" w:eastAsia="Times New Roman" w:hAnsi="Times New Roman"/>
                <w:bCs/>
                <w:sz w:val="20"/>
                <w:szCs w:val="20"/>
                <w:lang w:eastAsia="ru-RU"/>
              </w:rPr>
              <w:t>оплата расходов осуществляется по факту их исполнения</w:t>
            </w:r>
          </w:p>
        </w:tc>
      </w:tr>
      <w:tr w:rsidR="00712397" w:rsidRPr="00AE1B97" w:rsidTr="00550C52">
        <w:tc>
          <w:tcPr>
            <w:tcW w:w="709" w:type="dxa"/>
            <w:shd w:val="clear" w:color="auto" w:fill="auto"/>
            <w:vAlign w:val="center"/>
          </w:tcPr>
          <w:p w:rsidR="00712397" w:rsidRPr="00106A64" w:rsidRDefault="00712397" w:rsidP="00712397">
            <w:pPr>
              <w:jc w:val="center"/>
              <w:rPr>
                <w:rFonts w:ascii="Times New Roman" w:hAnsi="Times New Roman"/>
                <w:sz w:val="20"/>
                <w:szCs w:val="20"/>
              </w:rPr>
            </w:pPr>
            <w:r w:rsidRPr="00106A64">
              <w:rPr>
                <w:rFonts w:ascii="Times New Roman" w:hAnsi="Times New Roman"/>
                <w:sz w:val="20"/>
                <w:szCs w:val="20"/>
              </w:rPr>
              <w:t>1.2.5.</w:t>
            </w:r>
          </w:p>
        </w:tc>
        <w:tc>
          <w:tcPr>
            <w:tcW w:w="2269" w:type="dxa"/>
            <w:shd w:val="clear" w:color="auto" w:fill="auto"/>
            <w:vAlign w:val="center"/>
          </w:tcPr>
          <w:p w:rsidR="00712397" w:rsidRPr="00106A64" w:rsidRDefault="00712397" w:rsidP="00712397">
            <w:pPr>
              <w:rPr>
                <w:rFonts w:ascii="Times New Roman" w:hAnsi="Times New Roman"/>
                <w:sz w:val="20"/>
                <w:szCs w:val="20"/>
              </w:rPr>
            </w:pPr>
            <w:r w:rsidRPr="00106A64">
              <w:rPr>
                <w:rFonts w:ascii="Times New Roman" w:hAnsi="Times New Roman"/>
                <w:sz w:val="20"/>
                <w:szCs w:val="20"/>
              </w:rPr>
              <w:t xml:space="preserve">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w:t>
            </w:r>
            <w:r w:rsidRPr="00106A64">
              <w:rPr>
                <w:rFonts w:ascii="Times New Roman" w:hAnsi="Times New Roman"/>
                <w:sz w:val="20"/>
                <w:szCs w:val="20"/>
              </w:rPr>
              <w:lastRenderedPageBreak/>
              <w:t>гражданского состояния</w:t>
            </w:r>
          </w:p>
        </w:tc>
        <w:tc>
          <w:tcPr>
            <w:tcW w:w="1276" w:type="dxa"/>
            <w:shd w:val="clear" w:color="auto" w:fill="auto"/>
            <w:vAlign w:val="center"/>
          </w:tcPr>
          <w:p w:rsidR="00712397" w:rsidRPr="00106A64" w:rsidRDefault="00712397" w:rsidP="00712397">
            <w:pPr>
              <w:jc w:val="center"/>
              <w:rPr>
                <w:rFonts w:ascii="Times New Roman" w:eastAsia="Times New Roman" w:hAnsi="Times New Roman"/>
                <w:bCs/>
                <w:sz w:val="20"/>
                <w:szCs w:val="20"/>
                <w:lang w:eastAsia="ru-RU"/>
              </w:rPr>
            </w:pPr>
            <w:r w:rsidRPr="00106A64">
              <w:rPr>
                <w:rFonts w:ascii="Times New Roman" w:eastAsia="Times New Roman" w:hAnsi="Times New Roman"/>
                <w:bCs/>
                <w:sz w:val="20"/>
                <w:szCs w:val="20"/>
                <w:lang w:eastAsia="ru-RU"/>
              </w:rPr>
              <w:lastRenderedPageBreak/>
              <w:t>6 688,6</w:t>
            </w:r>
          </w:p>
        </w:tc>
        <w:tc>
          <w:tcPr>
            <w:tcW w:w="1276" w:type="dxa"/>
            <w:shd w:val="clear" w:color="auto" w:fill="auto"/>
            <w:vAlign w:val="center"/>
          </w:tcPr>
          <w:p w:rsidR="00712397" w:rsidRPr="00106A64" w:rsidRDefault="00712397" w:rsidP="00712397">
            <w:pPr>
              <w:jc w:val="center"/>
              <w:rPr>
                <w:rFonts w:ascii="Times New Roman" w:eastAsia="Times New Roman" w:hAnsi="Times New Roman"/>
                <w:bCs/>
                <w:sz w:val="20"/>
                <w:szCs w:val="20"/>
                <w:lang w:eastAsia="ru-RU"/>
              </w:rPr>
            </w:pPr>
            <w:r w:rsidRPr="00106A64">
              <w:rPr>
                <w:rFonts w:ascii="Times New Roman" w:eastAsia="Times New Roman" w:hAnsi="Times New Roman"/>
                <w:bCs/>
                <w:sz w:val="20"/>
                <w:szCs w:val="20"/>
                <w:lang w:eastAsia="ru-RU"/>
              </w:rPr>
              <w:t>6 833,6</w:t>
            </w:r>
          </w:p>
        </w:tc>
        <w:tc>
          <w:tcPr>
            <w:tcW w:w="1275" w:type="dxa"/>
            <w:shd w:val="clear" w:color="auto" w:fill="auto"/>
            <w:vAlign w:val="center"/>
          </w:tcPr>
          <w:p w:rsidR="00712397" w:rsidRPr="00106A64" w:rsidRDefault="00106A64" w:rsidP="00712397">
            <w:pPr>
              <w:jc w:val="center"/>
              <w:rPr>
                <w:rFonts w:ascii="Times New Roman" w:eastAsia="Times New Roman" w:hAnsi="Times New Roman"/>
                <w:bCs/>
                <w:sz w:val="20"/>
                <w:szCs w:val="20"/>
                <w:lang w:eastAsia="ru-RU"/>
              </w:rPr>
            </w:pPr>
            <w:r w:rsidRPr="00106A64">
              <w:rPr>
                <w:rFonts w:ascii="Times New Roman" w:eastAsia="Times New Roman" w:hAnsi="Times New Roman"/>
                <w:bCs/>
                <w:sz w:val="20"/>
                <w:szCs w:val="20"/>
                <w:lang w:eastAsia="ru-RU"/>
              </w:rPr>
              <w:t>3 360,9</w:t>
            </w:r>
          </w:p>
        </w:tc>
        <w:tc>
          <w:tcPr>
            <w:tcW w:w="851" w:type="dxa"/>
            <w:shd w:val="clear" w:color="auto" w:fill="auto"/>
            <w:vAlign w:val="center"/>
          </w:tcPr>
          <w:p w:rsidR="00712397" w:rsidRPr="00106A64" w:rsidRDefault="00106A64" w:rsidP="00712397">
            <w:pPr>
              <w:jc w:val="center"/>
              <w:rPr>
                <w:rFonts w:ascii="Times New Roman" w:eastAsia="Times New Roman" w:hAnsi="Times New Roman"/>
                <w:bCs/>
                <w:sz w:val="20"/>
                <w:szCs w:val="20"/>
                <w:lang w:eastAsia="ru-RU"/>
              </w:rPr>
            </w:pPr>
            <w:r w:rsidRPr="00106A64">
              <w:rPr>
                <w:rFonts w:ascii="Times New Roman" w:eastAsia="Times New Roman" w:hAnsi="Times New Roman"/>
                <w:bCs/>
                <w:sz w:val="20"/>
                <w:szCs w:val="20"/>
                <w:lang w:eastAsia="ru-RU"/>
              </w:rPr>
              <w:t>49,2</w:t>
            </w:r>
          </w:p>
        </w:tc>
        <w:tc>
          <w:tcPr>
            <w:tcW w:w="1983" w:type="dxa"/>
            <w:shd w:val="clear" w:color="auto" w:fill="auto"/>
            <w:vAlign w:val="center"/>
          </w:tcPr>
          <w:p w:rsidR="00712397" w:rsidRPr="00106A64" w:rsidRDefault="00712397" w:rsidP="00712397">
            <w:pPr>
              <w:rPr>
                <w:rFonts w:ascii="Times New Roman" w:eastAsia="Times New Roman" w:hAnsi="Times New Roman"/>
                <w:bCs/>
                <w:sz w:val="20"/>
                <w:szCs w:val="20"/>
                <w:lang w:eastAsia="ru-RU"/>
              </w:rPr>
            </w:pPr>
          </w:p>
        </w:tc>
      </w:tr>
      <w:tr w:rsidR="00712397" w:rsidRPr="00AE1B97" w:rsidTr="00550C52">
        <w:tc>
          <w:tcPr>
            <w:tcW w:w="709" w:type="dxa"/>
            <w:shd w:val="clear" w:color="auto" w:fill="auto"/>
            <w:vAlign w:val="center"/>
          </w:tcPr>
          <w:p w:rsidR="00712397" w:rsidRPr="00AE1B97" w:rsidRDefault="00712397" w:rsidP="00712397">
            <w:pPr>
              <w:jc w:val="center"/>
              <w:rPr>
                <w:rFonts w:ascii="Times New Roman" w:hAnsi="Times New Roman"/>
                <w:sz w:val="20"/>
                <w:szCs w:val="20"/>
                <w:highlight w:val="yellow"/>
              </w:rPr>
            </w:pPr>
          </w:p>
        </w:tc>
        <w:tc>
          <w:tcPr>
            <w:tcW w:w="2269" w:type="dxa"/>
            <w:shd w:val="clear" w:color="auto" w:fill="auto"/>
          </w:tcPr>
          <w:p w:rsidR="00712397" w:rsidRPr="00106A64" w:rsidRDefault="00712397" w:rsidP="00712397">
            <w:pPr>
              <w:rPr>
                <w:rFonts w:ascii="Times New Roman" w:eastAsia="Times New Roman" w:hAnsi="Times New Roman"/>
                <w:bCs/>
                <w:sz w:val="20"/>
                <w:szCs w:val="20"/>
                <w:lang w:eastAsia="ru-RU"/>
              </w:rPr>
            </w:pPr>
            <w:r w:rsidRPr="00106A64">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712397" w:rsidRPr="00106A64" w:rsidRDefault="00712397" w:rsidP="00712397">
            <w:pPr>
              <w:jc w:val="center"/>
              <w:rPr>
                <w:rFonts w:ascii="Times New Roman" w:eastAsia="Times New Roman" w:hAnsi="Times New Roman"/>
                <w:bCs/>
                <w:sz w:val="20"/>
                <w:szCs w:val="20"/>
                <w:lang w:eastAsia="ru-RU"/>
              </w:rPr>
            </w:pPr>
            <w:r w:rsidRPr="00106A64">
              <w:rPr>
                <w:rFonts w:ascii="Times New Roman" w:eastAsia="Times New Roman" w:hAnsi="Times New Roman"/>
                <w:bCs/>
                <w:sz w:val="20"/>
                <w:szCs w:val="20"/>
                <w:lang w:eastAsia="ru-RU"/>
              </w:rPr>
              <w:t>1 597,4</w:t>
            </w:r>
          </w:p>
        </w:tc>
        <w:tc>
          <w:tcPr>
            <w:tcW w:w="1276" w:type="dxa"/>
            <w:shd w:val="clear" w:color="auto" w:fill="auto"/>
            <w:vAlign w:val="center"/>
          </w:tcPr>
          <w:p w:rsidR="00712397" w:rsidRPr="00106A64" w:rsidRDefault="00712397" w:rsidP="00712397">
            <w:pPr>
              <w:jc w:val="center"/>
              <w:rPr>
                <w:rFonts w:ascii="Times New Roman" w:eastAsia="Times New Roman" w:hAnsi="Times New Roman"/>
                <w:bCs/>
                <w:sz w:val="20"/>
                <w:szCs w:val="20"/>
                <w:lang w:eastAsia="ru-RU"/>
              </w:rPr>
            </w:pPr>
            <w:r w:rsidRPr="00106A64">
              <w:rPr>
                <w:rFonts w:ascii="Times New Roman" w:eastAsia="Times New Roman" w:hAnsi="Times New Roman"/>
                <w:bCs/>
                <w:sz w:val="20"/>
                <w:szCs w:val="20"/>
                <w:lang w:eastAsia="ru-RU"/>
              </w:rPr>
              <w:t>1 588,9</w:t>
            </w:r>
          </w:p>
        </w:tc>
        <w:tc>
          <w:tcPr>
            <w:tcW w:w="1275" w:type="dxa"/>
            <w:shd w:val="clear" w:color="auto" w:fill="auto"/>
            <w:vAlign w:val="center"/>
          </w:tcPr>
          <w:p w:rsidR="00712397" w:rsidRPr="00106A64" w:rsidRDefault="00106A64" w:rsidP="00712397">
            <w:pPr>
              <w:jc w:val="center"/>
              <w:rPr>
                <w:rFonts w:ascii="Times New Roman" w:eastAsia="Times New Roman" w:hAnsi="Times New Roman"/>
                <w:bCs/>
                <w:sz w:val="20"/>
                <w:szCs w:val="20"/>
                <w:lang w:eastAsia="ru-RU"/>
              </w:rPr>
            </w:pPr>
            <w:r w:rsidRPr="00106A64">
              <w:rPr>
                <w:rFonts w:ascii="Times New Roman" w:eastAsia="Times New Roman" w:hAnsi="Times New Roman"/>
                <w:bCs/>
                <w:sz w:val="20"/>
                <w:szCs w:val="20"/>
                <w:lang w:eastAsia="ru-RU"/>
              </w:rPr>
              <w:t>638,9</w:t>
            </w:r>
          </w:p>
        </w:tc>
        <w:tc>
          <w:tcPr>
            <w:tcW w:w="851" w:type="dxa"/>
            <w:shd w:val="clear" w:color="auto" w:fill="auto"/>
            <w:vAlign w:val="center"/>
          </w:tcPr>
          <w:p w:rsidR="00712397" w:rsidRPr="00106A64" w:rsidRDefault="00106A64" w:rsidP="00712397">
            <w:pPr>
              <w:jc w:val="center"/>
              <w:rPr>
                <w:rFonts w:ascii="Times New Roman" w:eastAsia="Times New Roman" w:hAnsi="Times New Roman"/>
                <w:bCs/>
                <w:sz w:val="20"/>
                <w:szCs w:val="20"/>
                <w:lang w:eastAsia="ru-RU"/>
              </w:rPr>
            </w:pPr>
            <w:r w:rsidRPr="00106A64">
              <w:rPr>
                <w:rFonts w:ascii="Times New Roman" w:eastAsia="Times New Roman" w:hAnsi="Times New Roman"/>
                <w:bCs/>
                <w:sz w:val="20"/>
                <w:szCs w:val="20"/>
                <w:lang w:eastAsia="ru-RU"/>
              </w:rPr>
              <w:t>40,2</w:t>
            </w:r>
          </w:p>
        </w:tc>
        <w:tc>
          <w:tcPr>
            <w:tcW w:w="1983" w:type="dxa"/>
            <w:vMerge w:val="restart"/>
            <w:shd w:val="clear" w:color="auto" w:fill="auto"/>
            <w:vAlign w:val="center"/>
          </w:tcPr>
          <w:p w:rsidR="00712397" w:rsidRPr="00AE1B97" w:rsidRDefault="00712397" w:rsidP="00712397">
            <w:pPr>
              <w:rPr>
                <w:rFonts w:ascii="Times New Roman" w:eastAsia="Times New Roman" w:hAnsi="Times New Roman"/>
                <w:bCs/>
                <w:sz w:val="20"/>
                <w:szCs w:val="20"/>
                <w:highlight w:val="yellow"/>
                <w:lang w:eastAsia="ru-RU"/>
              </w:rPr>
            </w:pPr>
          </w:p>
        </w:tc>
      </w:tr>
      <w:tr w:rsidR="00712397" w:rsidRPr="00AE1B97" w:rsidTr="00AD55F8">
        <w:trPr>
          <w:trHeight w:val="267"/>
        </w:trPr>
        <w:tc>
          <w:tcPr>
            <w:tcW w:w="709" w:type="dxa"/>
            <w:shd w:val="clear" w:color="auto" w:fill="auto"/>
            <w:vAlign w:val="center"/>
          </w:tcPr>
          <w:p w:rsidR="00712397" w:rsidRPr="00AE1B97" w:rsidRDefault="00712397" w:rsidP="00712397">
            <w:pPr>
              <w:jc w:val="center"/>
              <w:rPr>
                <w:rFonts w:ascii="Times New Roman" w:hAnsi="Times New Roman"/>
                <w:sz w:val="20"/>
                <w:szCs w:val="20"/>
                <w:highlight w:val="yellow"/>
              </w:rPr>
            </w:pPr>
          </w:p>
        </w:tc>
        <w:tc>
          <w:tcPr>
            <w:tcW w:w="2269" w:type="dxa"/>
            <w:shd w:val="clear" w:color="auto" w:fill="auto"/>
          </w:tcPr>
          <w:p w:rsidR="00712397" w:rsidRPr="00106A64" w:rsidRDefault="00712397" w:rsidP="00712397">
            <w:pPr>
              <w:rPr>
                <w:rFonts w:ascii="Times New Roman" w:eastAsia="Times New Roman" w:hAnsi="Times New Roman"/>
                <w:bCs/>
                <w:sz w:val="20"/>
                <w:szCs w:val="20"/>
                <w:lang w:eastAsia="ru-RU"/>
              </w:rPr>
            </w:pPr>
            <w:r w:rsidRPr="00106A64">
              <w:rPr>
                <w:rFonts w:ascii="Times New Roman" w:eastAsia="Times New Roman" w:hAnsi="Times New Roman"/>
                <w:bCs/>
                <w:sz w:val="20"/>
                <w:szCs w:val="20"/>
                <w:lang w:eastAsia="ru-RU"/>
              </w:rPr>
              <w:t>федеральный бюджет</w:t>
            </w:r>
          </w:p>
        </w:tc>
        <w:tc>
          <w:tcPr>
            <w:tcW w:w="1276" w:type="dxa"/>
            <w:shd w:val="clear" w:color="auto" w:fill="auto"/>
            <w:vAlign w:val="center"/>
          </w:tcPr>
          <w:p w:rsidR="00712397" w:rsidRPr="00106A64" w:rsidRDefault="00712397" w:rsidP="00712397">
            <w:pPr>
              <w:jc w:val="center"/>
              <w:rPr>
                <w:rFonts w:ascii="Times New Roman" w:eastAsia="Times New Roman" w:hAnsi="Times New Roman"/>
                <w:bCs/>
                <w:sz w:val="20"/>
                <w:szCs w:val="20"/>
                <w:lang w:eastAsia="ru-RU"/>
              </w:rPr>
            </w:pPr>
            <w:r w:rsidRPr="00106A64">
              <w:rPr>
                <w:rFonts w:ascii="Times New Roman" w:eastAsia="Times New Roman" w:hAnsi="Times New Roman"/>
                <w:bCs/>
                <w:sz w:val="20"/>
                <w:szCs w:val="20"/>
                <w:lang w:eastAsia="ru-RU"/>
              </w:rPr>
              <w:t>5 091,2</w:t>
            </w:r>
          </w:p>
        </w:tc>
        <w:tc>
          <w:tcPr>
            <w:tcW w:w="1276" w:type="dxa"/>
            <w:shd w:val="clear" w:color="auto" w:fill="auto"/>
            <w:vAlign w:val="center"/>
          </w:tcPr>
          <w:p w:rsidR="00712397" w:rsidRPr="00106A64" w:rsidRDefault="00712397" w:rsidP="00712397">
            <w:pPr>
              <w:jc w:val="center"/>
              <w:rPr>
                <w:rFonts w:ascii="Times New Roman" w:eastAsia="Times New Roman" w:hAnsi="Times New Roman"/>
                <w:bCs/>
                <w:sz w:val="20"/>
                <w:szCs w:val="20"/>
                <w:lang w:eastAsia="ru-RU"/>
              </w:rPr>
            </w:pPr>
            <w:r w:rsidRPr="00106A64">
              <w:rPr>
                <w:rFonts w:ascii="Times New Roman" w:eastAsia="Times New Roman" w:hAnsi="Times New Roman"/>
                <w:bCs/>
                <w:sz w:val="20"/>
                <w:szCs w:val="20"/>
                <w:lang w:eastAsia="ru-RU"/>
              </w:rPr>
              <w:t>5 244,7</w:t>
            </w:r>
          </w:p>
        </w:tc>
        <w:tc>
          <w:tcPr>
            <w:tcW w:w="1275" w:type="dxa"/>
            <w:shd w:val="clear" w:color="auto" w:fill="auto"/>
            <w:vAlign w:val="center"/>
          </w:tcPr>
          <w:p w:rsidR="00712397" w:rsidRPr="00106A64" w:rsidRDefault="00106A64" w:rsidP="00712397">
            <w:pPr>
              <w:jc w:val="center"/>
              <w:rPr>
                <w:rFonts w:ascii="Times New Roman" w:eastAsia="Times New Roman" w:hAnsi="Times New Roman"/>
                <w:bCs/>
                <w:sz w:val="20"/>
                <w:szCs w:val="20"/>
                <w:lang w:eastAsia="ru-RU"/>
              </w:rPr>
            </w:pPr>
            <w:r w:rsidRPr="00106A64">
              <w:rPr>
                <w:rFonts w:ascii="Times New Roman" w:eastAsia="Times New Roman" w:hAnsi="Times New Roman"/>
                <w:bCs/>
                <w:sz w:val="20"/>
                <w:szCs w:val="20"/>
                <w:lang w:eastAsia="ru-RU"/>
              </w:rPr>
              <w:t>2 722,0</w:t>
            </w:r>
          </w:p>
        </w:tc>
        <w:tc>
          <w:tcPr>
            <w:tcW w:w="851" w:type="dxa"/>
            <w:shd w:val="clear" w:color="auto" w:fill="auto"/>
            <w:vAlign w:val="center"/>
          </w:tcPr>
          <w:p w:rsidR="00712397" w:rsidRPr="00106A64" w:rsidRDefault="00106A64" w:rsidP="00106A64">
            <w:pPr>
              <w:jc w:val="center"/>
              <w:rPr>
                <w:rFonts w:ascii="Times New Roman" w:eastAsia="Times New Roman" w:hAnsi="Times New Roman"/>
                <w:bCs/>
                <w:sz w:val="20"/>
                <w:szCs w:val="20"/>
                <w:lang w:eastAsia="ru-RU"/>
              </w:rPr>
            </w:pPr>
            <w:r w:rsidRPr="00106A64">
              <w:rPr>
                <w:rFonts w:ascii="Times New Roman" w:eastAsia="Times New Roman" w:hAnsi="Times New Roman"/>
                <w:bCs/>
                <w:sz w:val="20"/>
                <w:szCs w:val="20"/>
                <w:lang w:eastAsia="ru-RU"/>
              </w:rPr>
              <w:t>51,9</w:t>
            </w:r>
          </w:p>
        </w:tc>
        <w:tc>
          <w:tcPr>
            <w:tcW w:w="1983" w:type="dxa"/>
            <w:vMerge/>
            <w:shd w:val="clear" w:color="auto" w:fill="auto"/>
            <w:vAlign w:val="center"/>
          </w:tcPr>
          <w:p w:rsidR="00712397" w:rsidRPr="00AE1B97" w:rsidRDefault="00712397" w:rsidP="00712397">
            <w:pPr>
              <w:rPr>
                <w:rFonts w:ascii="Times New Roman" w:eastAsia="Times New Roman" w:hAnsi="Times New Roman"/>
                <w:bCs/>
                <w:sz w:val="20"/>
                <w:szCs w:val="20"/>
                <w:highlight w:val="yellow"/>
                <w:lang w:eastAsia="ru-RU"/>
              </w:rPr>
            </w:pPr>
          </w:p>
        </w:tc>
      </w:tr>
      <w:tr w:rsidR="00712397" w:rsidRPr="00AE1B97" w:rsidTr="00550C52">
        <w:tc>
          <w:tcPr>
            <w:tcW w:w="709" w:type="dxa"/>
            <w:shd w:val="clear" w:color="auto" w:fill="auto"/>
            <w:vAlign w:val="center"/>
          </w:tcPr>
          <w:p w:rsidR="00712397" w:rsidRPr="00B82D24" w:rsidRDefault="00712397" w:rsidP="00712397">
            <w:pPr>
              <w:jc w:val="center"/>
              <w:rPr>
                <w:rFonts w:ascii="Times New Roman" w:hAnsi="Times New Roman"/>
                <w:sz w:val="20"/>
                <w:szCs w:val="20"/>
              </w:rPr>
            </w:pPr>
            <w:r w:rsidRPr="00B82D24">
              <w:rPr>
                <w:rFonts w:ascii="Times New Roman" w:hAnsi="Times New Roman"/>
                <w:sz w:val="20"/>
                <w:szCs w:val="20"/>
              </w:rPr>
              <w:t>2.</w:t>
            </w:r>
          </w:p>
        </w:tc>
        <w:tc>
          <w:tcPr>
            <w:tcW w:w="2269" w:type="dxa"/>
            <w:shd w:val="clear" w:color="auto" w:fill="auto"/>
          </w:tcPr>
          <w:p w:rsidR="00712397" w:rsidRPr="00B82D24" w:rsidRDefault="00712397" w:rsidP="00712397">
            <w:pPr>
              <w:rPr>
                <w:rFonts w:ascii="Times New Roman" w:eastAsia="Times New Roman" w:hAnsi="Times New Roman"/>
                <w:bCs/>
                <w:sz w:val="20"/>
                <w:szCs w:val="20"/>
                <w:lang w:eastAsia="ru-RU"/>
              </w:rPr>
            </w:pPr>
            <w:r w:rsidRPr="00B82D24">
              <w:rPr>
                <w:rFonts w:ascii="Times New Roman" w:eastAsia="Times New Roman" w:hAnsi="Times New Roman"/>
                <w:bCs/>
                <w:sz w:val="20"/>
                <w:szCs w:val="20"/>
                <w:lang w:eastAsia="ru-RU"/>
              </w:rPr>
              <w:t>подпрограмма "Повышение доступности и качества предоставляемых государственных и муниципальных услуг"</w:t>
            </w:r>
          </w:p>
          <w:p w:rsidR="00712397" w:rsidRPr="00B82D24" w:rsidRDefault="00712397" w:rsidP="00712397">
            <w:pPr>
              <w:rPr>
                <w:rFonts w:ascii="Times New Roman" w:eastAsia="Times New Roman" w:hAnsi="Times New Roman"/>
                <w:bCs/>
                <w:sz w:val="20"/>
                <w:szCs w:val="20"/>
                <w:lang w:eastAsia="ru-RU"/>
              </w:rPr>
            </w:pPr>
            <w:r w:rsidRPr="00B82D24">
              <w:rPr>
                <w:rFonts w:ascii="Times New Roman" w:eastAsia="Times New Roman" w:hAnsi="Times New Roman"/>
                <w:bCs/>
                <w:sz w:val="20"/>
                <w:szCs w:val="20"/>
                <w:lang w:eastAsia="ru-RU"/>
              </w:rPr>
              <w:t>(финансовое обеспечение деятельности МКУ «МФЦ») (местный бюджет)</w:t>
            </w:r>
          </w:p>
        </w:tc>
        <w:tc>
          <w:tcPr>
            <w:tcW w:w="1276" w:type="dxa"/>
            <w:shd w:val="clear" w:color="auto" w:fill="auto"/>
            <w:vAlign w:val="center"/>
          </w:tcPr>
          <w:p w:rsidR="00712397" w:rsidRPr="00B82D24" w:rsidRDefault="00712397" w:rsidP="00712397">
            <w:pPr>
              <w:jc w:val="center"/>
              <w:rPr>
                <w:rFonts w:ascii="Times New Roman" w:eastAsia="Times New Roman" w:hAnsi="Times New Roman"/>
                <w:bCs/>
                <w:sz w:val="20"/>
                <w:szCs w:val="20"/>
                <w:lang w:eastAsia="ru-RU"/>
              </w:rPr>
            </w:pPr>
            <w:r w:rsidRPr="00B82D24">
              <w:rPr>
                <w:rFonts w:ascii="Times New Roman" w:eastAsia="Times New Roman" w:hAnsi="Times New Roman"/>
                <w:bCs/>
                <w:sz w:val="20"/>
                <w:szCs w:val="20"/>
                <w:lang w:eastAsia="ru-RU"/>
              </w:rPr>
              <w:t>1 500,0</w:t>
            </w:r>
          </w:p>
        </w:tc>
        <w:tc>
          <w:tcPr>
            <w:tcW w:w="1276" w:type="dxa"/>
            <w:shd w:val="clear" w:color="auto" w:fill="auto"/>
            <w:vAlign w:val="center"/>
          </w:tcPr>
          <w:p w:rsidR="00712397" w:rsidRPr="00B82D24" w:rsidRDefault="00B82D24" w:rsidP="00712397">
            <w:pPr>
              <w:jc w:val="center"/>
              <w:rPr>
                <w:rFonts w:ascii="Times New Roman" w:eastAsia="Times New Roman" w:hAnsi="Times New Roman"/>
                <w:bCs/>
                <w:sz w:val="20"/>
                <w:szCs w:val="20"/>
                <w:lang w:eastAsia="ru-RU"/>
              </w:rPr>
            </w:pPr>
            <w:r w:rsidRPr="00B82D24">
              <w:rPr>
                <w:rFonts w:ascii="Times New Roman" w:eastAsia="Times New Roman" w:hAnsi="Times New Roman"/>
                <w:bCs/>
                <w:sz w:val="20"/>
                <w:szCs w:val="20"/>
                <w:lang w:eastAsia="ru-RU"/>
              </w:rPr>
              <w:t>900,0</w:t>
            </w:r>
          </w:p>
        </w:tc>
        <w:tc>
          <w:tcPr>
            <w:tcW w:w="1275" w:type="dxa"/>
            <w:shd w:val="clear" w:color="auto" w:fill="auto"/>
            <w:vAlign w:val="center"/>
          </w:tcPr>
          <w:p w:rsidR="00712397" w:rsidRPr="00B82D24" w:rsidRDefault="00B82D24" w:rsidP="00B82D24">
            <w:pPr>
              <w:jc w:val="center"/>
              <w:rPr>
                <w:rFonts w:ascii="Times New Roman" w:eastAsia="Times New Roman" w:hAnsi="Times New Roman"/>
                <w:bCs/>
                <w:sz w:val="20"/>
                <w:szCs w:val="20"/>
                <w:lang w:eastAsia="ru-RU"/>
              </w:rPr>
            </w:pPr>
            <w:r w:rsidRPr="00B82D24">
              <w:rPr>
                <w:rFonts w:ascii="Times New Roman" w:eastAsia="Times New Roman" w:hAnsi="Times New Roman"/>
                <w:bCs/>
                <w:sz w:val="20"/>
                <w:szCs w:val="20"/>
                <w:lang w:eastAsia="ru-RU"/>
              </w:rPr>
              <w:t>809,3</w:t>
            </w:r>
          </w:p>
        </w:tc>
        <w:tc>
          <w:tcPr>
            <w:tcW w:w="851" w:type="dxa"/>
            <w:shd w:val="clear" w:color="auto" w:fill="auto"/>
            <w:vAlign w:val="center"/>
          </w:tcPr>
          <w:p w:rsidR="00712397" w:rsidRPr="00B82D24" w:rsidRDefault="00B82D24" w:rsidP="00712397">
            <w:pPr>
              <w:jc w:val="center"/>
              <w:rPr>
                <w:rFonts w:ascii="Times New Roman" w:eastAsia="Times New Roman" w:hAnsi="Times New Roman"/>
                <w:bCs/>
                <w:sz w:val="20"/>
                <w:szCs w:val="20"/>
                <w:lang w:eastAsia="ru-RU"/>
              </w:rPr>
            </w:pPr>
            <w:r w:rsidRPr="00B82D24">
              <w:rPr>
                <w:rFonts w:ascii="Times New Roman" w:eastAsia="Times New Roman" w:hAnsi="Times New Roman"/>
                <w:bCs/>
                <w:sz w:val="20"/>
                <w:szCs w:val="20"/>
                <w:lang w:eastAsia="ru-RU"/>
              </w:rPr>
              <w:t>89,9</w:t>
            </w:r>
          </w:p>
        </w:tc>
        <w:tc>
          <w:tcPr>
            <w:tcW w:w="1983" w:type="dxa"/>
            <w:shd w:val="clear" w:color="auto" w:fill="auto"/>
            <w:vAlign w:val="center"/>
          </w:tcPr>
          <w:p w:rsidR="00712397" w:rsidRPr="00B82D24" w:rsidRDefault="00712397" w:rsidP="00712397">
            <w:pPr>
              <w:rPr>
                <w:rFonts w:ascii="Times New Roman" w:eastAsia="Times New Roman" w:hAnsi="Times New Roman"/>
                <w:bCs/>
                <w:sz w:val="20"/>
                <w:szCs w:val="20"/>
                <w:lang w:eastAsia="ru-RU"/>
              </w:rPr>
            </w:pPr>
          </w:p>
        </w:tc>
      </w:tr>
      <w:tr w:rsidR="00712397" w:rsidRPr="00AE1B97" w:rsidTr="00550C52">
        <w:tc>
          <w:tcPr>
            <w:tcW w:w="709" w:type="dxa"/>
            <w:shd w:val="clear" w:color="auto" w:fill="auto"/>
            <w:vAlign w:val="center"/>
          </w:tcPr>
          <w:p w:rsidR="00712397" w:rsidRPr="00D20235" w:rsidRDefault="00712397" w:rsidP="00712397">
            <w:pPr>
              <w:jc w:val="center"/>
              <w:rPr>
                <w:rFonts w:ascii="Times New Roman" w:hAnsi="Times New Roman"/>
                <w:sz w:val="20"/>
                <w:szCs w:val="20"/>
              </w:rPr>
            </w:pPr>
            <w:r w:rsidRPr="00D20235">
              <w:rPr>
                <w:rFonts w:ascii="Times New Roman" w:hAnsi="Times New Roman"/>
                <w:sz w:val="20"/>
                <w:szCs w:val="20"/>
              </w:rPr>
              <w:t>3.</w:t>
            </w:r>
          </w:p>
        </w:tc>
        <w:tc>
          <w:tcPr>
            <w:tcW w:w="2269" w:type="dxa"/>
            <w:shd w:val="clear" w:color="auto" w:fill="auto"/>
          </w:tcPr>
          <w:p w:rsidR="00712397" w:rsidRPr="00D20235" w:rsidRDefault="00712397" w:rsidP="00712397">
            <w:pPr>
              <w:rPr>
                <w:rFonts w:ascii="Times New Roman" w:eastAsia="Times New Roman" w:hAnsi="Times New Roman"/>
                <w:bCs/>
                <w:sz w:val="20"/>
                <w:szCs w:val="20"/>
                <w:lang w:eastAsia="ru-RU"/>
              </w:rPr>
            </w:pPr>
            <w:r w:rsidRPr="00D20235">
              <w:rPr>
                <w:rFonts w:ascii="Times New Roman" w:eastAsia="Times New Roman" w:hAnsi="Times New Roman"/>
                <w:bCs/>
                <w:sz w:val="20"/>
                <w:szCs w:val="20"/>
                <w:lang w:eastAsia="ru-RU"/>
              </w:rPr>
              <w:t>подпрограмма "Обеспечение исполнения функций и полномочий органов местного самоуправления, совершенствование учета деятельности муниципальных учреждений"</w:t>
            </w:r>
          </w:p>
        </w:tc>
        <w:tc>
          <w:tcPr>
            <w:tcW w:w="1276" w:type="dxa"/>
            <w:shd w:val="clear" w:color="auto" w:fill="auto"/>
            <w:vAlign w:val="center"/>
          </w:tcPr>
          <w:p w:rsidR="00712397" w:rsidRPr="00D20235" w:rsidRDefault="00712397" w:rsidP="00712397">
            <w:pPr>
              <w:jc w:val="center"/>
              <w:rPr>
                <w:rFonts w:ascii="Times New Roman" w:eastAsia="Times New Roman" w:hAnsi="Times New Roman"/>
                <w:bCs/>
                <w:sz w:val="20"/>
                <w:szCs w:val="20"/>
                <w:lang w:eastAsia="ru-RU"/>
              </w:rPr>
            </w:pPr>
            <w:r w:rsidRPr="00D20235">
              <w:rPr>
                <w:rFonts w:ascii="Times New Roman" w:eastAsia="Times New Roman" w:hAnsi="Times New Roman"/>
                <w:bCs/>
                <w:sz w:val="20"/>
                <w:szCs w:val="20"/>
                <w:lang w:eastAsia="ru-RU"/>
              </w:rPr>
              <w:t>185 695,6</w:t>
            </w:r>
          </w:p>
        </w:tc>
        <w:tc>
          <w:tcPr>
            <w:tcW w:w="1276" w:type="dxa"/>
            <w:shd w:val="clear" w:color="auto" w:fill="auto"/>
            <w:vAlign w:val="center"/>
          </w:tcPr>
          <w:p w:rsidR="00712397" w:rsidRPr="00D20235" w:rsidRDefault="00D20235" w:rsidP="00712397">
            <w:pPr>
              <w:jc w:val="center"/>
              <w:rPr>
                <w:rFonts w:ascii="Times New Roman" w:eastAsia="Times New Roman" w:hAnsi="Times New Roman"/>
                <w:bCs/>
                <w:sz w:val="20"/>
                <w:szCs w:val="20"/>
                <w:lang w:eastAsia="ru-RU"/>
              </w:rPr>
            </w:pPr>
            <w:r w:rsidRPr="00D20235">
              <w:rPr>
                <w:rFonts w:ascii="Times New Roman" w:eastAsia="Times New Roman" w:hAnsi="Times New Roman"/>
                <w:bCs/>
                <w:sz w:val="20"/>
                <w:szCs w:val="20"/>
                <w:lang w:eastAsia="ru-RU"/>
              </w:rPr>
              <w:t>187 005,8</w:t>
            </w:r>
          </w:p>
        </w:tc>
        <w:tc>
          <w:tcPr>
            <w:tcW w:w="1275" w:type="dxa"/>
            <w:shd w:val="clear" w:color="auto" w:fill="auto"/>
            <w:vAlign w:val="center"/>
          </w:tcPr>
          <w:p w:rsidR="00712397" w:rsidRPr="00D20235" w:rsidRDefault="00D20235" w:rsidP="00712397">
            <w:pPr>
              <w:jc w:val="center"/>
              <w:rPr>
                <w:rFonts w:ascii="Times New Roman" w:eastAsia="Times New Roman" w:hAnsi="Times New Roman"/>
                <w:bCs/>
                <w:sz w:val="20"/>
                <w:szCs w:val="20"/>
                <w:lang w:eastAsia="ru-RU"/>
              </w:rPr>
            </w:pPr>
            <w:r w:rsidRPr="00D20235">
              <w:rPr>
                <w:rFonts w:ascii="Times New Roman" w:eastAsia="Times New Roman" w:hAnsi="Times New Roman"/>
                <w:bCs/>
                <w:sz w:val="20"/>
                <w:szCs w:val="20"/>
                <w:lang w:eastAsia="ru-RU"/>
              </w:rPr>
              <w:t>94 899,3</w:t>
            </w:r>
          </w:p>
        </w:tc>
        <w:tc>
          <w:tcPr>
            <w:tcW w:w="851" w:type="dxa"/>
            <w:shd w:val="clear" w:color="auto" w:fill="auto"/>
            <w:vAlign w:val="center"/>
          </w:tcPr>
          <w:p w:rsidR="00712397" w:rsidRPr="00D20235" w:rsidRDefault="00D20235" w:rsidP="00712397">
            <w:pPr>
              <w:jc w:val="center"/>
              <w:rPr>
                <w:rFonts w:ascii="Times New Roman" w:eastAsia="Times New Roman" w:hAnsi="Times New Roman"/>
                <w:bCs/>
                <w:sz w:val="20"/>
                <w:szCs w:val="20"/>
                <w:lang w:eastAsia="ru-RU"/>
              </w:rPr>
            </w:pPr>
            <w:r w:rsidRPr="00D20235">
              <w:rPr>
                <w:rFonts w:ascii="Times New Roman" w:eastAsia="Times New Roman" w:hAnsi="Times New Roman"/>
                <w:bCs/>
                <w:sz w:val="20"/>
                <w:szCs w:val="20"/>
                <w:lang w:eastAsia="ru-RU"/>
              </w:rPr>
              <w:t>50,8</w:t>
            </w:r>
          </w:p>
        </w:tc>
        <w:tc>
          <w:tcPr>
            <w:tcW w:w="1983" w:type="dxa"/>
            <w:shd w:val="clear" w:color="auto" w:fill="auto"/>
            <w:vAlign w:val="center"/>
          </w:tcPr>
          <w:p w:rsidR="00712397" w:rsidRPr="00D20235" w:rsidRDefault="00712397" w:rsidP="00712397">
            <w:pPr>
              <w:rPr>
                <w:rFonts w:ascii="Times New Roman" w:eastAsia="Times New Roman" w:hAnsi="Times New Roman"/>
                <w:bCs/>
                <w:sz w:val="20"/>
                <w:szCs w:val="20"/>
                <w:lang w:eastAsia="ru-RU"/>
              </w:rPr>
            </w:pPr>
          </w:p>
        </w:tc>
      </w:tr>
      <w:tr w:rsidR="00712397" w:rsidRPr="00AE1B97" w:rsidTr="00550C52">
        <w:tc>
          <w:tcPr>
            <w:tcW w:w="709" w:type="dxa"/>
            <w:shd w:val="clear" w:color="auto" w:fill="auto"/>
            <w:vAlign w:val="center"/>
          </w:tcPr>
          <w:p w:rsidR="00712397" w:rsidRPr="00D20235" w:rsidRDefault="00712397" w:rsidP="00712397">
            <w:pPr>
              <w:jc w:val="center"/>
              <w:rPr>
                <w:rFonts w:ascii="Times New Roman" w:hAnsi="Times New Roman"/>
                <w:sz w:val="20"/>
                <w:szCs w:val="20"/>
              </w:rPr>
            </w:pPr>
            <w:r w:rsidRPr="00D20235">
              <w:rPr>
                <w:rFonts w:ascii="Times New Roman" w:hAnsi="Times New Roman"/>
                <w:sz w:val="20"/>
                <w:szCs w:val="20"/>
              </w:rPr>
              <w:t>3.1.</w:t>
            </w:r>
          </w:p>
        </w:tc>
        <w:tc>
          <w:tcPr>
            <w:tcW w:w="2269" w:type="dxa"/>
            <w:shd w:val="clear" w:color="auto" w:fill="auto"/>
          </w:tcPr>
          <w:p w:rsidR="00712397" w:rsidRPr="00D20235" w:rsidRDefault="00712397" w:rsidP="00712397">
            <w:pPr>
              <w:rPr>
                <w:rFonts w:ascii="Times New Roman" w:eastAsia="Times New Roman" w:hAnsi="Times New Roman"/>
                <w:bCs/>
                <w:sz w:val="20"/>
                <w:szCs w:val="20"/>
                <w:lang w:eastAsia="ru-RU"/>
              </w:rPr>
            </w:pPr>
            <w:r w:rsidRPr="00D20235">
              <w:rPr>
                <w:rFonts w:ascii="Times New Roman" w:eastAsia="Times New Roman" w:hAnsi="Times New Roman"/>
                <w:bCs/>
                <w:sz w:val="20"/>
                <w:szCs w:val="20"/>
                <w:lang w:eastAsia="ru-RU"/>
              </w:rPr>
              <w:t>основное мероприятие "Обеспечение деятельности органов местного самоуправления" (обеспечение деятельности МКУ «СО») (местный бюджет)</w:t>
            </w:r>
          </w:p>
        </w:tc>
        <w:tc>
          <w:tcPr>
            <w:tcW w:w="1276" w:type="dxa"/>
            <w:shd w:val="clear" w:color="auto" w:fill="auto"/>
            <w:vAlign w:val="center"/>
          </w:tcPr>
          <w:p w:rsidR="00712397" w:rsidRPr="00D20235" w:rsidRDefault="00712397" w:rsidP="00712397">
            <w:pPr>
              <w:jc w:val="center"/>
              <w:rPr>
                <w:rFonts w:ascii="Times New Roman" w:eastAsia="Times New Roman" w:hAnsi="Times New Roman"/>
                <w:bCs/>
                <w:sz w:val="20"/>
                <w:szCs w:val="20"/>
                <w:lang w:eastAsia="ru-RU"/>
              </w:rPr>
            </w:pPr>
            <w:r w:rsidRPr="00D20235">
              <w:rPr>
                <w:rFonts w:ascii="Times New Roman" w:eastAsia="Times New Roman" w:hAnsi="Times New Roman"/>
                <w:bCs/>
                <w:sz w:val="20"/>
                <w:szCs w:val="20"/>
                <w:lang w:eastAsia="ru-RU"/>
              </w:rPr>
              <w:t>119 118,0</w:t>
            </w:r>
          </w:p>
        </w:tc>
        <w:tc>
          <w:tcPr>
            <w:tcW w:w="1276" w:type="dxa"/>
            <w:shd w:val="clear" w:color="auto" w:fill="auto"/>
            <w:vAlign w:val="center"/>
          </w:tcPr>
          <w:p w:rsidR="00712397" w:rsidRPr="00D20235" w:rsidRDefault="00D20235" w:rsidP="00712397">
            <w:pPr>
              <w:jc w:val="center"/>
              <w:rPr>
                <w:rFonts w:ascii="Times New Roman" w:eastAsia="Times New Roman" w:hAnsi="Times New Roman"/>
                <w:bCs/>
                <w:sz w:val="20"/>
                <w:szCs w:val="20"/>
                <w:lang w:eastAsia="ru-RU"/>
              </w:rPr>
            </w:pPr>
            <w:r w:rsidRPr="00D20235">
              <w:rPr>
                <w:rFonts w:ascii="Times New Roman" w:eastAsia="Times New Roman" w:hAnsi="Times New Roman"/>
                <w:bCs/>
                <w:sz w:val="20"/>
                <w:szCs w:val="20"/>
                <w:lang w:eastAsia="ru-RU"/>
              </w:rPr>
              <w:t>120 367,8</w:t>
            </w:r>
          </w:p>
        </w:tc>
        <w:tc>
          <w:tcPr>
            <w:tcW w:w="1275" w:type="dxa"/>
            <w:shd w:val="clear" w:color="auto" w:fill="auto"/>
            <w:vAlign w:val="center"/>
          </w:tcPr>
          <w:p w:rsidR="00712397" w:rsidRPr="00D20235" w:rsidRDefault="00D20235" w:rsidP="00712397">
            <w:pPr>
              <w:jc w:val="center"/>
              <w:rPr>
                <w:rFonts w:ascii="Times New Roman" w:eastAsia="Times New Roman" w:hAnsi="Times New Roman"/>
                <w:bCs/>
                <w:sz w:val="20"/>
                <w:szCs w:val="20"/>
                <w:lang w:eastAsia="ru-RU"/>
              </w:rPr>
            </w:pPr>
            <w:r w:rsidRPr="00D20235">
              <w:rPr>
                <w:rFonts w:ascii="Times New Roman" w:eastAsia="Times New Roman" w:hAnsi="Times New Roman"/>
                <w:bCs/>
                <w:sz w:val="20"/>
                <w:szCs w:val="20"/>
                <w:lang w:eastAsia="ru-RU"/>
              </w:rPr>
              <w:t>54 850,4</w:t>
            </w:r>
          </w:p>
        </w:tc>
        <w:tc>
          <w:tcPr>
            <w:tcW w:w="851" w:type="dxa"/>
            <w:shd w:val="clear" w:color="auto" w:fill="auto"/>
            <w:vAlign w:val="center"/>
          </w:tcPr>
          <w:p w:rsidR="00712397" w:rsidRPr="00D20235" w:rsidRDefault="00D20235" w:rsidP="00712397">
            <w:pPr>
              <w:jc w:val="center"/>
              <w:rPr>
                <w:rFonts w:ascii="Times New Roman" w:eastAsia="Times New Roman" w:hAnsi="Times New Roman"/>
                <w:bCs/>
                <w:sz w:val="20"/>
                <w:szCs w:val="20"/>
                <w:lang w:eastAsia="ru-RU"/>
              </w:rPr>
            </w:pPr>
            <w:r w:rsidRPr="00D20235">
              <w:rPr>
                <w:rFonts w:ascii="Times New Roman" w:eastAsia="Times New Roman" w:hAnsi="Times New Roman"/>
                <w:bCs/>
                <w:sz w:val="20"/>
                <w:szCs w:val="20"/>
                <w:lang w:eastAsia="ru-RU"/>
              </w:rPr>
              <w:t>45,6</w:t>
            </w:r>
          </w:p>
        </w:tc>
        <w:tc>
          <w:tcPr>
            <w:tcW w:w="1983" w:type="dxa"/>
            <w:shd w:val="clear" w:color="auto" w:fill="auto"/>
            <w:vAlign w:val="center"/>
          </w:tcPr>
          <w:p w:rsidR="00712397" w:rsidRPr="00D20235" w:rsidRDefault="00712397" w:rsidP="00712397">
            <w:pPr>
              <w:rPr>
                <w:rFonts w:ascii="Times New Roman" w:eastAsia="Times New Roman" w:hAnsi="Times New Roman"/>
                <w:bCs/>
                <w:sz w:val="20"/>
                <w:szCs w:val="20"/>
                <w:lang w:eastAsia="ru-RU"/>
              </w:rPr>
            </w:pPr>
          </w:p>
        </w:tc>
      </w:tr>
      <w:tr w:rsidR="00712397" w:rsidRPr="00AE1B97" w:rsidTr="00550C52">
        <w:tc>
          <w:tcPr>
            <w:tcW w:w="709" w:type="dxa"/>
            <w:shd w:val="clear" w:color="auto" w:fill="auto"/>
            <w:vAlign w:val="center"/>
          </w:tcPr>
          <w:p w:rsidR="00712397" w:rsidRPr="00D20235" w:rsidRDefault="00712397" w:rsidP="00712397">
            <w:pPr>
              <w:jc w:val="center"/>
              <w:rPr>
                <w:rFonts w:ascii="Times New Roman" w:hAnsi="Times New Roman"/>
                <w:sz w:val="20"/>
                <w:szCs w:val="20"/>
              </w:rPr>
            </w:pPr>
            <w:r w:rsidRPr="00D20235">
              <w:rPr>
                <w:rFonts w:ascii="Times New Roman" w:hAnsi="Times New Roman"/>
                <w:sz w:val="20"/>
                <w:szCs w:val="20"/>
              </w:rPr>
              <w:t>3.2.</w:t>
            </w:r>
          </w:p>
        </w:tc>
        <w:tc>
          <w:tcPr>
            <w:tcW w:w="2269" w:type="dxa"/>
            <w:shd w:val="clear" w:color="auto" w:fill="auto"/>
          </w:tcPr>
          <w:p w:rsidR="00712397" w:rsidRPr="00D20235" w:rsidRDefault="00712397" w:rsidP="00712397">
            <w:pPr>
              <w:rPr>
                <w:rFonts w:ascii="Times New Roman" w:eastAsia="Times New Roman" w:hAnsi="Times New Roman"/>
                <w:bCs/>
                <w:sz w:val="20"/>
                <w:szCs w:val="20"/>
                <w:lang w:eastAsia="ru-RU"/>
              </w:rPr>
            </w:pPr>
            <w:r w:rsidRPr="00D20235">
              <w:rPr>
                <w:rFonts w:ascii="Times New Roman" w:eastAsia="Times New Roman" w:hAnsi="Times New Roman"/>
                <w:bCs/>
                <w:sz w:val="20"/>
                <w:szCs w:val="20"/>
                <w:lang w:eastAsia="ru-RU"/>
              </w:rPr>
              <w:t xml:space="preserve">основное мероприятие "Реализация полномочий органов местного самоуправления в сфере строительства, реконструкции, ремонта, технического обслуживания объектов жилищного, промышленного, гражданского строительства, объектов коммунального, социально-культурного назначения, а так же реализация полномочий в сфере владения и пользования муниципальным имуществом" (обеспечение деятельности МКУ «Управление капитального строительства и </w:t>
            </w:r>
            <w:r w:rsidRPr="00D20235">
              <w:rPr>
                <w:rFonts w:ascii="Times New Roman" w:eastAsia="Times New Roman" w:hAnsi="Times New Roman"/>
                <w:bCs/>
                <w:sz w:val="20"/>
                <w:szCs w:val="20"/>
                <w:lang w:eastAsia="ru-RU"/>
              </w:rPr>
              <w:lastRenderedPageBreak/>
              <w:t>жилищно-коммунального комплекса») (местный бюджет)</w:t>
            </w:r>
          </w:p>
        </w:tc>
        <w:tc>
          <w:tcPr>
            <w:tcW w:w="1276" w:type="dxa"/>
            <w:shd w:val="clear" w:color="auto" w:fill="auto"/>
            <w:vAlign w:val="center"/>
          </w:tcPr>
          <w:p w:rsidR="00712397" w:rsidRPr="00D20235" w:rsidRDefault="00712397" w:rsidP="00712397">
            <w:pPr>
              <w:jc w:val="center"/>
              <w:rPr>
                <w:rFonts w:ascii="Times New Roman" w:eastAsia="Times New Roman" w:hAnsi="Times New Roman"/>
                <w:bCs/>
                <w:sz w:val="20"/>
                <w:szCs w:val="20"/>
                <w:lang w:eastAsia="ru-RU"/>
              </w:rPr>
            </w:pPr>
            <w:r w:rsidRPr="00D20235">
              <w:rPr>
                <w:rFonts w:ascii="Times New Roman" w:eastAsia="Times New Roman" w:hAnsi="Times New Roman"/>
                <w:bCs/>
                <w:sz w:val="20"/>
                <w:szCs w:val="20"/>
                <w:lang w:eastAsia="ru-RU"/>
              </w:rPr>
              <w:lastRenderedPageBreak/>
              <w:t>56 182,7</w:t>
            </w:r>
          </w:p>
        </w:tc>
        <w:tc>
          <w:tcPr>
            <w:tcW w:w="1276" w:type="dxa"/>
            <w:shd w:val="clear" w:color="auto" w:fill="auto"/>
            <w:vAlign w:val="center"/>
          </w:tcPr>
          <w:p w:rsidR="00712397" w:rsidRPr="00D20235" w:rsidRDefault="00D20235" w:rsidP="00712397">
            <w:pPr>
              <w:jc w:val="center"/>
              <w:rPr>
                <w:rFonts w:ascii="Times New Roman" w:eastAsia="Times New Roman" w:hAnsi="Times New Roman"/>
                <w:bCs/>
                <w:sz w:val="20"/>
                <w:szCs w:val="20"/>
                <w:lang w:eastAsia="ru-RU"/>
              </w:rPr>
            </w:pPr>
            <w:r w:rsidRPr="00D20235">
              <w:rPr>
                <w:rFonts w:ascii="Times New Roman" w:eastAsia="Times New Roman" w:hAnsi="Times New Roman"/>
                <w:bCs/>
                <w:sz w:val="20"/>
                <w:szCs w:val="20"/>
                <w:lang w:eastAsia="ru-RU"/>
              </w:rPr>
              <w:t>56 643,1</w:t>
            </w:r>
          </w:p>
        </w:tc>
        <w:tc>
          <w:tcPr>
            <w:tcW w:w="1275" w:type="dxa"/>
            <w:shd w:val="clear" w:color="auto" w:fill="auto"/>
            <w:vAlign w:val="center"/>
          </w:tcPr>
          <w:p w:rsidR="00712397" w:rsidRPr="00D20235" w:rsidRDefault="00D20235" w:rsidP="00712397">
            <w:pPr>
              <w:jc w:val="center"/>
              <w:rPr>
                <w:rFonts w:ascii="Times New Roman" w:eastAsia="Times New Roman" w:hAnsi="Times New Roman"/>
                <w:bCs/>
                <w:sz w:val="20"/>
                <w:szCs w:val="20"/>
                <w:lang w:eastAsia="ru-RU"/>
              </w:rPr>
            </w:pPr>
            <w:r w:rsidRPr="00D20235">
              <w:rPr>
                <w:rFonts w:ascii="Times New Roman" w:eastAsia="Times New Roman" w:hAnsi="Times New Roman"/>
                <w:bCs/>
                <w:sz w:val="20"/>
                <w:szCs w:val="20"/>
                <w:lang w:eastAsia="ru-RU"/>
              </w:rPr>
              <w:t>31 205,1</w:t>
            </w:r>
          </w:p>
        </w:tc>
        <w:tc>
          <w:tcPr>
            <w:tcW w:w="851" w:type="dxa"/>
            <w:shd w:val="clear" w:color="auto" w:fill="auto"/>
            <w:vAlign w:val="center"/>
          </w:tcPr>
          <w:p w:rsidR="00712397" w:rsidRPr="00D20235" w:rsidRDefault="00D20235" w:rsidP="00712397">
            <w:pPr>
              <w:jc w:val="center"/>
              <w:rPr>
                <w:rFonts w:ascii="Times New Roman" w:eastAsia="Times New Roman" w:hAnsi="Times New Roman"/>
                <w:bCs/>
                <w:sz w:val="20"/>
                <w:szCs w:val="20"/>
                <w:lang w:eastAsia="ru-RU"/>
              </w:rPr>
            </w:pPr>
            <w:r w:rsidRPr="00D20235">
              <w:rPr>
                <w:rFonts w:ascii="Times New Roman" w:eastAsia="Times New Roman" w:hAnsi="Times New Roman"/>
                <w:bCs/>
                <w:sz w:val="20"/>
                <w:szCs w:val="20"/>
                <w:lang w:eastAsia="ru-RU"/>
              </w:rPr>
              <w:t>55,1</w:t>
            </w:r>
          </w:p>
        </w:tc>
        <w:tc>
          <w:tcPr>
            <w:tcW w:w="1983" w:type="dxa"/>
            <w:shd w:val="clear" w:color="auto" w:fill="auto"/>
            <w:vAlign w:val="center"/>
          </w:tcPr>
          <w:p w:rsidR="00712397" w:rsidRPr="00D20235" w:rsidRDefault="00712397" w:rsidP="00712397">
            <w:pPr>
              <w:rPr>
                <w:rFonts w:ascii="Times New Roman" w:eastAsia="Times New Roman" w:hAnsi="Times New Roman"/>
                <w:bCs/>
                <w:sz w:val="20"/>
                <w:szCs w:val="20"/>
                <w:lang w:eastAsia="ru-RU"/>
              </w:rPr>
            </w:pPr>
          </w:p>
        </w:tc>
      </w:tr>
      <w:tr w:rsidR="00712397" w:rsidRPr="00AE1B97" w:rsidTr="00550C52">
        <w:tc>
          <w:tcPr>
            <w:tcW w:w="709" w:type="dxa"/>
            <w:shd w:val="clear" w:color="auto" w:fill="auto"/>
            <w:vAlign w:val="center"/>
          </w:tcPr>
          <w:p w:rsidR="00712397" w:rsidRPr="00D20235" w:rsidRDefault="00712397" w:rsidP="00712397">
            <w:pPr>
              <w:jc w:val="center"/>
              <w:rPr>
                <w:rFonts w:ascii="Times New Roman" w:hAnsi="Times New Roman"/>
                <w:sz w:val="20"/>
                <w:szCs w:val="20"/>
              </w:rPr>
            </w:pPr>
            <w:r w:rsidRPr="00D20235">
              <w:rPr>
                <w:rFonts w:ascii="Times New Roman" w:hAnsi="Times New Roman"/>
                <w:sz w:val="20"/>
                <w:szCs w:val="20"/>
              </w:rPr>
              <w:t>3.3</w:t>
            </w:r>
          </w:p>
        </w:tc>
        <w:tc>
          <w:tcPr>
            <w:tcW w:w="2269" w:type="dxa"/>
            <w:shd w:val="clear" w:color="auto" w:fill="auto"/>
            <w:vAlign w:val="center"/>
          </w:tcPr>
          <w:p w:rsidR="00712397" w:rsidRPr="00D20235" w:rsidRDefault="00712397" w:rsidP="00712397">
            <w:pPr>
              <w:rPr>
                <w:rFonts w:ascii="Times New Roman" w:hAnsi="Times New Roman"/>
                <w:sz w:val="20"/>
                <w:szCs w:val="20"/>
              </w:rPr>
            </w:pPr>
            <w:r w:rsidRPr="00D20235">
              <w:rPr>
                <w:rFonts w:ascii="Times New Roman" w:hAnsi="Times New Roman"/>
                <w:sz w:val="20"/>
                <w:szCs w:val="20"/>
              </w:rPr>
              <w:t>основное мероприятие "Обеспечение централизованного учета хозяйственной деятельности муниципальных учреждений" (обеспечение деятельности МКУ «ЦБ», местный бюджет)</w:t>
            </w:r>
          </w:p>
        </w:tc>
        <w:tc>
          <w:tcPr>
            <w:tcW w:w="1276" w:type="dxa"/>
            <w:shd w:val="clear" w:color="auto" w:fill="auto"/>
            <w:vAlign w:val="center"/>
          </w:tcPr>
          <w:p w:rsidR="00712397" w:rsidRPr="00D20235" w:rsidRDefault="00712397" w:rsidP="00712397">
            <w:pPr>
              <w:jc w:val="center"/>
              <w:rPr>
                <w:rFonts w:ascii="Times New Roman" w:eastAsia="Times New Roman" w:hAnsi="Times New Roman"/>
                <w:bCs/>
                <w:sz w:val="20"/>
                <w:szCs w:val="20"/>
                <w:lang w:eastAsia="ru-RU"/>
              </w:rPr>
            </w:pPr>
            <w:r w:rsidRPr="00D20235">
              <w:rPr>
                <w:rFonts w:ascii="Times New Roman" w:eastAsia="Times New Roman" w:hAnsi="Times New Roman"/>
                <w:bCs/>
                <w:sz w:val="20"/>
                <w:szCs w:val="20"/>
                <w:lang w:eastAsia="ru-RU"/>
              </w:rPr>
              <w:t>10 394,9</w:t>
            </w:r>
          </w:p>
        </w:tc>
        <w:tc>
          <w:tcPr>
            <w:tcW w:w="1276" w:type="dxa"/>
            <w:shd w:val="clear" w:color="auto" w:fill="auto"/>
            <w:vAlign w:val="center"/>
          </w:tcPr>
          <w:p w:rsidR="00712397" w:rsidRPr="00D20235" w:rsidRDefault="00D20235" w:rsidP="00712397">
            <w:pPr>
              <w:jc w:val="center"/>
              <w:rPr>
                <w:rFonts w:ascii="Times New Roman" w:eastAsia="Times New Roman" w:hAnsi="Times New Roman"/>
                <w:bCs/>
                <w:sz w:val="20"/>
                <w:szCs w:val="20"/>
                <w:lang w:eastAsia="ru-RU"/>
              </w:rPr>
            </w:pPr>
            <w:r w:rsidRPr="00D20235">
              <w:rPr>
                <w:rFonts w:ascii="Times New Roman" w:eastAsia="Times New Roman" w:hAnsi="Times New Roman"/>
                <w:bCs/>
                <w:sz w:val="20"/>
                <w:szCs w:val="20"/>
                <w:lang w:eastAsia="ru-RU"/>
              </w:rPr>
              <w:t>9 994,9</w:t>
            </w:r>
          </w:p>
        </w:tc>
        <w:tc>
          <w:tcPr>
            <w:tcW w:w="1275" w:type="dxa"/>
            <w:shd w:val="clear" w:color="auto" w:fill="auto"/>
            <w:vAlign w:val="center"/>
          </w:tcPr>
          <w:p w:rsidR="00712397" w:rsidRPr="00D20235" w:rsidRDefault="00D20235" w:rsidP="00712397">
            <w:pPr>
              <w:jc w:val="center"/>
              <w:rPr>
                <w:rFonts w:ascii="Times New Roman" w:eastAsia="Times New Roman" w:hAnsi="Times New Roman"/>
                <w:bCs/>
                <w:sz w:val="20"/>
                <w:szCs w:val="20"/>
                <w:lang w:eastAsia="ru-RU"/>
              </w:rPr>
            </w:pPr>
            <w:r w:rsidRPr="00D20235">
              <w:rPr>
                <w:rFonts w:ascii="Times New Roman" w:eastAsia="Times New Roman" w:hAnsi="Times New Roman"/>
                <w:bCs/>
                <w:sz w:val="20"/>
                <w:szCs w:val="20"/>
                <w:lang w:eastAsia="ru-RU"/>
              </w:rPr>
              <w:t>8 843,8</w:t>
            </w:r>
          </w:p>
        </w:tc>
        <w:tc>
          <w:tcPr>
            <w:tcW w:w="851" w:type="dxa"/>
            <w:shd w:val="clear" w:color="auto" w:fill="auto"/>
            <w:vAlign w:val="center"/>
          </w:tcPr>
          <w:p w:rsidR="00712397" w:rsidRPr="00D20235" w:rsidRDefault="00D20235" w:rsidP="00712397">
            <w:pPr>
              <w:jc w:val="center"/>
              <w:rPr>
                <w:rFonts w:ascii="Times New Roman" w:eastAsia="Times New Roman" w:hAnsi="Times New Roman"/>
                <w:bCs/>
                <w:sz w:val="20"/>
                <w:szCs w:val="20"/>
                <w:lang w:eastAsia="ru-RU"/>
              </w:rPr>
            </w:pPr>
            <w:r w:rsidRPr="00D20235">
              <w:rPr>
                <w:rFonts w:ascii="Times New Roman" w:eastAsia="Times New Roman" w:hAnsi="Times New Roman"/>
                <w:bCs/>
                <w:sz w:val="20"/>
                <w:szCs w:val="20"/>
                <w:lang w:eastAsia="ru-RU"/>
              </w:rPr>
              <w:t>88,5</w:t>
            </w:r>
          </w:p>
        </w:tc>
        <w:tc>
          <w:tcPr>
            <w:tcW w:w="1983" w:type="dxa"/>
            <w:shd w:val="clear" w:color="auto" w:fill="auto"/>
            <w:vAlign w:val="center"/>
          </w:tcPr>
          <w:p w:rsidR="00712397" w:rsidRPr="00AE1B97" w:rsidRDefault="00712397" w:rsidP="00712397">
            <w:pPr>
              <w:rPr>
                <w:rFonts w:ascii="Times New Roman" w:eastAsia="Times New Roman" w:hAnsi="Times New Roman"/>
                <w:bCs/>
                <w:sz w:val="20"/>
                <w:szCs w:val="20"/>
                <w:highlight w:val="yellow"/>
                <w:lang w:eastAsia="ru-RU"/>
              </w:rPr>
            </w:pPr>
          </w:p>
        </w:tc>
      </w:tr>
    </w:tbl>
    <w:p w:rsidR="003A2351" w:rsidRPr="00904F0E" w:rsidRDefault="000A3306" w:rsidP="00EC5AB0">
      <w:pPr>
        <w:tabs>
          <w:tab w:val="left" w:pos="709"/>
        </w:tabs>
        <w:jc w:val="both"/>
        <w:rPr>
          <w:rFonts w:ascii="Times New Roman" w:eastAsia="Times New Roman" w:hAnsi="Times New Roman"/>
          <w:b/>
          <w:bCs/>
          <w:color w:val="000000"/>
          <w:lang w:eastAsia="ru-RU"/>
        </w:rPr>
      </w:pPr>
      <w:r w:rsidRPr="00AE1B97">
        <w:rPr>
          <w:rFonts w:ascii="Times New Roman" w:eastAsia="Times New Roman" w:hAnsi="Times New Roman"/>
          <w:highlight w:val="yellow"/>
          <w:lang w:eastAsia="ru-RU"/>
        </w:rPr>
        <w:t xml:space="preserve">    </w:t>
      </w:r>
    </w:p>
    <w:p w:rsidR="00817081" w:rsidRPr="00904F0E" w:rsidRDefault="00817081" w:rsidP="00817081">
      <w:pPr>
        <w:jc w:val="center"/>
        <w:rPr>
          <w:rFonts w:ascii="Times New Roman" w:eastAsia="Times New Roman" w:hAnsi="Times New Roman"/>
          <w:b/>
          <w:bCs/>
          <w:color w:val="000000"/>
          <w:lang w:eastAsia="ru-RU"/>
        </w:rPr>
      </w:pPr>
      <w:r w:rsidRPr="00904F0E">
        <w:rPr>
          <w:rFonts w:ascii="Times New Roman" w:eastAsia="Times New Roman" w:hAnsi="Times New Roman"/>
          <w:b/>
          <w:bCs/>
          <w:color w:val="000000"/>
          <w:lang w:eastAsia="ru-RU"/>
        </w:rPr>
        <w:t xml:space="preserve">22. Программа  </w:t>
      </w:r>
    </w:p>
    <w:p w:rsidR="00817081" w:rsidRPr="00904F0E" w:rsidRDefault="00817081" w:rsidP="00817081">
      <w:pPr>
        <w:jc w:val="center"/>
        <w:rPr>
          <w:rFonts w:ascii="Times New Roman" w:eastAsia="Times New Roman" w:hAnsi="Times New Roman"/>
          <w:b/>
          <w:bCs/>
          <w:color w:val="000000"/>
          <w:lang w:eastAsia="ru-RU"/>
        </w:rPr>
      </w:pPr>
      <w:r w:rsidRPr="00904F0E">
        <w:rPr>
          <w:rFonts w:ascii="Times New Roman" w:eastAsia="Times New Roman" w:hAnsi="Times New Roman"/>
          <w:b/>
          <w:bCs/>
          <w:color w:val="000000"/>
          <w:lang w:eastAsia="ru-RU"/>
        </w:rPr>
        <w:t xml:space="preserve">«Формирование современной городской среды города Мегиона на 2019-2025 годы» </w:t>
      </w:r>
    </w:p>
    <w:p w:rsidR="00817081" w:rsidRPr="00904F0E" w:rsidRDefault="00817081" w:rsidP="00817081">
      <w:pPr>
        <w:jc w:val="center"/>
        <w:rPr>
          <w:rFonts w:ascii="Times New Roman" w:eastAsia="Times New Roman" w:hAnsi="Times New Roman"/>
          <w:b/>
          <w:bCs/>
          <w:color w:val="000000"/>
          <w:lang w:eastAsia="ru-RU"/>
        </w:rPr>
      </w:pPr>
    </w:p>
    <w:p w:rsidR="00817081" w:rsidRPr="00904F0E" w:rsidRDefault="00817081" w:rsidP="00817081">
      <w:pPr>
        <w:jc w:val="both"/>
        <w:rPr>
          <w:rFonts w:ascii="Times New Roman" w:eastAsia="Times New Roman" w:hAnsi="Times New Roman"/>
          <w:bCs/>
          <w:color w:val="000000"/>
          <w:lang w:eastAsia="ru-RU"/>
        </w:rPr>
      </w:pPr>
      <w:r w:rsidRPr="00904F0E">
        <w:rPr>
          <w:rFonts w:ascii="Times New Roman" w:eastAsia="Times New Roman" w:hAnsi="Times New Roman"/>
          <w:bCs/>
          <w:color w:val="000000"/>
          <w:lang w:eastAsia="ru-RU"/>
        </w:rPr>
        <w:t xml:space="preserve">             Муниципальная программа «Формирование современной городской среды города Мегиона на 2019-2025 годы» утверждена постановлением администрации города от 25.12.2018 №2862 (с изменениями) (далее муниципальная программа).</w:t>
      </w:r>
    </w:p>
    <w:p w:rsidR="00817081" w:rsidRPr="00904F0E" w:rsidRDefault="00817081" w:rsidP="00817081">
      <w:pPr>
        <w:ind w:firstLine="708"/>
        <w:jc w:val="both"/>
        <w:rPr>
          <w:rFonts w:ascii="Times New Roman" w:eastAsia="Times New Roman" w:hAnsi="Times New Roman"/>
          <w:bCs/>
          <w:color w:val="000000"/>
          <w:lang w:eastAsia="ru-RU"/>
        </w:rPr>
      </w:pPr>
      <w:r w:rsidRPr="00904F0E">
        <w:rPr>
          <w:rFonts w:ascii="Times New Roman" w:eastAsia="Times New Roman" w:hAnsi="Times New Roman"/>
          <w:bCs/>
          <w:color w:val="000000"/>
          <w:lang w:eastAsia="ru-RU"/>
        </w:rPr>
        <w:t>Текст муниципальной программы</w:t>
      </w:r>
      <w:r w:rsidRPr="00904F0E">
        <w:rPr>
          <w:rFonts w:ascii="Times New Roman" w:hAnsi="Times New Roman"/>
        </w:rPr>
        <w:t xml:space="preserve"> </w:t>
      </w:r>
      <w:r w:rsidRPr="00904F0E">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9" w:history="1">
        <w:r w:rsidRPr="00904F0E">
          <w:rPr>
            <w:rStyle w:val="aa"/>
            <w:rFonts w:ascii="Times New Roman" w:hAnsi="Times New Roman"/>
          </w:rPr>
          <w:t>https://admmegion.ru/programs/municipal/modern-gorsreda2019/</w:t>
        </w:r>
      </w:hyperlink>
      <w:r w:rsidRPr="00904F0E">
        <w:rPr>
          <w:rFonts w:ascii="Times New Roman" w:hAnsi="Times New Roman"/>
        </w:rPr>
        <w:t xml:space="preserve">.   </w:t>
      </w:r>
    </w:p>
    <w:p w:rsidR="00817081" w:rsidRPr="00904F0E" w:rsidRDefault="00817081" w:rsidP="00817081">
      <w:pPr>
        <w:ind w:firstLine="709"/>
        <w:jc w:val="both"/>
        <w:rPr>
          <w:rFonts w:ascii="Times New Roman" w:hAnsi="Times New Roman"/>
        </w:rPr>
      </w:pPr>
      <w:r w:rsidRPr="00904F0E">
        <w:rPr>
          <w:rFonts w:ascii="Times New Roman" w:eastAsia="Times New Roman" w:hAnsi="Times New Roman"/>
          <w:bCs/>
          <w:color w:val="000000"/>
          <w:lang w:eastAsia="ru-RU"/>
        </w:rPr>
        <w:t>Координатор муниципальной программы - муниципальное казенное учреждение «</w:t>
      </w:r>
      <w:r w:rsidRPr="00904F0E">
        <w:rPr>
          <w:rFonts w:ascii="Times New Roman" w:eastAsia="Times New Roman" w:hAnsi="Times New Roman"/>
          <w:lang w:eastAsia="ru-RU"/>
        </w:rPr>
        <w:t>Управление капитального строительства и жилищно-коммунального комплекса</w:t>
      </w:r>
      <w:r w:rsidRPr="00904F0E">
        <w:rPr>
          <w:rFonts w:ascii="Times New Roman" w:hAnsi="Times New Roman"/>
        </w:rPr>
        <w:t>».</w:t>
      </w:r>
    </w:p>
    <w:p w:rsidR="00817081" w:rsidRPr="00904F0E" w:rsidRDefault="00817081" w:rsidP="00817081">
      <w:pPr>
        <w:ind w:firstLine="709"/>
        <w:jc w:val="both"/>
        <w:rPr>
          <w:rFonts w:ascii="Times New Roman" w:eastAsia="Times New Roman" w:hAnsi="Times New Roman"/>
          <w:bCs/>
          <w:color w:val="000000"/>
          <w:lang w:eastAsia="ru-RU"/>
        </w:rPr>
      </w:pPr>
      <w:r w:rsidRPr="00904F0E">
        <w:rPr>
          <w:rFonts w:ascii="Times New Roman" w:eastAsia="Times New Roman" w:hAnsi="Times New Roman"/>
          <w:bCs/>
          <w:color w:val="000000"/>
          <w:lang w:eastAsia="ru-RU"/>
        </w:rPr>
        <w:t>Исполнители муниципальной программы – муниципальное казенное учреждение «</w:t>
      </w:r>
      <w:r w:rsidRPr="00904F0E">
        <w:rPr>
          <w:rFonts w:ascii="Times New Roman" w:eastAsia="Times New Roman" w:hAnsi="Times New Roman"/>
          <w:lang w:eastAsia="ru-RU"/>
        </w:rPr>
        <w:t>Управление капитального строительства и жилищно-коммунального комплекса</w:t>
      </w:r>
      <w:r w:rsidRPr="00904F0E">
        <w:rPr>
          <w:rFonts w:ascii="Times New Roman" w:eastAsia="Times New Roman" w:hAnsi="Times New Roman"/>
          <w:bCs/>
          <w:color w:val="000000"/>
          <w:lang w:eastAsia="ru-RU"/>
        </w:rPr>
        <w:t>», управление архитектуры и градостроительства администрации города.</w:t>
      </w:r>
    </w:p>
    <w:p w:rsidR="00817081" w:rsidRPr="00904F0E" w:rsidRDefault="00817081" w:rsidP="00817081">
      <w:pPr>
        <w:ind w:firstLine="709"/>
        <w:jc w:val="both"/>
        <w:rPr>
          <w:rFonts w:ascii="Times New Roman" w:eastAsia="Times New Roman" w:hAnsi="Times New Roman"/>
          <w:lang w:eastAsia="ru-RU"/>
        </w:rPr>
      </w:pPr>
      <w:r w:rsidRPr="00904F0E">
        <w:rPr>
          <w:rFonts w:ascii="Times New Roman" w:eastAsia="Times New Roman" w:hAnsi="Times New Roman"/>
          <w:bCs/>
          <w:color w:val="000000"/>
          <w:lang w:eastAsia="ru-RU"/>
        </w:rPr>
        <w:t xml:space="preserve">Целью муниципальной программы является </w:t>
      </w:r>
      <w:r w:rsidRPr="00904F0E">
        <w:rPr>
          <w:rFonts w:ascii="Times New Roman" w:eastAsia="Times New Roman" w:hAnsi="Times New Roman"/>
          <w:lang w:eastAsia="ru-RU"/>
        </w:rPr>
        <w:t>повышение качества и комфорта городской среды на территории города Мегиона.</w:t>
      </w:r>
    </w:p>
    <w:p w:rsidR="00817081" w:rsidRPr="00904F0E" w:rsidRDefault="00817081" w:rsidP="00817081">
      <w:pPr>
        <w:jc w:val="both"/>
        <w:rPr>
          <w:rFonts w:ascii="Times New Roman" w:eastAsia="Times New Roman" w:hAnsi="Times New Roman"/>
          <w:lang w:eastAsia="ru-RU"/>
        </w:rPr>
      </w:pPr>
      <w:r w:rsidRPr="00904F0E">
        <w:rPr>
          <w:rFonts w:ascii="Times New Roman" w:eastAsia="Times New Roman" w:hAnsi="Times New Roman"/>
          <w:lang w:eastAsia="ru-RU"/>
        </w:rPr>
        <w:t xml:space="preserve">            </w:t>
      </w:r>
      <w:r w:rsidRPr="00904F0E">
        <w:rPr>
          <w:rFonts w:ascii="Times New Roman" w:eastAsia="Times New Roman" w:hAnsi="Times New Roman"/>
          <w:b/>
          <w:lang w:eastAsia="ru-RU"/>
        </w:rPr>
        <w:t xml:space="preserve">Задачи </w:t>
      </w:r>
      <w:r w:rsidRPr="00904F0E">
        <w:rPr>
          <w:rFonts w:ascii="Times New Roman" w:eastAsia="Times New Roman" w:hAnsi="Times New Roman"/>
          <w:b/>
          <w:bCs/>
          <w:color w:val="000000"/>
          <w:lang w:eastAsia="ru-RU"/>
        </w:rPr>
        <w:t>муниципальной</w:t>
      </w:r>
      <w:r w:rsidRPr="00904F0E">
        <w:rPr>
          <w:rFonts w:ascii="Times New Roman" w:eastAsia="Times New Roman" w:hAnsi="Times New Roman"/>
          <w:b/>
          <w:lang w:eastAsia="ru-RU"/>
        </w:rPr>
        <w:t xml:space="preserve"> программы:</w:t>
      </w:r>
      <w:r w:rsidRPr="00904F0E">
        <w:rPr>
          <w:rFonts w:ascii="Times New Roman" w:eastAsia="Times New Roman" w:hAnsi="Times New Roman"/>
          <w:lang w:eastAsia="ru-RU"/>
        </w:rPr>
        <w:t xml:space="preserve"> </w:t>
      </w:r>
    </w:p>
    <w:p w:rsidR="00817081" w:rsidRPr="00904F0E" w:rsidRDefault="00817081" w:rsidP="00817081">
      <w:pPr>
        <w:pStyle w:val="a9"/>
        <w:tabs>
          <w:tab w:val="left" w:pos="709"/>
        </w:tabs>
        <w:ind w:left="0"/>
        <w:jc w:val="both"/>
        <w:rPr>
          <w:rFonts w:ascii="Times New Roman" w:eastAsia="Times New Roman" w:hAnsi="Times New Roman"/>
          <w:lang w:eastAsia="ru-RU"/>
        </w:rPr>
      </w:pPr>
      <w:r w:rsidRPr="00904F0E">
        <w:rPr>
          <w:rFonts w:ascii="Times New Roman" w:eastAsia="Times New Roman" w:hAnsi="Times New Roman"/>
          <w:lang w:eastAsia="ru-RU"/>
        </w:rPr>
        <w:tab/>
        <w:t xml:space="preserve">1.Повышение уровня благоустройства и комфорта дворовых территорий в условиях сложившейся застройки; </w:t>
      </w:r>
    </w:p>
    <w:p w:rsidR="00817081" w:rsidRPr="00904F0E" w:rsidRDefault="00817081" w:rsidP="00817081">
      <w:pPr>
        <w:pStyle w:val="a9"/>
        <w:tabs>
          <w:tab w:val="left" w:pos="993"/>
        </w:tabs>
        <w:ind w:left="709"/>
        <w:jc w:val="both"/>
        <w:rPr>
          <w:rFonts w:ascii="Times New Roman" w:eastAsia="Times New Roman" w:hAnsi="Times New Roman"/>
          <w:lang w:eastAsia="ru-RU"/>
        </w:rPr>
      </w:pPr>
      <w:r w:rsidRPr="00904F0E">
        <w:rPr>
          <w:rFonts w:ascii="Times New Roman" w:eastAsia="Times New Roman" w:hAnsi="Times New Roman"/>
          <w:lang w:eastAsia="ru-RU"/>
        </w:rPr>
        <w:t xml:space="preserve">2.Повышение качества и комфорта территорий общего пользования; </w:t>
      </w:r>
    </w:p>
    <w:p w:rsidR="00817081" w:rsidRPr="00904F0E" w:rsidRDefault="00817081" w:rsidP="00817081">
      <w:pPr>
        <w:pStyle w:val="a9"/>
        <w:tabs>
          <w:tab w:val="left" w:pos="709"/>
        </w:tabs>
        <w:ind w:left="0"/>
        <w:jc w:val="both"/>
        <w:rPr>
          <w:rFonts w:ascii="Times New Roman" w:eastAsia="Times New Roman" w:hAnsi="Times New Roman"/>
          <w:lang w:eastAsia="ru-RU"/>
        </w:rPr>
      </w:pPr>
      <w:r w:rsidRPr="00904F0E">
        <w:rPr>
          <w:rFonts w:ascii="Times New Roman" w:eastAsia="Times New Roman" w:hAnsi="Times New Roman"/>
          <w:lang w:eastAsia="ru-RU"/>
        </w:rPr>
        <w:tab/>
        <w:t xml:space="preserve">3.Обеспечение создания, содержания и развития объектов благоустройства на территории города, включая объекты, находящиеся в частной собственности и прилегающие к ним территории; </w:t>
      </w:r>
    </w:p>
    <w:p w:rsidR="00817081" w:rsidRPr="00904F0E" w:rsidRDefault="00817081" w:rsidP="00817081">
      <w:pPr>
        <w:pStyle w:val="a9"/>
        <w:tabs>
          <w:tab w:val="left" w:pos="709"/>
        </w:tabs>
        <w:ind w:left="0"/>
        <w:jc w:val="both"/>
        <w:rPr>
          <w:rFonts w:ascii="Times New Roman" w:eastAsia="Times New Roman" w:hAnsi="Times New Roman"/>
          <w:lang w:eastAsia="ru-RU"/>
        </w:rPr>
      </w:pPr>
      <w:r w:rsidRPr="00904F0E">
        <w:rPr>
          <w:rFonts w:ascii="Times New Roman" w:eastAsia="Times New Roman" w:hAnsi="Times New Roman"/>
          <w:lang w:eastAsia="ru-RU"/>
        </w:rPr>
        <w:tab/>
        <w:t xml:space="preserve">4.Повышение уровня вовлеченности заинтересованности граждан, организаций в реализацию мероприятий по благоустройству территории города. </w:t>
      </w:r>
    </w:p>
    <w:p w:rsidR="00817081" w:rsidRPr="00AE1B97" w:rsidRDefault="00817081" w:rsidP="00817081">
      <w:pPr>
        <w:ind w:firstLine="360"/>
        <w:jc w:val="both"/>
        <w:rPr>
          <w:rFonts w:ascii="Times New Roman" w:eastAsia="Calibri" w:hAnsi="Times New Roman"/>
          <w:highlight w:val="yellow"/>
          <w:lang w:eastAsia="ru-RU"/>
        </w:rPr>
      </w:pPr>
      <w:r w:rsidRPr="00AE1B97">
        <w:rPr>
          <w:rFonts w:ascii="Times New Roman" w:eastAsia="Calibri" w:hAnsi="Times New Roman"/>
          <w:highlight w:val="yellow"/>
          <w:lang w:eastAsia="ru-RU"/>
        </w:rPr>
        <w:t xml:space="preserve">    </w:t>
      </w:r>
    </w:p>
    <w:p w:rsidR="00817081" w:rsidRPr="00717816" w:rsidRDefault="00817081" w:rsidP="00817081">
      <w:pPr>
        <w:ind w:firstLine="360"/>
        <w:jc w:val="both"/>
        <w:rPr>
          <w:rFonts w:ascii="Times New Roman" w:eastAsia="Times New Roman" w:hAnsi="Times New Roman"/>
          <w:lang w:eastAsia="ru-RU"/>
        </w:rPr>
      </w:pPr>
      <w:r w:rsidRPr="00717816">
        <w:rPr>
          <w:rFonts w:ascii="Times New Roman" w:eastAsia="Calibri" w:hAnsi="Times New Roman"/>
          <w:lang w:eastAsia="ru-RU"/>
        </w:rPr>
        <w:t xml:space="preserve"> </w:t>
      </w:r>
      <w:r w:rsidRPr="00717816">
        <w:rPr>
          <w:rFonts w:ascii="Times New Roman" w:hAnsi="Times New Roman"/>
          <w:bCs/>
        </w:rPr>
        <w:t xml:space="preserve">Уточненный объем бюджетных ассигнований </w:t>
      </w:r>
      <w:r w:rsidRPr="00717816">
        <w:rPr>
          <w:rFonts w:ascii="Times New Roman" w:eastAsia="Calibri" w:hAnsi="Times New Roman"/>
          <w:lang w:eastAsia="ru-RU"/>
        </w:rPr>
        <w:t>на реализацию муниципальной программы в 2021 году</w:t>
      </w:r>
      <w:r w:rsidRPr="00717816">
        <w:rPr>
          <w:rFonts w:ascii="Times New Roman" w:hAnsi="Times New Roman"/>
          <w:bCs/>
        </w:rPr>
        <w:t xml:space="preserve"> составляет </w:t>
      </w:r>
      <w:r w:rsidR="00717816" w:rsidRPr="00717816">
        <w:rPr>
          <w:rFonts w:ascii="Times New Roman" w:hAnsi="Times New Roman"/>
          <w:bCs/>
        </w:rPr>
        <w:t>59 466,8</w:t>
      </w:r>
      <w:r w:rsidRPr="00717816">
        <w:rPr>
          <w:rFonts w:ascii="Times New Roman" w:hAnsi="Times New Roman"/>
        </w:rPr>
        <w:t xml:space="preserve"> тыс. рублей</w:t>
      </w:r>
      <w:r w:rsidRPr="00717816">
        <w:rPr>
          <w:rFonts w:ascii="Times New Roman" w:eastAsia="Times New Roman" w:hAnsi="Times New Roman"/>
          <w:lang w:eastAsia="ru-RU"/>
        </w:rPr>
        <w:t>, исполнения нет.</w:t>
      </w:r>
    </w:p>
    <w:p w:rsidR="00817081" w:rsidRPr="00717816" w:rsidRDefault="00817081" w:rsidP="00817081">
      <w:pPr>
        <w:ind w:left="7788" w:firstLine="708"/>
        <w:jc w:val="both"/>
        <w:rPr>
          <w:rFonts w:ascii="Times New Roman" w:eastAsia="Calibri" w:hAnsi="Times New Roman"/>
          <w:sz w:val="20"/>
          <w:szCs w:val="20"/>
        </w:rPr>
      </w:pPr>
    </w:p>
    <w:p w:rsidR="00817081" w:rsidRPr="00717816" w:rsidRDefault="00817081" w:rsidP="00817081">
      <w:pPr>
        <w:ind w:left="7788" w:firstLine="708"/>
        <w:jc w:val="both"/>
        <w:rPr>
          <w:rFonts w:ascii="Times New Roman" w:eastAsia="Calibri" w:hAnsi="Times New Roman"/>
          <w:sz w:val="20"/>
          <w:szCs w:val="20"/>
        </w:rPr>
      </w:pPr>
      <w:r w:rsidRPr="00717816">
        <w:rPr>
          <w:rFonts w:ascii="Times New Roman" w:eastAsia="Calibri" w:hAnsi="Times New Roman"/>
          <w:sz w:val="20"/>
          <w:szCs w:val="20"/>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701"/>
        <w:gridCol w:w="1417"/>
        <w:gridCol w:w="1134"/>
      </w:tblGrid>
      <w:tr w:rsidR="003F2797" w:rsidRPr="00AE1B97" w:rsidTr="00C05E90">
        <w:tc>
          <w:tcPr>
            <w:tcW w:w="568" w:type="dxa"/>
            <w:vAlign w:val="center"/>
          </w:tcPr>
          <w:p w:rsidR="003F2797" w:rsidRPr="00717816" w:rsidRDefault="003F2797" w:rsidP="003F2797">
            <w:pPr>
              <w:jc w:val="center"/>
              <w:rPr>
                <w:rFonts w:ascii="Times New Roman" w:eastAsia="Times New Roman" w:hAnsi="Times New Roman"/>
                <w:sz w:val="20"/>
                <w:szCs w:val="20"/>
              </w:rPr>
            </w:pPr>
            <w:r w:rsidRPr="00717816">
              <w:rPr>
                <w:rFonts w:ascii="Times New Roman" w:eastAsia="Times New Roman" w:hAnsi="Times New Roman"/>
                <w:sz w:val="20"/>
                <w:szCs w:val="20"/>
              </w:rPr>
              <w:t>№ п/п</w:t>
            </w:r>
          </w:p>
        </w:tc>
        <w:tc>
          <w:tcPr>
            <w:tcW w:w="2976" w:type="dxa"/>
            <w:vAlign w:val="center"/>
          </w:tcPr>
          <w:p w:rsidR="003F2797" w:rsidRPr="00717816" w:rsidRDefault="003F2797" w:rsidP="003F2797">
            <w:pPr>
              <w:jc w:val="center"/>
              <w:rPr>
                <w:rFonts w:ascii="Times New Roman" w:eastAsia="Times New Roman" w:hAnsi="Times New Roman"/>
                <w:sz w:val="20"/>
                <w:szCs w:val="20"/>
              </w:rPr>
            </w:pPr>
            <w:r w:rsidRPr="00717816">
              <w:rPr>
                <w:rFonts w:ascii="Times New Roman" w:eastAsia="Times New Roman" w:hAnsi="Times New Roman"/>
                <w:sz w:val="20"/>
                <w:szCs w:val="20"/>
              </w:rPr>
              <w:t>Источник финансирования</w:t>
            </w:r>
          </w:p>
        </w:tc>
        <w:tc>
          <w:tcPr>
            <w:tcW w:w="1985" w:type="dxa"/>
            <w:vAlign w:val="center"/>
          </w:tcPr>
          <w:p w:rsidR="003F2797" w:rsidRPr="00717816" w:rsidRDefault="003F2797" w:rsidP="003F2797">
            <w:pPr>
              <w:jc w:val="center"/>
              <w:rPr>
                <w:rFonts w:ascii="Times New Roman" w:eastAsia="Times New Roman" w:hAnsi="Times New Roman"/>
                <w:sz w:val="20"/>
                <w:szCs w:val="20"/>
              </w:rPr>
            </w:pPr>
            <w:r w:rsidRPr="00717816">
              <w:rPr>
                <w:rFonts w:ascii="Times New Roman" w:hAnsi="Times New Roman"/>
                <w:sz w:val="20"/>
                <w:szCs w:val="20"/>
              </w:rPr>
              <w:t>Утверждено решением Думы         города Мегиона от 18.12.2020  №37</w:t>
            </w:r>
          </w:p>
        </w:tc>
        <w:tc>
          <w:tcPr>
            <w:tcW w:w="1701" w:type="dxa"/>
            <w:vAlign w:val="center"/>
          </w:tcPr>
          <w:p w:rsidR="003F2797" w:rsidRPr="00717816" w:rsidRDefault="003F2797" w:rsidP="003F2797">
            <w:pPr>
              <w:jc w:val="center"/>
              <w:rPr>
                <w:rFonts w:ascii="Times New Roman" w:eastAsia="Times New Roman" w:hAnsi="Times New Roman"/>
                <w:sz w:val="20"/>
                <w:szCs w:val="20"/>
              </w:rPr>
            </w:pPr>
            <w:r w:rsidRPr="00717816">
              <w:rPr>
                <w:rFonts w:ascii="Times New Roman" w:eastAsia="Times New Roman" w:hAnsi="Times New Roman"/>
                <w:sz w:val="20"/>
                <w:szCs w:val="20"/>
              </w:rPr>
              <w:t>Показатели сводной бюджетной росписи на 01.07.2021</w:t>
            </w:r>
          </w:p>
        </w:tc>
        <w:tc>
          <w:tcPr>
            <w:tcW w:w="1417" w:type="dxa"/>
            <w:vAlign w:val="center"/>
          </w:tcPr>
          <w:p w:rsidR="003F2797" w:rsidRPr="00717816" w:rsidRDefault="003F2797" w:rsidP="003F2797">
            <w:pPr>
              <w:jc w:val="center"/>
              <w:rPr>
                <w:rFonts w:ascii="Times New Roman" w:eastAsia="Times New Roman" w:hAnsi="Times New Roman"/>
              </w:rPr>
            </w:pPr>
            <w:r w:rsidRPr="00717816">
              <w:rPr>
                <w:rFonts w:ascii="Times New Roman" w:eastAsia="Times New Roman" w:hAnsi="Times New Roman"/>
                <w:sz w:val="20"/>
                <w:szCs w:val="20"/>
              </w:rPr>
              <w:t>Исполнено на 01.07.2021</w:t>
            </w:r>
          </w:p>
          <w:p w:rsidR="003F2797" w:rsidRPr="00717816" w:rsidRDefault="003F2797" w:rsidP="003F2797">
            <w:pPr>
              <w:jc w:val="center"/>
              <w:rPr>
                <w:rFonts w:ascii="Times New Roman" w:eastAsia="Times New Roman" w:hAnsi="Times New Roman"/>
                <w:sz w:val="20"/>
                <w:szCs w:val="20"/>
              </w:rPr>
            </w:pPr>
          </w:p>
        </w:tc>
        <w:tc>
          <w:tcPr>
            <w:tcW w:w="1134" w:type="dxa"/>
            <w:vAlign w:val="center"/>
          </w:tcPr>
          <w:p w:rsidR="003F2797" w:rsidRPr="00C05FB1" w:rsidRDefault="003F2797" w:rsidP="003F2797">
            <w:pPr>
              <w:jc w:val="center"/>
              <w:rPr>
                <w:rFonts w:ascii="Times New Roman" w:eastAsia="Times New Roman" w:hAnsi="Times New Roman"/>
                <w:sz w:val="20"/>
                <w:szCs w:val="20"/>
              </w:rPr>
            </w:pPr>
            <w:r w:rsidRPr="00717816">
              <w:rPr>
                <w:rFonts w:ascii="Times New Roman" w:eastAsia="Times New Roman" w:hAnsi="Times New Roman"/>
                <w:sz w:val="20"/>
                <w:szCs w:val="20"/>
              </w:rPr>
              <w:t>% исполнения</w:t>
            </w:r>
            <w:r w:rsidRPr="00C05FB1">
              <w:rPr>
                <w:rFonts w:ascii="Times New Roman" w:eastAsia="Times New Roman" w:hAnsi="Times New Roman"/>
                <w:sz w:val="20"/>
                <w:szCs w:val="20"/>
              </w:rPr>
              <w:t xml:space="preserve"> </w:t>
            </w:r>
          </w:p>
        </w:tc>
      </w:tr>
      <w:tr w:rsidR="003F2797" w:rsidRPr="00AE1B97" w:rsidTr="00C05E90">
        <w:tc>
          <w:tcPr>
            <w:tcW w:w="568" w:type="dxa"/>
            <w:vAlign w:val="center"/>
          </w:tcPr>
          <w:p w:rsidR="003F2797" w:rsidRPr="00904F0E" w:rsidRDefault="003F2797" w:rsidP="003F2797">
            <w:pPr>
              <w:jc w:val="center"/>
              <w:rPr>
                <w:rFonts w:ascii="Times New Roman" w:eastAsia="Times New Roman" w:hAnsi="Times New Roman"/>
                <w:sz w:val="16"/>
                <w:szCs w:val="16"/>
              </w:rPr>
            </w:pPr>
            <w:r w:rsidRPr="00904F0E">
              <w:rPr>
                <w:rFonts w:ascii="Times New Roman" w:eastAsia="Times New Roman" w:hAnsi="Times New Roman"/>
                <w:sz w:val="16"/>
                <w:szCs w:val="16"/>
              </w:rPr>
              <w:t>1</w:t>
            </w:r>
          </w:p>
        </w:tc>
        <w:tc>
          <w:tcPr>
            <w:tcW w:w="2976" w:type="dxa"/>
            <w:vAlign w:val="center"/>
          </w:tcPr>
          <w:p w:rsidR="003F2797" w:rsidRPr="00904F0E" w:rsidRDefault="003F2797" w:rsidP="003F2797">
            <w:pPr>
              <w:jc w:val="center"/>
              <w:rPr>
                <w:rFonts w:ascii="Times New Roman" w:eastAsia="Times New Roman" w:hAnsi="Times New Roman"/>
                <w:sz w:val="16"/>
                <w:szCs w:val="16"/>
              </w:rPr>
            </w:pPr>
            <w:r w:rsidRPr="00904F0E">
              <w:rPr>
                <w:rFonts w:ascii="Times New Roman" w:eastAsia="Times New Roman" w:hAnsi="Times New Roman"/>
                <w:sz w:val="16"/>
                <w:szCs w:val="16"/>
              </w:rPr>
              <w:t>2</w:t>
            </w:r>
          </w:p>
        </w:tc>
        <w:tc>
          <w:tcPr>
            <w:tcW w:w="1985" w:type="dxa"/>
            <w:vAlign w:val="center"/>
          </w:tcPr>
          <w:p w:rsidR="003F2797" w:rsidRPr="00904F0E" w:rsidRDefault="003F2797" w:rsidP="003F2797">
            <w:pPr>
              <w:jc w:val="center"/>
              <w:rPr>
                <w:rFonts w:ascii="Times New Roman" w:eastAsia="Times New Roman" w:hAnsi="Times New Roman"/>
                <w:sz w:val="16"/>
                <w:szCs w:val="16"/>
              </w:rPr>
            </w:pPr>
            <w:r w:rsidRPr="00904F0E">
              <w:rPr>
                <w:rFonts w:ascii="Times New Roman" w:eastAsia="Times New Roman" w:hAnsi="Times New Roman"/>
                <w:sz w:val="16"/>
                <w:szCs w:val="16"/>
              </w:rPr>
              <w:t>3</w:t>
            </w:r>
          </w:p>
        </w:tc>
        <w:tc>
          <w:tcPr>
            <w:tcW w:w="1701" w:type="dxa"/>
            <w:vAlign w:val="center"/>
          </w:tcPr>
          <w:p w:rsidR="003F2797" w:rsidRPr="00904F0E" w:rsidRDefault="003F2797" w:rsidP="003F2797">
            <w:pPr>
              <w:jc w:val="center"/>
              <w:rPr>
                <w:rFonts w:ascii="Times New Roman" w:eastAsia="Times New Roman" w:hAnsi="Times New Roman"/>
                <w:sz w:val="16"/>
                <w:szCs w:val="16"/>
              </w:rPr>
            </w:pPr>
            <w:r w:rsidRPr="00904F0E">
              <w:rPr>
                <w:rFonts w:ascii="Times New Roman" w:eastAsia="Times New Roman" w:hAnsi="Times New Roman"/>
                <w:sz w:val="16"/>
                <w:szCs w:val="16"/>
              </w:rPr>
              <w:t>4</w:t>
            </w:r>
          </w:p>
        </w:tc>
        <w:tc>
          <w:tcPr>
            <w:tcW w:w="1417" w:type="dxa"/>
            <w:vAlign w:val="center"/>
          </w:tcPr>
          <w:p w:rsidR="003F2797" w:rsidRPr="00904F0E" w:rsidRDefault="003F2797" w:rsidP="003F2797">
            <w:pPr>
              <w:jc w:val="center"/>
              <w:rPr>
                <w:rFonts w:ascii="Times New Roman" w:eastAsia="Times New Roman" w:hAnsi="Times New Roman"/>
                <w:sz w:val="16"/>
                <w:szCs w:val="16"/>
              </w:rPr>
            </w:pPr>
            <w:r w:rsidRPr="00904F0E">
              <w:rPr>
                <w:rFonts w:ascii="Times New Roman" w:eastAsia="Times New Roman" w:hAnsi="Times New Roman"/>
                <w:sz w:val="16"/>
                <w:szCs w:val="16"/>
              </w:rPr>
              <w:t>5</w:t>
            </w:r>
          </w:p>
        </w:tc>
        <w:tc>
          <w:tcPr>
            <w:tcW w:w="1134" w:type="dxa"/>
            <w:vAlign w:val="center"/>
          </w:tcPr>
          <w:p w:rsidR="003F2797" w:rsidRPr="00904F0E" w:rsidRDefault="003F2797" w:rsidP="003F2797">
            <w:pPr>
              <w:jc w:val="center"/>
              <w:rPr>
                <w:rFonts w:ascii="Times New Roman" w:eastAsia="Times New Roman" w:hAnsi="Times New Roman"/>
                <w:sz w:val="16"/>
                <w:szCs w:val="16"/>
              </w:rPr>
            </w:pPr>
            <w:r w:rsidRPr="00904F0E">
              <w:rPr>
                <w:rFonts w:ascii="Times New Roman" w:eastAsia="Times New Roman" w:hAnsi="Times New Roman"/>
                <w:sz w:val="16"/>
                <w:szCs w:val="16"/>
              </w:rPr>
              <w:t>6</w:t>
            </w:r>
          </w:p>
        </w:tc>
      </w:tr>
      <w:tr w:rsidR="003F2797" w:rsidRPr="00AE1B97" w:rsidTr="00C05E90">
        <w:trPr>
          <w:trHeight w:val="185"/>
        </w:trPr>
        <w:tc>
          <w:tcPr>
            <w:tcW w:w="568" w:type="dxa"/>
          </w:tcPr>
          <w:p w:rsidR="003F2797" w:rsidRPr="00904F0E" w:rsidRDefault="003F2797" w:rsidP="003F2797">
            <w:pPr>
              <w:jc w:val="both"/>
              <w:rPr>
                <w:rFonts w:ascii="Times New Roman" w:eastAsia="Times New Roman" w:hAnsi="Times New Roman"/>
                <w:sz w:val="20"/>
                <w:szCs w:val="20"/>
              </w:rPr>
            </w:pPr>
          </w:p>
        </w:tc>
        <w:tc>
          <w:tcPr>
            <w:tcW w:w="2976" w:type="dxa"/>
            <w:vAlign w:val="center"/>
          </w:tcPr>
          <w:p w:rsidR="003F2797" w:rsidRPr="00904F0E" w:rsidRDefault="003F2797" w:rsidP="003F2797">
            <w:pPr>
              <w:rPr>
                <w:rFonts w:ascii="Times New Roman" w:eastAsia="Times New Roman" w:hAnsi="Times New Roman"/>
                <w:b/>
                <w:sz w:val="20"/>
                <w:szCs w:val="20"/>
              </w:rPr>
            </w:pPr>
            <w:r w:rsidRPr="00904F0E">
              <w:rPr>
                <w:rFonts w:ascii="Times New Roman" w:eastAsia="Times New Roman" w:hAnsi="Times New Roman"/>
                <w:b/>
                <w:sz w:val="20"/>
                <w:szCs w:val="20"/>
              </w:rPr>
              <w:t>Всего:</w:t>
            </w:r>
          </w:p>
        </w:tc>
        <w:tc>
          <w:tcPr>
            <w:tcW w:w="1985" w:type="dxa"/>
            <w:vAlign w:val="center"/>
          </w:tcPr>
          <w:p w:rsidR="003F2797" w:rsidRPr="00904F0E" w:rsidRDefault="003F2797" w:rsidP="003F2797">
            <w:pPr>
              <w:jc w:val="center"/>
              <w:rPr>
                <w:rFonts w:ascii="Times New Roman" w:eastAsia="Times New Roman" w:hAnsi="Times New Roman"/>
                <w:b/>
                <w:color w:val="000000"/>
                <w:sz w:val="20"/>
                <w:szCs w:val="20"/>
                <w:lang w:eastAsia="ru-RU"/>
              </w:rPr>
            </w:pPr>
            <w:r w:rsidRPr="00904F0E">
              <w:rPr>
                <w:rFonts w:ascii="Times New Roman" w:eastAsia="Times New Roman" w:hAnsi="Times New Roman"/>
                <w:b/>
                <w:color w:val="000000"/>
                <w:sz w:val="20"/>
                <w:szCs w:val="20"/>
                <w:lang w:eastAsia="ru-RU"/>
              </w:rPr>
              <w:t>16 621,9</w:t>
            </w:r>
          </w:p>
        </w:tc>
        <w:tc>
          <w:tcPr>
            <w:tcW w:w="1701" w:type="dxa"/>
            <w:vAlign w:val="center"/>
          </w:tcPr>
          <w:p w:rsidR="003F2797" w:rsidRPr="00717816" w:rsidRDefault="00717816" w:rsidP="003F2797">
            <w:pPr>
              <w:jc w:val="center"/>
              <w:rPr>
                <w:rFonts w:ascii="Times New Roman" w:eastAsia="Times New Roman" w:hAnsi="Times New Roman"/>
                <w:b/>
                <w:color w:val="000000"/>
                <w:sz w:val="20"/>
                <w:szCs w:val="20"/>
                <w:lang w:eastAsia="ru-RU"/>
              </w:rPr>
            </w:pPr>
            <w:r w:rsidRPr="00717816">
              <w:rPr>
                <w:rFonts w:ascii="Times New Roman" w:eastAsia="Times New Roman" w:hAnsi="Times New Roman"/>
                <w:b/>
                <w:color w:val="000000"/>
                <w:sz w:val="20"/>
                <w:szCs w:val="20"/>
                <w:lang w:val="en-US" w:eastAsia="ru-RU"/>
              </w:rPr>
              <w:t>59 466</w:t>
            </w:r>
            <w:r w:rsidRPr="00717816">
              <w:rPr>
                <w:rFonts w:ascii="Times New Roman" w:eastAsia="Times New Roman" w:hAnsi="Times New Roman"/>
                <w:b/>
                <w:color w:val="000000"/>
                <w:sz w:val="20"/>
                <w:szCs w:val="20"/>
                <w:lang w:eastAsia="ru-RU"/>
              </w:rPr>
              <w:t>,8</w:t>
            </w:r>
          </w:p>
        </w:tc>
        <w:tc>
          <w:tcPr>
            <w:tcW w:w="1417" w:type="dxa"/>
            <w:vAlign w:val="center"/>
          </w:tcPr>
          <w:p w:rsidR="003F2797" w:rsidRPr="00717816" w:rsidRDefault="003F2797" w:rsidP="003F2797">
            <w:pPr>
              <w:jc w:val="center"/>
              <w:rPr>
                <w:rFonts w:ascii="Times New Roman" w:eastAsia="Times New Roman" w:hAnsi="Times New Roman"/>
                <w:b/>
                <w:color w:val="000000"/>
                <w:sz w:val="20"/>
                <w:szCs w:val="20"/>
                <w:lang w:eastAsia="ru-RU"/>
              </w:rPr>
            </w:pPr>
            <w:r w:rsidRPr="00717816">
              <w:rPr>
                <w:rFonts w:ascii="Times New Roman" w:eastAsia="Times New Roman" w:hAnsi="Times New Roman"/>
                <w:b/>
                <w:color w:val="000000"/>
                <w:sz w:val="20"/>
                <w:szCs w:val="20"/>
                <w:lang w:eastAsia="ru-RU"/>
              </w:rPr>
              <w:t>0,0</w:t>
            </w:r>
          </w:p>
        </w:tc>
        <w:tc>
          <w:tcPr>
            <w:tcW w:w="1134" w:type="dxa"/>
            <w:vAlign w:val="center"/>
          </w:tcPr>
          <w:p w:rsidR="003F2797" w:rsidRPr="00717816" w:rsidRDefault="003F2797" w:rsidP="003F2797">
            <w:pPr>
              <w:jc w:val="center"/>
              <w:rPr>
                <w:rFonts w:ascii="Times New Roman" w:eastAsia="Times New Roman" w:hAnsi="Times New Roman"/>
                <w:b/>
                <w:color w:val="000000"/>
                <w:sz w:val="20"/>
                <w:szCs w:val="20"/>
                <w:lang w:eastAsia="ru-RU"/>
              </w:rPr>
            </w:pPr>
            <w:r w:rsidRPr="00717816">
              <w:rPr>
                <w:rFonts w:ascii="Times New Roman" w:eastAsia="Times New Roman" w:hAnsi="Times New Roman"/>
                <w:b/>
                <w:color w:val="000000"/>
                <w:sz w:val="20"/>
                <w:szCs w:val="20"/>
                <w:lang w:eastAsia="ru-RU"/>
              </w:rPr>
              <w:t>0,0</w:t>
            </w:r>
          </w:p>
        </w:tc>
      </w:tr>
      <w:tr w:rsidR="003F2797" w:rsidRPr="00AE1B97" w:rsidTr="00C05E90">
        <w:trPr>
          <w:trHeight w:val="277"/>
        </w:trPr>
        <w:tc>
          <w:tcPr>
            <w:tcW w:w="568" w:type="dxa"/>
            <w:vAlign w:val="center"/>
          </w:tcPr>
          <w:p w:rsidR="003F2797" w:rsidRPr="00904F0E" w:rsidRDefault="003F2797" w:rsidP="003F2797">
            <w:pPr>
              <w:jc w:val="center"/>
              <w:rPr>
                <w:rFonts w:ascii="Times New Roman" w:eastAsia="Times New Roman" w:hAnsi="Times New Roman"/>
                <w:sz w:val="20"/>
                <w:szCs w:val="20"/>
              </w:rPr>
            </w:pPr>
            <w:r w:rsidRPr="00904F0E">
              <w:rPr>
                <w:rFonts w:ascii="Times New Roman" w:eastAsia="Times New Roman" w:hAnsi="Times New Roman"/>
                <w:sz w:val="20"/>
                <w:szCs w:val="20"/>
              </w:rPr>
              <w:t>1</w:t>
            </w:r>
          </w:p>
        </w:tc>
        <w:tc>
          <w:tcPr>
            <w:tcW w:w="2976" w:type="dxa"/>
            <w:vAlign w:val="center"/>
          </w:tcPr>
          <w:p w:rsidR="003F2797" w:rsidRPr="00904F0E" w:rsidRDefault="003F2797" w:rsidP="003F2797">
            <w:pPr>
              <w:rPr>
                <w:rFonts w:ascii="Times New Roman" w:eastAsia="Times New Roman" w:hAnsi="Times New Roman"/>
                <w:sz w:val="20"/>
                <w:szCs w:val="20"/>
              </w:rPr>
            </w:pPr>
            <w:r w:rsidRPr="00904F0E">
              <w:rPr>
                <w:rFonts w:ascii="Times New Roman" w:eastAsia="Times New Roman" w:hAnsi="Times New Roman"/>
                <w:sz w:val="20"/>
                <w:szCs w:val="20"/>
              </w:rPr>
              <w:t xml:space="preserve">местный бюджет </w:t>
            </w:r>
          </w:p>
        </w:tc>
        <w:tc>
          <w:tcPr>
            <w:tcW w:w="1985" w:type="dxa"/>
            <w:vAlign w:val="center"/>
          </w:tcPr>
          <w:p w:rsidR="003F2797" w:rsidRPr="00904F0E" w:rsidRDefault="003F2797" w:rsidP="003F2797">
            <w:pPr>
              <w:jc w:val="center"/>
              <w:rPr>
                <w:rFonts w:ascii="Times New Roman" w:eastAsia="Times New Roman" w:hAnsi="Times New Roman"/>
                <w:color w:val="000000"/>
                <w:sz w:val="20"/>
                <w:szCs w:val="20"/>
                <w:lang w:eastAsia="ru-RU"/>
              </w:rPr>
            </w:pPr>
            <w:r w:rsidRPr="00904F0E">
              <w:rPr>
                <w:rFonts w:ascii="Times New Roman" w:eastAsia="Times New Roman" w:hAnsi="Times New Roman"/>
                <w:color w:val="000000"/>
                <w:sz w:val="20"/>
                <w:szCs w:val="20"/>
                <w:lang w:eastAsia="ru-RU"/>
              </w:rPr>
              <w:t>2 493,3</w:t>
            </w:r>
          </w:p>
        </w:tc>
        <w:tc>
          <w:tcPr>
            <w:tcW w:w="1701" w:type="dxa"/>
            <w:vAlign w:val="center"/>
          </w:tcPr>
          <w:p w:rsidR="003F2797" w:rsidRPr="00C7566B" w:rsidRDefault="00C7566B" w:rsidP="003F279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28 341,5</w:t>
            </w:r>
          </w:p>
        </w:tc>
        <w:tc>
          <w:tcPr>
            <w:tcW w:w="1417" w:type="dxa"/>
            <w:vAlign w:val="center"/>
          </w:tcPr>
          <w:p w:rsidR="003F2797" w:rsidRPr="00C7566B" w:rsidRDefault="00C7566B" w:rsidP="003F279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134" w:type="dxa"/>
            <w:vAlign w:val="center"/>
          </w:tcPr>
          <w:p w:rsidR="003F2797" w:rsidRPr="00C7566B" w:rsidRDefault="00C7566B" w:rsidP="003F279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3F2797" w:rsidRPr="00AE1B97" w:rsidTr="00C05E90">
        <w:tc>
          <w:tcPr>
            <w:tcW w:w="568" w:type="dxa"/>
            <w:vAlign w:val="center"/>
          </w:tcPr>
          <w:p w:rsidR="003F2797" w:rsidRPr="00904F0E" w:rsidRDefault="003F2797" w:rsidP="003F2797">
            <w:pPr>
              <w:jc w:val="center"/>
              <w:rPr>
                <w:rFonts w:ascii="Times New Roman" w:eastAsia="Times New Roman" w:hAnsi="Times New Roman"/>
                <w:sz w:val="20"/>
                <w:szCs w:val="20"/>
              </w:rPr>
            </w:pPr>
            <w:r w:rsidRPr="00904F0E">
              <w:rPr>
                <w:rFonts w:ascii="Times New Roman" w:eastAsia="Times New Roman" w:hAnsi="Times New Roman"/>
                <w:sz w:val="20"/>
                <w:szCs w:val="20"/>
              </w:rPr>
              <w:t>2</w:t>
            </w:r>
          </w:p>
        </w:tc>
        <w:tc>
          <w:tcPr>
            <w:tcW w:w="2976" w:type="dxa"/>
            <w:vAlign w:val="center"/>
          </w:tcPr>
          <w:p w:rsidR="003F2797" w:rsidRPr="00904F0E" w:rsidRDefault="003F2797" w:rsidP="003F2797">
            <w:pPr>
              <w:rPr>
                <w:rFonts w:ascii="Times New Roman" w:eastAsia="Times New Roman" w:hAnsi="Times New Roman"/>
                <w:sz w:val="20"/>
                <w:szCs w:val="20"/>
              </w:rPr>
            </w:pPr>
            <w:r w:rsidRPr="00904F0E">
              <w:rPr>
                <w:rFonts w:ascii="Times New Roman" w:eastAsia="Times New Roman" w:hAnsi="Times New Roman"/>
                <w:sz w:val="20"/>
                <w:szCs w:val="20"/>
              </w:rPr>
              <w:t>бюджет автономного округа</w:t>
            </w:r>
          </w:p>
        </w:tc>
        <w:tc>
          <w:tcPr>
            <w:tcW w:w="1985" w:type="dxa"/>
            <w:vAlign w:val="center"/>
          </w:tcPr>
          <w:p w:rsidR="003F2797" w:rsidRPr="00904F0E" w:rsidRDefault="003F2797" w:rsidP="003F2797">
            <w:pPr>
              <w:jc w:val="center"/>
              <w:rPr>
                <w:rFonts w:ascii="Times New Roman" w:eastAsia="Times New Roman" w:hAnsi="Times New Roman"/>
                <w:color w:val="000000"/>
                <w:sz w:val="20"/>
                <w:szCs w:val="20"/>
                <w:lang w:eastAsia="ru-RU"/>
              </w:rPr>
            </w:pPr>
            <w:r w:rsidRPr="00904F0E">
              <w:rPr>
                <w:rFonts w:ascii="Times New Roman" w:eastAsia="Times New Roman" w:hAnsi="Times New Roman"/>
                <w:color w:val="000000"/>
                <w:sz w:val="20"/>
                <w:szCs w:val="20"/>
                <w:lang w:eastAsia="ru-RU"/>
              </w:rPr>
              <w:t>8 618,4</w:t>
            </w:r>
          </w:p>
        </w:tc>
        <w:tc>
          <w:tcPr>
            <w:tcW w:w="1701" w:type="dxa"/>
            <w:vAlign w:val="center"/>
          </w:tcPr>
          <w:p w:rsidR="003F2797" w:rsidRPr="00C7566B" w:rsidRDefault="00C7566B" w:rsidP="003F279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25 297,</w:t>
            </w:r>
            <w:r w:rsidR="00003013">
              <w:rPr>
                <w:rFonts w:ascii="Times New Roman" w:eastAsia="Times New Roman" w:hAnsi="Times New Roman"/>
                <w:color w:val="000000"/>
                <w:sz w:val="20"/>
                <w:szCs w:val="20"/>
                <w:lang w:eastAsia="ru-RU"/>
              </w:rPr>
              <w:t>0</w:t>
            </w:r>
          </w:p>
        </w:tc>
        <w:tc>
          <w:tcPr>
            <w:tcW w:w="1417" w:type="dxa"/>
            <w:vAlign w:val="center"/>
          </w:tcPr>
          <w:p w:rsidR="003F2797" w:rsidRPr="00C7566B" w:rsidRDefault="00C7566B" w:rsidP="003F279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134" w:type="dxa"/>
            <w:vAlign w:val="center"/>
          </w:tcPr>
          <w:p w:rsidR="003F2797" w:rsidRPr="00C7566B" w:rsidRDefault="00C7566B" w:rsidP="003F279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3F2797" w:rsidRPr="00AE1B97" w:rsidTr="00C05E90">
        <w:tc>
          <w:tcPr>
            <w:tcW w:w="568" w:type="dxa"/>
            <w:vAlign w:val="center"/>
          </w:tcPr>
          <w:p w:rsidR="003F2797" w:rsidRPr="00904F0E" w:rsidRDefault="003F2797" w:rsidP="003F2797">
            <w:pPr>
              <w:jc w:val="center"/>
              <w:rPr>
                <w:rFonts w:ascii="Times New Roman" w:eastAsia="Times New Roman" w:hAnsi="Times New Roman"/>
                <w:sz w:val="20"/>
                <w:szCs w:val="20"/>
              </w:rPr>
            </w:pPr>
            <w:r w:rsidRPr="00904F0E">
              <w:rPr>
                <w:rFonts w:ascii="Times New Roman" w:eastAsia="Times New Roman" w:hAnsi="Times New Roman"/>
                <w:sz w:val="20"/>
                <w:szCs w:val="20"/>
              </w:rPr>
              <w:t>3</w:t>
            </w:r>
          </w:p>
        </w:tc>
        <w:tc>
          <w:tcPr>
            <w:tcW w:w="2976" w:type="dxa"/>
            <w:vAlign w:val="center"/>
          </w:tcPr>
          <w:p w:rsidR="003F2797" w:rsidRPr="00904F0E" w:rsidRDefault="003F2797" w:rsidP="003F2797">
            <w:pPr>
              <w:rPr>
                <w:rFonts w:ascii="Times New Roman" w:eastAsia="Times New Roman" w:hAnsi="Times New Roman"/>
                <w:sz w:val="20"/>
                <w:szCs w:val="20"/>
              </w:rPr>
            </w:pPr>
            <w:r w:rsidRPr="00904F0E">
              <w:rPr>
                <w:rFonts w:ascii="Times New Roman" w:eastAsia="Times New Roman" w:hAnsi="Times New Roman"/>
                <w:sz w:val="20"/>
                <w:szCs w:val="20"/>
              </w:rPr>
              <w:t>федеральный бюджет</w:t>
            </w:r>
          </w:p>
        </w:tc>
        <w:tc>
          <w:tcPr>
            <w:tcW w:w="1985" w:type="dxa"/>
            <w:vAlign w:val="center"/>
          </w:tcPr>
          <w:p w:rsidR="003F2797" w:rsidRPr="00904F0E" w:rsidRDefault="003F2797" w:rsidP="003F2797">
            <w:pPr>
              <w:jc w:val="center"/>
              <w:rPr>
                <w:rFonts w:ascii="Times New Roman" w:eastAsia="Times New Roman" w:hAnsi="Times New Roman"/>
                <w:color w:val="000000"/>
                <w:sz w:val="20"/>
                <w:szCs w:val="20"/>
                <w:lang w:eastAsia="ru-RU"/>
              </w:rPr>
            </w:pPr>
            <w:r w:rsidRPr="00904F0E">
              <w:rPr>
                <w:rFonts w:ascii="Times New Roman" w:eastAsia="Times New Roman" w:hAnsi="Times New Roman"/>
                <w:color w:val="000000"/>
                <w:sz w:val="20"/>
                <w:szCs w:val="20"/>
                <w:lang w:eastAsia="ru-RU"/>
              </w:rPr>
              <w:t>5 510,2</w:t>
            </w:r>
          </w:p>
        </w:tc>
        <w:tc>
          <w:tcPr>
            <w:tcW w:w="1701" w:type="dxa"/>
            <w:vAlign w:val="center"/>
          </w:tcPr>
          <w:p w:rsidR="003F2797" w:rsidRPr="00C7566B" w:rsidRDefault="005A5E49" w:rsidP="003F279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5 828,3</w:t>
            </w:r>
          </w:p>
        </w:tc>
        <w:tc>
          <w:tcPr>
            <w:tcW w:w="1417" w:type="dxa"/>
            <w:vAlign w:val="center"/>
          </w:tcPr>
          <w:p w:rsidR="003F2797" w:rsidRPr="00C7566B" w:rsidRDefault="005A5E49" w:rsidP="003F279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134" w:type="dxa"/>
            <w:vAlign w:val="center"/>
          </w:tcPr>
          <w:p w:rsidR="003F2797" w:rsidRPr="00C7566B" w:rsidRDefault="005A5E49" w:rsidP="003F279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bl>
    <w:p w:rsidR="00817081" w:rsidRPr="00AE1B97" w:rsidRDefault="00817081" w:rsidP="00817081">
      <w:pPr>
        <w:tabs>
          <w:tab w:val="left" w:pos="538"/>
        </w:tabs>
        <w:ind w:firstLine="709"/>
        <w:jc w:val="both"/>
        <w:rPr>
          <w:rFonts w:ascii="Times New Roman" w:hAnsi="Times New Roman"/>
          <w:bCs/>
          <w:sz w:val="20"/>
          <w:szCs w:val="20"/>
          <w:highlight w:val="yellow"/>
        </w:rPr>
      </w:pPr>
    </w:p>
    <w:p w:rsidR="00817081" w:rsidRPr="00717816" w:rsidRDefault="00817081" w:rsidP="00817081">
      <w:pPr>
        <w:ind w:firstLine="709"/>
        <w:jc w:val="both"/>
        <w:rPr>
          <w:rFonts w:ascii="Times New Roman" w:eastAsia="Times New Roman" w:hAnsi="Times New Roman"/>
          <w:lang w:eastAsia="ru-RU"/>
        </w:rPr>
      </w:pPr>
      <w:r w:rsidRPr="00717816">
        <w:rPr>
          <w:rFonts w:ascii="Times New Roman" w:eastAsia="Times New Roman" w:hAnsi="Times New Roman"/>
          <w:lang w:eastAsia="ru-RU"/>
        </w:rPr>
        <w:t xml:space="preserve">Удельный вес к общему объему расходов бюджета составляет </w:t>
      </w:r>
      <w:r w:rsidR="00717816" w:rsidRPr="00717816">
        <w:rPr>
          <w:rFonts w:ascii="Times New Roman" w:eastAsia="Times New Roman" w:hAnsi="Times New Roman"/>
          <w:lang w:eastAsia="ru-RU"/>
        </w:rPr>
        <w:t>1,2</w:t>
      </w:r>
      <w:r w:rsidRPr="00717816">
        <w:rPr>
          <w:rFonts w:ascii="Times New Roman" w:eastAsia="Times New Roman" w:hAnsi="Times New Roman"/>
          <w:lang w:eastAsia="ru-RU"/>
        </w:rPr>
        <w:t>% к плану.</w:t>
      </w:r>
    </w:p>
    <w:p w:rsidR="00817081" w:rsidRPr="00717816" w:rsidRDefault="00817081" w:rsidP="00817081">
      <w:pPr>
        <w:ind w:firstLine="709"/>
        <w:jc w:val="both"/>
        <w:rPr>
          <w:rFonts w:ascii="Times New Roman" w:eastAsia="Times New Roman" w:hAnsi="Times New Roman"/>
          <w:lang w:eastAsia="ru-RU"/>
        </w:rPr>
      </w:pPr>
    </w:p>
    <w:p w:rsidR="00817081" w:rsidRPr="00904F0E" w:rsidRDefault="00817081" w:rsidP="00A82B59">
      <w:pPr>
        <w:tabs>
          <w:tab w:val="left" w:pos="538"/>
        </w:tabs>
        <w:ind w:firstLine="709"/>
        <w:jc w:val="both"/>
        <w:rPr>
          <w:rFonts w:ascii="Times New Roman" w:eastAsia="Times New Roman" w:hAnsi="Times New Roman"/>
          <w:lang w:eastAsia="ru-RU"/>
        </w:rPr>
      </w:pPr>
      <w:r w:rsidRPr="00904F0E">
        <w:rPr>
          <w:rFonts w:ascii="Times New Roman" w:hAnsi="Times New Roman"/>
        </w:rPr>
        <w:t>Реализация муниципальной программы на 2021 год направлена на осуществление следующих видов расходов:</w:t>
      </w:r>
      <w:r w:rsidRPr="00904F0E">
        <w:rPr>
          <w:rFonts w:ascii="Times New Roman" w:eastAsia="Times New Roman" w:hAnsi="Times New Roman"/>
          <w:lang w:eastAsia="ru-RU"/>
        </w:rPr>
        <w:tab/>
      </w:r>
      <w:r w:rsidRPr="00904F0E">
        <w:rPr>
          <w:rFonts w:ascii="Times New Roman" w:eastAsia="Times New Roman" w:hAnsi="Times New Roman"/>
          <w:lang w:eastAsia="ru-RU"/>
        </w:rPr>
        <w:tab/>
      </w:r>
      <w:r w:rsidRPr="00904F0E">
        <w:rPr>
          <w:rFonts w:ascii="Times New Roman" w:eastAsia="Times New Roman" w:hAnsi="Times New Roman"/>
          <w:lang w:eastAsia="ru-RU"/>
        </w:rPr>
        <w:tab/>
      </w:r>
      <w:r w:rsidRPr="00904F0E">
        <w:rPr>
          <w:rFonts w:ascii="Times New Roman" w:eastAsia="Times New Roman" w:hAnsi="Times New Roman"/>
          <w:lang w:eastAsia="ru-RU"/>
        </w:rPr>
        <w:tab/>
      </w:r>
      <w:r w:rsidRPr="00904F0E">
        <w:rPr>
          <w:rFonts w:ascii="Times New Roman" w:eastAsia="Times New Roman" w:hAnsi="Times New Roman"/>
          <w:lang w:eastAsia="ru-RU"/>
        </w:rPr>
        <w:tab/>
      </w:r>
      <w:r w:rsidRPr="00904F0E">
        <w:rPr>
          <w:rFonts w:ascii="Times New Roman" w:eastAsia="Times New Roman" w:hAnsi="Times New Roman"/>
          <w:lang w:eastAsia="ru-RU"/>
        </w:rPr>
        <w:tab/>
      </w:r>
      <w:r w:rsidRPr="00904F0E">
        <w:rPr>
          <w:rFonts w:ascii="Times New Roman" w:eastAsia="Times New Roman" w:hAnsi="Times New Roman"/>
          <w:lang w:eastAsia="ru-RU"/>
        </w:rPr>
        <w:tab/>
      </w:r>
      <w:r w:rsidRPr="00904F0E">
        <w:rPr>
          <w:rFonts w:ascii="Times New Roman" w:eastAsia="Times New Roman" w:hAnsi="Times New Roman"/>
          <w:lang w:eastAsia="ru-RU"/>
        </w:rPr>
        <w:tab/>
      </w:r>
    </w:p>
    <w:p w:rsidR="00817081" w:rsidRPr="00904F0E" w:rsidRDefault="00817081" w:rsidP="00A82B59">
      <w:pPr>
        <w:tabs>
          <w:tab w:val="left" w:pos="538"/>
        </w:tabs>
        <w:ind w:firstLine="709"/>
        <w:jc w:val="both"/>
        <w:rPr>
          <w:rFonts w:ascii="Times New Roman" w:eastAsia="Times New Roman" w:hAnsi="Times New Roman"/>
          <w:lang w:eastAsia="ru-RU"/>
        </w:rPr>
      </w:pPr>
      <w:r w:rsidRPr="00904F0E">
        <w:rPr>
          <w:rFonts w:ascii="Times New Roman" w:eastAsia="Times New Roman" w:hAnsi="Times New Roman"/>
          <w:lang w:eastAsia="ru-RU"/>
        </w:rPr>
        <w:t xml:space="preserve">                                                                                                                                 </w:t>
      </w:r>
      <w:r w:rsidRPr="00904F0E">
        <w:rPr>
          <w:rFonts w:ascii="Times New Roman" w:eastAsia="Times New Roman" w:hAnsi="Times New Roman"/>
          <w:bCs/>
          <w:color w:val="000000"/>
          <w:sz w:val="20"/>
          <w:szCs w:val="20"/>
          <w:lang w:eastAsia="ru-RU"/>
        </w:rPr>
        <w:t>(тыс. рублей)</w:t>
      </w:r>
    </w:p>
    <w:tbl>
      <w:tblPr>
        <w:tblW w:w="5000" w:type="pct"/>
        <w:tblInd w:w="-34" w:type="dxa"/>
        <w:tblLayout w:type="fixed"/>
        <w:tblLook w:val="04A0" w:firstRow="1" w:lastRow="0" w:firstColumn="1" w:lastColumn="0" w:noHBand="0" w:noVBand="1"/>
      </w:tblPr>
      <w:tblGrid>
        <w:gridCol w:w="643"/>
        <w:gridCol w:w="2478"/>
        <w:gridCol w:w="1413"/>
        <w:gridCol w:w="1271"/>
        <w:gridCol w:w="1273"/>
        <w:gridCol w:w="987"/>
        <w:gridCol w:w="1789"/>
      </w:tblGrid>
      <w:tr w:rsidR="00863212" w:rsidRPr="00904F0E" w:rsidTr="001B3E15">
        <w:trPr>
          <w:trHeight w:val="354"/>
          <w:tblHeader/>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3212" w:rsidRPr="00904F0E" w:rsidRDefault="00863212" w:rsidP="00863212">
            <w:pPr>
              <w:ind w:left="-108"/>
              <w:jc w:val="center"/>
              <w:rPr>
                <w:rFonts w:ascii="Times New Roman" w:eastAsia="Times New Roman" w:hAnsi="Times New Roman"/>
                <w:color w:val="000000"/>
                <w:sz w:val="20"/>
                <w:szCs w:val="20"/>
                <w:lang w:eastAsia="ru-RU"/>
              </w:rPr>
            </w:pPr>
            <w:r w:rsidRPr="00904F0E">
              <w:rPr>
                <w:rFonts w:ascii="Times New Roman" w:eastAsia="Times New Roman" w:hAnsi="Times New Roman"/>
                <w:color w:val="000000"/>
                <w:sz w:val="20"/>
                <w:szCs w:val="20"/>
                <w:lang w:eastAsia="ru-RU"/>
              </w:rPr>
              <w:t>№ п/п</w:t>
            </w:r>
          </w:p>
        </w:tc>
        <w:tc>
          <w:tcPr>
            <w:tcW w:w="1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3212" w:rsidRPr="00904F0E" w:rsidRDefault="00863212" w:rsidP="00863212">
            <w:pPr>
              <w:jc w:val="center"/>
              <w:rPr>
                <w:rFonts w:ascii="Times New Roman" w:eastAsia="Times New Roman" w:hAnsi="Times New Roman"/>
                <w:color w:val="000000"/>
                <w:sz w:val="20"/>
                <w:szCs w:val="20"/>
                <w:lang w:eastAsia="ru-RU"/>
              </w:rPr>
            </w:pPr>
            <w:r w:rsidRPr="00904F0E">
              <w:rPr>
                <w:rFonts w:ascii="Times New Roman" w:eastAsia="Times New Roman" w:hAnsi="Times New Roman"/>
                <w:color w:val="000000"/>
                <w:sz w:val="20"/>
                <w:szCs w:val="20"/>
                <w:lang w:eastAsia="ru-RU"/>
              </w:rPr>
              <w:t>Наименование муниципальной программы/подпрограммы</w:t>
            </w:r>
          </w:p>
        </w:tc>
        <w:tc>
          <w:tcPr>
            <w:tcW w:w="717" w:type="pct"/>
            <w:tcBorders>
              <w:top w:val="single" w:sz="4" w:space="0" w:color="auto"/>
              <w:bottom w:val="single" w:sz="4" w:space="0" w:color="auto"/>
              <w:right w:val="single" w:sz="4" w:space="0" w:color="auto"/>
            </w:tcBorders>
            <w:shd w:val="clear" w:color="auto" w:fill="auto"/>
            <w:vAlign w:val="center"/>
          </w:tcPr>
          <w:p w:rsidR="00863212" w:rsidRPr="00904F0E" w:rsidRDefault="00863212" w:rsidP="00863212">
            <w:pPr>
              <w:jc w:val="center"/>
              <w:rPr>
                <w:rFonts w:ascii="Times New Roman" w:eastAsia="Times New Roman" w:hAnsi="Times New Roman"/>
                <w:sz w:val="20"/>
                <w:szCs w:val="20"/>
                <w:lang w:eastAsia="ru-RU"/>
              </w:rPr>
            </w:pPr>
            <w:r w:rsidRPr="00904F0E">
              <w:rPr>
                <w:rFonts w:ascii="Times New Roman" w:hAnsi="Times New Roman"/>
                <w:sz w:val="20"/>
                <w:szCs w:val="20"/>
              </w:rPr>
              <w:t>Утверждено решением Думы         города Мегиона от 18.12.2020  №37</w:t>
            </w:r>
          </w:p>
        </w:tc>
        <w:tc>
          <w:tcPr>
            <w:tcW w:w="645" w:type="pct"/>
            <w:tcBorders>
              <w:top w:val="single" w:sz="4" w:space="0" w:color="auto"/>
              <w:bottom w:val="single" w:sz="4" w:space="0" w:color="auto"/>
              <w:right w:val="single" w:sz="4" w:space="0" w:color="auto"/>
            </w:tcBorders>
            <w:vAlign w:val="center"/>
          </w:tcPr>
          <w:p w:rsidR="00863212" w:rsidRPr="00904F0E" w:rsidRDefault="00863212" w:rsidP="00863212">
            <w:pPr>
              <w:jc w:val="center"/>
              <w:rPr>
                <w:rFonts w:ascii="Times New Roman" w:eastAsia="Times New Roman" w:hAnsi="Times New Roman"/>
                <w:sz w:val="20"/>
                <w:szCs w:val="20"/>
                <w:lang w:eastAsia="ru-RU"/>
              </w:rPr>
            </w:pPr>
            <w:r w:rsidRPr="00904F0E">
              <w:rPr>
                <w:rFonts w:ascii="Times New Roman" w:eastAsia="Times New Roman" w:hAnsi="Times New Roman"/>
                <w:sz w:val="20"/>
                <w:szCs w:val="20"/>
              </w:rPr>
              <w:t>Показатели сводной бюджетной росписи на 01.07.2021</w:t>
            </w:r>
          </w:p>
        </w:tc>
        <w:tc>
          <w:tcPr>
            <w:tcW w:w="646" w:type="pct"/>
            <w:tcBorders>
              <w:top w:val="single" w:sz="4" w:space="0" w:color="auto"/>
              <w:bottom w:val="single" w:sz="4" w:space="0" w:color="auto"/>
              <w:right w:val="single" w:sz="4" w:space="0" w:color="auto"/>
            </w:tcBorders>
            <w:vAlign w:val="center"/>
          </w:tcPr>
          <w:p w:rsidR="00863212" w:rsidRPr="00904F0E" w:rsidRDefault="00863212" w:rsidP="00863212">
            <w:pPr>
              <w:jc w:val="center"/>
              <w:rPr>
                <w:rFonts w:ascii="Times New Roman" w:eastAsia="Times New Roman" w:hAnsi="Times New Roman"/>
                <w:sz w:val="20"/>
                <w:szCs w:val="20"/>
                <w:lang w:eastAsia="ru-RU"/>
              </w:rPr>
            </w:pPr>
            <w:r w:rsidRPr="00904F0E">
              <w:rPr>
                <w:rFonts w:ascii="Times New Roman" w:eastAsia="Times New Roman" w:hAnsi="Times New Roman"/>
                <w:sz w:val="20"/>
                <w:szCs w:val="20"/>
              </w:rPr>
              <w:t>Исполнено на 01.07.2021</w:t>
            </w:r>
          </w:p>
        </w:tc>
        <w:tc>
          <w:tcPr>
            <w:tcW w:w="501" w:type="pct"/>
            <w:tcBorders>
              <w:top w:val="single" w:sz="4" w:space="0" w:color="auto"/>
              <w:bottom w:val="single" w:sz="4" w:space="0" w:color="auto"/>
              <w:right w:val="single" w:sz="4" w:space="0" w:color="auto"/>
            </w:tcBorders>
            <w:vAlign w:val="center"/>
          </w:tcPr>
          <w:p w:rsidR="00863212" w:rsidRPr="00904F0E" w:rsidRDefault="00863212" w:rsidP="00863212">
            <w:pPr>
              <w:ind w:left="-108"/>
              <w:jc w:val="center"/>
              <w:rPr>
                <w:rFonts w:ascii="Times New Roman" w:eastAsia="Times New Roman" w:hAnsi="Times New Roman"/>
                <w:color w:val="000000"/>
                <w:sz w:val="20"/>
                <w:szCs w:val="20"/>
                <w:lang w:eastAsia="ru-RU"/>
              </w:rPr>
            </w:pPr>
            <w:r w:rsidRPr="00904F0E">
              <w:rPr>
                <w:rFonts w:ascii="Times New Roman" w:eastAsia="Times New Roman" w:hAnsi="Times New Roman"/>
                <w:sz w:val="20"/>
                <w:szCs w:val="20"/>
              </w:rPr>
              <w:t>% исполнения</w:t>
            </w:r>
          </w:p>
        </w:tc>
        <w:tc>
          <w:tcPr>
            <w:tcW w:w="908" w:type="pct"/>
            <w:tcBorders>
              <w:top w:val="single" w:sz="4" w:space="0" w:color="auto"/>
              <w:bottom w:val="single" w:sz="4" w:space="0" w:color="auto"/>
              <w:right w:val="single" w:sz="4" w:space="0" w:color="auto"/>
            </w:tcBorders>
          </w:tcPr>
          <w:p w:rsidR="00863212" w:rsidRPr="00904F0E" w:rsidRDefault="00863212" w:rsidP="00863212">
            <w:pPr>
              <w:jc w:val="center"/>
              <w:rPr>
                <w:rFonts w:ascii="Times New Roman" w:eastAsia="Times New Roman" w:hAnsi="Times New Roman"/>
                <w:sz w:val="20"/>
                <w:szCs w:val="20"/>
              </w:rPr>
            </w:pPr>
          </w:p>
          <w:p w:rsidR="00863212" w:rsidRPr="00904F0E" w:rsidRDefault="00863212" w:rsidP="00863212">
            <w:pPr>
              <w:jc w:val="center"/>
              <w:rPr>
                <w:rFonts w:ascii="Times New Roman" w:eastAsia="Times New Roman" w:hAnsi="Times New Roman"/>
                <w:sz w:val="20"/>
                <w:szCs w:val="20"/>
              </w:rPr>
            </w:pPr>
          </w:p>
          <w:p w:rsidR="00863212" w:rsidRPr="00904F0E" w:rsidRDefault="00863212" w:rsidP="00863212">
            <w:pPr>
              <w:jc w:val="center"/>
              <w:rPr>
                <w:rFonts w:ascii="Times New Roman" w:eastAsia="Times New Roman" w:hAnsi="Times New Roman"/>
                <w:sz w:val="20"/>
                <w:szCs w:val="20"/>
              </w:rPr>
            </w:pPr>
            <w:r w:rsidRPr="00904F0E">
              <w:rPr>
                <w:rFonts w:ascii="Times New Roman" w:eastAsia="Times New Roman" w:hAnsi="Times New Roman"/>
                <w:sz w:val="20"/>
                <w:szCs w:val="20"/>
              </w:rPr>
              <w:t xml:space="preserve">Причины неисполнения     </w:t>
            </w:r>
          </w:p>
          <w:p w:rsidR="00863212" w:rsidRPr="00904F0E" w:rsidRDefault="00863212" w:rsidP="00863212">
            <w:pPr>
              <w:jc w:val="center"/>
              <w:rPr>
                <w:rFonts w:ascii="Times New Roman" w:eastAsia="Times New Roman" w:hAnsi="Times New Roman"/>
                <w:sz w:val="20"/>
                <w:szCs w:val="20"/>
              </w:rPr>
            </w:pPr>
            <w:r w:rsidRPr="00904F0E">
              <w:rPr>
                <w:rFonts w:ascii="Times New Roman" w:eastAsia="Times New Roman" w:hAnsi="Times New Roman"/>
                <w:sz w:val="20"/>
                <w:szCs w:val="20"/>
              </w:rPr>
              <w:t>(менее 45%)</w:t>
            </w:r>
          </w:p>
        </w:tc>
      </w:tr>
      <w:tr w:rsidR="00863212" w:rsidRPr="00AE1B97" w:rsidTr="00C05E90">
        <w:trPr>
          <w:trHeight w:val="197"/>
          <w:tblHeader/>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3212" w:rsidRPr="00904F0E" w:rsidRDefault="00863212" w:rsidP="00863212">
            <w:pPr>
              <w:jc w:val="center"/>
              <w:rPr>
                <w:rFonts w:ascii="Times New Roman" w:eastAsia="Times New Roman" w:hAnsi="Times New Roman"/>
                <w:color w:val="000000"/>
                <w:sz w:val="20"/>
                <w:szCs w:val="20"/>
                <w:lang w:eastAsia="ru-RU"/>
              </w:rPr>
            </w:pPr>
            <w:r w:rsidRPr="00904F0E">
              <w:rPr>
                <w:rFonts w:ascii="Times New Roman" w:eastAsia="Times New Roman" w:hAnsi="Times New Roman"/>
                <w:color w:val="000000"/>
                <w:sz w:val="20"/>
                <w:szCs w:val="20"/>
                <w:lang w:eastAsia="ru-RU"/>
              </w:rPr>
              <w:t>1</w:t>
            </w:r>
          </w:p>
        </w:tc>
        <w:tc>
          <w:tcPr>
            <w:tcW w:w="1257" w:type="pct"/>
            <w:tcBorders>
              <w:top w:val="single" w:sz="4" w:space="0" w:color="auto"/>
              <w:left w:val="nil"/>
              <w:bottom w:val="single" w:sz="4" w:space="0" w:color="auto"/>
              <w:right w:val="single" w:sz="4" w:space="0" w:color="auto"/>
            </w:tcBorders>
            <w:shd w:val="clear" w:color="000000" w:fill="FFFFFF"/>
            <w:vAlign w:val="center"/>
            <w:hideMark/>
          </w:tcPr>
          <w:p w:rsidR="00863212" w:rsidRPr="00904F0E" w:rsidRDefault="00863212" w:rsidP="00863212">
            <w:pPr>
              <w:jc w:val="center"/>
              <w:rPr>
                <w:rFonts w:ascii="Times New Roman" w:eastAsia="Times New Roman" w:hAnsi="Times New Roman"/>
                <w:color w:val="000000"/>
                <w:sz w:val="20"/>
                <w:szCs w:val="20"/>
                <w:lang w:eastAsia="ru-RU"/>
              </w:rPr>
            </w:pPr>
            <w:r w:rsidRPr="00904F0E">
              <w:rPr>
                <w:rFonts w:ascii="Times New Roman" w:eastAsia="Times New Roman" w:hAnsi="Times New Roman"/>
                <w:color w:val="000000"/>
                <w:sz w:val="20"/>
                <w:szCs w:val="20"/>
                <w:lang w:eastAsia="ru-RU"/>
              </w:rPr>
              <w:t>2</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863212" w:rsidRPr="00904F0E" w:rsidRDefault="00863212" w:rsidP="00863212">
            <w:pPr>
              <w:ind w:left="-106"/>
              <w:jc w:val="center"/>
              <w:rPr>
                <w:rFonts w:ascii="Times New Roman" w:eastAsia="Times New Roman" w:hAnsi="Times New Roman"/>
                <w:color w:val="000000"/>
                <w:sz w:val="20"/>
                <w:szCs w:val="20"/>
                <w:lang w:eastAsia="ru-RU"/>
              </w:rPr>
            </w:pPr>
            <w:r w:rsidRPr="00904F0E">
              <w:rPr>
                <w:rFonts w:ascii="Times New Roman" w:eastAsia="Times New Roman" w:hAnsi="Times New Roman"/>
                <w:color w:val="000000"/>
                <w:sz w:val="20"/>
                <w:szCs w:val="20"/>
                <w:lang w:eastAsia="ru-RU"/>
              </w:rPr>
              <w:t>3</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863212" w:rsidRPr="00904F0E" w:rsidRDefault="00863212" w:rsidP="00863212">
            <w:pPr>
              <w:ind w:left="-109"/>
              <w:jc w:val="center"/>
              <w:rPr>
                <w:rFonts w:ascii="Times New Roman" w:eastAsia="Times New Roman" w:hAnsi="Times New Roman"/>
                <w:color w:val="000000"/>
                <w:sz w:val="20"/>
                <w:szCs w:val="20"/>
                <w:lang w:eastAsia="ru-RU"/>
              </w:rPr>
            </w:pPr>
            <w:r w:rsidRPr="00904F0E">
              <w:rPr>
                <w:rFonts w:ascii="Times New Roman" w:eastAsia="Times New Roman" w:hAnsi="Times New Roman"/>
                <w:color w:val="000000"/>
                <w:sz w:val="20"/>
                <w:szCs w:val="20"/>
                <w:lang w:eastAsia="ru-RU"/>
              </w:rPr>
              <w:t>4</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863212" w:rsidRPr="00904F0E" w:rsidRDefault="00863212" w:rsidP="00863212">
            <w:pPr>
              <w:jc w:val="center"/>
              <w:rPr>
                <w:rFonts w:ascii="Times New Roman" w:eastAsia="Times New Roman" w:hAnsi="Times New Roman"/>
                <w:color w:val="000000"/>
                <w:sz w:val="20"/>
                <w:szCs w:val="20"/>
                <w:lang w:eastAsia="ru-RU"/>
              </w:rPr>
            </w:pPr>
            <w:r w:rsidRPr="00904F0E">
              <w:rPr>
                <w:rFonts w:ascii="Times New Roman" w:eastAsia="Times New Roman" w:hAnsi="Times New Roman"/>
                <w:color w:val="000000"/>
                <w:sz w:val="20"/>
                <w:szCs w:val="20"/>
                <w:lang w:eastAsia="ru-RU"/>
              </w:rPr>
              <w:t>5</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863212" w:rsidRPr="00904F0E" w:rsidRDefault="00863212" w:rsidP="00863212">
            <w:pPr>
              <w:jc w:val="center"/>
              <w:rPr>
                <w:rFonts w:ascii="Times New Roman" w:eastAsia="Times New Roman" w:hAnsi="Times New Roman"/>
                <w:color w:val="000000"/>
                <w:sz w:val="20"/>
                <w:szCs w:val="20"/>
                <w:lang w:eastAsia="ru-RU"/>
              </w:rPr>
            </w:pPr>
            <w:r w:rsidRPr="00904F0E">
              <w:rPr>
                <w:rFonts w:ascii="Times New Roman" w:eastAsia="Times New Roman" w:hAnsi="Times New Roman"/>
                <w:color w:val="000000"/>
                <w:sz w:val="20"/>
                <w:szCs w:val="20"/>
                <w:lang w:eastAsia="ru-RU"/>
              </w:rPr>
              <w:t>6</w:t>
            </w:r>
          </w:p>
        </w:tc>
        <w:tc>
          <w:tcPr>
            <w:tcW w:w="908" w:type="pct"/>
            <w:tcBorders>
              <w:top w:val="single" w:sz="4" w:space="0" w:color="auto"/>
              <w:left w:val="nil"/>
              <w:bottom w:val="single" w:sz="4" w:space="0" w:color="auto"/>
              <w:right w:val="single" w:sz="4" w:space="0" w:color="auto"/>
            </w:tcBorders>
            <w:shd w:val="clear" w:color="000000" w:fill="FFFFFF"/>
          </w:tcPr>
          <w:p w:rsidR="00863212" w:rsidRPr="00904F0E" w:rsidRDefault="00863212" w:rsidP="00863212">
            <w:pPr>
              <w:jc w:val="center"/>
              <w:rPr>
                <w:rFonts w:ascii="Times New Roman" w:eastAsia="Times New Roman" w:hAnsi="Times New Roman"/>
                <w:color w:val="000000"/>
                <w:sz w:val="20"/>
                <w:szCs w:val="20"/>
                <w:lang w:eastAsia="ru-RU"/>
              </w:rPr>
            </w:pPr>
            <w:r w:rsidRPr="00904F0E">
              <w:rPr>
                <w:rFonts w:ascii="Times New Roman" w:eastAsia="Times New Roman" w:hAnsi="Times New Roman"/>
                <w:color w:val="000000"/>
                <w:sz w:val="20"/>
                <w:szCs w:val="20"/>
                <w:lang w:eastAsia="ru-RU"/>
              </w:rPr>
              <w:t>7</w:t>
            </w:r>
          </w:p>
        </w:tc>
      </w:tr>
      <w:tr w:rsidR="00863212" w:rsidRPr="00AE1B97" w:rsidTr="00C05E90">
        <w:trPr>
          <w:trHeight w:val="463"/>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863212" w:rsidRPr="00904F0E" w:rsidRDefault="00863212" w:rsidP="00863212">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863212" w:rsidRPr="00904F0E" w:rsidRDefault="00863212" w:rsidP="00863212">
            <w:pPr>
              <w:rPr>
                <w:rFonts w:ascii="Times New Roman" w:eastAsia="Times New Roman" w:hAnsi="Times New Roman"/>
                <w:b/>
                <w:bCs/>
                <w:sz w:val="20"/>
                <w:szCs w:val="20"/>
                <w:lang w:eastAsia="ru-RU"/>
              </w:rPr>
            </w:pPr>
            <w:r w:rsidRPr="00904F0E">
              <w:rPr>
                <w:rFonts w:ascii="Times New Roman" w:eastAsia="Times New Roman" w:hAnsi="Times New Roman"/>
                <w:b/>
                <w:bCs/>
                <w:sz w:val="20"/>
                <w:szCs w:val="20"/>
                <w:lang w:eastAsia="ru-RU"/>
              </w:rPr>
              <w:t>Всего по муниципальной программе, в том числе:</w:t>
            </w:r>
          </w:p>
        </w:tc>
        <w:tc>
          <w:tcPr>
            <w:tcW w:w="717" w:type="pct"/>
            <w:tcBorders>
              <w:top w:val="nil"/>
              <w:left w:val="nil"/>
              <w:bottom w:val="single" w:sz="4" w:space="0" w:color="auto"/>
              <w:right w:val="single" w:sz="4" w:space="0" w:color="auto"/>
            </w:tcBorders>
            <w:shd w:val="clear" w:color="000000" w:fill="FFFFFF"/>
            <w:vAlign w:val="center"/>
          </w:tcPr>
          <w:p w:rsidR="00863212" w:rsidRPr="00904F0E" w:rsidRDefault="00863212" w:rsidP="00863212">
            <w:pPr>
              <w:ind w:left="-109"/>
              <w:jc w:val="center"/>
              <w:rPr>
                <w:rFonts w:ascii="Times New Roman" w:eastAsia="Times New Roman" w:hAnsi="Times New Roman"/>
                <w:b/>
                <w:sz w:val="20"/>
                <w:szCs w:val="20"/>
                <w:lang w:eastAsia="ru-RU"/>
              </w:rPr>
            </w:pPr>
            <w:r w:rsidRPr="00904F0E">
              <w:rPr>
                <w:rFonts w:ascii="Times New Roman" w:eastAsia="Times New Roman" w:hAnsi="Times New Roman"/>
                <w:b/>
                <w:sz w:val="20"/>
                <w:szCs w:val="20"/>
                <w:lang w:eastAsia="ru-RU"/>
              </w:rPr>
              <w:t>16 621,9</w:t>
            </w:r>
          </w:p>
        </w:tc>
        <w:tc>
          <w:tcPr>
            <w:tcW w:w="645" w:type="pct"/>
            <w:tcBorders>
              <w:top w:val="nil"/>
              <w:left w:val="nil"/>
              <w:bottom w:val="single" w:sz="4" w:space="0" w:color="auto"/>
              <w:right w:val="single" w:sz="4" w:space="0" w:color="auto"/>
            </w:tcBorders>
            <w:shd w:val="clear" w:color="000000" w:fill="FFFFFF"/>
            <w:vAlign w:val="center"/>
          </w:tcPr>
          <w:p w:rsidR="00863212" w:rsidRPr="00717816" w:rsidRDefault="00717816" w:rsidP="00863212">
            <w:pPr>
              <w:ind w:left="-109"/>
              <w:jc w:val="center"/>
              <w:rPr>
                <w:rFonts w:ascii="Times New Roman" w:eastAsia="Times New Roman" w:hAnsi="Times New Roman"/>
                <w:b/>
                <w:sz w:val="20"/>
                <w:szCs w:val="20"/>
                <w:lang w:eastAsia="ru-RU"/>
              </w:rPr>
            </w:pPr>
            <w:r w:rsidRPr="00717816">
              <w:rPr>
                <w:rFonts w:ascii="Times New Roman" w:eastAsia="Times New Roman" w:hAnsi="Times New Roman"/>
                <w:b/>
                <w:sz w:val="20"/>
                <w:szCs w:val="20"/>
                <w:lang w:eastAsia="ru-RU"/>
              </w:rPr>
              <w:t>59 466,8</w:t>
            </w:r>
          </w:p>
        </w:tc>
        <w:tc>
          <w:tcPr>
            <w:tcW w:w="646" w:type="pct"/>
            <w:tcBorders>
              <w:top w:val="nil"/>
              <w:left w:val="nil"/>
              <w:bottom w:val="single" w:sz="4" w:space="0" w:color="auto"/>
              <w:right w:val="single" w:sz="4" w:space="0" w:color="auto"/>
            </w:tcBorders>
            <w:shd w:val="clear" w:color="000000" w:fill="FFFFFF"/>
            <w:vAlign w:val="center"/>
          </w:tcPr>
          <w:p w:rsidR="00863212" w:rsidRPr="00717816" w:rsidRDefault="00863212" w:rsidP="00863212">
            <w:pPr>
              <w:jc w:val="center"/>
              <w:rPr>
                <w:rFonts w:ascii="Times New Roman" w:hAnsi="Times New Roman"/>
                <w:b/>
                <w:sz w:val="20"/>
                <w:szCs w:val="20"/>
              </w:rPr>
            </w:pPr>
            <w:r w:rsidRPr="00717816">
              <w:rPr>
                <w:rFonts w:ascii="Times New Roman" w:hAnsi="Times New Roman"/>
                <w:b/>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863212" w:rsidRPr="00717816" w:rsidRDefault="00863212" w:rsidP="00863212">
            <w:pPr>
              <w:jc w:val="center"/>
              <w:rPr>
                <w:rFonts w:ascii="Times New Roman" w:hAnsi="Times New Roman"/>
                <w:b/>
                <w:sz w:val="20"/>
                <w:szCs w:val="20"/>
              </w:rPr>
            </w:pPr>
            <w:r w:rsidRPr="00717816">
              <w:rPr>
                <w:rFonts w:ascii="Times New Roman" w:hAnsi="Times New Roman"/>
                <w:b/>
                <w:sz w:val="20"/>
                <w:szCs w:val="20"/>
              </w:rPr>
              <w:t>0,0</w:t>
            </w:r>
          </w:p>
        </w:tc>
        <w:tc>
          <w:tcPr>
            <w:tcW w:w="908" w:type="pct"/>
            <w:tcBorders>
              <w:top w:val="nil"/>
              <w:left w:val="nil"/>
              <w:bottom w:val="single" w:sz="4" w:space="0" w:color="auto"/>
              <w:right w:val="single" w:sz="4" w:space="0" w:color="auto"/>
            </w:tcBorders>
            <w:shd w:val="clear" w:color="000000" w:fill="FFFFFF"/>
          </w:tcPr>
          <w:p w:rsidR="00863212" w:rsidRPr="00AE1B97" w:rsidRDefault="00863212" w:rsidP="00863212">
            <w:pPr>
              <w:jc w:val="center"/>
              <w:rPr>
                <w:rFonts w:ascii="Times New Roman" w:eastAsia="Times New Roman" w:hAnsi="Times New Roman"/>
                <w:sz w:val="20"/>
                <w:szCs w:val="20"/>
                <w:highlight w:val="yellow"/>
                <w:lang w:eastAsia="ru-RU"/>
              </w:rPr>
            </w:pPr>
          </w:p>
        </w:tc>
      </w:tr>
      <w:tr w:rsidR="00863212" w:rsidRPr="00AE1B97" w:rsidTr="00C05E90">
        <w:trPr>
          <w:trHeight w:val="263"/>
        </w:trPr>
        <w:tc>
          <w:tcPr>
            <w:tcW w:w="326" w:type="pct"/>
            <w:tcBorders>
              <w:top w:val="nil"/>
              <w:left w:val="single" w:sz="4" w:space="0" w:color="auto"/>
              <w:bottom w:val="single" w:sz="4" w:space="0" w:color="auto"/>
              <w:right w:val="single" w:sz="4" w:space="0" w:color="auto"/>
            </w:tcBorders>
            <w:shd w:val="clear" w:color="000000" w:fill="FFFFFF"/>
            <w:vAlign w:val="center"/>
          </w:tcPr>
          <w:p w:rsidR="00863212" w:rsidRPr="00904F0E" w:rsidRDefault="00863212" w:rsidP="00863212">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863212" w:rsidRPr="00904F0E" w:rsidRDefault="00863212" w:rsidP="00863212">
            <w:pPr>
              <w:rPr>
                <w:rFonts w:ascii="Times New Roman" w:eastAsia="Times New Roman" w:hAnsi="Times New Roman"/>
                <w:b/>
                <w:bCs/>
                <w:sz w:val="20"/>
                <w:szCs w:val="20"/>
                <w:lang w:eastAsia="ru-RU"/>
              </w:rPr>
            </w:pPr>
            <w:r w:rsidRPr="00904F0E">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863212" w:rsidRPr="00904F0E" w:rsidRDefault="00863212" w:rsidP="00863212">
            <w:pPr>
              <w:jc w:val="center"/>
              <w:rPr>
                <w:rFonts w:ascii="Times New Roman" w:hAnsi="Times New Roman"/>
                <w:sz w:val="20"/>
                <w:szCs w:val="20"/>
              </w:rPr>
            </w:pPr>
            <w:r w:rsidRPr="00904F0E">
              <w:rPr>
                <w:rFonts w:ascii="Times New Roman" w:hAnsi="Times New Roman"/>
                <w:sz w:val="20"/>
                <w:szCs w:val="20"/>
              </w:rPr>
              <w:t>2 493,3</w:t>
            </w:r>
          </w:p>
        </w:tc>
        <w:tc>
          <w:tcPr>
            <w:tcW w:w="645" w:type="pct"/>
            <w:tcBorders>
              <w:top w:val="nil"/>
              <w:left w:val="nil"/>
              <w:bottom w:val="single" w:sz="4" w:space="0" w:color="auto"/>
              <w:right w:val="single" w:sz="4" w:space="0" w:color="auto"/>
            </w:tcBorders>
            <w:shd w:val="clear" w:color="000000" w:fill="FFFFFF"/>
            <w:vAlign w:val="center"/>
          </w:tcPr>
          <w:p w:rsidR="00863212" w:rsidRPr="00717816" w:rsidRDefault="00C7566B"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28 341,5</w:t>
            </w:r>
          </w:p>
        </w:tc>
        <w:tc>
          <w:tcPr>
            <w:tcW w:w="646" w:type="pct"/>
            <w:tcBorders>
              <w:top w:val="nil"/>
              <w:left w:val="nil"/>
              <w:bottom w:val="single" w:sz="4" w:space="0" w:color="auto"/>
              <w:right w:val="single" w:sz="4" w:space="0" w:color="auto"/>
            </w:tcBorders>
            <w:shd w:val="clear" w:color="000000" w:fill="FFFFFF"/>
            <w:vAlign w:val="center"/>
          </w:tcPr>
          <w:p w:rsidR="00863212" w:rsidRPr="00717816" w:rsidRDefault="00C7566B" w:rsidP="00863212">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863212" w:rsidRPr="00717816" w:rsidRDefault="00C7566B" w:rsidP="00863212">
            <w:pPr>
              <w:jc w:val="center"/>
              <w:rPr>
                <w:rFonts w:ascii="Times New Roman" w:hAnsi="Times New Roman"/>
                <w:sz w:val="20"/>
                <w:szCs w:val="20"/>
              </w:rPr>
            </w:pPr>
            <w:r>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863212" w:rsidRPr="00AE1B97" w:rsidRDefault="00863212" w:rsidP="00863212">
            <w:pPr>
              <w:jc w:val="center"/>
              <w:rPr>
                <w:rFonts w:ascii="Times New Roman" w:eastAsia="Times New Roman" w:hAnsi="Times New Roman"/>
                <w:sz w:val="20"/>
                <w:szCs w:val="20"/>
                <w:highlight w:val="yellow"/>
                <w:lang w:eastAsia="ru-RU"/>
              </w:rPr>
            </w:pPr>
          </w:p>
        </w:tc>
      </w:tr>
      <w:tr w:rsidR="00863212" w:rsidRPr="00AE1B97" w:rsidTr="00C05E90">
        <w:trPr>
          <w:trHeight w:val="463"/>
        </w:trPr>
        <w:tc>
          <w:tcPr>
            <w:tcW w:w="326" w:type="pct"/>
            <w:tcBorders>
              <w:top w:val="nil"/>
              <w:left w:val="single" w:sz="4" w:space="0" w:color="auto"/>
              <w:bottom w:val="single" w:sz="4" w:space="0" w:color="auto"/>
              <w:right w:val="single" w:sz="4" w:space="0" w:color="auto"/>
            </w:tcBorders>
            <w:shd w:val="clear" w:color="000000" w:fill="FFFFFF"/>
            <w:vAlign w:val="center"/>
          </w:tcPr>
          <w:p w:rsidR="00863212" w:rsidRPr="00904F0E" w:rsidRDefault="00863212" w:rsidP="00863212">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863212" w:rsidRPr="00904F0E" w:rsidRDefault="00863212" w:rsidP="00863212">
            <w:pPr>
              <w:rPr>
                <w:rFonts w:ascii="Times New Roman" w:eastAsia="Times New Roman" w:hAnsi="Times New Roman"/>
                <w:b/>
                <w:bCs/>
                <w:sz w:val="20"/>
                <w:szCs w:val="20"/>
                <w:lang w:eastAsia="ru-RU"/>
              </w:rPr>
            </w:pPr>
            <w:r w:rsidRPr="00904F0E">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863212" w:rsidRPr="00904F0E" w:rsidRDefault="00863212" w:rsidP="00863212">
            <w:pPr>
              <w:jc w:val="center"/>
              <w:rPr>
                <w:rFonts w:ascii="Times New Roman" w:hAnsi="Times New Roman"/>
                <w:sz w:val="20"/>
                <w:szCs w:val="20"/>
              </w:rPr>
            </w:pPr>
            <w:r w:rsidRPr="00904F0E">
              <w:rPr>
                <w:rFonts w:ascii="Times New Roman" w:hAnsi="Times New Roman"/>
                <w:sz w:val="20"/>
                <w:szCs w:val="20"/>
              </w:rPr>
              <w:t>8 618,4</w:t>
            </w:r>
          </w:p>
        </w:tc>
        <w:tc>
          <w:tcPr>
            <w:tcW w:w="645" w:type="pct"/>
            <w:tcBorders>
              <w:top w:val="nil"/>
              <w:left w:val="nil"/>
              <w:bottom w:val="single" w:sz="4" w:space="0" w:color="auto"/>
              <w:right w:val="single" w:sz="4" w:space="0" w:color="auto"/>
            </w:tcBorders>
            <w:shd w:val="clear" w:color="000000" w:fill="FFFFFF"/>
            <w:vAlign w:val="center"/>
          </w:tcPr>
          <w:p w:rsidR="00863212" w:rsidRPr="00717816" w:rsidRDefault="00C7566B"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25 297,</w:t>
            </w:r>
            <w:r w:rsidR="00003013">
              <w:rPr>
                <w:rFonts w:ascii="Times New Roman" w:eastAsia="Times New Roman" w:hAnsi="Times New Roman"/>
                <w:sz w:val="20"/>
                <w:szCs w:val="20"/>
                <w:lang w:eastAsia="ru-RU"/>
              </w:rPr>
              <w:t>0</w:t>
            </w:r>
          </w:p>
        </w:tc>
        <w:tc>
          <w:tcPr>
            <w:tcW w:w="646" w:type="pct"/>
            <w:tcBorders>
              <w:top w:val="nil"/>
              <w:left w:val="nil"/>
              <w:bottom w:val="single" w:sz="4" w:space="0" w:color="auto"/>
              <w:right w:val="single" w:sz="4" w:space="0" w:color="auto"/>
            </w:tcBorders>
            <w:shd w:val="clear" w:color="000000" w:fill="FFFFFF"/>
            <w:vAlign w:val="center"/>
          </w:tcPr>
          <w:p w:rsidR="00863212" w:rsidRPr="00717816" w:rsidRDefault="00C7566B" w:rsidP="00863212">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863212" w:rsidRPr="00717816" w:rsidRDefault="00C7566B" w:rsidP="00863212">
            <w:pPr>
              <w:jc w:val="center"/>
              <w:rPr>
                <w:rFonts w:ascii="Times New Roman" w:hAnsi="Times New Roman"/>
                <w:sz w:val="20"/>
                <w:szCs w:val="20"/>
              </w:rPr>
            </w:pPr>
            <w:r>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863212" w:rsidRPr="00AE1B97" w:rsidRDefault="00863212" w:rsidP="00863212">
            <w:pPr>
              <w:jc w:val="center"/>
              <w:rPr>
                <w:rFonts w:ascii="Times New Roman" w:eastAsia="Times New Roman" w:hAnsi="Times New Roman"/>
                <w:sz w:val="20"/>
                <w:szCs w:val="20"/>
                <w:highlight w:val="yellow"/>
                <w:lang w:eastAsia="ru-RU"/>
              </w:rPr>
            </w:pPr>
          </w:p>
        </w:tc>
      </w:tr>
      <w:tr w:rsidR="00863212" w:rsidRPr="00AE1B97" w:rsidTr="00C05E90">
        <w:trPr>
          <w:trHeight w:val="305"/>
        </w:trPr>
        <w:tc>
          <w:tcPr>
            <w:tcW w:w="326" w:type="pct"/>
            <w:tcBorders>
              <w:top w:val="nil"/>
              <w:left w:val="single" w:sz="4" w:space="0" w:color="auto"/>
              <w:bottom w:val="single" w:sz="4" w:space="0" w:color="auto"/>
              <w:right w:val="single" w:sz="4" w:space="0" w:color="auto"/>
            </w:tcBorders>
            <w:shd w:val="clear" w:color="000000" w:fill="FFFFFF"/>
            <w:vAlign w:val="center"/>
          </w:tcPr>
          <w:p w:rsidR="00863212" w:rsidRPr="00904F0E" w:rsidRDefault="00863212" w:rsidP="00863212">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863212" w:rsidRPr="00904F0E" w:rsidRDefault="00863212" w:rsidP="00863212">
            <w:pPr>
              <w:rPr>
                <w:rFonts w:ascii="Times New Roman" w:eastAsia="Times New Roman" w:hAnsi="Times New Roman"/>
                <w:sz w:val="20"/>
                <w:szCs w:val="20"/>
                <w:lang w:eastAsia="ru-RU"/>
              </w:rPr>
            </w:pPr>
            <w:r w:rsidRPr="00904F0E">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863212" w:rsidRPr="00904F0E" w:rsidRDefault="00863212" w:rsidP="00863212">
            <w:pPr>
              <w:jc w:val="center"/>
              <w:rPr>
                <w:rFonts w:ascii="Times New Roman" w:eastAsia="Times New Roman" w:hAnsi="Times New Roman"/>
                <w:sz w:val="20"/>
                <w:szCs w:val="20"/>
                <w:lang w:eastAsia="ru-RU"/>
              </w:rPr>
            </w:pPr>
            <w:r w:rsidRPr="00904F0E">
              <w:rPr>
                <w:rFonts w:ascii="Times New Roman" w:eastAsia="Times New Roman" w:hAnsi="Times New Roman"/>
                <w:sz w:val="20"/>
                <w:szCs w:val="20"/>
                <w:lang w:eastAsia="ru-RU"/>
              </w:rPr>
              <w:t>5 510,2</w:t>
            </w:r>
          </w:p>
        </w:tc>
        <w:tc>
          <w:tcPr>
            <w:tcW w:w="645" w:type="pct"/>
            <w:tcBorders>
              <w:top w:val="nil"/>
              <w:left w:val="nil"/>
              <w:bottom w:val="single" w:sz="4" w:space="0" w:color="auto"/>
              <w:right w:val="single" w:sz="4" w:space="0" w:color="auto"/>
            </w:tcBorders>
            <w:shd w:val="clear" w:color="000000" w:fill="FFFFFF"/>
            <w:vAlign w:val="center"/>
          </w:tcPr>
          <w:p w:rsidR="00863212" w:rsidRPr="00717816" w:rsidRDefault="005A5E49"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5 828,3</w:t>
            </w:r>
          </w:p>
        </w:tc>
        <w:tc>
          <w:tcPr>
            <w:tcW w:w="646" w:type="pct"/>
            <w:tcBorders>
              <w:top w:val="nil"/>
              <w:left w:val="nil"/>
              <w:bottom w:val="single" w:sz="4" w:space="0" w:color="auto"/>
              <w:right w:val="single" w:sz="4" w:space="0" w:color="auto"/>
            </w:tcBorders>
            <w:shd w:val="clear" w:color="000000" w:fill="FFFFFF"/>
            <w:vAlign w:val="center"/>
          </w:tcPr>
          <w:p w:rsidR="00863212" w:rsidRPr="00717816" w:rsidRDefault="005A5E49" w:rsidP="00863212">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863212" w:rsidRPr="00717816" w:rsidRDefault="005A5E49" w:rsidP="00863212">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8" w:type="pct"/>
            <w:tcBorders>
              <w:top w:val="nil"/>
              <w:left w:val="nil"/>
              <w:bottom w:val="single" w:sz="4" w:space="0" w:color="auto"/>
              <w:right w:val="single" w:sz="4" w:space="0" w:color="auto"/>
            </w:tcBorders>
            <w:shd w:val="clear" w:color="000000" w:fill="FFFFFF"/>
          </w:tcPr>
          <w:p w:rsidR="00863212" w:rsidRPr="00AE1B97" w:rsidRDefault="00863212" w:rsidP="00863212">
            <w:pPr>
              <w:rPr>
                <w:rFonts w:ascii="Times New Roman" w:eastAsia="Times New Roman" w:hAnsi="Times New Roman"/>
                <w:sz w:val="20"/>
                <w:szCs w:val="20"/>
                <w:highlight w:val="yellow"/>
                <w:lang w:eastAsia="ru-RU"/>
              </w:rPr>
            </w:pPr>
          </w:p>
        </w:tc>
      </w:tr>
      <w:tr w:rsidR="00863212" w:rsidRPr="00AE1B97" w:rsidTr="00C05E90">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863212" w:rsidRPr="00904F0E" w:rsidRDefault="00863212" w:rsidP="00863212">
            <w:pPr>
              <w:jc w:val="center"/>
              <w:rPr>
                <w:rFonts w:ascii="Times New Roman" w:eastAsia="Times New Roman" w:hAnsi="Times New Roman"/>
                <w:b/>
                <w:color w:val="000000"/>
                <w:sz w:val="20"/>
                <w:szCs w:val="20"/>
                <w:lang w:eastAsia="ru-RU"/>
              </w:rPr>
            </w:pPr>
            <w:r w:rsidRPr="00904F0E">
              <w:rPr>
                <w:rFonts w:ascii="Times New Roman" w:eastAsia="Times New Roman" w:hAnsi="Times New Roman"/>
                <w:color w:val="000000"/>
                <w:sz w:val="20"/>
                <w:szCs w:val="20"/>
                <w:lang w:eastAsia="ru-RU"/>
              </w:rPr>
              <w:t>1</w:t>
            </w:r>
            <w:r w:rsidRPr="00904F0E">
              <w:rPr>
                <w:rFonts w:ascii="Times New Roman" w:eastAsia="Times New Roman" w:hAnsi="Times New Roman"/>
                <w:b/>
                <w:color w:val="000000"/>
                <w:sz w:val="20"/>
                <w:szCs w:val="20"/>
                <w:lang w:eastAsia="ru-RU"/>
              </w:rPr>
              <w:t>.</w:t>
            </w:r>
          </w:p>
        </w:tc>
        <w:tc>
          <w:tcPr>
            <w:tcW w:w="1257" w:type="pct"/>
            <w:tcBorders>
              <w:top w:val="nil"/>
              <w:left w:val="nil"/>
              <w:bottom w:val="single" w:sz="4" w:space="0" w:color="auto"/>
              <w:right w:val="single" w:sz="4" w:space="0" w:color="auto"/>
            </w:tcBorders>
            <w:shd w:val="clear" w:color="000000" w:fill="FFFFFF"/>
            <w:vAlign w:val="center"/>
          </w:tcPr>
          <w:p w:rsidR="00863212" w:rsidRPr="00904F0E" w:rsidRDefault="00863212" w:rsidP="00863212">
            <w:pPr>
              <w:rPr>
                <w:rFonts w:ascii="Times New Roman" w:eastAsia="Times New Roman" w:hAnsi="Times New Roman"/>
                <w:sz w:val="20"/>
                <w:szCs w:val="20"/>
              </w:rPr>
            </w:pPr>
            <w:r w:rsidRPr="00904F0E">
              <w:rPr>
                <w:rFonts w:ascii="Times New Roman" w:hAnsi="Times New Roman"/>
                <w:bCs/>
                <w:color w:val="000000"/>
                <w:sz w:val="20"/>
                <w:szCs w:val="20"/>
              </w:rPr>
              <w:t>подпрограмма «Бла</w:t>
            </w:r>
            <w:r w:rsidRPr="00904F0E">
              <w:rPr>
                <w:rFonts w:ascii="Times New Roman" w:eastAsia="Times New Roman" w:hAnsi="Times New Roman"/>
                <w:bCs/>
                <w:color w:val="000000"/>
                <w:sz w:val="20"/>
                <w:szCs w:val="20"/>
                <w:lang w:eastAsia="ru-RU"/>
              </w:rPr>
              <w:t>гоустройство дворовых территорий»</w:t>
            </w:r>
          </w:p>
        </w:tc>
        <w:tc>
          <w:tcPr>
            <w:tcW w:w="717" w:type="pct"/>
            <w:tcBorders>
              <w:top w:val="nil"/>
              <w:left w:val="nil"/>
              <w:bottom w:val="single" w:sz="4" w:space="0" w:color="auto"/>
              <w:right w:val="single" w:sz="4" w:space="0" w:color="auto"/>
            </w:tcBorders>
            <w:shd w:val="clear" w:color="000000" w:fill="FFFFFF"/>
            <w:vAlign w:val="center"/>
          </w:tcPr>
          <w:p w:rsidR="00863212" w:rsidRPr="00904F0E" w:rsidRDefault="00863212" w:rsidP="00863212">
            <w:pPr>
              <w:jc w:val="center"/>
              <w:rPr>
                <w:rFonts w:ascii="Times New Roman" w:hAnsi="Times New Roman"/>
                <w:sz w:val="20"/>
                <w:szCs w:val="20"/>
              </w:rPr>
            </w:pPr>
            <w:r w:rsidRPr="00904F0E">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863212" w:rsidRPr="00717816" w:rsidRDefault="00717816" w:rsidP="00863212">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32 420,5</w:t>
            </w:r>
          </w:p>
        </w:tc>
        <w:tc>
          <w:tcPr>
            <w:tcW w:w="646" w:type="pct"/>
            <w:tcBorders>
              <w:top w:val="nil"/>
              <w:left w:val="nil"/>
              <w:bottom w:val="single" w:sz="4" w:space="0" w:color="auto"/>
              <w:right w:val="single" w:sz="4" w:space="0" w:color="auto"/>
            </w:tcBorders>
            <w:shd w:val="clear" w:color="000000" w:fill="FFFFFF"/>
            <w:vAlign w:val="center"/>
          </w:tcPr>
          <w:p w:rsidR="00863212" w:rsidRPr="00717816" w:rsidRDefault="00717816" w:rsidP="00863212">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863212" w:rsidRPr="00717816" w:rsidRDefault="00717816" w:rsidP="00863212">
            <w:pPr>
              <w:jc w:val="center"/>
              <w:rPr>
                <w:rFonts w:ascii="Times New Roman" w:hAnsi="Times New Roman"/>
                <w:sz w:val="20"/>
                <w:szCs w:val="20"/>
              </w:rPr>
            </w:pPr>
            <w:r>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863212" w:rsidRPr="00AE1B97" w:rsidRDefault="00863212" w:rsidP="00863212">
            <w:pPr>
              <w:rPr>
                <w:rFonts w:ascii="Times New Roman" w:eastAsia="Times New Roman" w:hAnsi="Times New Roman"/>
                <w:sz w:val="20"/>
                <w:szCs w:val="20"/>
                <w:highlight w:val="yellow"/>
                <w:lang w:eastAsia="ru-RU"/>
              </w:rPr>
            </w:pPr>
          </w:p>
        </w:tc>
      </w:tr>
      <w:tr w:rsidR="00717816" w:rsidRPr="00AE1B97" w:rsidTr="00C05E90">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717816" w:rsidRPr="00904F0E" w:rsidRDefault="00717816" w:rsidP="0071781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717816" w:rsidRPr="00904F0E" w:rsidRDefault="00717816" w:rsidP="00717816">
            <w:pPr>
              <w:rPr>
                <w:rFonts w:ascii="Times New Roman" w:eastAsia="Times New Roman" w:hAnsi="Times New Roman"/>
                <w:bCs/>
                <w:sz w:val="20"/>
                <w:szCs w:val="20"/>
                <w:lang w:eastAsia="ru-RU"/>
              </w:rPr>
            </w:pPr>
            <w:r w:rsidRPr="00904F0E">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717816" w:rsidRPr="00904F0E" w:rsidRDefault="00717816" w:rsidP="00717816">
            <w:pPr>
              <w:jc w:val="center"/>
              <w:rPr>
                <w:rFonts w:ascii="Times New Roman" w:hAnsi="Times New Roman"/>
                <w:sz w:val="20"/>
                <w:szCs w:val="20"/>
              </w:rPr>
            </w:pPr>
            <w:r>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717816" w:rsidRPr="00717816" w:rsidRDefault="00C7566B" w:rsidP="0071781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16 239,5</w:t>
            </w:r>
          </w:p>
        </w:tc>
        <w:tc>
          <w:tcPr>
            <w:tcW w:w="646" w:type="pct"/>
            <w:tcBorders>
              <w:top w:val="nil"/>
              <w:left w:val="nil"/>
              <w:bottom w:val="single" w:sz="4" w:space="0" w:color="auto"/>
              <w:right w:val="single" w:sz="4" w:space="0" w:color="auto"/>
            </w:tcBorders>
            <w:shd w:val="clear" w:color="000000" w:fill="FFFFFF"/>
            <w:vAlign w:val="center"/>
          </w:tcPr>
          <w:p w:rsidR="00717816" w:rsidRPr="00717816" w:rsidRDefault="00C7566B" w:rsidP="00717816">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717816" w:rsidRPr="00717816" w:rsidRDefault="00C7566B" w:rsidP="00717816">
            <w:pPr>
              <w:jc w:val="center"/>
              <w:rPr>
                <w:rFonts w:ascii="Times New Roman" w:hAnsi="Times New Roman"/>
                <w:sz w:val="20"/>
                <w:szCs w:val="20"/>
              </w:rPr>
            </w:pPr>
            <w:r>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717816" w:rsidRPr="00AE1B97" w:rsidRDefault="00717816" w:rsidP="00717816">
            <w:pPr>
              <w:rPr>
                <w:rFonts w:ascii="Times New Roman" w:eastAsia="Times New Roman" w:hAnsi="Times New Roman"/>
                <w:sz w:val="20"/>
                <w:szCs w:val="20"/>
                <w:highlight w:val="yellow"/>
                <w:lang w:eastAsia="ru-RU"/>
              </w:rPr>
            </w:pPr>
          </w:p>
        </w:tc>
      </w:tr>
      <w:tr w:rsidR="00717816" w:rsidRPr="00AE1B97" w:rsidTr="00C05E90">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717816" w:rsidRPr="00904F0E" w:rsidRDefault="00717816" w:rsidP="0071781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717816" w:rsidRPr="00904F0E" w:rsidRDefault="00717816" w:rsidP="00717816">
            <w:pPr>
              <w:rPr>
                <w:rFonts w:ascii="Times New Roman" w:eastAsia="Times New Roman" w:hAnsi="Times New Roman"/>
                <w:sz w:val="20"/>
                <w:szCs w:val="20"/>
                <w:lang w:eastAsia="ru-RU"/>
              </w:rPr>
            </w:pPr>
            <w:r w:rsidRPr="00904F0E">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717816" w:rsidRPr="00904F0E" w:rsidRDefault="00717816" w:rsidP="00717816">
            <w:pPr>
              <w:jc w:val="center"/>
              <w:rPr>
                <w:rFonts w:ascii="Times New Roman" w:hAnsi="Times New Roman"/>
                <w:sz w:val="20"/>
                <w:szCs w:val="20"/>
              </w:rPr>
            </w:pPr>
            <w:r>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717816" w:rsidRPr="00717816" w:rsidRDefault="00C7566B" w:rsidP="0071781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16 181,0</w:t>
            </w:r>
          </w:p>
        </w:tc>
        <w:tc>
          <w:tcPr>
            <w:tcW w:w="646" w:type="pct"/>
            <w:tcBorders>
              <w:top w:val="nil"/>
              <w:left w:val="nil"/>
              <w:bottom w:val="single" w:sz="4" w:space="0" w:color="auto"/>
              <w:right w:val="single" w:sz="4" w:space="0" w:color="auto"/>
            </w:tcBorders>
            <w:shd w:val="clear" w:color="000000" w:fill="FFFFFF"/>
            <w:vAlign w:val="center"/>
          </w:tcPr>
          <w:p w:rsidR="00717816" w:rsidRPr="00717816" w:rsidRDefault="00C7566B" w:rsidP="00717816">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717816" w:rsidRPr="00717816" w:rsidRDefault="00C7566B" w:rsidP="00717816">
            <w:pPr>
              <w:jc w:val="center"/>
              <w:rPr>
                <w:rFonts w:ascii="Times New Roman" w:hAnsi="Times New Roman"/>
                <w:sz w:val="20"/>
                <w:szCs w:val="20"/>
              </w:rPr>
            </w:pPr>
            <w:r>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717816" w:rsidRPr="00AE1B97" w:rsidRDefault="00717816" w:rsidP="00717816">
            <w:pPr>
              <w:rPr>
                <w:rFonts w:ascii="Times New Roman" w:eastAsia="Times New Roman" w:hAnsi="Times New Roman"/>
                <w:sz w:val="20"/>
                <w:szCs w:val="20"/>
                <w:highlight w:val="yellow"/>
                <w:lang w:eastAsia="ru-RU"/>
              </w:rPr>
            </w:pPr>
          </w:p>
        </w:tc>
      </w:tr>
      <w:tr w:rsidR="00717816" w:rsidRPr="00AE1B97" w:rsidTr="00C05E90">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717816" w:rsidRPr="00904F0E" w:rsidRDefault="00717816" w:rsidP="0071781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717816" w:rsidRPr="00904F0E" w:rsidRDefault="00717816" w:rsidP="00717816">
            <w:pPr>
              <w:rPr>
                <w:rFonts w:ascii="Times New Roman" w:eastAsia="Times New Roman" w:hAnsi="Times New Roman"/>
                <w:sz w:val="20"/>
                <w:szCs w:val="20"/>
                <w:lang w:eastAsia="ru-RU"/>
              </w:rPr>
            </w:pPr>
            <w:r w:rsidRPr="00904F0E">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717816" w:rsidRPr="00904F0E" w:rsidRDefault="00717816" w:rsidP="00717816">
            <w:pPr>
              <w:jc w:val="center"/>
              <w:rPr>
                <w:rFonts w:ascii="Times New Roman" w:hAnsi="Times New Roman"/>
                <w:sz w:val="20"/>
                <w:szCs w:val="20"/>
              </w:rPr>
            </w:pPr>
            <w:r>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717816" w:rsidRPr="00717816" w:rsidRDefault="005A5E49" w:rsidP="0071781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717816" w:rsidRPr="00717816" w:rsidRDefault="005A5E49" w:rsidP="00717816">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717816" w:rsidRPr="00717816" w:rsidRDefault="005A5E49" w:rsidP="00717816">
            <w:pPr>
              <w:jc w:val="center"/>
              <w:rPr>
                <w:rFonts w:ascii="Times New Roman" w:hAnsi="Times New Roman"/>
                <w:sz w:val="20"/>
                <w:szCs w:val="20"/>
              </w:rPr>
            </w:pPr>
            <w:r>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717816" w:rsidRPr="00AE1B97" w:rsidRDefault="00717816" w:rsidP="00717816">
            <w:pPr>
              <w:rPr>
                <w:rFonts w:ascii="Times New Roman" w:eastAsia="Times New Roman" w:hAnsi="Times New Roman"/>
                <w:sz w:val="20"/>
                <w:szCs w:val="20"/>
                <w:highlight w:val="yellow"/>
                <w:lang w:eastAsia="ru-RU"/>
              </w:rPr>
            </w:pPr>
          </w:p>
        </w:tc>
      </w:tr>
      <w:tr w:rsidR="00717816" w:rsidRPr="00AE1B97" w:rsidTr="00C05E90">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717816" w:rsidRPr="00904F0E" w:rsidRDefault="00717816" w:rsidP="0071781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1257" w:type="pct"/>
            <w:tcBorders>
              <w:top w:val="nil"/>
              <w:left w:val="nil"/>
              <w:bottom w:val="single" w:sz="4" w:space="0" w:color="auto"/>
              <w:right w:val="single" w:sz="4" w:space="0" w:color="auto"/>
            </w:tcBorders>
            <w:shd w:val="clear" w:color="000000" w:fill="FFFFFF"/>
            <w:vAlign w:val="center"/>
          </w:tcPr>
          <w:p w:rsidR="00717816" w:rsidRPr="00904F0E" w:rsidRDefault="00717816" w:rsidP="009F1881">
            <w:pPr>
              <w:rPr>
                <w:rFonts w:ascii="Times New Roman" w:eastAsia="Times New Roman" w:hAnsi="Times New Roman"/>
                <w:sz w:val="20"/>
                <w:szCs w:val="20"/>
                <w:lang w:eastAsia="ru-RU"/>
              </w:rPr>
            </w:pPr>
            <w:r w:rsidRPr="00717816">
              <w:rPr>
                <w:rFonts w:ascii="Times New Roman" w:eastAsia="Times New Roman" w:hAnsi="Times New Roman"/>
                <w:sz w:val="20"/>
                <w:szCs w:val="20"/>
                <w:lang w:eastAsia="ru-RU"/>
              </w:rPr>
              <w:t>основное мероприятие "Повышение уровня благоустройства и комфорта дворовых территорий в условиях сложившейся застройки"</w:t>
            </w:r>
            <w:r w:rsidR="009F1881">
              <w:rPr>
                <w:rFonts w:ascii="Times New Roman" w:eastAsia="Times New Roman" w:hAnsi="Times New Roman"/>
                <w:sz w:val="20"/>
                <w:szCs w:val="20"/>
                <w:lang w:eastAsia="ru-RU"/>
              </w:rPr>
              <w:t>, в том числе:</w:t>
            </w:r>
            <w:r w:rsidR="00C7566B">
              <w:rPr>
                <w:rFonts w:ascii="Times New Roman" w:eastAsia="Times New Roman" w:hAnsi="Times New Roman"/>
                <w:sz w:val="20"/>
                <w:szCs w:val="20"/>
                <w:lang w:eastAsia="ru-RU"/>
              </w:rPr>
              <w:t xml:space="preserve"> </w:t>
            </w:r>
          </w:p>
        </w:tc>
        <w:tc>
          <w:tcPr>
            <w:tcW w:w="717" w:type="pct"/>
            <w:tcBorders>
              <w:top w:val="nil"/>
              <w:left w:val="nil"/>
              <w:bottom w:val="single" w:sz="4" w:space="0" w:color="auto"/>
              <w:right w:val="single" w:sz="4" w:space="0" w:color="auto"/>
            </w:tcBorders>
            <w:shd w:val="clear" w:color="000000" w:fill="FFFFFF"/>
            <w:vAlign w:val="center"/>
          </w:tcPr>
          <w:p w:rsidR="00717816" w:rsidRPr="00C7566B" w:rsidRDefault="00C7566B" w:rsidP="00717816">
            <w:pPr>
              <w:jc w:val="center"/>
              <w:rPr>
                <w:rFonts w:ascii="Times New Roman" w:hAnsi="Times New Roman"/>
                <w:sz w:val="20"/>
                <w:szCs w:val="20"/>
              </w:rPr>
            </w:pPr>
            <w:r>
              <w:rPr>
                <w:rFonts w:ascii="Times New Roman" w:hAnsi="Times New Roman"/>
                <w:sz w:val="20"/>
                <w:szCs w:val="20"/>
                <w:lang w:val="en-US"/>
              </w:rPr>
              <w:t>0</w:t>
            </w:r>
            <w:r>
              <w:rPr>
                <w:rFonts w:ascii="Times New Roman" w:hAnsi="Times New Roman"/>
                <w:sz w:val="20"/>
                <w:szCs w:val="20"/>
              </w:rPr>
              <w:t>,0</w:t>
            </w:r>
          </w:p>
        </w:tc>
        <w:tc>
          <w:tcPr>
            <w:tcW w:w="645" w:type="pct"/>
            <w:tcBorders>
              <w:top w:val="nil"/>
              <w:left w:val="nil"/>
              <w:bottom w:val="single" w:sz="4" w:space="0" w:color="auto"/>
              <w:right w:val="single" w:sz="4" w:space="0" w:color="auto"/>
            </w:tcBorders>
            <w:shd w:val="clear" w:color="000000" w:fill="FFFFFF"/>
            <w:vAlign w:val="center"/>
          </w:tcPr>
          <w:p w:rsidR="00717816" w:rsidRPr="00717816" w:rsidRDefault="00C7566B" w:rsidP="0071781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3 384,</w:t>
            </w:r>
            <w:r w:rsidR="009F1881">
              <w:rPr>
                <w:rFonts w:ascii="Times New Roman" w:eastAsia="Times New Roman" w:hAnsi="Times New Roman"/>
                <w:sz w:val="20"/>
                <w:szCs w:val="20"/>
                <w:lang w:eastAsia="ru-RU"/>
              </w:rPr>
              <w:t>0</w:t>
            </w:r>
          </w:p>
        </w:tc>
        <w:tc>
          <w:tcPr>
            <w:tcW w:w="646" w:type="pct"/>
            <w:tcBorders>
              <w:top w:val="nil"/>
              <w:left w:val="nil"/>
              <w:bottom w:val="single" w:sz="4" w:space="0" w:color="auto"/>
              <w:right w:val="single" w:sz="4" w:space="0" w:color="auto"/>
            </w:tcBorders>
            <w:shd w:val="clear" w:color="000000" w:fill="FFFFFF"/>
            <w:vAlign w:val="center"/>
          </w:tcPr>
          <w:p w:rsidR="00717816" w:rsidRPr="00717816" w:rsidRDefault="00C7566B" w:rsidP="00717816">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717816" w:rsidRPr="00717816" w:rsidRDefault="00C7566B" w:rsidP="00717816">
            <w:pPr>
              <w:jc w:val="center"/>
              <w:rPr>
                <w:rFonts w:ascii="Times New Roman" w:hAnsi="Times New Roman"/>
                <w:sz w:val="20"/>
                <w:szCs w:val="20"/>
              </w:rPr>
            </w:pPr>
            <w:r>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717816" w:rsidRPr="00AE1B97" w:rsidRDefault="00717816" w:rsidP="00717816">
            <w:pPr>
              <w:rPr>
                <w:rFonts w:ascii="Times New Roman" w:eastAsia="Times New Roman" w:hAnsi="Times New Roman"/>
                <w:sz w:val="20"/>
                <w:szCs w:val="20"/>
                <w:highlight w:val="yellow"/>
                <w:lang w:eastAsia="ru-RU"/>
              </w:rPr>
            </w:pPr>
          </w:p>
        </w:tc>
      </w:tr>
      <w:tr w:rsidR="009F1881" w:rsidRPr="00AE1B97" w:rsidTr="00C05E90">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9F1881" w:rsidRDefault="009F1881" w:rsidP="0071781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1.1.1</w:t>
            </w:r>
          </w:p>
        </w:tc>
        <w:tc>
          <w:tcPr>
            <w:tcW w:w="1257" w:type="pct"/>
            <w:tcBorders>
              <w:top w:val="nil"/>
              <w:left w:val="nil"/>
              <w:bottom w:val="single" w:sz="4" w:space="0" w:color="auto"/>
              <w:right w:val="single" w:sz="4" w:space="0" w:color="auto"/>
            </w:tcBorders>
            <w:shd w:val="clear" w:color="000000" w:fill="FFFFFF"/>
            <w:vAlign w:val="center"/>
          </w:tcPr>
          <w:p w:rsidR="009F1881" w:rsidRPr="00717816" w:rsidRDefault="009F1881" w:rsidP="00717816">
            <w:pP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9F1881">
              <w:rPr>
                <w:rFonts w:ascii="Times New Roman" w:eastAsia="Times New Roman" w:hAnsi="Times New Roman"/>
                <w:sz w:val="20"/>
                <w:szCs w:val="20"/>
                <w:lang w:eastAsia="ru-RU"/>
              </w:rPr>
              <w:t>устройство асфальтированного освещенного проезда к микрорайону Антоненко в пгт.Высокий) (местный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9F1881" w:rsidRPr="009F1881" w:rsidRDefault="009F1881" w:rsidP="00717816">
            <w:pPr>
              <w:jc w:val="center"/>
              <w:rPr>
                <w:rFonts w:ascii="Times New Roman" w:hAnsi="Times New Roman"/>
                <w:sz w:val="20"/>
                <w:szCs w:val="20"/>
              </w:rPr>
            </w:pPr>
            <w:r>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9F1881" w:rsidRDefault="009F1881" w:rsidP="0071781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3 200,0</w:t>
            </w:r>
          </w:p>
        </w:tc>
        <w:tc>
          <w:tcPr>
            <w:tcW w:w="646" w:type="pct"/>
            <w:tcBorders>
              <w:top w:val="nil"/>
              <w:left w:val="nil"/>
              <w:bottom w:val="single" w:sz="4" w:space="0" w:color="auto"/>
              <w:right w:val="single" w:sz="4" w:space="0" w:color="auto"/>
            </w:tcBorders>
            <w:shd w:val="clear" w:color="000000" w:fill="FFFFFF"/>
            <w:vAlign w:val="center"/>
          </w:tcPr>
          <w:p w:rsidR="009F1881" w:rsidRDefault="009F1881" w:rsidP="00717816">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9F1881" w:rsidRDefault="009F1881" w:rsidP="00717816">
            <w:pPr>
              <w:jc w:val="center"/>
              <w:rPr>
                <w:rFonts w:ascii="Times New Roman" w:hAnsi="Times New Roman"/>
                <w:sz w:val="20"/>
                <w:szCs w:val="20"/>
              </w:rPr>
            </w:pPr>
            <w:r>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9F1881" w:rsidRPr="00D1139A" w:rsidRDefault="007A3678" w:rsidP="005B7040">
            <w:pPr>
              <w:rPr>
                <w:rFonts w:ascii="Times New Roman" w:eastAsia="Times New Roman" w:hAnsi="Times New Roman"/>
                <w:sz w:val="20"/>
                <w:szCs w:val="20"/>
                <w:highlight w:val="yellow"/>
                <w:lang w:val="en-US" w:eastAsia="ru-RU"/>
              </w:rPr>
            </w:pPr>
            <w:r w:rsidRPr="005B7040">
              <w:rPr>
                <w:rFonts w:ascii="Times New Roman" w:eastAsia="Times New Roman" w:hAnsi="Times New Roman"/>
                <w:sz w:val="20"/>
                <w:szCs w:val="20"/>
                <w:lang w:eastAsia="ru-RU"/>
              </w:rPr>
              <w:t xml:space="preserve">Заключен контракт на сумму 3 123,7 тыс. рублей. </w:t>
            </w:r>
            <w:r w:rsidR="005B7040" w:rsidRPr="005B7040">
              <w:rPr>
                <w:rFonts w:ascii="Times New Roman" w:eastAsia="Times New Roman" w:hAnsi="Times New Roman"/>
                <w:sz w:val="20"/>
                <w:szCs w:val="20"/>
                <w:lang w:eastAsia="ru-RU"/>
              </w:rPr>
              <w:t>Оплачено 26.07.2021</w:t>
            </w:r>
          </w:p>
        </w:tc>
      </w:tr>
      <w:tr w:rsidR="009F1881" w:rsidRPr="00AE1B97" w:rsidTr="00C05E90">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9F1881" w:rsidRDefault="009F1881" w:rsidP="0071781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1.1.2</w:t>
            </w:r>
          </w:p>
        </w:tc>
        <w:tc>
          <w:tcPr>
            <w:tcW w:w="1257" w:type="pct"/>
            <w:tcBorders>
              <w:top w:val="nil"/>
              <w:left w:val="nil"/>
              <w:bottom w:val="single" w:sz="4" w:space="0" w:color="auto"/>
              <w:right w:val="single" w:sz="4" w:space="0" w:color="auto"/>
            </w:tcBorders>
            <w:shd w:val="clear" w:color="000000" w:fill="FFFFFF"/>
            <w:vAlign w:val="center"/>
          </w:tcPr>
          <w:p w:rsidR="009F1881" w:rsidRPr="00717816" w:rsidRDefault="009F1881" w:rsidP="007A3678">
            <w:pP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9F1881">
              <w:rPr>
                <w:rFonts w:ascii="Times New Roman" w:eastAsia="Times New Roman" w:hAnsi="Times New Roman"/>
                <w:sz w:val="20"/>
                <w:szCs w:val="20"/>
                <w:lang w:eastAsia="ru-RU"/>
              </w:rPr>
              <w:t xml:space="preserve">проведение негосударственной экспертизы сметной документации </w:t>
            </w:r>
            <w:r w:rsidR="007A3678">
              <w:rPr>
                <w:rFonts w:ascii="Times New Roman" w:eastAsia="Times New Roman" w:hAnsi="Times New Roman"/>
                <w:sz w:val="20"/>
                <w:szCs w:val="20"/>
                <w:lang w:eastAsia="ru-RU"/>
              </w:rPr>
              <w:t xml:space="preserve">по </w:t>
            </w:r>
            <w:r w:rsidRPr="009F1881">
              <w:rPr>
                <w:rFonts w:ascii="Times New Roman" w:eastAsia="Times New Roman" w:hAnsi="Times New Roman"/>
                <w:sz w:val="20"/>
                <w:szCs w:val="20"/>
                <w:lang w:eastAsia="ru-RU"/>
              </w:rPr>
              <w:t>объект</w:t>
            </w:r>
            <w:r w:rsidR="007A3678">
              <w:rPr>
                <w:rFonts w:ascii="Times New Roman" w:eastAsia="Times New Roman" w:hAnsi="Times New Roman"/>
                <w:sz w:val="20"/>
                <w:szCs w:val="20"/>
                <w:lang w:eastAsia="ru-RU"/>
              </w:rPr>
              <w:t xml:space="preserve">ам благоустройства дворовых территорий </w:t>
            </w:r>
            <w:r w:rsidRPr="009F1881">
              <w:rPr>
                <w:rFonts w:ascii="Times New Roman" w:eastAsia="Times New Roman" w:hAnsi="Times New Roman"/>
                <w:sz w:val="20"/>
                <w:szCs w:val="20"/>
                <w:lang w:eastAsia="ru-RU"/>
              </w:rPr>
              <w:t xml:space="preserve"> (местный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9F1881" w:rsidRPr="009F1881" w:rsidRDefault="009F1881" w:rsidP="00717816">
            <w:pPr>
              <w:jc w:val="center"/>
              <w:rPr>
                <w:rFonts w:ascii="Times New Roman" w:hAnsi="Times New Roman"/>
                <w:sz w:val="20"/>
                <w:szCs w:val="20"/>
              </w:rPr>
            </w:pPr>
            <w:r>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9F1881" w:rsidRDefault="009F1881" w:rsidP="0071781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184,0</w:t>
            </w:r>
          </w:p>
        </w:tc>
        <w:tc>
          <w:tcPr>
            <w:tcW w:w="646" w:type="pct"/>
            <w:tcBorders>
              <w:top w:val="nil"/>
              <w:left w:val="nil"/>
              <w:bottom w:val="single" w:sz="4" w:space="0" w:color="auto"/>
              <w:right w:val="single" w:sz="4" w:space="0" w:color="auto"/>
            </w:tcBorders>
            <w:shd w:val="clear" w:color="000000" w:fill="FFFFFF"/>
            <w:vAlign w:val="center"/>
          </w:tcPr>
          <w:p w:rsidR="009F1881" w:rsidRDefault="009F1881" w:rsidP="00717816">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9F1881" w:rsidRDefault="009F1881" w:rsidP="00717816">
            <w:pPr>
              <w:jc w:val="center"/>
              <w:rPr>
                <w:rFonts w:ascii="Times New Roman" w:hAnsi="Times New Roman"/>
                <w:sz w:val="20"/>
                <w:szCs w:val="20"/>
              </w:rPr>
            </w:pPr>
            <w:r>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9F1881" w:rsidRPr="004E1874" w:rsidRDefault="007A3678" w:rsidP="00221886">
            <w:pPr>
              <w:rPr>
                <w:rFonts w:ascii="Times New Roman" w:eastAsia="Times New Roman" w:hAnsi="Times New Roman"/>
                <w:sz w:val="20"/>
                <w:szCs w:val="20"/>
                <w:highlight w:val="yellow"/>
                <w:lang w:eastAsia="ru-RU"/>
              </w:rPr>
            </w:pPr>
            <w:r w:rsidRPr="00221886">
              <w:rPr>
                <w:rFonts w:ascii="Times New Roman" w:eastAsia="Times New Roman" w:hAnsi="Times New Roman"/>
                <w:sz w:val="20"/>
                <w:szCs w:val="20"/>
                <w:lang w:eastAsia="ru-RU"/>
              </w:rPr>
              <w:t xml:space="preserve">Заключен контракт на сумму 184,0 тыс. рублей. Контракт исполнен, </w:t>
            </w:r>
            <w:r w:rsidR="00221886" w:rsidRPr="00221886">
              <w:rPr>
                <w:rFonts w:ascii="Times New Roman" w:eastAsia="Times New Roman" w:hAnsi="Times New Roman"/>
                <w:sz w:val="20"/>
                <w:szCs w:val="20"/>
                <w:lang w:eastAsia="ru-RU"/>
              </w:rPr>
              <w:t>оплачено 01.07.2021</w:t>
            </w:r>
          </w:p>
        </w:tc>
      </w:tr>
      <w:tr w:rsidR="00717816" w:rsidRPr="00AE1B97" w:rsidTr="00C05E90">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717816" w:rsidRDefault="00717816" w:rsidP="0071781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1257" w:type="pct"/>
            <w:tcBorders>
              <w:top w:val="nil"/>
              <w:left w:val="nil"/>
              <w:bottom w:val="single" w:sz="4" w:space="0" w:color="auto"/>
              <w:right w:val="single" w:sz="4" w:space="0" w:color="auto"/>
            </w:tcBorders>
            <w:shd w:val="clear" w:color="000000" w:fill="FFFFFF"/>
            <w:vAlign w:val="center"/>
          </w:tcPr>
          <w:p w:rsidR="00717816" w:rsidRPr="00904F0E" w:rsidRDefault="00717816" w:rsidP="00717816">
            <w:pPr>
              <w:rPr>
                <w:rFonts w:ascii="Times New Roman" w:eastAsia="Times New Roman" w:hAnsi="Times New Roman"/>
                <w:sz w:val="20"/>
                <w:szCs w:val="20"/>
                <w:lang w:eastAsia="ru-RU"/>
              </w:rPr>
            </w:pPr>
            <w:r w:rsidRPr="00717816">
              <w:rPr>
                <w:rFonts w:ascii="Times New Roman" w:eastAsia="Times New Roman" w:hAnsi="Times New Roman"/>
                <w:sz w:val="20"/>
                <w:szCs w:val="20"/>
                <w:lang w:eastAsia="ru-RU"/>
              </w:rPr>
              <w:t>Инициативный проект "Организация благоустройства территории в районе дома 11 по улице Строителей и строения 13/2 по улице Строителей в городе Мегион"</w:t>
            </w:r>
            <w:r>
              <w:rPr>
                <w:rFonts w:ascii="Times New Roman" w:eastAsia="Times New Roman" w:hAnsi="Times New Roman"/>
                <w:sz w:val="20"/>
                <w:szCs w:val="20"/>
                <w:lang w:eastAsia="ru-RU"/>
              </w:rPr>
              <w:t xml:space="preserve"> (</w:t>
            </w:r>
            <w:r w:rsidRPr="00904F0E">
              <w:rPr>
                <w:rFonts w:ascii="Times New Roman" w:eastAsia="Times New Roman" w:hAnsi="Times New Roman"/>
                <w:sz w:val="20"/>
                <w:szCs w:val="20"/>
              </w:rPr>
              <w:t>местный бюджет</w:t>
            </w:r>
            <w:r>
              <w:rPr>
                <w:rFonts w:ascii="Times New Roman" w:eastAsia="Times New Roman" w:hAnsi="Times New Roman"/>
                <w:sz w:val="20"/>
                <w:szCs w:val="20"/>
              </w:rPr>
              <w:t>)</w:t>
            </w:r>
          </w:p>
        </w:tc>
        <w:tc>
          <w:tcPr>
            <w:tcW w:w="717" w:type="pct"/>
            <w:tcBorders>
              <w:top w:val="nil"/>
              <w:left w:val="nil"/>
              <w:bottom w:val="single" w:sz="4" w:space="0" w:color="auto"/>
              <w:right w:val="single" w:sz="4" w:space="0" w:color="auto"/>
            </w:tcBorders>
            <w:shd w:val="clear" w:color="000000" w:fill="FFFFFF"/>
            <w:vAlign w:val="center"/>
          </w:tcPr>
          <w:p w:rsidR="00717816" w:rsidRDefault="00C7566B" w:rsidP="00717816">
            <w:pPr>
              <w:jc w:val="center"/>
              <w:rPr>
                <w:rFonts w:ascii="Times New Roman" w:hAnsi="Times New Roman"/>
                <w:sz w:val="20"/>
                <w:szCs w:val="20"/>
              </w:rPr>
            </w:pPr>
            <w:r>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717816" w:rsidRPr="00717816" w:rsidRDefault="00C7566B" w:rsidP="0071781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5 000,0</w:t>
            </w:r>
          </w:p>
        </w:tc>
        <w:tc>
          <w:tcPr>
            <w:tcW w:w="646" w:type="pct"/>
            <w:tcBorders>
              <w:top w:val="nil"/>
              <w:left w:val="nil"/>
              <w:bottom w:val="single" w:sz="4" w:space="0" w:color="auto"/>
              <w:right w:val="single" w:sz="4" w:space="0" w:color="auto"/>
            </w:tcBorders>
            <w:shd w:val="clear" w:color="000000" w:fill="FFFFFF"/>
            <w:vAlign w:val="center"/>
          </w:tcPr>
          <w:p w:rsidR="00717816" w:rsidRPr="00717816" w:rsidRDefault="00C7566B" w:rsidP="00717816">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717816" w:rsidRPr="00717816" w:rsidRDefault="00C7566B" w:rsidP="00717816">
            <w:pPr>
              <w:jc w:val="center"/>
              <w:rPr>
                <w:rFonts w:ascii="Times New Roman" w:hAnsi="Times New Roman"/>
                <w:sz w:val="20"/>
                <w:szCs w:val="20"/>
              </w:rPr>
            </w:pPr>
            <w:r>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717816" w:rsidRPr="00D1139A" w:rsidRDefault="00D1139A" w:rsidP="00794A7C">
            <w:pPr>
              <w:rPr>
                <w:rFonts w:ascii="Times New Roman" w:eastAsia="Times New Roman" w:hAnsi="Times New Roman"/>
                <w:sz w:val="20"/>
                <w:szCs w:val="20"/>
                <w:highlight w:val="yellow"/>
                <w:lang w:eastAsia="ru-RU"/>
              </w:rPr>
            </w:pPr>
            <w:r w:rsidRPr="00D1139A">
              <w:rPr>
                <w:rFonts w:ascii="Times New Roman" w:eastAsia="Times New Roman" w:hAnsi="Times New Roman"/>
                <w:sz w:val="20"/>
                <w:szCs w:val="20"/>
                <w:lang w:eastAsia="ru-RU"/>
              </w:rPr>
              <w:t xml:space="preserve">Аукционная документация размещена 09.07.2021, </w:t>
            </w:r>
            <w:r w:rsidRPr="00794A7C">
              <w:rPr>
                <w:rFonts w:ascii="Times New Roman" w:eastAsia="Times New Roman" w:hAnsi="Times New Roman"/>
                <w:sz w:val="20"/>
                <w:szCs w:val="20"/>
                <w:lang w:eastAsia="ru-RU"/>
              </w:rPr>
              <w:t xml:space="preserve">планируемая дата заключения контракта </w:t>
            </w:r>
            <w:r w:rsidR="00794A7C" w:rsidRPr="00794A7C">
              <w:rPr>
                <w:rFonts w:ascii="Times New Roman" w:eastAsia="Times New Roman" w:hAnsi="Times New Roman"/>
                <w:sz w:val="20"/>
                <w:szCs w:val="20"/>
                <w:lang w:eastAsia="ru-RU"/>
              </w:rPr>
              <w:t>в августе 2021</w:t>
            </w:r>
            <w:r w:rsidRPr="00794A7C">
              <w:rPr>
                <w:rFonts w:ascii="Times New Roman" w:eastAsia="Times New Roman" w:hAnsi="Times New Roman"/>
                <w:sz w:val="20"/>
                <w:szCs w:val="20"/>
                <w:lang w:eastAsia="ru-RU"/>
              </w:rPr>
              <w:t>. Срок исполнения</w:t>
            </w:r>
            <w:r w:rsidRPr="00D1139A">
              <w:rPr>
                <w:rFonts w:ascii="Times New Roman" w:eastAsia="Times New Roman" w:hAnsi="Times New Roman"/>
                <w:sz w:val="20"/>
                <w:szCs w:val="20"/>
                <w:lang w:eastAsia="ru-RU"/>
              </w:rPr>
              <w:t xml:space="preserve"> – сентябрь 2021</w:t>
            </w:r>
          </w:p>
        </w:tc>
      </w:tr>
      <w:tr w:rsidR="00717816" w:rsidRPr="00AE1B97" w:rsidTr="00C05E90">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717816" w:rsidRPr="00904F0E" w:rsidRDefault="00717816" w:rsidP="0071781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p>
        </w:tc>
        <w:tc>
          <w:tcPr>
            <w:tcW w:w="1257" w:type="pct"/>
            <w:tcBorders>
              <w:top w:val="nil"/>
              <w:left w:val="nil"/>
              <w:bottom w:val="single" w:sz="4" w:space="0" w:color="auto"/>
              <w:right w:val="single" w:sz="4" w:space="0" w:color="auto"/>
            </w:tcBorders>
            <w:shd w:val="clear" w:color="000000" w:fill="FFFFFF"/>
            <w:vAlign w:val="center"/>
          </w:tcPr>
          <w:p w:rsidR="00717816" w:rsidRPr="00904F0E" w:rsidRDefault="00717816" w:rsidP="00717816">
            <w:pPr>
              <w:rPr>
                <w:rFonts w:ascii="Times New Roman" w:eastAsia="Times New Roman" w:hAnsi="Times New Roman"/>
                <w:sz w:val="20"/>
                <w:szCs w:val="20"/>
                <w:lang w:eastAsia="ru-RU"/>
              </w:rPr>
            </w:pPr>
            <w:r w:rsidRPr="00717816">
              <w:rPr>
                <w:rFonts w:ascii="Times New Roman" w:eastAsia="Times New Roman" w:hAnsi="Times New Roman"/>
                <w:sz w:val="20"/>
                <w:szCs w:val="20"/>
                <w:lang w:eastAsia="ru-RU"/>
              </w:rPr>
              <w:t xml:space="preserve">Инициативный проект "Организация детской площадки в районе домов 30, 30/1, 30/2 по улице </w:t>
            </w:r>
            <w:r w:rsidRPr="00717816">
              <w:rPr>
                <w:rFonts w:ascii="Times New Roman" w:eastAsia="Times New Roman" w:hAnsi="Times New Roman"/>
                <w:sz w:val="20"/>
                <w:szCs w:val="20"/>
                <w:lang w:eastAsia="ru-RU"/>
              </w:rPr>
              <w:lastRenderedPageBreak/>
              <w:t>Ленина, в поселке городского типа Высокий, города Мегион"</w:t>
            </w:r>
            <w:r>
              <w:rPr>
                <w:rFonts w:ascii="Times New Roman" w:eastAsia="Times New Roman" w:hAnsi="Times New Roman"/>
                <w:sz w:val="20"/>
                <w:szCs w:val="20"/>
                <w:lang w:eastAsia="ru-RU"/>
              </w:rPr>
              <w:t xml:space="preserve"> (</w:t>
            </w:r>
            <w:r w:rsidRPr="00904F0E">
              <w:rPr>
                <w:rFonts w:ascii="Times New Roman" w:eastAsia="Times New Roman" w:hAnsi="Times New Roman"/>
                <w:sz w:val="20"/>
                <w:szCs w:val="20"/>
              </w:rPr>
              <w:t>местный бюджет</w:t>
            </w:r>
            <w:r>
              <w:rPr>
                <w:rFonts w:ascii="Times New Roman" w:eastAsia="Times New Roman" w:hAnsi="Times New Roman"/>
                <w:sz w:val="20"/>
                <w:szCs w:val="20"/>
              </w:rPr>
              <w:t>)</w:t>
            </w:r>
          </w:p>
        </w:tc>
        <w:tc>
          <w:tcPr>
            <w:tcW w:w="717" w:type="pct"/>
            <w:tcBorders>
              <w:top w:val="nil"/>
              <w:left w:val="nil"/>
              <w:bottom w:val="single" w:sz="4" w:space="0" w:color="auto"/>
              <w:right w:val="single" w:sz="4" w:space="0" w:color="auto"/>
            </w:tcBorders>
            <w:shd w:val="clear" w:color="000000" w:fill="FFFFFF"/>
            <w:vAlign w:val="center"/>
          </w:tcPr>
          <w:p w:rsidR="00717816" w:rsidRDefault="00C7566B" w:rsidP="00717816">
            <w:pPr>
              <w:jc w:val="center"/>
              <w:rPr>
                <w:rFonts w:ascii="Times New Roman" w:hAnsi="Times New Roman"/>
                <w:sz w:val="20"/>
                <w:szCs w:val="20"/>
              </w:rPr>
            </w:pPr>
            <w:r>
              <w:rPr>
                <w:rFonts w:ascii="Times New Roman" w:hAnsi="Times New Roman"/>
                <w:sz w:val="20"/>
                <w:szCs w:val="20"/>
              </w:rPr>
              <w:lastRenderedPageBreak/>
              <w:t>0,0</w:t>
            </w:r>
          </w:p>
        </w:tc>
        <w:tc>
          <w:tcPr>
            <w:tcW w:w="645" w:type="pct"/>
            <w:tcBorders>
              <w:top w:val="nil"/>
              <w:left w:val="nil"/>
              <w:bottom w:val="single" w:sz="4" w:space="0" w:color="auto"/>
              <w:right w:val="single" w:sz="4" w:space="0" w:color="auto"/>
            </w:tcBorders>
            <w:shd w:val="clear" w:color="000000" w:fill="FFFFFF"/>
            <w:vAlign w:val="center"/>
          </w:tcPr>
          <w:p w:rsidR="00717816" w:rsidRPr="00717816" w:rsidRDefault="00C7566B" w:rsidP="0071781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3 500,0</w:t>
            </w:r>
          </w:p>
        </w:tc>
        <w:tc>
          <w:tcPr>
            <w:tcW w:w="646" w:type="pct"/>
            <w:tcBorders>
              <w:top w:val="nil"/>
              <w:left w:val="nil"/>
              <w:bottom w:val="single" w:sz="4" w:space="0" w:color="auto"/>
              <w:right w:val="single" w:sz="4" w:space="0" w:color="auto"/>
            </w:tcBorders>
            <w:shd w:val="clear" w:color="000000" w:fill="FFFFFF"/>
            <w:vAlign w:val="center"/>
          </w:tcPr>
          <w:p w:rsidR="00717816" w:rsidRPr="00717816" w:rsidRDefault="00C7566B" w:rsidP="00717816">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717816" w:rsidRPr="00717816" w:rsidRDefault="00C7566B" w:rsidP="00717816">
            <w:pPr>
              <w:jc w:val="center"/>
              <w:rPr>
                <w:rFonts w:ascii="Times New Roman" w:hAnsi="Times New Roman"/>
                <w:sz w:val="20"/>
                <w:szCs w:val="20"/>
              </w:rPr>
            </w:pPr>
            <w:r>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717816" w:rsidRPr="004E1874" w:rsidRDefault="00D1139A" w:rsidP="00794A7C">
            <w:pPr>
              <w:rPr>
                <w:rFonts w:ascii="Times New Roman" w:eastAsia="Times New Roman" w:hAnsi="Times New Roman"/>
                <w:sz w:val="20"/>
                <w:szCs w:val="20"/>
                <w:highlight w:val="yellow"/>
                <w:lang w:eastAsia="ru-RU"/>
              </w:rPr>
            </w:pPr>
            <w:r w:rsidRPr="00D1139A">
              <w:rPr>
                <w:rFonts w:ascii="Times New Roman" w:eastAsia="Times New Roman" w:hAnsi="Times New Roman"/>
                <w:sz w:val="20"/>
                <w:szCs w:val="20"/>
                <w:lang w:eastAsia="ru-RU"/>
              </w:rPr>
              <w:t xml:space="preserve">Аукционная документация размещена 09.07.2021, </w:t>
            </w:r>
            <w:r w:rsidRPr="00794A7C">
              <w:rPr>
                <w:rFonts w:ascii="Times New Roman" w:eastAsia="Times New Roman" w:hAnsi="Times New Roman"/>
                <w:sz w:val="20"/>
                <w:szCs w:val="20"/>
                <w:lang w:eastAsia="ru-RU"/>
              </w:rPr>
              <w:lastRenderedPageBreak/>
              <w:t>планируемая дата заключения контракта</w:t>
            </w:r>
            <w:r w:rsidR="00794A7C" w:rsidRPr="00794A7C">
              <w:rPr>
                <w:rFonts w:ascii="Times New Roman" w:eastAsia="Times New Roman" w:hAnsi="Times New Roman"/>
                <w:sz w:val="20"/>
                <w:szCs w:val="20"/>
                <w:lang w:eastAsia="ru-RU"/>
              </w:rPr>
              <w:t xml:space="preserve"> в августе 2021</w:t>
            </w:r>
            <w:r w:rsidRPr="00794A7C">
              <w:rPr>
                <w:rFonts w:ascii="Times New Roman" w:eastAsia="Times New Roman" w:hAnsi="Times New Roman"/>
                <w:sz w:val="20"/>
                <w:szCs w:val="20"/>
                <w:lang w:eastAsia="ru-RU"/>
              </w:rPr>
              <w:t xml:space="preserve"> Срок</w:t>
            </w:r>
            <w:r w:rsidRPr="00D1139A">
              <w:rPr>
                <w:rFonts w:ascii="Times New Roman" w:eastAsia="Times New Roman" w:hAnsi="Times New Roman"/>
                <w:sz w:val="20"/>
                <w:szCs w:val="20"/>
                <w:lang w:eastAsia="ru-RU"/>
              </w:rPr>
              <w:t xml:space="preserve"> исполнения – сентябрь 2021</w:t>
            </w:r>
          </w:p>
        </w:tc>
      </w:tr>
      <w:tr w:rsidR="00717816" w:rsidRPr="00AE1B97" w:rsidTr="00C05E90">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717816" w:rsidRPr="00904F0E" w:rsidRDefault="00717816" w:rsidP="0071781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1.4.</w:t>
            </w:r>
          </w:p>
        </w:tc>
        <w:tc>
          <w:tcPr>
            <w:tcW w:w="1257" w:type="pct"/>
            <w:tcBorders>
              <w:top w:val="nil"/>
              <w:left w:val="nil"/>
              <w:bottom w:val="single" w:sz="4" w:space="0" w:color="auto"/>
              <w:right w:val="single" w:sz="4" w:space="0" w:color="auto"/>
            </w:tcBorders>
            <w:shd w:val="clear" w:color="000000" w:fill="FFFFFF"/>
            <w:vAlign w:val="center"/>
          </w:tcPr>
          <w:p w:rsidR="00717816" w:rsidRPr="00904F0E" w:rsidRDefault="00717816" w:rsidP="00717816">
            <w:pPr>
              <w:rPr>
                <w:rFonts w:ascii="Times New Roman" w:eastAsia="Times New Roman" w:hAnsi="Times New Roman"/>
                <w:sz w:val="20"/>
                <w:szCs w:val="20"/>
                <w:lang w:eastAsia="ru-RU"/>
              </w:rPr>
            </w:pPr>
            <w:r w:rsidRPr="00717816">
              <w:rPr>
                <w:rFonts w:ascii="Times New Roman" w:eastAsia="Times New Roman" w:hAnsi="Times New Roman"/>
                <w:sz w:val="20"/>
                <w:szCs w:val="20"/>
                <w:lang w:eastAsia="ru-RU"/>
              </w:rPr>
              <w:t>Инициативный проект "Организация благоустройства территории в районе дома 7 улицы Льва Толстого и домов 1 и 3 улицы 70 лет Октября в поселке городского типа Высокий, города Мегиона"</w:t>
            </w:r>
            <w:r>
              <w:rPr>
                <w:rFonts w:ascii="Times New Roman" w:eastAsia="Times New Roman" w:hAnsi="Times New Roman"/>
                <w:sz w:val="20"/>
                <w:szCs w:val="20"/>
                <w:lang w:eastAsia="ru-RU"/>
              </w:rPr>
              <w:t xml:space="preserve"> (</w:t>
            </w:r>
            <w:r w:rsidRPr="00904F0E">
              <w:rPr>
                <w:rFonts w:ascii="Times New Roman" w:eastAsia="Times New Roman" w:hAnsi="Times New Roman"/>
                <w:sz w:val="20"/>
                <w:szCs w:val="20"/>
              </w:rPr>
              <w:t>местный бюджет</w:t>
            </w:r>
            <w:r>
              <w:rPr>
                <w:rFonts w:ascii="Times New Roman" w:eastAsia="Times New Roman" w:hAnsi="Times New Roman"/>
                <w:sz w:val="20"/>
                <w:szCs w:val="20"/>
              </w:rPr>
              <w:t>)</w:t>
            </w:r>
          </w:p>
        </w:tc>
        <w:tc>
          <w:tcPr>
            <w:tcW w:w="717" w:type="pct"/>
            <w:tcBorders>
              <w:top w:val="nil"/>
              <w:left w:val="nil"/>
              <w:bottom w:val="single" w:sz="4" w:space="0" w:color="auto"/>
              <w:right w:val="single" w:sz="4" w:space="0" w:color="auto"/>
            </w:tcBorders>
            <w:shd w:val="clear" w:color="000000" w:fill="FFFFFF"/>
            <w:vAlign w:val="center"/>
          </w:tcPr>
          <w:p w:rsidR="00717816" w:rsidRDefault="00C7566B" w:rsidP="00717816">
            <w:pPr>
              <w:jc w:val="center"/>
              <w:rPr>
                <w:rFonts w:ascii="Times New Roman" w:hAnsi="Times New Roman"/>
                <w:sz w:val="20"/>
                <w:szCs w:val="20"/>
              </w:rPr>
            </w:pPr>
            <w:r>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717816" w:rsidRPr="00717816" w:rsidRDefault="00C7566B" w:rsidP="0071781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1 500,0</w:t>
            </w:r>
          </w:p>
        </w:tc>
        <w:tc>
          <w:tcPr>
            <w:tcW w:w="646" w:type="pct"/>
            <w:tcBorders>
              <w:top w:val="nil"/>
              <w:left w:val="nil"/>
              <w:bottom w:val="single" w:sz="4" w:space="0" w:color="auto"/>
              <w:right w:val="single" w:sz="4" w:space="0" w:color="auto"/>
            </w:tcBorders>
            <w:shd w:val="clear" w:color="000000" w:fill="FFFFFF"/>
            <w:vAlign w:val="center"/>
          </w:tcPr>
          <w:p w:rsidR="00717816" w:rsidRPr="00717816" w:rsidRDefault="00C7566B" w:rsidP="00717816">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717816" w:rsidRPr="00717816" w:rsidRDefault="00C7566B" w:rsidP="00717816">
            <w:pPr>
              <w:jc w:val="center"/>
              <w:rPr>
                <w:rFonts w:ascii="Times New Roman" w:hAnsi="Times New Roman"/>
                <w:sz w:val="20"/>
                <w:szCs w:val="20"/>
              </w:rPr>
            </w:pPr>
            <w:r>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717816" w:rsidRPr="00AE1B97" w:rsidRDefault="00D1139A" w:rsidP="00A30DCA">
            <w:pPr>
              <w:rPr>
                <w:rFonts w:ascii="Times New Roman" w:eastAsia="Times New Roman" w:hAnsi="Times New Roman"/>
                <w:sz w:val="20"/>
                <w:szCs w:val="20"/>
                <w:highlight w:val="yellow"/>
                <w:lang w:eastAsia="ru-RU"/>
              </w:rPr>
            </w:pPr>
            <w:r w:rsidRPr="00D1139A">
              <w:rPr>
                <w:rFonts w:ascii="Times New Roman" w:eastAsia="Times New Roman" w:hAnsi="Times New Roman"/>
                <w:sz w:val="20"/>
                <w:szCs w:val="20"/>
                <w:lang w:eastAsia="ru-RU"/>
              </w:rPr>
              <w:t xml:space="preserve">Аукционная документация размещена 09.07.2021, </w:t>
            </w:r>
            <w:r w:rsidRPr="00A30DCA">
              <w:rPr>
                <w:rFonts w:ascii="Times New Roman" w:eastAsia="Times New Roman" w:hAnsi="Times New Roman"/>
                <w:sz w:val="20"/>
                <w:szCs w:val="20"/>
                <w:lang w:eastAsia="ru-RU"/>
              </w:rPr>
              <w:t xml:space="preserve">планируемая дата заключения контракта </w:t>
            </w:r>
            <w:r w:rsidR="00A30DCA" w:rsidRPr="00A30DCA">
              <w:rPr>
                <w:rFonts w:ascii="Times New Roman" w:eastAsia="Times New Roman" w:hAnsi="Times New Roman"/>
                <w:sz w:val="20"/>
                <w:szCs w:val="20"/>
                <w:lang w:eastAsia="ru-RU"/>
              </w:rPr>
              <w:t>в августе 2021</w:t>
            </w:r>
            <w:r w:rsidRPr="00A30DCA">
              <w:rPr>
                <w:rFonts w:ascii="Times New Roman" w:eastAsia="Times New Roman" w:hAnsi="Times New Roman"/>
                <w:sz w:val="20"/>
                <w:szCs w:val="20"/>
                <w:lang w:eastAsia="ru-RU"/>
              </w:rPr>
              <w:t>. Срок исполнения</w:t>
            </w:r>
            <w:r w:rsidRPr="00D1139A">
              <w:rPr>
                <w:rFonts w:ascii="Times New Roman" w:eastAsia="Times New Roman" w:hAnsi="Times New Roman"/>
                <w:sz w:val="20"/>
                <w:szCs w:val="20"/>
                <w:lang w:eastAsia="ru-RU"/>
              </w:rPr>
              <w:t xml:space="preserve"> – сентябрь 2021</w:t>
            </w:r>
          </w:p>
        </w:tc>
      </w:tr>
      <w:tr w:rsidR="00717816" w:rsidRPr="00AE1B97" w:rsidTr="00C05E90">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717816" w:rsidRPr="00904F0E" w:rsidRDefault="00717816" w:rsidP="0071781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p>
        </w:tc>
        <w:tc>
          <w:tcPr>
            <w:tcW w:w="1257" w:type="pct"/>
            <w:tcBorders>
              <w:top w:val="nil"/>
              <w:left w:val="nil"/>
              <w:bottom w:val="single" w:sz="4" w:space="0" w:color="auto"/>
              <w:right w:val="single" w:sz="4" w:space="0" w:color="auto"/>
            </w:tcBorders>
            <w:shd w:val="clear" w:color="000000" w:fill="FFFFFF"/>
            <w:vAlign w:val="center"/>
          </w:tcPr>
          <w:p w:rsidR="00717816" w:rsidRPr="00904F0E" w:rsidRDefault="00717816" w:rsidP="00717816">
            <w:pPr>
              <w:rPr>
                <w:rFonts w:ascii="Times New Roman" w:eastAsia="Times New Roman" w:hAnsi="Times New Roman"/>
                <w:sz w:val="20"/>
                <w:szCs w:val="20"/>
                <w:lang w:eastAsia="ru-RU"/>
              </w:rPr>
            </w:pPr>
            <w:r w:rsidRPr="00717816">
              <w:rPr>
                <w:rFonts w:ascii="Times New Roman" w:eastAsia="Times New Roman" w:hAnsi="Times New Roman"/>
                <w:sz w:val="20"/>
                <w:szCs w:val="20"/>
                <w:lang w:eastAsia="ru-RU"/>
              </w:rPr>
              <w:t>Региональный проект "Формирование комфортной городской среды"</w:t>
            </w:r>
          </w:p>
        </w:tc>
        <w:tc>
          <w:tcPr>
            <w:tcW w:w="717" w:type="pct"/>
            <w:tcBorders>
              <w:top w:val="nil"/>
              <w:left w:val="nil"/>
              <w:bottom w:val="single" w:sz="4" w:space="0" w:color="auto"/>
              <w:right w:val="single" w:sz="4" w:space="0" w:color="auto"/>
            </w:tcBorders>
            <w:shd w:val="clear" w:color="000000" w:fill="FFFFFF"/>
            <w:vAlign w:val="center"/>
          </w:tcPr>
          <w:p w:rsidR="00717816" w:rsidRDefault="00C7566B" w:rsidP="00717816">
            <w:pPr>
              <w:jc w:val="center"/>
              <w:rPr>
                <w:rFonts w:ascii="Times New Roman" w:hAnsi="Times New Roman"/>
                <w:sz w:val="20"/>
                <w:szCs w:val="20"/>
              </w:rPr>
            </w:pPr>
            <w:r>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717816" w:rsidRPr="00717816" w:rsidRDefault="00C7566B" w:rsidP="0071781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19 036,5</w:t>
            </w:r>
          </w:p>
        </w:tc>
        <w:tc>
          <w:tcPr>
            <w:tcW w:w="646" w:type="pct"/>
            <w:tcBorders>
              <w:top w:val="nil"/>
              <w:left w:val="nil"/>
              <w:bottom w:val="single" w:sz="4" w:space="0" w:color="auto"/>
              <w:right w:val="single" w:sz="4" w:space="0" w:color="auto"/>
            </w:tcBorders>
            <w:shd w:val="clear" w:color="000000" w:fill="FFFFFF"/>
            <w:vAlign w:val="center"/>
          </w:tcPr>
          <w:p w:rsidR="00717816" w:rsidRPr="00717816" w:rsidRDefault="00C7566B" w:rsidP="00717816">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717816" w:rsidRPr="00717816" w:rsidRDefault="00C7566B" w:rsidP="00717816">
            <w:pPr>
              <w:jc w:val="center"/>
              <w:rPr>
                <w:rFonts w:ascii="Times New Roman" w:hAnsi="Times New Roman"/>
                <w:sz w:val="20"/>
                <w:szCs w:val="20"/>
              </w:rPr>
            </w:pPr>
            <w:r>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717816" w:rsidRPr="00AE1B97" w:rsidRDefault="00717816" w:rsidP="00717816">
            <w:pPr>
              <w:rPr>
                <w:rFonts w:ascii="Times New Roman" w:eastAsia="Times New Roman" w:hAnsi="Times New Roman"/>
                <w:sz w:val="20"/>
                <w:szCs w:val="20"/>
                <w:highlight w:val="yellow"/>
                <w:lang w:eastAsia="ru-RU"/>
              </w:rPr>
            </w:pPr>
          </w:p>
        </w:tc>
      </w:tr>
      <w:tr w:rsidR="00717816" w:rsidRPr="00AE1B97" w:rsidTr="00C05E90">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717816" w:rsidRPr="00904F0E" w:rsidRDefault="00717816" w:rsidP="0071781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717816" w:rsidRPr="00904F0E" w:rsidRDefault="00717816" w:rsidP="00717816">
            <w:pPr>
              <w:rPr>
                <w:rFonts w:ascii="Times New Roman" w:eastAsia="Times New Roman" w:hAnsi="Times New Roman"/>
                <w:bCs/>
                <w:sz w:val="20"/>
                <w:szCs w:val="20"/>
                <w:lang w:eastAsia="ru-RU"/>
              </w:rPr>
            </w:pPr>
            <w:r w:rsidRPr="00904F0E">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717816" w:rsidRDefault="005A5E49" w:rsidP="00717816">
            <w:pPr>
              <w:jc w:val="center"/>
              <w:rPr>
                <w:rFonts w:ascii="Times New Roman" w:hAnsi="Times New Roman"/>
                <w:sz w:val="20"/>
                <w:szCs w:val="20"/>
              </w:rPr>
            </w:pPr>
            <w:r>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717816" w:rsidRPr="00717816" w:rsidRDefault="00C7566B" w:rsidP="0071781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2 855,5</w:t>
            </w:r>
          </w:p>
        </w:tc>
        <w:tc>
          <w:tcPr>
            <w:tcW w:w="646" w:type="pct"/>
            <w:tcBorders>
              <w:top w:val="nil"/>
              <w:left w:val="nil"/>
              <w:bottom w:val="single" w:sz="4" w:space="0" w:color="auto"/>
              <w:right w:val="single" w:sz="4" w:space="0" w:color="auto"/>
            </w:tcBorders>
            <w:shd w:val="clear" w:color="000000" w:fill="FFFFFF"/>
            <w:vAlign w:val="center"/>
          </w:tcPr>
          <w:p w:rsidR="00717816" w:rsidRPr="00717816" w:rsidRDefault="00C7566B" w:rsidP="00717816">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717816" w:rsidRPr="00717816" w:rsidRDefault="00C7566B" w:rsidP="00717816">
            <w:pPr>
              <w:jc w:val="center"/>
              <w:rPr>
                <w:rFonts w:ascii="Times New Roman" w:hAnsi="Times New Roman"/>
                <w:sz w:val="20"/>
                <w:szCs w:val="20"/>
              </w:rPr>
            </w:pPr>
            <w:r>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717816" w:rsidRPr="00AE1B97" w:rsidRDefault="00717816" w:rsidP="00717816">
            <w:pPr>
              <w:rPr>
                <w:rFonts w:ascii="Times New Roman" w:eastAsia="Times New Roman" w:hAnsi="Times New Roman"/>
                <w:sz w:val="20"/>
                <w:szCs w:val="20"/>
                <w:highlight w:val="yellow"/>
                <w:lang w:eastAsia="ru-RU"/>
              </w:rPr>
            </w:pPr>
          </w:p>
        </w:tc>
      </w:tr>
      <w:tr w:rsidR="00717816" w:rsidRPr="00AE1B97" w:rsidTr="00C05E90">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717816" w:rsidRPr="00904F0E" w:rsidRDefault="00717816" w:rsidP="0071781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717816" w:rsidRPr="00904F0E" w:rsidRDefault="00717816" w:rsidP="00717816">
            <w:pPr>
              <w:rPr>
                <w:rFonts w:ascii="Times New Roman" w:eastAsia="Times New Roman" w:hAnsi="Times New Roman"/>
                <w:sz w:val="20"/>
                <w:szCs w:val="20"/>
                <w:lang w:eastAsia="ru-RU"/>
              </w:rPr>
            </w:pPr>
            <w:r w:rsidRPr="00904F0E">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717816" w:rsidRDefault="005A5E49" w:rsidP="00717816">
            <w:pPr>
              <w:jc w:val="center"/>
              <w:rPr>
                <w:rFonts w:ascii="Times New Roman" w:hAnsi="Times New Roman"/>
                <w:sz w:val="20"/>
                <w:szCs w:val="20"/>
              </w:rPr>
            </w:pPr>
            <w:r>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717816" w:rsidRPr="00717816" w:rsidRDefault="005A5E49" w:rsidP="0071781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16 181,0</w:t>
            </w:r>
          </w:p>
        </w:tc>
        <w:tc>
          <w:tcPr>
            <w:tcW w:w="646" w:type="pct"/>
            <w:tcBorders>
              <w:top w:val="nil"/>
              <w:left w:val="nil"/>
              <w:bottom w:val="single" w:sz="4" w:space="0" w:color="auto"/>
              <w:right w:val="single" w:sz="4" w:space="0" w:color="auto"/>
            </w:tcBorders>
            <w:shd w:val="clear" w:color="000000" w:fill="FFFFFF"/>
            <w:vAlign w:val="center"/>
          </w:tcPr>
          <w:p w:rsidR="00717816" w:rsidRPr="00717816" w:rsidRDefault="005A5E49" w:rsidP="00717816">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717816" w:rsidRPr="00717816" w:rsidRDefault="005A5E49" w:rsidP="00717816">
            <w:pPr>
              <w:jc w:val="center"/>
              <w:rPr>
                <w:rFonts w:ascii="Times New Roman" w:hAnsi="Times New Roman"/>
                <w:sz w:val="20"/>
                <w:szCs w:val="20"/>
              </w:rPr>
            </w:pPr>
            <w:r>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717816" w:rsidRPr="00AE1B97" w:rsidRDefault="00717816" w:rsidP="00717816">
            <w:pPr>
              <w:rPr>
                <w:rFonts w:ascii="Times New Roman" w:eastAsia="Times New Roman" w:hAnsi="Times New Roman"/>
                <w:sz w:val="20"/>
                <w:szCs w:val="20"/>
                <w:highlight w:val="yellow"/>
                <w:lang w:eastAsia="ru-RU"/>
              </w:rPr>
            </w:pPr>
          </w:p>
        </w:tc>
      </w:tr>
      <w:tr w:rsidR="009F1881" w:rsidRPr="00AE1B97" w:rsidTr="00C05E90">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9F1881" w:rsidRPr="00904F0E" w:rsidRDefault="009F1881" w:rsidP="0071781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1.5.1</w:t>
            </w:r>
          </w:p>
        </w:tc>
        <w:tc>
          <w:tcPr>
            <w:tcW w:w="1257" w:type="pct"/>
            <w:tcBorders>
              <w:top w:val="nil"/>
              <w:left w:val="nil"/>
              <w:bottom w:val="single" w:sz="4" w:space="0" w:color="auto"/>
              <w:right w:val="single" w:sz="4" w:space="0" w:color="auto"/>
            </w:tcBorders>
            <w:shd w:val="clear" w:color="000000" w:fill="FFFFFF"/>
            <w:vAlign w:val="center"/>
          </w:tcPr>
          <w:p w:rsidR="009F1881" w:rsidRPr="00904F0E" w:rsidRDefault="00190469" w:rsidP="00717816">
            <w:pP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9F1881" w:rsidRPr="009F1881">
              <w:rPr>
                <w:rFonts w:ascii="Times New Roman" w:eastAsia="Times New Roman" w:hAnsi="Times New Roman"/>
                <w:sz w:val="20"/>
                <w:szCs w:val="20"/>
                <w:lang w:eastAsia="ru-RU"/>
              </w:rPr>
              <w:t>благоустройство дворовой территории жилого дома 14 по улице Ленина в г.Мегионе</w:t>
            </w:r>
          </w:p>
        </w:tc>
        <w:tc>
          <w:tcPr>
            <w:tcW w:w="717" w:type="pct"/>
            <w:tcBorders>
              <w:top w:val="nil"/>
              <w:left w:val="nil"/>
              <w:bottom w:val="single" w:sz="4" w:space="0" w:color="auto"/>
              <w:right w:val="single" w:sz="4" w:space="0" w:color="auto"/>
            </w:tcBorders>
            <w:shd w:val="clear" w:color="000000" w:fill="FFFFFF"/>
            <w:vAlign w:val="center"/>
          </w:tcPr>
          <w:p w:rsidR="009F1881" w:rsidRDefault="00190469" w:rsidP="00717816">
            <w:pPr>
              <w:jc w:val="center"/>
              <w:rPr>
                <w:rFonts w:ascii="Times New Roman" w:hAnsi="Times New Roman"/>
                <w:sz w:val="20"/>
                <w:szCs w:val="20"/>
              </w:rPr>
            </w:pPr>
            <w:r>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9F1881" w:rsidRDefault="009F1881" w:rsidP="009F1881">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8 036,0</w:t>
            </w:r>
          </w:p>
        </w:tc>
        <w:tc>
          <w:tcPr>
            <w:tcW w:w="646" w:type="pct"/>
            <w:tcBorders>
              <w:top w:val="nil"/>
              <w:left w:val="nil"/>
              <w:bottom w:val="single" w:sz="4" w:space="0" w:color="auto"/>
              <w:right w:val="single" w:sz="4" w:space="0" w:color="auto"/>
            </w:tcBorders>
            <w:shd w:val="clear" w:color="000000" w:fill="FFFFFF"/>
            <w:vAlign w:val="center"/>
          </w:tcPr>
          <w:p w:rsidR="009F1881" w:rsidRDefault="00190469" w:rsidP="00717816">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9F1881" w:rsidRDefault="00190469" w:rsidP="00717816">
            <w:pPr>
              <w:jc w:val="center"/>
              <w:rPr>
                <w:rFonts w:ascii="Times New Roman" w:hAnsi="Times New Roman"/>
                <w:sz w:val="20"/>
                <w:szCs w:val="20"/>
              </w:rPr>
            </w:pPr>
            <w:r>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9F1881" w:rsidRPr="00AE1B97" w:rsidRDefault="00D1139A" w:rsidP="00F21F2D">
            <w:pPr>
              <w:rPr>
                <w:rFonts w:ascii="Times New Roman" w:eastAsia="Times New Roman" w:hAnsi="Times New Roman"/>
                <w:sz w:val="20"/>
                <w:szCs w:val="20"/>
                <w:highlight w:val="yellow"/>
                <w:lang w:eastAsia="ru-RU"/>
              </w:rPr>
            </w:pPr>
            <w:r w:rsidRPr="00D1139A">
              <w:rPr>
                <w:rFonts w:ascii="Times New Roman" w:eastAsia="Times New Roman" w:hAnsi="Times New Roman"/>
                <w:sz w:val="20"/>
                <w:szCs w:val="20"/>
                <w:lang w:eastAsia="ru-RU"/>
              </w:rPr>
              <w:t>Аукц</w:t>
            </w:r>
            <w:r>
              <w:rPr>
                <w:rFonts w:ascii="Times New Roman" w:eastAsia="Times New Roman" w:hAnsi="Times New Roman"/>
                <w:sz w:val="20"/>
                <w:szCs w:val="20"/>
                <w:lang w:eastAsia="ru-RU"/>
              </w:rPr>
              <w:t>ионная документация размещена 07</w:t>
            </w:r>
            <w:r w:rsidRPr="00D1139A">
              <w:rPr>
                <w:rFonts w:ascii="Times New Roman" w:eastAsia="Times New Roman" w:hAnsi="Times New Roman"/>
                <w:sz w:val="20"/>
                <w:szCs w:val="20"/>
                <w:lang w:eastAsia="ru-RU"/>
              </w:rPr>
              <w:t xml:space="preserve">.07.2021, </w:t>
            </w:r>
            <w:r w:rsidRPr="00F21F2D">
              <w:rPr>
                <w:rFonts w:ascii="Times New Roman" w:eastAsia="Times New Roman" w:hAnsi="Times New Roman"/>
                <w:sz w:val="20"/>
                <w:szCs w:val="20"/>
                <w:lang w:eastAsia="ru-RU"/>
              </w:rPr>
              <w:t>планируемая дата заключения контракта</w:t>
            </w:r>
            <w:r w:rsidR="00F21F2D" w:rsidRPr="00F21F2D">
              <w:rPr>
                <w:rFonts w:ascii="Times New Roman" w:eastAsia="Times New Roman" w:hAnsi="Times New Roman"/>
                <w:sz w:val="20"/>
                <w:szCs w:val="20"/>
                <w:lang w:eastAsia="ru-RU"/>
              </w:rPr>
              <w:t xml:space="preserve"> в августе 2021</w:t>
            </w:r>
            <w:r w:rsidRPr="00F21F2D">
              <w:rPr>
                <w:rFonts w:ascii="Times New Roman" w:eastAsia="Times New Roman" w:hAnsi="Times New Roman"/>
                <w:sz w:val="20"/>
                <w:szCs w:val="20"/>
                <w:lang w:eastAsia="ru-RU"/>
              </w:rPr>
              <w:t>.</w:t>
            </w:r>
            <w:r w:rsidRPr="00D1139A">
              <w:rPr>
                <w:rFonts w:ascii="Times New Roman" w:eastAsia="Times New Roman" w:hAnsi="Times New Roman"/>
                <w:sz w:val="20"/>
                <w:szCs w:val="20"/>
                <w:lang w:eastAsia="ru-RU"/>
              </w:rPr>
              <w:t xml:space="preserve"> Срок исполнения – </w:t>
            </w:r>
            <w:r>
              <w:rPr>
                <w:rFonts w:ascii="Times New Roman" w:eastAsia="Times New Roman" w:hAnsi="Times New Roman"/>
                <w:sz w:val="20"/>
                <w:szCs w:val="20"/>
                <w:lang w:eastAsia="ru-RU"/>
              </w:rPr>
              <w:t>август</w:t>
            </w:r>
            <w:r w:rsidRPr="00D1139A">
              <w:rPr>
                <w:rFonts w:ascii="Times New Roman" w:eastAsia="Times New Roman" w:hAnsi="Times New Roman"/>
                <w:sz w:val="20"/>
                <w:szCs w:val="20"/>
                <w:lang w:eastAsia="ru-RU"/>
              </w:rPr>
              <w:t xml:space="preserve"> 2021</w:t>
            </w:r>
          </w:p>
        </w:tc>
      </w:tr>
      <w:tr w:rsidR="009F1881" w:rsidRPr="00AE1B97" w:rsidTr="00C05E90">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9F1881" w:rsidRPr="00904F0E" w:rsidRDefault="009F1881" w:rsidP="009F1881">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9F1881" w:rsidRPr="00904F0E" w:rsidRDefault="009F1881" w:rsidP="009F1881">
            <w:pPr>
              <w:rPr>
                <w:rFonts w:ascii="Times New Roman" w:eastAsia="Times New Roman" w:hAnsi="Times New Roman"/>
                <w:bCs/>
                <w:sz w:val="20"/>
                <w:szCs w:val="20"/>
                <w:lang w:eastAsia="ru-RU"/>
              </w:rPr>
            </w:pPr>
            <w:r w:rsidRPr="00904F0E">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9F1881" w:rsidRDefault="00190469" w:rsidP="009F1881">
            <w:pPr>
              <w:jc w:val="center"/>
              <w:rPr>
                <w:rFonts w:ascii="Times New Roman" w:hAnsi="Times New Roman"/>
                <w:sz w:val="20"/>
                <w:szCs w:val="20"/>
              </w:rPr>
            </w:pPr>
            <w:r>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9F1881" w:rsidRDefault="009F1881" w:rsidP="009F1881">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1 205,4</w:t>
            </w:r>
          </w:p>
        </w:tc>
        <w:tc>
          <w:tcPr>
            <w:tcW w:w="646" w:type="pct"/>
            <w:tcBorders>
              <w:top w:val="nil"/>
              <w:left w:val="nil"/>
              <w:bottom w:val="single" w:sz="4" w:space="0" w:color="auto"/>
              <w:right w:val="single" w:sz="4" w:space="0" w:color="auto"/>
            </w:tcBorders>
            <w:shd w:val="clear" w:color="000000" w:fill="FFFFFF"/>
            <w:vAlign w:val="center"/>
          </w:tcPr>
          <w:p w:rsidR="009F1881" w:rsidRDefault="00190469" w:rsidP="009F1881">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9F1881" w:rsidRDefault="00190469" w:rsidP="009F1881">
            <w:pPr>
              <w:jc w:val="center"/>
              <w:rPr>
                <w:rFonts w:ascii="Times New Roman" w:hAnsi="Times New Roman"/>
                <w:sz w:val="20"/>
                <w:szCs w:val="20"/>
              </w:rPr>
            </w:pPr>
            <w:r>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9F1881" w:rsidRPr="00AE1B97" w:rsidRDefault="009F1881" w:rsidP="009F1881">
            <w:pPr>
              <w:rPr>
                <w:rFonts w:ascii="Times New Roman" w:eastAsia="Times New Roman" w:hAnsi="Times New Roman"/>
                <w:sz w:val="20"/>
                <w:szCs w:val="20"/>
                <w:highlight w:val="yellow"/>
                <w:lang w:eastAsia="ru-RU"/>
              </w:rPr>
            </w:pPr>
          </w:p>
        </w:tc>
      </w:tr>
      <w:tr w:rsidR="009F1881" w:rsidRPr="00AE1B97" w:rsidTr="00C05E90">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9F1881" w:rsidRPr="00904F0E" w:rsidRDefault="009F1881" w:rsidP="009F1881">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9F1881" w:rsidRPr="00904F0E" w:rsidRDefault="009F1881" w:rsidP="009F1881">
            <w:pPr>
              <w:rPr>
                <w:rFonts w:ascii="Times New Roman" w:eastAsia="Times New Roman" w:hAnsi="Times New Roman"/>
                <w:sz w:val="20"/>
                <w:szCs w:val="20"/>
                <w:lang w:eastAsia="ru-RU"/>
              </w:rPr>
            </w:pPr>
            <w:r w:rsidRPr="00904F0E">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9F1881" w:rsidRDefault="00190469" w:rsidP="009F1881">
            <w:pPr>
              <w:jc w:val="center"/>
              <w:rPr>
                <w:rFonts w:ascii="Times New Roman" w:hAnsi="Times New Roman"/>
                <w:sz w:val="20"/>
                <w:szCs w:val="20"/>
              </w:rPr>
            </w:pPr>
            <w:r>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9F1881" w:rsidRDefault="009F1881" w:rsidP="009F1881">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6 830,6</w:t>
            </w:r>
          </w:p>
        </w:tc>
        <w:tc>
          <w:tcPr>
            <w:tcW w:w="646" w:type="pct"/>
            <w:tcBorders>
              <w:top w:val="nil"/>
              <w:left w:val="nil"/>
              <w:bottom w:val="single" w:sz="4" w:space="0" w:color="auto"/>
              <w:right w:val="single" w:sz="4" w:space="0" w:color="auto"/>
            </w:tcBorders>
            <w:shd w:val="clear" w:color="000000" w:fill="FFFFFF"/>
            <w:vAlign w:val="center"/>
          </w:tcPr>
          <w:p w:rsidR="009F1881" w:rsidRDefault="00190469" w:rsidP="009F1881">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9F1881" w:rsidRDefault="00190469" w:rsidP="009F1881">
            <w:pPr>
              <w:jc w:val="center"/>
              <w:rPr>
                <w:rFonts w:ascii="Times New Roman" w:hAnsi="Times New Roman"/>
                <w:sz w:val="20"/>
                <w:szCs w:val="20"/>
              </w:rPr>
            </w:pPr>
            <w:r>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9F1881" w:rsidRPr="00AE1B97" w:rsidRDefault="009F1881" w:rsidP="009F1881">
            <w:pPr>
              <w:rPr>
                <w:rFonts w:ascii="Times New Roman" w:eastAsia="Times New Roman" w:hAnsi="Times New Roman"/>
                <w:sz w:val="20"/>
                <w:szCs w:val="20"/>
                <w:highlight w:val="yellow"/>
                <w:lang w:eastAsia="ru-RU"/>
              </w:rPr>
            </w:pPr>
          </w:p>
        </w:tc>
      </w:tr>
      <w:tr w:rsidR="009F1881" w:rsidRPr="00AE1B97" w:rsidTr="00C05E90">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9F1881" w:rsidRPr="00904F0E" w:rsidRDefault="009F1881" w:rsidP="009F1881">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1.5.2</w:t>
            </w:r>
          </w:p>
        </w:tc>
        <w:tc>
          <w:tcPr>
            <w:tcW w:w="1257" w:type="pct"/>
            <w:tcBorders>
              <w:top w:val="nil"/>
              <w:left w:val="nil"/>
              <w:bottom w:val="single" w:sz="4" w:space="0" w:color="auto"/>
              <w:right w:val="single" w:sz="4" w:space="0" w:color="auto"/>
            </w:tcBorders>
            <w:shd w:val="clear" w:color="000000" w:fill="FFFFFF"/>
            <w:vAlign w:val="center"/>
          </w:tcPr>
          <w:p w:rsidR="009F1881" w:rsidRPr="00904F0E" w:rsidRDefault="00190469" w:rsidP="009F1881">
            <w:pP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9F1881" w:rsidRPr="009F1881">
              <w:rPr>
                <w:rFonts w:ascii="Times New Roman" w:eastAsia="Times New Roman" w:hAnsi="Times New Roman"/>
                <w:sz w:val="20"/>
                <w:szCs w:val="20"/>
                <w:lang w:eastAsia="ru-RU"/>
              </w:rPr>
              <w:t>благоустройство дворовой территории жилого дома 14 по улице Заречная в г.Мегионе</w:t>
            </w:r>
          </w:p>
        </w:tc>
        <w:tc>
          <w:tcPr>
            <w:tcW w:w="717" w:type="pct"/>
            <w:tcBorders>
              <w:top w:val="nil"/>
              <w:left w:val="nil"/>
              <w:bottom w:val="single" w:sz="4" w:space="0" w:color="auto"/>
              <w:right w:val="single" w:sz="4" w:space="0" w:color="auto"/>
            </w:tcBorders>
            <w:shd w:val="clear" w:color="000000" w:fill="FFFFFF"/>
            <w:vAlign w:val="center"/>
          </w:tcPr>
          <w:p w:rsidR="009F1881" w:rsidRDefault="00190469" w:rsidP="009F1881">
            <w:pPr>
              <w:jc w:val="center"/>
              <w:rPr>
                <w:rFonts w:ascii="Times New Roman" w:hAnsi="Times New Roman"/>
                <w:sz w:val="20"/>
                <w:szCs w:val="20"/>
              </w:rPr>
            </w:pPr>
            <w:r>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9F1881" w:rsidRDefault="009F1881" w:rsidP="009F1881">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11 000,5</w:t>
            </w:r>
          </w:p>
        </w:tc>
        <w:tc>
          <w:tcPr>
            <w:tcW w:w="646" w:type="pct"/>
            <w:tcBorders>
              <w:top w:val="nil"/>
              <w:left w:val="nil"/>
              <w:bottom w:val="single" w:sz="4" w:space="0" w:color="auto"/>
              <w:right w:val="single" w:sz="4" w:space="0" w:color="auto"/>
            </w:tcBorders>
            <w:shd w:val="clear" w:color="000000" w:fill="FFFFFF"/>
            <w:vAlign w:val="center"/>
          </w:tcPr>
          <w:p w:rsidR="009F1881" w:rsidRDefault="00190469" w:rsidP="009F1881">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9F1881" w:rsidRDefault="00190469" w:rsidP="009F1881">
            <w:pPr>
              <w:jc w:val="center"/>
              <w:rPr>
                <w:rFonts w:ascii="Times New Roman" w:hAnsi="Times New Roman"/>
                <w:sz w:val="20"/>
                <w:szCs w:val="20"/>
              </w:rPr>
            </w:pPr>
            <w:r>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9F1881" w:rsidRPr="00AE1B97" w:rsidRDefault="007A3678" w:rsidP="00F21F2D">
            <w:pPr>
              <w:rPr>
                <w:rFonts w:ascii="Times New Roman" w:eastAsia="Times New Roman" w:hAnsi="Times New Roman"/>
                <w:sz w:val="20"/>
                <w:szCs w:val="20"/>
                <w:highlight w:val="yellow"/>
                <w:lang w:eastAsia="ru-RU"/>
              </w:rPr>
            </w:pPr>
            <w:r w:rsidRPr="00F21F2D">
              <w:rPr>
                <w:rFonts w:ascii="Times New Roman" w:eastAsia="Times New Roman" w:hAnsi="Times New Roman"/>
                <w:sz w:val="20"/>
                <w:szCs w:val="20"/>
                <w:lang w:eastAsia="ru-RU"/>
              </w:rPr>
              <w:t xml:space="preserve">Заключен контракт на сумму 11 000,5 тыс. рублей. Срок исполнения – </w:t>
            </w:r>
            <w:r w:rsidR="00F21F2D" w:rsidRPr="00F21F2D">
              <w:rPr>
                <w:rFonts w:ascii="Times New Roman" w:eastAsia="Times New Roman" w:hAnsi="Times New Roman"/>
                <w:sz w:val="20"/>
                <w:szCs w:val="20"/>
                <w:lang w:eastAsia="ru-RU"/>
              </w:rPr>
              <w:t>3 квартал</w:t>
            </w:r>
            <w:r w:rsidRPr="00F21F2D">
              <w:rPr>
                <w:rFonts w:ascii="Times New Roman" w:eastAsia="Times New Roman" w:hAnsi="Times New Roman"/>
                <w:sz w:val="20"/>
                <w:szCs w:val="20"/>
                <w:lang w:eastAsia="ru-RU"/>
              </w:rPr>
              <w:t xml:space="preserve"> 2021 года</w:t>
            </w:r>
          </w:p>
        </w:tc>
      </w:tr>
      <w:tr w:rsidR="009F1881" w:rsidRPr="00AE1B97" w:rsidTr="00C05E90">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9F1881" w:rsidRPr="00904F0E" w:rsidRDefault="009F1881" w:rsidP="009F1881">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9F1881" w:rsidRPr="00904F0E" w:rsidRDefault="009F1881" w:rsidP="009F1881">
            <w:pPr>
              <w:rPr>
                <w:rFonts w:ascii="Times New Roman" w:eastAsia="Times New Roman" w:hAnsi="Times New Roman"/>
                <w:bCs/>
                <w:sz w:val="20"/>
                <w:szCs w:val="20"/>
                <w:lang w:eastAsia="ru-RU"/>
              </w:rPr>
            </w:pPr>
            <w:r w:rsidRPr="00904F0E">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9F1881" w:rsidRDefault="00190469" w:rsidP="009F1881">
            <w:pPr>
              <w:jc w:val="center"/>
              <w:rPr>
                <w:rFonts w:ascii="Times New Roman" w:hAnsi="Times New Roman"/>
                <w:sz w:val="20"/>
                <w:szCs w:val="20"/>
              </w:rPr>
            </w:pPr>
            <w:r>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9F1881" w:rsidRDefault="009F1881" w:rsidP="009F1881">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1 650,1</w:t>
            </w:r>
          </w:p>
        </w:tc>
        <w:tc>
          <w:tcPr>
            <w:tcW w:w="646" w:type="pct"/>
            <w:tcBorders>
              <w:top w:val="nil"/>
              <w:left w:val="nil"/>
              <w:bottom w:val="single" w:sz="4" w:space="0" w:color="auto"/>
              <w:right w:val="single" w:sz="4" w:space="0" w:color="auto"/>
            </w:tcBorders>
            <w:shd w:val="clear" w:color="000000" w:fill="FFFFFF"/>
            <w:vAlign w:val="center"/>
          </w:tcPr>
          <w:p w:rsidR="009F1881" w:rsidRDefault="00190469" w:rsidP="009F1881">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9F1881" w:rsidRDefault="00190469" w:rsidP="009F1881">
            <w:pPr>
              <w:jc w:val="center"/>
              <w:rPr>
                <w:rFonts w:ascii="Times New Roman" w:hAnsi="Times New Roman"/>
                <w:sz w:val="20"/>
                <w:szCs w:val="20"/>
              </w:rPr>
            </w:pPr>
            <w:r>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9F1881" w:rsidRPr="00AE1B97" w:rsidRDefault="009F1881" w:rsidP="009F1881">
            <w:pPr>
              <w:rPr>
                <w:rFonts w:ascii="Times New Roman" w:eastAsia="Times New Roman" w:hAnsi="Times New Roman"/>
                <w:sz w:val="20"/>
                <w:szCs w:val="20"/>
                <w:highlight w:val="yellow"/>
                <w:lang w:eastAsia="ru-RU"/>
              </w:rPr>
            </w:pPr>
          </w:p>
        </w:tc>
      </w:tr>
      <w:tr w:rsidR="009F1881" w:rsidRPr="00AE1B97" w:rsidTr="00C05E90">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9F1881" w:rsidRPr="00904F0E" w:rsidRDefault="009F1881" w:rsidP="009F1881">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9F1881" w:rsidRPr="00904F0E" w:rsidRDefault="009F1881" w:rsidP="009F1881">
            <w:pPr>
              <w:rPr>
                <w:rFonts w:ascii="Times New Roman" w:eastAsia="Times New Roman" w:hAnsi="Times New Roman"/>
                <w:sz w:val="20"/>
                <w:szCs w:val="20"/>
                <w:lang w:eastAsia="ru-RU"/>
              </w:rPr>
            </w:pPr>
            <w:r w:rsidRPr="00904F0E">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9F1881" w:rsidRDefault="00190469" w:rsidP="009F1881">
            <w:pPr>
              <w:jc w:val="center"/>
              <w:rPr>
                <w:rFonts w:ascii="Times New Roman" w:hAnsi="Times New Roman"/>
                <w:sz w:val="20"/>
                <w:szCs w:val="20"/>
              </w:rPr>
            </w:pPr>
            <w:r>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9F1881" w:rsidRDefault="009F1881" w:rsidP="009F1881">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9 350,4</w:t>
            </w:r>
          </w:p>
        </w:tc>
        <w:tc>
          <w:tcPr>
            <w:tcW w:w="646" w:type="pct"/>
            <w:tcBorders>
              <w:top w:val="nil"/>
              <w:left w:val="nil"/>
              <w:bottom w:val="single" w:sz="4" w:space="0" w:color="auto"/>
              <w:right w:val="single" w:sz="4" w:space="0" w:color="auto"/>
            </w:tcBorders>
            <w:shd w:val="clear" w:color="000000" w:fill="FFFFFF"/>
            <w:vAlign w:val="center"/>
          </w:tcPr>
          <w:p w:rsidR="009F1881" w:rsidRDefault="00190469" w:rsidP="009F1881">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9F1881" w:rsidRDefault="00190469" w:rsidP="009F1881">
            <w:pPr>
              <w:jc w:val="center"/>
              <w:rPr>
                <w:rFonts w:ascii="Times New Roman" w:hAnsi="Times New Roman"/>
                <w:sz w:val="20"/>
                <w:szCs w:val="20"/>
              </w:rPr>
            </w:pPr>
            <w:r>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9F1881" w:rsidRPr="00AE1B97" w:rsidRDefault="009F1881" w:rsidP="009F1881">
            <w:pPr>
              <w:rPr>
                <w:rFonts w:ascii="Times New Roman" w:eastAsia="Times New Roman" w:hAnsi="Times New Roman"/>
                <w:sz w:val="20"/>
                <w:szCs w:val="20"/>
                <w:highlight w:val="yellow"/>
                <w:lang w:eastAsia="ru-RU"/>
              </w:rPr>
            </w:pPr>
          </w:p>
        </w:tc>
      </w:tr>
      <w:tr w:rsidR="009F1881" w:rsidRPr="00AE1B97" w:rsidTr="00C05E90">
        <w:trPr>
          <w:trHeight w:val="391"/>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9F1881" w:rsidRPr="00904F0E" w:rsidRDefault="009F1881" w:rsidP="009F1881">
            <w:pPr>
              <w:jc w:val="center"/>
              <w:rPr>
                <w:rFonts w:ascii="Times New Roman" w:eastAsia="Times New Roman" w:hAnsi="Times New Roman"/>
                <w:color w:val="000000"/>
                <w:sz w:val="20"/>
                <w:szCs w:val="20"/>
                <w:lang w:eastAsia="ru-RU"/>
              </w:rPr>
            </w:pPr>
            <w:r w:rsidRPr="00904F0E">
              <w:rPr>
                <w:rFonts w:ascii="Times New Roman" w:eastAsia="Times New Roman" w:hAnsi="Times New Roman"/>
                <w:color w:val="000000"/>
                <w:sz w:val="20"/>
                <w:szCs w:val="20"/>
                <w:lang w:eastAsia="ru-RU"/>
              </w:rPr>
              <w:t>2.</w:t>
            </w:r>
          </w:p>
        </w:tc>
        <w:tc>
          <w:tcPr>
            <w:tcW w:w="1257" w:type="pct"/>
            <w:tcBorders>
              <w:top w:val="nil"/>
              <w:left w:val="nil"/>
              <w:bottom w:val="single" w:sz="4" w:space="0" w:color="auto"/>
              <w:right w:val="single" w:sz="4" w:space="0" w:color="auto"/>
            </w:tcBorders>
            <w:shd w:val="clear" w:color="000000" w:fill="FFFFFF"/>
            <w:vAlign w:val="center"/>
            <w:hideMark/>
          </w:tcPr>
          <w:p w:rsidR="009F1881" w:rsidRPr="00904F0E" w:rsidRDefault="009F1881" w:rsidP="009F1881">
            <w:pPr>
              <w:rPr>
                <w:rFonts w:ascii="Times New Roman" w:eastAsia="Times New Roman" w:hAnsi="Times New Roman"/>
                <w:bCs/>
                <w:color w:val="000000"/>
                <w:sz w:val="20"/>
                <w:szCs w:val="20"/>
                <w:u w:val="single"/>
                <w:lang w:eastAsia="ru-RU"/>
              </w:rPr>
            </w:pPr>
            <w:r w:rsidRPr="00904F0E">
              <w:rPr>
                <w:rFonts w:ascii="Times New Roman" w:hAnsi="Times New Roman"/>
                <w:bCs/>
                <w:color w:val="000000"/>
                <w:sz w:val="20"/>
                <w:szCs w:val="20"/>
              </w:rPr>
              <w:t>подпрограмма «</w:t>
            </w:r>
            <w:r w:rsidRPr="00904F0E">
              <w:rPr>
                <w:rFonts w:ascii="Times New Roman" w:eastAsia="Times New Roman" w:hAnsi="Times New Roman"/>
                <w:bCs/>
                <w:color w:val="000000"/>
                <w:sz w:val="20"/>
                <w:szCs w:val="20"/>
                <w:lang w:eastAsia="ru-RU"/>
              </w:rPr>
              <w:t>Благоустройство территорий общего пользования»</w:t>
            </w:r>
          </w:p>
        </w:tc>
        <w:tc>
          <w:tcPr>
            <w:tcW w:w="717" w:type="pct"/>
            <w:tcBorders>
              <w:top w:val="nil"/>
              <w:left w:val="nil"/>
              <w:bottom w:val="single" w:sz="4" w:space="0" w:color="auto"/>
              <w:right w:val="single" w:sz="4" w:space="0" w:color="auto"/>
            </w:tcBorders>
            <w:shd w:val="clear" w:color="000000" w:fill="FFFFFF"/>
            <w:vAlign w:val="center"/>
          </w:tcPr>
          <w:p w:rsidR="009F1881" w:rsidRPr="00904F0E" w:rsidRDefault="009F1881" w:rsidP="009F1881">
            <w:pPr>
              <w:jc w:val="center"/>
              <w:rPr>
                <w:rFonts w:ascii="Times New Roman" w:hAnsi="Times New Roman"/>
                <w:sz w:val="20"/>
                <w:szCs w:val="20"/>
              </w:rPr>
            </w:pPr>
            <w:r w:rsidRPr="00904F0E">
              <w:rPr>
                <w:rFonts w:ascii="Times New Roman" w:hAnsi="Times New Roman"/>
                <w:sz w:val="20"/>
                <w:szCs w:val="20"/>
              </w:rPr>
              <w:t>16 621,9</w:t>
            </w:r>
          </w:p>
        </w:tc>
        <w:tc>
          <w:tcPr>
            <w:tcW w:w="645" w:type="pct"/>
            <w:tcBorders>
              <w:top w:val="nil"/>
              <w:left w:val="nil"/>
              <w:bottom w:val="single" w:sz="4" w:space="0" w:color="auto"/>
              <w:right w:val="single" w:sz="4" w:space="0" w:color="auto"/>
            </w:tcBorders>
            <w:shd w:val="clear" w:color="000000" w:fill="FFFFFF"/>
            <w:vAlign w:val="center"/>
          </w:tcPr>
          <w:p w:rsidR="009F1881" w:rsidRPr="00C7566B" w:rsidRDefault="009F1881" w:rsidP="009F1881">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27 046,3</w:t>
            </w:r>
          </w:p>
        </w:tc>
        <w:tc>
          <w:tcPr>
            <w:tcW w:w="646" w:type="pct"/>
            <w:tcBorders>
              <w:top w:val="nil"/>
              <w:left w:val="nil"/>
              <w:bottom w:val="single" w:sz="4" w:space="0" w:color="auto"/>
              <w:right w:val="single" w:sz="4" w:space="0" w:color="auto"/>
            </w:tcBorders>
            <w:shd w:val="clear" w:color="000000" w:fill="FFFFFF"/>
            <w:vAlign w:val="center"/>
          </w:tcPr>
          <w:p w:rsidR="009F1881" w:rsidRPr="00C7566B" w:rsidRDefault="009F1881" w:rsidP="009F1881">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9F1881" w:rsidRPr="00C7566B" w:rsidRDefault="009F1881" w:rsidP="009F1881">
            <w:pPr>
              <w:jc w:val="center"/>
              <w:rPr>
                <w:rFonts w:ascii="Times New Roman" w:hAnsi="Times New Roman"/>
                <w:sz w:val="20"/>
                <w:szCs w:val="20"/>
              </w:rPr>
            </w:pPr>
            <w:r>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9F1881" w:rsidRPr="00AE1B97" w:rsidRDefault="009F1881" w:rsidP="009F1881">
            <w:pPr>
              <w:rPr>
                <w:rFonts w:ascii="Times New Roman" w:eastAsia="Times New Roman" w:hAnsi="Times New Roman"/>
                <w:sz w:val="20"/>
                <w:szCs w:val="20"/>
                <w:highlight w:val="yellow"/>
                <w:lang w:eastAsia="ru-RU"/>
              </w:rPr>
            </w:pPr>
          </w:p>
        </w:tc>
      </w:tr>
      <w:tr w:rsidR="009F1881" w:rsidRPr="00AE1B97" w:rsidTr="00C05E90">
        <w:trPr>
          <w:trHeight w:val="327"/>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9F1881" w:rsidRPr="00904F0E" w:rsidRDefault="009F1881" w:rsidP="009F1881">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9F1881" w:rsidRPr="00904F0E" w:rsidRDefault="009F1881" w:rsidP="009F1881">
            <w:pPr>
              <w:rPr>
                <w:rFonts w:ascii="Times New Roman" w:eastAsia="Times New Roman" w:hAnsi="Times New Roman"/>
                <w:bCs/>
                <w:sz w:val="20"/>
                <w:szCs w:val="20"/>
                <w:lang w:eastAsia="ru-RU"/>
              </w:rPr>
            </w:pPr>
            <w:r w:rsidRPr="00904F0E">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9F1881" w:rsidRPr="00904F0E" w:rsidRDefault="009F1881" w:rsidP="009F1881">
            <w:pPr>
              <w:jc w:val="center"/>
              <w:rPr>
                <w:rFonts w:ascii="Times New Roman" w:hAnsi="Times New Roman"/>
                <w:sz w:val="20"/>
                <w:szCs w:val="20"/>
              </w:rPr>
            </w:pPr>
            <w:r w:rsidRPr="00904F0E">
              <w:rPr>
                <w:rFonts w:ascii="Times New Roman" w:hAnsi="Times New Roman"/>
                <w:sz w:val="20"/>
                <w:szCs w:val="20"/>
              </w:rPr>
              <w:t>2 493,3</w:t>
            </w:r>
          </w:p>
        </w:tc>
        <w:tc>
          <w:tcPr>
            <w:tcW w:w="645" w:type="pct"/>
            <w:tcBorders>
              <w:top w:val="nil"/>
              <w:left w:val="nil"/>
              <w:bottom w:val="single" w:sz="4" w:space="0" w:color="auto"/>
              <w:right w:val="single" w:sz="4" w:space="0" w:color="auto"/>
            </w:tcBorders>
            <w:shd w:val="clear" w:color="000000" w:fill="FFFFFF"/>
            <w:vAlign w:val="center"/>
          </w:tcPr>
          <w:p w:rsidR="009F1881" w:rsidRPr="00C7566B" w:rsidRDefault="009F1881" w:rsidP="009F1881">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12 102,0</w:t>
            </w:r>
          </w:p>
        </w:tc>
        <w:tc>
          <w:tcPr>
            <w:tcW w:w="646" w:type="pct"/>
            <w:tcBorders>
              <w:top w:val="nil"/>
              <w:left w:val="nil"/>
              <w:bottom w:val="single" w:sz="4" w:space="0" w:color="auto"/>
              <w:right w:val="single" w:sz="4" w:space="0" w:color="auto"/>
            </w:tcBorders>
            <w:shd w:val="clear" w:color="000000" w:fill="FFFFFF"/>
            <w:vAlign w:val="center"/>
          </w:tcPr>
          <w:p w:rsidR="009F1881" w:rsidRPr="00C7566B" w:rsidRDefault="009F1881" w:rsidP="009F1881">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9F1881" w:rsidRPr="00C7566B" w:rsidRDefault="009F1881" w:rsidP="009F1881">
            <w:pPr>
              <w:jc w:val="center"/>
              <w:rPr>
                <w:rFonts w:ascii="Times New Roman" w:hAnsi="Times New Roman"/>
                <w:sz w:val="20"/>
                <w:szCs w:val="20"/>
              </w:rPr>
            </w:pPr>
            <w:r>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9F1881" w:rsidRPr="00AE1B97" w:rsidRDefault="009F1881" w:rsidP="009F1881">
            <w:pPr>
              <w:rPr>
                <w:rFonts w:ascii="Times New Roman" w:eastAsia="Times New Roman" w:hAnsi="Times New Roman"/>
                <w:sz w:val="20"/>
                <w:szCs w:val="20"/>
                <w:highlight w:val="yellow"/>
                <w:lang w:eastAsia="ru-RU"/>
              </w:rPr>
            </w:pPr>
          </w:p>
        </w:tc>
      </w:tr>
      <w:tr w:rsidR="009F1881" w:rsidRPr="00AE1B97" w:rsidTr="00C05E90">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9F1881" w:rsidRPr="00904F0E" w:rsidRDefault="009F1881" w:rsidP="009F1881">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9F1881" w:rsidRPr="00904F0E" w:rsidRDefault="009F1881" w:rsidP="009F1881">
            <w:pPr>
              <w:rPr>
                <w:rFonts w:ascii="Times New Roman" w:eastAsia="Times New Roman" w:hAnsi="Times New Roman"/>
                <w:sz w:val="20"/>
                <w:szCs w:val="20"/>
                <w:lang w:eastAsia="ru-RU"/>
              </w:rPr>
            </w:pPr>
            <w:r w:rsidRPr="00904F0E">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9F1881" w:rsidRPr="00904F0E" w:rsidRDefault="009F1881" w:rsidP="009F1881">
            <w:pPr>
              <w:jc w:val="center"/>
              <w:rPr>
                <w:rFonts w:ascii="Times New Roman" w:hAnsi="Times New Roman"/>
                <w:sz w:val="20"/>
                <w:szCs w:val="20"/>
              </w:rPr>
            </w:pPr>
            <w:r w:rsidRPr="00904F0E">
              <w:rPr>
                <w:rFonts w:ascii="Times New Roman" w:hAnsi="Times New Roman"/>
                <w:sz w:val="20"/>
                <w:szCs w:val="20"/>
              </w:rPr>
              <w:t>8 618,4</w:t>
            </w:r>
          </w:p>
        </w:tc>
        <w:tc>
          <w:tcPr>
            <w:tcW w:w="645" w:type="pct"/>
            <w:tcBorders>
              <w:top w:val="nil"/>
              <w:left w:val="nil"/>
              <w:bottom w:val="single" w:sz="4" w:space="0" w:color="auto"/>
              <w:right w:val="single" w:sz="4" w:space="0" w:color="auto"/>
            </w:tcBorders>
            <w:shd w:val="clear" w:color="000000" w:fill="FFFFFF"/>
            <w:vAlign w:val="center"/>
          </w:tcPr>
          <w:p w:rsidR="009F1881" w:rsidRPr="00C7566B" w:rsidRDefault="009F1881" w:rsidP="009F1881">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9 116,0</w:t>
            </w:r>
          </w:p>
        </w:tc>
        <w:tc>
          <w:tcPr>
            <w:tcW w:w="646" w:type="pct"/>
            <w:tcBorders>
              <w:top w:val="nil"/>
              <w:left w:val="nil"/>
              <w:bottom w:val="single" w:sz="4" w:space="0" w:color="auto"/>
              <w:right w:val="single" w:sz="4" w:space="0" w:color="auto"/>
            </w:tcBorders>
            <w:shd w:val="clear" w:color="000000" w:fill="FFFFFF"/>
            <w:vAlign w:val="center"/>
          </w:tcPr>
          <w:p w:rsidR="009F1881" w:rsidRPr="00C7566B" w:rsidRDefault="009F1881" w:rsidP="009F1881">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9F1881" w:rsidRPr="00C7566B" w:rsidRDefault="009F1881" w:rsidP="009F1881">
            <w:pPr>
              <w:jc w:val="center"/>
              <w:rPr>
                <w:rFonts w:ascii="Times New Roman" w:hAnsi="Times New Roman"/>
                <w:sz w:val="20"/>
                <w:szCs w:val="20"/>
              </w:rPr>
            </w:pPr>
            <w:r>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9F1881" w:rsidRPr="00AE1B97" w:rsidRDefault="009F1881" w:rsidP="009F1881">
            <w:pPr>
              <w:rPr>
                <w:rFonts w:ascii="Times New Roman" w:eastAsia="Times New Roman" w:hAnsi="Times New Roman"/>
                <w:sz w:val="20"/>
                <w:szCs w:val="20"/>
                <w:highlight w:val="yellow"/>
                <w:lang w:eastAsia="ru-RU"/>
              </w:rPr>
            </w:pPr>
          </w:p>
        </w:tc>
      </w:tr>
      <w:tr w:rsidR="009F1881" w:rsidRPr="00AE1B97" w:rsidTr="00C05E90">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tcPr>
          <w:p w:rsidR="009F1881" w:rsidRPr="00904F0E" w:rsidRDefault="009F1881" w:rsidP="009F1881">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9F1881" w:rsidRPr="00904F0E" w:rsidRDefault="009F1881" w:rsidP="009F1881">
            <w:pPr>
              <w:rPr>
                <w:rFonts w:ascii="Times New Roman" w:eastAsia="Times New Roman" w:hAnsi="Times New Roman"/>
                <w:sz w:val="20"/>
                <w:szCs w:val="20"/>
                <w:lang w:eastAsia="ru-RU"/>
              </w:rPr>
            </w:pPr>
            <w:r w:rsidRPr="00904F0E">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9F1881" w:rsidRPr="00904F0E" w:rsidRDefault="009F1881" w:rsidP="009F1881">
            <w:pPr>
              <w:jc w:val="center"/>
              <w:rPr>
                <w:rFonts w:ascii="Times New Roman" w:eastAsia="Times New Roman" w:hAnsi="Times New Roman"/>
                <w:sz w:val="20"/>
                <w:szCs w:val="20"/>
                <w:lang w:eastAsia="ru-RU"/>
              </w:rPr>
            </w:pPr>
            <w:r w:rsidRPr="00904F0E">
              <w:rPr>
                <w:rFonts w:ascii="Times New Roman" w:eastAsia="Times New Roman" w:hAnsi="Times New Roman"/>
                <w:sz w:val="20"/>
                <w:szCs w:val="20"/>
                <w:lang w:eastAsia="ru-RU"/>
              </w:rPr>
              <w:t>5 510,2</w:t>
            </w:r>
          </w:p>
        </w:tc>
        <w:tc>
          <w:tcPr>
            <w:tcW w:w="645" w:type="pct"/>
            <w:tcBorders>
              <w:top w:val="nil"/>
              <w:left w:val="nil"/>
              <w:bottom w:val="single" w:sz="4" w:space="0" w:color="auto"/>
              <w:right w:val="single" w:sz="4" w:space="0" w:color="auto"/>
            </w:tcBorders>
            <w:shd w:val="clear" w:color="000000" w:fill="FFFFFF"/>
            <w:vAlign w:val="center"/>
          </w:tcPr>
          <w:p w:rsidR="009F1881" w:rsidRPr="00C7566B" w:rsidRDefault="009F1881" w:rsidP="009F1881">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5 828,3</w:t>
            </w:r>
          </w:p>
        </w:tc>
        <w:tc>
          <w:tcPr>
            <w:tcW w:w="646" w:type="pct"/>
            <w:tcBorders>
              <w:top w:val="nil"/>
              <w:left w:val="nil"/>
              <w:bottom w:val="single" w:sz="4" w:space="0" w:color="auto"/>
              <w:right w:val="single" w:sz="4" w:space="0" w:color="auto"/>
            </w:tcBorders>
            <w:shd w:val="clear" w:color="000000" w:fill="FFFFFF"/>
            <w:vAlign w:val="center"/>
          </w:tcPr>
          <w:p w:rsidR="009F1881" w:rsidRPr="00C7566B" w:rsidRDefault="009F1881" w:rsidP="009F1881">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9F1881" w:rsidRPr="00C7566B" w:rsidRDefault="009F1881" w:rsidP="009F1881">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8" w:type="pct"/>
            <w:tcBorders>
              <w:top w:val="nil"/>
              <w:left w:val="nil"/>
              <w:bottom w:val="single" w:sz="4" w:space="0" w:color="auto"/>
              <w:right w:val="single" w:sz="4" w:space="0" w:color="auto"/>
            </w:tcBorders>
            <w:shd w:val="clear" w:color="000000" w:fill="FFFFFF"/>
          </w:tcPr>
          <w:p w:rsidR="009F1881" w:rsidRPr="00AE1B97" w:rsidRDefault="009F1881" w:rsidP="009F1881">
            <w:pPr>
              <w:rPr>
                <w:rFonts w:ascii="Times New Roman" w:eastAsia="Times New Roman" w:hAnsi="Times New Roman"/>
                <w:sz w:val="20"/>
                <w:szCs w:val="20"/>
                <w:highlight w:val="yellow"/>
                <w:lang w:eastAsia="ru-RU"/>
              </w:rPr>
            </w:pPr>
          </w:p>
        </w:tc>
      </w:tr>
      <w:tr w:rsidR="009F1881" w:rsidRPr="00AE1B97" w:rsidTr="00C05E90">
        <w:trPr>
          <w:trHeight w:val="636"/>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9F1881" w:rsidRPr="00904F0E" w:rsidRDefault="009F1881" w:rsidP="009F1881">
            <w:pPr>
              <w:jc w:val="center"/>
              <w:rPr>
                <w:rFonts w:ascii="Times New Roman" w:eastAsia="Times New Roman" w:hAnsi="Times New Roman"/>
                <w:color w:val="000000"/>
                <w:sz w:val="20"/>
                <w:szCs w:val="20"/>
                <w:lang w:eastAsia="ru-RU"/>
              </w:rPr>
            </w:pPr>
            <w:r w:rsidRPr="00904F0E">
              <w:rPr>
                <w:rFonts w:ascii="Times New Roman" w:eastAsia="Times New Roman" w:hAnsi="Times New Roman"/>
                <w:color w:val="000000"/>
                <w:sz w:val="20"/>
                <w:szCs w:val="20"/>
                <w:lang w:eastAsia="ru-RU"/>
              </w:rPr>
              <w:t>2.1</w:t>
            </w:r>
          </w:p>
        </w:tc>
        <w:tc>
          <w:tcPr>
            <w:tcW w:w="1257" w:type="pct"/>
            <w:tcBorders>
              <w:top w:val="single" w:sz="4" w:space="0" w:color="auto"/>
              <w:left w:val="nil"/>
              <w:bottom w:val="single" w:sz="4" w:space="0" w:color="auto"/>
              <w:right w:val="single" w:sz="4" w:space="0" w:color="auto"/>
            </w:tcBorders>
            <w:shd w:val="clear" w:color="000000" w:fill="FFFFFF"/>
            <w:vAlign w:val="center"/>
          </w:tcPr>
          <w:p w:rsidR="009F1881" w:rsidRPr="00904F0E" w:rsidRDefault="009F1881" w:rsidP="009F1881">
            <w:pPr>
              <w:rPr>
                <w:rFonts w:ascii="Times New Roman" w:eastAsia="Times New Roman" w:hAnsi="Times New Roman"/>
                <w:sz w:val="20"/>
                <w:szCs w:val="20"/>
                <w:lang w:eastAsia="ru-RU"/>
              </w:rPr>
            </w:pPr>
            <w:r w:rsidRPr="00904F0E">
              <w:rPr>
                <w:rFonts w:ascii="Times New Roman" w:eastAsia="Times New Roman" w:hAnsi="Times New Roman"/>
                <w:sz w:val="20"/>
                <w:szCs w:val="20"/>
                <w:lang w:eastAsia="ru-RU"/>
              </w:rPr>
              <w:t>Региональный проект «Формирование комфортной городской среды»</w:t>
            </w:r>
            <w:r w:rsidRPr="00904F0E">
              <w:rPr>
                <w:rFonts w:ascii="Times New Roman" w:hAnsi="Times New Roman"/>
                <w:color w:val="000000"/>
                <w:sz w:val="20"/>
                <w:szCs w:val="20"/>
              </w:rPr>
              <w:t xml:space="preserve"> (</w:t>
            </w:r>
            <w:r w:rsidRPr="00904F0E">
              <w:rPr>
                <w:rFonts w:ascii="Times New Roman" w:eastAsia="Times New Roman" w:hAnsi="Times New Roman"/>
                <w:sz w:val="20"/>
                <w:szCs w:val="20"/>
                <w:lang w:eastAsia="ru-RU"/>
              </w:rPr>
              <w:t>благоустройство объекта "Аллея трудовой славы в г.Мегионе")</w:t>
            </w:r>
          </w:p>
        </w:tc>
        <w:tc>
          <w:tcPr>
            <w:tcW w:w="717" w:type="pct"/>
            <w:tcBorders>
              <w:top w:val="nil"/>
              <w:left w:val="nil"/>
              <w:bottom w:val="single" w:sz="4" w:space="0" w:color="auto"/>
              <w:right w:val="single" w:sz="4" w:space="0" w:color="auto"/>
            </w:tcBorders>
            <w:shd w:val="clear" w:color="000000" w:fill="FFFFFF"/>
            <w:vAlign w:val="center"/>
          </w:tcPr>
          <w:p w:rsidR="009F1881" w:rsidRPr="00904F0E" w:rsidRDefault="009F1881" w:rsidP="009F1881">
            <w:pPr>
              <w:jc w:val="center"/>
              <w:rPr>
                <w:rFonts w:ascii="Times New Roman" w:hAnsi="Times New Roman"/>
                <w:sz w:val="20"/>
                <w:szCs w:val="20"/>
              </w:rPr>
            </w:pPr>
            <w:r w:rsidRPr="00904F0E">
              <w:rPr>
                <w:rFonts w:ascii="Times New Roman" w:hAnsi="Times New Roman"/>
                <w:sz w:val="20"/>
                <w:szCs w:val="20"/>
              </w:rPr>
              <w:t>16 621,9</w:t>
            </w:r>
          </w:p>
        </w:tc>
        <w:tc>
          <w:tcPr>
            <w:tcW w:w="645" w:type="pct"/>
            <w:tcBorders>
              <w:top w:val="nil"/>
              <w:left w:val="nil"/>
              <w:bottom w:val="single" w:sz="4" w:space="0" w:color="auto"/>
              <w:right w:val="single" w:sz="4" w:space="0" w:color="auto"/>
            </w:tcBorders>
            <w:shd w:val="clear" w:color="000000" w:fill="FFFFFF"/>
            <w:vAlign w:val="center"/>
          </w:tcPr>
          <w:p w:rsidR="009F1881" w:rsidRPr="00C7566B" w:rsidRDefault="009F1881" w:rsidP="009F1881">
            <w:pPr>
              <w:ind w:left="-109"/>
              <w:jc w:val="center"/>
              <w:rPr>
                <w:rFonts w:ascii="Times New Roman" w:eastAsia="Times New Roman" w:hAnsi="Times New Roman"/>
                <w:sz w:val="20"/>
                <w:szCs w:val="20"/>
                <w:lang w:eastAsia="ru-RU"/>
              </w:rPr>
            </w:pPr>
            <w:r w:rsidRPr="00C7566B">
              <w:rPr>
                <w:rFonts w:ascii="Times New Roman" w:eastAsia="Times New Roman" w:hAnsi="Times New Roman"/>
                <w:sz w:val="20"/>
                <w:szCs w:val="20"/>
                <w:lang w:eastAsia="ru-RU"/>
              </w:rPr>
              <w:t>17 646,3</w:t>
            </w:r>
          </w:p>
        </w:tc>
        <w:tc>
          <w:tcPr>
            <w:tcW w:w="646" w:type="pct"/>
            <w:tcBorders>
              <w:top w:val="nil"/>
              <w:left w:val="nil"/>
              <w:bottom w:val="single" w:sz="4" w:space="0" w:color="auto"/>
              <w:right w:val="single" w:sz="4" w:space="0" w:color="auto"/>
            </w:tcBorders>
            <w:shd w:val="clear" w:color="000000" w:fill="FFFFFF"/>
            <w:vAlign w:val="center"/>
          </w:tcPr>
          <w:p w:rsidR="009F1881" w:rsidRPr="00C7566B" w:rsidRDefault="009F1881" w:rsidP="009F1881">
            <w:pPr>
              <w:jc w:val="center"/>
              <w:rPr>
                <w:rFonts w:ascii="Times New Roman" w:eastAsia="Times New Roman" w:hAnsi="Times New Roman"/>
                <w:sz w:val="20"/>
                <w:szCs w:val="20"/>
                <w:lang w:eastAsia="ru-RU"/>
              </w:rPr>
            </w:pPr>
            <w:r w:rsidRPr="00C7566B">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9F1881" w:rsidRPr="00C7566B" w:rsidRDefault="009F1881" w:rsidP="009F1881">
            <w:pPr>
              <w:jc w:val="center"/>
              <w:rPr>
                <w:rFonts w:ascii="Times New Roman" w:eastAsia="Times New Roman" w:hAnsi="Times New Roman"/>
                <w:sz w:val="20"/>
                <w:szCs w:val="20"/>
                <w:lang w:eastAsia="ru-RU"/>
              </w:rPr>
            </w:pPr>
            <w:r w:rsidRPr="00C7566B">
              <w:rPr>
                <w:rFonts w:ascii="Times New Roman" w:eastAsia="Times New Roman" w:hAnsi="Times New Roman"/>
                <w:sz w:val="20"/>
                <w:szCs w:val="20"/>
                <w:lang w:eastAsia="ru-RU"/>
              </w:rPr>
              <w:t>0,0</w:t>
            </w:r>
          </w:p>
        </w:tc>
        <w:tc>
          <w:tcPr>
            <w:tcW w:w="908" w:type="pct"/>
            <w:vMerge w:val="restart"/>
            <w:tcBorders>
              <w:top w:val="single" w:sz="4" w:space="0" w:color="auto"/>
              <w:left w:val="nil"/>
              <w:right w:val="single" w:sz="4" w:space="0" w:color="auto"/>
            </w:tcBorders>
            <w:shd w:val="clear" w:color="000000" w:fill="FFFFFF"/>
          </w:tcPr>
          <w:p w:rsidR="009F1881" w:rsidRPr="003142B0" w:rsidRDefault="009F1881" w:rsidP="009F1881">
            <w:pPr>
              <w:rPr>
                <w:rFonts w:ascii="Times New Roman" w:eastAsia="Times New Roman" w:hAnsi="Times New Roman"/>
                <w:sz w:val="20"/>
                <w:szCs w:val="20"/>
                <w:lang w:eastAsia="ru-RU"/>
              </w:rPr>
            </w:pPr>
            <w:r w:rsidRPr="003142B0">
              <w:rPr>
                <w:rFonts w:ascii="Times New Roman" w:eastAsia="Times New Roman" w:hAnsi="Times New Roman"/>
                <w:sz w:val="20"/>
                <w:szCs w:val="20"/>
                <w:lang w:eastAsia="ru-RU"/>
              </w:rPr>
              <w:t>Заключен муниципальный контракт на выполнение работ по благоустройству объекта «Аллея трудовой славы в г.Мегион» на сумму 16 432,5 тыс. рублей. Срок окончания работ – сентябрь 2021 года.</w:t>
            </w:r>
          </w:p>
          <w:p w:rsidR="009F1881" w:rsidRPr="003142B0" w:rsidRDefault="009F1881" w:rsidP="003142B0">
            <w:pPr>
              <w:rPr>
                <w:rFonts w:ascii="Times New Roman" w:eastAsia="Times New Roman" w:hAnsi="Times New Roman"/>
                <w:sz w:val="20"/>
                <w:szCs w:val="20"/>
                <w:lang w:eastAsia="ru-RU"/>
              </w:rPr>
            </w:pPr>
            <w:r w:rsidRPr="003142B0">
              <w:rPr>
                <w:rFonts w:ascii="Times New Roman" w:eastAsia="Times New Roman" w:hAnsi="Times New Roman"/>
                <w:sz w:val="20"/>
                <w:szCs w:val="20"/>
                <w:lang w:eastAsia="ru-RU"/>
              </w:rPr>
              <w:t xml:space="preserve">Заключен контракт на выполнение работ по </w:t>
            </w:r>
            <w:r w:rsidR="003142B0" w:rsidRPr="003142B0">
              <w:rPr>
                <w:rFonts w:ascii="Times New Roman" w:eastAsia="Times New Roman" w:hAnsi="Times New Roman"/>
                <w:sz w:val="20"/>
                <w:szCs w:val="20"/>
                <w:lang w:eastAsia="ru-RU"/>
              </w:rPr>
              <w:t xml:space="preserve">наружному </w:t>
            </w:r>
            <w:r w:rsidRPr="003142B0">
              <w:rPr>
                <w:rFonts w:ascii="Times New Roman" w:eastAsia="Times New Roman" w:hAnsi="Times New Roman"/>
                <w:sz w:val="20"/>
                <w:szCs w:val="20"/>
                <w:lang w:eastAsia="ru-RU"/>
              </w:rPr>
              <w:t>электроосвещени</w:t>
            </w:r>
            <w:r w:rsidR="003142B0" w:rsidRPr="003142B0">
              <w:rPr>
                <w:rFonts w:ascii="Times New Roman" w:eastAsia="Times New Roman" w:hAnsi="Times New Roman"/>
                <w:sz w:val="20"/>
                <w:szCs w:val="20"/>
                <w:lang w:eastAsia="ru-RU"/>
              </w:rPr>
              <w:t>ю</w:t>
            </w:r>
            <w:r w:rsidRPr="003142B0">
              <w:rPr>
                <w:rFonts w:ascii="Times New Roman" w:eastAsia="Times New Roman" w:hAnsi="Times New Roman"/>
                <w:sz w:val="20"/>
                <w:szCs w:val="20"/>
                <w:lang w:eastAsia="ru-RU"/>
              </w:rPr>
              <w:t xml:space="preserve"> на сумму 1 147,7 тыс. рублей. Срок окончания работ – сентябрь 2021 года</w:t>
            </w:r>
            <w:r w:rsidR="00C62FE2" w:rsidRPr="003142B0">
              <w:rPr>
                <w:rFonts w:ascii="Times New Roman" w:eastAsia="Times New Roman" w:hAnsi="Times New Roman"/>
                <w:sz w:val="20"/>
                <w:szCs w:val="20"/>
                <w:lang w:eastAsia="ru-RU"/>
              </w:rPr>
              <w:t xml:space="preserve">. Заключен контракт на сумму 66,2 тыс. рублей на озеленение. </w:t>
            </w:r>
            <w:r w:rsidR="00C62FE2" w:rsidRPr="0064686A">
              <w:rPr>
                <w:rFonts w:ascii="Times New Roman" w:eastAsia="Times New Roman" w:hAnsi="Times New Roman"/>
                <w:sz w:val="20"/>
                <w:szCs w:val="20"/>
                <w:lang w:eastAsia="ru-RU"/>
              </w:rPr>
              <w:t>Срок выполнения работ – август 2021 года</w:t>
            </w:r>
          </w:p>
        </w:tc>
      </w:tr>
      <w:tr w:rsidR="009F1881" w:rsidRPr="00AE1B97" w:rsidTr="002D2DEB">
        <w:trPr>
          <w:trHeight w:val="1725"/>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9F1881" w:rsidRPr="00904F0E" w:rsidRDefault="009F1881" w:rsidP="009F1881">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9F1881" w:rsidRPr="00904F0E" w:rsidRDefault="009F1881" w:rsidP="009F1881">
            <w:pPr>
              <w:rPr>
                <w:rFonts w:ascii="Times New Roman" w:eastAsia="Times New Roman" w:hAnsi="Times New Roman"/>
                <w:b/>
                <w:bCs/>
                <w:sz w:val="20"/>
                <w:szCs w:val="20"/>
                <w:lang w:eastAsia="ru-RU"/>
              </w:rPr>
            </w:pPr>
            <w:r w:rsidRPr="00904F0E">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9F1881" w:rsidRPr="00904F0E" w:rsidRDefault="009F1881" w:rsidP="009F1881">
            <w:pPr>
              <w:jc w:val="center"/>
              <w:rPr>
                <w:rFonts w:ascii="Times New Roman" w:hAnsi="Times New Roman"/>
                <w:sz w:val="20"/>
                <w:szCs w:val="20"/>
              </w:rPr>
            </w:pPr>
            <w:r w:rsidRPr="00904F0E">
              <w:rPr>
                <w:rFonts w:ascii="Times New Roman" w:hAnsi="Times New Roman"/>
                <w:sz w:val="20"/>
                <w:szCs w:val="20"/>
              </w:rPr>
              <w:t>2 493,3</w:t>
            </w:r>
          </w:p>
        </w:tc>
        <w:tc>
          <w:tcPr>
            <w:tcW w:w="645" w:type="pct"/>
            <w:tcBorders>
              <w:top w:val="nil"/>
              <w:left w:val="nil"/>
              <w:bottom w:val="single" w:sz="4" w:space="0" w:color="auto"/>
              <w:right w:val="single" w:sz="4" w:space="0" w:color="auto"/>
            </w:tcBorders>
            <w:shd w:val="clear" w:color="000000" w:fill="FFFFFF"/>
            <w:vAlign w:val="center"/>
          </w:tcPr>
          <w:p w:rsidR="009F1881" w:rsidRPr="00C7566B" w:rsidRDefault="009F1881" w:rsidP="009F1881">
            <w:pPr>
              <w:ind w:left="-109"/>
              <w:jc w:val="center"/>
              <w:rPr>
                <w:rFonts w:ascii="Times New Roman" w:eastAsia="Times New Roman" w:hAnsi="Times New Roman"/>
                <w:sz w:val="20"/>
                <w:szCs w:val="20"/>
                <w:lang w:eastAsia="ru-RU"/>
              </w:rPr>
            </w:pPr>
            <w:r w:rsidRPr="00C7566B">
              <w:rPr>
                <w:rFonts w:ascii="Times New Roman" w:eastAsia="Times New Roman" w:hAnsi="Times New Roman"/>
                <w:sz w:val="20"/>
                <w:szCs w:val="20"/>
                <w:lang w:eastAsia="ru-RU"/>
              </w:rPr>
              <w:t>2 702,0</w:t>
            </w:r>
          </w:p>
        </w:tc>
        <w:tc>
          <w:tcPr>
            <w:tcW w:w="646" w:type="pct"/>
            <w:tcBorders>
              <w:top w:val="nil"/>
              <w:left w:val="nil"/>
              <w:bottom w:val="single" w:sz="4" w:space="0" w:color="auto"/>
              <w:right w:val="single" w:sz="4" w:space="0" w:color="auto"/>
            </w:tcBorders>
            <w:shd w:val="clear" w:color="000000" w:fill="FFFFFF"/>
            <w:vAlign w:val="center"/>
          </w:tcPr>
          <w:p w:rsidR="009F1881" w:rsidRPr="00C7566B" w:rsidRDefault="009F1881" w:rsidP="009F1881">
            <w:pPr>
              <w:jc w:val="center"/>
              <w:rPr>
                <w:rFonts w:ascii="Times New Roman" w:eastAsia="Times New Roman" w:hAnsi="Times New Roman"/>
                <w:sz w:val="20"/>
                <w:szCs w:val="20"/>
                <w:lang w:eastAsia="ru-RU"/>
              </w:rPr>
            </w:pPr>
            <w:r w:rsidRPr="00C7566B">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9F1881" w:rsidRPr="00C7566B" w:rsidRDefault="009F1881" w:rsidP="009F1881">
            <w:pPr>
              <w:jc w:val="center"/>
              <w:rPr>
                <w:rFonts w:ascii="Times New Roman" w:eastAsia="Times New Roman" w:hAnsi="Times New Roman"/>
                <w:sz w:val="20"/>
                <w:szCs w:val="20"/>
                <w:lang w:eastAsia="ru-RU"/>
              </w:rPr>
            </w:pPr>
            <w:r w:rsidRPr="00C7566B">
              <w:rPr>
                <w:rFonts w:ascii="Times New Roman" w:eastAsia="Times New Roman" w:hAnsi="Times New Roman"/>
                <w:sz w:val="20"/>
                <w:szCs w:val="20"/>
                <w:lang w:eastAsia="ru-RU"/>
              </w:rPr>
              <w:t>0,0</w:t>
            </w:r>
          </w:p>
        </w:tc>
        <w:tc>
          <w:tcPr>
            <w:tcW w:w="908" w:type="pct"/>
            <w:vMerge/>
            <w:tcBorders>
              <w:left w:val="nil"/>
              <w:right w:val="single" w:sz="4" w:space="0" w:color="auto"/>
            </w:tcBorders>
            <w:shd w:val="clear" w:color="000000" w:fill="FFFFFF"/>
          </w:tcPr>
          <w:p w:rsidR="009F1881" w:rsidRPr="00AE1B97" w:rsidRDefault="009F1881" w:rsidP="009F1881">
            <w:pPr>
              <w:rPr>
                <w:rFonts w:ascii="Times New Roman" w:eastAsia="Times New Roman" w:hAnsi="Times New Roman"/>
                <w:sz w:val="20"/>
                <w:szCs w:val="20"/>
                <w:highlight w:val="yellow"/>
                <w:lang w:eastAsia="ru-RU"/>
              </w:rPr>
            </w:pPr>
          </w:p>
        </w:tc>
      </w:tr>
      <w:tr w:rsidR="009F1881" w:rsidRPr="00AE1B97" w:rsidTr="002D2DEB">
        <w:trPr>
          <w:trHeight w:val="197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9F1881" w:rsidRPr="00904F0E" w:rsidRDefault="009F1881" w:rsidP="009F1881">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9F1881" w:rsidRPr="00904F0E" w:rsidRDefault="009F1881" w:rsidP="009F1881">
            <w:pPr>
              <w:rPr>
                <w:rFonts w:ascii="Times New Roman" w:eastAsia="Times New Roman" w:hAnsi="Times New Roman"/>
                <w:b/>
                <w:bCs/>
                <w:sz w:val="20"/>
                <w:szCs w:val="20"/>
                <w:lang w:eastAsia="ru-RU"/>
              </w:rPr>
            </w:pPr>
            <w:r w:rsidRPr="00904F0E">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9F1881" w:rsidRPr="00904F0E" w:rsidRDefault="009F1881" w:rsidP="009F1881">
            <w:pPr>
              <w:jc w:val="center"/>
              <w:rPr>
                <w:rFonts w:ascii="Times New Roman" w:hAnsi="Times New Roman"/>
                <w:sz w:val="20"/>
                <w:szCs w:val="20"/>
              </w:rPr>
            </w:pPr>
            <w:r w:rsidRPr="00904F0E">
              <w:rPr>
                <w:rFonts w:ascii="Times New Roman" w:hAnsi="Times New Roman"/>
                <w:sz w:val="20"/>
                <w:szCs w:val="20"/>
              </w:rPr>
              <w:t>8 618,4</w:t>
            </w:r>
          </w:p>
        </w:tc>
        <w:tc>
          <w:tcPr>
            <w:tcW w:w="645" w:type="pct"/>
            <w:tcBorders>
              <w:top w:val="nil"/>
              <w:left w:val="nil"/>
              <w:bottom w:val="single" w:sz="4" w:space="0" w:color="auto"/>
              <w:right w:val="single" w:sz="4" w:space="0" w:color="auto"/>
            </w:tcBorders>
            <w:shd w:val="clear" w:color="000000" w:fill="FFFFFF"/>
            <w:vAlign w:val="center"/>
          </w:tcPr>
          <w:p w:rsidR="009F1881" w:rsidRPr="005A5E49" w:rsidRDefault="009F1881" w:rsidP="009F1881">
            <w:pPr>
              <w:ind w:left="-109"/>
              <w:jc w:val="center"/>
              <w:rPr>
                <w:rFonts w:ascii="Times New Roman" w:eastAsia="Times New Roman" w:hAnsi="Times New Roman"/>
                <w:sz w:val="20"/>
                <w:szCs w:val="20"/>
                <w:lang w:eastAsia="ru-RU"/>
              </w:rPr>
            </w:pPr>
            <w:r w:rsidRPr="005A5E49">
              <w:rPr>
                <w:rFonts w:ascii="Times New Roman" w:eastAsia="Times New Roman" w:hAnsi="Times New Roman"/>
                <w:sz w:val="20"/>
                <w:szCs w:val="20"/>
                <w:lang w:eastAsia="ru-RU"/>
              </w:rPr>
              <w:t>9 116,</w:t>
            </w:r>
            <w:r>
              <w:rPr>
                <w:rFonts w:ascii="Times New Roman" w:eastAsia="Times New Roman" w:hAnsi="Times New Roman"/>
                <w:sz w:val="20"/>
                <w:szCs w:val="20"/>
                <w:lang w:eastAsia="ru-RU"/>
              </w:rPr>
              <w:t>0</w:t>
            </w:r>
          </w:p>
        </w:tc>
        <w:tc>
          <w:tcPr>
            <w:tcW w:w="646" w:type="pct"/>
            <w:tcBorders>
              <w:top w:val="nil"/>
              <w:left w:val="nil"/>
              <w:bottom w:val="single" w:sz="4" w:space="0" w:color="auto"/>
              <w:right w:val="single" w:sz="4" w:space="0" w:color="auto"/>
            </w:tcBorders>
            <w:shd w:val="clear" w:color="000000" w:fill="FFFFFF"/>
            <w:vAlign w:val="center"/>
          </w:tcPr>
          <w:p w:rsidR="009F1881" w:rsidRPr="005A5E49" w:rsidRDefault="009F1881" w:rsidP="009F1881">
            <w:pPr>
              <w:jc w:val="center"/>
              <w:rPr>
                <w:rFonts w:ascii="Times New Roman" w:hAnsi="Times New Roman"/>
                <w:sz w:val="20"/>
                <w:szCs w:val="20"/>
              </w:rPr>
            </w:pPr>
            <w:r w:rsidRPr="005A5E49">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9F1881" w:rsidRPr="005A5E49" w:rsidRDefault="009F1881" w:rsidP="009F1881">
            <w:pPr>
              <w:jc w:val="center"/>
              <w:rPr>
                <w:rFonts w:ascii="Times New Roman" w:hAnsi="Times New Roman"/>
                <w:sz w:val="20"/>
                <w:szCs w:val="20"/>
              </w:rPr>
            </w:pPr>
            <w:r w:rsidRPr="005A5E49">
              <w:rPr>
                <w:rFonts w:ascii="Times New Roman" w:hAnsi="Times New Roman"/>
                <w:sz w:val="20"/>
                <w:szCs w:val="20"/>
              </w:rPr>
              <w:t>0,0</w:t>
            </w:r>
          </w:p>
        </w:tc>
        <w:tc>
          <w:tcPr>
            <w:tcW w:w="908" w:type="pct"/>
            <w:vMerge/>
            <w:tcBorders>
              <w:left w:val="nil"/>
              <w:right w:val="single" w:sz="4" w:space="0" w:color="auto"/>
            </w:tcBorders>
            <w:shd w:val="clear" w:color="000000" w:fill="FFFFFF"/>
          </w:tcPr>
          <w:p w:rsidR="009F1881" w:rsidRPr="00AE1B97" w:rsidRDefault="009F1881" w:rsidP="009F1881">
            <w:pPr>
              <w:rPr>
                <w:rFonts w:ascii="Times New Roman" w:eastAsia="Times New Roman" w:hAnsi="Times New Roman"/>
                <w:sz w:val="20"/>
                <w:szCs w:val="20"/>
                <w:highlight w:val="yellow"/>
                <w:lang w:eastAsia="ru-RU"/>
              </w:rPr>
            </w:pPr>
          </w:p>
        </w:tc>
      </w:tr>
      <w:tr w:rsidR="009F1881" w:rsidRPr="00AE1B97" w:rsidTr="00C05E90">
        <w:trPr>
          <w:trHeight w:val="636"/>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9F1881" w:rsidRPr="00904F0E" w:rsidRDefault="009F1881" w:rsidP="009F1881">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9F1881" w:rsidRPr="00904F0E" w:rsidRDefault="009F1881" w:rsidP="009F1881">
            <w:pPr>
              <w:rPr>
                <w:rFonts w:ascii="Times New Roman" w:eastAsia="Times New Roman" w:hAnsi="Times New Roman"/>
                <w:sz w:val="20"/>
                <w:szCs w:val="20"/>
                <w:lang w:eastAsia="ru-RU"/>
              </w:rPr>
            </w:pPr>
            <w:r w:rsidRPr="00904F0E">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9F1881" w:rsidRPr="00904F0E" w:rsidRDefault="009F1881" w:rsidP="009F1881">
            <w:pPr>
              <w:jc w:val="center"/>
              <w:rPr>
                <w:rFonts w:ascii="Times New Roman" w:eastAsia="Times New Roman" w:hAnsi="Times New Roman"/>
                <w:sz w:val="20"/>
                <w:szCs w:val="20"/>
                <w:lang w:eastAsia="ru-RU"/>
              </w:rPr>
            </w:pPr>
            <w:r w:rsidRPr="00904F0E">
              <w:rPr>
                <w:rFonts w:ascii="Times New Roman" w:eastAsia="Times New Roman" w:hAnsi="Times New Roman"/>
                <w:sz w:val="20"/>
                <w:szCs w:val="20"/>
                <w:lang w:eastAsia="ru-RU"/>
              </w:rPr>
              <w:t>5 510,2</w:t>
            </w:r>
          </w:p>
        </w:tc>
        <w:tc>
          <w:tcPr>
            <w:tcW w:w="645" w:type="pct"/>
            <w:tcBorders>
              <w:top w:val="nil"/>
              <w:left w:val="nil"/>
              <w:bottom w:val="single" w:sz="4" w:space="0" w:color="auto"/>
              <w:right w:val="single" w:sz="4" w:space="0" w:color="auto"/>
            </w:tcBorders>
            <w:shd w:val="clear" w:color="000000" w:fill="FFFFFF"/>
            <w:vAlign w:val="center"/>
          </w:tcPr>
          <w:p w:rsidR="009F1881" w:rsidRPr="005A5E49" w:rsidRDefault="009F1881" w:rsidP="009F1881">
            <w:pPr>
              <w:ind w:left="-109"/>
              <w:jc w:val="center"/>
              <w:rPr>
                <w:rFonts w:ascii="Times New Roman" w:eastAsia="Times New Roman" w:hAnsi="Times New Roman"/>
                <w:sz w:val="20"/>
                <w:szCs w:val="20"/>
                <w:lang w:eastAsia="ru-RU"/>
              </w:rPr>
            </w:pPr>
            <w:r w:rsidRPr="005A5E49">
              <w:rPr>
                <w:rFonts w:ascii="Times New Roman" w:eastAsia="Times New Roman" w:hAnsi="Times New Roman"/>
                <w:sz w:val="20"/>
                <w:szCs w:val="20"/>
                <w:lang w:eastAsia="ru-RU"/>
              </w:rPr>
              <w:t>5 828,3</w:t>
            </w:r>
          </w:p>
        </w:tc>
        <w:tc>
          <w:tcPr>
            <w:tcW w:w="646" w:type="pct"/>
            <w:tcBorders>
              <w:top w:val="nil"/>
              <w:left w:val="nil"/>
              <w:bottom w:val="single" w:sz="4" w:space="0" w:color="auto"/>
              <w:right w:val="single" w:sz="4" w:space="0" w:color="auto"/>
            </w:tcBorders>
            <w:shd w:val="clear" w:color="000000" w:fill="FFFFFF"/>
            <w:vAlign w:val="center"/>
          </w:tcPr>
          <w:p w:rsidR="009F1881" w:rsidRPr="005A5E49" w:rsidRDefault="009F1881" w:rsidP="009F1881">
            <w:pPr>
              <w:jc w:val="center"/>
              <w:rPr>
                <w:rFonts w:ascii="Times New Roman" w:eastAsia="Times New Roman" w:hAnsi="Times New Roman"/>
                <w:sz w:val="20"/>
                <w:szCs w:val="20"/>
                <w:lang w:eastAsia="ru-RU"/>
              </w:rPr>
            </w:pPr>
            <w:r w:rsidRPr="005A5E49">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9F1881" w:rsidRPr="005A5E49" w:rsidRDefault="009F1881" w:rsidP="009F1881">
            <w:pPr>
              <w:jc w:val="center"/>
              <w:rPr>
                <w:rFonts w:ascii="Times New Roman" w:eastAsia="Times New Roman" w:hAnsi="Times New Roman"/>
                <w:sz w:val="20"/>
                <w:szCs w:val="20"/>
                <w:lang w:eastAsia="ru-RU"/>
              </w:rPr>
            </w:pPr>
            <w:r w:rsidRPr="005A5E49">
              <w:rPr>
                <w:rFonts w:ascii="Times New Roman" w:eastAsia="Times New Roman" w:hAnsi="Times New Roman"/>
                <w:sz w:val="20"/>
                <w:szCs w:val="20"/>
                <w:lang w:eastAsia="ru-RU"/>
              </w:rPr>
              <w:t>0,0</w:t>
            </w:r>
          </w:p>
        </w:tc>
        <w:tc>
          <w:tcPr>
            <w:tcW w:w="908" w:type="pct"/>
            <w:vMerge/>
            <w:tcBorders>
              <w:left w:val="nil"/>
              <w:right w:val="single" w:sz="4" w:space="0" w:color="auto"/>
            </w:tcBorders>
            <w:shd w:val="clear" w:color="000000" w:fill="FFFFFF"/>
          </w:tcPr>
          <w:p w:rsidR="009F1881" w:rsidRPr="00AE1B97" w:rsidRDefault="009F1881" w:rsidP="009F1881">
            <w:pPr>
              <w:rPr>
                <w:rFonts w:ascii="Times New Roman" w:eastAsia="Times New Roman" w:hAnsi="Times New Roman"/>
                <w:sz w:val="20"/>
                <w:szCs w:val="20"/>
                <w:highlight w:val="yellow"/>
                <w:lang w:eastAsia="ru-RU"/>
              </w:rPr>
            </w:pPr>
          </w:p>
        </w:tc>
      </w:tr>
      <w:tr w:rsidR="009F1881" w:rsidRPr="00AE1B97" w:rsidTr="00717816">
        <w:trPr>
          <w:trHeight w:val="31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9F1881" w:rsidRPr="00904F0E" w:rsidRDefault="009F1881" w:rsidP="009F1881">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w:t>
            </w:r>
          </w:p>
        </w:tc>
        <w:tc>
          <w:tcPr>
            <w:tcW w:w="1257" w:type="pct"/>
            <w:tcBorders>
              <w:top w:val="single" w:sz="4" w:space="0" w:color="auto"/>
              <w:left w:val="nil"/>
              <w:bottom w:val="single" w:sz="4" w:space="0" w:color="auto"/>
              <w:right w:val="single" w:sz="4" w:space="0" w:color="auto"/>
            </w:tcBorders>
            <w:shd w:val="clear" w:color="000000" w:fill="FFFFFF"/>
            <w:vAlign w:val="center"/>
          </w:tcPr>
          <w:p w:rsidR="009F1881" w:rsidRPr="00904F0E" w:rsidRDefault="009F1881" w:rsidP="009F1881">
            <w:pPr>
              <w:rPr>
                <w:rFonts w:ascii="Times New Roman" w:eastAsia="Times New Roman" w:hAnsi="Times New Roman"/>
                <w:sz w:val="20"/>
                <w:szCs w:val="20"/>
                <w:lang w:eastAsia="ru-RU"/>
              </w:rPr>
            </w:pPr>
            <w:r w:rsidRPr="00717816">
              <w:rPr>
                <w:rFonts w:ascii="Times New Roman" w:eastAsia="Times New Roman" w:hAnsi="Times New Roman"/>
                <w:sz w:val="20"/>
                <w:szCs w:val="20"/>
                <w:lang w:eastAsia="ru-RU"/>
              </w:rPr>
              <w:t>Инициативный проект "Организация благоустройства территории в районе строения 13 по улице Новая в городе Мегионе"</w:t>
            </w:r>
            <w:r>
              <w:rPr>
                <w:rFonts w:ascii="Times New Roman" w:eastAsia="Times New Roman" w:hAnsi="Times New Roman"/>
                <w:sz w:val="20"/>
                <w:szCs w:val="20"/>
                <w:lang w:eastAsia="ru-RU"/>
              </w:rPr>
              <w:t xml:space="preserve"> (</w:t>
            </w:r>
            <w:r w:rsidRPr="00904F0E">
              <w:rPr>
                <w:rFonts w:ascii="Times New Roman" w:eastAsia="Times New Roman" w:hAnsi="Times New Roman"/>
                <w:sz w:val="20"/>
                <w:szCs w:val="20"/>
              </w:rPr>
              <w:t>местный бюджет</w:t>
            </w:r>
            <w:r>
              <w:rPr>
                <w:rFonts w:ascii="Times New Roman" w:eastAsia="Times New Roman" w:hAnsi="Times New Roman"/>
                <w:sz w:val="20"/>
                <w:szCs w:val="20"/>
              </w:rPr>
              <w:t>)</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9F1881" w:rsidRPr="00C7566B" w:rsidRDefault="009F1881" w:rsidP="009F1881">
            <w:pPr>
              <w:jc w:val="center"/>
              <w:rPr>
                <w:rFonts w:ascii="Times New Roman" w:eastAsia="Times New Roman" w:hAnsi="Times New Roman"/>
                <w:sz w:val="20"/>
                <w:szCs w:val="20"/>
                <w:lang w:eastAsia="ru-RU"/>
              </w:rPr>
            </w:pPr>
            <w:r w:rsidRPr="00C7566B">
              <w:rPr>
                <w:rFonts w:ascii="Times New Roman" w:eastAsia="Times New Roman" w:hAnsi="Times New Roman"/>
                <w:sz w:val="20"/>
                <w:szCs w:val="20"/>
                <w:lang w:eastAsia="ru-RU"/>
              </w:rPr>
              <w:t>0,0</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9F1881" w:rsidRPr="00C7566B" w:rsidRDefault="009F1881" w:rsidP="009F1881">
            <w:pPr>
              <w:ind w:left="-109"/>
              <w:jc w:val="center"/>
              <w:rPr>
                <w:rFonts w:ascii="Times New Roman" w:eastAsia="Times New Roman" w:hAnsi="Times New Roman"/>
                <w:sz w:val="20"/>
                <w:szCs w:val="20"/>
                <w:lang w:eastAsia="ru-RU"/>
              </w:rPr>
            </w:pPr>
            <w:r w:rsidRPr="00C7566B">
              <w:rPr>
                <w:rFonts w:ascii="Times New Roman" w:eastAsia="Times New Roman" w:hAnsi="Times New Roman"/>
                <w:sz w:val="20"/>
                <w:szCs w:val="20"/>
                <w:lang w:eastAsia="ru-RU"/>
              </w:rPr>
              <w:t>5 000,0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9F1881" w:rsidRPr="00C7566B" w:rsidRDefault="009F1881" w:rsidP="009F1881">
            <w:pPr>
              <w:jc w:val="center"/>
              <w:rPr>
                <w:rFonts w:ascii="Times New Roman" w:eastAsia="Times New Roman" w:hAnsi="Times New Roman"/>
                <w:sz w:val="20"/>
                <w:szCs w:val="20"/>
                <w:lang w:eastAsia="ru-RU"/>
              </w:rPr>
            </w:pPr>
            <w:r w:rsidRPr="00C7566B">
              <w:rPr>
                <w:rFonts w:ascii="Times New Roman" w:eastAsia="Times New Roman" w:hAnsi="Times New Roman"/>
                <w:sz w:val="20"/>
                <w:szCs w:val="20"/>
                <w:lang w:eastAsia="ru-RU"/>
              </w:rPr>
              <w:t>0,0</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9F1881" w:rsidRPr="00C7566B" w:rsidRDefault="009F1881" w:rsidP="009F1881">
            <w:pPr>
              <w:jc w:val="center"/>
              <w:rPr>
                <w:rFonts w:ascii="Times New Roman" w:eastAsia="Times New Roman" w:hAnsi="Times New Roman"/>
                <w:sz w:val="20"/>
                <w:szCs w:val="20"/>
                <w:lang w:eastAsia="ru-RU"/>
              </w:rPr>
            </w:pPr>
            <w:r w:rsidRPr="00C7566B">
              <w:rPr>
                <w:rFonts w:ascii="Times New Roman" w:eastAsia="Times New Roman" w:hAnsi="Times New Roman"/>
                <w:sz w:val="20"/>
                <w:szCs w:val="20"/>
                <w:lang w:eastAsia="ru-RU"/>
              </w:rPr>
              <w:t>0,0</w:t>
            </w:r>
          </w:p>
        </w:tc>
        <w:tc>
          <w:tcPr>
            <w:tcW w:w="908" w:type="pct"/>
            <w:tcBorders>
              <w:top w:val="single" w:sz="4" w:space="0" w:color="auto"/>
              <w:left w:val="nil"/>
              <w:bottom w:val="single" w:sz="4" w:space="0" w:color="auto"/>
              <w:right w:val="single" w:sz="4" w:space="0" w:color="auto"/>
            </w:tcBorders>
            <w:shd w:val="clear" w:color="000000" w:fill="FFFFFF"/>
          </w:tcPr>
          <w:p w:rsidR="009F1881" w:rsidRPr="004E1874" w:rsidRDefault="00D1139A" w:rsidP="009F1881">
            <w:pPr>
              <w:rPr>
                <w:rFonts w:ascii="Times New Roman" w:eastAsia="Times New Roman" w:hAnsi="Times New Roman"/>
                <w:sz w:val="20"/>
                <w:szCs w:val="20"/>
                <w:highlight w:val="yellow"/>
                <w:lang w:eastAsia="ru-RU"/>
              </w:rPr>
            </w:pPr>
            <w:r w:rsidRPr="00D1139A">
              <w:rPr>
                <w:rFonts w:ascii="Times New Roman" w:eastAsia="Times New Roman" w:hAnsi="Times New Roman"/>
                <w:sz w:val="20"/>
                <w:szCs w:val="20"/>
                <w:lang w:eastAsia="ru-RU"/>
              </w:rPr>
              <w:t>Аукционная документация размещена 09.07.2021, планируемая дата заключения контракта 11.08.2021. Срок исполнения – сентябрь 2021</w:t>
            </w:r>
          </w:p>
        </w:tc>
      </w:tr>
      <w:tr w:rsidR="009F1881" w:rsidRPr="00AE1B97" w:rsidTr="00717816">
        <w:trPr>
          <w:trHeight w:val="31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9F1881" w:rsidRPr="00904F0E" w:rsidRDefault="009F1881" w:rsidP="009F1881">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w:t>
            </w:r>
          </w:p>
        </w:tc>
        <w:tc>
          <w:tcPr>
            <w:tcW w:w="1257" w:type="pct"/>
            <w:tcBorders>
              <w:top w:val="single" w:sz="4" w:space="0" w:color="auto"/>
              <w:left w:val="nil"/>
              <w:bottom w:val="single" w:sz="4" w:space="0" w:color="auto"/>
              <w:right w:val="single" w:sz="4" w:space="0" w:color="auto"/>
            </w:tcBorders>
            <w:shd w:val="clear" w:color="000000" w:fill="FFFFFF"/>
            <w:vAlign w:val="center"/>
          </w:tcPr>
          <w:p w:rsidR="009F1881" w:rsidRPr="00904F0E" w:rsidRDefault="009F1881" w:rsidP="009F1881">
            <w:pPr>
              <w:rPr>
                <w:rFonts w:ascii="Times New Roman" w:eastAsia="Times New Roman" w:hAnsi="Times New Roman"/>
                <w:sz w:val="20"/>
                <w:szCs w:val="20"/>
                <w:lang w:eastAsia="ru-RU"/>
              </w:rPr>
            </w:pPr>
            <w:r w:rsidRPr="00717816">
              <w:rPr>
                <w:rFonts w:ascii="Times New Roman" w:eastAsia="Times New Roman" w:hAnsi="Times New Roman"/>
                <w:sz w:val="20"/>
                <w:szCs w:val="20"/>
                <w:lang w:eastAsia="ru-RU"/>
              </w:rPr>
              <w:t>Инициативный проект "Организация благоустройства территории, расположенной в районе строения 4 по улице Нефтяников в городе Мегион"</w:t>
            </w:r>
            <w:r>
              <w:rPr>
                <w:rFonts w:ascii="Times New Roman" w:eastAsia="Times New Roman" w:hAnsi="Times New Roman"/>
                <w:sz w:val="20"/>
                <w:szCs w:val="20"/>
                <w:lang w:eastAsia="ru-RU"/>
              </w:rPr>
              <w:t xml:space="preserve"> (</w:t>
            </w:r>
            <w:r w:rsidRPr="00904F0E">
              <w:rPr>
                <w:rFonts w:ascii="Times New Roman" w:eastAsia="Times New Roman" w:hAnsi="Times New Roman"/>
                <w:sz w:val="20"/>
                <w:szCs w:val="20"/>
              </w:rPr>
              <w:t>местный бюджет</w:t>
            </w:r>
            <w:r>
              <w:rPr>
                <w:rFonts w:ascii="Times New Roman" w:eastAsia="Times New Roman" w:hAnsi="Times New Roman"/>
                <w:sz w:val="20"/>
                <w:szCs w:val="20"/>
              </w:rPr>
              <w:t>)</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9F1881" w:rsidRPr="00C7566B" w:rsidRDefault="009F1881" w:rsidP="009F1881">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9F1881" w:rsidRPr="00C7566B" w:rsidRDefault="009F1881" w:rsidP="009F1881">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3 500,0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9F1881" w:rsidRPr="00C7566B" w:rsidRDefault="009F1881" w:rsidP="009F1881">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9F1881" w:rsidRPr="00C7566B" w:rsidRDefault="009F1881" w:rsidP="009F1881">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8" w:type="pct"/>
            <w:tcBorders>
              <w:top w:val="single" w:sz="4" w:space="0" w:color="auto"/>
              <w:left w:val="nil"/>
              <w:bottom w:val="single" w:sz="4" w:space="0" w:color="auto"/>
              <w:right w:val="single" w:sz="4" w:space="0" w:color="auto"/>
            </w:tcBorders>
            <w:shd w:val="clear" w:color="000000" w:fill="FFFFFF"/>
          </w:tcPr>
          <w:p w:rsidR="009F1881" w:rsidRPr="004E1874" w:rsidRDefault="00D1139A" w:rsidP="009F1881">
            <w:pPr>
              <w:rPr>
                <w:rFonts w:ascii="Times New Roman" w:eastAsia="Times New Roman" w:hAnsi="Times New Roman"/>
                <w:sz w:val="20"/>
                <w:szCs w:val="20"/>
                <w:highlight w:val="yellow"/>
                <w:lang w:eastAsia="ru-RU"/>
              </w:rPr>
            </w:pPr>
            <w:r w:rsidRPr="00D1139A">
              <w:rPr>
                <w:rFonts w:ascii="Times New Roman" w:eastAsia="Times New Roman" w:hAnsi="Times New Roman"/>
                <w:sz w:val="20"/>
                <w:szCs w:val="20"/>
                <w:lang w:eastAsia="ru-RU"/>
              </w:rPr>
              <w:t>Аукц</w:t>
            </w:r>
            <w:r>
              <w:rPr>
                <w:rFonts w:ascii="Times New Roman" w:eastAsia="Times New Roman" w:hAnsi="Times New Roman"/>
                <w:sz w:val="20"/>
                <w:szCs w:val="20"/>
                <w:lang w:eastAsia="ru-RU"/>
              </w:rPr>
              <w:t>ионная документация размещена 14</w:t>
            </w:r>
            <w:r w:rsidRPr="00D1139A">
              <w:rPr>
                <w:rFonts w:ascii="Times New Roman" w:eastAsia="Times New Roman" w:hAnsi="Times New Roman"/>
                <w:sz w:val="20"/>
                <w:szCs w:val="20"/>
                <w:lang w:eastAsia="ru-RU"/>
              </w:rPr>
              <w:t xml:space="preserve">.07.2021, </w:t>
            </w:r>
            <w:r w:rsidRPr="0064686A">
              <w:rPr>
                <w:rFonts w:ascii="Times New Roman" w:eastAsia="Times New Roman" w:hAnsi="Times New Roman"/>
                <w:sz w:val="20"/>
                <w:szCs w:val="20"/>
                <w:lang w:eastAsia="ru-RU"/>
              </w:rPr>
              <w:t>планируемая дата заключения контракта 20.08.2021. Срок исполнения</w:t>
            </w:r>
            <w:r w:rsidRPr="00D1139A">
              <w:rPr>
                <w:rFonts w:ascii="Times New Roman" w:eastAsia="Times New Roman" w:hAnsi="Times New Roman"/>
                <w:sz w:val="20"/>
                <w:szCs w:val="20"/>
                <w:lang w:eastAsia="ru-RU"/>
              </w:rPr>
              <w:t xml:space="preserve"> – сентябрь 2021</w:t>
            </w:r>
          </w:p>
        </w:tc>
      </w:tr>
      <w:tr w:rsidR="009F1881" w:rsidRPr="00AE1B97" w:rsidTr="00717816">
        <w:trPr>
          <w:trHeight w:val="31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9F1881" w:rsidRPr="00904F0E" w:rsidRDefault="009F1881" w:rsidP="009F1881">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w:t>
            </w:r>
          </w:p>
        </w:tc>
        <w:tc>
          <w:tcPr>
            <w:tcW w:w="1257" w:type="pct"/>
            <w:tcBorders>
              <w:top w:val="single" w:sz="4" w:space="0" w:color="auto"/>
              <w:left w:val="nil"/>
              <w:bottom w:val="single" w:sz="4" w:space="0" w:color="auto"/>
              <w:right w:val="single" w:sz="4" w:space="0" w:color="auto"/>
            </w:tcBorders>
            <w:shd w:val="clear" w:color="000000" w:fill="FFFFFF"/>
            <w:vAlign w:val="center"/>
          </w:tcPr>
          <w:p w:rsidR="009F1881" w:rsidRPr="00904F0E" w:rsidRDefault="009F1881" w:rsidP="007A3678">
            <w:pPr>
              <w:rPr>
                <w:rFonts w:ascii="Times New Roman" w:eastAsia="Times New Roman" w:hAnsi="Times New Roman"/>
                <w:sz w:val="20"/>
                <w:szCs w:val="20"/>
                <w:lang w:eastAsia="ru-RU"/>
              </w:rPr>
            </w:pPr>
            <w:r w:rsidRPr="00C7566B">
              <w:rPr>
                <w:rFonts w:ascii="Times New Roman" w:eastAsia="Times New Roman" w:hAnsi="Times New Roman"/>
                <w:sz w:val="20"/>
                <w:szCs w:val="20"/>
                <w:lang w:eastAsia="ru-RU"/>
              </w:rPr>
              <w:t xml:space="preserve">основное мероприятие "Повышение качества и </w:t>
            </w:r>
            <w:r w:rsidRPr="00C7566B">
              <w:rPr>
                <w:rFonts w:ascii="Times New Roman" w:eastAsia="Times New Roman" w:hAnsi="Times New Roman"/>
                <w:sz w:val="20"/>
                <w:szCs w:val="20"/>
                <w:lang w:eastAsia="ru-RU"/>
              </w:rPr>
              <w:lastRenderedPageBreak/>
              <w:t>комфорта территорий общего пользования"</w:t>
            </w:r>
            <w:r>
              <w:rPr>
                <w:rFonts w:ascii="Times New Roman" w:eastAsia="Times New Roman" w:hAnsi="Times New Roman"/>
                <w:sz w:val="20"/>
                <w:szCs w:val="20"/>
                <w:lang w:eastAsia="ru-RU"/>
              </w:rPr>
              <w:t xml:space="preserve"> </w:t>
            </w:r>
            <w:r w:rsidR="007A3678" w:rsidRPr="007A3678">
              <w:rPr>
                <w:rFonts w:ascii="Times New Roman" w:eastAsia="Times New Roman" w:hAnsi="Times New Roman"/>
                <w:sz w:val="20"/>
                <w:szCs w:val="20"/>
                <w:lang w:eastAsia="ru-RU"/>
              </w:rPr>
              <w:t xml:space="preserve">(установка тренажёрных комплексов с травмобезопасной резиновой плиткой) </w:t>
            </w:r>
            <w:r>
              <w:rPr>
                <w:rFonts w:ascii="Times New Roman" w:eastAsia="Times New Roman" w:hAnsi="Times New Roman"/>
                <w:sz w:val="20"/>
                <w:szCs w:val="20"/>
                <w:lang w:eastAsia="ru-RU"/>
              </w:rPr>
              <w:t>(</w:t>
            </w:r>
            <w:r w:rsidRPr="00904F0E">
              <w:rPr>
                <w:rFonts w:ascii="Times New Roman" w:eastAsia="Times New Roman" w:hAnsi="Times New Roman"/>
                <w:sz w:val="20"/>
                <w:szCs w:val="20"/>
              </w:rPr>
              <w:t>местный бюджет</w:t>
            </w:r>
            <w:r>
              <w:rPr>
                <w:rFonts w:ascii="Times New Roman" w:eastAsia="Times New Roman" w:hAnsi="Times New Roman"/>
                <w:sz w:val="20"/>
                <w:szCs w:val="20"/>
              </w:rPr>
              <w:t>)</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9F1881" w:rsidRPr="00C7566B" w:rsidRDefault="009F1881" w:rsidP="009F1881">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0,0</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9F1881" w:rsidRPr="00C7566B" w:rsidRDefault="009F1881" w:rsidP="009F1881">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9F1881" w:rsidRPr="00C7566B" w:rsidRDefault="009F1881" w:rsidP="009F1881">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9F1881" w:rsidRPr="00C7566B" w:rsidRDefault="009F1881" w:rsidP="009F1881">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8" w:type="pct"/>
            <w:tcBorders>
              <w:top w:val="single" w:sz="4" w:space="0" w:color="auto"/>
              <w:left w:val="nil"/>
              <w:bottom w:val="single" w:sz="4" w:space="0" w:color="auto"/>
              <w:right w:val="single" w:sz="4" w:space="0" w:color="auto"/>
            </w:tcBorders>
            <w:shd w:val="clear" w:color="000000" w:fill="FFFFFF"/>
          </w:tcPr>
          <w:p w:rsidR="009F1881" w:rsidRPr="004E1874" w:rsidRDefault="00B06E1C" w:rsidP="00B06E1C">
            <w:pPr>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Планируется</w:t>
            </w:r>
            <w:r w:rsidRPr="00B06E1C">
              <w:rPr>
                <w:rFonts w:ascii="Times New Roman" w:eastAsia="Times New Roman" w:hAnsi="Times New Roman"/>
                <w:sz w:val="20"/>
                <w:szCs w:val="20"/>
                <w:lang w:eastAsia="ru-RU"/>
              </w:rPr>
              <w:t xml:space="preserve"> передать </w:t>
            </w:r>
            <w:r w:rsidRPr="00B06E1C">
              <w:rPr>
                <w:rFonts w:ascii="Times New Roman" w:eastAsia="Times New Roman" w:hAnsi="Times New Roman"/>
                <w:sz w:val="20"/>
                <w:szCs w:val="20"/>
                <w:lang w:eastAsia="ru-RU"/>
              </w:rPr>
              <w:lastRenderedPageBreak/>
              <w:t>площадки застройщику (на безвозмездной основе) для дальнейшей установки на территории вновь застраиваемых жилых домов в</w:t>
            </w:r>
            <w:r>
              <w:rPr>
                <w:rFonts w:ascii="Times New Roman" w:eastAsia="Times New Roman" w:hAnsi="Times New Roman"/>
                <w:sz w:val="20"/>
                <w:szCs w:val="20"/>
                <w:lang w:eastAsia="ru-RU"/>
              </w:rPr>
              <w:t xml:space="preserve"> </w:t>
            </w:r>
            <w:r w:rsidRPr="00B06E1C">
              <w:rPr>
                <w:rFonts w:ascii="Times New Roman" w:eastAsia="Times New Roman" w:hAnsi="Times New Roman"/>
                <w:sz w:val="20"/>
                <w:szCs w:val="20"/>
                <w:lang w:eastAsia="ru-RU"/>
              </w:rPr>
              <w:t>г.Мегиона</w:t>
            </w:r>
          </w:p>
        </w:tc>
      </w:tr>
    </w:tbl>
    <w:p w:rsidR="00817081" w:rsidRPr="00AE1B97" w:rsidRDefault="00817081" w:rsidP="00817081">
      <w:pPr>
        <w:rPr>
          <w:rFonts w:ascii="Times New Roman" w:eastAsia="Times New Roman" w:hAnsi="Times New Roman"/>
          <w:b/>
          <w:bCs/>
          <w:color w:val="000000"/>
          <w:highlight w:val="yellow"/>
          <w:lang w:eastAsia="ru-RU"/>
        </w:rPr>
      </w:pPr>
    </w:p>
    <w:p w:rsidR="00550C52" w:rsidRPr="006B78FA" w:rsidRDefault="00550C52" w:rsidP="00550C52">
      <w:pPr>
        <w:tabs>
          <w:tab w:val="left" w:pos="0"/>
        </w:tabs>
        <w:jc w:val="center"/>
        <w:rPr>
          <w:rFonts w:ascii="Times New Roman" w:eastAsia="Calibri" w:hAnsi="Times New Roman"/>
          <w:b/>
        </w:rPr>
      </w:pPr>
      <w:r w:rsidRPr="006B78FA">
        <w:rPr>
          <w:rFonts w:ascii="Times New Roman" w:eastAsia="Calibri" w:hAnsi="Times New Roman"/>
          <w:b/>
        </w:rPr>
        <w:t xml:space="preserve">НЕПРОГРАММНЫЕ РАСХОДЫ </w:t>
      </w:r>
    </w:p>
    <w:p w:rsidR="00550C52" w:rsidRPr="006B78FA" w:rsidRDefault="00550C52" w:rsidP="00550C52">
      <w:pPr>
        <w:tabs>
          <w:tab w:val="left" w:pos="709"/>
        </w:tabs>
        <w:jc w:val="both"/>
        <w:rPr>
          <w:rFonts w:ascii="Times New Roman" w:eastAsia="Calibri" w:hAnsi="Times New Roman"/>
          <w:b/>
        </w:rPr>
      </w:pPr>
    </w:p>
    <w:p w:rsidR="00550C52" w:rsidRPr="006B78FA" w:rsidRDefault="00550C52" w:rsidP="00550C52">
      <w:pPr>
        <w:jc w:val="both"/>
        <w:rPr>
          <w:rFonts w:ascii="Times New Roman" w:hAnsi="Times New Roman"/>
        </w:rPr>
      </w:pPr>
      <w:r w:rsidRPr="006B78FA">
        <w:rPr>
          <w:rFonts w:ascii="Times New Roman" w:hAnsi="Times New Roman"/>
          <w:b/>
        </w:rPr>
        <w:t xml:space="preserve">          </w:t>
      </w:r>
      <w:r w:rsidRPr="006B78FA">
        <w:rPr>
          <w:rFonts w:ascii="Times New Roman" w:hAnsi="Times New Roman"/>
        </w:rPr>
        <w:t>Непрограммные направления расходов бюджета городского округа на 202</w:t>
      </w:r>
      <w:r w:rsidR="0039102A" w:rsidRPr="006B78FA">
        <w:rPr>
          <w:rFonts w:ascii="Times New Roman" w:hAnsi="Times New Roman"/>
        </w:rPr>
        <w:t>1</w:t>
      </w:r>
      <w:r w:rsidRPr="006B78FA">
        <w:rPr>
          <w:rFonts w:ascii="Times New Roman" w:hAnsi="Times New Roman"/>
        </w:rPr>
        <w:t xml:space="preserve"> год включают финансовое обеспечение деятельности органов местного самоуправления, в силу специфики которой, затруднительно применение программно-целевых методов планирования в рамках муниципальных программ городского округа.</w:t>
      </w:r>
    </w:p>
    <w:p w:rsidR="00550C52" w:rsidRPr="006B78FA" w:rsidRDefault="00550C52" w:rsidP="00550C52">
      <w:pPr>
        <w:ind w:firstLine="360"/>
        <w:jc w:val="both"/>
        <w:rPr>
          <w:rFonts w:ascii="Times New Roman" w:eastAsia="Times New Roman" w:hAnsi="Times New Roman"/>
          <w:lang w:eastAsia="ru-RU"/>
        </w:rPr>
      </w:pPr>
      <w:r w:rsidRPr="006B78FA">
        <w:rPr>
          <w:rFonts w:ascii="Times New Roman" w:hAnsi="Times New Roman"/>
          <w:bCs/>
        </w:rPr>
        <w:t xml:space="preserve">      Уточненный объем бюджетных ассигнований составляет </w:t>
      </w:r>
      <w:r w:rsidR="006B78FA" w:rsidRPr="006B78FA">
        <w:rPr>
          <w:rFonts w:ascii="Times New Roman" w:hAnsi="Times New Roman"/>
          <w:bCs/>
        </w:rPr>
        <w:t>162 089,8</w:t>
      </w:r>
      <w:r w:rsidRPr="006B78FA">
        <w:rPr>
          <w:rFonts w:ascii="Times New Roman" w:hAnsi="Times New Roman"/>
        </w:rPr>
        <w:t xml:space="preserve"> тыс. рублей, </w:t>
      </w:r>
      <w:r w:rsidRPr="006B78FA">
        <w:rPr>
          <w:rFonts w:ascii="Times New Roman" w:hAnsi="Times New Roman"/>
          <w:bCs/>
        </w:rPr>
        <w:t xml:space="preserve">исполнено </w:t>
      </w:r>
      <w:r w:rsidR="006B78FA" w:rsidRPr="006B78FA">
        <w:rPr>
          <w:rFonts w:ascii="Times New Roman" w:hAnsi="Times New Roman"/>
          <w:bCs/>
        </w:rPr>
        <w:t>111 133,5</w:t>
      </w:r>
      <w:r w:rsidRPr="006B78FA">
        <w:rPr>
          <w:rFonts w:ascii="Times New Roman" w:eastAsia="Calibri" w:hAnsi="Times New Roman"/>
        </w:rPr>
        <w:t xml:space="preserve"> тыс. рублей</w:t>
      </w:r>
      <w:r w:rsidRPr="006B78FA">
        <w:rPr>
          <w:rFonts w:ascii="Times New Roman" w:hAnsi="Times New Roman"/>
          <w:bCs/>
        </w:rPr>
        <w:t xml:space="preserve">, или </w:t>
      </w:r>
      <w:r w:rsidR="006B78FA" w:rsidRPr="006B78FA">
        <w:rPr>
          <w:rFonts w:ascii="Times New Roman" w:hAnsi="Times New Roman"/>
          <w:bCs/>
        </w:rPr>
        <w:t>68,6</w:t>
      </w:r>
      <w:r w:rsidRPr="006B78FA">
        <w:rPr>
          <w:rFonts w:ascii="Times New Roman" w:hAnsi="Times New Roman"/>
          <w:bCs/>
        </w:rPr>
        <w:t xml:space="preserve"> %, в том числе:</w:t>
      </w:r>
      <w:r w:rsidRPr="006B78FA">
        <w:rPr>
          <w:rFonts w:ascii="Times New Roman" w:eastAsia="Times New Roman" w:hAnsi="Times New Roman"/>
          <w:lang w:eastAsia="ru-RU"/>
        </w:rPr>
        <w:t xml:space="preserve">  </w:t>
      </w:r>
    </w:p>
    <w:p w:rsidR="00550C52" w:rsidRPr="006B78FA" w:rsidRDefault="00550C52" w:rsidP="00550C52">
      <w:pPr>
        <w:ind w:left="7440" w:firstLine="348"/>
        <w:jc w:val="center"/>
        <w:rPr>
          <w:rFonts w:ascii="Times New Roman" w:hAnsi="Times New Roman"/>
          <w:bCs/>
          <w:sz w:val="20"/>
          <w:szCs w:val="20"/>
        </w:rPr>
      </w:pPr>
      <w:r w:rsidRPr="006B78FA">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1984"/>
        <w:gridCol w:w="1701"/>
        <w:gridCol w:w="1276"/>
        <w:gridCol w:w="1417"/>
      </w:tblGrid>
      <w:tr w:rsidR="003F2797" w:rsidRPr="00AE1B97" w:rsidTr="00550C52">
        <w:trPr>
          <w:trHeight w:val="274"/>
        </w:trPr>
        <w:tc>
          <w:tcPr>
            <w:tcW w:w="568" w:type="dxa"/>
            <w:tcBorders>
              <w:top w:val="single" w:sz="4" w:space="0" w:color="auto"/>
              <w:left w:val="single" w:sz="4" w:space="0" w:color="auto"/>
              <w:bottom w:val="single" w:sz="4" w:space="0" w:color="auto"/>
              <w:right w:val="single" w:sz="4" w:space="0" w:color="auto"/>
            </w:tcBorders>
            <w:vAlign w:val="center"/>
            <w:hideMark/>
          </w:tcPr>
          <w:p w:rsidR="003F2797" w:rsidRPr="00C05FB1" w:rsidRDefault="003F2797" w:rsidP="003F2797">
            <w:pPr>
              <w:jc w:val="center"/>
              <w:rPr>
                <w:rFonts w:ascii="Times New Roman" w:eastAsia="Times New Roman" w:hAnsi="Times New Roman"/>
                <w:sz w:val="20"/>
                <w:szCs w:val="20"/>
              </w:rPr>
            </w:pPr>
            <w:r w:rsidRPr="00C05FB1">
              <w:rPr>
                <w:rFonts w:ascii="Times New Roman" w:eastAsia="Times New Roman" w:hAnsi="Times New Roman"/>
                <w:sz w:val="20"/>
                <w:szCs w:val="20"/>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3F2797" w:rsidRPr="00C05FB1" w:rsidRDefault="003F2797" w:rsidP="003F2797">
            <w:pPr>
              <w:jc w:val="center"/>
              <w:rPr>
                <w:rFonts w:ascii="Times New Roman" w:eastAsia="Times New Roman" w:hAnsi="Times New Roman"/>
                <w:sz w:val="20"/>
                <w:szCs w:val="20"/>
              </w:rPr>
            </w:pPr>
            <w:r w:rsidRPr="00C05FB1">
              <w:rPr>
                <w:rFonts w:ascii="Times New Roman" w:eastAsia="Times New Roman" w:hAnsi="Times New Roman"/>
                <w:sz w:val="20"/>
                <w:szCs w:val="20"/>
              </w:rPr>
              <w:t>Источник финансирования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3F2797" w:rsidRPr="00C05FB1" w:rsidRDefault="003F2797" w:rsidP="003F2797">
            <w:pPr>
              <w:jc w:val="center"/>
              <w:rPr>
                <w:rFonts w:ascii="Times New Roman" w:eastAsia="Times New Roman" w:hAnsi="Times New Roman"/>
                <w:sz w:val="20"/>
                <w:szCs w:val="20"/>
              </w:rPr>
            </w:pPr>
            <w:r w:rsidRPr="00C05FB1">
              <w:rPr>
                <w:rFonts w:ascii="Times New Roman" w:hAnsi="Times New Roman"/>
                <w:sz w:val="20"/>
                <w:szCs w:val="20"/>
              </w:rPr>
              <w:t>Утверждено решением Думы         города Мегиона от 18.12.2020  №37</w:t>
            </w:r>
          </w:p>
        </w:tc>
        <w:tc>
          <w:tcPr>
            <w:tcW w:w="1701" w:type="dxa"/>
            <w:tcBorders>
              <w:top w:val="single" w:sz="4" w:space="0" w:color="auto"/>
              <w:left w:val="single" w:sz="4" w:space="0" w:color="auto"/>
              <w:bottom w:val="single" w:sz="4" w:space="0" w:color="auto"/>
              <w:right w:val="single" w:sz="4" w:space="0" w:color="auto"/>
            </w:tcBorders>
            <w:vAlign w:val="center"/>
            <w:hideMark/>
          </w:tcPr>
          <w:p w:rsidR="003F2797" w:rsidRPr="00C05FB1" w:rsidRDefault="003F2797" w:rsidP="003F2797">
            <w:pPr>
              <w:jc w:val="center"/>
              <w:rPr>
                <w:rFonts w:ascii="Times New Roman" w:eastAsia="Times New Roman" w:hAnsi="Times New Roman"/>
                <w:sz w:val="20"/>
                <w:szCs w:val="20"/>
              </w:rPr>
            </w:pPr>
            <w:r w:rsidRPr="00C05FB1">
              <w:rPr>
                <w:rFonts w:ascii="Times New Roman" w:eastAsia="Times New Roman" w:hAnsi="Times New Roman"/>
                <w:sz w:val="20"/>
                <w:szCs w:val="20"/>
              </w:rPr>
              <w:t>Показатели сводной бюджетной росписи на 01.07.2021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2797" w:rsidRPr="00C05FB1" w:rsidRDefault="003F2797" w:rsidP="003F2797">
            <w:pPr>
              <w:jc w:val="center"/>
              <w:rPr>
                <w:rFonts w:ascii="Times New Roman" w:eastAsia="Times New Roman" w:hAnsi="Times New Roman"/>
              </w:rPr>
            </w:pPr>
            <w:r w:rsidRPr="00C05FB1">
              <w:rPr>
                <w:rFonts w:ascii="Times New Roman" w:eastAsia="Times New Roman" w:hAnsi="Times New Roman"/>
                <w:sz w:val="20"/>
                <w:szCs w:val="20"/>
              </w:rPr>
              <w:t>Исполнено на 01.07.2021</w:t>
            </w:r>
          </w:p>
          <w:p w:rsidR="003F2797" w:rsidRPr="00C05FB1" w:rsidRDefault="003F2797" w:rsidP="003F2797">
            <w:pPr>
              <w:jc w:val="center"/>
              <w:rPr>
                <w:rFonts w:ascii="Times New Roman" w:eastAsia="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F2797" w:rsidRPr="00C05FB1" w:rsidRDefault="003F2797" w:rsidP="003F2797">
            <w:pPr>
              <w:jc w:val="center"/>
              <w:rPr>
                <w:rFonts w:ascii="Times New Roman" w:eastAsia="Times New Roman" w:hAnsi="Times New Roman"/>
                <w:sz w:val="20"/>
                <w:szCs w:val="20"/>
              </w:rPr>
            </w:pPr>
            <w:r w:rsidRPr="00C05FB1">
              <w:rPr>
                <w:rFonts w:ascii="Times New Roman" w:eastAsia="Times New Roman" w:hAnsi="Times New Roman"/>
                <w:sz w:val="20"/>
                <w:szCs w:val="20"/>
              </w:rPr>
              <w:t xml:space="preserve">% исполнения </w:t>
            </w:r>
          </w:p>
        </w:tc>
      </w:tr>
      <w:tr w:rsidR="003F2797" w:rsidRPr="000E0792" w:rsidTr="00550C52">
        <w:tc>
          <w:tcPr>
            <w:tcW w:w="568" w:type="dxa"/>
            <w:tcBorders>
              <w:top w:val="single" w:sz="4" w:space="0" w:color="auto"/>
              <w:left w:val="single" w:sz="4" w:space="0" w:color="auto"/>
              <w:bottom w:val="single" w:sz="4" w:space="0" w:color="auto"/>
              <w:right w:val="single" w:sz="4" w:space="0" w:color="auto"/>
            </w:tcBorders>
            <w:vAlign w:val="center"/>
            <w:hideMark/>
          </w:tcPr>
          <w:p w:rsidR="003F2797" w:rsidRPr="000E0792" w:rsidRDefault="003F2797" w:rsidP="003F2797">
            <w:pPr>
              <w:jc w:val="center"/>
              <w:rPr>
                <w:rFonts w:ascii="Times New Roman" w:eastAsia="Times New Roman" w:hAnsi="Times New Roman"/>
                <w:sz w:val="20"/>
                <w:szCs w:val="20"/>
              </w:rPr>
            </w:pPr>
            <w:r w:rsidRPr="000E0792">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F2797" w:rsidRPr="000E0792" w:rsidRDefault="003F2797" w:rsidP="003F2797">
            <w:pPr>
              <w:jc w:val="center"/>
              <w:rPr>
                <w:rFonts w:ascii="Times New Roman" w:eastAsia="Times New Roman" w:hAnsi="Times New Roman"/>
                <w:sz w:val="20"/>
                <w:szCs w:val="20"/>
              </w:rPr>
            </w:pPr>
            <w:r w:rsidRPr="000E0792">
              <w:rPr>
                <w:rFonts w:ascii="Times New Roman" w:eastAsia="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F2797" w:rsidRPr="000E0792" w:rsidRDefault="003F2797" w:rsidP="003F2797">
            <w:pPr>
              <w:jc w:val="center"/>
              <w:rPr>
                <w:rFonts w:ascii="Times New Roman" w:eastAsia="Times New Roman" w:hAnsi="Times New Roman"/>
                <w:sz w:val="20"/>
                <w:szCs w:val="20"/>
              </w:rPr>
            </w:pPr>
            <w:r w:rsidRPr="000E0792">
              <w:rPr>
                <w:rFonts w:ascii="Times New Roman" w:eastAsia="Times New Roman" w:hAnsi="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F2797" w:rsidRPr="000E0792" w:rsidRDefault="003F2797" w:rsidP="003F2797">
            <w:pPr>
              <w:jc w:val="center"/>
              <w:rPr>
                <w:rFonts w:ascii="Times New Roman" w:eastAsia="Times New Roman" w:hAnsi="Times New Roman"/>
                <w:sz w:val="20"/>
                <w:szCs w:val="20"/>
              </w:rPr>
            </w:pPr>
            <w:r w:rsidRPr="000E0792">
              <w:rPr>
                <w:rFonts w:ascii="Times New Roman" w:eastAsia="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2797" w:rsidRPr="000E0792" w:rsidRDefault="003F2797" w:rsidP="003F2797">
            <w:pPr>
              <w:jc w:val="center"/>
              <w:rPr>
                <w:rFonts w:ascii="Times New Roman" w:eastAsia="Times New Roman" w:hAnsi="Times New Roman"/>
                <w:sz w:val="20"/>
                <w:szCs w:val="20"/>
              </w:rPr>
            </w:pPr>
            <w:r w:rsidRPr="000E0792">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2797" w:rsidRPr="000E0792" w:rsidRDefault="003F2797" w:rsidP="003F2797">
            <w:pPr>
              <w:jc w:val="center"/>
              <w:rPr>
                <w:rFonts w:ascii="Times New Roman" w:eastAsia="Times New Roman" w:hAnsi="Times New Roman"/>
                <w:sz w:val="20"/>
                <w:szCs w:val="20"/>
              </w:rPr>
            </w:pPr>
            <w:r w:rsidRPr="000E0792">
              <w:rPr>
                <w:rFonts w:ascii="Times New Roman" w:eastAsia="Times New Roman" w:hAnsi="Times New Roman"/>
                <w:sz w:val="20"/>
                <w:szCs w:val="20"/>
              </w:rPr>
              <w:t>6</w:t>
            </w:r>
          </w:p>
        </w:tc>
      </w:tr>
      <w:tr w:rsidR="003F2797" w:rsidRPr="000E0792" w:rsidTr="00550C52">
        <w:trPr>
          <w:trHeight w:val="185"/>
        </w:trPr>
        <w:tc>
          <w:tcPr>
            <w:tcW w:w="568" w:type="dxa"/>
            <w:tcBorders>
              <w:top w:val="single" w:sz="4" w:space="0" w:color="auto"/>
              <w:left w:val="single" w:sz="4" w:space="0" w:color="auto"/>
              <w:bottom w:val="single" w:sz="4" w:space="0" w:color="auto"/>
              <w:right w:val="single" w:sz="4" w:space="0" w:color="auto"/>
            </w:tcBorders>
          </w:tcPr>
          <w:p w:rsidR="003F2797" w:rsidRPr="000E0792" w:rsidRDefault="003F2797" w:rsidP="003F2797">
            <w:pPr>
              <w:jc w:val="both"/>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2797" w:rsidRPr="000E0792" w:rsidRDefault="003F2797" w:rsidP="003F2797">
            <w:pPr>
              <w:rPr>
                <w:rFonts w:ascii="Times New Roman" w:eastAsia="Times New Roman" w:hAnsi="Times New Roman"/>
                <w:b/>
                <w:sz w:val="20"/>
                <w:szCs w:val="20"/>
              </w:rPr>
            </w:pPr>
            <w:r w:rsidRPr="000E0792">
              <w:rPr>
                <w:rFonts w:ascii="Times New Roman" w:eastAsia="Times New Roman" w:hAnsi="Times New Roman"/>
                <w:b/>
                <w:sz w:val="20"/>
                <w:szCs w:val="20"/>
              </w:rPr>
              <w:t>Всего: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3F2797" w:rsidRPr="000E0792" w:rsidRDefault="003F2797" w:rsidP="003F2797">
            <w:pPr>
              <w:jc w:val="center"/>
              <w:rPr>
                <w:rFonts w:ascii="Times New Roman" w:eastAsia="Times New Roman" w:hAnsi="Times New Roman"/>
                <w:b/>
                <w:color w:val="000000"/>
                <w:sz w:val="20"/>
                <w:szCs w:val="20"/>
                <w:lang w:eastAsia="ru-RU"/>
              </w:rPr>
            </w:pPr>
            <w:r w:rsidRPr="000E0792">
              <w:rPr>
                <w:rFonts w:ascii="Times New Roman" w:eastAsia="Times New Roman" w:hAnsi="Times New Roman"/>
                <w:b/>
                <w:color w:val="000000"/>
                <w:sz w:val="20"/>
                <w:szCs w:val="20"/>
                <w:lang w:eastAsia="ru-RU"/>
              </w:rPr>
              <w:t>94 542,9</w:t>
            </w:r>
          </w:p>
        </w:tc>
        <w:tc>
          <w:tcPr>
            <w:tcW w:w="1701" w:type="dxa"/>
            <w:tcBorders>
              <w:top w:val="single" w:sz="4" w:space="0" w:color="auto"/>
              <w:left w:val="single" w:sz="4" w:space="0" w:color="auto"/>
              <w:bottom w:val="single" w:sz="4" w:space="0" w:color="auto"/>
              <w:right w:val="single" w:sz="4" w:space="0" w:color="auto"/>
            </w:tcBorders>
            <w:vAlign w:val="center"/>
          </w:tcPr>
          <w:p w:rsidR="003F2797" w:rsidRPr="000E0792" w:rsidRDefault="000E0792" w:rsidP="003F2797">
            <w:pPr>
              <w:jc w:val="center"/>
              <w:rPr>
                <w:rFonts w:ascii="Times New Roman" w:eastAsia="Times New Roman" w:hAnsi="Times New Roman"/>
                <w:b/>
                <w:sz w:val="20"/>
                <w:szCs w:val="20"/>
                <w:lang w:eastAsia="ru-RU"/>
              </w:rPr>
            </w:pPr>
            <w:r w:rsidRPr="000E0792">
              <w:rPr>
                <w:rFonts w:ascii="Times New Roman" w:eastAsia="Times New Roman" w:hAnsi="Times New Roman"/>
                <w:b/>
                <w:sz w:val="20"/>
                <w:szCs w:val="20"/>
                <w:lang w:eastAsia="ru-RU"/>
              </w:rPr>
              <w:t>162 089,8</w:t>
            </w:r>
          </w:p>
        </w:tc>
        <w:tc>
          <w:tcPr>
            <w:tcW w:w="1276" w:type="dxa"/>
            <w:tcBorders>
              <w:top w:val="single" w:sz="4" w:space="0" w:color="auto"/>
              <w:left w:val="single" w:sz="4" w:space="0" w:color="auto"/>
              <w:bottom w:val="single" w:sz="4" w:space="0" w:color="auto"/>
              <w:right w:val="single" w:sz="4" w:space="0" w:color="auto"/>
            </w:tcBorders>
            <w:vAlign w:val="center"/>
          </w:tcPr>
          <w:p w:rsidR="003F2797" w:rsidRPr="000E0792" w:rsidRDefault="000E0792" w:rsidP="003F2797">
            <w:pPr>
              <w:jc w:val="center"/>
              <w:rPr>
                <w:rFonts w:ascii="Times New Roman" w:eastAsia="Times New Roman" w:hAnsi="Times New Roman"/>
                <w:b/>
                <w:sz w:val="20"/>
                <w:szCs w:val="20"/>
                <w:lang w:eastAsia="ru-RU"/>
              </w:rPr>
            </w:pPr>
            <w:r w:rsidRPr="000E0792">
              <w:rPr>
                <w:rFonts w:ascii="Times New Roman" w:eastAsia="Times New Roman" w:hAnsi="Times New Roman"/>
                <w:b/>
                <w:sz w:val="20"/>
                <w:szCs w:val="20"/>
                <w:lang w:eastAsia="ru-RU"/>
              </w:rPr>
              <w:t>111 133,5</w:t>
            </w:r>
          </w:p>
        </w:tc>
        <w:tc>
          <w:tcPr>
            <w:tcW w:w="1417" w:type="dxa"/>
            <w:tcBorders>
              <w:top w:val="single" w:sz="4" w:space="0" w:color="auto"/>
              <w:left w:val="single" w:sz="4" w:space="0" w:color="auto"/>
              <w:bottom w:val="single" w:sz="4" w:space="0" w:color="auto"/>
              <w:right w:val="single" w:sz="4" w:space="0" w:color="auto"/>
            </w:tcBorders>
            <w:vAlign w:val="center"/>
          </w:tcPr>
          <w:p w:rsidR="003F2797" w:rsidRPr="000E0792" w:rsidRDefault="000E0792" w:rsidP="003F2797">
            <w:pPr>
              <w:jc w:val="center"/>
              <w:rPr>
                <w:rFonts w:ascii="Times New Roman" w:eastAsia="Times New Roman" w:hAnsi="Times New Roman"/>
                <w:b/>
                <w:sz w:val="20"/>
                <w:szCs w:val="20"/>
                <w:lang w:eastAsia="ru-RU"/>
              </w:rPr>
            </w:pPr>
            <w:r w:rsidRPr="000E0792">
              <w:rPr>
                <w:rFonts w:ascii="Times New Roman" w:eastAsia="Times New Roman" w:hAnsi="Times New Roman"/>
                <w:b/>
                <w:sz w:val="20"/>
                <w:szCs w:val="20"/>
                <w:lang w:eastAsia="ru-RU"/>
              </w:rPr>
              <w:t>68,6</w:t>
            </w:r>
          </w:p>
        </w:tc>
      </w:tr>
      <w:tr w:rsidR="003F2797" w:rsidRPr="000E0792" w:rsidTr="00550C52">
        <w:trPr>
          <w:trHeight w:val="342"/>
        </w:trPr>
        <w:tc>
          <w:tcPr>
            <w:tcW w:w="568" w:type="dxa"/>
            <w:tcBorders>
              <w:top w:val="single" w:sz="4" w:space="0" w:color="auto"/>
              <w:left w:val="single" w:sz="4" w:space="0" w:color="auto"/>
              <w:bottom w:val="single" w:sz="4" w:space="0" w:color="auto"/>
              <w:right w:val="single" w:sz="4" w:space="0" w:color="auto"/>
            </w:tcBorders>
            <w:vAlign w:val="center"/>
            <w:hideMark/>
          </w:tcPr>
          <w:p w:rsidR="003F2797" w:rsidRPr="000E0792" w:rsidRDefault="003F2797" w:rsidP="003F2797">
            <w:pPr>
              <w:jc w:val="center"/>
              <w:rPr>
                <w:rFonts w:ascii="Times New Roman" w:eastAsia="Times New Roman" w:hAnsi="Times New Roman"/>
                <w:sz w:val="20"/>
                <w:szCs w:val="20"/>
              </w:rPr>
            </w:pPr>
            <w:r w:rsidRPr="000E0792">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F2797" w:rsidRPr="000E0792" w:rsidRDefault="003F2797" w:rsidP="003F2797">
            <w:pPr>
              <w:rPr>
                <w:rFonts w:ascii="Times New Roman" w:eastAsia="Times New Roman" w:hAnsi="Times New Roman"/>
                <w:sz w:val="20"/>
                <w:szCs w:val="20"/>
              </w:rPr>
            </w:pPr>
            <w:r w:rsidRPr="000E0792">
              <w:rPr>
                <w:rFonts w:ascii="Times New Roman" w:eastAsia="Times New Roman" w:hAnsi="Times New Roman"/>
                <w:sz w:val="20"/>
                <w:szCs w:val="20"/>
              </w:rPr>
              <w:t xml:space="preserve">местный бюджет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F2797" w:rsidRPr="000E0792" w:rsidRDefault="003F2797" w:rsidP="003F2797">
            <w:pPr>
              <w:jc w:val="center"/>
              <w:rPr>
                <w:rFonts w:ascii="Times New Roman" w:eastAsia="Times New Roman" w:hAnsi="Times New Roman"/>
                <w:color w:val="000000"/>
                <w:sz w:val="20"/>
                <w:szCs w:val="20"/>
                <w:lang w:eastAsia="ru-RU"/>
              </w:rPr>
            </w:pPr>
            <w:r w:rsidRPr="000E0792">
              <w:rPr>
                <w:rFonts w:ascii="Times New Roman" w:eastAsia="Times New Roman" w:hAnsi="Times New Roman"/>
                <w:color w:val="000000"/>
                <w:sz w:val="20"/>
                <w:szCs w:val="20"/>
                <w:lang w:eastAsia="ru-RU"/>
              </w:rPr>
              <w:t>32 571,3</w:t>
            </w:r>
          </w:p>
        </w:tc>
        <w:tc>
          <w:tcPr>
            <w:tcW w:w="1701" w:type="dxa"/>
            <w:tcBorders>
              <w:top w:val="single" w:sz="4" w:space="0" w:color="auto"/>
              <w:left w:val="single" w:sz="4" w:space="0" w:color="auto"/>
              <w:bottom w:val="single" w:sz="4" w:space="0" w:color="auto"/>
              <w:right w:val="single" w:sz="4" w:space="0" w:color="auto"/>
            </w:tcBorders>
            <w:vAlign w:val="center"/>
          </w:tcPr>
          <w:p w:rsidR="003F2797" w:rsidRPr="000E0792" w:rsidRDefault="000E0792" w:rsidP="003F2797">
            <w:pPr>
              <w:jc w:val="center"/>
              <w:rPr>
                <w:rFonts w:ascii="Times New Roman" w:eastAsia="Times New Roman" w:hAnsi="Times New Roman"/>
                <w:color w:val="000000"/>
                <w:sz w:val="20"/>
                <w:szCs w:val="20"/>
                <w:lang w:eastAsia="ru-RU"/>
              </w:rPr>
            </w:pPr>
            <w:r w:rsidRPr="000E0792">
              <w:rPr>
                <w:rFonts w:ascii="Times New Roman" w:eastAsia="Times New Roman" w:hAnsi="Times New Roman"/>
                <w:color w:val="000000"/>
                <w:sz w:val="20"/>
                <w:szCs w:val="20"/>
                <w:lang w:eastAsia="ru-RU"/>
              </w:rPr>
              <w:t>93 121,9</w:t>
            </w:r>
          </w:p>
        </w:tc>
        <w:tc>
          <w:tcPr>
            <w:tcW w:w="1276" w:type="dxa"/>
            <w:tcBorders>
              <w:top w:val="single" w:sz="4" w:space="0" w:color="auto"/>
              <w:left w:val="single" w:sz="4" w:space="0" w:color="auto"/>
              <w:bottom w:val="single" w:sz="4" w:space="0" w:color="auto"/>
              <w:right w:val="single" w:sz="4" w:space="0" w:color="auto"/>
            </w:tcBorders>
            <w:vAlign w:val="center"/>
          </w:tcPr>
          <w:p w:rsidR="003F2797" w:rsidRPr="000E0792" w:rsidRDefault="000E0792" w:rsidP="003F2797">
            <w:pPr>
              <w:jc w:val="center"/>
              <w:rPr>
                <w:rFonts w:ascii="Times New Roman" w:eastAsia="Times New Roman" w:hAnsi="Times New Roman"/>
                <w:sz w:val="20"/>
                <w:szCs w:val="20"/>
                <w:lang w:eastAsia="ru-RU"/>
              </w:rPr>
            </w:pPr>
            <w:r w:rsidRPr="000E0792">
              <w:rPr>
                <w:rFonts w:ascii="Times New Roman" w:eastAsia="Times New Roman" w:hAnsi="Times New Roman"/>
                <w:sz w:val="20"/>
                <w:szCs w:val="20"/>
                <w:lang w:eastAsia="ru-RU"/>
              </w:rPr>
              <w:t>81 067,5</w:t>
            </w:r>
          </w:p>
        </w:tc>
        <w:tc>
          <w:tcPr>
            <w:tcW w:w="1417" w:type="dxa"/>
            <w:tcBorders>
              <w:top w:val="single" w:sz="4" w:space="0" w:color="auto"/>
              <w:left w:val="single" w:sz="4" w:space="0" w:color="auto"/>
              <w:bottom w:val="single" w:sz="4" w:space="0" w:color="auto"/>
              <w:right w:val="single" w:sz="4" w:space="0" w:color="auto"/>
            </w:tcBorders>
            <w:vAlign w:val="center"/>
          </w:tcPr>
          <w:p w:rsidR="003F2797" w:rsidRPr="000E0792" w:rsidRDefault="000E0792" w:rsidP="003F2797">
            <w:pPr>
              <w:jc w:val="center"/>
              <w:rPr>
                <w:rFonts w:ascii="Times New Roman" w:eastAsia="Times New Roman" w:hAnsi="Times New Roman"/>
                <w:sz w:val="20"/>
                <w:szCs w:val="20"/>
                <w:lang w:eastAsia="ru-RU"/>
              </w:rPr>
            </w:pPr>
            <w:r w:rsidRPr="000E0792">
              <w:rPr>
                <w:rFonts w:ascii="Times New Roman" w:eastAsia="Times New Roman" w:hAnsi="Times New Roman"/>
                <w:sz w:val="20"/>
                <w:szCs w:val="20"/>
                <w:lang w:eastAsia="ru-RU"/>
              </w:rPr>
              <w:t>87,1</w:t>
            </w:r>
          </w:p>
        </w:tc>
      </w:tr>
      <w:tr w:rsidR="003F2797" w:rsidRPr="000E0792" w:rsidTr="00550C52">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F2797" w:rsidRPr="000E0792" w:rsidRDefault="003F2797" w:rsidP="003F2797">
            <w:pPr>
              <w:jc w:val="center"/>
              <w:rPr>
                <w:rFonts w:ascii="Times New Roman" w:eastAsia="Times New Roman" w:hAnsi="Times New Roman"/>
                <w:sz w:val="20"/>
                <w:szCs w:val="20"/>
              </w:rPr>
            </w:pPr>
            <w:r w:rsidRPr="000E0792">
              <w:rPr>
                <w:rFonts w:ascii="Times New Roman" w:eastAsia="Times New Roman" w:hAnsi="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3F2797" w:rsidRPr="000E0792" w:rsidRDefault="003F2797" w:rsidP="003F2797">
            <w:pPr>
              <w:rPr>
                <w:rFonts w:ascii="Times New Roman" w:eastAsia="Times New Roman" w:hAnsi="Times New Roman"/>
                <w:sz w:val="20"/>
                <w:szCs w:val="20"/>
              </w:rPr>
            </w:pPr>
            <w:r w:rsidRPr="000E0792">
              <w:rPr>
                <w:rFonts w:ascii="Times New Roman" w:eastAsia="Times New Roman" w:hAnsi="Times New Roman"/>
                <w:sz w:val="20"/>
                <w:szCs w:val="20"/>
              </w:rPr>
              <w:t>бюджет автономного округа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F2797" w:rsidRPr="000E0792" w:rsidRDefault="003F2797" w:rsidP="003F2797">
            <w:pPr>
              <w:jc w:val="center"/>
              <w:rPr>
                <w:rFonts w:ascii="Times New Roman" w:eastAsia="Times New Roman" w:hAnsi="Times New Roman"/>
                <w:color w:val="000000"/>
                <w:sz w:val="20"/>
                <w:szCs w:val="20"/>
                <w:lang w:eastAsia="ru-RU"/>
              </w:rPr>
            </w:pPr>
            <w:r w:rsidRPr="000E0792">
              <w:rPr>
                <w:rFonts w:ascii="Times New Roman" w:eastAsia="Times New Roman" w:hAnsi="Times New Roman"/>
                <w:color w:val="000000"/>
                <w:sz w:val="20"/>
                <w:szCs w:val="20"/>
                <w:lang w:eastAsia="ru-RU"/>
              </w:rPr>
              <w:t>61 143,7</w:t>
            </w:r>
          </w:p>
        </w:tc>
        <w:tc>
          <w:tcPr>
            <w:tcW w:w="1701" w:type="dxa"/>
            <w:tcBorders>
              <w:top w:val="single" w:sz="4" w:space="0" w:color="auto"/>
              <w:left w:val="single" w:sz="4" w:space="0" w:color="auto"/>
              <w:bottom w:val="single" w:sz="4" w:space="0" w:color="auto"/>
              <w:right w:val="single" w:sz="4" w:space="0" w:color="auto"/>
            </w:tcBorders>
            <w:vAlign w:val="center"/>
          </w:tcPr>
          <w:p w:rsidR="003F2797" w:rsidRPr="000E0792" w:rsidRDefault="000E0792" w:rsidP="003F2797">
            <w:pPr>
              <w:jc w:val="center"/>
              <w:rPr>
                <w:rFonts w:ascii="Times New Roman" w:eastAsia="Times New Roman" w:hAnsi="Times New Roman"/>
                <w:color w:val="000000"/>
                <w:sz w:val="20"/>
                <w:szCs w:val="20"/>
                <w:lang w:eastAsia="ru-RU"/>
              </w:rPr>
            </w:pPr>
            <w:r w:rsidRPr="000E0792">
              <w:rPr>
                <w:rFonts w:ascii="Times New Roman" w:eastAsia="Times New Roman" w:hAnsi="Times New Roman"/>
                <w:color w:val="000000"/>
                <w:sz w:val="20"/>
                <w:szCs w:val="20"/>
                <w:lang w:eastAsia="ru-RU"/>
              </w:rPr>
              <w:t>68 140,0</w:t>
            </w:r>
          </w:p>
        </w:tc>
        <w:tc>
          <w:tcPr>
            <w:tcW w:w="1276" w:type="dxa"/>
            <w:tcBorders>
              <w:top w:val="single" w:sz="4" w:space="0" w:color="auto"/>
              <w:left w:val="single" w:sz="4" w:space="0" w:color="auto"/>
              <w:bottom w:val="single" w:sz="4" w:space="0" w:color="auto"/>
              <w:right w:val="single" w:sz="4" w:space="0" w:color="auto"/>
            </w:tcBorders>
            <w:vAlign w:val="center"/>
          </w:tcPr>
          <w:p w:rsidR="003F2797" w:rsidRPr="000E0792" w:rsidRDefault="000E0792" w:rsidP="003F2797">
            <w:pPr>
              <w:jc w:val="center"/>
              <w:rPr>
                <w:rFonts w:ascii="Times New Roman" w:eastAsia="Times New Roman" w:hAnsi="Times New Roman"/>
                <w:sz w:val="20"/>
                <w:szCs w:val="20"/>
                <w:lang w:eastAsia="ru-RU"/>
              </w:rPr>
            </w:pPr>
            <w:r w:rsidRPr="000E0792">
              <w:rPr>
                <w:rFonts w:ascii="Times New Roman" w:eastAsia="Times New Roman" w:hAnsi="Times New Roman"/>
                <w:sz w:val="20"/>
                <w:szCs w:val="20"/>
                <w:lang w:eastAsia="ru-RU"/>
              </w:rPr>
              <w:t>30 066,0</w:t>
            </w:r>
          </w:p>
        </w:tc>
        <w:tc>
          <w:tcPr>
            <w:tcW w:w="1417" w:type="dxa"/>
            <w:tcBorders>
              <w:top w:val="single" w:sz="4" w:space="0" w:color="auto"/>
              <w:left w:val="single" w:sz="4" w:space="0" w:color="auto"/>
              <w:bottom w:val="single" w:sz="4" w:space="0" w:color="auto"/>
              <w:right w:val="single" w:sz="4" w:space="0" w:color="auto"/>
            </w:tcBorders>
            <w:vAlign w:val="center"/>
          </w:tcPr>
          <w:p w:rsidR="003F2797" w:rsidRPr="000E0792" w:rsidRDefault="000E0792" w:rsidP="003F2797">
            <w:pPr>
              <w:jc w:val="center"/>
              <w:rPr>
                <w:rFonts w:ascii="Times New Roman" w:eastAsia="Times New Roman" w:hAnsi="Times New Roman"/>
                <w:sz w:val="20"/>
                <w:szCs w:val="20"/>
                <w:lang w:eastAsia="ru-RU"/>
              </w:rPr>
            </w:pPr>
            <w:r w:rsidRPr="000E0792">
              <w:rPr>
                <w:rFonts w:ascii="Times New Roman" w:eastAsia="Times New Roman" w:hAnsi="Times New Roman"/>
                <w:sz w:val="20"/>
                <w:szCs w:val="20"/>
                <w:lang w:eastAsia="ru-RU"/>
              </w:rPr>
              <w:t>44,1</w:t>
            </w:r>
          </w:p>
        </w:tc>
      </w:tr>
      <w:tr w:rsidR="003F2797" w:rsidRPr="000E0792" w:rsidTr="00550C52">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F2797" w:rsidRPr="000E0792" w:rsidRDefault="003F2797" w:rsidP="003F2797">
            <w:pPr>
              <w:jc w:val="center"/>
              <w:rPr>
                <w:rFonts w:ascii="Times New Roman" w:eastAsia="Times New Roman" w:hAnsi="Times New Roman"/>
                <w:sz w:val="20"/>
                <w:szCs w:val="20"/>
              </w:rPr>
            </w:pPr>
            <w:r w:rsidRPr="000E0792">
              <w:rPr>
                <w:rFonts w:ascii="Times New Roman" w:eastAsia="Times New Roman" w:hAnsi="Times New Roman"/>
                <w:sz w:val="20"/>
                <w:szCs w:val="20"/>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3F2797" w:rsidRPr="000E0792" w:rsidRDefault="003F2797" w:rsidP="003F2797">
            <w:pPr>
              <w:rPr>
                <w:rFonts w:ascii="Times New Roman" w:eastAsia="Times New Roman" w:hAnsi="Times New Roman"/>
                <w:sz w:val="20"/>
                <w:szCs w:val="20"/>
              </w:rPr>
            </w:pPr>
            <w:r w:rsidRPr="000E0792">
              <w:rPr>
                <w:rFonts w:ascii="Times New Roman" w:eastAsia="Times New Roman" w:hAnsi="Times New Roman"/>
                <w:sz w:val="20"/>
                <w:szCs w:val="20"/>
              </w:rPr>
              <w:t xml:space="preserve">федеральный бюджет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F2797" w:rsidRPr="000E0792" w:rsidRDefault="003F2797" w:rsidP="003F2797">
            <w:pPr>
              <w:jc w:val="center"/>
              <w:rPr>
                <w:rFonts w:ascii="Times New Roman" w:eastAsia="Times New Roman" w:hAnsi="Times New Roman"/>
                <w:color w:val="000000"/>
                <w:sz w:val="20"/>
                <w:szCs w:val="20"/>
                <w:lang w:eastAsia="ru-RU"/>
              </w:rPr>
            </w:pPr>
            <w:r w:rsidRPr="000E0792">
              <w:rPr>
                <w:rFonts w:ascii="Times New Roman" w:eastAsia="Times New Roman" w:hAnsi="Times New Roman"/>
                <w:color w:val="000000"/>
                <w:sz w:val="20"/>
                <w:szCs w:val="20"/>
                <w:lang w:eastAsia="ru-RU"/>
              </w:rPr>
              <w:t>827,9</w:t>
            </w:r>
          </w:p>
        </w:tc>
        <w:tc>
          <w:tcPr>
            <w:tcW w:w="1701" w:type="dxa"/>
            <w:tcBorders>
              <w:top w:val="single" w:sz="4" w:space="0" w:color="auto"/>
              <w:left w:val="single" w:sz="4" w:space="0" w:color="auto"/>
              <w:bottom w:val="single" w:sz="4" w:space="0" w:color="auto"/>
              <w:right w:val="single" w:sz="4" w:space="0" w:color="auto"/>
            </w:tcBorders>
            <w:vAlign w:val="center"/>
          </w:tcPr>
          <w:p w:rsidR="003F2797" w:rsidRPr="000E0792" w:rsidRDefault="000E0792" w:rsidP="003F2797">
            <w:pPr>
              <w:jc w:val="center"/>
              <w:rPr>
                <w:rFonts w:ascii="Times New Roman" w:eastAsia="Times New Roman" w:hAnsi="Times New Roman"/>
                <w:sz w:val="20"/>
                <w:szCs w:val="20"/>
                <w:lang w:eastAsia="ru-RU"/>
              </w:rPr>
            </w:pPr>
            <w:r w:rsidRPr="000E0792">
              <w:rPr>
                <w:rFonts w:ascii="Times New Roman" w:eastAsia="Times New Roman" w:hAnsi="Times New Roman"/>
                <w:sz w:val="20"/>
                <w:szCs w:val="20"/>
                <w:lang w:eastAsia="ru-RU"/>
              </w:rPr>
              <w:t>827,9</w:t>
            </w:r>
          </w:p>
        </w:tc>
        <w:tc>
          <w:tcPr>
            <w:tcW w:w="1276" w:type="dxa"/>
            <w:tcBorders>
              <w:top w:val="single" w:sz="4" w:space="0" w:color="auto"/>
              <w:left w:val="single" w:sz="4" w:space="0" w:color="auto"/>
              <w:bottom w:val="single" w:sz="4" w:space="0" w:color="auto"/>
              <w:right w:val="single" w:sz="4" w:space="0" w:color="auto"/>
            </w:tcBorders>
            <w:vAlign w:val="center"/>
          </w:tcPr>
          <w:p w:rsidR="003F2797" w:rsidRPr="000E0792" w:rsidRDefault="000E0792" w:rsidP="003F2797">
            <w:pPr>
              <w:jc w:val="center"/>
              <w:rPr>
                <w:rFonts w:ascii="Times New Roman" w:eastAsia="Times New Roman" w:hAnsi="Times New Roman"/>
                <w:sz w:val="20"/>
                <w:szCs w:val="20"/>
                <w:lang w:eastAsia="ru-RU"/>
              </w:rPr>
            </w:pPr>
            <w:r w:rsidRPr="000E0792">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3F2797" w:rsidRPr="000E0792" w:rsidRDefault="000E0792" w:rsidP="003F2797">
            <w:pPr>
              <w:jc w:val="center"/>
              <w:rPr>
                <w:rFonts w:ascii="Times New Roman" w:eastAsia="Times New Roman" w:hAnsi="Times New Roman"/>
                <w:sz w:val="20"/>
                <w:szCs w:val="20"/>
                <w:lang w:eastAsia="ru-RU"/>
              </w:rPr>
            </w:pPr>
            <w:r w:rsidRPr="000E0792">
              <w:rPr>
                <w:rFonts w:ascii="Times New Roman" w:eastAsia="Times New Roman" w:hAnsi="Times New Roman"/>
                <w:sz w:val="20"/>
                <w:szCs w:val="20"/>
                <w:lang w:eastAsia="ru-RU"/>
              </w:rPr>
              <w:t>0</w:t>
            </w:r>
          </w:p>
        </w:tc>
      </w:tr>
    </w:tbl>
    <w:p w:rsidR="00550C52" w:rsidRPr="000E0792" w:rsidRDefault="00550C52" w:rsidP="00550C52">
      <w:pPr>
        <w:ind w:firstLine="709"/>
        <w:jc w:val="both"/>
        <w:rPr>
          <w:rFonts w:ascii="Times New Roman" w:eastAsia="Times New Roman" w:hAnsi="Times New Roman"/>
          <w:lang w:eastAsia="ru-RU"/>
        </w:rPr>
      </w:pPr>
    </w:p>
    <w:p w:rsidR="00550C52" w:rsidRPr="000E0792" w:rsidRDefault="00550C52" w:rsidP="00550C52">
      <w:pPr>
        <w:ind w:firstLine="708"/>
        <w:jc w:val="both"/>
        <w:rPr>
          <w:rFonts w:ascii="Times New Roman" w:hAnsi="Times New Roman"/>
        </w:rPr>
      </w:pPr>
      <w:r w:rsidRPr="000E0792">
        <w:rPr>
          <w:rFonts w:ascii="Times New Roman" w:hAnsi="Times New Roman"/>
        </w:rPr>
        <w:t xml:space="preserve">Удельный вес к общем объему расходов бюджета составляет </w:t>
      </w:r>
      <w:r w:rsidR="000E0792" w:rsidRPr="000E0792">
        <w:rPr>
          <w:rFonts w:ascii="Times New Roman" w:hAnsi="Times New Roman"/>
        </w:rPr>
        <w:t>3,2</w:t>
      </w:r>
      <w:r w:rsidR="00957CBE" w:rsidRPr="000E0792">
        <w:rPr>
          <w:rFonts w:ascii="Times New Roman" w:hAnsi="Times New Roman"/>
        </w:rPr>
        <w:t xml:space="preserve"> </w:t>
      </w:r>
      <w:r w:rsidR="00976C84" w:rsidRPr="000E0792">
        <w:rPr>
          <w:rFonts w:ascii="Times New Roman" w:hAnsi="Times New Roman"/>
        </w:rPr>
        <w:t xml:space="preserve">% к плану и </w:t>
      </w:r>
      <w:r w:rsidR="000E0792" w:rsidRPr="000E0792">
        <w:rPr>
          <w:rFonts w:ascii="Times New Roman" w:hAnsi="Times New Roman"/>
        </w:rPr>
        <w:t>4,4</w:t>
      </w:r>
      <w:r w:rsidRPr="000E0792">
        <w:rPr>
          <w:rFonts w:ascii="Times New Roman" w:hAnsi="Times New Roman"/>
        </w:rPr>
        <w:t>% к исполнению расходной части бюджета города.</w:t>
      </w:r>
    </w:p>
    <w:p w:rsidR="00550C52" w:rsidRPr="00AE1B97" w:rsidRDefault="00550C52" w:rsidP="00550C52">
      <w:pPr>
        <w:ind w:firstLine="709"/>
        <w:jc w:val="both"/>
        <w:rPr>
          <w:rFonts w:ascii="Times New Roman" w:eastAsia="Times New Roman" w:hAnsi="Times New Roman"/>
          <w:bCs/>
          <w:color w:val="000000"/>
          <w:highlight w:val="yellow"/>
          <w:lang w:eastAsia="ru-RU"/>
        </w:rPr>
      </w:pPr>
    </w:p>
    <w:p w:rsidR="00550C52" w:rsidRPr="00714F16" w:rsidRDefault="00550C52" w:rsidP="004F1D72">
      <w:pPr>
        <w:pStyle w:val="a9"/>
        <w:numPr>
          <w:ilvl w:val="0"/>
          <w:numId w:val="30"/>
        </w:numPr>
        <w:tabs>
          <w:tab w:val="left" w:pos="709"/>
        </w:tabs>
        <w:rPr>
          <w:rFonts w:ascii="Times New Roman" w:eastAsia="Calibri" w:hAnsi="Times New Roman"/>
          <w:iCs/>
        </w:rPr>
      </w:pPr>
      <w:r w:rsidRPr="00714F16">
        <w:rPr>
          <w:rFonts w:ascii="Times New Roman" w:eastAsia="Calibri" w:hAnsi="Times New Roman"/>
          <w:iCs/>
        </w:rPr>
        <w:t>основное мероприятие «Обеспечение деятельности Думы города»</w:t>
      </w:r>
    </w:p>
    <w:p w:rsidR="009F3380" w:rsidRPr="00714F16" w:rsidRDefault="009F3380" w:rsidP="009F3380">
      <w:pPr>
        <w:pStyle w:val="a9"/>
        <w:tabs>
          <w:tab w:val="left" w:pos="709"/>
        </w:tabs>
        <w:ind w:left="1211"/>
        <w:jc w:val="center"/>
        <w:rPr>
          <w:rFonts w:ascii="Times New Roman" w:eastAsia="Calibri" w:hAnsi="Times New Roman"/>
          <w:iCs/>
        </w:rPr>
      </w:pPr>
    </w:p>
    <w:p w:rsidR="001921FB" w:rsidRPr="00714F16" w:rsidRDefault="001921FB" w:rsidP="001921FB">
      <w:pPr>
        <w:ind w:firstLine="360"/>
        <w:jc w:val="both"/>
        <w:rPr>
          <w:rFonts w:ascii="Times New Roman" w:eastAsia="Times New Roman" w:hAnsi="Times New Roman"/>
          <w:lang w:eastAsia="ru-RU"/>
        </w:rPr>
      </w:pPr>
      <w:r w:rsidRPr="00714F16">
        <w:rPr>
          <w:rFonts w:ascii="Times New Roman" w:hAnsi="Times New Roman"/>
          <w:bCs/>
        </w:rPr>
        <w:t xml:space="preserve">      Уточненный объем бюджетных ассигнований составляет </w:t>
      </w:r>
      <w:r w:rsidR="00714F16" w:rsidRPr="00714F16">
        <w:rPr>
          <w:rFonts w:ascii="Times New Roman" w:hAnsi="Times New Roman"/>
          <w:bCs/>
        </w:rPr>
        <w:t>10 069,4</w:t>
      </w:r>
      <w:r w:rsidRPr="00714F16">
        <w:rPr>
          <w:rFonts w:ascii="Times New Roman" w:hAnsi="Times New Roman"/>
        </w:rPr>
        <w:t xml:space="preserve"> тыс. рублей, </w:t>
      </w:r>
      <w:r w:rsidRPr="00714F16">
        <w:rPr>
          <w:rFonts w:ascii="Times New Roman" w:hAnsi="Times New Roman"/>
          <w:bCs/>
        </w:rPr>
        <w:t xml:space="preserve">исполнено </w:t>
      </w:r>
      <w:r w:rsidR="00714F16" w:rsidRPr="00714F16">
        <w:rPr>
          <w:rFonts w:ascii="Times New Roman" w:hAnsi="Times New Roman"/>
          <w:bCs/>
        </w:rPr>
        <w:t>8 319,4</w:t>
      </w:r>
      <w:r w:rsidRPr="00714F16">
        <w:rPr>
          <w:rFonts w:ascii="Times New Roman" w:eastAsia="Calibri" w:hAnsi="Times New Roman"/>
        </w:rPr>
        <w:t xml:space="preserve"> тыс. рублей</w:t>
      </w:r>
      <w:r w:rsidRPr="00714F16">
        <w:rPr>
          <w:rFonts w:ascii="Times New Roman" w:hAnsi="Times New Roman"/>
          <w:bCs/>
        </w:rPr>
        <w:t xml:space="preserve">, или </w:t>
      </w:r>
      <w:r w:rsidR="00714F16" w:rsidRPr="00714F16">
        <w:rPr>
          <w:rFonts w:ascii="Times New Roman" w:hAnsi="Times New Roman"/>
          <w:bCs/>
        </w:rPr>
        <w:t>82,6</w:t>
      </w:r>
      <w:r w:rsidRPr="00714F16">
        <w:rPr>
          <w:rFonts w:ascii="Times New Roman" w:hAnsi="Times New Roman"/>
          <w:bCs/>
        </w:rPr>
        <w:t>%, в том числе:</w:t>
      </w:r>
      <w:r w:rsidRPr="00714F16">
        <w:rPr>
          <w:rFonts w:ascii="Times New Roman" w:eastAsia="Times New Roman" w:hAnsi="Times New Roman"/>
          <w:lang w:eastAsia="ru-RU"/>
        </w:rPr>
        <w:t xml:space="preserve">  </w:t>
      </w:r>
    </w:p>
    <w:p w:rsidR="001921FB" w:rsidRPr="00714F16" w:rsidRDefault="001921FB" w:rsidP="001921FB">
      <w:pPr>
        <w:ind w:left="360"/>
        <w:jc w:val="center"/>
        <w:rPr>
          <w:rFonts w:ascii="Times New Roman" w:hAnsi="Times New Roman"/>
          <w:bCs/>
          <w:sz w:val="20"/>
          <w:szCs w:val="20"/>
        </w:rPr>
      </w:pPr>
      <w:r w:rsidRPr="00714F16">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559"/>
        <w:gridCol w:w="1418"/>
        <w:gridCol w:w="1275"/>
      </w:tblGrid>
      <w:tr w:rsidR="003F2797" w:rsidRPr="00AE1B97" w:rsidTr="00CC4F3F">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3F2797" w:rsidRPr="00C05FB1" w:rsidRDefault="003F2797" w:rsidP="003F2797">
            <w:pPr>
              <w:jc w:val="center"/>
              <w:rPr>
                <w:rFonts w:ascii="Times New Roman" w:eastAsia="Times New Roman" w:hAnsi="Times New Roman"/>
                <w:sz w:val="20"/>
                <w:szCs w:val="20"/>
              </w:rPr>
            </w:pPr>
            <w:r w:rsidRPr="00C05FB1">
              <w:rPr>
                <w:rFonts w:ascii="Times New Roman" w:eastAsia="Times New Roman" w:hAnsi="Times New Roman"/>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3F2797" w:rsidRPr="00C05FB1" w:rsidRDefault="003F2797" w:rsidP="003F2797">
            <w:pPr>
              <w:jc w:val="center"/>
              <w:rPr>
                <w:rFonts w:ascii="Times New Roman" w:eastAsia="Times New Roman" w:hAnsi="Times New Roman"/>
                <w:sz w:val="20"/>
                <w:szCs w:val="20"/>
              </w:rPr>
            </w:pPr>
            <w:r w:rsidRPr="00C05FB1">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2797" w:rsidRPr="00C05FB1" w:rsidRDefault="003F2797" w:rsidP="003F2797">
            <w:pPr>
              <w:jc w:val="center"/>
              <w:rPr>
                <w:rFonts w:ascii="Times New Roman" w:eastAsia="Times New Roman" w:hAnsi="Times New Roman"/>
                <w:sz w:val="20"/>
                <w:szCs w:val="20"/>
              </w:rPr>
            </w:pPr>
            <w:r w:rsidRPr="00C05FB1">
              <w:rPr>
                <w:rFonts w:ascii="Times New Roman" w:hAnsi="Times New Roman"/>
                <w:sz w:val="20"/>
                <w:szCs w:val="20"/>
              </w:rPr>
              <w:t>Утверждено решением Думы  города Мегиона от 18.12.2020  №37</w:t>
            </w:r>
          </w:p>
        </w:tc>
        <w:tc>
          <w:tcPr>
            <w:tcW w:w="1559" w:type="dxa"/>
            <w:tcBorders>
              <w:top w:val="single" w:sz="4" w:space="0" w:color="auto"/>
              <w:left w:val="single" w:sz="4" w:space="0" w:color="auto"/>
              <w:bottom w:val="single" w:sz="4" w:space="0" w:color="auto"/>
              <w:right w:val="single" w:sz="4" w:space="0" w:color="auto"/>
            </w:tcBorders>
            <w:vAlign w:val="center"/>
            <w:hideMark/>
          </w:tcPr>
          <w:p w:rsidR="003F2797" w:rsidRPr="00C05FB1" w:rsidRDefault="003F2797" w:rsidP="003F2797">
            <w:pPr>
              <w:jc w:val="center"/>
              <w:rPr>
                <w:rFonts w:ascii="Times New Roman" w:eastAsia="Times New Roman" w:hAnsi="Times New Roman"/>
                <w:sz w:val="20"/>
                <w:szCs w:val="20"/>
              </w:rPr>
            </w:pPr>
            <w:r w:rsidRPr="00C05FB1">
              <w:rPr>
                <w:rFonts w:ascii="Times New Roman" w:eastAsia="Times New Roman" w:hAnsi="Times New Roman"/>
                <w:sz w:val="20"/>
                <w:szCs w:val="20"/>
              </w:rPr>
              <w:t>Показатели сводной бюджетной росписи на 01.07.2021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2797" w:rsidRPr="00C05FB1" w:rsidRDefault="003F2797" w:rsidP="003F2797">
            <w:pPr>
              <w:jc w:val="center"/>
              <w:rPr>
                <w:rFonts w:ascii="Times New Roman" w:eastAsia="Times New Roman" w:hAnsi="Times New Roman"/>
              </w:rPr>
            </w:pPr>
            <w:r w:rsidRPr="00C05FB1">
              <w:rPr>
                <w:rFonts w:ascii="Times New Roman" w:eastAsia="Times New Roman" w:hAnsi="Times New Roman"/>
                <w:sz w:val="20"/>
                <w:szCs w:val="20"/>
              </w:rPr>
              <w:t>Исполнено на 01.07.2021</w:t>
            </w:r>
          </w:p>
          <w:p w:rsidR="003F2797" w:rsidRPr="00C05FB1" w:rsidRDefault="003F2797" w:rsidP="003F2797">
            <w:pPr>
              <w:jc w:val="center"/>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F2797" w:rsidRPr="00C05FB1" w:rsidRDefault="003F2797" w:rsidP="003F2797">
            <w:pPr>
              <w:jc w:val="center"/>
              <w:rPr>
                <w:rFonts w:ascii="Times New Roman" w:eastAsia="Times New Roman" w:hAnsi="Times New Roman"/>
                <w:sz w:val="20"/>
                <w:szCs w:val="20"/>
              </w:rPr>
            </w:pPr>
            <w:r w:rsidRPr="00C05FB1">
              <w:rPr>
                <w:rFonts w:ascii="Times New Roman" w:eastAsia="Times New Roman" w:hAnsi="Times New Roman"/>
                <w:sz w:val="20"/>
                <w:szCs w:val="20"/>
              </w:rPr>
              <w:t xml:space="preserve">% исполнения </w:t>
            </w:r>
          </w:p>
        </w:tc>
      </w:tr>
      <w:tr w:rsidR="003F2797" w:rsidRPr="00AE1B97" w:rsidTr="00CC4F3F">
        <w:tc>
          <w:tcPr>
            <w:tcW w:w="568" w:type="dxa"/>
            <w:tcBorders>
              <w:top w:val="single" w:sz="4" w:space="0" w:color="auto"/>
              <w:left w:val="single" w:sz="4" w:space="0" w:color="auto"/>
              <w:bottom w:val="single" w:sz="4" w:space="0" w:color="auto"/>
              <w:right w:val="single" w:sz="4" w:space="0" w:color="auto"/>
            </w:tcBorders>
            <w:vAlign w:val="center"/>
            <w:hideMark/>
          </w:tcPr>
          <w:p w:rsidR="003F2797" w:rsidRPr="00714F16" w:rsidRDefault="003F2797" w:rsidP="003F2797">
            <w:pPr>
              <w:jc w:val="center"/>
              <w:rPr>
                <w:rFonts w:ascii="Times New Roman" w:eastAsia="Times New Roman" w:hAnsi="Times New Roman"/>
                <w:sz w:val="20"/>
                <w:szCs w:val="20"/>
              </w:rPr>
            </w:pPr>
            <w:r w:rsidRPr="00714F16">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F2797" w:rsidRPr="00714F16" w:rsidRDefault="003F2797" w:rsidP="003F2797">
            <w:pPr>
              <w:jc w:val="center"/>
              <w:rPr>
                <w:rFonts w:ascii="Times New Roman" w:eastAsia="Times New Roman" w:hAnsi="Times New Roman"/>
                <w:sz w:val="20"/>
                <w:szCs w:val="20"/>
              </w:rPr>
            </w:pPr>
            <w:r w:rsidRPr="00714F16">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2797" w:rsidRPr="00714F16" w:rsidRDefault="003F2797" w:rsidP="003F2797">
            <w:pPr>
              <w:jc w:val="center"/>
              <w:rPr>
                <w:rFonts w:ascii="Times New Roman" w:eastAsia="Times New Roman" w:hAnsi="Times New Roman"/>
                <w:sz w:val="20"/>
                <w:szCs w:val="20"/>
              </w:rPr>
            </w:pPr>
            <w:r w:rsidRPr="00714F16">
              <w:rPr>
                <w:rFonts w:ascii="Times New Roman" w:eastAsia="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F2797" w:rsidRPr="00714F16" w:rsidRDefault="003F2797" w:rsidP="003F2797">
            <w:pPr>
              <w:jc w:val="center"/>
              <w:rPr>
                <w:rFonts w:ascii="Times New Roman" w:eastAsia="Times New Roman" w:hAnsi="Times New Roman"/>
                <w:sz w:val="20"/>
                <w:szCs w:val="20"/>
              </w:rPr>
            </w:pPr>
            <w:r w:rsidRPr="00714F16">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2797" w:rsidRPr="00714F16" w:rsidRDefault="003F2797" w:rsidP="003F2797">
            <w:pPr>
              <w:jc w:val="center"/>
              <w:rPr>
                <w:rFonts w:ascii="Times New Roman" w:eastAsia="Times New Roman" w:hAnsi="Times New Roman"/>
                <w:sz w:val="20"/>
                <w:szCs w:val="20"/>
              </w:rPr>
            </w:pPr>
            <w:r w:rsidRPr="00714F16">
              <w:rPr>
                <w:rFonts w:ascii="Times New Roman" w:eastAsia="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3F2797" w:rsidRPr="00714F16" w:rsidRDefault="003F2797" w:rsidP="003F2797">
            <w:pPr>
              <w:jc w:val="center"/>
              <w:rPr>
                <w:rFonts w:ascii="Times New Roman" w:eastAsia="Times New Roman" w:hAnsi="Times New Roman"/>
                <w:sz w:val="20"/>
                <w:szCs w:val="20"/>
              </w:rPr>
            </w:pPr>
            <w:r w:rsidRPr="00714F16">
              <w:rPr>
                <w:rFonts w:ascii="Times New Roman" w:eastAsia="Times New Roman" w:hAnsi="Times New Roman"/>
                <w:sz w:val="20"/>
                <w:szCs w:val="20"/>
              </w:rPr>
              <w:t>6</w:t>
            </w:r>
          </w:p>
        </w:tc>
      </w:tr>
      <w:tr w:rsidR="003F2797" w:rsidRPr="00AE1B97" w:rsidTr="001423D0">
        <w:trPr>
          <w:trHeight w:val="185"/>
        </w:trPr>
        <w:tc>
          <w:tcPr>
            <w:tcW w:w="568" w:type="dxa"/>
            <w:tcBorders>
              <w:top w:val="single" w:sz="4" w:space="0" w:color="auto"/>
              <w:left w:val="single" w:sz="4" w:space="0" w:color="auto"/>
              <w:bottom w:val="single" w:sz="4" w:space="0" w:color="auto"/>
              <w:right w:val="single" w:sz="4" w:space="0" w:color="auto"/>
            </w:tcBorders>
          </w:tcPr>
          <w:p w:rsidR="003F2797" w:rsidRPr="00714F16" w:rsidRDefault="003F2797" w:rsidP="003F2797">
            <w:pPr>
              <w:jc w:val="both"/>
              <w:rPr>
                <w:rFonts w:ascii="Times New Roman" w:eastAsia="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F2797" w:rsidRPr="00714F16" w:rsidRDefault="003F2797" w:rsidP="003F2797">
            <w:pPr>
              <w:rPr>
                <w:rFonts w:ascii="Times New Roman" w:eastAsia="Times New Roman" w:hAnsi="Times New Roman"/>
                <w:b/>
                <w:sz w:val="20"/>
                <w:szCs w:val="20"/>
              </w:rPr>
            </w:pPr>
            <w:r w:rsidRPr="00714F16">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2797" w:rsidRPr="00714F16" w:rsidRDefault="003F2797" w:rsidP="003F2797">
            <w:pPr>
              <w:jc w:val="center"/>
              <w:rPr>
                <w:rFonts w:ascii="Times New Roman" w:eastAsia="Times New Roman" w:hAnsi="Times New Roman"/>
                <w:b/>
                <w:color w:val="000000"/>
                <w:sz w:val="20"/>
                <w:szCs w:val="20"/>
                <w:lang w:eastAsia="ru-RU"/>
              </w:rPr>
            </w:pPr>
            <w:r w:rsidRPr="00714F16">
              <w:rPr>
                <w:rFonts w:ascii="Times New Roman" w:eastAsia="Times New Roman" w:hAnsi="Times New Roman"/>
                <w:b/>
                <w:color w:val="000000"/>
                <w:sz w:val="20"/>
                <w:szCs w:val="20"/>
                <w:lang w:eastAsia="ru-RU"/>
              </w:rPr>
              <w:t>10 087,9</w:t>
            </w:r>
          </w:p>
        </w:tc>
        <w:tc>
          <w:tcPr>
            <w:tcW w:w="1559" w:type="dxa"/>
            <w:tcBorders>
              <w:top w:val="single" w:sz="4" w:space="0" w:color="auto"/>
              <w:left w:val="single" w:sz="4" w:space="0" w:color="auto"/>
              <w:bottom w:val="single" w:sz="4" w:space="0" w:color="auto"/>
              <w:right w:val="single" w:sz="4" w:space="0" w:color="auto"/>
            </w:tcBorders>
            <w:vAlign w:val="center"/>
          </w:tcPr>
          <w:p w:rsidR="003F2797" w:rsidRPr="00714F16" w:rsidRDefault="00714F16" w:rsidP="003F2797">
            <w:pPr>
              <w:jc w:val="center"/>
              <w:rPr>
                <w:rFonts w:ascii="Times New Roman" w:eastAsia="Times New Roman" w:hAnsi="Times New Roman"/>
                <w:b/>
                <w:color w:val="000000"/>
                <w:sz w:val="20"/>
                <w:szCs w:val="20"/>
                <w:lang w:eastAsia="ru-RU"/>
              </w:rPr>
            </w:pPr>
            <w:r w:rsidRPr="00714F16">
              <w:rPr>
                <w:rFonts w:ascii="Times New Roman" w:eastAsia="Times New Roman" w:hAnsi="Times New Roman"/>
                <w:b/>
                <w:color w:val="000000"/>
                <w:sz w:val="20"/>
                <w:szCs w:val="20"/>
                <w:lang w:eastAsia="ru-RU"/>
              </w:rPr>
              <w:t>10 069,4</w:t>
            </w:r>
          </w:p>
        </w:tc>
        <w:tc>
          <w:tcPr>
            <w:tcW w:w="1418" w:type="dxa"/>
            <w:tcBorders>
              <w:top w:val="single" w:sz="4" w:space="0" w:color="auto"/>
              <w:left w:val="single" w:sz="4" w:space="0" w:color="auto"/>
              <w:bottom w:val="single" w:sz="4" w:space="0" w:color="auto"/>
              <w:right w:val="single" w:sz="4" w:space="0" w:color="auto"/>
            </w:tcBorders>
            <w:vAlign w:val="center"/>
          </w:tcPr>
          <w:p w:rsidR="003F2797" w:rsidRPr="00714F16" w:rsidRDefault="00714F16" w:rsidP="003F2797">
            <w:pPr>
              <w:jc w:val="center"/>
              <w:rPr>
                <w:rFonts w:ascii="Times New Roman" w:eastAsia="Times New Roman" w:hAnsi="Times New Roman"/>
                <w:b/>
                <w:color w:val="000000"/>
                <w:sz w:val="20"/>
                <w:szCs w:val="20"/>
                <w:lang w:eastAsia="ru-RU"/>
              </w:rPr>
            </w:pPr>
            <w:r w:rsidRPr="00714F16">
              <w:rPr>
                <w:rFonts w:ascii="Times New Roman" w:eastAsia="Times New Roman" w:hAnsi="Times New Roman"/>
                <w:b/>
                <w:color w:val="000000"/>
                <w:sz w:val="20"/>
                <w:szCs w:val="20"/>
                <w:lang w:eastAsia="ru-RU"/>
              </w:rPr>
              <w:t>8 319,4</w:t>
            </w:r>
          </w:p>
        </w:tc>
        <w:tc>
          <w:tcPr>
            <w:tcW w:w="1275" w:type="dxa"/>
            <w:tcBorders>
              <w:top w:val="single" w:sz="4" w:space="0" w:color="auto"/>
              <w:left w:val="single" w:sz="4" w:space="0" w:color="auto"/>
              <w:bottom w:val="single" w:sz="4" w:space="0" w:color="auto"/>
              <w:right w:val="single" w:sz="4" w:space="0" w:color="auto"/>
            </w:tcBorders>
            <w:vAlign w:val="center"/>
          </w:tcPr>
          <w:p w:rsidR="003F2797" w:rsidRPr="00714F16" w:rsidRDefault="00714F16" w:rsidP="003F2797">
            <w:pPr>
              <w:jc w:val="center"/>
              <w:rPr>
                <w:rFonts w:ascii="Times New Roman" w:eastAsia="Times New Roman" w:hAnsi="Times New Roman"/>
                <w:b/>
                <w:color w:val="000000"/>
                <w:sz w:val="20"/>
                <w:szCs w:val="20"/>
                <w:lang w:eastAsia="ru-RU"/>
              </w:rPr>
            </w:pPr>
            <w:r w:rsidRPr="00714F16">
              <w:rPr>
                <w:rFonts w:ascii="Times New Roman" w:eastAsia="Times New Roman" w:hAnsi="Times New Roman"/>
                <w:b/>
                <w:color w:val="000000"/>
                <w:sz w:val="20"/>
                <w:szCs w:val="20"/>
                <w:lang w:eastAsia="ru-RU"/>
              </w:rPr>
              <w:t>82,6</w:t>
            </w:r>
          </w:p>
        </w:tc>
      </w:tr>
      <w:tr w:rsidR="003F2797" w:rsidRPr="00AE1B97" w:rsidTr="001423D0">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F2797" w:rsidRPr="00714F16" w:rsidRDefault="003F2797" w:rsidP="003F2797">
            <w:pPr>
              <w:jc w:val="center"/>
              <w:rPr>
                <w:rFonts w:ascii="Times New Roman" w:eastAsia="Times New Roman" w:hAnsi="Times New Roman"/>
                <w:sz w:val="20"/>
                <w:szCs w:val="20"/>
              </w:rPr>
            </w:pPr>
            <w:r w:rsidRPr="00714F16">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F2797" w:rsidRPr="00714F16" w:rsidRDefault="003F2797" w:rsidP="003F2797">
            <w:pPr>
              <w:rPr>
                <w:rFonts w:ascii="Times New Roman" w:eastAsia="Times New Roman" w:hAnsi="Times New Roman"/>
                <w:sz w:val="20"/>
                <w:szCs w:val="20"/>
              </w:rPr>
            </w:pPr>
            <w:r w:rsidRPr="00714F16">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2797" w:rsidRPr="00714F16" w:rsidRDefault="003F2797" w:rsidP="003F2797">
            <w:pPr>
              <w:jc w:val="center"/>
              <w:rPr>
                <w:rFonts w:ascii="Times New Roman" w:eastAsia="Times New Roman" w:hAnsi="Times New Roman"/>
                <w:color w:val="000000"/>
                <w:sz w:val="20"/>
                <w:szCs w:val="20"/>
                <w:lang w:eastAsia="ru-RU"/>
              </w:rPr>
            </w:pPr>
            <w:r w:rsidRPr="00714F16">
              <w:rPr>
                <w:rFonts w:ascii="Times New Roman" w:eastAsia="Times New Roman" w:hAnsi="Times New Roman"/>
                <w:color w:val="000000"/>
                <w:sz w:val="20"/>
                <w:szCs w:val="20"/>
                <w:lang w:eastAsia="ru-RU"/>
              </w:rPr>
              <w:t>10 087,9</w:t>
            </w:r>
          </w:p>
        </w:tc>
        <w:tc>
          <w:tcPr>
            <w:tcW w:w="1559" w:type="dxa"/>
            <w:tcBorders>
              <w:top w:val="single" w:sz="4" w:space="0" w:color="auto"/>
              <w:left w:val="single" w:sz="4" w:space="0" w:color="auto"/>
              <w:bottom w:val="single" w:sz="4" w:space="0" w:color="auto"/>
              <w:right w:val="single" w:sz="4" w:space="0" w:color="auto"/>
            </w:tcBorders>
            <w:vAlign w:val="center"/>
          </w:tcPr>
          <w:p w:rsidR="003F2797" w:rsidRPr="00714F16" w:rsidRDefault="00714F16" w:rsidP="003F2797">
            <w:pPr>
              <w:jc w:val="center"/>
              <w:rPr>
                <w:rFonts w:ascii="Times New Roman" w:eastAsia="Times New Roman" w:hAnsi="Times New Roman"/>
                <w:color w:val="000000"/>
                <w:sz w:val="20"/>
                <w:szCs w:val="20"/>
                <w:lang w:eastAsia="ru-RU"/>
              </w:rPr>
            </w:pPr>
            <w:r w:rsidRPr="00714F16">
              <w:rPr>
                <w:rFonts w:ascii="Times New Roman" w:eastAsia="Times New Roman" w:hAnsi="Times New Roman"/>
                <w:color w:val="000000"/>
                <w:sz w:val="20"/>
                <w:szCs w:val="20"/>
                <w:lang w:eastAsia="ru-RU"/>
              </w:rPr>
              <w:t>10 069,4</w:t>
            </w:r>
          </w:p>
        </w:tc>
        <w:tc>
          <w:tcPr>
            <w:tcW w:w="1418" w:type="dxa"/>
            <w:tcBorders>
              <w:top w:val="single" w:sz="4" w:space="0" w:color="auto"/>
              <w:left w:val="single" w:sz="4" w:space="0" w:color="auto"/>
              <w:bottom w:val="single" w:sz="4" w:space="0" w:color="auto"/>
              <w:right w:val="single" w:sz="4" w:space="0" w:color="auto"/>
            </w:tcBorders>
            <w:vAlign w:val="center"/>
          </w:tcPr>
          <w:p w:rsidR="003F2797" w:rsidRPr="00714F16" w:rsidRDefault="00714F16" w:rsidP="003F2797">
            <w:pPr>
              <w:jc w:val="center"/>
              <w:rPr>
                <w:rFonts w:ascii="Times New Roman" w:eastAsia="Times New Roman" w:hAnsi="Times New Roman"/>
                <w:color w:val="000000"/>
                <w:sz w:val="20"/>
                <w:szCs w:val="20"/>
                <w:lang w:eastAsia="ru-RU"/>
              </w:rPr>
            </w:pPr>
            <w:r w:rsidRPr="00714F16">
              <w:rPr>
                <w:rFonts w:ascii="Times New Roman" w:eastAsia="Times New Roman" w:hAnsi="Times New Roman"/>
                <w:color w:val="000000"/>
                <w:sz w:val="20"/>
                <w:szCs w:val="20"/>
                <w:lang w:eastAsia="ru-RU"/>
              </w:rPr>
              <w:t>8 319,4</w:t>
            </w:r>
          </w:p>
        </w:tc>
        <w:tc>
          <w:tcPr>
            <w:tcW w:w="1275" w:type="dxa"/>
            <w:tcBorders>
              <w:top w:val="single" w:sz="4" w:space="0" w:color="auto"/>
              <w:left w:val="single" w:sz="4" w:space="0" w:color="auto"/>
              <w:bottom w:val="single" w:sz="4" w:space="0" w:color="auto"/>
              <w:right w:val="single" w:sz="4" w:space="0" w:color="auto"/>
            </w:tcBorders>
            <w:vAlign w:val="center"/>
          </w:tcPr>
          <w:p w:rsidR="003F2797" w:rsidRPr="00714F16" w:rsidRDefault="00714F16" w:rsidP="003F2797">
            <w:pPr>
              <w:jc w:val="center"/>
              <w:rPr>
                <w:rFonts w:ascii="Times New Roman" w:eastAsia="Times New Roman" w:hAnsi="Times New Roman"/>
                <w:color w:val="000000"/>
                <w:sz w:val="20"/>
                <w:szCs w:val="20"/>
                <w:lang w:eastAsia="ru-RU"/>
              </w:rPr>
            </w:pPr>
            <w:r w:rsidRPr="00714F16">
              <w:rPr>
                <w:rFonts w:ascii="Times New Roman" w:eastAsia="Times New Roman" w:hAnsi="Times New Roman"/>
                <w:color w:val="000000"/>
                <w:sz w:val="20"/>
                <w:szCs w:val="20"/>
                <w:lang w:eastAsia="ru-RU"/>
              </w:rPr>
              <w:t>82,6</w:t>
            </w:r>
          </w:p>
        </w:tc>
      </w:tr>
    </w:tbl>
    <w:p w:rsidR="001921FB" w:rsidRPr="00AE1B97" w:rsidRDefault="001921FB" w:rsidP="001921FB">
      <w:pPr>
        <w:tabs>
          <w:tab w:val="left" w:pos="709"/>
        </w:tabs>
        <w:ind w:left="283"/>
        <w:jc w:val="center"/>
        <w:rPr>
          <w:rFonts w:ascii="Times New Roman" w:eastAsia="Calibri" w:hAnsi="Times New Roman"/>
          <w:b/>
          <w:i/>
          <w:iCs/>
          <w:highlight w:val="yellow"/>
        </w:rPr>
      </w:pPr>
    </w:p>
    <w:p w:rsidR="001921FB" w:rsidRPr="00714F16" w:rsidRDefault="001921FB" w:rsidP="001921FB">
      <w:pPr>
        <w:tabs>
          <w:tab w:val="left" w:pos="709"/>
        </w:tabs>
        <w:autoSpaceDE w:val="0"/>
        <w:autoSpaceDN w:val="0"/>
        <w:adjustRightInd w:val="0"/>
        <w:jc w:val="both"/>
        <w:rPr>
          <w:rFonts w:ascii="Times New Roman" w:eastAsia="Calibri" w:hAnsi="Times New Roman"/>
        </w:rPr>
      </w:pPr>
      <w:r w:rsidRPr="00714F16">
        <w:rPr>
          <w:rFonts w:ascii="Times New Roman" w:eastAsia="Calibri" w:hAnsi="Times New Roman"/>
        </w:rPr>
        <w:lastRenderedPageBreak/>
        <w:tab/>
        <w:t xml:space="preserve">В составе непрограммных расходов отражены бюджетные ассигнования на </w:t>
      </w:r>
      <w:r w:rsidRPr="00714F16">
        <w:rPr>
          <w:rFonts w:ascii="Times New Roman" w:eastAsia="Calibri" w:hAnsi="Times New Roman"/>
          <w:color w:val="000000"/>
        </w:rPr>
        <w:t xml:space="preserve">правовое, организационное, информационное обеспечение деятельности </w:t>
      </w:r>
      <w:r w:rsidRPr="00714F16">
        <w:rPr>
          <w:rFonts w:ascii="Times New Roman" w:eastAsia="Calibri" w:hAnsi="Times New Roman"/>
          <w:color w:val="1D1B11" w:themeColor="background2" w:themeShade="1A"/>
        </w:rPr>
        <w:t>представительного органа муниципального образования,</w:t>
      </w:r>
      <w:r w:rsidRPr="00714F16">
        <w:rPr>
          <w:rFonts w:ascii="Times New Roman" w:eastAsia="Calibri" w:hAnsi="Times New Roman"/>
        </w:rPr>
        <w:t xml:space="preserve"> денежное содержание заместителя председателя Думы города Мегиона, а также на обеспечение деятельности аппарат</w:t>
      </w:r>
      <w:r w:rsidR="000D2A65" w:rsidRPr="00714F16">
        <w:rPr>
          <w:rFonts w:ascii="Times New Roman" w:eastAsia="Calibri" w:hAnsi="Times New Roman"/>
        </w:rPr>
        <w:t xml:space="preserve">а Думы города Мегиона, из них: </w:t>
      </w:r>
    </w:p>
    <w:p w:rsidR="001921FB" w:rsidRPr="00714F16" w:rsidRDefault="001921FB" w:rsidP="001921FB">
      <w:pPr>
        <w:tabs>
          <w:tab w:val="left" w:pos="709"/>
        </w:tabs>
        <w:autoSpaceDE w:val="0"/>
        <w:autoSpaceDN w:val="0"/>
        <w:adjustRightInd w:val="0"/>
        <w:jc w:val="both"/>
        <w:rPr>
          <w:rFonts w:ascii="Times New Roman" w:eastAsia="Calibri" w:hAnsi="Times New Roman"/>
        </w:rPr>
      </w:pPr>
      <w:r w:rsidRPr="00714F16">
        <w:rPr>
          <w:rFonts w:ascii="Times New Roman" w:eastAsia="Calibri" w:hAnsi="Times New Roman"/>
        </w:rPr>
        <w:tab/>
        <w:t>▪ на денежное содержание   заместителя председателя Думы города Мегиона объем бюд</w:t>
      </w:r>
      <w:r w:rsidR="00DA251B" w:rsidRPr="00714F16">
        <w:rPr>
          <w:rFonts w:ascii="Times New Roman" w:eastAsia="Calibri" w:hAnsi="Times New Roman"/>
        </w:rPr>
        <w:t xml:space="preserve">жетных ассигнований в сумме </w:t>
      </w:r>
      <w:r w:rsidR="000D2A65" w:rsidRPr="00714F16">
        <w:rPr>
          <w:rFonts w:ascii="Times New Roman" w:eastAsia="Calibri" w:hAnsi="Times New Roman"/>
        </w:rPr>
        <w:t>3</w:t>
      </w:r>
      <w:r w:rsidR="00714F16" w:rsidRPr="00714F16">
        <w:rPr>
          <w:rFonts w:ascii="Times New Roman" w:eastAsia="Calibri" w:hAnsi="Times New Roman"/>
        </w:rPr>
        <w:t> 423,7</w:t>
      </w:r>
      <w:r w:rsidRPr="00714F16">
        <w:rPr>
          <w:rFonts w:ascii="Times New Roman" w:eastAsia="Calibri" w:hAnsi="Times New Roman"/>
        </w:rPr>
        <w:t xml:space="preserve"> тыс. рублей, </w:t>
      </w:r>
      <w:r w:rsidR="00287A19" w:rsidRPr="00714F16">
        <w:rPr>
          <w:rFonts w:ascii="Times New Roman" w:eastAsia="Calibri" w:hAnsi="Times New Roman"/>
        </w:rPr>
        <w:t>исполнен</w:t>
      </w:r>
      <w:r w:rsidR="00774C34" w:rsidRPr="00714F16">
        <w:rPr>
          <w:rFonts w:ascii="Times New Roman" w:eastAsia="Calibri" w:hAnsi="Times New Roman"/>
        </w:rPr>
        <w:t>о</w:t>
      </w:r>
      <w:r w:rsidR="00287A19" w:rsidRPr="00714F16">
        <w:rPr>
          <w:rFonts w:ascii="Times New Roman" w:eastAsia="Calibri" w:hAnsi="Times New Roman"/>
        </w:rPr>
        <w:t xml:space="preserve"> </w:t>
      </w:r>
      <w:r w:rsidR="00714F16" w:rsidRPr="00714F16">
        <w:rPr>
          <w:rFonts w:ascii="Times New Roman" w:eastAsia="Calibri" w:hAnsi="Times New Roman"/>
        </w:rPr>
        <w:t>2 334,3</w:t>
      </w:r>
      <w:r w:rsidR="00287A19" w:rsidRPr="00714F16">
        <w:rPr>
          <w:rFonts w:ascii="Times New Roman" w:eastAsia="Calibri" w:hAnsi="Times New Roman"/>
        </w:rPr>
        <w:t xml:space="preserve"> </w:t>
      </w:r>
      <w:r w:rsidRPr="00714F16">
        <w:rPr>
          <w:rFonts w:ascii="Times New Roman" w:eastAsia="Calibri" w:hAnsi="Times New Roman"/>
        </w:rPr>
        <w:t>тыс. рубле</w:t>
      </w:r>
      <w:r w:rsidR="00A07F9B" w:rsidRPr="00714F16">
        <w:rPr>
          <w:rFonts w:ascii="Times New Roman" w:eastAsia="Calibri" w:hAnsi="Times New Roman"/>
        </w:rPr>
        <w:t xml:space="preserve">й, или </w:t>
      </w:r>
      <w:r w:rsidR="00714F16" w:rsidRPr="00714F16">
        <w:rPr>
          <w:rFonts w:ascii="Times New Roman" w:eastAsia="Calibri" w:hAnsi="Times New Roman"/>
        </w:rPr>
        <w:t>68,2</w:t>
      </w:r>
      <w:r w:rsidRPr="00714F16">
        <w:rPr>
          <w:rFonts w:ascii="Times New Roman" w:eastAsia="Calibri" w:hAnsi="Times New Roman"/>
        </w:rPr>
        <w:t>%;</w:t>
      </w:r>
    </w:p>
    <w:p w:rsidR="001921FB" w:rsidRPr="00714F16" w:rsidRDefault="001921FB" w:rsidP="001921FB">
      <w:pPr>
        <w:tabs>
          <w:tab w:val="left" w:pos="709"/>
        </w:tabs>
        <w:autoSpaceDE w:val="0"/>
        <w:autoSpaceDN w:val="0"/>
        <w:adjustRightInd w:val="0"/>
        <w:jc w:val="both"/>
        <w:rPr>
          <w:rFonts w:ascii="Times New Roman" w:eastAsia="Calibri" w:hAnsi="Times New Roman"/>
        </w:rPr>
      </w:pPr>
      <w:r w:rsidRPr="00714F16">
        <w:rPr>
          <w:rFonts w:ascii="Times New Roman" w:eastAsia="Calibri" w:hAnsi="Times New Roman"/>
        </w:rPr>
        <w:t xml:space="preserve">           ▪ на обеспечение деятельности аппарата Думы города Мегиона объем бюд</w:t>
      </w:r>
      <w:r w:rsidR="00DA251B" w:rsidRPr="00714F16">
        <w:rPr>
          <w:rFonts w:ascii="Times New Roman" w:eastAsia="Calibri" w:hAnsi="Times New Roman"/>
        </w:rPr>
        <w:t xml:space="preserve">жетных ассигнований в сумме </w:t>
      </w:r>
      <w:r w:rsidR="000D2A65" w:rsidRPr="00714F16">
        <w:rPr>
          <w:rFonts w:ascii="Times New Roman" w:eastAsia="Calibri" w:hAnsi="Times New Roman"/>
        </w:rPr>
        <w:t>6</w:t>
      </w:r>
      <w:r w:rsidR="00714F16" w:rsidRPr="00714F16">
        <w:rPr>
          <w:rFonts w:ascii="Times New Roman" w:eastAsia="Calibri" w:hAnsi="Times New Roman"/>
        </w:rPr>
        <w:t> 602,8</w:t>
      </w:r>
      <w:r w:rsidRPr="00714F16">
        <w:rPr>
          <w:rFonts w:ascii="Times New Roman" w:eastAsia="Calibri" w:hAnsi="Times New Roman"/>
        </w:rPr>
        <w:t xml:space="preserve"> тыс. рублей, </w:t>
      </w:r>
      <w:r w:rsidR="00287A19" w:rsidRPr="00714F16">
        <w:rPr>
          <w:rFonts w:ascii="Times New Roman" w:eastAsia="Calibri" w:hAnsi="Times New Roman"/>
        </w:rPr>
        <w:t>исполнен</w:t>
      </w:r>
      <w:r w:rsidR="00774C34" w:rsidRPr="00714F16">
        <w:rPr>
          <w:rFonts w:ascii="Times New Roman" w:eastAsia="Calibri" w:hAnsi="Times New Roman"/>
        </w:rPr>
        <w:t>о</w:t>
      </w:r>
      <w:r w:rsidR="00DA07AE" w:rsidRPr="00714F16">
        <w:rPr>
          <w:rFonts w:ascii="Times New Roman" w:eastAsia="Calibri" w:hAnsi="Times New Roman"/>
        </w:rPr>
        <w:t xml:space="preserve"> </w:t>
      </w:r>
      <w:r w:rsidR="00714F16" w:rsidRPr="00714F16">
        <w:rPr>
          <w:rFonts w:ascii="Times New Roman" w:eastAsia="Calibri" w:hAnsi="Times New Roman"/>
        </w:rPr>
        <w:t>5 947,4</w:t>
      </w:r>
      <w:r w:rsidR="00DE0261" w:rsidRPr="00714F16">
        <w:rPr>
          <w:rFonts w:ascii="Times New Roman" w:eastAsia="Calibri" w:hAnsi="Times New Roman"/>
        </w:rPr>
        <w:t xml:space="preserve"> </w:t>
      </w:r>
      <w:r w:rsidRPr="00714F16">
        <w:rPr>
          <w:rFonts w:ascii="Times New Roman" w:eastAsia="Calibri" w:hAnsi="Times New Roman"/>
        </w:rPr>
        <w:t>тыс. рублей, или</w:t>
      </w:r>
      <w:r w:rsidR="00774C34" w:rsidRPr="00714F16">
        <w:rPr>
          <w:rFonts w:ascii="Times New Roman" w:eastAsia="Calibri" w:hAnsi="Times New Roman"/>
        </w:rPr>
        <w:t xml:space="preserve"> </w:t>
      </w:r>
      <w:r w:rsidR="00714F16" w:rsidRPr="00714F16">
        <w:rPr>
          <w:rFonts w:ascii="Times New Roman" w:eastAsia="Calibri" w:hAnsi="Times New Roman"/>
        </w:rPr>
        <w:t>90,1</w:t>
      </w:r>
      <w:r w:rsidR="00204F5A" w:rsidRPr="00714F16">
        <w:rPr>
          <w:rFonts w:ascii="Times New Roman" w:eastAsia="Calibri" w:hAnsi="Times New Roman"/>
        </w:rPr>
        <w:t>%</w:t>
      </w:r>
      <w:r w:rsidRPr="00714F16">
        <w:rPr>
          <w:rFonts w:ascii="Times New Roman" w:eastAsia="Calibri" w:hAnsi="Times New Roman"/>
        </w:rPr>
        <w:t>;</w:t>
      </w:r>
    </w:p>
    <w:p w:rsidR="001921FB" w:rsidRPr="00714F16" w:rsidRDefault="001921FB" w:rsidP="001921FB">
      <w:pPr>
        <w:tabs>
          <w:tab w:val="left" w:pos="709"/>
        </w:tabs>
        <w:autoSpaceDE w:val="0"/>
        <w:autoSpaceDN w:val="0"/>
        <w:adjustRightInd w:val="0"/>
        <w:jc w:val="both"/>
        <w:rPr>
          <w:rFonts w:ascii="Times New Roman" w:eastAsia="Calibri" w:hAnsi="Times New Roman"/>
        </w:rPr>
      </w:pPr>
      <w:r w:rsidRPr="00714F16">
        <w:rPr>
          <w:rFonts w:ascii="Times New Roman" w:eastAsia="Calibri" w:hAnsi="Times New Roman"/>
        </w:rPr>
        <w:tab/>
        <w:t>▪ расходы по программному обеспечению объем бюджетных ассигнований в сумме</w:t>
      </w:r>
      <w:r w:rsidR="000D2A65" w:rsidRPr="00714F16">
        <w:rPr>
          <w:rFonts w:ascii="Times New Roman" w:eastAsia="Calibri" w:hAnsi="Times New Roman"/>
        </w:rPr>
        <w:t xml:space="preserve"> 42,9</w:t>
      </w:r>
      <w:r w:rsidRPr="00714F16">
        <w:rPr>
          <w:rFonts w:ascii="Times New Roman" w:eastAsia="Calibri" w:hAnsi="Times New Roman"/>
        </w:rPr>
        <w:t xml:space="preserve"> тыс. рублей, </w:t>
      </w:r>
      <w:r w:rsidR="00287A19" w:rsidRPr="00714F16">
        <w:rPr>
          <w:rFonts w:ascii="Times New Roman" w:eastAsia="Calibri" w:hAnsi="Times New Roman"/>
        </w:rPr>
        <w:t>исполнен</w:t>
      </w:r>
      <w:r w:rsidR="00774C34" w:rsidRPr="00714F16">
        <w:rPr>
          <w:rFonts w:ascii="Times New Roman" w:eastAsia="Calibri" w:hAnsi="Times New Roman"/>
        </w:rPr>
        <w:t xml:space="preserve">о </w:t>
      </w:r>
      <w:r w:rsidR="00714F16" w:rsidRPr="00714F16">
        <w:rPr>
          <w:rFonts w:ascii="Times New Roman" w:eastAsia="Calibri" w:hAnsi="Times New Roman"/>
        </w:rPr>
        <w:t>37,7</w:t>
      </w:r>
      <w:r w:rsidR="00774C34" w:rsidRPr="00714F16">
        <w:rPr>
          <w:rFonts w:ascii="Times New Roman" w:eastAsia="Calibri" w:hAnsi="Times New Roman"/>
        </w:rPr>
        <w:t xml:space="preserve"> тыс</w:t>
      </w:r>
      <w:r w:rsidR="00A07F9B" w:rsidRPr="00714F16">
        <w:rPr>
          <w:rFonts w:ascii="Times New Roman" w:eastAsia="Calibri" w:hAnsi="Times New Roman"/>
        </w:rPr>
        <w:t xml:space="preserve">. рублей, или </w:t>
      </w:r>
      <w:r w:rsidR="00714F16" w:rsidRPr="00714F16">
        <w:rPr>
          <w:rFonts w:ascii="Times New Roman" w:eastAsia="Calibri" w:hAnsi="Times New Roman"/>
        </w:rPr>
        <w:t>87,9</w:t>
      </w:r>
      <w:r w:rsidRPr="00714F16">
        <w:rPr>
          <w:rFonts w:ascii="Times New Roman" w:eastAsia="Calibri" w:hAnsi="Times New Roman"/>
        </w:rPr>
        <w:t>%.</w:t>
      </w:r>
    </w:p>
    <w:p w:rsidR="001921FB" w:rsidRPr="00AE1B97" w:rsidRDefault="001921FB" w:rsidP="00BA6F0D">
      <w:pPr>
        <w:jc w:val="center"/>
        <w:rPr>
          <w:rFonts w:ascii="Times New Roman" w:eastAsia="Calibri" w:hAnsi="Times New Roman"/>
          <w:b/>
          <w:iCs/>
          <w:highlight w:val="yellow"/>
        </w:rPr>
      </w:pPr>
    </w:p>
    <w:p w:rsidR="001921FB" w:rsidRPr="006179D7" w:rsidRDefault="001921FB" w:rsidP="00BA6F0D">
      <w:pPr>
        <w:jc w:val="center"/>
        <w:rPr>
          <w:rFonts w:ascii="Times New Roman" w:eastAsia="Calibri" w:hAnsi="Times New Roman"/>
          <w:iCs/>
        </w:rPr>
      </w:pPr>
      <w:r w:rsidRPr="006179D7">
        <w:rPr>
          <w:rFonts w:ascii="Times New Roman" w:eastAsia="Calibri" w:hAnsi="Times New Roman"/>
          <w:iCs/>
        </w:rPr>
        <w:t>2.</w:t>
      </w:r>
      <w:r w:rsidR="00415B3A" w:rsidRPr="006179D7">
        <w:t xml:space="preserve"> </w:t>
      </w:r>
      <w:r w:rsidR="00415B3A" w:rsidRPr="006179D7">
        <w:rPr>
          <w:rFonts w:ascii="Times New Roman" w:eastAsia="Calibri" w:hAnsi="Times New Roman"/>
          <w:iCs/>
        </w:rPr>
        <w:t xml:space="preserve">основное мероприятие «Обеспечение деятельности </w:t>
      </w:r>
      <w:r w:rsidR="004F1D72" w:rsidRPr="006179D7">
        <w:rPr>
          <w:rFonts w:ascii="Times New Roman" w:eastAsia="Calibri" w:hAnsi="Times New Roman"/>
          <w:iCs/>
        </w:rPr>
        <w:t>к</w:t>
      </w:r>
      <w:r w:rsidR="00415B3A" w:rsidRPr="006179D7">
        <w:rPr>
          <w:rFonts w:ascii="Times New Roman" w:eastAsia="Calibri" w:hAnsi="Times New Roman"/>
          <w:iCs/>
        </w:rPr>
        <w:t>онтрольно-счетной палаты городского округа»</w:t>
      </w:r>
    </w:p>
    <w:p w:rsidR="001921FB" w:rsidRPr="006179D7" w:rsidRDefault="001921FB" w:rsidP="001921FB">
      <w:pPr>
        <w:jc w:val="center"/>
        <w:rPr>
          <w:rFonts w:ascii="Times New Roman" w:eastAsia="Calibri" w:hAnsi="Times New Roman"/>
          <w:b/>
          <w:iCs/>
        </w:rPr>
      </w:pPr>
    </w:p>
    <w:p w:rsidR="001921FB" w:rsidRPr="004047B5" w:rsidRDefault="001921FB" w:rsidP="001921FB">
      <w:pPr>
        <w:tabs>
          <w:tab w:val="left" w:pos="709"/>
        </w:tabs>
        <w:ind w:firstLine="360"/>
        <w:jc w:val="both"/>
        <w:rPr>
          <w:rFonts w:ascii="Times New Roman" w:eastAsia="Times New Roman" w:hAnsi="Times New Roman"/>
          <w:bCs/>
          <w:color w:val="000000"/>
          <w:sz w:val="20"/>
          <w:szCs w:val="20"/>
          <w:lang w:eastAsia="ru-RU"/>
        </w:rPr>
      </w:pPr>
      <w:r w:rsidRPr="004047B5">
        <w:rPr>
          <w:rFonts w:ascii="Times New Roman" w:hAnsi="Times New Roman"/>
          <w:bCs/>
        </w:rPr>
        <w:t xml:space="preserve">Уточненный объем бюджетных ассигнований составляет </w:t>
      </w:r>
      <w:r w:rsidR="00415B3A" w:rsidRPr="004047B5">
        <w:rPr>
          <w:rFonts w:ascii="Times New Roman" w:hAnsi="Times New Roman"/>
        </w:rPr>
        <w:t>12</w:t>
      </w:r>
      <w:r w:rsidR="000D2A65" w:rsidRPr="004047B5">
        <w:rPr>
          <w:rFonts w:ascii="Times New Roman" w:hAnsi="Times New Roman"/>
        </w:rPr>
        <w:t> 253,4</w:t>
      </w:r>
      <w:r w:rsidRPr="004047B5">
        <w:rPr>
          <w:rFonts w:ascii="Times New Roman" w:hAnsi="Times New Roman"/>
        </w:rPr>
        <w:t xml:space="preserve"> тыс. рублей, </w:t>
      </w:r>
      <w:r w:rsidRPr="004047B5">
        <w:rPr>
          <w:rFonts w:ascii="Times New Roman" w:hAnsi="Times New Roman"/>
          <w:bCs/>
        </w:rPr>
        <w:t xml:space="preserve">исполнено </w:t>
      </w:r>
      <w:r w:rsidR="006179D7" w:rsidRPr="004047B5">
        <w:rPr>
          <w:rFonts w:ascii="Times New Roman" w:hAnsi="Times New Roman"/>
          <w:bCs/>
        </w:rPr>
        <w:t>6 985,9</w:t>
      </w:r>
      <w:r w:rsidRPr="004047B5">
        <w:rPr>
          <w:rFonts w:ascii="Times New Roman" w:eastAsia="Calibri" w:hAnsi="Times New Roman"/>
        </w:rPr>
        <w:t xml:space="preserve"> тыс. рублей</w:t>
      </w:r>
      <w:r w:rsidRPr="004047B5">
        <w:rPr>
          <w:rFonts w:ascii="Times New Roman" w:hAnsi="Times New Roman"/>
          <w:bCs/>
        </w:rPr>
        <w:t xml:space="preserve">, или </w:t>
      </w:r>
      <w:r w:rsidR="006179D7" w:rsidRPr="004047B5">
        <w:rPr>
          <w:rFonts w:ascii="Times New Roman" w:hAnsi="Times New Roman"/>
          <w:bCs/>
        </w:rPr>
        <w:t>57,0</w:t>
      </w:r>
      <w:r w:rsidR="00E07683" w:rsidRPr="004047B5">
        <w:rPr>
          <w:rFonts w:ascii="Times New Roman" w:hAnsi="Times New Roman"/>
          <w:bCs/>
        </w:rPr>
        <w:t xml:space="preserve"> </w:t>
      </w:r>
      <w:r w:rsidRPr="004047B5">
        <w:rPr>
          <w:rFonts w:ascii="Times New Roman" w:hAnsi="Times New Roman"/>
          <w:bCs/>
        </w:rPr>
        <w:t>%, в том числе:</w:t>
      </w:r>
      <w:r w:rsidRPr="004047B5">
        <w:rPr>
          <w:rFonts w:ascii="Times New Roman" w:eastAsia="Times New Roman" w:hAnsi="Times New Roman"/>
          <w:lang w:eastAsia="ru-RU"/>
        </w:rPr>
        <w:t xml:space="preserve">  </w:t>
      </w:r>
      <w:r w:rsidRPr="004047B5">
        <w:rPr>
          <w:rFonts w:ascii="Times New Roman" w:eastAsia="Times New Roman" w:hAnsi="Times New Roman"/>
          <w:bCs/>
          <w:color w:val="000000"/>
          <w:sz w:val="20"/>
          <w:szCs w:val="20"/>
          <w:lang w:eastAsia="ru-RU"/>
        </w:rPr>
        <w:t xml:space="preserve">                                                                                                                                             </w:t>
      </w:r>
    </w:p>
    <w:p w:rsidR="001921FB" w:rsidRPr="004047B5" w:rsidRDefault="001921FB" w:rsidP="001921FB">
      <w:pPr>
        <w:ind w:left="360"/>
        <w:jc w:val="center"/>
        <w:rPr>
          <w:rFonts w:ascii="Times New Roman" w:hAnsi="Times New Roman"/>
          <w:bCs/>
          <w:sz w:val="20"/>
          <w:szCs w:val="20"/>
        </w:rPr>
      </w:pPr>
      <w:r w:rsidRPr="004047B5">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268"/>
        <w:gridCol w:w="1275"/>
        <w:gridCol w:w="1418"/>
        <w:gridCol w:w="1417"/>
      </w:tblGrid>
      <w:tr w:rsidR="003F2797" w:rsidRPr="004047B5" w:rsidTr="003F2797">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3F2797" w:rsidRPr="004047B5" w:rsidRDefault="003F2797" w:rsidP="003F2797">
            <w:pPr>
              <w:jc w:val="center"/>
              <w:rPr>
                <w:rFonts w:ascii="Times New Roman" w:eastAsia="Times New Roman" w:hAnsi="Times New Roman"/>
                <w:sz w:val="20"/>
                <w:szCs w:val="20"/>
              </w:rPr>
            </w:pPr>
            <w:r w:rsidRPr="004047B5">
              <w:rPr>
                <w:rFonts w:ascii="Times New Roman" w:eastAsia="Times New Roman" w:hAnsi="Times New Roman"/>
                <w:sz w:val="20"/>
                <w:szCs w:val="20"/>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3F2797" w:rsidRPr="004047B5" w:rsidRDefault="003F2797" w:rsidP="003F2797">
            <w:pPr>
              <w:jc w:val="center"/>
              <w:rPr>
                <w:rFonts w:ascii="Times New Roman" w:eastAsia="Times New Roman" w:hAnsi="Times New Roman"/>
                <w:sz w:val="20"/>
                <w:szCs w:val="20"/>
              </w:rPr>
            </w:pPr>
            <w:r w:rsidRPr="004047B5">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2797" w:rsidRPr="004047B5" w:rsidRDefault="003F2797" w:rsidP="003F2797">
            <w:pPr>
              <w:jc w:val="center"/>
              <w:rPr>
                <w:rFonts w:ascii="Times New Roman" w:eastAsia="Times New Roman" w:hAnsi="Times New Roman"/>
                <w:sz w:val="20"/>
                <w:szCs w:val="20"/>
              </w:rPr>
            </w:pPr>
            <w:r w:rsidRPr="004047B5">
              <w:rPr>
                <w:rFonts w:ascii="Times New Roman" w:hAnsi="Times New Roman"/>
                <w:sz w:val="20"/>
                <w:szCs w:val="20"/>
              </w:rPr>
              <w:t>Утверждено решением Думы         города Мегиона от 18.12.2020  №37</w:t>
            </w:r>
          </w:p>
        </w:tc>
        <w:tc>
          <w:tcPr>
            <w:tcW w:w="1275" w:type="dxa"/>
            <w:tcBorders>
              <w:top w:val="single" w:sz="4" w:space="0" w:color="auto"/>
              <w:left w:val="single" w:sz="4" w:space="0" w:color="auto"/>
              <w:bottom w:val="single" w:sz="4" w:space="0" w:color="auto"/>
              <w:right w:val="single" w:sz="4" w:space="0" w:color="auto"/>
            </w:tcBorders>
            <w:vAlign w:val="center"/>
            <w:hideMark/>
          </w:tcPr>
          <w:p w:rsidR="003F2797" w:rsidRPr="004047B5" w:rsidRDefault="003F2797" w:rsidP="003F2797">
            <w:pPr>
              <w:jc w:val="center"/>
              <w:rPr>
                <w:rFonts w:ascii="Times New Roman" w:eastAsia="Times New Roman" w:hAnsi="Times New Roman"/>
                <w:sz w:val="20"/>
                <w:szCs w:val="20"/>
              </w:rPr>
            </w:pPr>
            <w:r w:rsidRPr="004047B5">
              <w:rPr>
                <w:rFonts w:ascii="Times New Roman" w:eastAsia="Times New Roman" w:hAnsi="Times New Roman"/>
                <w:sz w:val="20"/>
                <w:szCs w:val="20"/>
              </w:rPr>
              <w:t>Показатели сводной бюджетной росписи на 01.07.2021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2797" w:rsidRPr="004047B5" w:rsidRDefault="003F2797" w:rsidP="003F2797">
            <w:pPr>
              <w:jc w:val="center"/>
              <w:rPr>
                <w:rFonts w:ascii="Times New Roman" w:eastAsia="Times New Roman" w:hAnsi="Times New Roman"/>
              </w:rPr>
            </w:pPr>
            <w:r w:rsidRPr="004047B5">
              <w:rPr>
                <w:rFonts w:ascii="Times New Roman" w:eastAsia="Times New Roman" w:hAnsi="Times New Roman"/>
                <w:sz w:val="20"/>
                <w:szCs w:val="20"/>
              </w:rPr>
              <w:t>Исполнено на 01.07.2021</w:t>
            </w:r>
          </w:p>
          <w:p w:rsidR="003F2797" w:rsidRPr="004047B5" w:rsidRDefault="003F2797" w:rsidP="003F2797">
            <w:pPr>
              <w:jc w:val="center"/>
              <w:rPr>
                <w:rFonts w:ascii="Times New Roman" w:eastAsia="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F2797" w:rsidRPr="004047B5" w:rsidRDefault="003F2797" w:rsidP="003F2797">
            <w:pPr>
              <w:jc w:val="center"/>
              <w:rPr>
                <w:rFonts w:ascii="Times New Roman" w:eastAsia="Times New Roman" w:hAnsi="Times New Roman"/>
                <w:sz w:val="20"/>
                <w:szCs w:val="20"/>
              </w:rPr>
            </w:pPr>
            <w:r w:rsidRPr="004047B5">
              <w:rPr>
                <w:rFonts w:ascii="Times New Roman" w:eastAsia="Times New Roman" w:hAnsi="Times New Roman"/>
                <w:sz w:val="20"/>
                <w:szCs w:val="20"/>
              </w:rPr>
              <w:t xml:space="preserve">% исполнения </w:t>
            </w:r>
          </w:p>
        </w:tc>
      </w:tr>
      <w:tr w:rsidR="003F2797" w:rsidRPr="004047B5" w:rsidTr="003F2797">
        <w:tc>
          <w:tcPr>
            <w:tcW w:w="568" w:type="dxa"/>
            <w:tcBorders>
              <w:top w:val="single" w:sz="4" w:space="0" w:color="auto"/>
              <w:left w:val="single" w:sz="4" w:space="0" w:color="auto"/>
              <w:bottom w:val="single" w:sz="4" w:space="0" w:color="auto"/>
              <w:right w:val="single" w:sz="4" w:space="0" w:color="auto"/>
            </w:tcBorders>
            <w:vAlign w:val="center"/>
            <w:hideMark/>
          </w:tcPr>
          <w:p w:rsidR="003F2797" w:rsidRPr="004047B5" w:rsidRDefault="003F2797" w:rsidP="003F2797">
            <w:pPr>
              <w:jc w:val="center"/>
              <w:rPr>
                <w:rFonts w:ascii="Times New Roman" w:eastAsia="Times New Roman" w:hAnsi="Times New Roman"/>
                <w:sz w:val="20"/>
                <w:szCs w:val="20"/>
              </w:rPr>
            </w:pPr>
            <w:r w:rsidRPr="004047B5">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F2797" w:rsidRPr="004047B5" w:rsidRDefault="003F2797" w:rsidP="003F2797">
            <w:pPr>
              <w:jc w:val="center"/>
              <w:rPr>
                <w:rFonts w:ascii="Times New Roman" w:eastAsia="Times New Roman" w:hAnsi="Times New Roman"/>
                <w:sz w:val="20"/>
                <w:szCs w:val="20"/>
              </w:rPr>
            </w:pPr>
            <w:r w:rsidRPr="004047B5">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2797" w:rsidRPr="004047B5" w:rsidRDefault="003F2797" w:rsidP="003F2797">
            <w:pPr>
              <w:jc w:val="center"/>
              <w:rPr>
                <w:rFonts w:ascii="Times New Roman" w:eastAsia="Times New Roman" w:hAnsi="Times New Roman"/>
                <w:sz w:val="20"/>
                <w:szCs w:val="20"/>
              </w:rPr>
            </w:pPr>
            <w:r w:rsidRPr="004047B5">
              <w:rPr>
                <w:rFonts w:ascii="Times New Roman" w:eastAsia="Times New Roman" w:hAnsi="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F2797" w:rsidRPr="004047B5" w:rsidRDefault="003F2797" w:rsidP="003F2797">
            <w:pPr>
              <w:jc w:val="center"/>
              <w:rPr>
                <w:rFonts w:ascii="Times New Roman" w:eastAsia="Times New Roman" w:hAnsi="Times New Roman"/>
                <w:sz w:val="20"/>
                <w:szCs w:val="20"/>
              </w:rPr>
            </w:pPr>
            <w:r w:rsidRPr="004047B5">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2797" w:rsidRPr="004047B5" w:rsidRDefault="003F2797" w:rsidP="003F2797">
            <w:pPr>
              <w:jc w:val="center"/>
              <w:rPr>
                <w:rFonts w:ascii="Times New Roman" w:eastAsia="Times New Roman" w:hAnsi="Times New Roman"/>
                <w:sz w:val="20"/>
                <w:szCs w:val="20"/>
              </w:rPr>
            </w:pPr>
            <w:r w:rsidRPr="004047B5">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2797" w:rsidRPr="004047B5" w:rsidRDefault="003F2797" w:rsidP="003F2797">
            <w:pPr>
              <w:jc w:val="center"/>
              <w:rPr>
                <w:rFonts w:ascii="Times New Roman" w:eastAsia="Times New Roman" w:hAnsi="Times New Roman"/>
                <w:sz w:val="20"/>
                <w:szCs w:val="20"/>
              </w:rPr>
            </w:pPr>
            <w:r w:rsidRPr="004047B5">
              <w:rPr>
                <w:rFonts w:ascii="Times New Roman" w:eastAsia="Times New Roman" w:hAnsi="Times New Roman"/>
                <w:sz w:val="20"/>
                <w:szCs w:val="20"/>
              </w:rPr>
              <w:t>6</w:t>
            </w:r>
          </w:p>
        </w:tc>
      </w:tr>
      <w:tr w:rsidR="003F2797" w:rsidRPr="004047B5" w:rsidTr="003F2797">
        <w:trPr>
          <w:trHeight w:val="185"/>
        </w:trPr>
        <w:tc>
          <w:tcPr>
            <w:tcW w:w="568" w:type="dxa"/>
            <w:tcBorders>
              <w:top w:val="single" w:sz="4" w:space="0" w:color="auto"/>
              <w:left w:val="single" w:sz="4" w:space="0" w:color="auto"/>
              <w:bottom w:val="single" w:sz="4" w:space="0" w:color="auto"/>
              <w:right w:val="single" w:sz="4" w:space="0" w:color="auto"/>
            </w:tcBorders>
          </w:tcPr>
          <w:p w:rsidR="003F2797" w:rsidRPr="004047B5" w:rsidRDefault="003F2797" w:rsidP="003F2797">
            <w:pPr>
              <w:jc w:val="both"/>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2797" w:rsidRPr="004047B5" w:rsidRDefault="003F2797" w:rsidP="003F2797">
            <w:pPr>
              <w:rPr>
                <w:rFonts w:ascii="Times New Roman" w:eastAsia="Times New Roman" w:hAnsi="Times New Roman"/>
                <w:b/>
                <w:sz w:val="20"/>
                <w:szCs w:val="20"/>
              </w:rPr>
            </w:pPr>
            <w:r w:rsidRPr="004047B5">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2797" w:rsidRPr="004047B5" w:rsidRDefault="003F2797" w:rsidP="003F2797">
            <w:pPr>
              <w:jc w:val="center"/>
              <w:rPr>
                <w:rFonts w:ascii="Times New Roman" w:eastAsia="Times New Roman" w:hAnsi="Times New Roman"/>
                <w:b/>
                <w:color w:val="000000"/>
                <w:sz w:val="20"/>
                <w:szCs w:val="20"/>
                <w:lang w:eastAsia="ru-RU"/>
              </w:rPr>
            </w:pPr>
            <w:r w:rsidRPr="004047B5">
              <w:rPr>
                <w:rFonts w:ascii="Times New Roman" w:eastAsia="Times New Roman" w:hAnsi="Times New Roman"/>
                <w:b/>
                <w:color w:val="000000"/>
                <w:sz w:val="20"/>
                <w:szCs w:val="20"/>
                <w:lang w:eastAsia="ru-RU"/>
              </w:rPr>
              <w:t>12 253,4</w:t>
            </w:r>
          </w:p>
        </w:tc>
        <w:tc>
          <w:tcPr>
            <w:tcW w:w="1275" w:type="dxa"/>
            <w:tcBorders>
              <w:top w:val="single" w:sz="4" w:space="0" w:color="auto"/>
              <w:left w:val="single" w:sz="4" w:space="0" w:color="auto"/>
              <w:bottom w:val="single" w:sz="4" w:space="0" w:color="auto"/>
              <w:right w:val="single" w:sz="4" w:space="0" w:color="auto"/>
            </w:tcBorders>
            <w:vAlign w:val="center"/>
          </w:tcPr>
          <w:p w:rsidR="003F2797" w:rsidRPr="004047B5" w:rsidRDefault="004047B5" w:rsidP="003F2797">
            <w:pPr>
              <w:jc w:val="center"/>
              <w:rPr>
                <w:rFonts w:ascii="Times New Roman" w:eastAsia="Times New Roman" w:hAnsi="Times New Roman"/>
                <w:b/>
                <w:color w:val="000000"/>
                <w:sz w:val="20"/>
                <w:szCs w:val="20"/>
                <w:lang w:eastAsia="ru-RU"/>
              </w:rPr>
            </w:pPr>
            <w:r w:rsidRPr="004047B5">
              <w:rPr>
                <w:rFonts w:ascii="Times New Roman" w:eastAsia="Times New Roman" w:hAnsi="Times New Roman"/>
                <w:b/>
                <w:color w:val="000000"/>
                <w:sz w:val="20"/>
                <w:szCs w:val="20"/>
                <w:lang w:eastAsia="ru-RU"/>
              </w:rPr>
              <w:t>12 253,4</w:t>
            </w:r>
          </w:p>
        </w:tc>
        <w:tc>
          <w:tcPr>
            <w:tcW w:w="1418" w:type="dxa"/>
            <w:tcBorders>
              <w:top w:val="single" w:sz="4" w:space="0" w:color="auto"/>
              <w:left w:val="single" w:sz="4" w:space="0" w:color="auto"/>
              <w:bottom w:val="single" w:sz="4" w:space="0" w:color="auto"/>
              <w:right w:val="single" w:sz="4" w:space="0" w:color="auto"/>
            </w:tcBorders>
            <w:vAlign w:val="center"/>
          </w:tcPr>
          <w:p w:rsidR="003F2797" w:rsidRPr="004047B5" w:rsidRDefault="004047B5" w:rsidP="003F2797">
            <w:pPr>
              <w:jc w:val="center"/>
              <w:rPr>
                <w:rFonts w:ascii="Times New Roman" w:eastAsia="Times New Roman" w:hAnsi="Times New Roman"/>
                <w:b/>
                <w:color w:val="000000"/>
                <w:sz w:val="20"/>
                <w:szCs w:val="20"/>
                <w:lang w:eastAsia="ru-RU"/>
              </w:rPr>
            </w:pPr>
            <w:r w:rsidRPr="004047B5">
              <w:rPr>
                <w:rFonts w:ascii="Times New Roman" w:eastAsia="Times New Roman" w:hAnsi="Times New Roman"/>
                <w:b/>
                <w:color w:val="000000"/>
                <w:sz w:val="20"/>
                <w:szCs w:val="20"/>
                <w:lang w:eastAsia="ru-RU"/>
              </w:rPr>
              <w:t>6 985,9</w:t>
            </w:r>
          </w:p>
        </w:tc>
        <w:tc>
          <w:tcPr>
            <w:tcW w:w="1417" w:type="dxa"/>
            <w:tcBorders>
              <w:top w:val="single" w:sz="4" w:space="0" w:color="auto"/>
              <w:left w:val="single" w:sz="4" w:space="0" w:color="auto"/>
              <w:bottom w:val="single" w:sz="4" w:space="0" w:color="auto"/>
              <w:right w:val="single" w:sz="4" w:space="0" w:color="auto"/>
            </w:tcBorders>
            <w:vAlign w:val="center"/>
          </w:tcPr>
          <w:p w:rsidR="003F2797" w:rsidRPr="004047B5" w:rsidRDefault="004047B5" w:rsidP="003F2797">
            <w:pPr>
              <w:jc w:val="center"/>
              <w:rPr>
                <w:rFonts w:ascii="Times New Roman" w:eastAsia="Times New Roman" w:hAnsi="Times New Roman"/>
                <w:b/>
                <w:color w:val="000000"/>
                <w:sz w:val="20"/>
                <w:szCs w:val="20"/>
                <w:lang w:eastAsia="ru-RU"/>
              </w:rPr>
            </w:pPr>
            <w:r w:rsidRPr="004047B5">
              <w:rPr>
                <w:rFonts w:ascii="Times New Roman" w:eastAsia="Times New Roman" w:hAnsi="Times New Roman"/>
                <w:b/>
                <w:color w:val="000000"/>
                <w:sz w:val="20"/>
                <w:szCs w:val="20"/>
                <w:lang w:eastAsia="ru-RU"/>
              </w:rPr>
              <w:t>57,0</w:t>
            </w:r>
          </w:p>
        </w:tc>
      </w:tr>
      <w:tr w:rsidR="003F2797" w:rsidRPr="00AE1B97" w:rsidTr="003F2797">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F2797" w:rsidRPr="004047B5" w:rsidRDefault="003F2797" w:rsidP="003F2797">
            <w:pPr>
              <w:jc w:val="center"/>
              <w:rPr>
                <w:rFonts w:ascii="Times New Roman" w:eastAsia="Times New Roman" w:hAnsi="Times New Roman"/>
                <w:sz w:val="20"/>
                <w:szCs w:val="20"/>
              </w:rPr>
            </w:pPr>
            <w:r w:rsidRPr="004047B5">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F2797" w:rsidRPr="004047B5" w:rsidRDefault="003F2797" w:rsidP="003F2797">
            <w:pPr>
              <w:rPr>
                <w:rFonts w:ascii="Times New Roman" w:eastAsia="Times New Roman" w:hAnsi="Times New Roman"/>
                <w:sz w:val="20"/>
                <w:szCs w:val="20"/>
              </w:rPr>
            </w:pPr>
            <w:r w:rsidRPr="004047B5">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2797" w:rsidRPr="004047B5" w:rsidRDefault="003F2797" w:rsidP="003F2797">
            <w:pPr>
              <w:jc w:val="center"/>
              <w:rPr>
                <w:rFonts w:ascii="Times New Roman" w:eastAsia="Times New Roman" w:hAnsi="Times New Roman"/>
                <w:color w:val="000000"/>
                <w:sz w:val="20"/>
                <w:szCs w:val="20"/>
                <w:lang w:eastAsia="ru-RU"/>
              </w:rPr>
            </w:pPr>
            <w:r w:rsidRPr="004047B5">
              <w:rPr>
                <w:rFonts w:ascii="Times New Roman" w:eastAsia="Times New Roman" w:hAnsi="Times New Roman"/>
                <w:color w:val="000000"/>
                <w:sz w:val="20"/>
                <w:szCs w:val="20"/>
                <w:lang w:eastAsia="ru-RU"/>
              </w:rPr>
              <w:t>12 253,4</w:t>
            </w:r>
          </w:p>
        </w:tc>
        <w:tc>
          <w:tcPr>
            <w:tcW w:w="1275" w:type="dxa"/>
            <w:tcBorders>
              <w:top w:val="single" w:sz="4" w:space="0" w:color="auto"/>
              <w:left w:val="single" w:sz="4" w:space="0" w:color="auto"/>
              <w:bottom w:val="single" w:sz="4" w:space="0" w:color="auto"/>
              <w:right w:val="single" w:sz="4" w:space="0" w:color="auto"/>
            </w:tcBorders>
            <w:vAlign w:val="center"/>
          </w:tcPr>
          <w:p w:rsidR="003F2797" w:rsidRPr="004047B5" w:rsidRDefault="004047B5" w:rsidP="003F2797">
            <w:pPr>
              <w:jc w:val="center"/>
              <w:rPr>
                <w:rFonts w:ascii="Times New Roman" w:eastAsia="Times New Roman" w:hAnsi="Times New Roman"/>
                <w:color w:val="000000"/>
                <w:sz w:val="20"/>
                <w:szCs w:val="20"/>
                <w:lang w:eastAsia="ru-RU"/>
              </w:rPr>
            </w:pPr>
            <w:r w:rsidRPr="004047B5">
              <w:rPr>
                <w:rFonts w:ascii="Times New Roman" w:eastAsia="Times New Roman" w:hAnsi="Times New Roman"/>
                <w:color w:val="000000"/>
                <w:sz w:val="20"/>
                <w:szCs w:val="20"/>
                <w:lang w:eastAsia="ru-RU"/>
              </w:rPr>
              <w:t>12 253,4</w:t>
            </w:r>
          </w:p>
        </w:tc>
        <w:tc>
          <w:tcPr>
            <w:tcW w:w="1418" w:type="dxa"/>
            <w:tcBorders>
              <w:top w:val="single" w:sz="4" w:space="0" w:color="auto"/>
              <w:left w:val="single" w:sz="4" w:space="0" w:color="auto"/>
              <w:bottom w:val="single" w:sz="4" w:space="0" w:color="auto"/>
              <w:right w:val="single" w:sz="4" w:space="0" w:color="auto"/>
            </w:tcBorders>
            <w:vAlign w:val="center"/>
          </w:tcPr>
          <w:p w:rsidR="003F2797" w:rsidRPr="004047B5" w:rsidRDefault="004047B5" w:rsidP="003F2797">
            <w:pPr>
              <w:jc w:val="center"/>
              <w:rPr>
                <w:rFonts w:ascii="Times New Roman" w:eastAsia="Times New Roman" w:hAnsi="Times New Roman"/>
                <w:color w:val="000000"/>
                <w:sz w:val="20"/>
                <w:szCs w:val="20"/>
                <w:lang w:eastAsia="ru-RU"/>
              </w:rPr>
            </w:pPr>
            <w:r w:rsidRPr="004047B5">
              <w:rPr>
                <w:rFonts w:ascii="Times New Roman" w:eastAsia="Times New Roman" w:hAnsi="Times New Roman"/>
                <w:color w:val="000000"/>
                <w:sz w:val="20"/>
                <w:szCs w:val="20"/>
                <w:lang w:eastAsia="ru-RU"/>
              </w:rPr>
              <w:t>6 985,9</w:t>
            </w:r>
          </w:p>
        </w:tc>
        <w:tc>
          <w:tcPr>
            <w:tcW w:w="1417" w:type="dxa"/>
            <w:tcBorders>
              <w:top w:val="single" w:sz="4" w:space="0" w:color="auto"/>
              <w:left w:val="single" w:sz="4" w:space="0" w:color="auto"/>
              <w:bottom w:val="single" w:sz="4" w:space="0" w:color="auto"/>
              <w:right w:val="single" w:sz="4" w:space="0" w:color="auto"/>
            </w:tcBorders>
            <w:vAlign w:val="center"/>
          </w:tcPr>
          <w:p w:rsidR="003F2797" w:rsidRPr="004047B5" w:rsidRDefault="004047B5" w:rsidP="003F2797">
            <w:pPr>
              <w:jc w:val="center"/>
              <w:rPr>
                <w:rFonts w:ascii="Times New Roman" w:eastAsia="Times New Roman" w:hAnsi="Times New Roman"/>
                <w:color w:val="000000"/>
                <w:sz w:val="20"/>
                <w:szCs w:val="20"/>
                <w:lang w:eastAsia="ru-RU"/>
              </w:rPr>
            </w:pPr>
            <w:r w:rsidRPr="004047B5">
              <w:rPr>
                <w:rFonts w:ascii="Times New Roman" w:eastAsia="Times New Roman" w:hAnsi="Times New Roman"/>
                <w:color w:val="000000"/>
                <w:sz w:val="20"/>
                <w:szCs w:val="20"/>
                <w:lang w:eastAsia="ru-RU"/>
              </w:rPr>
              <w:t>57,0</w:t>
            </w:r>
          </w:p>
        </w:tc>
      </w:tr>
    </w:tbl>
    <w:p w:rsidR="001921FB" w:rsidRPr="00AE1B97" w:rsidRDefault="001921FB" w:rsidP="001921FB">
      <w:pPr>
        <w:tabs>
          <w:tab w:val="left" w:pos="709"/>
        </w:tabs>
        <w:ind w:left="283"/>
        <w:jc w:val="center"/>
        <w:rPr>
          <w:rFonts w:ascii="Times New Roman" w:eastAsia="Calibri" w:hAnsi="Times New Roman"/>
          <w:b/>
          <w:i/>
          <w:iCs/>
          <w:highlight w:val="yellow"/>
        </w:rPr>
      </w:pPr>
    </w:p>
    <w:p w:rsidR="001921FB" w:rsidRPr="003634EB" w:rsidRDefault="001921FB" w:rsidP="001921FB">
      <w:pPr>
        <w:tabs>
          <w:tab w:val="left" w:pos="709"/>
        </w:tabs>
        <w:autoSpaceDE w:val="0"/>
        <w:autoSpaceDN w:val="0"/>
        <w:adjustRightInd w:val="0"/>
        <w:jc w:val="both"/>
        <w:rPr>
          <w:rFonts w:ascii="Times New Roman" w:eastAsia="Calibri" w:hAnsi="Times New Roman"/>
        </w:rPr>
      </w:pPr>
      <w:r w:rsidRPr="003634EB">
        <w:rPr>
          <w:rFonts w:ascii="Times New Roman" w:eastAsia="Calibri" w:hAnsi="Times New Roman"/>
        </w:rPr>
        <w:t xml:space="preserve">            </w:t>
      </w:r>
      <w:r w:rsidRPr="003634EB">
        <w:rPr>
          <w:rFonts w:ascii="Times New Roman" w:eastAsia="Calibri" w:hAnsi="Times New Roman"/>
          <w:color w:val="000000"/>
        </w:rPr>
        <w:t>В составе непрограммных расходов</w:t>
      </w:r>
      <w:r w:rsidRPr="003634EB">
        <w:rPr>
          <w:rFonts w:ascii="Times New Roman" w:eastAsia="Calibri" w:hAnsi="Times New Roman"/>
          <w:iCs/>
        </w:rPr>
        <w:t xml:space="preserve"> </w:t>
      </w:r>
      <w:r w:rsidRPr="003634EB">
        <w:rPr>
          <w:rFonts w:ascii="Times New Roman" w:eastAsia="Calibri" w:hAnsi="Times New Roman"/>
          <w:color w:val="000000"/>
        </w:rPr>
        <w:t>отражены бюджетные ассигнования на</w:t>
      </w:r>
      <w:r w:rsidRPr="003634EB">
        <w:rPr>
          <w:rFonts w:ascii="Times New Roman" w:eastAsia="Calibri" w:hAnsi="Times New Roman"/>
        </w:rPr>
        <w:t xml:space="preserve"> денежное содержание председателя </w:t>
      </w:r>
      <w:r w:rsidR="004F1D72" w:rsidRPr="003634EB">
        <w:rPr>
          <w:rFonts w:ascii="Times New Roman" w:eastAsia="Calibri" w:hAnsi="Times New Roman"/>
        </w:rPr>
        <w:t>к</w:t>
      </w:r>
      <w:r w:rsidRPr="003634EB">
        <w:rPr>
          <w:rFonts w:ascii="Times New Roman" w:eastAsia="Calibri" w:hAnsi="Times New Roman"/>
        </w:rPr>
        <w:t xml:space="preserve">онтрольно-счетной палаты </w:t>
      </w:r>
      <w:r w:rsidR="002B319D" w:rsidRPr="003634EB">
        <w:rPr>
          <w:rFonts w:ascii="Times New Roman" w:eastAsia="Calibri" w:hAnsi="Times New Roman"/>
        </w:rPr>
        <w:t>город</w:t>
      </w:r>
      <w:r w:rsidR="004F5882" w:rsidRPr="003634EB">
        <w:rPr>
          <w:rFonts w:ascii="Times New Roman" w:eastAsia="Calibri" w:hAnsi="Times New Roman"/>
        </w:rPr>
        <w:t>а</w:t>
      </w:r>
      <w:r w:rsidR="002B319D" w:rsidRPr="003634EB">
        <w:rPr>
          <w:rFonts w:ascii="Times New Roman" w:eastAsia="Calibri" w:hAnsi="Times New Roman"/>
        </w:rPr>
        <w:t xml:space="preserve"> </w:t>
      </w:r>
      <w:r w:rsidRPr="003634EB">
        <w:rPr>
          <w:rFonts w:ascii="Times New Roman" w:eastAsia="Calibri" w:hAnsi="Times New Roman"/>
        </w:rPr>
        <w:t>Мегион</w:t>
      </w:r>
      <w:r w:rsidR="004F5882" w:rsidRPr="003634EB">
        <w:rPr>
          <w:rFonts w:ascii="Times New Roman" w:eastAsia="Calibri" w:hAnsi="Times New Roman"/>
        </w:rPr>
        <w:t>а</w:t>
      </w:r>
      <w:r w:rsidRPr="003634EB">
        <w:rPr>
          <w:rFonts w:ascii="Times New Roman" w:eastAsia="Calibri" w:hAnsi="Times New Roman"/>
        </w:rPr>
        <w:t xml:space="preserve">, обеспечение деятельности аппарата </w:t>
      </w:r>
      <w:r w:rsidR="007442AC" w:rsidRPr="003634EB">
        <w:rPr>
          <w:rFonts w:ascii="Times New Roman" w:eastAsia="Calibri" w:hAnsi="Times New Roman"/>
        </w:rPr>
        <w:t>к</w:t>
      </w:r>
      <w:r w:rsidRPr="003634EB">
        <w:rPr>
          <w:rFonts w:ascii="Times New Roman" w:eastAsia="Calibri" w:hAnsi="Times New Roman"/>
        </w:rPr>
        <w:t xml:space="preserve">онтрольно-счетной палаты </w:t>
      </w:r>
      <w:r w:rsidR="002B319D" w:rsidRPr="003634EB">
        <w:rPr>
          <w:rFonts w:ascii="Times New Roman" w:eastAsia="Calibri" w:hAnsi="Times New Roman"/>
        </w:rPr>
        <w:t>город</w:t>
      </w:r>
      <w:r w:rsidR="004F5882" w:rsidRPr="003634EB">
        <w:rPr>
          <w:rFonts w:ascii="Times New Roman" w:eastAsia="Calibri" w:hAnsi="Times New Roman"/>
        </w:rPr>
        <w:t>а Мегиона</w:t>
      </w:r>
      <w:r w:rsidRPr="003634EB">
        <w:rPr>
          <w:rFonts w:ascii="Times New Roman" w:eastAsia="Calibri" w:hAnsi="Times New Roman"/>
        </w:rPr>
        <w:t>, из них:</w:t>
      </w:r>
    </w:p>
    <w:p w:rsidR="001921FB" w:rsidRPr="003634EB" w:rsidRDefault="001921FB" w:rsidP="001921FB">
      <w:pPr>
        <w:tabs>
          <w:tab w:val="left" w:pos="709"/>
        </w:tabs>
        <w:autoSpaceDE w:val="0"/>
        <w:autoSpaceDN w:val="0"/>
        <w:adjustRightInd w:val="0"/>
        <w:jc w:val="both"/>
        <w:rPr>
          <w:rFonts w:ascii="Times New Roman" w:eastAsia="Calibri" w:hAnsi="Times New Roman"/>
        </w:rPr>
      </w:pPr>
      <w:r w:rsidRPr="003634EB">
        <w:rPr>
          <w:rFonts w:ascii="Times New Roman" w:eastAsia="Calibri" w:hAnsi="Times New Roman"/>
        </w:rPr>
        <w:t xml:space="preserve">            ▪ на денежное содержание председателя </w:t>
      </w:r>
      <w:r w:rsidR="00D254CF" w:rsidRPr="003634EB">
        <w:rPr>
          <w:rFonts w:ascii="Times New Roman" w:eastAsia="Calibri" w:hAnsi="Times New Roman"/>
        </w:rPr>
        <w:t>К</w:t>
      </w:r>
      <w:r w:rsidRPr="003634EB">
        <w:rPr>
          <w:rFonts w:ascii="Times New Roman" w:eastAsia="Calibri" w:hAnsi="Times New Roman"/>
        </w:rPr>
        <w:t xml:space="preserve">онтрольно–счетной палаты </w:t>
      </w:r>
      <w:r w:rsidR="004F5882" w:rsidRPr="003634EB">
        <w:rPr>
          <w:rFonts w:ascii="Times New Roman" w:eastAsia="Calibri" w:hAnsi="Times New Roman"/>
        </w:rPr>
        <w:t xml:space="preserve">города Мегиона </w:t>
      </w:r>
      <w:r w:rsidR="002B319D" w:rsidRPr="003634EB">
        <w:rPr>
          <w:rFonts w:ascii="Times New Roman" w:eastAsia="Calibri" w:hAnsi="Times New Roman"/>
        </w:rPr>
        <w:t>объем бюджетных ассигнований 2 779,6</w:t>
      </w:r>
      <w:r w:rsidRPr="003634EB">
        <w:rPr>
          <w:rFonts w:ascii="Times New Roman" w:eastAsia="Calibri" w:hAnsi="Times New Roman"/>
        </w:rPr>
        <w:t xml:space="preserve"> тыс</w:t>
      </w:r>
      <w:r w:rsidR="008D0DB7" w:rsidRPr="003634EB">
        <w:rPr>
          <w:rFonts w:ascii="Times New Roman" w:eastAsia="Calibri" w:hAnsi="Times New Roman"/>
        </w:rPr>
        <w:t>. рублей, исполнен</w:t>
      </w:r>
      <w:r w:rsidR="00415B3A" w:rsidRPr="003634EB">
        <w:rPr>
          <w:rFonts w:ascii="Times New Roman" w:eastAsia="Calibri" w:hAnsi="Times New Roman"/>
        </w:rPr>
        <w:t>о</w:t>
      </w:r>
      <w:r w:rsidR="008D0DB7" w:rsidRPr="003634EB">
        <w:rPr>
          <w:rFonts w:ascii="Times New Roman" w:eastAsia="Calibri" w:hAnsi="Times New Roman"/>
        </w:rPr>
        <w:t xml:space="preserve"> </w:t>
      </w:r>
      <w:r w:rsidR="002B319D" w:rsidRPr="003634EB">
        <w:rPr>
          <w:rFonts w:ascii="Times New Roman" w:eastAsia="Calibri" w:hAnsi="Times New Roman"/>
        </w:rPr>
        <w:t>1</w:t>
      </w:r>
      <w:r w:rsidR="003634EB" w:rsidRPr="003634EB">
        <w:rPr>
          <w:rFonts w:ascii="Times New Roman" w:eastAsia="Calibri" w:hAnsi="Times New Roman"/>
        </w:rPr>
        <w:t> 646,8</w:t>
      </w:r>
      <w:r w:rsidRPr="003634EB">
        <w:rPr>
          <w:rFonts w:ascii="Times New Roman" w:eastAsia="Calibri" w:hAnsi="Times New Roman"/>
        </w:rPr>
        <w:t xml:space="preserve"> тыс. рублей, или </w:t>
      </w:r>
      <w:r w:rsidR="003634EB" w:rsidRPr="003634EB">
        <w:rPr>
          <w:rFonts w:ascii="Times New Roman" w:eastAsia="Calibri" w:hAnsi="Times New Roman"/>
        </w:rPr>
        <w:t>59,3</w:t>
      </w:r>
      <w:r w:rsidRPr="003634EB">
        <w:rPr>
          <w:rFonts w:ascii="Times New Roman" w:eastAsia="Calibri" w:hAnsi="Times New Roman"/>
        </w:rPr>
        <w:t xml:space="preserve"> %;</w:t>
      </w:r>
    </w:p>
    <w:p w:rsidR="001921FB" w:rsidRPr="003634EB" w:rsidRDefault="001921FB" w:rsidP="001921FB">
      <w:pPr>
        <w:tabs>
          <w:tab w:val="left" w:pos="709"/>
        </w:tabs>
        <w:autoSpaceDE w:val="0"/>
        <w:autoSpaceDN w:val="0"/>
        <w:adjustRightInd w:val="0"/>
        <w:jc w:val="both"/>
        <w:rPr>
          <w:rFonts w:ascii="Times New Roman" w:eastAsia="Calibri" w:hAnsi="Times New Roman"/>
        </w:rPr>
      </w:pPr>
      <w:r w:rsidRPr="003634EB">
        <w:rPr>
          <w:rFonts w:ascii="Times New Roman" w:eastAsia="Calibri" w:hAnsi="Times New Roman"/>
        </w:rPr>
        <w:tab/>
        <w:t xml:space="preserve">▪ на обеспечение деятельности аппарата </w:t>
      </w:r>
      <w:r w:rsidR="00D254CF" w:rsidRPr="003634EB">
        <w:rPr>
          <w:rFonts w:ascii="Times New Roman" w:eastAsia="Calibri" w:hAnsi="Times New Roman"/>
        </w:rPr>
        <w:t>К</w:t>
      </w:r>
      <w:r w:rsidRPr="003634EB">
        <w:rPr>
          <w:rFonts w:ascii="Times New Roman" w:eastAsia="Calibri" w:hAnsi="Times New Roman"/>
        </w:rPr>
        <w:t>онтроль</w:t>
      </w:r>
      <w:r w:rsidR="004F5882" w:rsidRPr="003634EB">
        <w:rPr>
          <w:rFonts w:ascii="Times New Roman" w:eastAsia="Calibri" w:hAnsi="Times New Roman"/>
        </w:rPr>
        <w:t>но</w:t>
      </w:r>
      <w:r w:rsidRPr="003634EB">
        <w:rPr>
          <w:rFonts w:ascii="Times New Roman" w:eastAsia="Calibri" w:hAnsi="Times New Roman"/>
        </w:rPr>
        <w:t>–с</w:t>
      </w:r>
      <w:r w:rsidR="00154D4A" w:rsidRPr="003634EB">
        <w:rPr>
          <w:rFonts w:ascii="Times New Roman" w:eastAsia="Calibri" w:hAnsi="Times New Roman"/>
        </w:rPr>
        <w:t>четной палаты город</w:t>
      </w:r>
      <w:r w:rsidR="004F5882" w:rsidRPr="003634EB">
        <w:rPr>
          <w:rFonts w:ascii="Times New Roman" w:eastAsia="Calibri" w:hAnsi="Times New Roman"/>
        </w:rPr>
        <w:t>а Мегиона</w:t>
      </w:r>
      <w:r w:rsidR="007442AC" w:rsidRPr="003634EB">
        <w:rPr>
          <w:rFonts w:ascii="Times New Roman" w:eastAsia="Calibri" w:hAnsi="Times New Roman"/>
        </w:rPr>
        <w:t xml:space="preserve"> </w:t>
      </w:r>
      <w:r w:rsidRPr="003634EB">
        <w:rPr>
          <w:rFonts w:ascii="Times New Roman" w:eastAsia="Calibri" w:hAnsi="Times New Roman"/>
        </w:rPr>
        <w:t xml:space="preserve">объем бюджетных ассигнований в сумме </w:t>
      </w:r>
      <w:r w:rsidR="001C6669" w:rsidRPr="003634EB">
        <w:rPr>
          <w:rFonts w:ascii="Times New Roman" w:eastAsia="Calibri" w:hAnsi="Times New Roman"/>
        </w:rPr>
        <w:t>9</w:t>
      </w:r>
      <w:r w:rsidR="002B319D" w:rsidRPr="003634EB">
        <w:rPr>
          <w:rFonts w:ascii="Times New Roman" w:eastAsia="Calibri" w:hAnsi="Times New Roman"/>
        </w:rPr>
        <w:t> 377,2</w:t>
      </w:r>
      <w:r w:rsidRPr="003634EB">
        <w:rPr>
          <w:rFonts w:ascii="Times New Roman" w:eastAsia="Calibri" w:hAnsi="Times New Roman"/>
        </w:rPr>
        <w:t xml:space="preserve"> тыс. рублей, исполнено </w:t>
      </w:r>
      <w:r w:rsidR="003634EB" w:rsidRPr="003634EB">
        <w:rPr>
          <w:rFonts w:ascii="Times New Roman" w:eastAsia="Calibri" w:hAnsi="Times New Roman"/>
        </w:rPr>
        <w:t>5 293,5</w:t>
      </w:r>
      <w:r w:rsidR="002B319D" w:rsidRPr="003634EB">
        <w:rPr>
          <w:rFonts w:ascii="Times New Roman" w:eastAsia="Calibri" w:hAnsi="Times New Roman"/>
        </w:rPr>
        <w:t xml:space="preserve"> тыс. рублей, или </w:t>
      </w:r>
      <w:r w:rsidR="003634EB" w:rsidRPr="003634EB">
        <w:rPr>
          <w:rFonts w:ascii="Times New Roman" w:eastAsia="Calibri" w:hAnsi="Times New Roman"/>
        </w:rPr>
        <w:t>56,5</w:t>
      </w:r>
      <w:r w:rsidR="00DA4061" w:rsidRPr="003634EB">
        <w:rPr>
          <w:rFonts w:ascii="Times New Roman" w:eastAsia="Calibri" w:hAnsi="Times New Roman"/>
        </w:rPr>
        <w:t>%;</w:t>
      </w:r>
    </w:p>
    <w:p w:rsidR="001921FB" w:rsidRPr="003634EB" w:rsidRDefault="001921FB" w:rsidP="001921FB">
      <w:pPr>
        <w:tabs>
          <w:tab w:val="left" w:pos="709"/>
        </w:tabs>
        <w:autoSpaceDE w:val="0"/>
        <w:autoSpaceDN w:val="0"/>
        <w:adjustRightInd w:val="0"/>
        <w:jc w:val="both"/>
        <w:rPr>
          <w:rFonts w:ascii="Times New Roman" w:eastAsia="Calibri" w:hAnsi="Times New Roman"/>
        </w:rPr>
      </w:pPr>
      <w:r w:rsidRPr="003634EB">
        <w:rPr>
          <w:rFonts w:ascii="Times New Roman" w:eastAsia="Calibri" w:hAnsi="Times New Roman"/>
        </w:rPr>
        <w:tab/>
        <w:t>▪ расходы по программному обеспечению объем бюджетных ассиг</w:t>
      </w:r>
      <w:r w:rsidR="008D0DB7" w:rsidRPr="003634EB">
        <w:rPr>
          <w:rFonts w:ascii="Times New Roman" w:eastAsia="Calibri" w:hAnsi="Times New Roman"/>
        </w:rPr>
        <w:t xml:space="preserve">нований составляет </w:t>
      </w:r>
      <w:r w:rsidR="001C6669" w:rsidRPr="003634EB">
        <w:rPr>
          <w:rFonts w:ascii="Times New Roman" w:eastAsia="Calibri" w:hAnsi="Times New Roman"/>
        </w:rPr>
        <w:t>71,6</w:t>
      </w:r>
      <w:r w:rsidRPr="003634EB">
        <w:rPr>
          <w:rFonts w:ascii="Times New Roman" w:eastAsia="Calibri" w:hAnsi="Times New Roman"/>
        </w:rPr>
        <w:t xml:space="preserve"> тыс. рублей, </w:t>
      </w:r>
      <w:r w:rsidR="001638C4" w:rsidRPr="003634EB">
        <w:rPr>
          <w:rFonts w:ascii="Times New Roman" w:eastAsia="Calibri" w:hAnsi="Times New Roman"/>
        </w:rPr>
        <w:t xml:space="preserve">исполнено </w:t>
      </w:r>
      <w:r w:rsidR="003634EB" w:rsidRPr="003634EB">
        <w:rPr>
          <w:rFonts w:ascii="Times New Roman" w:eastAsia="Calibri" w:hAnsi="Times New Roman"/>
        </w:rPr>
        <w:t>20,6</w:t>
      </w:r>
      <w:r w:rsidR="002B319D" w:rsidRPr="003634EB">
        <w:rPr>
          <w:rFonts w:ascii="Times New Roman" w:eastAsia="Calibri" w:hAnsi="Times New Roman"/>
        </w:rPr>
        <w:t xml:space="preserve"> </w:t>
      </w:r>
      <w:r w:rsidRPr="003634EB">
        <w:rPr>
          <w:rFonts w:ascii="Times New Roman" w:eastAsia="Calibri" w:hAnsi="Times New Roman"/>
        </w:rPr>
        <w:t xml:space="preserve">тыс. рублей, </w:t>
      </w:r>
      <w:r w:rsidR="001638C4" w:rsidRPr="003634EB">
        <w:rPr>
          <w:rFonts w:ascii="Times New Roman" w:eastAsia="Calibri" w:hAnsi="Times New Roman"/>
        </w:rPr>
        <w:t xml:space="preserve">или </w:t>
      </w:r>
      <w:r w:rsidR="003634EB" w:rsidRPr="003634EB">
        <w:rPr>
          <w:rFonts w:ascii="Times New Roman" w:eastAsia="Calibri" w:hAnsi="Times New Roman"/>
        </w:rPr>
        <w:t>28,8</w:t>
      </w:r>
      <w:r w:rsidRPr="003634EB">
        <w:rPr>
          <w:rFonts w:ascii="Times New Roman" w:eastAsia="Calibri" w:hAnsi="Times New Roman"/>
        </w:rPr>
        <w:t>%;</w:t>
      </w:r>
    </w:p>
    <w:p w:rsidR="003F4806" w:rsidRPr="003634EB" w:rsidRDefault="001921FB" w:rsidP="001921FB">
      <w:pPr>
        <w:tabs>
          <w:tab w:val="left" w:pos="709"/>
        </w:tabs>
        <w:autoSpaceDE w:val="0"/>
        <w:autoSpaceDN w:val="0"/>
        <w:adjustRightInd w:val="0"/>
        <w:jc w:val="both"/>
        <w:rPr>
          <w:rFonts w:ascii="Times New Roman" w:eastAsia="Calibri" w:hAnsi="Times New Roman"/>
        </w:rPr>
      </w:pPr>
      <w:r w:rsidRPr="003634EB">
        <w:rPr>
          <w:rFonts w:ascii="Times New Roman" w:eastAsia="Calibri" w:hAnsi="Times New Roman"/>
        </w:rPr>
        <w:tab/>
        <w:t>▪ членски</w:t>
      </w:r>
      <w:r w:rsidR="001C6669" w:rsidRPr="003634EB">
        <w:rPr>
          <w:rFonts w:ascii="Times New Roman" w:eastAsia="Calibri" w:hAnsi="Times New Roman"/>
        </w:rPr>
        <w:t>й</w:t>
      </w:r>
      <w:r w:rsidRPr="003634EB">
        <w:rPr>
          <w:rFonts w:ascii="Times New Roman" w:eastAsia="Calibri" w:hAnsi="Times New Roman"/>
        </w:rPr>
        <w:t xml:space="preserve"> взнос в Союз муниципальных контрольно-счетных органов </w:t>
      </w:r>
      <w:r w:rsidR="001C6669" w:rsidRPr="003634EB">
        <w:rPr>
          <w:rFonts w:ascii="Times New Roman" w:eastAsia="Calibri" w:hAnsi="Times New Roman"/>
        </w:rPr>
        <w:t xml:space="preserve">объем </w:t>
      </w:r>
      <w:r w:rsidRPr="003634EB">
        <w:rPr>
          <w:rFonts w:ascii="Times New Roman" w:eastAsia="Calibri" w:hAnsi="Times New Roman"/>
        </w:rPr>
        <w:t>бюджетны</w:t>
      </w:r>
      <w:r w:rsidR="001C6669" w:rsidRPr="003634EB">
        <w:rPr>
          <w:rFonts w:ascii="Times New Roman" w:eastAsia="Calibri" w:hAnsi="Times New Roman"/>
        </w:rPr>
        <w:t>х ассигнований составляет</w:t>
      </w:r>
      <w:r w:rsidRPr="003634EB">
        <w:rPr>
          <w:rFonts w:ascii="Times New Roman" w:eastAsia="Calibri" w:hAnsi="Times New Roman"/>
        </w:rPr>
        <w:t xml:space="preserve"> 25,0 тыс. рублей, исполнено 25,0 тыс. рублей, или 100%.</w:t>
      </w:r>
    </w:p>
    <w:p w:rsidR="001921FB" w:rsidRPr="00F0512D" w:rsidRDefault="00814EF7" w:rsidP="00FA066A">
      <w:pPr>
        <w:tabs>
          <w:tab w:val="left" w:pos="1440"/>
        </w:tabs>
        <w:ind w:left="1440"/>
        <w:jc w:val="center"/>
        <w:rPr>
          <w:rFonts w:ascii="Times New Roman" w:hAnsi="Times New Roman"/>
        </w:rPr>
      </w:pPr>
      <w:r w:rsidRPr="00F0512D">
        <w:rPr>
          <w:rFonts w:ascii="Times New Roman" w:hAnsi="Times New Roman"/>
        </w:rPr>
        <w:t xml:space="preserve">3. </w:t>
      </w:r>
      <w:r w:rsidR="00FA066A" w:rsidRPr="00F0512D">
        <w:rPr>
          <w:rFonts w:ascii="Times New Roman" w:hAnsi="Times New Roman"/>
        </w:rPr>
        <w:t>основное мероприятие «</w:t>
      </w:r>
      <w:r w:rsidR="001921FB" w:rsidRPr="00F0512D">
        <w:rPr>
          <w:rFonts w:ascii="Times New Roman" w:hAnsi="Times New Roman"/>
        </w:rPr>
        <w:t>Формирование резервного фонда администрации города</w:t>
      </w:r>
      <w:r w:rsidR="00FA066A" w:rsidRPr="00F0512D">
        <w:rPr>
          <w:rFonts w:ascii="Times New Roman" w:hAnsi="Times New Roman"/>
        </w:rPr>
        <w:t>»</w:t>
      </w:r>
    </w:p>
    <w:p w:rsidR="009F3380" w:rsidRPr="00F0512D" w:rsidRDefault="009F3380" w:rsidP="009F3380">
      <w:pPr>
        <w:pStyle w:val="a9"/>
        <w:ind w:left="1800"/>
        <w:rPr>
          <w:rFonts w:ascii="Times New Roman" w:eastAsia="Calibri" w:hAnsi="Times New Roman"/>
          <w:iCs/>
        </w:rPr>
      </w:pPr>
    </w:p>
    <w:p w:rsidR="001921FB" w:rsidRPr="00F0512D" w:rsidRDefault="001921FB" w:rsidP="009F3380">
      <w:pPr>
        <w:ind w:firstLine="567"/>
        <w:jc w:val="both"/>
        <w:rPr>
          <w:rFonts w:ascii="Times New Roman" w:eastAsia="Calibri" w:hAnsi="Times New Roman"/>
          <w:color w:val="000000"/>
        </w:rPr>
      </w:pPr>
      <w:r w:rsidRPr="00F0512D">
        <w:rPr>
          <w:rFonts w:ascii="Times New Roman" w:hAnsi="Times New Roman"/>
          <w:bCs/>
        </w:rPr>
        <w:t xml:space="preserve">    </w:t>
      </w:r>
      <w:r w:rsidRPr="00F0512D">
        <w:rPr>
          <w:rFonts w:ascii="Times New Roman" w:eastAsia="Calibri" w:hAnsi="Times New Roman"/>
          <w:color w:val="000000"/>
        </w:rPr>
        <w:t xml:space="preserve">В составе непрограммных расходов предусмотрены </w:t>
      </w:r>
      <w:r w:rsidR="00470823" w:rsidRPr="00F0512D">
        <w:rPr>
          <w:rFonts w:ascii="Times New Roman" w:eastAsia="Calibri" w:hAnsi="Times New Roman"/>
          <w:color w:val="000000"/>
        </w:rPr>
        <w:t xml:space="preserve">бюджетные ассигнования в сумме </w:t>
      </w:r>
      <w:r w:rsidR="003B452A" w:rsidRPr="00F0512D">
        <w:rPr>
          <w:rFonts w:ascii="Times New Roman" w:eastAsia="Calibri" w:hAnsi="Times New Roman"/>
          <w:color w:val="000000"/>
        </w:rPr>
        <w:t>1</w:t>
      </w:r>
      <w:r w:rsidR="00691029" w:rsidRPr="00F0512D">
        <w:rPr>
          <w:rFonts w:ascii="Times New Roman" w:eastAsia="Calibri" w:hAnsi="Times New Roman"/>
          <w:color w:val="000000"/>
        </w:rPr>
        <w:t> 000,0</w:t>
      </w:r>
      <w:r w:rsidRPr="00F0512D">
        <w:rPr>
          <w:rFonts w:ascii="Times New Roman" w:eastAsia="Calibri" w:hAnsi="Times New Roman"/>
          <w:color w:val="000000"/>
        </w:rPr>
        <w:t xml:space="preserve"> тыс. рублей на формирование резервного фонда администрации города Мегиона для финансирования непредвиденных расходов, в том числе </w:t>
      </w:r>
      <w:r w:rsidRPr="00F0512D">
        <w:rPr>
          <w:rFonts w:ascii="Times New Roman" w:eastAsia="Calibri" w:hAnsi="Times New Roman"/>
        </w:rPr>
        <w:t xml:space="preserve">для финансирования мероприятий </w:t>
      </w:r>
      <w:r w:rsidRPr="00F0512D">
        <w:rPr>
          <w:rFonts w:ascii="Times New Roman" w:eastAsia="Calibri" w:hAnsi="Times New Roman"/>
          <w:color w:val="000000"/>
        </w:rPr>
        <w:t>на проведение аварийно-восстановительных работ по ликвидации последствий стихийных бедствий и других чрезвычайных ситуаций.</w:t>
      </w:r>
    </w:p>
    <w:p w:rsidR="001921FB" w:rsidRPr="00AE1B97" w:rsidRDefault="001921FB" w:rsidP="001921FB">
      <w:pPr>
        <w:tabs>
          <w:tab w:val="left" w:pos="709"/>
        </w:tabs>
        <w:ind w:firstLine="360"/>
        <w:jc w:val="both"/>
        <w:rPr>
          <w:rFonts w:ascii="Times New Roman" w:eastAsia="Calibri" w:hAnsi="Times New Roman"/>
          <w:color w:val="000000"/>
          <w:highlight w:val="yellow"/>
        </w:rPr>
      </w:pPr>
      <w:r w:rsidRPr="00AE1B97">
        <w:rPr>
          <w:rFonts w:ascii="Times New Roman" w:eastAsia="Calibri" w:hAnsi="Times New Roman"/>
          <w:color w:val="000000"/>
          <w:highlight w:val="yellow"/>
        </w:rPr>
        <w:t xml:space="preserve"> </w:t>
      </w:r>
    </w:p>
    <w:p w:rsidR="001921FB" w:rsidRPr="00E339E3" w:rsidRDefault="00501DC0" w:rsidP="007A4E7F">
      <w:pPr>
        <w:pStyle w:val="a9"/>
        <w:ind w:left="851"/>
        <w:jc w:val="center"/>
        <w:rPr>
          <w:rFonts w:ascii="Times New Roman" w:eastAsia="Calibri" w:hAnsi="Times New Roman"/>
          <w:iCs/>
        </w:rPr>
      </w:pPr>
      <w:r w:rsidRPr="00E339E3">
        <w:rPr>
          <w:rFonts w:ascii="Times New Roman" w:eastAsia="Calibri" w:hAnsi="Times New Roman"/>
          <w:iCs/>
        </w:rPr>
        <w:t>4</w:t>
      </w:r>
      <w:r w:rsidR="007A4E7F" w:rsidRPr="00E339E3">
        <w:rPr>
          <w:rFonts w:ascii="Times New Roman" w:eastAsia="Calibri" w:hAnsi="Times New Roman"/>
          <w:iCs/>
        </w:rPr>
        <w:t>.</w:t>
      </w:r>
      <w:r w:rsidR="00FA066A" w:rsidRPr="00E339E3">
        <w:rPr>
          <w:rFonts w:ascii="Times New Roman" w:eastAsia="Calibri" w:hAnsi="Times New Roman"/>
          <w:iCs/>
        </w:rPr>
        <w:t xml:space="preserve"> основное мероприятие «</w:t>
      </w:r>
      <w:r w:rsidR="001921FB" w:rsidRPr="00E339E3">
        <w:rPr>
          <w:rFonts w:ascii="Times New Roman" w:eastAsia="Calibri" w:hAnsi="Times New Roman"/>
          <w:iCs/>
        </w:rPr>
        <w:t>Реализация иных полномочий органов местного самоуправления</w:t>
      </w:r>
      <w:r w:rsidR="00FA066A" w:rsidRPr="00E339E3">
        <w:rPr>
          <w:rFonts w:ascii="Times New Roman" w:eastAsia="Calibri" w:hAnsi="Times New Roman"/>
          <w:iCs/>
        </w:rPr>
        <w:t>»</w:t>
      </w:r>
    </w:p>
    <w:p w:rsidR="009F3380" w:rsidRPr="00E339E3" w:rsidRDefault="009F3380" w:rsidP="009F3380">
      <w:pPr>
        <w:ind w:left="1440"/>
        <w:rPr>
          <w:rFonts w:ascii="Times New Roman" w:eastAsia="Calibri" w:hAnsi="Times New Roman"/>
          <w:iCs/>
        </w:rPr>
      </w:pPr>
    </w:p>
    <w:p w:rsidR="007570EB" w:rsidRPr="00E339E3" w:rsidRDefault="001921FB" w:rsidP="001921FB">
      <w:pPr>
        <w:ind w:firstLine="709"/>
        <w:jc w:val="both"/>
        <w:rPr>
          <w:rFonts w:ascii="Times New Roman" w:hAnsi="Times New Roman"/>
          <w:bCs/>
        </w:rPr>
      </w:pPr>
      <w:r w:rsidRPr="00E339E3">
        <w:rPr>
          <w:rFonts w:ascii="Times New Roman" w:hAnsi="Times New Roman"/>
          <w:bCs/>
        </w:rPr>
        <w:lastRenderedPageBreak/>
        <w:t xml:space="preserve">Уточненный объем бюджетных ассигнований составляет </w:t>
      </w:r>
      <w:r w:rsidR="00E339E3" w:rsidRPr="00E339E3">
        <w:rPr>
          <w:rFonts w:ascii="Times New Roman" w:hAnsi="Times New Roman"/>
          <w:bCs/>
        </w:rPr>
        <w:t>69 799,1</w:t>
      </w:r>
      <w:r w:rsidRPr="00E339E3">
        <w:rPr>
          <w:rFonts w:ascii="Times New Roman" w:hAnsi="Times New Roman"/>
          <w:bCs/>
        </w:rPr>
        <w:t xml:space="preserve"> тыс. рублей, исполнено </w:t>
      </w:r>
      <w:r w:rsidR="00E339E3" w:rsidRPr="00E339E3">
        <w:rPr>
          <w:rFonts w:ascii="Times New Roman" w:hAnsi="Times New Roman"/>
          <w:bCs/>
        </w:rPr>
        <w:t>65 762,2</w:t>
      </w:r>
      <w:r w:rsidR="00FA066A" w:rsidRPr="00E339E3">
        <w:rPr>
          <w:rFonts w:ascii="Times New Roman" w:hAnsi="Times New Roman"/>
          <w:bCs/>
        </w:rPr>
        <w:t xml:space="preserve"> </w:t>
      </w:r>
      <w:r w:rsidRPr="00E339E3">
        <w:rPr>
          <w:rFonts w:ascii="Times New Roman" w:hAnsi="Times New Roman"/>
          <w:bCs/>
        </w:rPr>
        <w:t xml:space="preserve">тыс. рублей, или </w:t>
      </w:r>
      <w:r w:rsidR="00E339E3" w:rsidRPr="00E339E3">
        <w:rPr>
          <w:rFonts w:ascii="Times New Roman" w:hAnsi="Times New Roman"/>
          <w:bCs/>
        </w:rPr>
        <w:t>94,2</w:t>
      </w:r>
      <w:r w:rsidR="00470823" w:rsidRPr="00E339E3">
        <w:rPr>
          <w:rFonts w:ascii="Times New Roman" w:hAnsi="Times New Roman"/>
          <w:bCs/>
        </w:rPr>
        <w:t>%, в том числе:</w:t>
      </w:r>
    </w:p>
    <w:p w:rsidR="001921FB" w:rsidRPr="00E339E3" w:rsidRDefault="001921FB" w:rsidP="001921FB">
      <w:pPr>
        <w:ind w:left="360"/>
        <w:jc w:val="center"/>
        <w:rPr>
          <w:rFonts w:ascii="Times New Roman" w:hAnsi="Times New Roman"/>
          <w:bCs/>
          <w:sz w:val="20"/>
          <w:szCs w:val="20"/>
        </w:rPr>
      </w:pPr>
      <w:r w:rsidRPr="00E339E3">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417"/>
        <w:gridCol w:w="1418"/>
        <w:gridCol w:w="1417"/>
      </w:tblGrid>
      <w:tr w:rsidR="003F2797" w:rsidRPr="00AE1B97" w:rsidTr="001638C4">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3F2797" w:rsidRPr="008A32B1" w:rsidRDefault="003F2797" w:rsidP="003F2797">
            <w:pPr>
              <w:jc w:val="center"/>
              <w:rPr>
                <w:rFonts w:ascii="Times New Roman" w:eastAsia="Times New Roman" w:hAnsi="Times New Roman"/>
                <w:sz w:val="20"/>
                <w:szCs w:val="20"/>
              </w:rPr>
            </w:pPr>
            <w:r w:rsidRPr="008A32B1">
              <w:rPr>
                <w:rFonts w:ascii="Times New Roman" w:eastAsia="Times New Roman" w:hAnsi="Times New Roman"/>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3F2797" w:rsidRPr="008A32B1" w:rsidRDefault="003F2797" w:rsidP="003F2797">
            <w:pPr>
              <w:jc w:val="center"/>
              <w:rPr>
                <w:rFonts w:ascii="Times New Roman" w:eastAsia="Times New Roman" w:hAnsi="Times New Roman"/>
                <w:sz w:val="20"/>
                <w:szCs w:val="20"/>
              </w:rPr>
            </w:pPr>
            <w:r w:rsidRPr="008A32B1">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2797" w:rsidRPr="008A32B1" w:rsidRDefault="003F2797" w:rsidP="003F2797">
            <w:pPr>
              <w:jc w:val="center"/>
              <w:rPr>
                <w:rFonts w:ascii="Times New Roman" w:eastAsia="Times New Roman" w:hAnsi="Times New Roman"/>
                <w:sz w:val="20"/>
                <w:szCs w:val="20"/>
              </w:rPr>
            </w:pPr>
            <w:r w:rsidRPr="008A32B1">
              <w:rPr>
                <w:rFonts w:ascii="Times New Roman" w:hAnsi="Times New Roman"/>
                <w:sz w:val="20"/>
                <w:szCs w:val="20"/>
              </w:rPr>
              <w:t>Утверждено решением Думы  города Мегиона от 18.12.2020  №37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2797" w:rsidRPr="008A32B1" w:rsidRDefault="003F2797" w:rsidP="003F2797">
            <w:pPr>
              <w:jc w:val="center"/>
              <w:rPr>
                <w:rFonts w:ascii="Times New Roman" w:eastAsia="Times New Roman" w:hAnsi="Times New Roman"/>
                <w:sz w:val="20"/>
                <w:szCs w:val="20"/>
              </w:rPr>
            </w:pPr>
            <w:r w:rsidRPr="008A32B1">
              <w:rPr>
                <w:rFonts w:ascii="Times New Roman" w:eastAsia="Times New Roman" w:hAnsi="Times New Roman"/>
                <w:sz w:val="20"/>
                <w:szCs w:val="20"/>
              </w:rPr>
              <w:t>Показатели сводной бюджетной росписи на 01.07.2021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2797" w:rsidRPr="008A32B1" w:rsidRDefault="003F2797" w:rsidP="003F2797">
            <w:pPr>
              <w:jc w:val="center"/>
              <w:rPr>
                <w:rFonts w:ascii="Times New Roman" w:eastAsia="Times New Roman" w:hAnsi="Times New Roman"/>
              </w:rPr>
            </w:pPr>
            <w:r w:rsidRPr="008A32B1">
              <w:rPr>
                <w:rFonts w:ascii="Times New Roman" w:eastAsia="Times New Roman" w:hAnsi="Times New Roman"/>
                <w:sz w:val="20"/>
                <w:szCs w:val="20"/>
              </w:rPr>
              <w:t>Исполнено на 01.07.2021</w:t>
            </w:r>
          </w:p>
          <w:p w:rsidR="003F2797" w:rsidRPr="008A32B1" w:rsidRDefault="003F2797" w:rsidP="003F2797">
            <w:pPr>
              <w:jc w:val="center"/>
              <w:rPr>
                <w:rFonts w:ascii="Times New Roman" w:eastAsia="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F2797" w:rsidRPr="008A32B1" w:rsidRDefault="003F2797" w:rsidP="003F2797">
            <w:pPr>
              <w:jc w:val="center"/>
              <w:rPr>
                <w:rFonts w:ascii="Times New Roman" w:eastAsia="Times New Roman" w:hAnsi="Times New Roman"/>
                <w:sz w:val="20"/>
                <w:szCs w:val="20"/>
              </w:rPr>
            </w:pPr>
            <w:r w:rsidRPr="008A32B1">
              <w:rPr>
                <w:rFonts w:ascii="Times New Roman" w:eastAsia="Times New Roman" w:hAnsi="Times New Roman"/>
                <w:sz w:val="20"/>
                <w:szCs w:val="20"/>
              </w:rPr>
              <w:t xml:space="preserve">% исполнения </w:t>
            </w:r>
          </w:p>
        </w:tc>
      </w:tr>
      <w:tr w:rsidR="003F2797" w:rsidRPr="00AE1B97" w:rsidTr="001638C4">
        <w:tc>
          <w:tcPr>
            <w:tcW w:w="568" w:type="dxa"/>
            <w:tcBorders>
              <w:top w:val="single" w:sz="4" w:space="0" w:color="auto"/>
              <w:left w:val="single" w:sz="4" w:space="0" w:color="auto"/>
              <w:bottom w:val="single" w:sz="4" w:space="0" w:color="auto"/>
              <w:right w:val="single" w:sz="4" w:space="0" w:color="auto"/>
            </w:tcBorders>
            <w:vAlign w:val="center"/>
            <w:hideMark/>
          </w:tcPr>
          <w:p w:rsidR="003F2797" w:rsidRPr="008A32B1" w:rsidRDefault="003F2797" w:rsidP="003F2797">
            <w:pPr>
              <w:jc w:val="center"/>
              <w:rPr>
                <w:rFonts w:ascii="Times New Roman" w:eastAsia="Times New Roman" w:hAnsi="Times New Roman"/>
                <w:sz w:val="20"/>
                <w:szCs w:val="20"/>
              </w:rPr>
            </w:pPr>
            <w:r w:rsidRPr="008A32B1">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F2797" w:rsidRPr="008A32B1" w:rsidRDefault="003F2797" w:rsidP="003F2797">
            <w:pPr>
              <w:jc w:val="center"/>
              <w:rPr>
                <w:rFonts w:ascii="Times New Roman" w:eastAsia="Times New Roman" w:hAnsi="Times New Roman"/>
                <w:sz w:val="20"/>
                <w:szCs w:val="20"/>
              </w:rPr>
            </w:pPr>
            <w:r w:rsidRPr="008A32B1">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2797" w:rsidRPr="008A32B1" w:rsidRDefault="003F2797" w:rsidP="003F2797">
            <w:pPr>
              <w:jc w:val="center"/>
              <w:rPr>
                <w:rFonts w:ascii="Times New Roman" w:eastAsia="Times New Roman" w:hAnsi="Times New Roman"/>
                <w:sz w:val="20"/>
                <w:szCs w:val="20"/>
              </w:rPr>
            </w:pPr>
            <w:r w:rsidRPr="008A32B1">
              <w:rPr>
                <w:rFonts w:ascii="Times New Roman" w:eastAsia="Times New Roman"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2797" w:rsidRPr="008A32B1" w:rsidRDefault="003F2797" w:rsidP="003F2797">
            <w:pPr>
              <w:jc w:val="center"/>
              <w:rPr>
                <w:rFonts w:ascii="Times New Roman" w:eastAsia="Times New Roman" w:hAnsi="Times New Roman"/>
                <w:sz w:val="20"/>
                <w:szCs w:val="20"/>
              </w:rPr>
            </w:pPr>
            <w:r w:rsidRPr="008A32B1">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2797" w:rsidRPr="008A32B1" w:rsidRDefault="003F2797" w:rsidP="003F2797">
            <w:pPr>
              <w:jc w:val="center"/>
              <w:rPr>
                <w:rFonts w:ascii="Times New Roman" w:eastAsia="Times New Roman" w:hAnsi="Times New Roman"/>
                <w:sz w:val="20"/>
                <w:szCs w:val="20"/>
              </w:rPr>
            </w:pPr>
            <w:r w:rsidRPr="008A32B1">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2797" w:rsidRPr="008A32B1" w:rsidRDefault="003F2797" w:rsidP="003F2797">
            <w:pPr>
              <w:jc w:val="center"/>
              <w:rPr>
                <w:rFonts w:ascii="Times New Roman" w:eastAsia="Times New Roman" w:hAnsi="Times New Roman"/>
                <w:sz w:val="20"/>
                <w:szCs w:val="20"/>
              </w:rPr>
            </w:pPr>
            <w:r w:rsidRPr="008A32B1">
              <w:rPr>
                <w:rFonts w:ascii="Times New Roman" w:eastAsia="Times New Roman" w:hAnsi="Times New Roman"/>
                <w:sz w:val="20"/>
                <w:szCs w:val="20"/>
              </w:rPr>
              <w:t>6</w:t>
            </w:r>
          </w:p>
        </w:tc>
      </w:tr>
      <w:tr w:rsidR="003F2797" w:rsidRPr="00AE1B97" w:rsidTr="008A32B1">
        <w:trPr>
          <w:trHeight w:val="185"/>
        </w:trPr>
        <w:tc>
          <w:tcPr>
            <w:tcW w:w="568" w:type="dxa"/>
            <w:tcBorders>
              <w:top w:val="single" w:sz="4" w:space="0" w:color="auto"/>
              <w:left w:val="single" w:sz="4" w:space="0" w:color="auto"/>
              <w:bottom w:val="single" w:sz="4" w:space="0" w:color="auto"/>
              <w:right w:val="single" w:sz="4" w:space="0" w:color="auto"/>
            </w:tcBorders>
          </w:tcPr>
          <w:p w:rsidR="003F2797" w:rsidRPr="008A32B1" w:rsidRDefault="003F2797" w:rsidP="003F2797">
            <w:pPr>
              <w:jc w:val="both"/>
              <w:rPr>
                <w:rFonts w:ascii="Times New Roman" w:eastAsia="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F2797" w:rsidRPr="008A32B1" w:rsidRDefault="003F2797" w:rsidP="003F2797">
            <w:pPr>
              <w:rPr>
                <w:rFonts w:ascii="Times New Roman" w:eastAsia="Times New Roman" w:hAnsi="Times New Roman"/>
                <w:b/>
                <w:sz w:val="20"/>
                <w:szCs w:val="20"/>
              </w:rPr>
            </w:pPr>
            <w:r w:rsidRPr="008A32B1">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2797" w:rsidRPr="008A32B1" w:rsidRDefault="003F2797" w:rsidP="003F2797">
            <w:pPr>
              <w:jc w:val="center"/>
              <w:rPr>
                <w:rFonts w:ascii="Times New Roman" w:eastAsia="Times New Roman" w:hAnsi="Times New Roman"/>
                <w:b/>
                <w:color w:val="000000"/>
                <w:sz w:val="20"/>
                <w:szCs w:val="20"/>
                <w:lang w:eastAsia="ru-RU"/>
              </w:rPr>
            </w:pPr>
            <w:r w:rsidRPr="008A32B1">
              <w:rPr>
                <w:rFonts w:ascii="Times New Roman" w:eastAsia="Times New Roman" w:hAnsi="Times New Roman"/>
                <w:b/>
                <w:color w:val="000000"/>
                <w:sz w:val="20"/>
                <w:szCs w:val="20"/>
                <w:lang w:eastAsia="ru-RU"/>
              </w:rPr>
              <w:t>9 230,0</w:t>
            </w:r>
          </w:p>
        </w:tc>
        <w:tc>
          <w:tcPr>
            <w:tcW w:w="1417" w:type="dxa"/>
            <w:tcBorders>
              <w:top w:val="single" w:sz="4" w:space="0" w:color="auto"/>
              <w:left w:val="single" w:sz="4" w:space="0" w:color="auto"/>
              <w:bottom w:val="single" w:sz="4" w:space="0" w:color="auto"/>
              <w:right w:val="single" w:sz="4" w:space="0" w:color="auto"/>
            </w:tcBorders>
            <w:vAlign w:val="center"/>
          </w:tcPr>
          <w:p w:rsidR="003F2797" w:rsidRPr="008A32B1" w:rsidRDefault="008A32B1" w:rsidP="003F2797">
            <w:pPr>
              <w:jc w:val="center"/>
              <w:rPr>
                <w:rFonts w:ascii="Times New Roman" w:eastAsia="Times New Roman" w:hAnsi="Times New Roman"/>
                <w:b/>
                <w:color w:val="000000"/>
                <w:sz w:val="20"/>
                <w:szCs w:val="20"/>
                <w:lang w:eastAsia="ru-RU"/>
              </w:rPr>
            </w:pPr>
            <w:r w:rsidRPr="008A32B1">
              <w:rPr>
                <w:rFonts w:ascii="Times New Roman" w:eastAsia="Times New Roman" w:hAnsi="Times New Roman"/>
                <w:b/>
                <w:color w:val="000000"/>
                <w:sz w:val="20"/>
                <w:szCs w:val="20"/>
                <w:lang w:eastAsia="ru-RU"/>
              </w:rPr>
              <w:t>69 799,1</w:t>
            </w:r>
          </w:p>
        </w:tc>
        <w:tc>
          <w:tcPr>
            <w:tcW w:w="1418" w:type="dxa"/>
            <w:tcBorders>
              <w:top w:val="single" w:sz="4" w:space="0" w:color="auto"/>
              <w:left w:val="single" w:sz="4" w:space="0" w:color="auto"/>
              <w:bottom w:val="single" w:sz="4" w:space="0" w:color="auto"/>
              <w:right w:val="single" w:sz="4" w:space="0" w:color="auto"/>
            </w:tcBorders>
            <w:vAlign w:val="center"/>
          </w:tcPr>
          <w:p w:rsidR="003F2797" w:rsidRPr="008A32B1" w:rsidRDefault="008A32B1" w:rsidP="003F2797">
            <w:pPr>
              <w:jc w:val="center"/>
              <w:rPr>
                <w:rFonts w:ascii="Times New Roman" w:eastAsia="Times New Roman" w:hAnsi="Times New Roman"/>
                <w:b/>
                <w:sz w:val="20"/>
                <w:szCs w:val="20"/>
                <w:lang w:eastAsia="ru-RU"/>
              </w:rPr>
            </w:pPr>
            <w:r w:rsidRPr="008A32B1">
              <w:rPr>
                <w:rFonts w:ascii="Times New Roman" w:eastAsia="Times New Roman" w:hAnsi="Times New Roman"/>
                <w:b/>
                <w:sz w:val="20"/>
                <w:szCs w:val="20"/>
                <w:lang w:eastAsia="ru-RU"/>
              </w:rPr>
              <w:t>65 762,2</w:t>
            </w:r>
          </w:p>
        </w:tc>
        <w:tc>
          <w:tcPr>
            <w:tcW w:w="1417" w:type="dxa"/>
            <w:tcBorders>
              <w:top w:val="single" w:sz="4" w:space="0" w:color="auto"/>
              <w:left w:val="single" w:sz="4" w:space="0" w:color="auto"/>
              <w:bottom w:val="single" w:sz="4" w:space="0" w:color="auto"/>
              <w:right w:val="single" w:sz="4" w:space="0" w:color="auto"/>
            </w:tcBorders>
            <w:vAlign w:val="center"/>
          </w:tcPr>
          <w:p w:rsidR="003F2797" w:rsidRPr="008A32B1" w:rsidRDefault="008A32B1" w:rsidP="003F2797">
            <w:pPr>
              <w:jc w:val="center"/>
              <w:rPr>
                <w:rFonts w:ascii="Times New Roman" w:eastAsia="Times New Roman" w:hAnsi="Times New Roman"/>
                <w:b/>
                <w:sz w:val="20"/>
                <w:szCs w:val="20"/>
                <w:lang w:eastAsia="ru-RU"/>
              </w:rPr>
            </w:pPr>
            <w:r w:rsidRPr="008A32B1">
              <w:rPr>
                <w:rFonts w:ascii="Times New Roman" w:eastAsia="Times New Roman" w:hAnsi="Times New Roman"/>
                <w:b/>
                <w:sz w:val="20"/>
                <w:szCs w:val="20"/>
                <w:lang w:eastAsia="ru-RU"/>
              </w:rPr>
              <w:t>94,2</w:t>
            </w:r>
          </w:p>
        </w:tc>
      </w:tr>
      <w:tr w:rsidR="003F2797" w:rsidRPr="00AE1B97" w:rsidTr="008A32B1">
        <w:trPr>
          <w:trHeight w:val="297"/>
        </w:trPr>
        <w:tc>
          <w:tcPr>
            <w:tcW w:w="568" w:type="dxa"/>
            <w:tcBorders>
              <w:top w:val="single" w:sz="4" w:space="0" w:color="auto"/>
              <w:left w:val="single" w:sz="4" w:space="0" w:color="auto"/>
              <w:bottom w:val="single" w:sz="4" w:space="0" w:color="auto"/>
              <w:right w:val="single" w:sz="4" w:space="0" w:color="auto"/>
            </w:tcBorders>
            <w:vAlign w:val="center"/>
            <w:hideMark/>
          </w:tcPr>
          <w:p w:rsidR="003F2797" w:rsidRPr="008A32B1" w:rsidRDefault="003F2797" w:rsidP="003F2797">
            <w:pPr>
              <w:jc w:val="center"/>
              <w:rPr>
                <w:rFonts w:ascii="Times New Roman" w:eastAsia="Times New Roman" w:hAnsi="Times New Roman"/>
                <w:sz w:val="20"/>
                <w:szCs w:val="20"/>
              </w:rPr>
            </w:pPr>
            <w:r w:rsidRPr="008A32B1">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F2797" w:rsidRPr="008A32B1" w:rsidRDefault="003F2797" w:rsidP="003F2797">
            <w:pPr>
              <w:rPr>
                <w:rFonts w:ascii="Times New Roman" w:eastAsia="Times New Roman" w:hAnsi="Times New Roman"/>
                <w:sz w:val="20"/>
                <w:szCs w:val="20"/>
              </w:rPr>
            </w:pPr>
            <w:r w:rsidRPr="008A32B1">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2797" w:rsidRPr="008A32B1" w:rsidRDefault="003F2797" w:rsidP="003F2797">
            <w:pPr>
              <w:jc w:val="center"/>
              <w:rPr>
                <w:rFonts w:ascii="Times New Roman" w:eastAsia="Times New Roman" w:hAnsi="Times New Roman"/>
                <w:color w:val="000000"/>
                <w:sz w:val="20"/>
                <w:szCs w:val="20"/>
                <w:lang w:eastAsia="ru-RU"/>
              </w:rPr>
            </w:pPr>
            <w:r w:rsidRPr="008A32B1">
              <w:rPr>
                <w:rFonts w:ascii="Times New Roman" w:eastAsia="Times New Roman" w:hAnsi="Times New Roman"/>
                <w:color w:val="000000"/>
                <w:sz w:val="20"/>
                <w:szCs w:val="20"/>
                <w:lang w:eastAsia="ru-RU"/>
              </w:rPr>
              <w:t>9 230,0</w:t>
            </w:r>
          </w:p>
        </w:tc>
        <w:tc>
          <w:tcPr>
            <w:tcW w:w="1417" w:type="dxa"/>
            <w:tcBorders>
              <w:top w:val="single" w:sz="4" w:space="0" w:color="auto"/>
              <w:left w:val="single" w:sz="4" w:space="0" w:color="auto"/>
              <w:bottom w:val="single" w:sz="4" w:space="0" w:color="auto"/>
              <w:right w:val="single" w:sz="4" w:space="0" w:color="auto"/>
            </w:tcBorders>
            <w:vAlign w:val="center"/>
          </w:tcPr>
          <w:p w:rsidR="003F2797" w:rsidRPr="008A32B1" w:rsidRDefault="008A32B1" w:rsidP="003F2797">
            <w:pPr>
              <w:jc w:val="center"/>
              <w:rPr>
                <w:rFonts w:ascii="Times New Roman" w:eastAsia="Times New Roman" w:hAnsi="Times New Roman"/>
                <w:color w:val="000000"/>
                <w:sz w:val="20"/>
                <w:szCs w:val="20"/>
                <w:lang w:eastAsia="ru-RU"/>
              </w:rPr>
            </w:pPr>
            <w:r w:rsidRPr="008A32B1">
              <w:rPr>
                <w:rFonts w:ascii="Times New Roman" w:eastAsia="Times New Roman" w:hAnsi="Times New Roman"/>
                <w:color w:val="000000"/>
                <w:sz w:val="20"/>
                <w:szCs w:val="20"/>
                <w:lang w:eastAsia="ru-RU"/>
              </w:rPr>
              <w:t>69 799,1</w:t>
            </w:r>
          </w:p>
        </w:tc>
        <w:tc>
          <w:tcPr>
            <w:tcW w:w="1418" w:type="dxa"/>
            <w:tcBorders>
              <w:top w:val="single" w:sz="4" w:space="0" w:color="auto"/>
              <w:left w:val="single" w:sz="4" w:space="0" w:color="auto"/>
              <w:bottom w:val="single" w:sz="4" w:space="0" w:color="auto"/>
              <w:right w:val="single" w:sz="4" w:space="0" w:color="auto"/>
            </w:tcBorders>
            <w:vAlign w:val="center"/>
          </w:tcPr>
          <w:p w:rsidR="003F2797" w:rsidRPr="008A32B1" w:rsidRDefault="008A32B1" w:rsidP="008A32B1">
            <w:pPr>
              <w:jc w:val="center"/>
              <w:rPr>
                <w:rFonts w:ascii="Times New Roman" w:eastAsia="Times New Roman" w:hAnsi="Times New Roman"/>
                <w:sz w:val="20"/>
                <w:szCs w:val="20"/>
                <w:lang w:eastAsia="ru-RU"/>
              </w:rPr>
            </w:pPr>
            <w:r w:rsidRPr="008A32B1">
              <w:rPr>
                <w:rFonts w:ascii="Times New Roman" w:eastAsia="Times New Roman" w:hAnsi="Times New Roman"/>
                <w:sz w:val="20"/>
                <w:szCs w:val="20"/>
                <w:lang w:eastAsia="ru-RU"/>
              </w:rPr>
              <w:t>65 762,2</w:t>
            </w:r>
          </w:p>
        </w:tc>
        <w:tc>
          <w:tcPr>
            <w:tcW w:w="1417" w:type="dxa"/>
            <w:tcBorders>
              <w:top w:val="single" w:sz="4" w:space="0" w:color="auto"/>
              <w:left w:val="single" w:sz="4" w:space="0" w:color="auto"/>
              <w:bottom w:val="single" w:sz="4" w:space="0" w:color="auto"/>
              <w:right w:val="single" w:sz="4" w:space="0" w:color="auto"/>
            </w:tcBorders>
            <w:vAlign w:val="center"/>
          </w:tcPr>
          <w:p w:rsidR="003F2797" w:rsidRPr="008A32B1" w:rsidRDefault="008A32B1" w:rsidP="008A32B1">
            <w:pPr>
              <w:jc w:val="center"/>
              <w:rPr>
                <w:rFonts w:ascii="Times New Roman" w:eastAsia="Times New Roman" w:hAnsi="Times New Roman"/>
                <w:sz w:val="20"/>
                <w:szCs w:val="20"/>
                <w:lang w:eastAsia="ru-RU"/>
              </w:rPr>
            </w:pPr>
            <w:r w:rsidRPr="008A32B1">
              <w:rPr>
                <w:rFonts w:ascii="Times New Roman" w:eastAsia="Times New Roman" w:hAnsi="Times New Roman"/>
                <w:sz w:val="20"/>
                <w:szCs w:val="20"/>
                <w:lang w:eastAsia="ru-RU"/>
              </w:rPr>
              <w:t>94,2</w:t>
            </w:r>
          </w:p>
        </w:tc>
      </w:tr>
    </w:tbl>
    <w:p w:rsidR="001921FB" w:rsidRPr="00AE1B97" w:rsidRDefault="001921FB" w:rsidP="001921FB">
      <w:pPr>
        <w:tabs>
          <w:tab w:val="left" w:pos="709"/>
        </w:tabs>
        <w:ind w:left="283"/>
        <w:jc w:val="center"/>
        <w:rPr>
          <w:rFonts w:ascii="Times New Roman" w:eastAsia="Calibri" w:hAnsi="Times New Roman"/>
          <w:b/>
          <w:i/>
          <w:iCs/>
          <w:highlight w:val="yellow"/>
        </w:rPr>
      </w:pPr>
    </w:p>
    <w:p w:rsidR="001921FB" w:rsidRPr="006E518E" w:rsidRDefault="001921FB" w:rsidP="001921FB">
      <w:pPr>
        <w:ind w:firstLine="708"/>
        <w:jc w:val="both"/>
        <w:rPr>
          <w:rFonts w:ascii="Times New Roman" w:eastAsia="Calibri" w:hAnsi="Times New Roman"/>
          <w:color w:val="000000"/>
        </w:rPr>
      </w:pPr>
      <w:r w:rsidRPr="006E518E">
        <w:rPr>
          <w:rFonts w:ascii="Times New Roman" w:eastAsia="Calibri" w:hAnsi="Times New Roman"/>
          <w:color w:val="000000"/>
        </w:rPr>
        <w:t>В составе прочих непрограммных расходов предусмотрены бюджетные ассигнования на</w:t>
      </w:r>
      <w:r w:rsidR="009865D1" w:rsidRPr="006E518E">
        <w:rPr>
          <w:rFonts w:ascii="Times New Roman" w:eastAsia="Calibri" w:hAnsi="Times New Roman"/>
          <w:color w:val="000000"/>
        </w:rPr>
        <w:t>:</w:t>
      </w:r>
    </w:p>
    <w:p w:rsidR="001921FB" w:rsidRPr="00A96A21" w:rsidRDefault="001921FB" w:rsidP="001921FB">
      <w:pPr>
        <w:ind w:firstLine="708"/>
        <w:jc w:val="both"/>
        <w:rPr>
          <w:rFonts w:ascii="Times New Roman" w:eastAsia="Calibri" w:hAnsi="Times New Roman"/>
        </w:rPr>
      </w:pPr>
      <w:r w:rsidRPr="00A96A21">
        <w:rPr>
          <w:rFonts w:ascii="Times New Roman" w:eastAsia="Calibri" w:hAnsi="Times New Roman"/>
        </w:rPr>
        <w:t xml:space="preserve">1)доплаты к пенсиям за выслугу лет лицам, замещавшим муниципальные должности и должности муниципальной службы, объем бюджетных ассигнований </w:t>
      </w:r>
      <w:r w:rsidR="00DB37F8" w:rsidRPr="00A96A21">
        <w:rPr>
          <w:rFonts w:ascii="Times New Roman" w:eastAsia="Calibri" w:hAnsi="Times New Roman"/>
        </w:rPr>
        <w:t>9 000,0</w:t>
      </w:r>
      <w:r w:rsidRPr="00A96A21">
        <w:rPr>
          <w:rFonts w:ascii="Times New Roman" w:eastAsia="Calibri" w:hAnsi="Times New Roman"/>
        </w:rPr>
        <w:t xml:space="preserve"> тыс. рублей, исполнено </w:t>
      </w:r>
      <w:r w:rsidR="006E518E" w:rsidRPr="00A96A21">
        <w:rPr>
          <w:rFonts w:ascii="Times New Roman" w:eastAsia="Calibri" w:hAnsi="Times New Roman"/>
        </w:rPr>
        <w:t>5 739,1</w:t>
      </w:r>
      <w:r w:rsidR="005B3E8D" w:rsidRPr="00A96A21">
        <w:rPr>
          <w:rFonts w:ascii="Times New Roman" w:eastAsia="Calibri" w:hAnsi="Times New Roman"/>
        </w:rPr>
        <w:t xml:space="preserve"> </w:t>
      </w:r>
      <w:r w:rsidRPr="00A96A21">
        <w:rPr>
          <w:rFonts w:ascii="Times New Roman" w:eastAsia="Calibri" w:hAnsi="Times New Roman"/>
        </w:rPr>
        <w:t xml:space="preserve">тыс. рублей, </w:t>
      </w:r>
      <w:r w:rsidR="006E518E" w:rsidRPr="00A96A21">
        <w:rPr>
          <w:rFonts w:ascii="Times New Roman" w:eastAsia="Calibri" w:hAnsi="Times New Roman"/>
        </w:rPr>
        <w:t>63,8</w:t>
      </w:r>
      <w:r w:rsidRPr="00A96A21">
        <w:rPr>
          <w:rFonts w:ascii="Times New Roman" w:eastAsia="Calibri" w:hAnsi="Times New Roman"/>
        </w:rPr>
        <w:t xml:space="preserve"> %; </w:t>
      </w:r>
    </w:p>
    <w:p w:rsidR="009865D1" w:rsidRPr="00A96A21" w:rsidRDefault="001921FB" w:rsidP="001921FB">
      <w:pPr>
        <w:ind w:firstLine="708"/>
        <w:jc w:val="both"/>
        <w:rPr>
          <w:rFonts w:ascii="Times New Roman" w:eastAsia="Calibri" w:hAnsi="Times New Roman"/>
          <w:color w:val="000000"/>
        </w:rPr>
      </w:pPr>
      <w:r w:rsidRPr="00A96A21">
        <w:rPr>
          <w:rFonts w:ascii="Times New Roman" w:eastAsia="Calibri" w:hAnsi="Times New Roman"/>
          <w:color w:val="000000"/>
        </w:rPr>
        <w:t>2)</w:t>
      </w:r>
      <w:r w:rsidR="009865D1" w:rsidRPr="00A96A21">
        <w:rPr>
          <w:rFonts w:ascii="Times New Roman" w:eastAsia="Calibri" w:hAnsi="Times New Roman"/>
          <w:color w:val="000000"/>
        </w:rPr>
        <w:t>единовременные денежные вознаграждения к Почетной грамоте (Думы города и главы города)</w:t>
      </w:r>
      <w:r w:rsidR="00DB37F8" w:rsidRPr="00A96A21">
        <w:rPr>
          <w:rFonts w:ascii="Times New Roman" w:eastAsia="Calibri" w:hAnsi="Times New Roman"/>
          <w:color w:val="000000"/>
        </w:rPr>
        <w:t xml:space="preserve">, объем бюджетных ассигнований </w:t>
      </w:r>
      <w:r w:rsidR="006E518E" w:rsidRPr="00A96A21">
        <w:rPr>
          <w:rFonts w:ascii="Times New Roman" w:eastAsia="Calibri" w:hAnsi="Times New Roman"/>
          <w:color w:val="000000"/>
        </w:rPr>
        <w:t>618,5</w:t>
      </w:r>
      <w:r w:rsidR="009865D1" w:rsidRPr="00A96A21">
        <w:rPr>
          <w:rFonts w:ascii="Times New Roman" w:eastAsia="Calibri" w:hAnsi="Times New Roman"/>
          <w:color w:val="000000"/>
        </w:rPr>
        <w:t xml:space="preserve"> тыс.</w:t>
      </w:r>
      <w:r w:rsidR="00F324B1" w:rsidRPr="00A96A21">
        <w:rPr>
          <w:rFonts w:ascii="Times New Roman" w:eastAsia="Calibri" w:hAnsi="Times New Roman"/>
          <w:color w:val="000000"/>
        </w:rPr>
        <w:t xml:space="preserve"> </w:t>
      </w:r>
      <w:r w:rsidR="009865D1" w:rsidRPr="00A96A21">
        <w:rPr>
          <w:rFonts w:ascii="Times New Roman" w:eastAsia="Calibri" w:hAnsi="Times New Roman"/>
          <w:color w:val="000000"/>
        </w:rPr>
        <w:t xml:space="preserve">рублей, исполнено </w:t>
      </w:r>
      <w:r w:rsidR="006E518E" w:rsidRPr="00A96A21">
        <w:rPr>
          <w:rFonts w:ascii="Times New Roman" w:eastAsia="Calibri" w:hAnsi="Times New Roman"/>
          <w:color w:val="000000"/>
        </w:rPr>
        <w:t>362,3</w:t>
      </w:r>
      <w:r w:rsidR="009865D1" w:rsidRPr="00A96A21">
        <w:rPr>
          <w:rFonts w:ascii="Times New Roman" w:eastAsia="Calibri" w:hAnsi="Times New Roman"/>
          <w:color w:val="000000"/>
        </w:rPr>
        <w:t xml:space="preserve"> тыс.</w:t>
      </w:r>
      <w:r w:rsidR="00F324B1" w:rsidRPr="00A96A21">
        <w:rPr>
          <w:rFonts w:ascii="Times New Roman" w:eastAsia="Calibri" w:hAnsi="Times New Roman"/>
          <w:color w:val="000000"/>
        </w:rPr>
        <w:t xml:space="preserve"> </w:t>
      </w:r>
      <w:r w:rsidR="009865D1" w:rsidRPr="00A96A21">
        <w:rPr>
          <w:rFonts w:ascii="Times New Roman" w:eastAsia="Calibri" w:hAnsi="Times New Roman"/>
          <w:color w:val="000000"/>
        </w:rPr>
        <w:t xml:space="preserve">рублей, или </w:t>
      </w:r>
      <w:r w:rsidR="006E518E" w:rsidRPr="00A96A21">
        <w:rPr>
          <w:rFonts w:ascii="Times New Roman" w:eastAsia="Calibri" w:hAnsi="Times New Roman"/>
          <w:color w:val="000000"/>
        </w:rPr>
        <w:t>58,6</w:t>
      </w:r>
      <w:r w:rsidR="009865D1" w:rsidRPr="00A96A21">
        <w:rPr>
          <w:rFonts w:ascii="Times New Roman" w:eastAsia="Calibri" w:hAnsi="Times New Roman"/>
          <w:color w:val="000000"/>
        </w:rPr>
        <w:t>%. Расходы осуществляются по мере принятия решения о награждении;</w:t>
      </w:r>
    </w:p>
    <w:p w:rsidR="009865D1" w:rsidRPr="00A96A21" w:rsidRDefault="009865D1" w:rsidP="001921FB">
      <w:pPr>
        <w:ind w:firstLine="708"/>
        <w:jc w:val="both"/>
        <w:rPr>
          <w:rFonts w:ascii="Times New Roman" w:eastAsia="Calibri" w:hAnsi="Times New Roman"/>
          <w:color w:val="000000"/>
        </w:rPr>
      </w:pPr>
      <w:r w:rsidRPr="00A96A21">
        <w:rPr>
          <w:rFonts w:ascii="Times New Roman" w:eastAsia="Calibri" w:hAnsi="Times New Roman"/>
          <w:color w:val="000000"/>
        </w:rPr>
        <w:t>3)</w:t>
      </w:r>
      <w:r w:rsidR="003B644D" w:rsidRPr="00A96A21">
        <w:rPr>
          <w:rFonts w:ascii="Times New Roman" w:eastAsia="Calibri" w:hAnsi="Times New Roman"/>
          <w:color w:val="000000"/>
        </w:rPr>
        <w:t>ежегодное денежное вознаграждение</w:t>
      </w:r>
      <w:r w:rsidRPr="00A96A21">
        <w:rPr>
          <w:rFonts w:ascii="Times New Roman" w:eastAsia="Calibri" w:hAnsi="Times New Roman"/>
          <w:color w:val="000000"/>
        </w:rPr>
        <w:t xml:space="preserve"> за присвоен</w:t>
      </w:r>
      <w:r w:rsidR="003B644D" w:rsidRPr="00A96A21">
        <w:rPr>
          <w:rFonts w:ascii="Times New Roman" w:eastAsia="Calibri" w:hAnsi="Times New Roman"/>
          <w:color w:val="000000"/>
        </w:rPr>
        <w:t>ное</w:t>
      </w:r>
      <w:r w:rsidRPr="00A96A21">
        <w:rPr>
          <w:rFonts w:ascii="Times New Roman" w:eastAsia="Calibri" w:hAnsi="Times New Roman"/>
          <w:color w:val="000000"/>
        </w:rPr>
        <w:t xml:space="preserve"> почетно</w:t>
      </w:r>
      <w:r w:rsidR="003B644D" w:rsidRPr="00A96A21">
        <w:rPr>
          <w:rFonts w:ascii="Times New Roman" w:eastAsia="Calibri" w:hAnsi="Times New Roman"/>
          <w:color w:val="000000"/>
        </w:rPr>
        <w:t>е</w:t>
      </w:r>
      <w:r w:rsidRPr="00A96A21">
        <w:rPr>
          <w:rFonts w:ascii="Times New Roman" w:eastAsia="Calibri" w:hAnsi="Times New Roman"/>
          <w:color w:val="000000"/>
        </w:rPr>
        <w:t xml:space="preserve"> звани</w:t>
      </w:r>
      <w:r w:rsidR="003B644D" w:rsidRPr="00A96A21">
        <w:rPr>
          <w:rFonts w:ascii="Times New Roman" w:eastAsia="Calibri" w:hAnsi="Times New Roman"/>
          <w:color w:val="000000"/>
        </w:rPr>
        <w:t>е</w:t>
      </w:r>
      <w:r w:rsidRPr="00A96A21">
        <w:rPr>
          <w:rFonts w:ascii="Times New Roman" w:eastAsia="Calibri" w:hAnsi="Times New Roman"/>
          <w:color w:val="000000"/>
        </w:rPr>
        <w:t xml:space="preserve"> «Почетный житель города Мегион», объем бюджетных ассигнований 1</w:t>
      </w:r>
      <w:r w:rsidR="00DB37F8" w:rsidRPr="00A96A21">
        <w:rPr>
          <w:rFonts w:ascii="Times New Roman" w:eastAsia="Calibri" w:hAnsi="Times New Roman"/>
          <w:color w:val="000000"/>
        </w:rPr>
        <w:t>3</w:t>
      </w:r>
      <w:r w:rsidRPr="00A96A21">
        <w:rPr>
          <w:rFonts w:ascii="Times New Roman" w:eastAsia="Calibri" w:hAnsi="Times New Roman"/>
          <w:color w:val="000000"/>
        </w:rPr>
        <w:t>0,0 тыс.</w:t>
      </w:r>
      <w:r w:rsidR="00F324B1" w:rsidRPr="00A96A21">
        <w:rPr>
          <w:rFonts w:ascii="Times New Roman" w:eastAsia="Calibri" w:hAnsi="Times New Roman"/>
          <w:color w:val="000000"/>
        </w:rPr>
        <w:t xml:space="preserve"> </w:t>
      </w:r>
      <w:r w:rsidRPr="00A96A21">
        <w:rPr>
          <w:rFonts w:ascii="Times New Roman" w:eastAsia="Calibri" w:hAnsi="Times New Roman"/>
          <w:color w:val="000000"/>
        </w:rPr>
        <w:t>рублей, исполнен</w:t>
      </w:r>
      <w:r w:rsidR="00DB37F8" w:rsidRPr="00A96A21">
        <w:rPr>
          <w:rFonts w:ascii="Times New Roman" w:eastAsia="Calibri" w:hAnsi="Times New Roman"/>
          <w:color w:val="000000"/>
        </w:rPr>
        <w:t>ия нет</w:t>
      </w:r>
      <w:r w:rsidR="002C2BEF" w:rsidRPr="00A96A21">
        <w:rPr>
          <w:rFonts w:ascii="Times New Roman" w:eastAsia="Calibri" w:hAnsi="Times New Roman"/>
          <w:color w:val="000000"/>
        </w:rPr>
        <w:t>.</w:t>
      </w:r>
      <w:r w:rsidR="00DB37F8" w:rsidRPr="00A96A21">
        <w:rPr>
          <w:rFonts w:ascii="Times New Roman" w:eastAsia="Calibri" w:hAnsi="Times New Roman"/>
          <w:color w:val="000000"/>
        </w:rPr>
        <w:t xml:space="preserve"> Исполнение расходов будет осуществлен</w:t>
      </w:r>
      <w:r w:rsidR="00A96A21" w:rsidRPr="00A96A21">
        <w:rPr>
          <w:rFonts w:ascii="Times New Roman" w:eastAsia="Calibri" w:hAnsi="Times New Roman"/>
          <w:color w:val="000000"/>
        </w:rPr>
        <w:t>о в</w:t>
      </w:r>
      <w:r w:rsidR="00DB37F8" w:rsidRPr="00A96A21">
        <w:rPr>
          <w:rFonts w:ascii="Times New Roman" w:eastAsia="Calibri" w:hAnsi="Times New Roman"/>
          <w:color w:val="000000"/>
        </w:rPr>
        <w:t xml:space="preserve"> </w:t>
      </w:r>
      <w:r w:rsidR="00A96A21" w:rsidRPr="00A96A21">
        <w:rPr>
          <w:rFonts w:ascii="Times New Roman" w:eastAsia="Calibri" w:hAnsi="Times New Roman"/>
          <w:color w:val="000000"/>
        </w:rPr>
        <w:t>3</w:t>
      </w:r>
      <w:r w:rsidR="00DB37F8" w:rsidRPr="00A96A21">
        <w:rPr>
          <w:rFonts w:ascii="Times New Roman" w:eastAsia="Calibri" w:hAnsi="Times New Roman"/>
          <w:color w:val="000000"/>
        </w:rPr>
        <w:t>-4 квартале 2021 года;</w:t>
      </w:r>
    </w:p>
    <w:p w:rsidR="00956943" w:rsidRPr="00A96A21" w:rsidRDefault="001921FB" w:rsidP="001921FB">
      <w:pPr>
        <w:ind w:firstLine="708"/>
        <w:jc w:val="both"/>
        <w:rPr>
          <w:rFonts w:ascii="Times New Roman" w:eastAsia="Calibri" w:hAnsi="Times New Roman"/>
          <w:color w:val="000000"/>
        </w:rPr>
      </w:pPr>
      <w:r w:rsidRPr="00A96A21">
        <w:rPr>
          <w:rFonts w:ascii="Times New Roman" w:eastAsia="Calibri" w:hAnsi="Times New Roman"/>
          <w:color w:val="000000"/>
        </w:rPr>
        <w:t xml:space="preserve"> </w:t>
      </w:r>
      <w:r w:rsidR="009865D1" w:rsidRPr="00A96A21">
        <w:rPr>
          <w:rFonts w:ascii="Times New Roman" w:eastAsia="Calibri" w:hAnsi="Times New Roman"/>
          <w:color w:val="000000"/>
        </w:rPr>
        <w:t xml:space="preserve">4)исполнение исполнительных документов при плановом объеме бюджетных ассигнований в сумме </w:t>
      </w:r>
      <w:r w:rsidR="00A96A21" w:rsidRPr="00A96A21">
        <w:rPr>
          <w:rFonts w:ascii="Times New Roman" w:eastAsia="Calibri" w:hAnsi="Times New Roman"/>
          <w:color w:val="000000"/>
        </w:rPr>
        <w:t>59 363,3</w:t>
      </w:r>
      <w:r w:rsidR="009865D1" w:rsidRPr="00A96A21">
        <w:rPr>
          <w:rFonts w:ascii="Times New Roman" w:eastAsia="Calibri" w:hAnsi="Times New Roman"/>
          <w:color w:val="000000"/>
        </w:rPr>
        <w:t xml:space="preserve"> тыс.</w:t>
      </w:r>
      <w:r w:rsidR="00F324B1" w:rsidRPr="00A96A21">
        <w:rPr>
          <w:rFonts w:ascii="Times New Roman" w:eastAsia="Calibri" w:hAnsi="Times New Roman"/>
          <w:color w:val="000000"/>
        </w:rPr>
        <w:t xml:space="preserve"> </w:t>
      </w:r>
      <w:r w:rsidR="009865D1" w:rsidRPr="00A96A21">
        <w:rPr>
          <w:rFonts w:ascii="Times New Roman" w:eastAsia="Calibri" w:hAnsi="Times New Roman"/>
          <w:color w:val="000000"/>
        </w:rPr>
        <w:t xml:space="preserve">рублей, исполнено </w:t>
      </w:r>
      <w:r w:rsidR="00A96A21" w:rsidRPr="00A96A21">
        <w:rPr>
          <w:rFonts w:ascii="Times New Roman" w:eastAsia="Calibri" w:hAnsi="Times New Roman"/>
          <w:color w:val="000000"/>
        </w:rPr>
        <w:t>59 224,7</w:t>
      </w:r>
      <w:r w:rsidR="009865D1" w:rsidRPr="00A96A21">
        <w:rPr>
          <w:rFonts w:ascii="Times New Roman" w:eastAsia="Calibri" w:hAnsi="Times New Roman"/>
          <w:color w:val="000000"/>
        </w:rPr>
        <w:t xml:space="preserve"> тыс.</w:t>
      </w:r>
      <w:r w:rsidR="00F324B1" w:rsidRPr="00A96A21">
        <w:rPr>
          <w:rFonts w:ascii="Times New Roman" w:eastAsia="Calibri" w:hAnsi="Times New Roman"/>
          <w:color w:val="000000"/>
        </w:rPr>
        <w:t xml:space="preserve"> </w:t>
      </w:r>
      <w:r w:rsidR="009865D1" w:rsidRPr="00A96A21">
        <w:rPr>
          <w:rFonts w:ascii="Times New Roman" w:eastAsia="Calibri" w:hAnsi="Times New Roman"/>
          <w:color w:val="000000"/>
        </w:rPr>
        <w:t xml:space="preserve">рублей, или </w:t>
      </w:r>
      <w:r w:rsidR="00A96A21" w:rsidRPr="00A96A21">
        <w:rPr>
          <w:rFonts w:ascii="Times New Roman" w:eastAsia="Calibri" w:hAnsi="Times New Roman"/>
          <w:color w:val="000000"/>
        </w:rPr>
        <w:t>99,8</w:t>
      </w:r>
      <w:r w:rsidR="0047228A" w:rsidRPr="00A96A21">
        <w:rPr>
          <w:rFonts w:ascii="Times New Roman" w:eastAsia="Calibri" w:hAnsi="Times New Roman"/>
          <w:color w:val="000000"/>
        </w:rPr>
        <w:t>%</w:t>
      </w:r>
      <w:r w:rsidR="00956943" w:rsidRPr="00A96A21">
        <w:rPr>
          <w:rFonts w:ascii="Times New Roman" w:eastAsia="Calibri" w:hAnsi="Times New Roman"/>
          <w:color w:val="000000"/>
        </w:rPr>
        <w:t>;</w:t>
      </w:r>
    </w:p>
    <w:p w:rsidR="00956943" w:rsidRPr="00A96A21" w:rsidRDefault="00956943" w:rsidP="001921FB">
      <w:pPr>
        <w:ind w:firstLine="708"/>
        <w:jc w:val="both"/>
        <w:rPr>
          <w:rFonts w:ascii="Times New Roman" w:eastAsia="Calibri" w:hAnsi="Times New Roman"/>
          <w:color w:val="000000"/>
        </w:rPr>
      </w:pPr>
      <w:r w:rsidRPr="00A96A21">
        <w:rPr>
          <w:rFonts w:ascii="Times New Roman" w:eastAsia="Calibri" w:hAnsi="Times New Roman"/>
          <w:color w:val="000000"/>
        </w:rPr>
        <w:t xml:space="preserve">5) </w:t>
      </w:r>
      <w:r w:rsidR="00DB37F8" w:rsidRPr="00A96A21">
        <w:rPr>
          <w:rFonts w:ascii="Times New Roman" w:eastAsia="Calibri" w:hAnsi="Times New Roman"/>
          <w:color w:val="000000"/>
        </w:rPr>
        <w:t xml:space="preserve">исполнение постановлений, предписаний надзорных органов при плановом объеме бюджетных ассигнований в сумме </w:t>
      </w:r>
      <w:r w:rsidR="00A96A21" w:rsidRPr="00A96A21">
        <w:rPr>
          <w:rFonts w:ascii="Times New Roman" w:eastAsia="Calibri" w:hAnsi="Times New Roman"/>
          <w:color w:val="000000"/>
        </w:rPr>
        <w:t>387,3</w:t>
      </w:r>
      <w:r w:rsidR="00DB37F8" w:rsidRPr="00A96A21">
        <w:rPr>
          <w:rFonts w:ascii="Times New Roman" w:eastAsia="Calibri" w:hAnsi="Times New Roman"/>
          <w:color w:val="000000"/>
        </w:rPr>
        <w:t xml:space="preserve"> тыс. рублей, исполнено </w:t>
      </w:r>
      <w:r w:rsidR="00A96A21" w:rsidRPr="00A96A21">
        <w:rPr>
          <w:rFonts w:ascii="Times New Roman" w:eastAsia="Calibri" w:hAnsi="Times New Roman"/>
          <w:color w:val="000000"/>
        </w:rPr>
        <w:t>387,3</w:t>
      </w:r>
      <w:r w:rsidR="00DB37F8" w:rsidRPr="00A96A21">
        <w:rPr>
          <w:rFonts w:ascii="Times New Roman" w:eastAsia="Calibri" w:hAnsi="Times New Roman"/>
          <w:color w:val="000000"/>
        </w:rPr>
        <w:t xml:space="preserve"> тыс. рублей, или </w:t>
      </w:r>
      <w:r w:rsidR="00A96A21" w:rsidRPr="00A96A21">
        <w:rPr>
          <w:rFonts w:ascii="Times New Roman" w:eastAsia="Calibri" w:hAnsi="Times New Roman"/>
          <w:color w:val="000000"/>
        </w:rPr>
        <w:t>100</w:t>
      </w:r>
      <w:r w:rsidR="00DB37F8" w:rsidRPr="00A96A21">
        <w:rPr>
          <w:rFonts w:ascii="Times New Roman" w:eastAsia="Calibri" w:hAnsi="Times New Roman"/>
          <w:color w:val="000000"/>
        </w:rPr>
        <w:t>%</w:t>
      </w:r>
      <w:r w:rsidRPr="00A96A21">
        <w:rPr>
          <w:rFonts w:ascii="Times New Roman" w:eastAsia="Calibri" w:hAnsi="Times New Roman"/>
          <w:color w:val="000000"/>
        </w:rPr>
        <w:t>;</w:t>
      </w:r>
    </w:p>
    <w:p w:rsidR="00F37BDC" w:rsidRPr="00A96A21" w:rsidRDefault="00956943" w:rsidP="003B5046">
      <w:pPr>
        <w:ind w:firstLine="708"/>
        <w:jc w:val="both"/>
        <w:rPr>
          <w:rFonts w:ascii="Times New Roman" w:eastAsia="Calibri" w:hAnsi="Times New Roman"/>
          <w:color w:val="000000"/>
        </w:rPr>
      </w:pPr>
      <w:r w:rsidRPr="00A96A21">
        <w:rPr>
          <w:rFonts w:ascii="Times New Roman" w:eastAsia="Calibri" w:hAnsi="Times New Roman"/>
          <w:color w:val="000000"/>
        </w:rPr>
        <w:t xml:space="preserve">6) </w:t>
      </w:r>
      <w:r w:rsidR="008A4D6F" w:rsidRPr="00A96A21">
        <w:rPr>
          <w:rFonts w:ascii="Times New Roman" w:eastAsia="Calibri" w:hAnsi="Times New Roman"/>
          <w:color w:val="000000"/>
        </w:rPr>
        <w:t xml:space="preserve">единовременные выплаты пострадавшим при пожаре, объем бюджетных ассигнований </w:t>
      </w:r>
      <w:r w:rsidR="00F37BDC" w:rsidRPr="00A96A21">
        <w:rPr>
          <w:rFonts w:ascii="Times New Roman" w:eastAsia="Calibri" w:hAnsi="Times New Roman"/>
          <w:color w:val="000000"/>
        </w:rPr>
        <w:t>3</w:t>
      </w:r>
      <w:r w:rsidRPr="00A96A21">
        <w:rPr>
          <w:rFonts w:ascii="Times New Roman" w:eastAsia="Calibri" w:hAnsi="Times New Roman"/>
          <w:color w:val="000000"/>
        </w:rPr>
        <w:t>00 тыс.</w:t>
      </w:r>
      <w:r w:rsidR="00F324B1" w:rsidRPr="00A96A21">
        <w:rPr>
          <w:rFonts w:ascii="Times New Roman" w:eastAsia="Calibri" w:hAnsi="Times New Roman"/>
          <w:color w:val="000000"/>
        </w:rPr>
        <w:t xml:space="preserve"> </w:t>
      </w:r>
      <w:r w:rsidRPr="00A96A21">
        <w:rPr>
          <w:rFonts w:ascii="Times New Roman" w:eastAsia="Calibri" w:hAnsi="Times New Roman"/>
          <w:color w:val="000000"/>
        </w:rPr>
        <w:t>рублей</w:t>
      </w:r>
      <w:r w:rsidR="008A4D6F" w:rsidRPr="00A96A21">
        <w:rPr>
          <w:rFonts w:ascii="Times New Roman" w:eastAsia="Calibri" w:hAnsi="Times New Roman"/>
          <w:color w:val="000000"/>
        </w:rPr>
        <w:t xml:space="preserve">, исполнено </w:t>
      </w:r>
      <w:r w:rsidR="00A96A21" w:rsidRPr="00A96A21">
        <w:rPr>
          <w:rFonts w:ascii="Times New Roman" w:eastAsia="Calibri" w:hAnsi="Times New Roman"/>
          <w:color w:val="000000"/>
        </w:rPr>
        <w:t>48,8</w:t>
      </w:r>
      <w:r w:rsidR="008A4D6F" w:rsidRPr="00A96A21">
        <w:rPr>
          <w:rFonts w:ascii="Times New Roman" w:eastAsia="Calibri" w:hAnsi="Times New Roman"/>
          <w:color w:val="000000"/>
        </w:rPr>
        <w:t xml:space="preserve"> тыс. рублей, или </w:t>
      </w:r>
      <w:r w:rsidR="00A96A21" w:rsidRPr="00A96A21">
        <w:rPr>
          <w:rFonts w:ascii="Times New Roman" w:eastAsia="Calibri" w:hAnsi="Times New Roman"/>
          <w:color w:val="000000"/>
        </w:rPr>
        <w:t>16,3%.</w:t>
      </w:r>
    </w:p>
    <w:p w:rsidR="002E3086" w:rsidRPr="00AE1B97" w:rsidRDefault="002E3086" w:rsidP="000D3917">
      <w:pPr>
        <w:ind w:firstLine="708"/>
        <w:jc w:val="both"/>
        <w:rPr>
          <w:rFonts w:ascii="Times New Roman" w:eastAsia="Calibri" w:hAnsi="Times New Roman"/>
          <w:iCs/>
          <w:highlight w:val="yellow"/>
        </w:rPr>
      </w:pPr>
    </w:p>
    <w:p w:rsidR="009F3380" w:rsidRPr="00021AFA" w:rsidRDefault="00501DC0" w:rsidP="002864C2">
      <w:pPr>
        <w:ind w:firstLine="708"/>
        <w:jc w:val="center"/>
        <w:rPr>
          <w:rFonts w:ascii="Times New Roman" w:eastAsia="Calibri" w:hAnsi="Times New Roman"/>
          <w:iCs/>
        </w:rPr>
      </w:pPr>
      <w:r w:rsidRPr="00021AFA">
        <w:rPr>
          <w:rFonts w:ascii="Times New Roman" w:eastAsia="Calibri" w:hAnsi="Times New Roman"/>
          <w:iCs/>
        </w:rPr>
        <w:t>5</w:t>
      </w:r>
      <w:r w:rsidR="007A4E7F" w:rsidRPr="00021AFA">
        <w:rPr>
          <w:rFonts w:ascii="Times New Roman" w:eastAsia="Calibri" w:hAnsi="Times New Roman"/>
          <w:iCs/>
        </w:rPr>
        <w:t>.</w:t>
      </w:r>
      <w:r w:rsidR="00956943" w:rsidRPr="00021AFA">
        <w:rPr>
          <w:rFonts w:ascii="Times New Roman" w:eastAsia="Calibri" w:hAnsi="Times New Roman"/>
          <w:iCs/>
        </w:rPr>
        <w:t>основное мероприятие «</w:t>
      </w:r>
      <w:r w:rsidR="001921FB" w:rsidRPr="00021AFA">
        <w:rPr>
          <w:rFonts w:ascii="Times New Roman" w:eastAsia="Calibri" w:hAnsi="Times New Roman"/>
          <w:iCs/>
        </w:rPr>
        <w:t>Осуществление переданных государственных полномочий</w:t>
      </w:r>
      <w:r w:rsidR="00956943" w:rsidRPr="00021AFA">
        <w:rPr>
          <w:rFonts w:ascii="Times New Roman" w:eastAsia="Calibri" w:hAnsi="Times New Roman"/>
          <w:iCs/>
        </w:rPr>
        <w:t>»</w:t>
      </w:r>
    </w:p>
    <w:p w:rsidR="002864C2" w:rsidRPr="00021AFA" w:rsidRDefault="002864C2" w:rsidP="002864C2">
      <w:pPr>
        <w:ind w:firstLine="708"/>
        <w:jc w:val="center"/>
        <w:rPr>
          <w:rFonts w:ascii="Times New Roman" w:eastAsia="Calibri" w:hAnsi="Times New Roman"/>
          <w:iCs/>
        </w:rPr>
      </w:pPr>
    </w:p>
    <w:p w:rsidR="00A66A5E" w:rsidRPr="00021AFA" w:rsidRDefault="001921FB" w:rsidP="001921FB">
      <w:pPr>
        <w:tabs>
          <w:tab w:val="left" w:pos="709"/>
        </w:tabs>
        <w:ind w:firstLine="360"/>
        <w:jc w:val="both"/>
        <w:rPr>
          <w:rFonts w:ascii="Times New Roman" w:eastAsia="Times New Roman" w:hAnsi="Times New Roman"/>
          <w:bCs/>
          <w:color w:val="000000"/>
          <w:sz w:val="20"/>
          <w:szCs w:val="20"/>
          <w:lang w:eastAsia="ru-RU"/>
        </w:rPr>
      </w:pPr>
      <w:r w:rsidRPr="00021AFA">
        <w:rPr>
          <w:rFonts w:ascii="Times New Roman" w:eastAsia="Calibri" w:hAnsi="Times New Roman"/>
        </w:rPr>
        <w:t xml:space="preserve"> </w:t>
      </w:r>
      <w:r w:rsidR="009F3380" w:rsidRPr="00021AFA">
        <w:rPr>
          <w:rFonts w:ascii="Times New Roman" w:eastAsia="Calibri" w:hAnsi="Times New Roman"/>
        </w:rPr>
        <w:t xml:space="preserve">   </w:t>
      </w:r>
      <w:r w:rsidRPr="00021AFA">
        <w:rPr>
          <w:rFonts w:ascii="Times New Roman" w:eastAsia="Calibri" w:hAnsi="Times New Roman"/>
        </w:rPr>
        <w:t xml:space="preserve"> В составе непрограммных расходов отражен объем межбюджетных трансфертов из вышестоящих бюджетов в сумме </w:t>
      </w:r>
      <w:r w:rsidR="00021AFA" w:rsidRPr="00021AFA">
        <w:rPr>
          <w:rFonts w:ascii="Times New Roman" w:eastAsia="Calibri" w:hAnsi="Times New Roman"/>
        </w:rPr>
        <w:t>68 967,9</w:t>
      </w:r>
      <w:r w:rsidRPr="00021AFA">
        <w:rPr>
          <w:rFonts w:ascii="Times New Roman" w:hAnsi="Times New Roman"/>
        </w:rPr>
        <w:t xml:space="preserve"> тыс. рублей, </w:t>
      </w:r>
      <w:r w:rsidRPr="00021AFA">
        <w:rPr>
          <w:rFonts w:ascii="Times New Roman" w:hAnsi="Times New Roman"/>
          <w:bCs/>
        </w:rPr>
        <w:t xml:space="preserve">исполнено </w:t>
      </w:r>
      <w:r w:rsidR="00021AFA" w:rsidRPr="00021AFA">
        <w:rPr>
          <w:rFonts w:ascii="Times New Roman" w:hAnsi="Times New Roman"/>
          <w:bCs/>
        </w:rPr>
        <w:t>30 066,0</w:t>
      </w:r>
      <w:r w:rsidR="00DA3F53" w:rsidRPr="00021AFA">
        <w:rPr>
          <w:rFonts w:ascii="Times New Roman" w:hAnsi="Times New Roman"/>
          <w:bCs/>
        </w:rPr>
        <w:t xml:space="preserve"> </w:t>
      </w:r>
      <w:r w:rsidRPr="00021AFA">
        <w:rPr>
          <w:rFonts w:ascii="Times New Roman" w:eastAsia="Calibri" w:hAnsi="Times New Roman"/>
        </w:rPr>
        <w:t>тыс. рублей</w:t>
      </w:r>
      <w:r w:rsidRPr="00021AFA">
        <w:rPr>
          <w:rFonts w:ascii="Times New Roman" w:hAnsi="Times New Roman"/>
          <w:bCs/>
        </w:rPr>
        <w:t xml:space="preserve">, или </w:t>
      </w:r>
      <w:r w:rsidR="00021AFA" w:rsidRPr="00021AFA">
        <w:rPr>
          <w:rFonts w:ascii="Times New Roman" w:hAnsi="Times New Roman"/>
          <w:bCs/>
        </w:rPr>
        <w:t>43,6</w:t>
      </w:r>
      <w:r w:rsidRPr="00021AFA">
        <w:rPr>
          <w:rFonts w:ascii="Times New Roman" w:hAnsi="Times New Roman"/>
          <w:bCs/>
        </w:rPr>
        <w:t xml:space="preserve"> %, в том числе:</w:t>
      </w:r>
      <w:r w:rsidRPr="00021AFA">
        <w:rPr>
          <w:rFonts w:ascii="Times New Roman" w:eastAsia="Times New Roman" w:hAnsi="Times New Roman"/>
          <w:lang w:eastAsia="ru-RU"/>
        </w:rPr>
        <w:t xml:space="preserve">  </w:t>
      </w:r>
    </w:p>
    <w:p w:rsidR="001921FB" w:rsidRPr="00021AFA" w:rsidRDefault="001921FB" w:rsidP="001921FB">
      <w:pPr>
        <w:ind w:left="360"/>
        <w:jc w:val="center"/>
        <w:rPr>
          <w:rFonts w:ascii="Times New Roman" w:hAnsi="Times New Roman"/>
          <w:bCs/>
          <w:sz w:val="20"/>
          <w:szCs w:val="20"/>
        </w:rPr>
      </w:pPr>
      <w:r w:rsidRPr="00021AFA">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1985"/>
        <w:gridCol w:w="1984"/>
        <w:gridCol w:w="1985"/>
        <w:gridCol w:w="1275"/>
      </w:tblGrid>
      <w:tr w:rsidR="003F2797" w:rsidRPr="00021AFA" w:rsidTr="00D17A07">
        <w:trPr>
          <w:trHeight w:val="27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797" w:rsidRPr="00021AFA" w:rsidRDefault="003F2797" w:rsidP="003F2797">
            <w:pPr>
              <w:jc w:val="center"/>
              <w:rPr>
                <w:rFonts w:ascii="Times New Roman" w:eastAsia="Times New Roman" w:hAnsi="Times New Roman"/>
                <w:sz w:val="20"/>
                <w:szCs w:val="20"/>
              </w:rPr>
            </w:pPr>
            <w:r w:rsidRPr="00021AFA">
              <w:rPr>
                <w:rFonts w:ascii="Times New Roman" w:eastAsia="Times New Roman" w:hAnsi="Times New Roman"/>
                <w:sz w:val="20"/>
                <w:szCs w:val="20"/>
              </w:rPr>
              <w:t>№ п/п</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797" w:rsidRPr="00021AFA" w:rsidRDefault="003F2797" w:rsidP="003F2797">
            <w:pPr>
              <w:jc w:val="center"/>
              <w:rPr>
                <w:rFonts w:ascii="Times New Roman" w:eastAsia="Times New Roman" w:hAnsi="Times New Roman"/>
                <w:sz w:val="20"/>
                <w:szCs w:val="20"/>
              </w:rPr>
            </w:pPr>
            <w:r w:rsidRPr="00021AFA">
              <w:rPr>
                <w:rFonts w:ascii="Times New Roman" w:eastAsia="Times New Roman" w:hAnsi="Times New Roman"/>
                <w:sz w:val="20"/>
                <w:szCs w:val="20"/>
              </w:rPr>
              <w:t>Источник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797" w:rsidRPr="00021AFA" w:rsidRDefault="003F2797" w:rsidP="003F2797">
            <w:pPr>
              <w:jc w:val="center"/>
              <w:rPr>
                <w:rFonts w:ascii="Times New Roman" w:eastAsia="Times New Roman" w:hAnsi="Times New Roman"/>
                <w:sz w:val="20"/>
                <w:szCs w:val="20"/>
              </w:rPr>
            </w:pPr>
            <w:r w:rsidRPr="00021AFA">
              <w:rPr>
                <w:rFonts w:ascii="Times New Roman" w:hAnsi="Times New Roman"/>
                <w:sz w:val="20"/>
                <w:szCs w:val="20"/>
              </w:rPr>
              <w:t>Утверждено решением Думы         города Мегиона от 18.12.2020  №37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797" w:rsidRPr="00021AFA" w:rsidRDefault="003F2797" w:rsidP="003F2797">
            <w:pPr>
              <w:jc w:val="center"/>
              <w:rPr>
                <w:rFonts w:ascii="Times New Roman" w:eastAsia="Times New Roman" w:hAnsi="Times New Roman"/>
                <w:sz w:val="20"/>
                <w:szCs w:val="20"/>
              </w:rPr>
            </w:pPr>
            <w:r w:rsidRPr="00021AFA">
              <w:rPr>
                <w:rFonts w:ascii="Times New Roman" w:eastAsia="Times New Roman" w:hAnsi="Times New Roman"/>
                <w:sz w:val="20"/>
                <w:szCs w:val="20"/>
              </w:rPr>
              <w:t>Показатели сводной бюджетной росписи на 01.07.2021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797" w:rsidRPr="00021AFA" w:rsidRDefault="003F2797" w:rsidP="003F2797">
            <w:pPr>
              <w:jc w:val="center"/>
              <w:rPr>
                <w:rFonts w:ascii="Times New Roman" w:eastAsia="Times New Roman" w:hAnsi="Times New Roman"/>
              </w:rPr>
            </w:pPr>
            <w:r w:rsidRPr="00021AFA">
              <w:rPr>
                <w:rFonts w:ascii="Times New Roman" w:eastAsia="Times New Roman" w:hAnsi="Times New Roman"/>
                <w:sz w:val="20"/>
                <w:szCs w:val="20"/>
              </w:rPr>
              <w:t>Исполнено на 01.07.2021</w:t>
            </w:r>
          </w:p>
          <w:p w:rsidR="003F2797" w:rsidRPr="00021AFA" w:rsidRDefault="003F2797" w:rsidP="003F2797">
            <w:pPr>
              <w:jc w:val="center"/>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797" w:rsidRPr="00021AFA" w:rsidRDefault="003F2797" w:rsidP="003F2797">
            <w:pPr>
              <w:jc w:val="center"/>
              <w:rPr>
                <w:rFonts w:ascii="Times New Roman" w:eastAsia="Times New Roman" w:hAnsi="Times New Roman"/>
                <w:sz w:val="20"/>
                <w:szCs w:val="20"/>
              </w:rPr>
            </w:pPr>
            <w:r w:rsidRPr="00021AFA">
              <w:rPr>
                <w:rFonts w:ascii="Times New Roman" w:eastAsia="Times New Roman" w:hAnsi="Times New Roman"/>
                <w:sz w:val="20"/>
                <w:szCs w:val="20"/>
              </w:rPr>
              <w:t xml:space="preserve">% исполнения </w:t>
            </w:r>
          </w:p>
        </w:tc>
      </w:tr>
      <w:tr w:rsidR="003F2797" w:rsidRPr="00021AFA" w:rsidTr="00D17A07">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797" w:rsidRPr="00021AFA" w:rsidRDefault="003F2797" w:rsidP="003F2797">
            <w:pPr>
              <w:jc w:val="center"/>
              <w:rPr>
                <w:rFonts w:ascii="Times New Roman" w:eastAsia="Times New Roman" w:hAnsi="Times New Roman"/>
                <w:sz w:val="20"/>
                <w:szCs w:val="20"/>
              </w:rPr>
            </w:pPr>
            <w:r w:rsidRPr="00021AFA">
              <w:rPr>
                <w:rFonts w:ascii="Times New Roman" w:eastAsia="Times New Roman" w:hAnsi="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797" w:rsidRPr="00021AFA" w:rsidRDefault="003F2797" w:rsidP="003F2797">
            <w:pPr>
              <w:jc w:val="center"/>
              <w:rPr>
                <w:rFonts w:ascii="Times New Roman" w:eastAsia="Times New Roman" w:hAnsi="Times New Roman"/>
                <w:sz w:val="20"/>
                <w:szCs w:val="20"/>
              </w:rPr>
            </w:pPr>
            <w:r w:rsidRPr="00021AFA">
              <w:rPr>
                <w:rFonts w:ascii="Times New Roman" w:eastAsia="Times New Roman" w:hAnsi="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797" w:rsidRPr="00021AFA" w:rsidRDefault="003F2797" w:rsidP="003F2797">
            <w:pPr>
              <w:jc w:val="center"/>
              <w:rPr>
                <w:rFonts w:ascii="Times New Roman" w:eastAsia="Times New Roman" w:hAnsi="Times New Roman"/>
                <w:sz w:val="20"/>
                <w:szCs w:val="20"/>
              </w:rPr>
            </w:pPr>
            <w:r w:rsidRPr="00021AFA">
              <w:rPr>
                <w:rFonts w:ascii="Times New Roman" w:eastAsia="Times New Roman" w:hAnsi="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797" w:rsidRPr="00021AFA" w:rsidRDefault="003F2797" w:rsidP="003F2797">
            <w:pPr>
              <w:jc w:val="center"/>
              <w:rPr>
                <w:rFonts w:ascii="Times New Roman" w:eastAsia="Times New Roman" w:hAnsi="Times New Roman"/>
                <w:sz w:val="20"/>
                <w:szCs w:val="20"/>
              </w:rPr>
            </w:pPr>
            <w:r w:rsidRPr="00021AFA">
              <w:rPr>
                <w:rFonts w:ascii="Times New Roman" w:eastAsia="Times New Roman" w:hAnsi="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797" w:rsidRPr="00021AFA" w:rsidRDefault="003F2797" w:rsidP="003F2797">
            <w:pPr>
              <w:jc w:val="center"/>
              <w:rPr>
                <w:rFonts w:ascii="Times New Roman" w:eastAsia="Times New Roman" w:hAnsi="Times New Roman"/>
                <w:sz w:val="20"/>
                <w:szCs w:val="20"/>
              </w:rPr>
            </w:pPr>
            <w:r w:rsidRPr="00021AFA">
              <w:rPr>
                <w:rFonts w:ascii="Times New Roman" w:eastAsia="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797" w:rsidRPr="00021AFA" w:rsidRDefault="003F2797" w:rsidP="003F2797">
            <w:pPr>
              <w:jc w:val="center"/>
              <w:rPr>
                <w:rFonts w:ascii="Times New Roman" w:eastAsia="Times New Roman" w:hAnsi="Times New Roman"/>
                <w:sz w:val="20"/>
                <w:szCs w:val="20"/>
              </w:rPr>
            </w:pPr>
            <w:r w:rsidRPr="00021AFA">
              <w:rPr>
                <w:rFonts w:ascii="Times New Roman" w:eastAsia="Times New Roman" w:hAnsi="Times New Roman"/>
                <w:sz w:val="20"/>
                <w:szCs w:val="20"/>
              </w:rPr>
              <w:t>6</w:t>
            </w:r>
          </w:p>
        </w:tc>
      </w:tr>
      <w:tr w:rsidR="003F2797" w:rsidRPr="00021AFA" w:rsidTr="00021AFA">
        <w:trPr>
          <w:trHeight w:val="185"/>
        </w:trPr>
        <w:tc>
          <w:tcPr>
            <w:tcW w:w="568" w:type="dxa"/>
            <w:tcBorders>
              <w:top w:val="single" w:sz="4" w:space="0" w:color="auto"/>
              <w:left w:val="single" w:sz="4" w:space="0" w:color="auto"/>
              <w:bottom w:val="single" w:sz="4" w:space="0" w:color="auto"/>
              <w:right w:val="single" w:sz="4" w:space="0" w:color="auto"/>
            </w:tcBorders>
          </w:tcPr>
          <w:p w:rsidR="003F2797" w:rsidRPr="00021AFA" w:rsidRDefault="003F2797" w:rsidP="003F2797">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F2797" w:rsidRPr="00021AFA" w:rsidRDefault="003F2797" w:rsidP="003F2797">
            <w:pPr>
              <w:rPr>
                <w:rFonts w:ascii="Times New Roman" w:eastAsia="Times New Roman" w:hAnsi="Times New Roman"/>
                <w:b/>
                <w:sz w:val="20"/>
                <w:szCs w:val="20"/>
              </w:rPr>
            </w:pPr>
            <w:r w:rsidRPr="00021AFA">
              <w:rPr>
                <w:rFonts w:ascii="Times New Roman" w:eastAsia="Times New Roman" w:hAnsi="Times New Roman"/>
                <w:b/>
                <w:sz w:val="20"/>
                <w:szCs w:val="20"/>
              </w:rPr>
              <w:t>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2797" w:rsidRPr="00021AFA" w:rsidRDefault="003F2797" w:rsidP="003F2797">
            <w:pPr>
              <w:jc w:val="center"/>
              <w:rPr>
                <w:rFonts w:ascii="Times New Roman" w:eastAsia="Times New Roman" w:hAnsi="Times New Roman"/>
                <w:b/>
                <w:color w:val="000000"/>
                <w:sz w:val="20"/>
                <w:szCs w:val="20"/>
                <w:lang w:eastAsia="ru-RU"/>
              </w:rPr>
            </w:pPr>
            <w:r w:rsidRPr="00021AFA">
              <w:rPr>
                <w:rFonts w:ascii="Times New Roman" w:eastAsia="Times New Roman" w:hAnsi="Times New Roman"/>
                <w:b/>
                <w:color w:val="000000"/>
                <w:sz w:val="20"/>
                <w:szCs w:val="20"/>
                <w:lang w:eastAsia="ru-RU"/>
              </w:rPr>
              <w:t>61 971,6</w:t>
            </w:r>
          </w:p>
        </w:tc>
        <w:tc>
          <w:tcPr>
            <w:tcW w:w="1984" w:type="dxa"/>
            <w:tcBorders>
              <w:top w:val="single" w:sz="4" w:space="0" w:color="auto"/>
              <w:left w:val="single" w:sz="4" w:space="0" w:color="auto"/>
              <w:bottom w:val="single" w:sz="4" w:space="0" w:color="auto"/>
              <w:right w:val="single" w:sz="4" w:space="0" w:color="auto"/>
            </w:tcBorders>
            <w:vAlign w:val="center"/>
          </w:tcPr>
          <w:p w:rsidR="003F2797" w:rsidRPr="00021AFA" w:rsidRDefault="00021AFA" w:rsidP="003F2797">
            <w:pPr>
              <w:jc w:val="center"/>
              <w:rPr>
                <w:rFonts w:ascii="Times New Roman" w:eastAsia="Times New Roman" w:hAnsi="Times New Roman"/>
                <w:b/>
                <w:color w:val="000000"/>
                <w:sz w:val="20"/>
                <w:szCs w:val="20"/>
                <w:lang w:eastAsia="ru-RU"/>
              </w:rPr>
            </w:pPr>
            <w:r w:rsidRPr="00021AFA">
              <w:rPr>
                <w:rFonts w:ascii="Times New Roman" w:eastAsia="Times New Roman" w:hAnsi="Times New Roman"/>
                <w:b/>
                <w:color w:val="000000"/>
                <w:sz w:val="20"/>
                <w:szCs w:val="20"/>
                <w:lang w:eastAsia="ru-RU"/>
              </w:rPr>
              <w:t>68 967,9</w:t>
            </w:r>
          </w:p>
        </w:tc>
        <w:tc>
          <w:tcPr>
            <w:tcW w:w="1985" w:type="dxa"/>
            <w:tcBorders>
              <w:top w:val="single" w:sz="4" w:space="0" w:color="auto"/>
              <w:left w:val="single" w:sz="4" w:space="0" w:color="auto"/>
              <w:bottom w:val="single" w:sz="4" w:space="0" w:color="auto"/>
              <w:right w:val="single" w:sz="4" w:space="0" w:color="auto"/>
            </w:tcBorders>
            <w:vAlign w:val="center"/>
          </w:tcPr>
          <w:p w:rsidR="003F2797" w:rsidRPr="00021AFA" w:rsidRDefault="00021AFA" w:rsidP="003F2797">
            <w:pPr>
              <w:jc w:val="center"/>
              <w:rPr>
                <w:rFonts w:ascii="Times New Roman" w:eastAsia="Times New Roman" w:hAnsi="Times New Roman"/>
                <w:b/>
                <w:color w:val="000000"/>
                <w:sz w:val="20"/>
                <w:szCs w:val="20"/>
                <w:lang w:eastAsia="ru-RU"/>
              </w:rPr>
            </w:pPr>
            <w:r w:rsidRPr="00021AFA">
              <w:rPr>
                <w:rFonts w:ascii="Times New Roman" w:eastAsia="Times New Roman" w:hAnsi="Times New Roman"/>
                <w:b/>
                <w:color w:val="000000"/>
                <w:sz w:val="20"/>
                <w:szCs w:val="20"/>
                <w:lang w:eastAsia="ru-RU"/>
              </w:rPr>
              <w:t>30 066,0</w:t>
            </w:r>
          </w:p>
        </w:tc>
        <w:tc>
          <w:tcPr>
            <w:tcW w:w="1275" w:type="dxa"/>
            <w:tcBorders>
              <w:top w:val="single" w:sz="4" w:space="0" w:color="auto"/>
              <w:left w:val="single" w:sz="4" w:space="0" w:color="auto"/>
              <w:bottom w:val="single" w:sz="4" w:space="0" w:color="auto"/>
              <w:right w:val="single" w:sz="4" w:space="0" w:color="auto"/>
            </w:tcBorders>
            <w:vAlign w:val="center"/>
          </w:tcPr>
          <w:p w:rsidR="003F2797" w:rsidRPr="00021AFA" w:rsidRDefault="00021AFA" w:rsidP="003F2797">
            <w:pPr>
              <w:jc w:val="center"/>
              <w:rPr>
                <w:rFonts w:ascii="Times New Roman" w:eastAsia="Times New Roman" w:hAnsi="Times New Roman"/>
                <w:b/>
                <w:color w:val="000000"/>
                <w:sz w:val="20"/>
                <w:szCs w:val="20"/>
                <w:lang w:eastAsia="ru-RU"/>
              </w:rPr>
            </w:pPr>
            <w:r w:rsidRPr="00021AFA">
              <w:rPr>
                <w:rFonts w:ascii="Times New Roman" w:eastAsia="Times New Roman" w:hAnsi="Times New Roman"/>
                <w:b/>
                <w:color w:val="000000"/>
                <w:sz w:val="20"/>
                <w:szCs w:val="20"/>
                <w:lang w:eastAsia="ru-RU"/>
              </w:rPr>
              <w:t>43,6</w:t>
            </w:r>
          </w:p>
        </w:tc>
      </w:tr>
      <w:tr w:rsidR="003F2797" w:rsidRPr="00021AFA" w:rsidTr="00021AFA">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F2797" w:rsidRPr="00021AFA" w:rsidRDefault="003F2797" w:rsidP="003F2797">
            <w:pPr>
              <w:jc w:val="center"/>
              <w:rPr>
                <w:rFonts w:ascii="Times New Roman" w:eastAsia="Times New Roman" w:hAnsi="Times New Roman"/>
                <w:sz w:val="20"/>
                <w:szCs w:val="20"/>
              </w:rPr>
            </w:pPr>
            <w:r w:rsidRPr="00021AFA">
              <w:rPr>
                <w:rFonts w:ascii="Times New Roman" w:eastAsia="Times New Roman" w:hAnsi="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F2797" w:rsidRPr="00021AFA" w:rsidRDefault="003F2797" w:rsidP="003F2797">
            <w:pPr>
              <w:rPr>
                <w:rFonts w:ascii="Times New Roman" w:eastAsia="Times New Roman" w:hAnsi="Times New Roman"/>
                <w:sz w:val="20"/>
                <w:szCs w:val="20"/>
              </w:rPr>
            </w:pPr>
            <w:r w:rsidRPr="00021AFA">
              <w:rPr>
                <w:rFonts w:ascii="Times New Roman" w:eastAsia="Times New Roman" w:hAnsi="Times New Roman"/>
                <w:sz w:val="20"/>
                <w:szCs w:val="20"/>
              </w:rPr>
              <w:t>бюджет автономного округа,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2797" w:rsidRPr="00021AFA" w:rsidRDefault="003F2797" w:rsidP="003F2797">
            <w:pPr>
              <w:jc w:val="center"/>
              <w:rPr>
                <w:rFonts w:ascii="Times New Roman" w:eastAsia="Times New Roman" w:hAnsi="Times New Roman"/>
                <w:color w:val="000000"/>
                <w:sz w:val="20"/>
                <w:szCs w:val="20"/>
                <w:lang w:eastAsia="ru-RU"/>
              </w:rPr>
            </w:pPr>
            <w:r w:rsidRPr="00021AFA">
              <w:rPr>
                <w:rFonts w:ascii="Times New Roman" w:eastAsia="Times New Roman" w:hAnsi="Times New Roman"/>
                <w:color w:val="000000"/>
                <w:sz w:val="20"/>
                <w:szCs w:val="20"/>
                <w:lang w:eastAsia="ru-RU"/>
              </w:rPr>
              <w:t>61 143,7</w:t>
            </w:r>
          </w:p>
        </w:tc>
        <w:tc>
          <w:tcPr>
            <w:tcW w:w="1984" w:type="dxa"/>
            <w:tcBorders>
              <w:top w:val="single" w:sz="4" w:space="0" w:color="auto"/>
              <w:left w:val="single" w:sz="4" w:space="0" w:color="auto"/>
              <w:bottom w:val="single" w:sz="4" w:space="0" w:color="auto"/>
              <w:right w:val="single" w:sz="4" w:space="0" w:color="auto"/>
            </w:tcBorders>
            <w:vAlign w:val="center"/>
          </w:tcPr>
          <w:p w:rsidR="003F2797" w:rsidRPr="00021AFA" w:rsidRDefault="00021AFA" w:rsidP="003F2797">
            <w:pPr>
              <w:jc w:val="center"/>
              <w:rPr>
                <w:rFonts w:ascii="Times New Roman" w:eastAsia="Times New Roman" w:hAnsi="Times New Roman"/>
                <w:color w:val="000000"/>
                <w:sz w:val="20"/>
                <w:szCs w:val="20"/>
                <w:lang w:eastAsia="ru-RU"/>
              </w:rPr>
            </w:pPr>
            <w:r w:rsidRPr="00021AFA">
              <w:rPr>
                <w:rFonts w:ascii="Times New Roman" w:eastAsia="Times New Roman" w:hAnsi="Times New Roman"/>
                <w:color w:val="000000"/>
                <w:sz w:val="20"/>
                <w:szCs w:val="20"/>
                <w:lang w:eastAsia="ru-RU"/>
              </w:rPr>
              <w:t>68 140,0</w:t>
            </w:r>
          </w:p>
        </w:tc>
        <w:tc>
          <w:tcPr>
            <w:tcW w:w="1985" w:type="dxa"/>
            <w:tcBorders>
              <w:top w:val="single" w:sz="4" w:space="0" w:color="auto"/>
              <w:left w:val="single" w:sz="4" w:space="0" w:color="auto"/>
              <w:bottom w:val="single" w:sz="4" w:space="0" w:color="auto"/>
              <w:right w:val="single" w:sz="4" w:space="0" w:color="auto"/>
            </w:tcBorders>
            <w:vAlign w:val="center"/>
          </w:tcPr>
          <w:p w:rsidR="00021AFA" w:rsidRPr="00021AFA" w:rsidRDefault="00021AFA" w:rsidP="00021AFA">
            <w:pPr>
              <w:jc w:val="center"/>
              <w:rPr>
                <w:rFonts w:ascii="Times New Roman" w:eastAsia="Times New Roman" w:hAnsi="Times New Roman"/>
                <w:color w:val="000000"/>
                <w:sz w:val="20"/>
                <w:szCs w:val="20"/>
                <w:lang w:eastAsia="ru-RU"/>
              </w:rPr>
            </w:pPr>
            <w:r w:rsidRPr="00021AFA">
              <w:rPr>
                <w:rFonts w:ascii="Times New Roman" w:eastAsia="Times New Roman" w:hAnsi="Times New Roman"/>
                <w:color w:val="000000"/>
                <w:sz w:val="20"/>
                <w:szCs w:val="20"/>
                <w:lang w:eastAsia="ru-RU"/>
              </w:rPr>
              <w:t>30 066,0</w:t>
            </w:r>
          </w:p>
        </w:tc>
        <w:tc>
          <w:tcPr>
            <w:tcW w:w="1275" w:type="dxa"/>
            <w:tcBorders>
              <w:top w:val="single" w:sz="4" w:space="0" w:color="auto"/>
              <w:left w:val="single" w:sz="4" w:space="0" w:color="auto"/>
              <w:bottom w:val="single" w:sz="4" w:space="0" w:color="auto"/>
              <w:right w:val="single" w:sz="4" w:space="0" w:color="auto"/>
            </w:tcBorders>
            <w:vAlign w:val="center"/>
          </w:tcPr>
          <w:p w:rsidR="003F2797" w:rsidRPr="00021AFA" w:rsidRDefault="00021AFA" w:rsidP="003F2797">
            <w:pPr>
              <w:jc w:val="center"/>
              <w:rPr>
                <w:rFonts w:ascii="Times New Roman" w:eastAsia="Times New Roman" w:hAnsi="Times New Roman"/>
                <w:color w:val="000000"/>
                <w:sz w:val="20"/>
                <w:szCs w:val="20"/>
                <w:lang w:eastAsia="ru-RU"/>
              </w:rPr>
            </w:pPr>
            <w:r w:rsidRPr="00021AFA">
              <w:rPr>
                <w:rFonts w:ascii="Times New Roman" w:eastAsia="Times New Roman" w:hAnsi="Times New Roman"/>
                <w:color w:val="000000"/>
                <w:sz w:val="20"/>
                <w:szCs w:val="20"/>
                <w:lang w:eastAsia="ru-RU"/>
              </w:rPr>
              <w:t>44,1</w:t>
            </w:r>
          </w:p>
        </w:tc>
      </w:tr>
      <w:tr w:rsidR="003F2797" w:rsidRPr="00AE1B97" w:rsidTr="00021AFA">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F2797" w:rsidRPr="00021AFA" w:rsidRDefault="003F2797" w:rsidP="003F2797">
            <w:pPr>
              <w:jc w:val="center"/>
              <w:rPr>
                <w:rFonts w:ascii="Times New Roman" w:eastAsia="Times New Roman" w:hAnsi="Times New Roman"/>
                <w:sz w:val="20"/>
                <w:szCs w:val="20"/>
              </w:rPr>
            </w:pPr>
            <w:r w:rsidRPr="00021AFA">
              <w:rPr>
                <w:rFonts w:ascii="Times New Roman" w:eastAsia="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F2797" w:rsidRPr="00021AFA" w:rsidRDefault="003F2797" w:rsidP="003F2797">
            <w:pPr>
              <w:rPr>
                <w:rFonts w:ascii="Times New Roman" w:eastAsia="Times New Roman" w:hAnsi="Times New Roman"/>
                <w:sz w:val="20"/>
                <w:szCs w:val="20"/>
              </w:rPr>
            </w:pPr>
            <w:r w:rsidRPr="00021AFA">
              <w:rPr>
                <w:rFonts w:ascii="Times New Roman" w:eastAsia="Times New Roman" w:hAnsi="Times New Roman"/>
                <w:sz w:val="20"/>
                <w:szCs w:val="20"/>
              </w:rPr>
              <w:t>федеральный бюджет,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2797" w:rsidRPr="00021AFA" w:rsidRDefault="003F2797" w:rsidP="003F2797">
            <w:pPr>
              <w:jc w:val="center"/>
              <w:rPr>
                <w:rFonts w:ascii="Times New Roman" w:eastAsia="Times New Roman" w:hAnsi="Times New Roman"/>
                <w:color w:val="000000"/>
                <w:sz w:val="20"/>
                <w:szCs w:val="20"/>
                <w:lang w:eastAsia="ru-RU"/>
              </w:rPr>
            </w:pPr>
            <w:r w:rsidRPr="00021AFA">
              <w:rPr>
                <w:rFonts w:ascii="Times New Roman" w:eastAsia="Times New Roman" w:hAnsi="Times New Roman"/>
                <w:color w:val="000000"/>
                <w:sz w:val="20"/>
                <w:szCs w:val="20"/>
                <w:lang w:eastAsia="ru-RU"/>
              </w:rPr>
              <w:t>827,9</w:t>
            </w:r>
          </w:p>
        </w:tc>
        <w:tc>
          <w:tcPr>
            <w:tcW w:w="1984" w:type="dxa"/>
            <w:tcBorders>
              <w:top w:val="single" w:sz="4" w:space="0" w:color="auto"/>
              <w:left w:val="single" w:sz="4" w:space="0" w:color="auto"/>
              <w:bottom w:val="single" w:sz="4" w:space="0" w:color="auto"/>
              <w:right w:val="single" w:sz="4" w:space="0" w:color="auto"/>
            </w:tcBorders>
            <w:vAlign w:val="center"/>
          </w:tcPr>
          <w:p w:rsidR="003F2797" w:rsidRPr="00021AFA" w:rsidRDefault="00021AFA" w:rsidP="003F2797">
            <w:pPr>
              <w:jc w:val="center"/>
              <w:rPr>
                <w:rFonts w:ascii="Times New Roman" w:eastAsia="Times New Roman" w:hAnsi="Times New Roman"/>
                <w:color w:val="000000"/>
                <w:sz w:val="20"/>
                <w:szCs w:val="20"/>
                <w:lang w:eastAsia="ru-RU"/>
              </w:rPr>
            </w:pPr>
            <w:r w:rsidRPr="00021AFA">
              <w:rPr>
                <w:rFonts w:ascii="Times New Roman" w:eastAsia="Times New Roman" w:hAnsi="Times New Roman"/>
                <w:color w:val="000000"/>
                <w:sz w:val="20"/>
                <w:szCs w:val="20"/>
                <w:lang w:eastAsia="ru-RU"/>
              </w:rPr>
              <w:t>827,9</w:t>
            </w:r>
          </w:p>
        </w:tc>
        <w:tc>
          <w:tcPr>
            <w:tcW w:w="1985" w:type="dxa"/>
            <w:tcBorders>
              <w:top w:val="single" w:sz="4" w:space="0" w:color="auto"/>
              <w:left w:val="single" w:sz="4" w:space="0" w:color="auto"/>
              <w:bottom w:val="single" w:sz="4" w:space="0" w:color="auto"/>
              <w:right w:val="single" w:sz="4" w:space="0" w:color="auto"/>
            </w:tcBorders>
            <w:vAlign w:val="center"/>
          </w:tcPr>
          <w:p w:rsidR="003F2797" w:rsidRPr="00021AFA" w:rsidRDefault="00021AFA" w:rsidP="003F2797">
            <w:pPr>
              <w:jc w:val="center"/>
              <w:rPr>
                <w:rFonts w:ascii="Times New Roman" w:eastAsia="Times New Roman" w:hAnsi="Times New Roman"/>
                <w:color w:val="000000"/>
                <w:sz w:val="20"/>
                <w:szCs w:val="20"/>
                <w:lang w:eastAsia="ru-RU"/>
              </w:rPr>
            </w:pPr>
            <w:r w:rsidRPr="00021AFA">
              <w:rPr>
                <w:rFonts w:ascii="Times New Roman" w:eastAsia="Times New Roman" w:hAnsi="Times New Roman"/>
                <w:color w:val="000000"/>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3F2797" w:rsidRPr="00021AFA" w:rsidRDefault="00021AFA" w:rsidP="003F2797">
            <w:pPr>
              <w:jc w:val="center"/>
              <w:rPr>
                <w:rFonts w:ascii="Times New Roman" w:eastAsia="Times New Roman" w:hAnsi="Times New Roman"/>
                <w:color w:val="000000"/>
                <w:sz w:val="20"/>
                <w:szCs w:val="20"/>
                <w:lang w:eastAsia="ru-RU"/>
              </w:rPr>
            </w:pPr>
            <w:r w:rsidRPr="00021AFA">
              <w:rPr>
                <w:rFonts w:ascii="Times New Roman" w:eastAsia="Times New Roman" w:hAnsi="Times New Roman"/>
                <w:color w:val="000000"/>
                <w:sz w:val="20"/>
                <w:szCs w:val="20"/>
                <w:lang w:eastAsia="ru-RU"/>
              </w:rPr>
              <w:t>0</w:t>
            </w:r>
          </w:p>
        </w:tc>
      </w:tr>
    </w:tbl>
    <w:p w:rsidR="00F5555F" w:rsidRPr="006853FC" w:rsidRDefault="007D0241" w:rsidP="001921FB">
      <w:pPr>
        <w:jc w:val="both"/>
        <w:rPr>
          <w:rFonts w:ascii="Times New Roman" w:eastAsia="Calibri" w:hAnsi="Times New Roman"/>
        </w:rPr>
      </w:pPr>
      <w:r w:rsidRPr="006853FC">
        <w:rPr>
          <w:rFonts w:ascii="Times New Roman" w:hAnsi="Times New Roman"/>
          <w:bCs/>
          <w:sz w:val="20"/>
          <w:szCs w:val="20"/>
        </w:rPr>
        <w:t xml:space="preserve">              </w:t>
      </w:r>
      <w:r w:rsidR="001921FB" w:rsidRPr="006853FC">
        <w:rPr>
          <w:rFonts w:ascii="Times New Roman" w:eastAsia="Calibri" w:hAnsi="Times New Roman"/>
        </w:rPr>
        <w:t xml:space="preserve"> Из них</w:t>
      </w:r>
      <w:r w:rsidR="00F5555F" w:rsidRPr="006853FC">
        <w:rPr>
          <w:rFonts w:ascii="Times New Roman" w:eastAsia="Calibri" w:hAnsi="Times New Roman"/>
        </w:rPr>
        <w:t>:</w:t>
      </w:r>
    </w:p>
    <w:p w:rsidR="00F5555F" w:rsidRPr="006853FC" w:rsidRDefault="00F5555F" w:rsidP="001921FB">
      <w:pPr>
        <w:jc w:val="both"/>
        <w:rPr>
          <w:rFonts w:ascii="Times New Roman" w:eastAsia="Times New Roman" w:hAnsi="Times New Roman"/>
          <w:bCs/>
          <w:color w:val="000000"/>
          <w:sz w:val="20"/>
          <w:szCs w:val="20"/>
          <w:lang w:eastAsia="ru-RU"/>
        </w:rPr>
      </w:pPr>
      <w:r w:rsidRPr="006853FC">
        <w:rPr>
          <w:rFonts w:ascii="Times New Roman" w:eastAsia="Calibri" w:hAnsi="Times New Roman"/>
        </w:rPr>
        <w:t xml:space="preserve">            средства автономного округа:</w:t>
      </w:r>
      <w:r w:rsidR="001921FB" w:rsidRPr="006853FC">
        <w:rPr>
          <w:rFonts w:ascii="Times New Roman" w:eastAsia="Times New Roman" w:hAnsi="Times New Roman"/>
          <w:bCs/>
          <w:color w:val="000000"/>
          <w:sz w:val="20"/>
          <w:szCs w:val="20"/>
          <w:lang w:eastAsia="ru-RU"/>
        </w:rPr>
        <w:t xml:space="preserve">     </w:t>
      </w:r>
    </w:p>
    <w:p w:rsidR="00F5555F" w:rsidRPr="00AE1B97" w:rsidRDefault="00F5555F" w:rsidP="00BC7920">
      <w:pPr>
        <w:widowControl w:val="0"/>
        <w:autoSpaceDE w:val="0"/>
        <w:autoSpaceDN w:val="0"/>
        <w:adjustRightInd w:val="0"/>
        <w:ind w:firstLine="708"/>
        <w:jc w:val="both"/>
        <w:rPr>
          <w:rFonts w:ascii="Times New Roman" w:eastAsia="Calibri" w:hAnsi="Times New Roman"/>
          <w:highlight w:val="yellow"/>
        </w:rPr>
      </w:pPr>
      <w:r w:rsidRPr="006853FC">
        <w:rPr>
          <w:rFonts w:ascii="Times New Roman" w:eastAsia="Times New Roman" w:hAnsi="Times New Roman"/>
          <w:lang w:eastAsia="ru-RU"/>
        </w:rPr>
        <w:t>1) на осуществление</w:t>
      </w:r>
      <w:r w:rsidRPr="006853FC">
        <w:rPr>
          <w:rFonts w:ascii="Times New Roman" w:eastAsia="Calibri" w:hAnsi="Times New Roman"/>
        </w:rPr>
        <w:t xml:space="preserve"> выплат по дополнительным мерам социальной поддержки детям-сиротам и детям, оставшимся без попечения родителей, а также лицам из числа детей-сирот и детей, оставшихся без попечения родителей, усыновителям, приемным родителям</w:t>
      </w:r>
      <w:r w:rsidR="00F324B1" w:rsidRPr="006853FC">
        <w:rPr>
          <w:rFonts w:ascii="Times New Roman" w:eastAsia="Calibri" w:hAnsi="Times New Roman"/>
        </w:rPr>
        <w:t xml:space="preserve"> </w:t>
      </w:r>
      <w:r w:rsidRPr="006853FC">
        <w:rPr>
          <w:rFonts w:ascii="Times New Roman" w:eastAsia="Calibri" w:hAnsi="Times New Roman"/>
        </w:rPr>
        <w:t xml:space="preserve">- объём бюджетных ассигнований </w:t>
      </w:r>
      <w:r w:rsidR="00924825" w:rsidRPr="006853FC">
        <w:rPr>
          <w:rFonts w:ascii="Times New Roman" w:eastAsia="Calibri" w:hAnsi="Times New Roman"/>
        </w:rPr>
        <w:t>51 847,5</w:t>
      </w:r>
      <w:r w:rsidRPr="006853FC">
        <w:rPr>
          <w:rFonts w:ascii="Times New Roman" w:eastAsia="Calibri" w:hAnsi="Times New Roman"/>
        </w:rPr>
        <w:t xml:space="preserve"> тыс. рублей, исполнено </w:t>
      </w:r>
      <w:r w:rsidR="006853FC" w:rsidRPr="006853FC">
        <w:rPr>
          <w:rFonts w:ascii="Times New Roman" w:eastAsia="Calibri" w:hAnsi="Times New Roman"/>
        </w:rPr>
        <w:t>23 454,9</w:t>
      </w:r>
      <w:r w:rsidRPr="006853FC">
        <w:rPr>
          <w:rFonts w:ascii="Times New Roman" w:eastAsia="Calibri" w:hAnsi="Times New Roman"/>
        </w:rPr>
        <w:t xml:space="preserve"> тыс. рублей, или </w:t>
      </w:r>
      <w:r w:rsidR="006853FC" w:rsidRPr="006853FC">
        <w:rPr>
          <w:rFonts w:ascii="Times New Roman" w:eastAsia="Calibri" w:hAnsi="Times New Roman"/>
        </w:rPr>
        <w:t>45,2</w:t>
      </w:r>
      <w:r w:rsidRPr="006853FC">
        <w:rPr>
          <w:rFonts w:ascii="Times New Roman" w:eastAsia="Calibri" w:hAnsi="Times New Roman"/>
        </w:rPr>
        <w:t xml:space="preserve">%; </w:t>
      </w:r>
    </w:p>
    <w:p w:rsidR="00F5555F" w:rsidRPr="004A3734" w:rsidRDefault="005D5672" w:rsidP="000B6140">
      <w:pPr>
        <w:widowControl w:val="0"/>
        <w:tabs>
          <w:tab w:val="left" w:pos="709"/>
        </w:tabs>
        <w:autoSpaceDE w:val="0"/>
        <w:autoSpaceDN w:val="0"/>
        <w:adjustRightInd w:val="0"/>
        <w:jc w:val="both"/>
        <w:rPr>
          <w:rFonts w:ascii="Times New Roman" w:eastAsia="Calibri" w:hAnsi="Times New Roman"/>
        </w:rPr>
      </w:pPr>
      <w:r w:rsidRPr="004A3734">
        <w:rPr>
          <w:rFonts w:ascii="Times New Roman" w:eastAsia="Times New Roman" w:hAnsi="Times New Roman"/>
          <w:bCs/>
          <w:color w:val="000000"/>
          <w:lang w:eastAsia="ru-RU"/>
        </w:rPr>
        <w:lastRenderedPageBreak/>
        <w:t xml:space="preserve">          </w:t>
      </w:r>
      <w:r w:rsidR="00F5555F" w:rsidRPr="004A3734">
        <w:rPr>
          <w:rFonts w:ascii="Times New Roman" w:eastAsia="Times New Roman" w:hAnsi="Times New Roman"/>
          <w:bCs/>
          <w:color w:val="000000"/>
          <w:lang w:eastAsia="ru-RU"/>
        </w:rPr>
        <w:t>2)</w:t>
      </w:r>
      <w:r w:rsidR="00F5555F" w:rsidRPr="004A3734">
        <w:rPr>
          <w:rFonts w:ascii="Times New Roman" w:eastAsia="Times New Roman" w:hAnsi="Times New Roman"/>
        </w:rPr>
        <w:t xml:space="preserve"> </w:t>
      </w:r>
      <w:r w:rsidR="00F5555F" w:rsidRPr="004A3734">
        <w:rPr>
          <w:rFonts w:ascii="Times New Roman" w:eastAsia="Calibri" w:hAnsi="Times New Roman"/>
        </w:rPr>
        <w:t>на реализацию программных мероприятий государственной программы «Развитие агропромышленного комплекса» объем бюджетных ассигнований 6</w:t>
      </w:r>
      <w:r w:rsidR="000D2F55" w:rsidRPr="004A3734">
        <w:rPr>
          <w:rFonts w:ascii="Times New Roman" w:eastAsia="Calibri" w:hAnsi="Times New Roman"/>
        </w:rPr>
        <w:t> 155,5 тыс. рублей, исполне</w:t>
      </w:r>
      <w:r w:rsidR="004A3734" w:rsidRPr="004A3734">
        <w:rPr>
          <w:rFonts w:ascii="Times New Roman" w:eastAsia="Calibri" w:hAnsi="Times New Roman"/>
        </w:rPr>
        <w:t>но 2 296,4 тыс. рублей, или 37,3%</w:t>
      </w:r>
      <w:r w:rsidR="00F5555F" w:rsidRPr="004A3734">
        <w:rPr>
          <w:rFonts w:ascii="Times New Roman" w:eastAsia="Calibri" w:hAnsi="Times New Roman"/>
        </w:rPr>
        <w:t>:</w:t>
      </w:r>
    </w:p>
    <w:p w:rsidR="00F5555F" w:rsidRPr="006853FC" w:rsidRDefault="00F5555F" w:rsidP="00F5555F">
      <w:pPr>
        <w:widowControl w:val="0"/>
        <w:autoSpaceDE w:val="0"/>
        <w:autoSpaceDN w:val="0"/>
        <w:adjustRightInd w:val="0"/>
        <w:jc w:val="both"/>
        <w:rPr>
          <w:rFonts w:ascii="Times New Roman" w:hAnsi="Times New Roman"/>
        </w:rPr>
      </w:pPr>
      <w:r w:rsidRPr="006853FC">
        <w:rPr>
          <w:rFonts w:ascii="Times New Roman" w:eastAsia="Times New Roman" w:hAnsi="Times New Roman"/>
        </w:rPr>
        <w:t xml:space="preserve">           </w:t>
      </w:r>
      <w:r w:rsidR="00172660" w:rsidRPr="006853FC">
        <w:rPr>
          <w:rFonts w:ascii="Times New Roman" w:eastAsia="Times New Roman" w:hAnsi="Times New Roman"/>
        </w:rPr>
        <w:t>▪</w:t>
      </w:r>
      <w:r w:rsidRPr="006853FC">
        <w:rPr>
          <w:rFonts w:ascii="Times New Roman" w:eastAsia="Times New Roman" w:hAnsi="Times New Roman"/>
        </w:rPr>
        <w:t>субвенции на поддержку</w:t>
      </w:r>
      <w:r w:rsidR="000D2F55" w:rsidRPr="006853FC">
        <w:rPr>
          <w:rFonts w:ascii="Times New Roman" w:eastAsia="Times New Roman" w:hAnsi="Times New Roman"/>
        </w:rPr>
        <w:t xml:space="preserve"> и развитие</w:t>
      </w:r>
      <w:r w:rsidRPr="006853FC">
        <w:rPr>
          <w:rFonts w:ascii="Times New Roman" w:eastAsia="Times New Roman" w:hAnsi="Times New Roman"/>
        </w:rPr>
        <w:t xml:space="preserve"> животноводства при </w:t>
      </w:r>
      <w:r w:rsidR="000D2F55" w:rsidRPr="006853FC">
        <w:rPr>
          <w:rFonts w:ascii="Times New Roman" w:eastAsia="Times New Roman" w:hAnsi="Times New Roman"/>
        </w:rPr>
        <w:t>плане</w:t>
      </w:r>
      <w:r w:rsidR="000D2F55" w:rsidRPr="006853FC">
        <w:rPr>
          <w:rFonts w:ascii="Times New Roman" w:hAnsi="Times New Roman"/>
        </w:rPr>
        <w:t xml:space="preserve"> 418,9</w:t>
      </w:r>
      <w:r w:rsidRPr="006853FC">
        <w:rPr>
          <w:rFonts w:ascii="Times New Roman" w:hAnsi="Times New Roman"/>
        </w:rPr>
        <w:t xml:space="preserve"> тыс. рублей,</w:t>
      </w:r>
      <w:r w:rsidR="000D2F55" w:rsidRPr="006853FC">
        <w:rPr>
          <w:rFonts w:ascii="Times New Roman" w:hAnsi="Times New Roman"/>
        </w:rPr>
        <w:t xml:space="preserve"> исполнен</w:t>
      </w:r>
      <w:r w:rsidR="006853FC" w:rsidRPr="006853FC">
        <w:rPr>
          <w:rFonts w:ascii="Times New Roman" w:hAnsi="Times New Roman"/>
        </w:rPr>
        <w:t xml:space="preserve">о 252,0 тыс. </w:t>
      </w:r>
      <w:r w:rsidR="006853FC">
        <w:rPr>
          <w:rFonts w:ascii="Times New Roman" w:hAnsi="Times New Roman"/>
        </w:rPr>
        <w:t>р</w:t>
      </w:r>
      <w:r w:rsidR="006853FC" w:rsidRPr="006853FC">
        <w:rPr>
          <w:rFonts w:ascii="Times New Roman" w:hAnsi="Times New Roman"/>
        </w:rPr>
        <w:t>ублей, или 60,2%.</w:t>
      </w:r>
    </w:p>
    <w:p w:rsidR="00F5555F" w:rsidRPr="00786927" w:rsidRDefault="00F5555F" w:rsidP="00F5555F">
      <w:pPr>
        <w:widowControl w:val="0"/>
        <w:autoSpaceDE w:val="0"/>
        <w:autoSpaceDN w:val="0"/>
        <w:adjustRightInd w:val="0"/>
        <w:jc w:val="both"/>
        <w:rPr>
          <w:rFonts w:ascii="Times New Roman" w:hAnsi="Times New Roman"/>
        </w:rPr>
      </w:pPr>
      <w:r w:rsidRPr="00786927">
        <w:rPr>
          <w:rFonts w:ascii="Times New Roman" w:hAnsi="Times New Roman"/>
        </w:rPr>
        <w:t xml:space="preserve">           </w:t>
      </w:r>
      <w:r w:rsidR="00172660" w:rsidRPr="00786927">
        <w:rPr>
          <w:rFonts w:ascii="Times New Roman" w:hAnsi="Times New Roman"/>
        </w:rPr>
        <w:t>▪</w:t>
      </w:r>
      <w:r w:rsidR="000B6140" w:rsidRPr="00786927">
        <w:rPr>
          <w:rFonts w:ascii="Times New Roman" w:eastAsia="Times New Roman" w:hAnsi="Times New Roman"/>
        </w:rPr>
        <w:t>субвенции на</w:t>
      </w:r>
      <w:r w:rsidR="000D2F55" w:rsidRPr="00786927">
        <w:rPr>
          <w:rFonts w:ascii="Times New Roman" w:eastAsia="Times New Roman" w:hAnsi="Times New Roman"/>
        </w:rPr>
        <w:t xml:space="preserve"> развитие рыбохозяйственного комплекса при </w:t>
      </w:r>
      <w:r w:rsidR="000B6140" w:rsidRPr="00786927">
        <w:rPr>
          <w:rFonts w:ascii="Times New Roman" w:eastAsia="Times New Roman" w:hAnsi="Times New Roman"/>
        </w:rPr>
        <w:t>плане</w:t>
      </w:r>
      <w:r w:rsidRPr="00786927">
        <w:rPr>
          <w:rFonts w:ascii="Times New Roman" w:hAnsi="Times New Roman"/>
        </w:rPr>
        <w:t xml:space="preserve"> 5</w:t>
      </w:r>
      <w:r w:rsidR="000D2F55" w:rsidRPr="00786927">
        <w:rPr>
          <w:rFonts w:ascii="Times New Roman" w:hAnsi="Times New Roman"/>
        </w:rPr>
        <w:t xml:space="preserve"> 736,6 тыс. рублей, </w:t>
      </w:r>
      <w:r w:rsidR="00786927" w:rsidRPr="00786927">
        <w:rPr>
          <w:rFonts w:ascii="Times New Roman" w:hAnsi="Times New Roman"/>
        </w:rPr>
        <w:t>исполнено 2 044,4 тыс. рублей, или 35,6%</w:t>
      </w:r>
      <w:r w:rsidR="000D2F55" w:rsidRPr="00786927">
        <w:rPr>
          <w:rFonts w:ascii="Times New Roman" w:hAnsi="Times New Roman"/>
        </w:rPr>
        <w:t>. Исполнение средств осуществляется по мере поступления заявлений на предоставление государственной поддержки.</w:t>
      </w:r>
    </w:p>
    <w:p w:rsidR="000B6140" w:rsidRPr="00754357" w:rsidRDefault="000B6140" w:rsidP="000B6140">
      <w:pPr>
        <w:widowControl w:val="0"/>
        <w:autoSpaceDE w:val="0"/>
        <w:autoSpaceDN w:val="0"/>
        <w:adjustRightInd w:val="0"/>
        <w:jc w:val="both"/>
        <w:rPr>
          <w:rFonts w:ascii="Times New Roman" w:eastAsia="Calibri" w:hAnsi="Times New Roman"/>
        </w:rPr>
      </w:pPr>
      <w:r w:rsidRPr="00754357">
        <w:rPr>
          <w:rFonts w:ascii="Times New Roman" w:eastAsia="Calibri" w:hAnsi="Times New Roman"/>
        </w:rPr>
        <w:t xml:space="preserve">             3)</w:t>
      </w:r>
      <w:r w:rsidR="00A0486C" w:rsidRPr="00754357">
        <w:rPr>
          <w:rFonts w:ascii="Times New Roman" w:eastAsia="Calibri" w:hAnsi="Times New Roman"/>
        </w:rPr>
        <w:t xml:space="preserve"> </w:t>
      </w:r>
      <w:r w:rsidRPr="00754357">
        <w:rPr>
          <w:rFonts w:ascii="Times New Roman" w:eastAsia="Calibri" w:hAnsi="Times New Roman"/>
        </w:rPr>
        <w:t xml:space="preserve">на осуществление полномочий по реализации государственной программы «Поддержка занятости населения», объём бюджетных ассигнований составляет </w:t>
      </w:r>
      <w:r w:rsidR="00754357" w:rsidRPr="00754357">
        <w:rPr>
          <w:rFonts w:ascii="Times New Roman" w:eastAsia="Calibri" w:hAnsi="Times New Roman"/>
        </w:rPr>
        <w:t>10 137,0</w:t>
      </w:r>
      <w:r w:rsidRPr="00754357">
        <w:rPr>
          <w:rFonts w:ascii="Times New Roman" w:eastAsia="Calibri" w:hAnsi="Times New Roman"/>
        </w:rPr>
        <w:t xml:space="preserve"> тыс. рублей, исполнено в сумме</w:t>
      </w:r>
      <w:r w:rsidR="00754357" w:rsidRPr="00754357">
        <w:rPr>
          <w:rFonts w:ascii="Times New Roman" w:eastAsia="Calibri" w:hAnsi="Times New Roman"/>
        </w:rPr>
        <w:t xml:space="preserve"> 4 314,7</w:t>
      </w:r>
      <w:r w:rsidRPr="00754357">
        <w:rPr>
          <w:rFonts w:ascii="Times New Roman" w:eastAsia="Calibri" w:hAnsi="Times New Roman"/>
        </w:rPr>
        <w:t xml:space="preserve"> тыс. рублей, или </w:t>
      </w:r>
      <w:r w:rsidR="00754357" w:rsidRPr="00754357">
        <w:rPr>
          <w:rFonts w:ascii="Times New Roman" w:eastAsia="Calibri" w:hAnsi="Times New Roman"/>
        </w:rPr>
        <w:t>42,6%</w:t>
      </w:r>
      <w:r w:rsidRPr="00754357">
        <w:rPr>
          <w:rFonts w:ascii="Times New Roman" w:eastAsia="Calibri" w:hAnsi="Times New Roman"/>
        </w:rPr>
        <w:t xml:space="preserve"> в том числе:</w:t>
      </w:r>
    </w:p>
    <w:p w:rsidR="00A26879" w:rsidRPr="00754357" w:rsidRDefault="000B6140" w:rsidP="000B6140">
      <w:pPr>
        <w:widowControl w:val="0"/>
        <w:autoSpaceDE w:val="0"/>
        <w:autoSpaceDN w:val="0"/>
        <w:adjustRightInd w:val="0"/>
        <w:jc w:val="both"/>
        <w:rPr>
          <w:rFonts w:ascii="Times New Roman" w:eastAsia="Calibri" w:hAnsi="Times New Roman"/>
        </w:rPr>
      </w:pPr>
      <w:r w:rsidRPr="00754357">
        <w:rPr>
          <w:rFonts w:ascii="Times New Roman" w:eastAsia="Calibri" w:hAnsi="Times New Roman"/>
        </w:rPr>
        <w:t xml:space="preserve">           </w:t>
      </w:r>
      <w:r w:rsidR="00172660" w:rsidRPr="00754357">
        <w:rPr>
          <w:rFonts w:ascii="Times New Roman" w:eastAsia="Calibri" w:hAnsi="Times New Roman"/>
        </w:rPr>
        <w:t>▪</w:t>
      </w:r>
      <w:r w:rsidRPr="00754357">
        <w:rPr>
          <w:rFonts w:ascii="Times New Roman" w:eastAsia="Calibri" w:hAnsi="Times New Roman"/>
        </w:rPr>
        <w:t xml:space="preserve">реализация мероприятий по содействию трудоустройству граждан объём бюджетных ассигнований составляет </w:t>
      </w:r>
      <w:r w:rsidR="00754357" w:rsidRPr="00754357">
        <w:rPr>
          <w:rFonts w:ascii="Times New Roman" w:eastAsia="Calibri" w:hAnsi="Times New Roman"/>
        </w:rPr>
        <w:t xml:space="preserve">9 984,8 </w:t>
      </w:r>
      <w:r w:rsidRPr="00754357">
        <w:rPr>
          <w:rFonts w:ascii="Times New Roman" w:eastAsia="Calibri" w:hAnsi="Times New Roman"/>
        </w:rPr>
        <w:t xml:space="preserve">тыс. рублей, исполнено в сумме </w:t>
      </w:r>
      <w:r w:rsidR="00754357" w:rsidRPr="00754357">
        <w:rPr>
          <w:rFonts w:ascii="Times New Roman" w:eastAsia="Calibri" w:hAnsi="Times New Roman"/>
        </w:rPr>
        <w:t>4 242,0</w:t>
      </w:r>
      <w:r w:rsidRPr="00754357">
        <w:rPr>
          <w:rFonts w:ascii="Times New Roman" w:eastAsia="Calibri" w:hAnsi="Times New Roman"/>
        </w:rPr>
        <w:t xml:space="preserve"> тыс. рублей, или </w:t>
      </w:r>
      <w:r w:rsidR="00754357" w:rsidRPr="00754357">
        <w:rPr>
          <w:rFonts w:ascii="Times New Roman" w:eastAsia="Calibri" w:hAnsi="Times New Roman"/>
        </w:rPr>
        <w:t>42,5</w:t>
      </w:r>
      <w:r w:rsidRPr="00754357">
        <w:rPr>
          <w:rFonts w:ascii="Times New Roman" w:eastAsia="Calibri" w:hAnsi="Times New Roman"/>
        </w:rPr>
        <w:t xml:space="preserve">%; </w:t>
      </w:r>
    </w:p>
    <w:p w:rsidR="00762F0A" w:rsidRPr="00754357" w:rsidRDefault="00A26879" w:rsidP="00762F0A">
      <w:pPr>
        <w:widowControl w:val="0"/>
        <w:autoSpaceDE w:val="0"/>
        <w:autoSpaceDN w:val="0"/>
        <w:adjustRightInd w:val="0"/>
        <w:ind w:firstLine="708"/>
        <w:jc w:val="both"/>
        <w:rPr>
          <w:rFonts w:ascii="Times New Roman" w:eastAsia="Calibri" w:hAnsi="Times New Roman"/>
        </w:rPr>
      </w:pPr>
      <w:r w:rsidRPr="00754357">
        <w:rPr>
          <w:rFonts w:ascii="Times New Roman" w:eastAsia="Calibri" w:hAnsi="Times New Roman"/>
        </w:rPr>
        <w:t>▪ реализация мероприятий по содействию в трудоустройстве незанятых инвалидов на оборудованные (оснащенные) для них рабочие места объём бюджетных ассигнований составляет</w:t>
      </w:r>
      <w:r w:rsidR="00754357" w:rsidRPr="00754357">
        <w:rPr>
          <w:rFonts w:ascii="Times New Roman" w:eastAsia="Calibri" w:hAnsi="Times New Roman"/>
        </w:rPr>
        <w:t xml:space="preserve"> 72,7</w:t>
      </w:r>
      <w:r w:rsidRPr="00754357">
        <w:rPr>
          <w:rFonts w:ascii="Times New Roman" w:eastAsia="Calibri" w:hAnsi="Times New Roman"/>
        </w:rPr>
        <w:t xml:space="preserve"> тыс. рублей, исполнен</w:t>
      </w:r>
      <w:r w:rsidR="00762F0A" w:rsidRPr="00754357">
        <w:rPr>
          <w:rFonts w:ascii="Times New Roman" w:eastAsia="Calibri" w:hAnsi="Times New Roman"/>
        </w:rPr>
        <w:t>и</w:t>
      </w:r>
      <w:r w:rsidR="00754357" w:rsidRPr="00754357">
        <w:rPr>
          <w:rFonts w:ascii="Times New Roman" w:eastAsia="Calibri" w:hAnsi="Times New Roman"/>
        </w:rPr>
        <w:t>е 72,6</w:t>
      </w:r>
      <w:r w:rsidR="00754357">
        <w:rPr>
          <w:rFonts w:ascii="Times New Roman" w:eastAsia="Calibri" w:hAnsi="Times New Roman"/>
        </w:rPr>
        <w:t>9</w:t>
      </w:r>
      <w:r w:rsidR="00754357" w:rsidRPr="00754357">
        <w:rPr>
          <w:rFonts w:ascii="Times New Roman" w:eastAsia="Calibri" w:hAnsi="Times New Roman"/>
        </w:rPr>
        <w:t xml:space="preserve"> тыс. рублей</w:t>
      </w:r>
      <w:r w:rsidR="00762F0A" w:rsidRPr="00754357">
        <w:rPr>
          <w:rFonts w:ascii="Times New Roman" w:eastAsia="Calibri" w:hAnsi="Times New Roman"/>
        </w:rPr>
        <w:t>;</w:t>
      </w:r>
      <w:r w:rsidRPr="00754357">
        <w:rPr>
          <w:rFonts w:ascii="Times New Roman" w:eastAsia="Calibri" w:hAnsi="Times New Roman"/>
        </w:rPr>
        <w:t xml:space="preserve"> </w:t>
      </w:r>
    </w:p>
    <w:p w:rsidR="00762F0A" w:rsidRDefault="00762F0A" w:rsidP="00762F0A">
      <w:pPr>
        <w:widowControl w:val="0"/>
        <w:autoSpaceDE w:val="0"/>
        <w:autoSpaceDN w:val="0"/>
        <w:adjustRightInd w:val="0"/>
        <w:ind w:firstLine="708"/>
        <w:jc w:val="both"/>
        <w:rPr>
          <w:rFonts w:ascii="Times New Roman" w:eastAsia="Calibri" w:hAnsi="Times New Roman"/>
        </w:rPr>
      </w:pPr>
      <w:r w:rsidRPr="00754357">
        <w:rPr>
          <w:rFonts w:ascii="Times New Roman" w:eastAsia="Calibri" w:hAnsi="Times New Roman"/>
        </w:rPr>
        <w:t>▪ реализация мероприятий по организации стажировки инвалидов молодого возраста и инвалидов, получивших инвалидность впервые</w:t>
      </w:r>
      <w:r w:rsidR="00710586" w:rsidRPr="00754357">
        <w:rPr>
          <w:rFonts w:ascii="Times New Roman" w:eastAsia="Calibri" w:hAnsi="Times New Roman"/>
        </w:rPr>
        <w:t xml:space="preserve">, </w:t>
      </w:r>
      <w:r w:rsidRPr="00754357">
        <w:rPr>
          <w:rFonts w:ascii="Times New Roman" w:eastAsia="Calibri" w:hAnsi="Times New Roman"/>
        </w:rPr>
        <w:t xml:space="preserve">объём бюджетных ассигнований составляет 79,5 тыс. рублей, исполнения нет. </w:t>
      </w:r>
    </w:p>
    <w:p w:rsidR="00F5555F" w:rsidRPr="006A5A2B" w:rsidRDefault="000B6140" w:rsidP="001921FB">
      <w:pPr>
        <w:jc w:val="both"/>
        <w:rPr>
          <w:rFonts w:ascii="Times New Roman" w:eastAsia="Times New Roman" w:hAnsi="Times New Roman"/>
          <w:bCs/>
          <w:color w:val="000000"/>
          <w:lang w:eastAsia="ru-RU"/>
        </w:rPr>
      </w:pPr>
      <w:r w:rsidRPr="006A5A2B">
        <w:rPr>
          <w:rFonts w:ascii="Times New Roman" w:eastAsia="Times New Roman" w:hAnsi="Times New Roman"/>
          <w:bCs/>
          <w:color w:val="000000"/>
          <w:sz w:val="20"/>
          <w:szCs w:val="20"/>
          <w:lang w:eastAsia="ru-RU"/>
        </w:rPr>
        <w:t xml:space="preserve">             </w:t>
      </w:r>
      <w:r w:rsidRPr="006A5A2B">
        <w:rPr>
          <w:rFonts w:ascii="Times New Roman" w:eastAsia="Times New Roman" w:hAnsi="Times New Roman"/>
          <w:bCs/>
          <w:color w:val="000000"/>
          <w:lang w:eastAsia="ru-RU"/>
        </w:rPr>
        <w:t>Средства федерального бюджета:</w:t>
      </w:r>
    </w:p>
    <w:p w:rsidR="001921FB" w:rsidRPr="006A5A2B" w:rsidRDefault="001921FB" w:rsidP="000B6140">
      <w:pPr>
        <w:jc w:val="both"/>
        <w:rPr>
          <w:rFonts w:ascii="Times New Roman" w:hAnsi="Times New Roman"/>
        </w:rPr>
      </w:pPr>
      <w:r w:rsidRPr="006A5A2B">
        <w:rPr>
          <w:rFonts w:ascii="Times New Roman" w:eastAsia="Times New Roman" w:hAnsi="Times New Roman"/>
          <w:bCs/>
          <w:color w:val="000000"/>
          <w:sz w:val="20"/>
          <w:szCs w:val="20"/>
          <w:lang w:eastAsia="ru-RU"/>
        </w:rPr>
        <w:t xml:space="preserve">   </w:t>
      </w:r>
      <w:r w:rsidR="000B6140" w:rsidRPr="006A5A2B">
        <w:rPr>
          <w:rFonts w:ascii="Times New Roman" w:eastAsia="Times New Roman" w:hAnsi="Times New Roman"/>
          <w:bCs/>
          <w:color w:val="000000"/>
          <w:sz w:val="20"/>
          <w:szCs w:val="20"/>
          <w:lang w:eastAsia="ru-RU"/>
        </w:rPr>
        <w:t xml:space="preserve">          </w:t>
      </w:r>
      <w:r w:rsidRPr="006A5A2B">
        <w:rPr>
          <w:rFonts w:ascii="Times New Roman" w:eastAsia="Calibri" w:hAnsi="Times New Roman"/>
        </w:rPr>
        <w:t>1)</w:t>
      </w:r>
      <w:r w:rsidRPr="006A5A2B">
        <w:rPr>
          <w:rFonts w:ascii="Times New Roman" w:eastAsia="Times New Roman" w:hAnsi="Times New Roman"/>
          <w:lang w:eastAsia="ru-RU"/>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0B6140" w:rsidRPr="006A5A2B">
        <w:rPr>
          <w:rFonts w:ascii="Times New Roman" w:eastAsia="Times New Roman" w:hAnsi="Times New Roman"/>
          <w:lang w:eastAsia="ru-RU"/>
        </w:rPr>
        <w:t xml:space="preserve"> объем бюджетных ассигнований составляет</w:t>
      </w:r>
      <w:r w:rsidRPr="006A5A2B">
        <w:rPr>
          <w:rFonts w:ascii="Times New Roman" w:eastAsia="Calibri" w:hAnsi="Times New Roman"/>
        </w:rPr>
        <w:t xml:space="preserve"> </w:t>
      </w:r>
      <w:r w:rsidR="00330491" w:rsidRPr="006A5A2B">
        <w:rPr>
          <w:rFonts w:ascii="Times New Roman" w:hAnsi="Times New Roman"/>
        </w:rPr>
        <w:t>1</w:t>
      </w:r>
      <w:r w:rsidR="00ED4463" w:rsidRPr="006A5A2B">
        <w:rPr>
          <w:rFonts w:ascii="Times New Roman" w:hAnsi="Times New Roman"/>
        </w:rPr>
        <w:t>0,5</w:t>
      </w:r>
      <w:r w:rsidRPr="006A5A2B">
        <w:rPr>
          <w:rFonts w:ascii="Times New Roman" w:hAnsi="Times New Roman"/>
        </w:rPr>
        <w:t xml:space="preserve"> тыс. </w:t>
      </w:r>
      <w:r w:rsidR="000B6140" w:rsidRPr="006A5A2B">
        <w:rPr>
          <w:rFonts w:ascii="Times New Roman" w:hAnsi="Times New Roman"/>
        </w:rPr>
        <w:t>рублей</w:t>
      </w:r>
      <w:r w:rsidR="00ED4463" w:rsidRPr="006A5A2B">
        <w:rPr>
          <w:rFonts w:ascii="Times New Roman" w:hAnsi="Times New Roman"/>
        </w:rPr>
        <w:t>, исполнения нет</w:t>
      </w:r>
      <w:r w:rsidR="000B6140" w:rsidRPr="006A5A2B">
        <w:rPr>
          <w:rFonts w:ascii="Times New Roman" w:hAnsi="Times New Roman"/>
        </w:rPr>
        <w:t>;</w:t>
      </w:r>
    </w:p>
    <w:p w:rsidR="005B32D0" w:rsidRPr="006A5A2B" w:rsidRDefault="000B6140" w:rsidP="00021B69">
      <w:pPr>
        <w:widowControl w:val="0"/>
        <w:autoSpaceDE w:val="0"/>
        <w:autoSpaceDN w:val="0"/>
        <w:adjustRightInd w:val="0"/>
        <w:jc w:val="both"/>
        <w:rPr>
          <w:rFonts w:ascii="Times New Roman" w:hAnsi="Times New Roman"/>
        </w:rPr>
      </w:pPr>
      <w:r w:rsidRPr="006A5A2B">
        <w:rPr>
          <w:rFonts w:ascii="Times New Roman" w:hAnsi="Times New Roman"/>
        </w:rPr>
        <w:t xml:space="preserve">           2)</w:t>
      </w:r>
      <w:r w:rsidR="00DE07D6" w:rsidRPr="006A5A2B">
        <w:rPr>
          <w:rFonts w:ascii="Times New Roman" w:hAnsi="Times New Roman"/>
        </w:rPr>
        <w:t xml:space="preserve"> </w:t>
      </w:r>
      <w:r w:rsidRPr="006A5A2B">
        <w:rPr>
          <w:rFonts w:ascii="Times New Roman" w:hAnsi="Times New Roman"/>
        </w:rPr>
        <w:t>субвенция на проведение</w:t>
      </w:r>
      <w:r w:rsidR="00DE07D6" w:rsidRPr="006A5A2B">
        <w:rPr>
          <w:rFonts w:ascii="Times New Roman" w:hAnsi="Times New Roman"/>
        </w:rPr>
        <w:t xml:space="preserve"> Всероссийской переписи населения </w:t>
      </w:r>
      <w:r w:rsidR="006A5A2B" w:rsidRPr="006A5A2B">
        <w:rPr>
          <w:rFonts w:ascii="Times New Roman" w:hAnsi="Times New Roman"/>
        </w:rPr>
        <w:t>о</w:t>
      </w:r>
      <w:r w:rsidRPr="006A5A2B">
        <w:rPr>
          <w:rFonts w:ascii="Times New Roman" w:hAnsi="Times New Roman"/>
        </w:rPr>
        <w:t>бъем бюджетных ассигнований составил</w:t>
      </w:r>
      <w:r w:rsidR="00ED4463" w:rsidRPr="006A5A2B">
        <w:rPr>
          <w:rFonts w:ascii="Times New Roman" w:hAnsi="Times New Roman"/>
        </w:rPr>
        <w:t xml:space="preserve"> 817,4</w:t>
      </w:r>
      <w:r w:rsidR="00DE07D6" w:rsidRPr="006A5A2B">
        <w:rPr>
          <w:rFonts w:ascii="Times New Roman" w:hAnsi="Times New Roman"/>
        </w:rPr>
        <w:t xml:space="preserve"> тыс. рублей</w:t>
      </w:r>
      <w:r w:rsidR="00ED4463" w:rsidRPr="006A5A2B">
        <w:rPr>
          <w:rFonts w:ascii="Times New Roman" w:hAnsi="Times New Roman"/>
        </w:rPr>
        <w:t>, исполнения нет.</w:t>
      </w:r>
    </w:p>
    <w:p w:rsidR="006456BC" w:rsidRDefault="006456BC" w:rsidP="009E6C3C">
      <w:pPr>
        <w:jc w:val="center"/>
        <w:rPr>
          <w:rFonts w:ascii="Times New Roman" w:eastAsia="Times New Roman" w:hAnsi="Times New Roman"/>
          <w:b/>
          <w:highlight w:val="yellow"/>
          <w:lang w:eastAsia="ru-RU"/>
        </w:rPr>
      </w:pPr>
    </w:p>
    <w:p w:rsidR="00CF560D" w:rsidRDefault="00CF560D" w:rsidP="009E6C3C">
      <w:pPr>
        <w:jc w:val="center"/>
        <w:rPr>
          <w:rFonts w:ascii="Times New Roman" w:eastAsia="Times New Roman" w:hAnsi="Times New Roman"/>
          <w:b/>
          <w:highlight w:val="yellow"/>
          <w:lang w:eastAsia="ru-RU"/>
        </w:rPr>
      </w:pPr>
    </w:p>
    <w:p w:rsidR="00CF560D" w:rsidRDefault="00CF560D" w:rsidP="009E6C3C">
      <w:pPr>
        <w:jc w:val="center"/>
        <w:rPr>
          <w:rFonts w:ascii="Times New Roman" w:eastAsia="Times New Roman" w:hAnsi="Times New Roman"/>
          <w:b/>
          <w:highlight w:val="yellow"/>
          <w:lang w:eastAsia="ru-RU"/>
        </w:rPr>
      </w:pPr>
    </w:p>
    <w:p w:rsidR="00CF560D" w:rsidRDefault="00CF560D" w:rsidP="009E6C3C">
      <w:pPr>
        <w:jc w:val="center"/>
        <w:rPr>
          <w:rFonts w:ascii="Times New Roman" w:eastAsia="Times New Roman" w:hAnsi="Times New Roman"/>
          <w:b/>
          <w:highlight w:val="yellow"/>
          <w:lang w:eastAsia="ru-RU"/>
        </w:rPr>
      </w:pPr>
    </w:p>
    <w:p w:rsidR="00CF560D" w:rsidRDefault="00CF560D" w:rsidP="009E6C3C">
      <w:pPr>
        <w:jc w:val="center"/>
        <w:rPr>
          <w:rFonts w:ascii="Times New Roman" w:eastAsia="Times New Roman" w:hAnsi="Times New Roman"/>
          <w:b/>
          <w:highlight w:val="yellow"/>
          <w:lang w:eastAsia="ru-RU"/>
        </w:rPr>
      </w:pPr>
    </w:p>
    <w:p w:rsidR="00CF560D" w:rsidRDefault="00CF560D" w:rsidP="009E6C3C">
      <w:pPr>
        <w:jc w:val="center"/>
        <w:rPr>
          <w:rFonts w:ascii="Times New Roman" w:eastAsia="Times New Roman" w:hAnsi="Times New Roman"/>
          <w:b/>
          <w:highlight w:val="yellow"/>
          <w:lang w:eastAsia="ru-RU"/>
        </w:rPr>
      </w:pPr>
    </w:p>
    <w:p w:rsidR="00CF560D" w:rsidRDefault="00CF560D" w:rsidP="009E6C3C">
      <w:pPr>
        <w:jc w:val="center"/>
        <w:rPr>
          <w:rFonts w:ascii="Times New Roman" w:eastAsia="Times New Roman" w:hAnsi="Times New Roman"/>
          <w:b/>
          <w:highlight w:val="yellow"/>
          <w:lang w:eastAsia="ru-RU"/>
        </w:rPr>
      </w:pPr>
    </w:p>
    <w:p w:rsidR="00CF560D" w:rsidRDefault="00CF560D" w:rsidP="009E6C3C">
      <w:pPr>
        <w:jc w:val="center"/>
        <w:rPr>
          <w:rFonts w:ascii="Times New Roman" w:eastAsia="Times New Roman" w:hAnsi="Times New Roman"/>
          <w:b/>
          <w:highlight w:val="yellow"/>
          <w:lang w:eastAsia="ru-RU"/>
        </w:rPr>
      </w:pPr>
    </w:p>
    <w:p w:rsidR="00CF560D" w:rsidRDefault="00CF560D" w:rsidP="009E6C3C">
      <w:pPr>
        <w:jc w:val="center"/>
        <w:rPr>
          <w:rFonts w:ascii="Times New Roman" w:eastAsia="Times New Roman" w:hAnsi="Times New Roman"/>
          <w:b/>
          <w:highlight w:val="yellow"/>
          <w:lang w:eastAsia="ru-RU"/>
        </w:rPr>
      </w:pPr>
    </w:p>
    <w:p w:rsidR="00CF560D" w:rsidRDefault="00CF560D" w:rsidP="009E6C3C">
      <w:pPr>
        <w:jc w:val="center"/>
        <w:rPr>
          <w:rFonts w:ascii="Times New Roman" w:eastAsia="Times New Roman" w:hAnsi="Times New Roman"/>
          <w:b/>
          <w:highlight w:val="yellow"/>
          <w:lang w:eastAsia="ru-RU"/>
        </w:rPr>
      </w:pPr>
    </w:p>
    <w:p w:rsidR="00CF560D" w:rsidRDefault="00CF560D" w:rsidP="009E6C3C">
      <w:pPr>
        <w:jc w:val="center"/>
        <w:rPr>
          <w:rFonts w:ascii="Times New Roman" w:eastAsia="Times New Roman" w:hAnsi="Times New Roman"/>
          <w:b/>
          <w:highlight w:val="yellow"/>
          <w:lang w:eastAsia="ru-RU"/>
        </w:rPr>
      </w:pPr>
    </w:p>
    <w:p w:rsidR="00CF560D" w:rsidRDefault="00CF560D" w:rsidP="009E6C3C">
      <w:pPr>
        <w:jc w:val="center"/>
        <w:rPr>
          <w:rFonts w:ascii="Times New Roman" w:eastAsia="Times New Roman" w:hAnsi="Times New Roman"/>
          <w:b/>
          <w:highlight w:val="yellow"/>
          <w:lang w:eastAsia="ru-RU"/>
        </w:rPr>
      </w:pPr>
    </w:p>
    <w:p w:rsidR="00CF560D" w:rsidRDefault="00CF560D" w:rsidP="009E6C3C">
      <w:pPr>
        <w:jc w:val="center"/>
        <w:rPr>
          <w:rFonts w:ascii="Times New Roman" w:eastAsia="Times New Roman" w:hAnsi="Times New Roman"/>
          <w:b/>
          <w:highlight w:val="yellow"/>
          <w:lang w:eastAsia="ru-RU"/>
        </w:rPr>
      </w:pPr>
    </w:p>
    <w:p w:rsidR="00CF560D" w:rsidRDefault="00CF560D" w:rsidP="009E6C3C">
      <w:pPr>
        <w:jc w:val="center"/>
        <w:rPr>
          <w:rFonts w:ascii="Times New Roman" w:eastAsia="Times New Roman" w:hAnsi="Times New Roman"/>
          <w:b/>
          <w:highlight w:val="yellow"/>
          <w:lang w:eastAsia="ru-RU"/>
        </w:rPr>
      </w:pPr>
    </w:p>
    <w:p w:rsidR="00CF560D" w:rsidRDefault="00CF560D" w:rsidP="009E6C3C">
      <w:pPr>
        <w:jc w:val="center"/>
        <w:rPr>
          <w:rFonts w:ascii="Times New Roman" w:eastAsia="Times New Roman" w:hAnsi="Times New Roman"/>
          <w:b/>
          <w:highlight w:val="yellow"/>
          <w:lang w:eastAsia="ru-RU"/>
        </w:rPr>
      </w:pPr>
    </w:p>
    <w:p w:rsidR="00CF560D" w:rsidRDefault="00CF560D" w:rsidP="009E6C3C">
      <w:pPr>
        <w:jc w:val="center"/>
        <w:rPr>
          <w:rFonts w:ascii="Times New Roman" w:eastAsia="Times New Roman" w:hAnsi="Times New Roman"/>
          <w:b/>
          <w:highlight w:val="yellow"/>
          <w:lang w:eastAsia="ru-RU"/>
        </w:rPr>
      </w:pPr>
    </w:p>
    <w:p w:rsidR="00CF560D" w:rsidRDefault="00CF560D" w:rsidP="009E6C3C">
      <w:pPr>
        <w:jc w:val="center"/>
        <w:rPr>
          <w:rFonts w:ascii="Times New Roman" w:eastAsia="Times New Roman" w:hAnsi="Times New Roman"/>
          <w:b/>
          <w:highlight w:val="yellow"/>
          <w:lang w:eastAsia="ru-RU"/>
        </w:rPr>
      </w:pPr>
    </w:p>
    <w:p w:rsidR="00CF560D" w:rsidRDefault="00CF560D" w:rsidP="009E6C3C">
      <w:pPr>
        <w:jc w:val="center"/>
        <w:rPr>
          <w:rFonts w:ascii="Times New Roman" w:eastAsia="Times New Roman" w:hAnsi="Times New Roman"/>
          <w:b/>
          <w:highlight w:val="yellow"/>
          <w:lang w:eastAsia="ru-RU"/>
        </w:rPr>
      </w:pPr>
    </w:p>
    <w:p w:rsidR="00CF560D" w:rsidRDefault="00CF560D" w:rsidP="009E6C3C">
      <w:pPr>
        <w:jc w:val="center"/>
        <w:rPr>
          <w:rFonts w:ascii="Times New Roman" w:eastAsia="Times New Roman" w:hAnsi="Times New Roman"/>
          <w:b/>
          <w:highlight w:val="yellow"/>
          <w:lang w:eastAsia="ru-RU"/>
        </w:rPr>
      </w:pPr>
    </w:p>
    <w:p w:rsidR="00CF560D" w:rsidRDefault="00CF560D" w:rsidP="009E6C3C">
      <w:pPr>
        <w:jc w:val="center"/>
        <w:rPr>
          <w:rFonts w:ascii="Times New Roman" w:eastAsia="Times New Roman" w:hAnsi="Times New Roman"/>
          <w:b/>
          <w:highlight w:val="yellow"/>
          <w:lang w:eastAsia="ru-RU"/>
        </w:rPr>
      </w:pPr>
    </w:p>
    <w:p w:rsidR="00CF560D" w:rsidRDefault="00CF560D" w:rsidP="009E6C3C">
      <w:pPr>
        <w:jc w:val="center"/>
        <w:rPr>
          <w:rFonts w:ascii="Times New Roman" w:eastAsia="Times New Roman" w:hAnsi="Times New Roman"/>
          <w:b/>
          <w:highlight w:val="yellow"/>
          <w:lang w:eastAsia="ru-RU"/>
        </w:rPr>
      </w:pPr>
    </w:p>
    <w:p w:rsidR="00CF560D" w:rsidRDefault="00CF560D" w:rsidP="009E6C3C">
      <w:pPr>
        <w:jc w:val="center"/>
        <w:rPr>
          <w:rFonts w:ascii="Times New Roman" w:eastAsia="Times New Roman" w:hAnsi="Times New Roman"/>
          <w:b/>
          <w:highlight w:val="yellow"/>
          <w:lang w:eastAsia="ru-RU"/>
        </w:rPr>
      </w:pPr>
    </w:p>
    <w:p w:rsidR="00CF560D" w:rsidRDefault="00CF560D" w:rsidP="009E6C3C">
      <w:pPr>
        <w:jc w:val="center"/>
        <w:rPr>
          <w:rFonts w:ascii="Times New Roman" w:eastAsia="Times New Roman" w:hAnsi="Times New Roman"/>
          <w:b/>
          <w:highlight w:val="yellow"/>
          <w:lang w:eastAsia="ru-RU"/>
        </w:rPr>
      </w:pPr>
    </w:p>
    <w:p w:rsidR="00CF560D" w:rsidRDefault="00CF560D" w:rsidP="009E6C3C">
      <w:pPr>
        <w:jc w:val="center"/>
        <w:rPr>
          <w:rFonts w:ascii="Times New Roman" w:eastAsia="Times New Roman" w:hAnsi="Times New Roman"/>
          <w:b/>
          <w:highlight w:val="yellow"/>
          <w:lang w:eastAsia="ru-RU"/>
        </w:rPr>
      </w:pPr>
    </w:p>
    <w:p w:rsidR="00CF560D" w:rsidRDefault="00CF560D" w:rsidP="009E6C3C">
      <w:pPr>
        <w:jc w:val="center"/>
        <w:rPr>
          <w:rFonts w:ascii="Times New Roman" w:eastAsia="Times New Roman" w:hAnsi="Times New Roman"/>
          <w:b/>
          <w:highlight w:val="yellow"/>
          <w:lang w:eastAsia="ru-RU"/>
        </w:rPr>
      </w:pPr>
    </w:p>
    <w:p w:rsidR="00CF560D" w:rsidRPr="00AE1B97" w:rsidRDefault="00CF560D" w:rsidP="009E6C3C">
      <w:pPr>
        <w:jc w:val="center"/>
        <w:rPr>
          <w:rFonts w:ascii="Times New Roman" w:eastAsia="Times New Roman" w:hAnsi="Times New Roman"/>
          <w:b/>
          <w:highlight w:val="yellow"/>
          <w:lang w:eastAsia="ru-RU"/>
        </w:rPr>
      </w:pPr>
    </w:p>
    <w:p w:rsidR="009E6C3C" w:rsidRPr="005D2A6A" w:rsidRDefault="009E6C3C" w:rsidP="00183266">
      <w:pPr>
        <w:jc w:val="center"/>
        <w:rPr>
          <w:rFonts w:ascii="Times New Roman" w:eastAsia="Times New Roman" w:hAnsi="Times New Roman"/>
          <w:b/>
          <w:lang w:eastAsia="ru-RU"/>
        </w:rPr>
      </w:pPr>
      <w:r w:rsidRPr="005D2A6A">
        <w:rPr>
          <w:rFonts w:ascii="Times New Roman" w:eastAsia="Times New Roman" w:hAnsi="Times New Roman"/>
          <w:b/>
          <w:lang w:eastAsia="ru-RU"/>
        </w:rPr>
        <w:lastRenderedPageBreak/>
        <w:t>ИСТОЧНИКИ ФИНАНСИРОВАНИЯ ДЕФИЦИТА БЮДЖЕТА.</w:t>
      </w:r>
    </w:p>
    <w:p w:rsidR="00A11E34" w:rsidRPr="005D2A6A" w:rsidRDefault="00A11E34" w:rsidP="00183266">
      <w:pPr>
        <w:jc w:val="center"/>
        <w:rPr>
          <w:rFonts w:ascii="Times New Roman" w:eastAsia="Times New Roman" w:hAnsi="Times New Roman"/>
          <w:b/>
          <w:lang w:eastAsia="ru-RU"/>
        </w:rPr>
      </w:pPr>
    </w:p>
    <w:p w:rsidR="00183266" w:rsidRPr="00D16954" w:rsidRDefault="00183266" w:rsidP="00183266">
      <w:pPr>
        <w:ind w:firstLine="709"/>
        <w:jc w:val="both"/>
        <w:rPr>
          <w:rFonts w:ascii="Times New Roman" w:hAnsi="Times New Roman"/>
        </w:rPr>
      </w:pPr>
      <w:r w:rsidRPr="00D16954">
        <w:rPr>
          <w:rFonts w:ascii="Times New Roman" w:hAnsi="Times New Roman"/>
        </w:rPr>
        <w:t>По состоянию на 01.0</w:t>
      </w:r>
      <w:r w:rsidR="0075091A" w:rsidRPr="0075091A">
        <w:rPr>
          <w:rFonts w:ascii="Times New Roman" w:hAnsi="Times New Roman"/>
        </w:rPr>
        <w:t>7</w:t>
      </w:r>
      <w:r w:rsidRPr="00D16954">
        <w:rPr>
          <w:rFonts w:ascii="Times New Roman" w:hAnsi="Times New Roman"/>
        </w:rPr>
        <w:t xml:space="preserve">.2021 года между администрацией города Мегиона и Публичным акционерным обществом Банк «Финансовая Корпорация Открытие» путем проведения открытого аукциона в электронной форме 27.07.2020 заключен муниципальный контракт №0187300004520000132 на оказание финансовых услуг по открытию возобновляемой кредитной линии с лимитом кредитования 70 000 000,00 (семьдесят миллионов) рублей. </w:t>
      </w:r>
    </w:p>
    <w:p w:rsidR="00183266" w:rsidRPr="00D16954" w:rsidRDefault="00183266" w:rsidP="00183266">
      <w:pPr>
        <w:ind w:firstLine="709"/>
        <w:jc w:val="both"/>
        <w:rPr>
          <w:rFonts w:ascii="Times New Roman" w:hAnsi="Times New Roman"/>
        </w:rPr>
      </w:pPr>
      <w:r w:rsidRPr="00D16954">
        <w:rPr>
          <w:rFonts w:ascii="Times New Roman" w:hAnsi="Times New Roman"/>
        </w:rPr>
        <w:t>В 2021 году транш не привлекался.</w:t>
      </w:r>
    </w:p>
    <w:p w:rsidR="00D16954" w:rsidRPr="00D16954" w:rsidRDefault="00D16954" w:rsidP="00D16954">
      <w:pPr>
        <w:ind w:firstLine="709"/>
        <w:jc w:val="both"/>
        <w:rPr>
          <w:rFonts w:ascii="Times New Roman" w:hAnsi="Times New Roman"/>
        </w:rPr>
      </w:pPr>
      <w:r w:rsidRPr="00D16954">
        <w:rPr>
          <w:rFonts w:ascii="Times New Roman" w:hAnsi="Times New Roman"/>
        </w:rPr>
        <w:t>Между администрацией города Мегиона и Департаментом финансов Ханты-Мансийского автономного округа – Югры 21.12.2020 года заключен договор бюджетного кредита на частичное покрытие дефицита местного бюджета от 21.12.2020 №8/02-20                в сумме 50 000</w:t>
      </w:r>
      <w:r w:rsidR="007562D4">
        <w:rPr>
          <w:rFonts w:ascii="Times New Roman" w:hAnsi="Times New Roman"/>
        </w:rPr>
        <w:t> </w:t>
      </w:r>
      <w:r w:rsidRPr="00D16954">
        <w:rPr>
          <w:rFonts w:ascii="Times New Roman" w:hAnsi="Times New Roman"/>
        </w:rPr>
        <w:t>000</w:t>
      </w:r>
      <w:r w:rsidR="007562D4">
        <w:rPr>
          <w:rFonts w:ascii="Times New Roman" w:hAnsi="Times New Roman"/>
        </w:rPr>
        <w:t>,00</w:t>
      </w:r>
      <w:r w:rsidRPr="00D16954">
        <w:rPr>
          <w:rFonts w:ascii="Times New Roman" w:hAnsi="Times New Roman"/>
        </w:rPr>
        <w:t xml:space="preserve"> руб. под 2,125% годовых с графиком погашения (далее – Договор кредита).</w:t>
      </w:r>
    </w:p>
    <w:p w:rsidR="00D16954" w:rsidRPr="00D16954" w:rsidRDefault="00D16954" w:rsidP="00D16954">
      <w:pPr>
        <w:ind w:firstLine="709"/>
        <w:jc w:val="both"/>
        <w:rPr>
          <w:rFonts w:ascii="Times New Roman" w:hAnsi="Times New Roman"/>
        </w:rPr>
      </w:pPr>
      <w:r w:rsidRPr="00D16954">
        <w:rPr>
          <w:rFonts w:ascii="Times New Roman" w:hAnsi="Times New Roman"/>
        </w:rPr>
        <w:t>В соответствии с графиком платежей к договору бюджетного кредита за период январь-июнь 2021 года погашена сумма основного долга в размере 24 999</w:t>
      </w:r>
      <w:r w:rsidR="007562D4">
        <w:rPr>
          <w:rFonts w:ascii="Times New Roman" w:hAnsi="Times New Roman"/>
        </w:rPr>
        <w:t> </w:t>
      </w:r>
      <w:r w:rsidRPr="00D16954">
        <w:rPr>
          <w:rFonts w:ascii="Times New Roman" w:hAnsi="Times New Roman"/>
        </w:rPr>
        <w:t>600</w:t>
      </w:r>
      <w:r w:rsidR="007562D4">
        <w:rPr>
          <w:rFonts w:ascii="Times New Roman" w:hAnsi="Times New Roman"/>
        </w:rPr>
        <w:t>,00</w:t>
      </w:r>
      <w:r w:rsidRPr="00D16954">
        <w:rPr>
          <w:rFonts w:ascii="Times New Roman" w:hAnsi="Times New Roman"/>
        </w:rPr>
        <w:t xml:space="preserve"> руб.</w:t>
      </w:r>
    </w:p>
    <w:p w:rsidR="00D16954" w:rsidRPr="00D16954" w:rsidRDefault="00D16954" w:rsidP="00D16954">
      <w:pPr>
        <w:ind w:firstLine="709"/>
        <w:jc w:val="both"/>
        <w:rPr>
          <w:rFonts w:ascii="Times New Roman" w:hAnsi="Times New Roman"/>
        </w:rPr>
      </w:pPr>
      <w:r w:rsidRPr="00D16954">
        <w:rPr>
          <w:rFonts w:ascii="Times New Roman" w:hAnsi="Times New Roman"/>
        </w:rPr>
        <w:t>По состоянию на 01.07.2021 года объем муници</w:t>
      </w:r>
      <w:r w:rsidR="00F96130">
        <w:rPr>
          <w:rFonts w:ascii="Times New Roman" w:hAnsi="Times New Roman"/>
        </w:rPr>
        <w:t>пального долга</w:t>
      </w:r>
      <w:r w:rsidRPr="00D16954">
        <w:rPr>
          <w:rFonts w:ascii="Times New Roman" w:hAnsi="Times New Roman"/>
        </w:rPr>
        <w:t xml:space="preserve"> город</w:t>
      </w:r>
      <w:r w:rsidR="00F96130">
        <w:rPr>
          <w:rFonts w:ascii="Times New Roman" w:hAnsi="Times New Roman"/>
        </w:rPr>
        <w:t>а</w:t>
      </w:r>
      <w:r w:rsidRPr="00D16954">
        <w:rPr>
          <w:rFonts w:ascii="Times New Roman" w:hAnsi="Times New Roman"/>
        </w:rPr>
        <w:t xml:space="preserve"> Мегион</w:t>
      </w:r>
      <w:r w:rsidR="00F96130">
        <w:rPr>
          <w:rFonts w:ascii="Times New Roman" w:hAnsi="Times New Roman"/>
        </w:rPr>
        <w:t>а</w:t>
      </w:r>
      <w:r w:rsidRPr="00D16954">
        <w:rPr>
          <w:rFonts w:ascii="Times New Roman" w:hAnsi="Times New Roman"/>
        </w:rPr>
        <w:t xml:space="preserve"> составляет 25 000 400,00 руб. </w:t>
      </w:r>
    </w:p>
    <w:p w:rsidR="00D16954" w:rsidRDefault="00D16954" w:rsidP="00D16954">
      <w:pPr>
        <w:ind w:firstLine="709"/>
        <w:jc w:val="both"/>
        <w:rPr>
          <w:rFonts w:ascii="Times New Roman" w:hAnsi="Times New Roman"/>
        </w:rPr>
      </w:pPr>
    </w:p>
    <w:p w:rsidR="00CF560D" w:rsidRDefault="00CF560D" w:rsidP="00D16954">
      <w:pPr>
        <w:ind w:firstLine="709"/>
        <w:jc w:val="both"/>
        <w:rPr>
          <w:rFonts w:ascii="Times New Roman" w:hAnsi="Times New Roman"/>
        </w:rPr>
      </w:pPr>
    </w:p>
    <w:p w:rsidR="00CF560D" w:rsidRPr="00D16954" w:rsidRDefault="00CF560D" w:rsidP="00D16954">
      <w:pPr>
        <w:ind w:firstLine="709"/>
        <w:jc w:val="both"/>
        <w:rPr>
          <w:rFonts w:ascii="Times New Roman" w:hAnsi="Times New Roman"/>
        </w:rPr>
      </w:pPr>
    </w:p>
    <w:p w:rsidR="00A84630" w:rsidRPr="00D16954" w:rsidRDefault="00A84630" w:rsidP="009E6C3C">
      <w:pPr>
        <w:jc w:val="both"/>
        <w:rPr>
          <w:rFonts w:ascii="Times New Roman" w:eastAsia="Calibri" w:hAnsi="Times New Roman"/>
        </w:rPr>
      </w:pPr>
      <w:r w:rsidRPr="00D16954">
        <w:rPr>
          <w:rFonts w:ascii="Times New Roman" w:eastAsia="Calibri" w:hAnsi="Times New Roman"/>
        </w:rPr>
        <w:t>Заместитель главы города –</w:t>
      </w:r>
    </w:p>
    <w:p w:rsidR="006456BC" w:rsidRPr="00D16954" w:rsidRDefault="00A84630" w:rsidP="00C63264">
      <w:pPr>
        <w:jc w:val="both"/>
        <w:rPr>
          <w:rFonts w:ascii="Times New Roman" w:eastAsia="Calibri" w:hAnsi="Times New Roman"/>
        </w:rPr>
      </w:pPr>
      <w:r w:rsidRPr="00D16954">
        <w:rPr>
          <w:rFonts w:ascii="Times New Roman" w:eastAsia="Calibri" w:hAnsi="Times New Roman"/>
        </w:rPr>
        <w:t>д</w:t>
      </w:r>
      <w:r w:rsidR="005130B4" w:rsidRPr="00D16954">
        <w:rPr>
          <w:rFonts w:ascii="Times New Roman" w:eastAsia="Calibri" w:hAnsi="Times New Roman"/>
        </w:rPr>
        <w:t>иректор департамента</w:t>
      </w:r>
      <w:r w:rsidR="0059460E" w:rsidRPr="00D16954">
        <w:rPr>
          <w:rFonts w:ascii="Times New Roman" w:eastAsia="Calibri" w:hAnsi="Times New Roman"/>
        </w:rPr>
        <w:t xml:space="preserve"> финансов</w:t>
      </w:r>
      <w:r w:rsidR="005130B4" w:rsidRPr="00D16954">
        <w:rPr>
          <w:rFonts w:ascii="Times New Roman" w:eastAsia="Calibri" w:hAnsi="Times New Roman"/>
        </w:rPr>
        <w:t xml:space="preserve"> </w:t>
      </w:r>
      <w:r w:rsidR="009E6C3C" w:rsidRPr="00D16954">
        <w:rPr>
          <w:rFonts w:ascii="Times New Roman" w:eastAsia="Calibri" w:hAnsi="Times New Roman"/>
        </w:rPr>
        <w:t xml:space="preserve">                      </w:t>
      </w:r>
      <w:r w:rsidR="00FE49E9" w:rsidRPr="00D16954">
        <w:rPr>
          <w:rFonts w:ascii="Times New Roman" w:eastAsia="Calibri" w:hAnsi="Times New Roman"/>
        </w:rPr>
        <w:t xml:space="preserve">                               </w:t>
      </w:r>
      <w:r w:rsidR="0059460E" w:rsidRPr="00D16954">
        <w:rPr>
          <w:rFonts w:ascii="Times New Roman" w:eastAsia="Calibri" w:hAnsi="Times New Roman"/>
        </w:rPr>
        <w:t xml:space="preserve">                   </w:t>
      </w:r>
      <w:r w:rsidR="005130B4" w:rsidRPr="00D16954">
        <w:rPr>
          <w:rFonts w:ascii="Times New Roman" w:eastAsia="Calibri" w:hAnsi="Times New Roman"/>
        </w:rPr>
        <w:t xml:space="preserve"> </w:t>
      </w:r>
      <w:r w:rsidR="009E6C3C" w:rsidRPr="00D16954">
        <w:rPr>
          <w:rFonts w:ascii="Times New Roman" w:eastAsia="Calibri" w:hAnsi="Times New Roman"/>
        </w:rPr>
        <w:t>Н.А.</w:t>
      </w:r>
      <w:r w:rsidR="00FE49E9" w:rsidRPr="00D16954">
        <w:rPr>
          <w:rFonts w:ascii="Times New Roman" w:eastAsia="Calibri" w:hAnsi="Times New Roman"/>
        </w:rPr>
        <w:t xml:space="preserve"> </w:t>
      </w:r>
      <w:r w:rsidR="00C63264" w:rsidRPr="00D16954">
        <w:rPr>
          <w:rFonts w:ascii="Times New Roman" w:eastAsia="Calibri" w:hAnsi="Times New Roman"/>
        </w:rPr>
        <w:t>Мартыню</w:t>
      </w:r>
      <w:r w:rsidR="004F5882" w:rsidRPr="00D16954">
        <w:rPr>
          <w:rFonts w:ascii="Times New Roman" w:eastAsia="Calibri" w:hAnsi="Times New Roman"/>
        </w:rPr>
        <w:t>к</w:t>
      </w:r>
    </w:p>
    <w:p w:rsidR="006456BC" w:rsidRDefault="006456BC" w:rsidP="00ED02FA">
      <w:pPr>
        <w:pStyle w:val="a8"/>
        <w:spacing w:before="0" w:beforeAutospacing="0" w:after="0" w:afterAutospacing="0"/>
        <w:jc w:val="both"/>
        <w:rPr>
          <w:sz w:val="20"/>
          <w:szCs w:val="20"/>
        </w:rPr>
      </w:pPr>
    </w:p>
    <w:p w:rsidR="00CF560D" w:rsidRDefault="00CF560D" w:rsidP="00ED02FA">
      <w:pPr>
        <w:pStyle w:val="a8"/>
        <w:spacing w:before="0" w:beforeAutospacing="0" w:after="0" w:afterAutospacing="0"/>
        <w:jc w:val="both"/>
        <w:rPr>
          <w:sz w:val="20"/>
          <w:szCs w:val="20"/>
        </w:rPr>
      </w:pPr>
    </w:p>
    <w:p w:rsidR="00CF560D" w:rsidRDefault="00CF560D" w:rsidP="00ED02FA">
      <w:pPr>
        <w:pStyle w:val="a8"/>
        <w:spacing w:before="0" w:beforeAutospacing="0" w:after="0" w:afterAutospacing="0"/>
        <w:jc w:val="both"/>
        <w:rPr>
          <w:sz w:val="20"/>
          <w:szCs w:val="20"/>
        </w:rPr>
      </w:pPr>
    </w:p>
    <w:p w:rsidR="00CF560D" w:rsidRDefault="00CF560D" w:rsidP="00ED02FA">
      <w:pPr>
        <w:pStyle w:val="a8"/>
        <w:spacing w:before="0" w:beforeAutospacing="0" w:after="0" w:afterAutospacing="0"/>
        <w:jc w:val="both"/>
        <w:rPr>
          <w:sz w:val="20"/>
          <w:szCs w:val="20"/>
        </w:rPr>
      </w:pPr>
    </w:p>
    <w:p w:rsidR="00CF560D" w:rsidRDefault="00CF560D" w:rsidP="00ED02FA">
      <w:pPr>
        <w:pStyle w:val="a8"/>
        <w:spacing w:before="0" w:beforeAutospacing="0" w:after="0" w:afterAutospacing="0"/>
        <w:jc w:val="both"/>
        <w:rPr>
          <w:sz w:val="20"/>
          <w:szCs w:val="20"/>
        </w:rPr>
      </w:pPr>
    </w:p>
    <w:p w:rsidR="00CF560D" w:rsidRDefault="00CF560D" w:rsidP="00ED02FA">
      <w:pPr>
        <w:pStyle w:val="a8"/>
        <w:spacing w:before="0" w:beforeAutospacing="0" w:after="0" w:afterAutospacing="0"/>
        <w:jc w:val="both"/>
        <w:rPr>
          <w:sz w:val="20"/>
          <w:szCs w:val="20"/>
        </w:rPr>
      </w:pPr>
    </w:p>
    <w:p w:rsidR="00CF560D" w:rsidRDefault="00CF560D" w:rsidP="00ED02FA">
      <w:pPr>
        <w:pStyle w:val="a8"/>
        <w:spacing w:before="0" w:beforeAutospacing="0" w:after="0" w:afterAutospacing="0"/>
        <w:jc w:val="both"/>
        <w:rPr>
          <w:sz w:val="20"/>
          <w:szCs w:val="20"/>
        </w:rPr>
      </w:pPr>
    </w:p>
    <w:p w:rsidR="00CF560D" w:rsidRDefault="00CF560D" w:rsidP="00ED02FA">
      <w:pPr>
        <w:pStyle w:val="a8"/>
        <w:spacing w:before="0" w:beforeAutospacing="0" w:after="0" w:afterAutospacing="0"/>
        <w:jc w:val="both"/>
        <w:rPr>
          <w:sz w:val="20"/>
          <w:szCs w:val="20"/>
        </w:rPr>
      </w:pPr>
    </w:p>
    <w:p w:rsidR="00CF560D" w:rsidRDefault="00CF560D" w:rsidP="00ED02FA">
      <w:pPr>
        <w:pStyle w:val="a8"/>
        <w:spacing w:before="0" w:beforeAutospacing="0" w:after="0" w:afterAutospacing="0"/>
        <w:jc w:val="both"/>
        <w:rPr>
          <w:sz w:val="20"/>
          <w:szCs w:val="20"/>
        </w:rPr>
      </w:pPr>
    </w:p>
    <w:p w:rsidR="00CF560D" w:rsidRDefault="00CF560D" w:rsidP="00ED02FA">
      <w:pPr>
        <w:pStyle w:val="a8"/>
        <w:spacing w:before="0" w:beforeAutospacing="0" w:after="0" w:afterAutospacing="0"/>
        <w:jc w:val="both"/>
        <w:rPr>
          <w:sz w:val="20"/>
          <w:szCs w:val="20"/>
        </w:rPr>
      </w:pPr>
    </w:p>
    <w:p w:rsidR="00CF560D" w:rsidRDefault="00CF560D" w:rsidP="00ED02FA">
      <w:pPr>
        <w:pStyle w:val="a8"/>
        <w:spacing w:before="0" w:beforeAutospacing="0" w:after="0" w:afterAutospacing="0"/>
        <w:jc w:val="both"/>
        <w:rPr>
          <w:sz w:val="20"/>
          <w:szCs w:val="20"/>
        </w:rPr>
      </w:pPr>
    </w:p>
    <w:p w:rsidR="00CF560D" w:rsidRDefault="00CF560D" w:rsidP="00ED02FA">
      <w:pPr>
        <w:pStyle w:val="a8"/>
        <w:spacing w:before="0" w:beforeAutospacing="0" w:after="0" w:afterAutospacing="0"/>
        <w:jc w:val="both"/>
        <w:rPr>
          <w:sz w:val="20"/>
          <w:szCs w:val="20"/>
        </w:rPr>
      </w:pPr>
    </w:p>
    <w:p w:rsidR="00CF560D" w:rsidRDefault="00CF560D" w:rsidP="00ED02FA">
      <w:pPr>
        <w:pStyle w:val="a8"/>
        <w:spacing w:before="0" w:beforeAutospacing="0" w:after="0" w:afterAutospacing="0"/>
        <w:jc w:val="both"/>
        <w:rPr>
          <w:sz w:val="20"/>
          <w:szCs w:val="20"/>
        </w:rPr>
      </w:pPr>
    </w:p>
    <w:p w:rsidR="00CF560D" w:rsidRDefault="00CF560D" w:rsidP="00ED02FA">
      <w:pPr>
        <w:pStyle w:val="a8"/>
        <w:spacing w:before="0" w:beforeAutospacing="0" w:after="0" w:afterAutospacing="0"/>
        <w:jc w:val="both"/>
        <w:rPr>
          <w:sz w:val="20"/>
          <w:szCs w:val="20"/>
        </w:rPr>
      </w:pPr>
    </w:p>
    <w:p w:rsidR="00CF560D" w:rsidRDefault="00CF560D" w:rsidP="00ED02FA">
      <w:pPr>
        <w:pStyle w:val="a8"/>
        <w:spacing w:before="0" w:beforeAutospacing="0" w:after="0" w:afterAutospacing="0"/>
        <w:jc w:val="both"/>
        <w:rPr>
          <w:sz w:val="20"/>
          <w:szCs w:val="20"/>
        </w:rPr>
      </w:pPr>
    </w:p>
    <w:p w:rsidR="00CF560D" w:rsidRDefault="00CF560D" w:rsidP="00ED02FA">
      <w:pPr>
        <w:pStyle w:val="a8"/>
        <w:spacing w:before="0" w:beforeAutospacing="0" w:after="0" w:afterAutospacing="0"/>
        <w:jc w:val="both"/>
        <w:rPr>
          <w:sz w:val="20"/>
          <w:szCs w:val="20"/>
        </w:rPr>
      </w:pPr>
    </w:p>
    <w:p w:rsidR="00CF560D" w:rsidRDefault="00CF560D" w:rsidP="00ED02FA">
      <w:pPr>
        <w:pStyle w:val="a8"/>
        <w:spacing w:before="0" w:beforeAutospacing="0" w:after="0" w:afterAutospacing="0"/>
        <w:jc w:val="both"/>
        <w:rPr>
          <w:sz w:val="20"/>
          <w:szCs w:val="20"/>
        </w:rPr>
      </w:pPr>
    </w:p>
    <w:p w:rsidR="00CF560D" w:rsidRDefault="00CF560D" w:rsidP="00ED02FA">
      <w:pPr>
        <w:pStyle w:val="a8"/>
        <w:spacing w:before="0" w:beforeAutospacing="0" w:after="0" w:afterAutospacing="0"/>
        <w:jc w:val="both"/>
        <w:rPr>
          <w:sz w:val="20"/>
          <w:szCs w:val="20"/>
        </w:rPr>
      </w:pPr>
    </w:p>
    <w:p w:rsidR="00CF560D" w:rsidRDefault="00CF560D" w:rsidP="00ED02FA">
      <w:pPr>
        <w:pStyle w:val="a8"/>
        <w:spacing w:before="0" w:beforeAutospacing="0" w:after="0" w:afterAutospacing="0"/>
        <w:jc w:val="both"/>
        <w:rPr>
          <w:sz w:val="20"/>
          <w:szCs w:val="20"/>
        </w:rPr>
      </w:pPr>
    </w:p>
    <w:p w:rsidR="00CF560D" w:rsidRDefault="00CF560D" w:rsidP="00ED02FA">
      <w:pPr>
        <w:pStyle w:val="a8"/>
        <w:spacing w:before="0" w:beforeAutospacing="0" w:after="0" w:afterAutospacing="0"/>
        <w:jc w:val="both"/>
        <w:rPr>
          <w:sz w:val="20"/>
          <w:szCs w:val="20"/>
        </w:rPr>
      </w:pPr>
    </w:p>
    <w:p w:rsidR="00CF560D" w:rsidRDefault="00CF560D" w:rsidP="00ED02FA">
      <w:pPr>
        <w:pStyle w:val="a8"/>
        <w:spacing w:before="0" w:beforeAutospacing="0" w:after="0" w:afterAutospacing="0"/>
        <w:jc w:val="both"/>
        <w:rPr>
          <w:sz w:val="20"/>
          <w:szCs w:val="20"/>
        </w:rPr>
      </w:pPr>
    </w:p>
    <w:p w:rsidR="00CF560D" w:rsidRDefault="00CF560D" w:rsidP="00ED02FA">
      <w:pPr>
        <w:pStyle w:val="a8"/>
        <w:spacing w:before="0" w:beforeAutospacing="0" w:after="0" w:afterAutospacing="0"/>
        <w:jc w:val="both"/>
        <w:rPr>
          <w:sz w:val="20"/>
          <w:szCs w:val="20"/>
        </w:rPr>
      </w:pPr>
    </w:p>
    <w:p w:rsidR="00CF560D" w:rsidRDefault="00CF560D" w:rsidP="00ED02FA">
      <w:pPr>
        <w:pStyle w:val="a8"/>
        <w:spacing w:before="0" w:beforeAutospacing="0" w:after="0" w:afterAutospacing="0"/>
        <w:jc w:val="both"/>
        <w:rPr>
          <w:sz w:val="20"/>
          <w:szCs w:val="20"/>
        </w:rPr>
      </w:pPr>
    </w:p>
    <w:p w:rsidR="00CF560D" w:rsidRDefault="00CF560D" w:rsidP="00ED02FA">
      <w:pPr>
        <w:pStyle w:val="a8"/>
        <w:spacing w:before="0" w:beforeAutospacing="0" w:after="0" w:afterAutospacing="0"/>
        <w:jc w:val="both"/>
        <w:rPr>
          <w:sz w:val="20"/>
          <w:szCs w:val="20"/>
        </w:rPr>
      </w:pPr>
    </w:p>
    <w:p w:rsidR="00CF560D" w:rsidRDefault="00CF560D" w:rsidP="00ED02FA">
      <w:pPr>
        <w:pStyle w:val="a8"/>
        <w:spacing w:before="0" w:beforeAutospacing="0" w:after="0" w:afterAutospacing="0"/>
        <w:jc w:val="both"/>
        <w:rPr>
          <w:sz w:val="20"/>
          <w:szCs w:val="20"/>
        </w:rPr>
      </w:pPr>
    </w:p>
    <w:p w:rsidR="00CF560D" w:rsidRDefault="00CF560D" w:rsidP="00ED02FA">
      <w:pPr>
        <w:pStyle w:val="a8"/>
        <w:spacing w:before="0" w:beforeAutospacing="0" w:after="0" w:afterAutospacing="0"/>
        <w:jc w:val="both"/>
        <w:rPr>
          <w:sz w:val="20"/>
          <w:szCs w:val="20"/>
        </w:rPr>
      </w:pPr>
    </w:p>
    <w:p w:rsidR="00CF560D" w:rsidRPr="00D16954" w:rsidRDefault="00CF560D" w:rsidP="00ED02FA">
      <w:pPr>
        <w:pStyle w:val="a8"/>
        <w:spacing w:before="0" w:beforeAutospacing="0" w:after="0" w:afterAutospacing="0"/>
        <w:jc w:val="both"/>
        <w:rPr>
          <w:sz w:val="20"/>
          <w:szCs w:val="20"/>
        </w:rPr>
      </w:pPr>
    </w:p>
    <w:p w:rsidR="00ED02FA" w:rsidRPr="00CF560D" w:rsidRDefault="00ED02FA" w:rsidP="00ED02FA">
      <w:pPr>
        <w:pStyle w:val="a8"/>
        <w:spacing w:before="0" w:beforeAutospacing="0" w:after="0" w:afterAutospacing="0"/>
        <w:jc w:val="both"/>
        <w:rPr>
          <w:sz w:val="20"/>
          <w:szCs w:val="20"/>
        </w:rPr>
      </w:pPr>
      <w:r w:rsidRPr="00CF560D">
        <w:rPr>
          <w:sz w:val="20"/>
          <w:szCs w:val="20"/>
        </w:rPr>
        <w:t>Вероника Анатольевна Ситникова</w:t>
      </w:r>
    </w:p>
    <w:p w:rsidR="00ED02FA" w:rsidRPr="00CF560D" w:rsidRDefault="00B64CCB" w:rsidP="00ED02FA">
      <w:pPr>
        <w:pStyle w:val="a8"/>
        <w:spacing w:before="0" w:beforeAutospacing="0" w:after="0" w:afterAutospacing="0"/>
        <w:jc w:val="both"/>
        <w:rPr>
          <w:sz w:val="20"/>
          <w:szCs w:val="20"/>
        </w:rPr>
      </w:pPr>
      <w:r w:rsidRPr="00CF560D">
        <w:rPr>
          <w:sz w:val="20"/>
          <w:szCs w:val="20"/>
        </w:rPr>
        <w:t>8(34643)96335*3201#</w:t>
      </w:r>
    </w:p>
    <w:p w:rsidR="00472A78" w:rsidRPr="00CF560D" w:rsidRDefault="00472A78" w:rsidP="00472A78">
      <w:pPr>
        <w:pStyle w:val="a8"/>
        <w:spacing w:before="0" w:beforeAutospacing="0" w:after="0" w:afterAutospacing="0"/>
        <w:jc w:val="both"/>
        <w:rPr>
          <w:sz w:val="20"/>
          <w:szCs w:val="20"/>
        </w:rPr>
      </w:pPr>
      <w:r w:rsidRPr="00CF560D">
        <w:rPr>
          <w:sz w:val="20"/>
          <w:szCs w:val="20"/>
        </w:rPr>
        <w:t xml:space="preserve">Ирина Владимировна Грига </w:t>
      </w:r>
    </w:p>
    <w:p w:rsidR="00472A78" w:rsidRPr="00CF560D" w:rsidRDefault="00472A78" w:rsidP="00ED02FA">
      <w:pPr>
        <w:pStyle w:val="a8"/>
        <w:spacing w:before="0" w:beforeAutospacing="0" w:after="0" w:afterAutospacing="0"/>
        <w:jc w:val="both"/>
        <w:rPr>
          <w:sz w:val="20"/>
          <w:szCs w:val="20"/>
        </w:rPr>
      </w:pPr>
      <w:r w:rsidRPr="00CF560D">
        <w:rPr>
          <w:sz w:val="20"/>
          <w:szCs w:val="20"/>
        </w:rPr>
        <w:t>8(34643)96335*3141#</w:t>
      </w:r>
    </w:p>
    <w:p w:rsidR="00A201CF" w:rsidRPr="00EA3B3B" w:rsidRDefault="004F5882" w:rsidP="00A201CF">
      <w:pPr>
        <w:pStyle w:val="a8"/>
        <w:spacing w:before="0" w:beforeAutospacing="0" w:after="0" w:afterAutospacing="0"/>
        <w:jc w:val="both"/>
        <w:rPr>
          <w:sz w:val="20"/>
          <w:szCs w:val="20"/>
        </w:rPr>
      </w:pPr>
      <w:r w:rsidRPr="00EA3B3B">
        <w:rPr>
          <w:sz w:val="20"/>
          <w:szCs w:val="20"/>
        </w:rPr>
        <w:t>Лариса Набиулловна Равхатова</w:t>
      </w:r>
    </w:p>
    <w:p w:rsidR="00A201CF" w:rsidRPr="00EA3B3B" w:rsidRDefault="00A201CF" w:rsidP="00A201CF">
      <w:pPr>
        <w:pStyle w:val="a8"/>
        <w:spacing w:before="0" w:beforeAutospacing="0" w:after="0" w:afterAutospacing="0"/>
        <w:jc w:val="both"/>
        <w:rPr>
          <w:sz w:val="20"/>
          <w:szCs w:val="20"/>
        </w:rPr>
      </w:pPr>
      <w:r w:rsidRPr="00EA3B3B">
        <w:rPr>
          <w:sz w:val="20"/>
          <w:szCs w:val="20"/>
        </w:rPr>
        <w:t>8(34643)96335*314</w:t>
      </w:r>
      <w:r w:rsidR="004F5882" w:rsidRPr="00EA3B3B">
        <w:rPr>
          <w:sz w:val="20"/>
          <w:szCs w:val="20"/>
        </w:rPr>
        <w:t>5</w:t>
      </w:r>
      <w:r w:rsidRPr="00EA3B3B">
        <w:rPr>
          <w:sz w:val="20"/>
          <w:szCs w:val="20"/>
        </w:rPr>
        <w:t>#</w:t>
      </w:r>
    </w:p>
    <w:p w:rsidR="00B54C6E" w:rsidRPr="009D56AE" w:rsidRDefault="00B54C6E" w:rsidP="00A043E7">
      <w:pPr>
        <w:pStyle w:val="a8"/>
        <w:spacing w:before="0" w:beforeAutospacing="0" w:after="0" w:afterAutospacing="0"/>
        <w:jc w:val="both"/>
        <w:rPr>
          <w:sz w:val="20"/>
          <w:szCs w:val="20"/>
        </w:rPr>
      </w:pPr>
      <w:r w:rsidRPr="009D56AE">
        <w:rPr>
          <w:sz w:val="20"/>
          <w:szCs w:val="20"/>
        </w:rPr>
        <w:t>Наталья Алексеевна Демочкина</w:t>
      </w:r>
    </w:p>
    <w:p w:rsidR="00B54C6E" w:rsidRPr="00B64CCB" w:rsidRDefault="00B54C6E" w:rsidP="00A043E7">
      <w:pPr>
        <w:pStyle w:val="a8"/>
        <w:spacing w:before="0" w:beforeAutospacing="0" w:after="0" w:afterAutospacing="0"/>
        <w:jc w:val="both"/>
        <w:rPr>
          <w:sz w:val="20"/>
          <w:szCs w:val="20"/>
        </w:rPr>
      </w:pPr>
      <w:r w:rsidRPr="009D56AE">
        <w:rPr>
          <w:sz w:val="20"/>
          <w:szCs w:val="20"/>
        </w:rPr>
        <w:t>8(34643)96335*3111#</w:t>
      </w:r>
    </w:p>
    <w:sectPr w:rsidR="00B54C6E" w:rsidRPr="00B64CCB" w:rsidSect="00F71CA5">
      <w:headerReference w:type="default" r:id="rId3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F51" w:rsidRDefault="004B7F51" w:rsidP="009311E1">
      <w:r>
        <w:separator/>
      </w:r>
    </w:p>
  </w:endnote>
  <w:endnote w:type="continuationSeparator" w:id="0">
    <w:p w:rsidR="004B7F51" w:rsidRDefault="004B7F51" w:rsidP="0093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F51" w:rsidRDefault="004B7F51" w:rsidP="009311E1">
      <w:r>
        <w:separator/>
      </w:r>
    </w:p>
  </w:footnote>
  <w:footnote w:type="continuationSeparator" w:id="0">
    <w:p w:rsidR="004B7F51" w:rsidRDefault="004B7F51" w:rsidP="0093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338078"/>
      <w:docPartObj>
        <w:docPartGallery w:val="Page Numbers (Top of Page)"/>
        <w:docPartUnique/>
      </w:docPartObj>
    </w:sdtPr>
    <w:sdtEndPr/>
    <w:sdtContent>
      <w:p w:rsidR="004B7F51" w:rsidRDefault="004B7F51">
        <w:pPr>
          <w:pStyle w:val="af6"/>
          <w:jc w:val="center"/>
        </w:pPr>
        <w:r w:rsidRPr="001D288E">
          <w:rPr>
            <w:sz w:val="16"/>
            <w:szCs w:val="16"/>
          </w:rPr>
          <w:fldChar w:fldCharType="begin"/>
        </w:r>
        <w:r w:rsidRPr="001D288E">
          <w:rPr>
            <w:sz w:val="16"/>
            <w:szCs w:val="16"/>
          </w:rPr>
          <w:instrText>PAGE   \* MERGEFORMAT</w:instrText>
        </w:r>
        <w:r w:rsidRPr="001D288E">
          <w:rPr>
            <w:sz w:val="16"/>
            <w:szCs w:val="16"/>
          </w:rPr>
          <w:fldChar w:fldCharType="separate"/>
        </w:r>
        <w:r w:rsidR="00AA009C">
          <w:rPr>
            <w:noProof/>
            <w:sz w:val="16"/>
            <w:szCs w:val="16"/>
          </w:rPr>
          <w:t>10</w:t>
        </w:r>
        <w:r w:rsidRPr="001D288E">
          <w:rPr>
            <w:sz w:val="16"/>
            <w:szCs w:val="16"/>
          </w:rPr>
          <w:fldChar w:fldCharType="end"/>
        </w:r>
      </w:p>
    </w:sdtContent>
  </w:sdt>
  <w:p w:rsidR="004B7F51" w:rsidRDefault="004B7F51">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EA0"/>
    <w:multiLevelType w:val="hybridMultilevel"/>
    <w:tmpl w:val="07DE2D3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4E4BF2"/>
    <w:multiLevelType w:val="hybridMultilevel"/>
    <w:tmpl w:val="B3961C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FE0C9F"/>
    <w:multiLevelType w:val="hybridMultilevel"/>
    <w:tmpl w:val="6130CCC0"/>
    <w:lvl w:ilvl="0" w:tplc="CAE2BDF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560C4B"/>
    <w:multiLevelType w:val="hybridMultilevel"/>
    <w:tmpl w:val="98C084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FC6458"/>
    <w:multiLevelType w:val="hybridMultilevel"/>
    <w:tmpl w:val="8834DB4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15:restartNumberingAfterBreak="0">
    <w:nsid w:val="0C9D0947"/>
    <w:multiLevelType w:val="hybridMultilevel"/>
    <w:tmpl w:val="197628E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BF45C6"/>
    <w:multiLevelType w:val="hybridMultilevel"/>
    <w:tmpl w:val="0DA27D48"/>
    <w:lvl w:ilvl="0" w:tplc="A120B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B10AA2"/>
    <w:multiLevelType w:val="hybridMultilevel"/>
    <w:tmpl w:val="E316521C"/>
    <w:lvl w:ilvl="0" w:tplc="88FA787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103665"/>
    <w:multiLevelType w:val="hybridMultilevel"/>
    <w:tmpl w:val="1098FF5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15:restartNumberingAfterBreak="0">
    <w:nsid w:val="22CD3890"/>
    <w:multiLevelType w:val="hybridMultilevel"/>
    <w:tmpl w:val="311AFAE2"/>
    <w:lvl w:ilvl="0" w:tplc="D7EAB97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231B7B3E"/>
    <w:multiLevelType w:val="hybridMultilevel"/>
    <w:tmpl w:val="9FA4ED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205F28"/>
    <w:multiLevelType w:val="hybridMultilevel"/>
    <w:tmpl w:val="95AC735C"/>
    <w:lvl w:ilvl="0" w:tplc="309AC9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D6957D3"/>
    <w:multiLevelType w:val="hybridMultilevel"/>
    <w:tmpl w:val="2BF6C468"/>
    <w:lvl w:ilvl="0" w:tplc="F836E0AE">
      <w:start w:val="1"/>
      <w:numFmt w:val="decimal"/>
      <w:lvlText w:val="%1."/>
      <w:lvlJc w:val="left"/>
      <w:pPr>
        <w:ind w:left="1080" w:hanging="360"/>
      </w:pPr>
      <w:rPr>
        <w:rFonts w:hint="default"/>
        <w:color w:val="00000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E2C0C8A"/>
    <w:multiLevelType w:val="hybridMultilevel"/>
    <w:tmpl w:val="B7DC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9B7146"/>
    <w:multiLevelType w:val="hybridMultilevel"/>
    <w:tmpl w:val="C1F6AE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FE51C7"/>
    <w:multiLevelType w:val="hybridMultilevel"/>
    <w:tmpl w:val="1F265F4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38BC4F66"/>
    <w:multiLevelType w:val="hybridMultilevel"/>
    <w:tmpl w:val="2BF6C468"/>
    <w:lvl w:ilvl="0" w:tplc="F836E0AE">
      <w:start w:val="1"/>
      <w:numFmt w:val="decimal"/>
      <w:lvlText w:val="%1."/>
      <w:lvlJc w:val="left"/>
      <w:pPr>
        <w:ind w:left="1080" w:hanging="360"/>
      </w:pPr>
      <w:rPr>
        <w:rFonts w:hint="default"/>
        <w:color w:val="00000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9A41A18"/>
    <w:multiLevelType w:val="hybridMultilevel"/>
    <w:tmpl w:val="98FA3622"/>
    <w:lvl w:ilvl="0" w:tplc="D60043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9CA3290"/>
    <w:multiLevelType w:val="hybridMultilevel"/>
    <w:tmpl w:val="FCC013E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BE45A96"/>
    <w:multiLevelType w:val="hybridMultilevel"/>
    <w:tmpl w:val="2D846860"/>
    <w:lvl w:ilvl="0" w:tplc="CA5A6816">
      <w:start w:val="1"/>
      <w:numFmt w:val="decimal"/>
      <w:lvlText w:val="%1."/>
      <w:lvlJc w:val="left"/>
      <w:pPr>
        <w:ind w:left="502" w:hanging="360"/>
      </w:pPr>
      <w:rPr>
        <w:b/>
      </w:r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20" w15:restartNumberingAfterBreak="0">
    <w:nsid w:val="42823534"/>
    <w:multiLevelType w:val="hybridMultilevel"/>
    <w:tmpl w:val="1A4A049A"/>
    <w:lvl w:ilvl="0" w:tplc="BE9CF93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2A5263"/>
    <w:multiLevelType w:val="hybridMultilevel"/>
    <w:tmpl w:val="941458D4"/>
    <w:lvl w:ilvl="0" w:tplc="2C3EB762">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F70BB3"/>
    <w:multiLevelType w:val="hybridMultilevel"/>
    <w:tmpl w:val="4DA04A84"/>
    <w:lvl w:ilvl="0" w:tplc="0E785480">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92B45C4"/>
    <w:multiLevelType w:val="hybridMultilevel"/>
    <w:tmpl w:val="76DAFE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A9A48DF"/>
    <w:multiLevelType w:val="hybridMultilevel"/>
    <w:tmpl w:val="A38A545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15:restartNumberingAfterBreak="0">
    <w:nsid w:val="4B937DCD"/>
    <w:multiLevelType w:val="hybridMultilevel"/>
    <w:tmpl w:val="C174348E"/>
    <w:lvl w:ilvl="0" w:tplc="B814709E">
      <w:start w:val="1"/>
      <w:numFmt w:val="decimal"/>
      <w:lvlText w:val="%1)"/>
      <w:lvlJc w:val="left"/>
      <w:pPr>
        <w:ind w:left="1083" w:hanging="375"/>
      </w:pPr>
      <w:rPr>
        <w:rFonts w:ascii="Times New Roman" w:eastAsia="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CBA3C93"/>
    <w:multiLevelType w:val="hybridMultilevel"/>
    <w:tmpl w:val="9CFA98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CF50B49"/>
    <w:multiLevelType w:val="hybridMultilevel"/>
    <w:tmpl w:val="50900C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15:restartNumberingAfterBreak="0">
    <w:nsid w:val="583D64A6"/>
    <w:multiLevelType w:val="hybridMultilevel"/>
    <w:tmpl w:val="20C45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F21112"/>
    <w:multiLevelType w:val="hybridMultilevel"/>
    <w:tmpl w:val="03785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DCF7219"/>
    <w:multiLevelType w:val="hybridMultilevel"/>
    <w:tmpl w:val="1D6062DA"/>
    <w:lvl w:ilvl="0" w:tplc="C87840AA">
      <w:start w:val="12"/>
      <w:numFmt w:val="decimal"/>
      <w:lvlText w:val="%1)"/>
      <w:lvlJc w:val="left"/>
      <w:pPr>
        <w:ind w:left="1699" w:hanging="990"/>
      </w:pPr>
      <w:rPr>
        <w:rFonts w:eastAsia="Times New Roman" w:cstheme="minorBidi"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42740C1"/>
    <w:multiLevelType w:val="hybridMultilevel"/>
    <w:tmpl w:val="00A2A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67F24FC"/>
    <w:multiLevelType w:val="hybridMultilevel"/>
    <w:tmpl w:val="D68A144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3" w15:restartNumberingAfterBreak="0">
    <w:nsid w:val="76C36EFB"/>
    <w:multiLevelType w:val="hybridMultilevel"/>
    <w:tmpl w:val="BFC8FE2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4" w15:restartNumberingAfterBreak="0">
    <w:nsid w:val="79237867"/>
    <w:multiLevelType w:val="hybridMultilevel"/>
    <w:tmpl w:val="D0B67C2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9E46A1"/>
    <w:multiLevelType w:val="hybridMultilevel"/>
    <w:tmpl w:val="B5AC14E6"/>
    <w:lvl w:ilvl="0" w:tplc="309AC9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E11972"/>
    <w:multiLevelType w:val="hybridMultilevel"/>
    <w:tmpl w:val="B30A245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7" w15:restartNumberingAfterBreak="0">
    <w:nsid w:val="7FA53B77"/>
    <w:multiLevelType w:val="hybridMultilevel"/>
    <w:tmpl w:val="D6F055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1"/>
  </w:num>
  <w:num w:numId="3">
    <w:abstractNumId w:val="37"/>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4"/>
  </w:num>
  <w:num w:numId="8">
    <w:abstractNumId w:val="35"/>
  </w:num>
  <w:num w:numId="9">
    <w:abstractNumId w:val="11"/>
  </w:num>
  <w:num w:numId="10">
    <w:abstractNumId w:val="30"/>
  </w:num>
  <w:num w:numId="11">
    <w:abstractNumId w:val="33"/>
  </w:num>
  <w:num w:numId="12">
    <w:abstractNumId w:val="27"/>
  </w:num>
  <w:num w:numId="13">
    <w:abstractNumId w:val="20"/>
  </w:num>
  <w:num w:numId="14">
    <w:abstractNumId w:val="2"/>
  </w:num>
  <w:num w:numId="15">
    <w:abstractNumId w:val="7"/>
  </w:num>
  <w:num w:numId="16">
    <w:abstractNumId w:val="14"/>
  </w:num>
  <w:num w:numId="17">
    <w:abstractNumId w:val="13"/>
  </w:num>
  <w:num w:numId="18">
    <w:abstractNumId w:val="22"/>
  </w:num>
  <w:num w:numId="19">
    <w:abstractNumId w:val="31"/>
  </w:num>
  <w:num w:numId="20">
    <w:abstractNumId w:val="5"/>
  </w:num>
  <w:num w:numId="21">
    <w:abstractNumId w:val="6"/>
  </w:num>
  <w:num w:numId="22">
    <w:abstractNumId w:val="10"/>
  </w:num>
  <w:num w:numId="23">
    <w:abstractNumId w:val="28"/>
  </w:num>
  <w:num w:numId="24">
    <w:abstractNumId w:val="3"/>
  </w:num>
  <w:num w:numId="25">
    <w:abstractNumId w:val="12"/>
  </w:num>
  <w:num w:numId="26">
    <w:abstractNumId w:val="26"/>
  </w:num>
  <w:num w:numId="27">
    <w:abstractNumId w:val="1"/>
  </w:num>
  <w:num w:numId="28">
    <w:abstractNumId w:val="32"/>
  </w:num>
  <w:num w:numId="29">
    <w:abstractNumId w:val="16"/>
  </w:num>
  <w:num w:numId="30">
    <w:abstractNumId w:val="9"/>
  </w:num>
  <w:num w:numId="31">
    <w:abstractNumId w:val="36"/>
  </w:num>
  <w:num w:numId="32">
    <w:abstractNumId w:val="8"/>
  </w:num>
  <w:num w:numId="33">
    <w:abstractNumId w:val="29"/>
  </w:num>
  <w:num w:numId="34">
    <w:abstractNumId w:val="23"/>
  </w:num>
  <w:num w:numId="35">
    <w:abstractNumId w:val="25"/>
  </w:num>
  <w:num w:numId="36">
    <w:abstractNumId w:val="4"/>
  </w:num>
  <w:num w:numId="37">
    <w:abstractNumId w:val="18"/>
  </w:num>
  <w:num w:numId="3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31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AE"/>
    <w:rsid w:val="0000012E"/>
    <w:rsid w:val="00000338"/>
    <w:rsid w:val="000009E0"/>
    <w:rsid w:val="00000CBF"/>
    <w:rsid w:val="0000105B"/>
    <w:rsid w:val="0000108B"/>
    <w:rsid w:val="000013B8"/>
    <w:rsid w:val="00001A38"/>
    <w:rsid w:val="00001AB0"/>
    <w:rsid w:val="00001E6E"/>
    <w:rsid w:val="0000235B"/>
    <w:rsid w:val="00003013"/>
    <w:rsid w:val="00003290"/>
    <w:rsid w:val="000036AA"/>
    <w:rsid w:val="00003A4E"/>
    <w:rsid w:val="00003D7D"/>
    <w:rsid w:val="00003EA6"/>
    <w:rsid w:val="000049AE"/>
    <w:rsid w:val="00004B09"/>
    <w:rsid w:val="00004D58"/>
    <w:rsid w:val="0000574B"/>
    <w:rsid w:val="00005BA5"/>
    <w:rsid w:val="00005FA4"/>
    <w:rsid w:val="00006347"/>
    <w:rsid w:val="00006621"/>
    <w:rsid w:val="00006CF3"/>
    <w:rsid w:val="00007A4F"/>
    <w:rsid w:val="00007F7A"/>
    <w:rsid w:val="0001015F"/>
    <w:rsid w:val="0001037B"/>
    <w:rsid w:val="00010449"/>
    <w:rsid w:val="000104ED"/>
    <w:rsid w:val="00010662"/>
    <w:rsid w:val="00010B23"/>
    <w:rsid w:val="00010BB9"/>
    <w:rsid w:val="00010D42"/>
    <w:rsid w:val="00010E06"/>
    <w:rsid w:val="000114D7"/>
    <w:rsid w:val="0001218B"/>
    <w:rsid w:val="0001234C"/>
    <w:rsid w:val="000129E2"/>
    <w:rsid w:val="00012AD1"/>
    <w:rsid w:val="00012D5D"/>
    <w:rsid w:val="000130E2"/>
    <w:rsid w:val="0001341A"/>
    <w:rsid w:val="00013620"/>
    <w:rsid w:val="00013E57"/>
    <w:rsid w:val="00013E64"/>
    <w:rsid w:val="00014D23"/>
    <w:rsid w:val="000151F5"/>
    <w:rsid w:val="000154CA"/>
    <w:rsid w:val="00015572"/>
    <w:rsid w:val="00015AD8"/>
    <w:rsid w:val="00015D5F"/>
    <w:rsid w:val="00015DF1"/>
    <w:rsid w:val="00016845"/>
    <w:rsid w:val="000168F5"/>
    <w:rsid w:val="00017102"/>
    <w:rsid w:val="000176B5"/>
    <w:rsid w:val="00017A96"/>
    <w:rsid w:val="00017C8B"/>
    <w:rsid w:val="00017DF9"/>
    <w:rsid w:val="00017E0C"/>
    <w:rsid w:val="000201DA"/>
    <w:rsid w:val="000201EF"/>
    <w:rsid w:val="00020624"/>
    <w:rsid w:val="000207AF"/>
    <w:rsid w:val="00020C4F"/>
    <w:rsid w:val="00020DA4"/>
    <w:rsid w:val="000219BB"/>
    <w:rsid w:val="00021AFA"/>
    <w:rsid w:val="00021B69"/>
    <w:rsid w:val="00021C03"/>
    <w:rsid w:val="00021D39"/>
    <w:rsid w:val="00021F90"/>
    <w:rsid w:val="00022444"/>
    <w:rsid w:val="00022EFC"/>
    <w:rsid w:val="00023515"/>
    <w:rsid w:val="00023DC4"/>
    <w:rsid w:val="000241DD"/>
    <w:rsid w:val="000245C1"/>
    <w:rsid w:val="0002577B"/>
    <w:rsid w:val="0002589A"/>
    <w:rsid w:val="0002638B"/>
    <w:rsid w:val="0002655F"/>
    <w:rsid w:val="0002675A"/>
    <w:rsid w:val="0002687C"/>
    <w:rsid w:val="0002697A"/>
    <w:rsid w:val="00026A96"/>
    <w:rsid w:val="00026FF0"/>
    <w:rsid w:val="00027275"/>
    <w:rsid w:val="00027831"/>
    <w:rsid w:val="00027890"/>
    <w:rsid w:val="00027E10"/>
    <w:rsid w:val="00030308"/>
    <w:rsid w:val="000304DD"/>
    <w:rsid w:val="0003069D"/>
    <w:rsid w:val="0003113B"/>
    <w:rsid w:val="00031301"/>
    <w:rsid w:val="00031ABA"/>
    <w:rsid w:val="00031CC4"/>
    <w:rsid w:val="000323E0"/>
    <w:rsid w:val="000325F4"/>
    <w:rsid w:val="00032CEE"/>
    <w:rsid w:val="00033317"/>
    <w:rsid w:val="00033A40"/>
    <w:rsid w:val="00033BB7"/>
    <w:rsid w:val="0003432C"/>
    <w:rsid w:val="00034606"/>
    <w:rsid w:val="00034865"/>
    <w:rsid w:val="00034EBA"/>
    <w:rsid w:val="00034FC7"/>
    <w:rsid w:val="00035221"/>
    <w:rsid w:val="00035734"/>
    <w:rsid w:val="00035BEB"/>
    <w:rsid w:val="00036537"/>
    <w:rsid w:val="0003664E"/>
    <w:rsid w:val="000367A1"/>
    <w:rsid w:val="00036AFF"/>
    <w:rsid w:val="00036B24"/>
    <w:rsid w:val="00036C79"/>
    <w:rsid w:val="00036CE4"/>
    <w:rsid w:val="000375D5"/>
    <w:rsid w:val="00037623"/>
    <w:rsid w:val="000378A6"/>
    <w:rsid w:val="00037BC0"/>
    <w:rsid w:val="00037C70"/>
    <w:rsid w:val="00037DD4"/>
    <w:rsid w:val="00040086"/>
    <w:rsid w:val="00040432"/>
    <w:rsid w:val="00040436"/>
    <w:rsid w:val="000404BD"/>
    <w:rsid w:val="000409F4"/>
    <w:rsid w:val="00040A88"/>
    <w:rsid w:val="00040DBC"/>
    <w:rsid w:val="0004122D"/>
    <w:rsid w:val="0004160F"/>
    <w:rsid w:val="0004261D"/>
    <w:rsid w:val="00042666"/>
    <w:rsid w:val="00042699"/>
    <w:rsid w:val="00042AFA"/>
    <w:rsid w:val="00042B65"/>
    <w:rsid w:val="00042D82"/>
    <w:rsid w:val="00042E73"/>
    <w:rsid w:val="00042EF9"/>
    <w:rsid w:val="00043062"/>
    <w:rsid w:val="00043179"/>
    <w:rsid w:val="000437E0"/>
    <w:rsid w:val="000438F6"/>
    <w:rsid w:val="00043DBA"/>
    <w:rsid w:val="0004427E"/>
    <w:rsid w:val="00044E0B"/>
    <w:rsid w:val="00045173"/>
    <w:rsid w:val="000452A0"/>
    <w:rsid w:val="00045B7C"/>
    <w:rsid w:val="00045F33"/>
    <w:rsid w:val="00046AF7"/>
    <w:rsid w:val="000470A5"/>
    <w:rsid w:val="00047150"/>
    <w:rsid w:val="000504A1"/>
    <w:rsid w:val="000505F8"/>
    <w:rsid w:val="000509CB"/>
    <w:rsid w:val="00050B3A"/>
    <w:rsid w:val="00050D29"/>
    <w:rsid w:val="00051BC5"/>
    <w:rsid w:val="00051F6C"/>
    <w:rsid w:val="000526AB"/>
    <w:rsid w:val="0005288D"/>
    <w:rsid w:val="00053141"/>
    <w:rsid w:val="00053202"/>
    <w:rsid w:val="0005326F"/>
    <w:rsid w:val="0005329D"/>
    <w:rsid w:val="000533F7"/>
    <w:rsid w:val="00053AE0"/>
    <w:rsid w:val="00053DED"/>
    <w:rsid w:val="00054074"/>
    <w:rsid w:val="000542A8"/>
    <w:rsid w:val="00054C14"/>
    <w:rsid w:val="00055412"/>
    <w:rsid w:val="0005574D"/>
    <w:rsid w:val="00055849"/>
    <w:rsid w:val="00055A21"/>
    <w:rsid w:val="00055A9F"/>
    <w:rsid w:val="00056008"/>
    <w:rsid w:val="0005625D"/>
    <w:rsid w:val="000565A2"/>
    <w:rsid w:val="000566ED"/>
    <w:rsid w:val="00056A4F"/>
    <w:rsid w:val="0005719E"/>
    <w:rsid w:val="000571B0"/>
    <w:rsid w:val="000573B5"/>
    <w:rsid w:val="00057648"/>
    <w:rsid w:val="000576E4"/>
    <w:rsid w:val="00057927"/>
    <w:rsid w:val="00057A68"/>
    <w:rsid w:val="00057A98"/>
    <w:rsid w:val="0006017E"/>
    <w:rsid w:val="00060824"/>
    <w:rsid w:val="00060CA8"/>
    <w:rsid w:val="00060CE8"/>
    <w:rsid w:val="000619F1"/>
    <w:rsid w:val="00061AC5"/>
    <w:rsid w:val="00061B3D"/>
    <w:rsid w:val="00061DE6"/>
    <w:rsid w:val="00061EEF"/>
    <w:rsid w:val="000623A9"/>
    <w:rsid w:val="000625D7"/>
    <w:rsid w:val="00062971"/>
    <w:rsid w:val="00062B00"/>
    <w:rsid w:val="00062F36"/>
    <w:rsid w:val="0006448A"/>
    <w:rsid w:val="0006475E"/>
    <w:rsid w:val="0006481B"/>
    <w:rsid w:val="00064A49"/>
    <w:rsid w:val="00064A62"/>
    <w:rsid w:val="00064C83"/>
    <w:rsid w:val="0006502A"/>
    <w:rsid w:val="0006519F"/>
    <w:rsid w:val="00066570"/>
    <w:rsid w:val="000665A4"/>
    <w:rsid w:val="000665E5"/>
    <w:rsid w:val="00066BCB"/>
    <w:rsid w:val="0006715E"/>
    <w:rsid w:val="0006732B"/>
    <w:rsid w:val="000674C8"/>
    <w:rsid w:val="00067563"/>
    <w:rsid w:val="00067A23"/>
    <w:rsid w:val="00067B37"/>
    <w:rsid w:val="00067BF4"/>
    <w:rsid w:val="00067FB2"/>
    <w:rsid w:val="000702B5"/>
    <w:rsid w:val="00070486"/>
    <w:rsid w:val="000708F5"/>
    <w:rsid w:val="00070FAE"/>
    <w:rsid w:val="00070FCB"/>
    <w:rsid w:val="000713CD"/>
    <w:rsid w:val="000714E5"/>
    <w:rsid w:val="00071C31"/>
    <w:rsid w:val="00071D74"/>
    <w:rsid w:val="00071E79"/>
    <w:rsid w:val="00072BDB"/>
    <w:rsid w:val="00073383"/>
    <w:rsid w:val="0007384D"/>
    <w:rsid w:val="00073AA6"/>
    <w:rsid w:val="00073D03"/>
    <w:rsid w:val="00073DC9"/>
    <w:rsid w:val="000740CF"/>
    <w:rsid w:val="00074566"/>
    <w:rsid w:val="0007479E"/>
    <w:rsid w:val="00074896"/>
    <w:rsid w:val="00074B49"/>
    <w:rsid w:val="00074F2D"/>
    <w:rsid w:val="00075037"/>
    <w:rsid w:val="000752A6"/>
    <w:rsid w:val="0007564B"/>
    <w:rsid w:val="00075850"/>
    <w:rsid w:val="000760D8"/>
    <w:rsid w:val="00076CA3"/>
    <w:rsid w:val="00077167"/>
    <w:rsid w:val="00077231"/>
    <w:rsid w:val="0007755F"/>
    <w:rsid w:val="00077B52"/>
    <w:rsid w:val="00077C26"/>
    <w:rsid w:val="00077C8C"/>
    <w:rsid w:val="00077CB3"/>
    <w:rsid w:val="00080266"/>
    <w:rsid w:val="000806C6"/>
    <w:rsid w:val="000806CC"/>
    <w:rsid w:val="0008083E"/>
    <w:rsid w:val="00080998"/>
    <w:rsid w:val="00080A82"/>
    <w:rsid w:val="00080B87"/>
    <w:rsid w:val="0008131C"/>
    <w:rsid w:val="000817CF"/>
    <w:rsid w:val="00081854"/>
    <w:rsid w:val="00081963"/>
    <w:rsid w:val="00082025"/>
    <w:rsid w:val="000821AF"/>
    <w:rsid w:val="00082739"/>
    <w:rsid w:val="00082F49"/>
    <w:rsid w:val="00083381"/>
    <w:rsid w:val="000835EC"/>
    <w:rsid w:val="00083743"/>
    <w:rsid w:val="00083932"/>
    <w:rsid w:val="00083A58"/>
    <w:rsid w:val="00083CF7"/>
    <w:rsid w:val="00083E8F"/>
    <w:rsid w:val="0008420C"/>
    <w:rsid w:val="000847C9"/>
    <w:rsid w:val="00084C9D"/>
    <w:rsid w:val="00085145"/>
    <w:rsid w:val="0008518B"/>
    <w:rsid w:val="000854FF"/>
    <w:rsid w:val="00085750"/>
    <w:rsid w:val="000859CA"/>
    <w:rsid w:val="00085A07"/>
    <w:rsid w:val="00085B50"/>
    <w:rsid w:val="00085D15"/>
    <w:rsid w:val="00085D1E"/>
    <w:rsid w:val="000862D6"/>
    <w:rsid w:val="000863A1"/>
    <w:rsid w:val="00086A8A"/>
    <w:rsid w:val="00086BC2"/>
    <w:rsid w:val="00086ECA"/>
    <w:rsid w:val="000875CA"/>
    <w:rsid w:val="0008785B"/>
    <w:rsid w:val="00090033"/>
    <w:rsid w:val="00090453"/>
    <w:rsid w:val="00090726"/>
    <w:rsid w:val="00090C6F"/>
    <w:rsid w:val="00090FDD"/>
    <w:rsid w:val="0009158A"/>
    <w:rsid w:val="00091686"/>
    <w:rsid w:val="000916C1"/>
    <w:rsid w:val="00091BC0"/>
    <w:rsid w:val="00091C6B"/>
    <w:rsid w:val="0009261F"/>
    <w:rsid w:val="00092688"/>
    <w:rsid w:val="00092876"/>
    <w:rsid w:val="00092DD2"/>
    <w:rsid w:val="00092DEA"/>
    <w:rsid w:val="00092F67"/>
    <w:rsid w:val="00092FE7"/>
    <w:rsid w:val="000932DC"/>
    <w:rsid w:val="0009353A"/>
    <w:rsid w:val="00093FBD"/>
    <w:rsid w:val="000941FC"/>
    <w:rsid w:val="00094CAD"/>
    <w:rsid w:val="000953F6"/>
    <w:rsid w:val="00095942"/>
    <w:rsid w:val="00095F19"/>
    <w:rsid w:val="0009614B"/>
    <w:rsid w:val="00096469"/>
    <w:rsid w:val="00096A93"/>
    <w:rsid w:val="000976B3"/>
    <w:rsid w:val="00097910"/>
    <w:rsid w:val="00097BE8"/>
    <w:rsid w:val="00097CE8"/>
    <w:rsid w:val="000A06D5"/>
    <w:rsid w:val="000A0933"/>
    <w:rsid w:val="000A0A2A"/>
    <w:rsid w:val="000A0B0A"/>
    <w:rsid w:val="000A0FEC"/>
    <w:rsid w:val="000A185A"/>
    <w:rsid w:val="000A1A62"/>
    <w:rsid w:val="000A1B77"/>
    <w:rsid w:val="000A1C60"/>
    <w:rsid w:val="000A2038"/>
    <w:rsid w:val="000A28F7"/>
    <w:rsid w:val="000A3306"/>
    <w:rsid w:val="000A3541"/>
    <w:rsid w:val="000A3FA2"/>
    <w:rsid w:val="000A4800"/>
    <w:rsid w:val="000A4C49"/>
    <w:rsid w:val="000A50E9"/>
    <w:rsid w:val="000A5207"/>
    <w:rsid w:val="000A5A6A"/>
    <w:rsid w:val="000A5C09"/>
    <w:rsid w:val="000A5C33"/>
    <w:rsid w:val="000A67B7"/>
    <w:rsid w:val="000A6D92"/>
    <w:rsid w:val="000A7750"/>
    <w:rsid w:val="000B04F9"/>
    <w:rsid w:val="000B082F"/>
    <w:rsid w:val="000B0881"/>
    <w:rsid w:val="000B08EF"/>
    <w:rsid w:val="000B0ADC"/>
    <w:rsid w:val="000B0B02"/>
    <w:rsid w:val="000B0C9A"/>
    <w:rsid w:val="000B0D00"/>
    <w:rsid w:val="000B11FB"/>
    <w:rsid w:val="000B13DE"/>
    <w:rsid w:val="000B19EE"/>
    <w:rsid w:val="000B246F"/>
    <w:rsid w:val="000B26AE"/>
    <w:rsid w:val="000B272C"/>
    <w:rsid w:val="000B2B0E"/>
    <w:rsid w:val="000B2DF0"/>
    <w:rsid w:val="000B2E7C"/>
    <w:rsid w:val="000B2FD0"/>
    <w:rsid w:val="000B3362"/>
    <w:rsid w:val="000B39AD"/>
    <w:rsid w:val="000B4193"/>
    <w:rsid w:val="000B4225"/>
    <w:rsid w:val="000B437B"/>
    <w:rsid w:val="000B4A23"/>
    <w:rsid w:val="000B4BAD"/>
    <w:rsid w:val="000B4C03"/>
    <w:rsid w:val="000B4CC9"/>
    <w:rsid w:val="000B4CD2"/>
    <w:rsid w:val="000B4F0E"/>
    <w:rsid w:val="000B5C2D"/>
    <w:rsid w:val="000B5DEB"/>
    <w:rsid w:val="000B611F"/>
    <w:rsid w:val="000B6140"/>
    <w:rsid w:val="000B674A"/>
    <w:rsid w:val="000B6CBC"/>
    <w:rsid w:val="000B7288"/>
    <w:rsid w:val="000B72C8"/>
    <w:rsid w:val="000B73D1"/>
    <w:rsid w:val="000B73DC"/>
    <w:rsid w:val="000B7FEA"/>
    <w:rsid w:val="000C0019"/>
    <w:rsid w:val="000C0141"/>
    <w:rsid w:val="000C0D8A"/>
    <w:rsid w:val="000C1485"/>
    <w:rsid w:val="000C1AE5"/>
    <w:rsid w:val="000C2340"/>
    <w:rsid w:val="000C26C1"/>
    <w:rsid w:val="000C2A8D"/>
    <w:rsid w:val="000C2B67"/>
    <w:rsid w:val="000C3141"/>
    <w:rsid w:val="000C31DE"/>
    <w:rsid w:val="000C34DC"/>
    <w:rsid w:val="000C3530"/>
    <w:rsid w:val="000C36CE"/>
    <w:rsid w:val="000C3B54"/>
    <w:rsid w:val="000C4032"/>
    <w:rsid w:val="000C422D"/>
    <w:rsid w:val="000C43AB"/>
    <w:rsid w:val="000C469D"/>
    <w:rsid w:val="000C494C"/>
    <w:rsid w:val="000C52D9"/>
    <w:rsid w:val="000C52E6"/>
    <w:rsid w:val="000C54F8"/>
    <w:rsid w:val="000C5582"/>
    <w:rsid w:val="000C5C7A"/>
    <w:rsid w:val="000C5F99"/>
    <w:rsid w:val="000C60AC"/>
    <w:rsid w:val="000C622B"/>
    <w:rsid w:val="000C62A2"/>
    <w:rsid w:val="000C6338"/>
    <w:rsid w:val="000C642F"/>
    <w:rsid w:val="000C6C6F"/>
    <w:rsid w:val="000C703E"/>
    <w:rsid w:val="000C7162"/>
    <w:rsid w:val="000C71E7"/>
    <w:rsid w:val="000C724A"/>
    <w:rsid w:val="000C7378"/>
    <w:rsid w:val="000C7F4F"/>
    <w:rsid w:val="000D00DE"/>
    <w:rsid w:val="000D01E5"/>
    <w:rsid w:val="000D0C1D"/>
    <w:rsid w:val="000D1674"/>
    <w:rsid w:val="000D1811"/>
    <w:rsid w:val="000D20EC"/>
    <w:rsid w:val="000D2A65"/>
    <w:rsid w:val="000D2F55"/>
    <w:rsid w:val="000D3155"/>
    <w:rsid w:val="000D32E3"/>
    <w:rsid w:val="000D338E"/>
    <w:rsid w:val="000D3856"/>
    <w:rsid w:val="000D3917"/>
    <w:rsid w:val="000D3D9D"/>
    <w:rsid w:val="000D3EB6"/>
    <w:rsid w:val="000D4F5A"/>
    <w:rsid w:val="000D617D"/>
    <w:rsid w:val="000D68F8"/>
    <w:rsid w:val="000D71A3"/>
    <w:rsid w:val="000D75F3"/>
    <w:rsid w:val="000D7E7C"/>
    <w:rsid w:val="000E0074"/>
    <w:rsid w:val="000E0123"/>
    <w:rsid w:val="000E0792"/>
    <w:rsid w:val="000E0D6A"/>
    <w:rsid w:val="000E0E57"/>
    <w:rsid w:val="000E1466"/>
    <w:rsid w:val="000E1BC9"/>
    <w:rsid w:val="000E1D22"/>
    <w:rsid w:val="000E20A2"/>
    <w:rsid w:val="000E22C9"/>
    <w:rsid w:val="000E2F11"/>
    <w:rsid w:val="000E3111"/>
    <w:rsid w:val="000E34B7"/>
    <w:rsid w:val="000E4088"/>
    <w:rsid w:val="000E4AC4"/>
    <w:rsid w:val="000E4B3A"/>
    <w:rsid w:val="000E4EAF"/>
    <w:rsid w:val="000E519C"/>
    <w:rsid w:val="000E527D"/>
    <w:rsid w:val="000E5505"/>
    <w:rsid w:val="000E582D"/>
    <w:rsid w:val="000E5EE1"/>
    <w:rsid w:val="000E62C8"/>
    <w:rsid w:val="000E6DA8"/>
    <w:rsid w:val="000E750D"/>
    <w:rsid w:val="000E7C35"/>
    <w:rsid w:val="000E7E82"/>
    <w:rsid w:val="000F0353"/>
    <w:rsid w:val="000F0EF1"/>
    <w:rsid w:val="000F11CE"/>
    <w:rsid w:val="000F1424"/>
    <w:rsid w:val="000F1622"/>
    <w:rsid w:val="000F1FDB"/>
    <w:rsid w:val="000F222B"/>
    <w:rsid w:val="000F2272"/>
    <w:rsid w:val="000F23C3"/>
    <w:rsid w:val="000F25B4"/>
    <w:rsid w:val="000F35E7"/>
    <w:rsid w:val="000F3766"/>
    <w:rsid w:val="000F3BF9"/>
    <w:rsid w:val="000F3C75"/>
    <w:rsid w:val="000F3CA5"/>
    <w:rsid w:val="000F412B"/>
    <w:rsid w:val="000F44DF"/>
    <w:rsid w:val="000F4820"/>
    <w:rsid w:val="000F48FF"/>
    <w:rsid w:val="000F49CA"/>
    <w:rsid w:val="000F4A5D"/>
    <w:rsid w:val="000F4D2A"/>
    <w:rsid w:val="000F5214"/>
    <w:rsid w:val="000F5655"/>
    <w:rsid w:val="000F5918"/>
    <w:rsid w:val="000F5CC7"/>
    <w:rsid w:val="000F6383"/>
    <w:rsid w:val="000F65CF"/>
    <w:rsid w:val="000F6808"/>
    <w:rsid w:val="000F6BF4"/>
    <w:rsid w:val="000F6EE7"/>
    <w:rsid w:val="000F7005"/>
    <w:rsid w:val="000F76B1"/>
    <w:rsid w:val="000F78BD"/>
    <w:rsid w:val="000F794B"/>
    <w:rsid w:val="000F7BB8"/>
    <w:rsid w:val="000F7CAE"/>
    <w:rsid w:val="000F7F8E"/>
    <w:rsid w:val="000F7FEC"/>
    <w:rsid w:val="0010015C"/>
    <w:rsid w:val="00100401"/>
    <w:rsid w:val="00100628"/>
    <w:rsid w:val="00100D2D"/>
    <w:rsid w:val="00101BA4"/>
    <w:rsid w:val="00101F80"/>
    <w:rsid w:val="001023F8"/>
    <w:rsid w:val="001026D9"/>
    <w:rsid w:val="001027A1"/>
    <w:rsid w:val="0010374E"/>
    <w:rsid w:val="00103D9A"/>
    <w:rsid w:val="00103E39"/>
    <w:rsid w:val="00103FB6"/>
    <w:rsid w:val="00104288"/>
    <w:rsid w:val="0010432C"/>
    <w:rsid w:val="00104E62"/>
    <w:rsid w:val="00104FDE"/>
    <w:rsid w:val="0010505E"/>
    <w:rsid w:val="001051A8"/>
    <w:rsid w:val="001051AB"/>
    <w:rsid w:val="00105355"/>
    <w:rsid w:val="00105BEC"/>
    <w:rsid w:val="00106929"/>
    <w:rsid w:val="0010693B"/>
    <w:rsid w:val="00106A64"/>
    <w:rsid w:val="00106CEE"/>
    <w:rsid w:val="00106E4D"/>
    <w:rsid w:val="00107372"/>
    <w:rsid w:val="00107502"/>
    <w:rsid w:val="001076E0"/>
    <w:rsid w:val="0010795B"/>
    <w:rsid w:val="0011004D"/>
    <w:rsid w:val="00110177"/>
    <w:rsid w:val="00110A83"/>
    <w:rsid w:val="00110F4D"/>
    <w:rsid w:val="00110F7A"/>
    <w:rsid w:val="00111573"/>
    <w:rsid w:val="00111638"/>
    <w:rsid w:val="00111877"/>
    <w:rsid w:val="001119BD"/>
    <w:rsid w:val="00112201"/>
    <w:rsid w:val="0011226B"/>
    <w:rsid w:val="001126D0"/>
    <w:rsid w:val="00112743"/>
    <w:rsid w:val="00112B6D"/>
    <w:rsid w:val="00112CB9"/>
    <w:rsid w:val="0011307C"/>
    <w:rsid w:val="00113098"/>
    <w:rsid w:val="00113503"/>
    <w:rsid w:val="001135C0"/>
    <w:rsid w:val="001145DC"/>
    <w:rsid w:val="00114639"/>
    <w:rsid w:val="00114863"/>
    <w:rsid w:val="001148AC"/>
    <w:rsid w:val="001149A2"/>
    <w:rsid w:val="00114EE7"/>
    <w:rsid w:val="001152A5"/>
    <w:rsid w:val="0011550E"/>
    <w:rsid w:val="00115B11"/>
    <w:rsid w:val="00115B40"/>
    <w:rsid w:val="00116144"/>
    <w:rsid w:val="0011637C"/>
    <w:rsid w:val="00117414"/>
    <w:rsid w:val="00117B86"/>
    <w:rsid w:val="00117CA0"/>
    <w:rsid w:val="00117F0F"/>
    <w:rsid w:val="001202D9"/>
    <w:rsid w:val="00120630"/>
    <w:rsid w:val="001206B4"/>
    <w:rsid w:val="00120AA3"/>
    <w:rsid w:val="00120D03"/>
    <w:rsid w:val="00120F35"/>
    <w:rsid w:val="0012179B"/>
    <w:rsid w:val="00121BC8"/>
    <w:rsid w:val="00121E5A"/>
    <w:rsid w:val="00122000"/>
    <w:rsid w:val="0012275E"/>
    <w:rsid w:val="00122879"/>
    <w:rsid w:val="00122EA0"/>
    <w:rsid w:val="001232AE"/>
    <w:rsid w:val="00123571"/>
    <w:rsid w:val="001236B2"/>
    <w:rsid w:val="00123EE2"/>
    <w:rsid w:val="001245FF"/>
    <w:rsid w:val="001246DB"/>
    <w:rsid w:val="001247C6"/>
    <w:rsid w:val="00124835"/>
    <w:rsid w:val="00124CFB"/>
    <w:rsid w:val="00125026"/>
    <w:rsid w:val="00125474"/>
    <w:rsid w:val="001255BA"/>
    <w:rsid w:val="00125EF2"/>
    <w:rsid w:val="0012608D"/>
    <w:rsid w:val="001263EA"/>
    <w:rsid w:val="00126757"/>
    <w:rsid w:val="00126EB4"/>
    <w:rsid w:val="00126EEB"/>
    <w:rsid w:val="00127C73"/>
    <w:rsid w:val="00127D02"/>
    <w:rsid w:val="00130D13"/>
    <w:rsid w:val="00130F0B"/>
    <w:rsid w:val="00131498"/>
    <w:rsid w:val="00131969"/>
    <w:rsid w:val="00131BE7"/>
    <w:rsid w:val="00131BFB"/>
    <w:rsid w:val="00131CAC"/>
    <w:rsid w:val="00131CEF"/>
    <w:rsid w:val="00131EBC"/>
    <w:rsid w:val="0013211B"/>
    <w:rsid w:val="00132FC8"/>
    <w:rsid w:val="00133BB4"/>
    <w:rsid w:val="00133BCB"/>
    <w:rsid w:val="00134130"/>
    <w:rsid w:val="00134315"/>
    <w:rsid w:val="00134B71"/>
    <w:rsid w:val="00134CAB"/>
    <w:rsid w:val="00134CAE"/>
    <w:rsid w:val="0013509A"/>
    <w:rsid w:val="00135141"/>
    <w:rsid w:val="0013519F"/>
    <w:rsid w:val="001352C2"/>
    <w:rsid w:val="001354A7"/>
    <w:rsid w:val="00135962"/>
    <w:rsid w:val="001359B4"/>
    <w:rsid w:val="001359F1"/>
    <w:rsid w:val="00135CF3"/>
    <w:rsid w:val="00135E1D"/>
    <w:rsid w:val="00135F13"/>
    <w:rsid w:val="00136A9E"/>
    <w:rsid w:val="00136FAB"/>
    <w:rsid w:val="001376BA"/>
    <w:rsid w:val="00137939"/>
    <w:rsid w:val="00137BCC"/>
    <w:rsid w:val="00137C1B"/>
    <w:rsid w:val="00140450"/>
    <w:rsid w:val="00140541"/>
    <w:rsid w:val="00140660"/>
    <w:rsid w:val="001408C9"/>
    <w:rsid w:val="001409CD"/>
    <w:rsid w:val="00140E72"/>
    <w:rsid w:val="0014127D"/>
    <w:rsid w:val="00141361"/>
    <w:rsid w:val="00141624"/>
    <w:rsid w:val="00141859"/>
    <w:rsid w:val="00141999"/>
    <w:rsid w:val="00141BF7"/>
    <w:rsid w:val="00141D33"/>
    <w:rsid w:val="00142267"/>
    <w:rsid w:val="001423D0"/>
    <w:rsid w:val="001426B5"/>
    <w:rsid w:val="00142AF5"/>
    <w:rsid w:val="00142CA3"/>
    <w:rsid w:val="00142D69"/>
    <w:rsid w:val="00143060"/>
    <w:rsid w:val="00143124"/>
    <w:rsid w:val="00143475"/>
    <w:rsid w:val="00143ACA"/>
    <w:rsid w:val="00143B8E"/>
    <w:rsid w:val="001440BE"/>
    <w:rsid w:val="001440CF"/>
    <w:rsid w:val="001440ED"/>
    <w:rsid w:val="00144AD8"/>
    <w:rsid w:val="0014556B"/>
    <w:rsid w:val="001455D6"/>
    <w:rsid w:val="0014565F"/>
    <w:rsid w:val="00145F7E"/>
    <w:rsid w:val="00146B4B"/>
    <w:rsid w:val="00146C45"/>
    <w:rsid w:val="001477F1"/>
    <w:rsid w:val="00147C27"/>
    <w:rsid w:val="00150172"/>
    <w:rsid w:val="00150874"/>
    <w:rsid w:val="001508BD"/>
    <w:rsid w:val="00151279"/>
    <w:rsid w:val="001512E5"/>
    <w:rsid w:val="001515A2"/>
    <w:rsid w:val="0015183F"/>
    <w:rsid w:val="00151ED7"/>
    <w:rsid w:val="00152050"/>
    <w:rsid w:val="0015258B"/>
    <w:rsid w:val="00152FDA"/>
    <w:rsid w:val="001530D6"/>
    <w:rsid w:val="00153129"/>
    <w:rsid w:val="00153166"/>
    <w:rsid w:val="001532AC"/>
    <w:rsid w:val="0015338B"/>
    <w:rsid w:val="00153AD5"/>
    <w:rsid w:val="00153B99"/>
    <w:rsid w:val="00153F54"/>
    <w:rsid w:val="001541C2"/>
    <w:rsid w:val="00154403"/>
    <w:rsid w:val="00154D4A"/>
    <w:rsid w:val="00155534"/>
    <w:rsid w:val="00155DC8"/>
    <w:rsid w:val="00155E3A"/>
    <w:rsid w:val="001560EF"/>
    <w:rsid w:val="00156B1E"/>
    <w:rsid w:val="00156FF9"/>
    <w:rsid w:val="00157270"/>
    <w:rsid w:val="00157891"/>
    <w:rsid w:val="001609FC"/>
    <w:rsid w:val="00160D33"/>
    <w:rsid w:val="001616B2"/>
    <w:rsid w:val="001619D2"/>
    <w:rsid w:val="001619E7"/>
    <w:rsid w:val="0016232B"/>
    <w:rsid w:val="001623BB"/>
    <w:rsid w:val="001624F5"/>
    <w:rsid w:val="001635E4"/>
    <w:rsid w:val="001638C4"/>
    <w:rsid w:val="001639C4"/>
    <w:rsid w:val="00163C74"/>
    <w:rsid w:val="00164584"/>
    <w:rsid w:val="0016461A"/>
    <w:rsid w:val="001647FD"/>
    <w:rsid w:val="00164951"/>
    <w:rsid w:val="00164B4D"/>
    <w:rsid w:val="00165360"/>
    <w:rsid w:val="0016580D"/>
    <w:rsid w:val="00165F5A"/>
    <w:rsid w:val="001661B4"/>
    <w:rsid w:val="00167397"/>
    <w:rsid w:val="0016786B"/>
    <w:rsid w:val="001678F9"/>
    <w:rsid w:val="00167A30"/>
    <w:rsid w:val="00167B82"/>
    <w:rsid w:val="00167DCC"/>
    <w:rsid w:val="00167F94"/>
    <w:rsid w:val="0017004C"/>
    <w:rsid w:val="001700CF"/>
    <w:rsid w:val="001700E0"/>
    <w:rsid w:val="00170557"/>
    <w:rsid w:val="0017056B"/>
    <w:rsid w:val="001705E3"/>
    <w:rsid w:val="0017074B"/>
    <w:rsid w:val="00170B6E"/>
    <w:rsid w:val="00170EE5"/>
    <w:rsid w:val="001714AE"/>
    <w:rsid w:val="00171E34"/>
    <w:rsid w:val="001721A0"/>
    <w:rsid w:val="00172367"/>
    <w:rsid w:val="001724AA"/>
    <w:rsid w:val="00172660"/>
    <w:rsid w:val="001729A7"/>
    <w:rsid w:val="00173458"/>
    <w:rsid w:val="001734E6"/>
    <w:rsid w:val="0017377E"/>
    <w:rsid w:val="00173829"/>
    <w:rsid w:val="00173A2F"/>
    <w:rsid w:val="00174026"/>
    <w:rsid w:val="001742C8"/>
    <w:rsid w:val="001747CC"/>
    <w:rsid w:val="00174A94"/>
    <w:rsid w:val="00174DE9"/>
    <w:rsid w:val="00174FF3"/>
    <w:rsid w:val="00175630"/>
    <w:rsid w:val="00175A36"/>
    <w:rsid w:val="00175BCD"/>
    <w:rsid w:val="00175F52"/>
    <w:rsid w:val="0017606E"/>
    <w:rsid w:val="001761F2"/>
    <w:rsid w:val="001762C5"/>
    <w:rsid w:val="0017662F"/>
    <w:rsid w:val="00176C55"/>
    <w:rsid w:val="001773F0"/>
    <w:rsid w:val="001774B8"/>
    <w:rsid w:val="00177AF5"/>
    <w:rsid w:val="00177DAF"/>
    <w:rsid w:val="00180022"/>
    <w:rsid w:val="001802E2"/>
    <w:rsid w:val="00180337"/>
    <w:rsid w:val="00180F03"/>
    <w:rsid w:val="001812CB"/>
    <w:rsid w:val="00181366"/>
    <w:rsid w:val="00181510"/>
    <w:rsid w:val="00181897"/>
    <w:rsid w:val="00181C35"/>
    <w:rsid w:val="001820BA"/>
    <w:rsid w:val="00182627"/>
    <w:rsid w:val="001826EA"/>
    <w:rsid w:val="00182878"/>
    <w:rsid w:val="00182B07"/>
    <w:rsid w:val="00182B1B"/>
    <w:rsid w:val="00182C75"/>
    <w:rsid w:val="00182DFE"/>
    <w:rsid w:val="00182FAA"/>
    <w:rsid w:val="00183086"/>
    <w:rsid w:val="00183266"/>
    <w:rsid w:val="0018385A"/>
    <w:rsid w:val="00183AF0"/>
    <w:rsid w:val="00183EF0"/>
    <w:rsid w:val="00184583"/>
    <w:rsid w:val="00184AFC"/>
    <w:rsid w:val="00185093"/>
    <w:rsid w:val="00185162"/>
    <w:rsid w:val="001851D6"/>
    <w:rsid w:val="00185512"/>
    <w:rsid w:val="001857F2"/>
    <w:rsid w:val="00185BB7"/>
    <w:rsid w:val="001863E4"/>
    <w:rsid w:val="00186884"/>
    <w:rsid w:val="00187732"/>
    <w:rsid w:val="00187898"/>
    <w:rsid w:val="001878BB"/>
    <w:rsid w:val="00187C26"/>
    <w:rsid w:val="00187C83"/>
    <w:rsid w:val="00190313"/>
    <w:rsid w:val="00190469"/>
    <w:rsid w:val="001913B1"/>
    <w:rsid w:val="001915FF"/>
    <w:rsid w:val="00191629"/>
    <w:rsid w:val="00191CCA"/>
    <w:rsid w:val="00191FA9"/>
    <w:rsid w:val="00192081"/>
    <w:rsid w:val="001921FB"/>
    <w:rsid w:val="00192515"/>
    <w:rsid w:val="0019283E"/>
    <w:rsid w:val="00192857"/>
    <w:rsid w:val="001931C9"/>
    <w:rsid w:val="001936A3"/>
    <w:rsid w:val="00193A4D"/>
    <w:rsid w:val="001943B1"/>
    <w:rsid w:val="00194479"/>
    <w:rsid w:val="00194763"/>
    <w:rsid w:val="00194C64"/>
    <w:rsid w:val="00194D38"/>
    <w:rsid w:val="00194F23"/>
    <w:rsid w:val="00195577"/>
    <w:rsid w:val="00195616"/>
    <w:rsid w:val="001957CD"/>
    <w:rsid w:val="001957D6"/>
    <w:rsid w:val="001959D6"/>
    <w:rsid w:val="00195CD2"/>
    <w:rsid w:val="00195E41"/>
    <w:rsid w:val="00195E5C"/>
    <w:rsid w:val="00195F95"/>
    <w:rsid w:val="001964E4"/>
    <w:rsid w:val="00196918"/>
    <w:rsid w:val="00196D0E"/>
    <w:rsid w:val="001972F8"/>
    <w:rsid w:val="00197311"/>
    <w:rsid w:val="0019750A"/>
    <w:rsid w:val="00197705"/>
    <w:rsid w:val="0019775D"/>
    <w:rsid w:val="001A01A1"/>
    <w:rsid w:val="001A0217"/>
    <w:rsid w:val="001A0462"/>
    <w:rsid w:val="001A0B9D"/>
    <w:rsid w:val="001A0C41"/>
    <w:rsid w:val="001A0D05"/>
    <w:rsid w:val="001A0D67"/>
    <w:rsid w:val="001A1273"/>
    <w:rsid w:val="001A1392"/>
    <w:rsid w:val="001A13B3"/>
    <w:rsid w:val="001A187B"/>
    <w:rsid w:val="001A2565"/>
    <w:rsid w:val="001A2725"/>
    <w:rsid w:val="001A2C00"/>
    <w:rsid w:val="001A2DE9"/>
    <w:rsid w:val="001A2FEC"/>
    <w:rsid w:val="001A3060"/>
    <w:rsid w:val="001A3BD2"/>
    <w:rsid w:val="001A3ED4"/>
    <w:rsid w:val="001A3F01"/>
    <w:rsid w:val="001A4738"/>
    <w:rsid w:val="001A49E7"/>
    <w:rsid w:val="001A4A21"/>
    <w:rsid w:val="001A4DC4"/>
    <w:rsid w:val="001A4E6E"/>
    <w:rsid w:val="001A4F63"/>
    <w:rsid w:val="001A5122"/>
    <w:rsid w:val="001A56F2"/>
    <w:rsid w:val="001A58CB"/>
    <w:rsid w:val="001A5CDE"/>
    <w:rsid w:val="001A5EF6"/>
    <w:rsid w:val="001A6030"/>
    <w:rsid w:val="001A6045"/>
    <w:rsid w:val="001A616E"/>
    <w:rsid w:val="001A6604"/>
    <w:rsid w:val="001A6BAC"/>
    <w:rsid w:val="001A6C96"/>
    <w:rsid w:val="001A6CB3"/>
    <w:rsid w:val="001A7139"/>
    <w:rsid w:val="001A72BD"/>
    <w:rsid w:val="001A7319"/>
    <w:rsid w:val="001A7525"/>
    <w:rsid w:val="001A77E0"/>
    <w:rsid w:val="001A7E3B"/>
    <w:rsid w:val="001B08C2"/>
    <w:rsid w:val="001B1103"/>
    <w:rsid w:val="001B1512"/>
    <w:rsid w:val="001B1519"/>
    <w:rsid w:val="001B1B21"/>
    <w:rsid w:val="001B1F02"/>
    <w:rsid w:val="001B23C8"/>
    <w:rsid w:val="001B265B"/>
    <w:rsid w:val="001B26F5"/>
    <w:rsid w:val="001B29A4"/>
    <w:rsid w:val="001B2E9E"/>
    <w:rsid w:val="001B31F9"/>
    <w:rsid w:val="001B3978"/>
    <w:rsid w:val="001B3B04"/>
    <w:rsid w:val="001B3E15"/>
    <w:rsid w:val="001B45E5"/>
    <w:rsid w:val="001B4CD3"/>
    <w:rsid w:val="001B4EEC"/>
    <w:rsid w:val="001B5679"/>
    <w:rsid w:val="001B5DC0"/>
    <w:rsid w:val="001B61BB"/>
    <w:rsid w:val="001B6767"/>
    <w:rsid w:val="001B693A"/>
    <w:rsid w:val="001B6BAB"/>
    <w:rsid w:val="001B6CB3"/>
    <w:rsid w:val="001B71A7"/>
    <w:rsid w:val="001B7341"/>
    <w:rsid w:val="001B737A"/>
    <w:rsid w:val="001B76DE"/>
    <w:rsid w:val="001B778B"/>
    <w:rsid w:val="001C0022"/>
    <w:rsid w:val="001C00CF"/>
    <w:rsid w:val="001C0899"/>
    <w:rsid w:val="001C0F89"/>
    <w:rsid w:val="001C1364"/>
    <w:rsid w:val="001C1768"/>
    <w:rsid w:val="001C192E"/>
    <w:rsid w:val="001C19BB"/>
    <w:rsid w:val="001C1DEC"/>
    <w:rsid w:val="001C1E1D"/>
    <w:rsid w:val="001C1ED7"/>
    <w:rsid w:val="001C25E4"/>
    <w:rsid w:val="001C2717"/>
    <w:rsid w:val="001C3015"/>
    <w:rsid w:val="001C3129"/>
    <w:rsid w:val="001C3719"/>
    <w:rsid w:val="001C3A1D"/>
    <w:rsid w:val="001C3B1F"/>
    <w:rsid w:val="001C4025"/>
    <w:rsid w:val="001C405A"/>
    <w:rsid w:val="001C47C9"/>
    <w:rsid w:val="001C483E"/>
    <w:rsid w:val="001C4937"/>
    <w:rsid w:val="001C4975"/>
    <w:rsid w:val="001C4B8E"/>
    <w:rsid w:val="001C4C05"/>
    <w:rsid w:val="001C4D7A"/>
    <w:rsid w:val="001C53B2"/>
    <w:rsid w:val="001C56CC"/>
    <w:rsid w:val="001C577B"/>
    <w:rsid w:val="001C5C31"/>
    <w:rsid w:val="001C60C9"/>
    <w:rsid w:val="001C6146"/>
    <w:rsid w:val="001C6669"/>
    <w:rsid w:val="001C69FA"/>
    <w:rsid w:val="001C6D7E"/>
    <w:rsid w:val="001C6D85"/>
    <w:rsid w:val="001C6E39"/>
    <w:rsid w:val="001C6E44"/>
    <w:rsid w:val="001C6E5B"/>
    <w:rsid w:val="001C6FDC"/>
    <w:rsid w:val="001C6FDE"/>
    <w:rsid w:val="001C7088"/>
    <w:rsid w:val="001C735D"/>
    <w:rsid w:val="001C7534"/>
    <w:rsid w:val="001D01F1"/>
    <w:rsid w:val="001D048C"/>
    <w:rsid w:val="001D0807"/>
    <w:rsid w:val="001D091D"/>
    <w:rsid w:val="001D0AE5"/>
    <w:rsid w:val="001D0BF6"/>
    <w:rsid w:val="001D0C2C"/>
    <w:rsid w:val="001D14CA"/>
    <w:rsid w:val="001D1649"/>
    <w:rsid w:val="001D172B"/>
    <w:rsid w:val="001D17C7"/>
    <w:rsid w:val="001D199D"/>
    <w:rsid w:val="001D19D7"/>
    <w:rsid w:val="001D1ACC"/>
    <w:rsid w:val="001D1C12"/>
    <w:rsid w:val="001D207A"/>
    <w:rsid w:val="001D288E"/>
    <w:rsid w:val="001D2B9D"/>
    <w:rsid w:val="001D2BD8"/>
    <w:rsid w:val="001D2DD4"/>
    <w:rsid w:val="001D300C"/>
    <w:rsid w:val="001D304E"/>
    <w:rsid w:val="001D30E5"/>
    <w:rsid w:val="001D322D"/>
    <w:rsid w:val="001D3697"/>
    <w:rsid w:val="001D36F8"/>
    <w:rsid w:val="001D3D49"/>
    <w:rsid w:val="001D3E58"/>
    <w:rsid w:val="001D43FA"/>
    <w:rsid w:val="001D44DE"/>
    <w:rsid w:val="001D452D"/>
    <w:rsid w:val="001D4641"/>
    <w:rsid w:val="001D46E2"/>
    <w:rsid w:val="001D4A0C"/>
    <w:rsid w:val="001D580B"/>
    <w:rsid w:val="001D5D3C"/>
    <w:rsid w:val="001D68C0"/>
    <w:rsid w:val="001D69BC"/>
    <w:rsid w:val="001D6F02"/>
    <w:rsid w:val="001D7047"/>
    <w:rsid w:val="001D74AF"/>
    <w:rsid w:val="001D782E"/>
    <w:rsid w:val="001D7FEF"/>
    <w:rsid w:val="001E0024"/>
    <w:rsid w:val="001E0081"/>
    <w:rsid w:val="001E0463"/>
    <w:rsid w:val="001E0D21"/>
    <w:rsid w:val="001E0F6B"/>
    <w:rsid w:val="001E11AC"/>
    <w:rsid w:val="001E1335"/>
    <w:rsid w:val="001E18EC"/>
    <w:rsid w:val="001E1B75"/>
    <w:rsid w:val="001E2090"/>
    <w:rsid w:val="001E2220"/>
    <w:rsid w:val="001E236D"/>
    <w:rsid w:val="001E240E"/>
    <w:rsid w:val="001E2AB8"/>
    <w:rsid w:val="001E31C1"/>
    <w:rsid w:val="001E31E4"/>
    <w:rsid w:val="001E345C"/>
    <w:rsid w:val="001E36D1"/>
    <w:rsid w:val="001E37FB"/>
    <w:rsid w:val="001E3BA2"/>
    <w:rsid w:val="001E3D86"/>
    <w:rsid w:val="001E3FB0"/>
    <w:rsid w:val="001E472D"/>
    <w:rsid w:val="001E480C"/>
    <w:rsid w:val="001E48EE"/>
    <w:rsid w:val="001E4D5B"/>
    <w:rsid w:val="001E5355"/>
    <w:rsid w:val="001E5DA7"/>
    <w:rsid w:val="001E5DFF"/>
    <w:rsid w:val="001E5FA7"/>
    <w:rsid w:val="001E6358"/>
    <w:rsid w:val="001E64A0"/>
    <w:rsid w:val="001E6DFF"/>
    <w:rsid w:val="001E707C"/>
    <w:rsid w:val="001E721C"/>
    <w:rsid w:val="001E795E"/>
    <w:rsid w:val="001E7ACB"/>
    <w:rsid w:val="001E7B04"/>
    <w:rsid w:val="001F0165"/>
    <w:rsid w:val="001F026A"/>
    <w:rsid w:val="001F03BF"/>
    <w:rsid w:val="001F0832"/>
    <w:rsid w:val="001F0C01"/>
    <w:rsid w:val="001F0D9F"/>
    <w:rsid w:val="001F10A8"/>
    <w:rsid w:val="001F10AF"/>
    <w:rsid w:val="001F18A9"/>
    <w:rsid w:val="001F1A04"/>
    <w:rsid w:val="001F1CB4"/>
    <w:rsid w:val="001F1E6F"/>
    <w:rsid w:val="001F1F68"/>
    <w:rsid w:val="001F21DC"/>
    <w:rsid w:val="001F26A5"/>
    <w:rsid w:val="001F2C28"/>
    <w:rsid w:val="001F2DC7"/>
    <w:rsid w:val="001F31CA"/>
    <w:rsid w:val="001F3664"/>
    <w:rsid w:val="001F3ED7"/>
    <w:rsid w:val="001F452E"/>
    <w:rsid w:val="001F4F01"/>
    <w:rsid w:val="001F52A0"/>
    <w:rsid w:val="001F5C8B"/>
    <w:rsid w:val="001F5EBF"/>
    <w:rsid w:val="001F6090"/>
    <w:rsid w:val="001F61E6"/>
    <w:rsid w:val="001F6586"/>
    <w:rsid w:val="001F66B4"/>
    <w:rsid w:val="001F694E"/>
    <w:rsid w:val="001F70CA"/>
    <w:rsid w:val="001F71FB"/>
    <w:rsid w:val="001F770C"/>
    <w:rsid w:val="001F7AAA"/>
    <w:rsid w:val="001F7D4D"/>
    <w:rsid w:val="001F7EF9"/>
    <w:rsid w:val="00200505"/>
    <w:rsid w:val="00200652"/>
    <w:rsid w:val="00200982"/>
    <w:rsid w:val="00200C36"/>
    <w:rsid w:val="00201179"/>
    <w:rsid w:val="00201395"/>
    <w:rsid w:val="0020182F"/>
    <w:rsid w:val="00201ACE"/>
    <w:rsid w:val="00201D7F"/>
    <w:rsid w:val="002024BA"/>
    <w:rsid w:val="00202728"/>
    <w:rsid w:val="0020280B"/>
    <w:rsid w:val="002028EB"/>
    <w:rsid w:val="00202D13"/>
    <w:rsid w:val="002033E4"/>
    <w:rsid w:val="0020365D"/>
    <w:rsid w:val="00203AEE"/>
    <w:rsid w:val="00203C80"/>
    <w:rsid w:val="00204135"/>
    <w:rsid w:val="002043AB"/>
    <w:rsid w:val="002044C8"/>
    <w:rsid w:val="0020478D"/>
    <w:rsid w:val="0020484B"/>
    <w:rsid w:val="00204D08"/>
    <w:rsid w:val="00204F5A"/>
    <w:rsid w:val="00205A63"/>
    <w:rsid w:val="00206298"/>
    <w:rsid w:val="0020665A"/>
    <w:rsid w:val="00206917"/>
    <w:rsid w:val="002072C8"/>
    <w:rsid w:val="002077EA"/>
    <w:rsid w:val="00207D41"/>
    <w:rsid w:val="0021028B"/>
    <w:rsid w:val="002102B9"/>
    <w:rsid w:val="00210337"/>
    <w:rsid w:val="00210E18"/>
    <w:rsid w:val="00210E9B"/>
    <w:rsid w:val="0021106D"/>
    <w:rsid w:val="002110B5"/>
    <w:rsid w:val="002113FA"/>
    <w:rsid w:val="0021165D"/>
    <w:rsid w:val="002116CA"/>
    <w:rsid w:val="002118DF"/>
    <w:rsid w:val="00211A8A"/>
    <w:rsid w:val="00211D4D"/>
    <w:rsid w:val="002124A9"/>
    <w:rsid w:val="00212877"/>
    <w:rsid w:val="002129F7"/>
    <w:rsid w:val="00212B04"/>
    <w:rsid w:val="00212FFD"/>
    <w:rsid w:val="002131F0"/>
    <w:rsid w:val="00213C85"/>
    <w:rsid w:val="002140BE"/>
    <w:rsid w:val="00214214"/>
    <w:rsid w:val="002142D8"/>
    <w:rsid w:val="00214C9D"/>
    <w:rsid w:val="00215158"/>
    <w:rsid w:val="00215357"/>
    <w:rsid w:val="00215517"/>
    <w:rsid w:val="002155C5"/>
    <w:rsid w:val="00215835"/>
    <w:rsid w:val="00215C86"/>
    <w:rsid w:val="00216A6F"/>
    <w:rsid w:val="002176EA"/>
    <w:rsid w:val="00217C64"/>
    <w:rsid w:val="0022015B"/>
    <w:rsid w:val="0022064E"/>
    <w:rsid w:val="00220728"/>
    <w:rsid w:val="002207D3"/>
    <w:rsid w:val="00221097"/>
    <w:rsid w:val="002211A1"/>
    <w:rsid w:val="00221339"/>
    <w:rsid w:val="002213F4"/>
    <w:rsid w:val="002214DF"/>
    <w:rsid w:val="002217F1"/>
    <w:rsid w:val="00221886"/>
    <w:rsid w:val="00221DE4"/>
    <w:rsid w:val="00222765"/>
    <w:rsid w:val="00222D3A"/>
    <w:rsid w:val="00222FD7"/>
    <w:rsid w:val="00223657"/>
    <w:rsid w:val="00223720"/>
    <w:rsid w:val="00223802"/>
    <w:rsid w:val="00223C32"/>
    <w:rsid w:val="00223C97"/>
    <w:rsid w:val="00223D09"/>
    <w:rsid w:val="00223E87"/>
    <w:rsid w:val="00224C62"/>
    <w:rsid w:val="00224DC0"/>
    <w:rsid w:val="00225137"/>
    <w:rsid w:val="00225C4F"/>
    <w:rsid w:val="00226587"/>
    <w:rsid w:val="0022661A"/>
    <w:rsid w:val="00226C6A"/>
    <w:rsid w:val="00226D6B"/>
    <w:rsid w:val="00226DCA"/>
    <w:rsid w:val="00226E2D"/>
    <w:rsid w:val="002270EF"/>
    <w:rsid w:val="002273AB"/>
    <w:rsid w:val="00227501"/>
    <w:rsid w:val="00227538"/>
    <w:rsid w:val="0022785F"/>
    <w:rsid w:val="0022795B"/>
    <w:rsid w:val="002303F6"/>
    <w:rsid w:val="0023047E"/>
    <w:rsid w:val="00230AF7"/>
    <w:rsid w:val="00230B77"/>
    <w:rsid w:val="0023221C"/>
    <w:rsid w:val="00232518"/>
    <w:rsid w:val="00232AC0"/>
    <w:rsid w:val="00233252"/>
    <w:rsid w:val="0023339B"/>
    <w:rsid w:val="00233754"/>
    <w:rsid w:val="00234218"/>
    <w:rsid w:val="0023429F"/>
    <w:rsid w:val="0023446E"/>
    <w:rsid w:val="00234F99"/>
    <w:rsid w:val="0023548F"/>
    <w:rsid w:val="00235686"/>
    <w:rsid w:val="002357AB"/>
    <w:rsid w:val="00235D56"/>
    <w:rsid w:val="00235D59"/>
    <w:rsid w:val="00236247"/>
    <w:rsid w:val="00236B4A"/>
    <w:rsid w:val="00236F43"/>
    <w:rsid w:val="00236F61"/>
    <w:rsid w:val="00237074"/>
    <w:rsid w:val="00237297"/>
    <w:rsid w:val="00237612"/>
    <w:rsid w:val="00237E39"/>
    <w:rsid w:val="00240693"/>
    <w:rsid w:val="002408A7"/>
    <w:rsid w:val="00240B6E"/>
    <w:rsid w:val="00241B65"/>
    <w:rsid w:val="002421BF"/>
    <w:rsid w:val="00242B3D"/>
    <w:rsid w:val="00242B45"/>
    <w:rsid w:val="00242B65"/>
    <w:rsid w:val="00242B6F"/>
    <w:rsid w:val="00242CC7"/>
    <w:rsid w:val="00243109"/>
    <w:rsid w:val="00243325"/>
    <w:rsid w:val="002433FB"/>
    <w:rsid w:val="00243B96"/>
    <w:rsid w:val="00243F3A"/>
    <w:rsid w:val="0024426B"/>
    <w:rsid w:val="00244525"/>
    <w:rsid w:val="00244BCA"/>
    <w:rsid w:val="00244E6F"/>
    <w:rsid w:val="00245017"/>
    <w:rsid w:val="002454E0"/>
    <w:rsid w:val="00245726"/>
    <w:rsid w:val="00245CF1"/>
    <w:rsid w:val="002461C3"/>
    <w:rsid w:val="002469B2"/>
    <w:rsid w:val="00246ED7"/>
    <w:rsid w:val="0024712B"/>
    <w:rsid w:val="00247347"/>
    <w:rsid w:val="0024743C"/>
    <w:rsid w:val="0024792A"/>
    <w:rsid w:val="00247F51"/>
    <w:rsid w:val="0025031B"/>
    <w:rsid w:val="002504ED"/>
    <w:rsid w:val="0025119A"/>
    <w:rsid w:val="00251A81"/>
    <w:rsid w:val="00251F74"/>
    <w:rsid w:val="002529E9"/>
    <w:rsid w:val="00252A57"/>
    <w:rsid w:val="0025333A"/>
    <w:rsid w:val="0025339B"/>
    <w:rsid w:val="00253488"/>
    <w:rsid w:val="00253535"/>
    <w:rsid w:val="0025364A"/>
    <w:rsid w:val="00253728"/>
    <w:rsid w:val="002537F3"/>
    <w:rsid w:val="00253999"/>
    <w:rsid w:val="00253C2E"/>
    <w:rsid w:val="0025447D"/>
    <w:rsid w:val="002548B5"/>
    <w:rsid w:val="00254A4D"/>
    <w:rsid w:val="00254AF3"/>
    <w:rsid w:val="00254BC6"/>
    <w:rsid w:val="00254C49"/>
    <w:rsid w:val="0025565F"/>
    <w:rsid w:val="00255788"/>
    <w:rsid w:val="00255BB1"/>
    <w:rsid w:val="00255F08"/>
    <w:rsid w:val="002569D1"/>
    <w:rsid w:val="002569D2"/>
    <w:rsid w:val="00256B65"/>
    <w:rsid w:val="00256E30"/>
    <w:rsid w:val="0025744A"/>
    <w:rsid w:val="00257650"/>
    <w:rsid w:val="002577B1"/>
    <w:rsid w:val="002578D8"/>
    <w:rsid w:val="00257C5A"/>
    <w:rsid w:val="00257CDC"/>
    <w:rsid w:val="00257F49"/>
    <w:rsid w:val="002601BB"/>
    <w:rsid w:val="002603D5"/>
    <w:rsid w:val="00260778"/>
    <w:rsid w:val="00260EBD"/>
    <w:rsid w:val="002611A6"/>
    <w:rsid w:val="0026127A"/>
    <w:rsid w:val="002612D1"/>
    <w:rsid w:val="00261586"/>
    <w:rsid w:val="0026181A"/>
    <w:rsid w:val="00261886"/>
    <w:rsid w:val="00262072"/>
    <w:rsid w:val="002621D3"/>
    <w:rsid w:val="0026262E"/>
    <w:rsid w:val="002628BA"/>
    <w:rsid w:val="002629B6"/>
    <w:rsid w:val="00262A14"/>
    <w:rsid w:val="00262F9B"/>
    <w:rsid w:val="002631CC"/>
    <w:rsid w:val="002633FD"/>
    <w:rsid w:val="0026383D"/>
    <w:rsid w:val="0026398B"/>
    <w:rsid w:val="00263BB9"/>
    <w:rsid w:val="00263F4A"/>
    <w:rsid w:val="0026412A"/>
    <w:rsid w:val="0026428F"/>
    <w:rsid w:val="002649FE"/>
    <w:rsid w:val="00264CE5"/>
    <w:rsid w:val="00264E2C"/>
    <w:rsid w:val="00264E95"/>
    <w:rsid w:val="00265494"/>
    <w:rsid w:val="002654F8"/>
    <w:rsid w:val="00265A6C"/>
    <w:rsid w:val="00265BD3"/>
    <w:rsid w:val="00265E70"/>
    <w:rsid w:val="00265F0B"/>
    <w:rsid w:val="0026637E"/>
    <w:rsid w:val="002668F5"/>
    <w:rsid w:val="00266F46"/>
    <w:rsid w:val="0026735D"/>
    <w:rsid w:val="002673F3"/>
    <w:rsid w:val="00267822"/>
    <w:rsid w:val="00267859"/>
    <w:rsid w:val="0026792D"/>
    <w:rsid w:val="00267D10"/>
    <w:rsid w:val="00267D4D"/>
    <w:rsid w:val="002709CB"/>
    <w:rsid w:val="00270A38"/>
    <w:rsid w:val="00270BCC"/>
    <w:rsid w:val="00270CBD"/>
    <w:rsid w:val="0027154F"/>
    <w:rsid w:val="0027197E"/>
    <w:rsid w:val="00271B4E"/>
    <w:rsid w:val="002721D4"/>
    <w:rsid w:val="00272F25"/>
    <w:rsid w:val="00273033"/>
    <w:rsid w:val="002732A2"/>
    <w:rsid w:val="00273309"/>
    <w:rsid w:val="002736EA"/>
    <w:rsid w:val="00273AC4"/>
    <w:rsid w:val="00273CA3"/>
    <w:rsid w:val="00274705"/>
    <w:rsid w:val="00274879"/>
    <w:rsid w:val="00274A2C"/>
    <w:rsid w:val="00274AC7"/>
    <w:rsid w:val="00274D1A"/>
    <w:rsid w:val="0027540D"/>
    <w:rsid w:val="0027546A"/>
    <w:rsid w:val="002767B6"/>
    <w:rsid w:val="00276883"/>
    <w:rsid w:val="002768D2"/>
    <w:rsid w:val="002768D4"/>
    <w:rsid w:val="002768EF"/>
    <w:rsid w:val="00277495"/>
    <w:rsid w:val="00277A02"/>
    <w:rsid w:val="00277A90"/>
    <w:rsid w:val="0028055D"/>
    <w:rsid w:val="002806C1"/>
    <w:rsid w:val="002809BC"/>
    <w:rsid w:val="00280A3E"/>
    <w:rsid w:val="00280AB1"/>
    <w:rsid w:val="00280AF8"/>
    <w:rsid w:val="00280B14"/>
    <w:rsid w:val="00280D8F"/>
    <w:rsid w:val="00280F68"/>
    <w:rsid w:val="0028113E"/>
    <w:rsid w:val="002812BA"/>
    <w:rsid w:val="00281528"/>
    <w:rsid w:val="002816F7"/>
    <w:rsid w:val="0028175A"/>
    <w:rsid w:val="00281956"/>
    <w:rsid w:val="0028197D"/>
    <w:rsid w:val="00281ABF"/>
    <w:rsid w:val="00281ADC"/>
    <w:rsid w:val="00281B57"/>
    <w:rsid w:val="00281B5A"/>
    <w:rsid w:val="00281F8E"/>
    <w:rsid w:val="002823E0"/>
    <w:rsid w:val="002828F2"/>
    <w:rsid w:val="0028301B"/>
    <w:rsid w:val="00283716"/>
    <w:rsid w:val="00284650"/>
    <w:rsid w:val="00284F2C"/>
    <w:rsid w:val="002852B5"/>
    <w:rsid w:val="0028532D"/>
    <w:rsid w:val="00285993"/>
    <w:rsid w:val="00285E09"/>
    <w:rsid w:val="002864C2"/>
    <w:rsid w:val="00286651"/>
    <w:rsid w:val="00286B4F"/>
    <w:rsid w:val="00286B56"/>
    <w:rsid w:val="0028703D"/>
    <w:rsid w:val="002878B5"/>
    <w:rsid w:val="002879AD"/>
    <w:rsid w:val="00287A19"/>
    <w:rsid w:val="00287EB1"/>
    <w:rsid w:val="00287F77"/>
    <w:rsid w:val="00290180"/>
    <w:rsid w:val="00290355"/>
    <w:rsid w:val="00290536"/>
    <w:rsid w:val="00290591"/>
    <w:rsid w:val="00290707"/>
    <w:rsid w:val="002907F3"/>
    <w:rsid w:val="00290DA0"/>
    <w:rsid w:val="00290E2E"/>
    <w:rsid w:val="00290E3F"/>
    <w:rsid w:val="00291A48"/>
    <w:rsid w:val="00291B62"/>
    <w:rsid w:val="00291CD6"/>
    <w:rsid w:val="00291E82"/>
    <w:rsid w:val="002924AB"/>
    <w:rsid w:val="00292CD5"/>
    <w:rsid w:val="00292E21"/>
    <w:rsid w:val="00293506"/>
    <w:rsid w:val="002936DD"/>
    <w:rsid w:val="0029397A"/>
    <w:rsid w:val="00293A97"/>
    <w:rsid w:val="00293D6A"/>
    <w:rsid w:val="00294130"/>
    <w:rsid w:val="002942C7"/>
    <w:rsid w:val="0029439F"/>
    <w:rsid w:val="002947EA"/>
    <w:rsid w:val="00294893"/>
    <w:rsid w:val="0029492B"/>
    <w:rsid w:val="00294ED1"/>
    <w:rsid w:val="0029520D"/>
    <w:rsid w:val="002952BB"/>
    <w:rsid w:val="00295A2C"/>
    <w:rsid w:val="00295AB4"/>
    <w:rsid w:val="00295B9C"/>
    <w:rsid w:val="00295BAC"/>
    <w:rsid w:val="00295CF1"/>
    <w:rsid w:val="0029706F"/>
    <w:rsid w:val="002978B7"/>
    <w:rsid w:val="002A0425"/>
    <w:rsid w:val="002A0B86"/>
    <w:rsid w:val="002A0C0F"/>
    <w:rsid w:val="002A0D4E"/>
    <w:rsid w:val="002A0DB2"/>
    <w:rsid w:val="002A166E"/>
    <w:rsid w:val="002A17FD"/>
    <w:rsid w:val="002A1A26"/>
    <w:rsid w:val="002A21AE"/>
    <w:rsid w:val="002A24F5"/>
    <w:rsid w:val="002A26A3"/>
    <w:rsid w:val="002A2D6C"/>
    <w:rsid w:val="002A3431"/>
    <w:rsid w:val="002A3875"/>
    <w:rsid w:val="002A3A49"/>
    <w:rsid w:val="002A3C0C"/>
    <w:rsid w:val="002A3DAA"/>
    <w:rsid w:val="002A43AF"/>
    <w:rsid w:val="002A4A59"/>
    <w:rsid w:val="002A4A5A"/>
    <w:rsid w:val="002A53D2"/>
    <w:rsid w:val="002A57EE"/>
    <w:rsid w:val="002A6823"/>
    <w:rsid w:val="002A6D38"/>
    <w:rsid w:val="002A7363"/>
    <w:rsid w:val="002A751B"/>
    <w:rsid w:val="002A7703"/>
    <w:rsid w:val="002A77B8"/>
    <w:rsid w:val="002A7A51"/>
    <w:rsid w:val="002A7A76"/>
    <w:rsid w:val="002A7ED7"/>
    <w:rsid w:val="002B0479"/>
    <w:rsid w:val="002B0565"/>
    <w:rsid w:val="002B060A"/>
    <w:rsid w:val="002B0658"/>
    <w:rsid w:val="002B0FEC"/>
    <w:rsid w:val="002B132C"/>
    <w:rsid w:val="002B15F1"/>
    <w:rsid w:val="002B1791"/>
    <w:rsid w:val="002B1A17"/>
    <w:rsid w:val="002B1C4E"/>
    <w:rsid w:val="002B1E21"/>
    <w:rsid w:val="002B1F87"/>
    <w:rsid w:val="002B2291"/>
    <w:rsid w:val="002B2371"/>
    <w:rsid w:val="002B25CE"/>
    <w:rsid w:val="002B28C7"/>
    <w:rsid w:val="002B28D6"/>
    <w:rsid w:val="002B2BD7"/>
    <w:rsid w:val="002B2C51"/>
    <w:rsid w:val="002B2EB3"/>
    <w:rsid w:val="002B319D"/>
    <w:rsid w:val="002B340E"/>
    <w:rsid w:val="002B37E4"/>
    <w:rsid w:val="002B4265"/>
    <w:rsid w:val="002B4799"/>
    <w:rsid w:val="002B4E70"/>
    <w:rsid w:val="002B54B4"/>
    <w:rsid w:val="002B5782"/>
    <w:rsid w:val="002B5BDC"/>
    <w:rsid w:val="002B5D20"/>
    <w:rsid w:val="002B5EEA"/>
    <w:rsid w:val="002B606B"/>
    <w:rsid w:val="002B6233"/>
    <w:rsid w:val="002B63B9"/>
    <w:rsid w:val="002B6442"/>
    <w:rsid w:val="002B6BDC"/>
    <w:rsid w:val="002B7516"/>
    <w:rsid w:val="002B7821"/>
    <w:rsid w:val="002B7C01"/>
    <w:rsid w:val="002C01E2"/>
    <w:rsid w:val="002C0CB1"/>
    <w:rsid w:val="002C0D34"/>
    <w:rsid w:val="002C1DB9"/>
    <w:rsid w:val="002C1E70"/>
    <w:rsid w:val="002C20A8"/>
    <w:rsid w:val="002C282E"/>
    <w:rsid w:val="002C2A9D"/>
    <w:rsid w:val="002C2BEF"/>
    <w:rsid w:val="002C2D86"/>
    <w:rsid w:val="002C2E60"/>
    <w:rsid w:val="002C2F2D"/>
    <w:rsid w:val="002C330F"/>
    <w:rsid w:val="002C375E"/>
    <w:rsid w:val="002C3B76"/>
    <w:rsid w:val="002C3EA6"/>
    <w:rsid w:val="002C445A"/>
    <w:rsid w:val="002C456A"/>
    <w:rsid w:val="002C4666"/>
    <w:rsid w:val="002C47AA"/>
    <w:rsid w:val="002C4F10"/>
    <w:rsid w:val="002C526B"/>
    <w:rsid w:val="002C5659"/>
    <w:rsid w:val="002C5906"/>
    <w:rsid w:val="002C5D2C"/>
    <w:rsid w:val="002C62F0"/>
    <w:rsid w:val="002C63A4"/>
    <w:rsid w:val="002C6BBD"/>
    <w:rsid w:val="002C70BE"/>
    <w:rsid w:val="002C75D4"/>
    <w:rsid w:val="002C760A"/>
    <w:rsid w:val="002C7649"/>
    <w:rsid w:val="002C7FE6"/>
    <w:rsid w:val="002D0506"/>
    <w:rsid w:val="002D0AD0"/>
    <w:rsid w:val="002D0DFA"/>
    <w:rsid w:val="002D134D"/>
    <w:rsid w:val="002D139A"/>
    <w:rsid w:val="002D1761"/>
    <w:rsid w:val="002D180E"/>
    <w:rsid w:val="002D1957"/>
    <w:rsid w:val="002D1AAE"/>
    <w:rsid w:val="002D1ACD"/>
    <w:rsid w:val="002D1DB6"/>
    <w:rsid w:val="002D1FBE"/>
    <w:rsid w:val="002D24EA"/>
    <w:rsid w:val="002D2CB2"/>
    <w:rsid w:val="002D2D5D"/>
    <w:rsid w:val="002D2DEB"/>
    <w:rsid w:val="002D3A33"/>
    <w:rsid w:val="002D3BEA"/>
    <w:rsid w:val="002D3C3C"/>
    <w:rsid w:val="002D3D4D"/>
    <w:rsid w:val="002D510D"/>
    <w:rsid w:val="002D5270"/>
    <w:rsid w:val="002D55A6"/>
    <w:rsid w:val="002D569D"/>
    <w:rsid w:val="002D5781"/>
    <w:rsid w:val="002D5C8F"/>
    <w:rsid w:val="002D5E1C"/>
    <w:rsid w:val="002D66E7"/>
    <w:rsid w:val="002D6E67"/>
    <w:rsid w:val="002D74BD"/>
    <w:rsid w:val="002D7E18"/>
    <w:rsid w:val="002E01CA"/>
    <w:rsid w:val="002E0EE1"/>
    <w:rsid w:val="002E106C"/>
    <w:rsid w:val="002E187D"/>
    <w:rsid w:val="002E1BE7"/>
    <w:rsid w:val="002E2487"/>
    <w:rsid w:val="002E2643"/>
    <w:rsid w:val="002E270A"/>
    <w:rsid w:val="002E28DA"/>
    <w:rsid w:val="002E2A35"/>
    <w:rsid w:val="002E2A99"/>
    <w:rsid w:val="002E2CC5"/>
    <w:rsid w:val="002E2D6B"/>
    <w:rsid w:val="002E2EAE"/>
    <w:rsid w:val="002E3086"/>
    <w:rsid w:val="002E3872"/>
    <w:rsid w:val="002E3BEF"/>
    <w:rsid w:val="002E3E6E"/>
    <w:rsid w:val="002E3ED5"/>
    <w:rsid w:val="002E3F01"/>
    <w:rsid w:val="002E40D2"/>
    <w:rsid w:val="002E4262"/>
    <w:rsid w:val="002E472A"/>
    <w:rsid w:val="002E4D13"/>
    <w:rsid w:val="002E522B"/>
    <w:rsid w:val="002E52C5"/>
    <w:rsid w:val="002E6064"/>
    <w:rsid w:val="002E61C0"/>
    <w:rsid w:val="002E6DB3"/>
    <w:rsid w:val="002E6E6B"/>
    <w:rsid w:val="002E6F53"/>
    <w:rsid w:val="002E7379"/>
    <w:rsid w:val="002E767C"/>
    <w:rsid w:val="002E7AE4"/>
    <w:rsid w:val="002E7B92"/>
    <w:rsid w:val="002F016A"/>
    <w:rsid w:val="002F0872"/>
    <w:rsid w:val="002F0F02"/>
    <w:rsid w:val="002F1B60"/>
    <w:rsid w:val="002F1F75"/>
    <w:rsid w:val="002F2806"/>
    <w:rsid w:val="002F2B71"/>
    <w:rsid w:val="002F2BD7"/>
    <w:rsid w:val="002F3693"/>
    <w:rsid w:val="002F3933"/>
    <w:rsid w:val="002F3A77"/>
    <w:rsid w:val="002F3C3F"/>
    <w:rsid w:val="002F3EA8"/>
    <w:rsid w:val="002F3F84"/>
    <w:rsid w:val="002F41ED"/>
    <w:rsid w:val="002F490C"/>
    <w:rsid w:val="002F4949"/>
    <w:rsid w:val="002F49CF"/>
    <w:rsid w:val="002F4AB8"/>
    <w:rsid w:val="002F4D23"/>
    <w:rsid w:val="002F55F9"/>
    <w:rsid w:val="002F5696"/>
    <w:rsid w:val="002F57C2"/>
    <w:rsid w:val="002F5888"/>
    <w:rsid w:val="002F5916"/>
    <w:rsid w:val="002F59CF"/>
    <w:rsid w:val="002F5BCD"/>
    <w:rsid w:val="002F6008"/>
    <w:rsid w:val="002F623D"/>
    <w:rsid w:val="002F6313"/>
    <w:rsid w:val="002F63C0"/>
    <w:rsid w:val="002F6930"/>
    <w:rsid w:val="002F6BC7"/>
    <w:rsid w:val="002F6C33"/>
    <w:rsid w:val="002F74B5"/>
    <w:rsid w:val="002F7D39"/>
    <w:rsid w:val="003000A9"/>
    <w:rsid w:val="0030024F"/>
    <w:rsid w:val="00300C80"/>
    <w:rsid w:val="00300E5C"/>
    <w:rsid w:val="003011ED"/>
    <w:rsid w:val="00301599"/>
    <w:rsid w:val="00301626"/>
    <w:rsid w:val="00301714"/>
    <w:rsid w:val="00301AC3"/>
    <w:rsid w:val="00301D9E"/>
    <w:rsid w:val="00301EA4"/>
    <w:rsid w:val="00301F74"/>
    <w:rsid w:val="00301FDE"/>
    <w:rsid w:val="003020A4"/>
    <w:rsid w:val="0030276F"/>
    <w:rsid w:val="003028E2"/>
    <w:rsid w:val="00302B61"/>
    <w:rsid w:val="00302B81"/>
    <w:rsid w:val="00303159"/>
    <w:rsid w:val="00303377"/>
    <w:rsid w:val="0030399D"/>
    <w:rsid w:val="00303E74"/>
    <w:rsid w:val="00303FBC"/>
    <w:rsid w:val="0030464A"/>
    <w:rsid w:val="00304C96"/>
    <w:rsid w:val="00304F2A"/>
    <w:rsid w:val="00305010"/>
    <w:rsid w:val="00305143"/>
    <w:rsid w:val="00305198"/>
    <w:rsid w:val="00305634"/>
    <w:rsid w:val="003056DE"/>
    <w:rsid w:val="0030572F"/>
    <w:rsid w:val="00306000"/>
    <w:rsid w:val="003061A1"/>
    <w:rsid w:val="003069D6"/>
    <w:rsid w:val="00306A18"/>
    <w:rsid w:val="00306EB0"/>
    <w:rsid w:val="00307611"/>
    <w:rsid w:val="003079EC"/>
    <w:rsid w:val="00307A37"/>
    <w:rsid w:val="00310488"/>
    <w:rsid w:val="003106FA"/>
    <w:rsid w:val="003109B1"/>
    <w:rsid w:val="00310A1D"/>
    <w:rsid w:val="00310CE3"/>
    <w:rsid w:val="00310EB9"/>
    <w:rsid w:val="00311C82"/>
    <w:rsid w:val="00311CA8"/>
    <w:rsid w:val="00311D15"/>
    <w:rsid w:val="0031205E"/>
    <w:rsid w:val="003121BC"/>
    <w:rsid w:val="00312273"/>
    <w:rsid w:val="003122D9"/>
    <w:rsid w:val="00312736"/>
    <w:rsid w:val="003128C0"/>
    <w:rsid w:val="003131CA"/>
    <w:rsid w:val="003131E3"/>
    <w:rsid w:val="00313427"/>
    <w:rsid w:val="00313442"/>
    <w:rsid w:val="003142B0"/>
    <w:rsid w:val="00314681"/>
    <w:rsid w:val="00314AB3"/>
    <w:rsid w:val="00315610"/>
    <w:rsid w:val="0031578F"/>
    <w:rsid w:val="00315A46"/>
    <w:rsid w:val="00315A55"/>
    <w:rsid w:val="00315AF3"/>
    <w:rsid w:val="00315C27"/>
    <w:rsid w:val="00315F6A"/>
    <w:rsid w:val="0031625C"/>
    <w:rsid w:val="003168F4"/>
    <w:rsid w:val="00316A3F"/>
    <w:rsid w:val="00316A8E"/>
    <w:rsid w:val="00316CC1"/>
    <w:rsid w:val="00316F8F"/>
    <w:rsid w:val="00317101"/>
    <w:rsid w:val="00317C15"/>
    <w:rsid w:val="00317D5E"/>
    <w:rsid w:val="0032032F"/>
    <w:rsid w:val="003204EF"/>
    <w:rsid w:val="0032056F"/>
    <w:rsid w:val="0032071A"/>
    <w:rsid w:val="00320AB1"/>
    <w:rsid w:val="00320AD3"/>
    <w:rsid w:val="0032122A"/>
    <w:rsid w:val="00321725"/>
    <w:rsid w:val="00321B39"/>
    <w:rsid w:val="00321BFA"/>
    <w:rsid w:val="00321EC3"/>
    <w:rsid w:val="00322190"/>
    <w:rsid w:val="0032235C"/>
    <w:rsid w:val="00322D73"/>
    <w:rsid w:val="00323013"/>
    <w:rsid w:val="00323161"/>
    <w:rsid w:val="00323900"/>
    <w:rsid w:val="003240ED"/>
    <w:rsid w:val="00324553"/>
    <w:rsid w:val="003245F2"/>
    <w:rsid w:val="00324A02"/>
    <w:rsid w:val="0032510E"/>
    <w:rsid w:val="0032537C"/>
    <w:rsid w:val="00325702"/>
    <w:rsid w:val="00326001"/>
    <w:rsid w:val="00326269"/>
    <w:rsid w:val="003268F6"/>
    <w:rsid w:val="003272FB"/>
    <w:rsid w:val="00327311"/>
    <w:rsid w:val="00330491"/>
    <w:rsid w:val="003305AF"/>
    <w:rsid w:val="00330EB8"/>
    <w:rsid w:val="00331452"/>
    <w:rsid w:val="0033228F"/>
    <w:rsid w:val="0033244E"/>
    <w:rsid w:val="003326A6"/>
    <w:rsid w:val="00332737"/>
    <w:rsid w:val="00332CBE"/>
    <w:rsid w:val="00333060"/>
    <w:rsid w:val="00333312"/>
    <w:rsid w:val="00333372"/>
    <w:rsid w:val="0033337D"/>
    <w:rsid w:val="003333B2"/>
    <w:rsid w:val="00333409"/>
    <w:rsid w:val="00333F31"/>
    <w:rsid w:val="00333FF7"/>
    <w:rsid w:val="00334074"/>
    <w:rsid w:val="00334140"/>
    <w:rsid w:val="00334362"/>
    <w:rsid w:val="0033445B"/>
    <w:rsid w:val="00334A74"/>
    <w:rsid w:val="00334DD8"/>
    <w:rsid w:val="0033548F"/>
    <w:rsid w:val="003355ED"/>
    <w:rsid w:val="0033562A"/>
    <w:rsid w:val="00335676"/>
    <w:rsid w:val="00335902"/>
    <w:rsid w:val="00335945"/>
    <w:rsid w:val="00335E86"/>
    <w:rsid w:val="00336C50"/>
    <w:rsid w:val="00336C61"/>
    <w:rsid w:val="00336DCE"/>
    <w:rsid w:val="00337262"/>
    <w:rsid w:val="00337882"/>
    <w:rsid w:val="00337B0B"/>
    <w:rsid w:val="00337D30"/>
    <w:rsid w:val="003405C5"/>
    <w:rsid w:val="00340612"/>
    <w:rsid w:val="00340A65"/>
    <w:rsid w:val="00340C7F"/>
    <w:rsid w:val="00340CD5"/>
    <w:rsid w:val="00340E32"/>
    <w:rsid w:val="00340E48"/>
    <w:rsid w:val="00341760"/>
    <w:rsid w:val="00341A07"/>
    <w:rsid w:val="00342388"/>
    <w:rsid w:val="00342895"/>
    <w:rsid w:val="00342B74"/>
    <w:rsid w:val="00342DEB"/>
    <w:rsid w:val="00342E99"/>
    <w:rsid w:val="00342FB8"/>
    <w:rsid w:val="00343074"/>
    <w:rsid w:val="00343382"/>
    <w:rsid w:val="00343694"/>
    <w:rsid w:val="00343A48"/>
    <w:rsid w:val="00343EBB"/>
    <w:rsid w:val="00343F1F"/>
    <w:rsid w:val="003449FD"/>
    <w:rsid w:val="00344AE1"/>
    <w:rsid w:val="00344B0D"/>
    <w:rsid w:val="00345D2E"/>
    <w:rsid w:val="00345EA8"/>
    <w:rsid w:val="00346130"/>
    <w:rsid w:val="003465F6"/>
    <w:rsid w:val="00346A0C"/>
    <w:rsid w:val="00346B4A"/>
    <w:rsid w:val="00346FD0"/>
    <w:rsid w:val="003472F5"/>
    <w:rsid w:val="00347338"/>
    <w:rsid w:val="0034735C"/>
    <w:rsid w:val="00347761"/>
    <w:rsid w:val="00347CB2"/>
    <w:rsid w:val="003500EA"/>
    <w:rsid w:val="00350528"/>
    <w:rsid w:val="00350651"/>
    <w:rsid w:val="0035077C"/>
    <w:rsid w:val="003507D8"/>
    <w:rsid w:val="00350A3D"/>
    <w:rsid w:val="00350F79"/>
    <w:rsid w:val="00351082"/>
    <w:rsid w:val="0035114A"/>
    <w:rsid w:val="003513C0"/>
    <w:rsid w:val="003515FE"/>
    <w:rsid w:val="0035200B"/>
    <w:rsid w:val="0035205A"/>
    <w:rsid w:val="00352170"/>
    <w:rsid w:val="00352303"/>
    <w:rsid w:val="00352640"/>
    <w:rsid w:val="00352884"/>
    <w:rsid w:val="003529BE"/>
    <w:rsid w:val="003529F0"/>
    <w:rsid w:val="00352A00"/>
    <w:rsid w:val="00353224"/>
    <w:rsid w:val="003533FF"/>
    <w:rsid w:val="003535AA"/>
    <w:rsid w:val="00353CE9"/>
    <w:rsid w:val="003545BF"/>
    <w:rsid w:val="00354E62"/>
    <w:rsid w:val="00355C2D"/>
    <w:rsid w:val="00355DAD"/>
    <w:rsid w:val="00355FB3"/>
    <w:rsid w:val="003560EE"/>
    <w:rsid w:val="00356311"/>
    <w:rsid w:val="00356674"/>
    <w:rsid w:val="00356A08"/>
    <w:rsid w:val="00357A5E"/>
    <w:rsid w:val="00357C5C"/>
    <w:rsid w:val="00357D5E"/>
    <w:rsid w:val="00360088"/>
    <w:rsid w:val="00360967"/>
    <w:rsid w:val="0036146F"/>
    <w:rsid w:val="00361902"/>
    <w:rsid w:val="00361AB3"/>
    <w:rsid w:val="00361E26"/>
    <w:rsid w:val="00361EF2"/>
    <w:rsid w:val="00362013"/>
    <w:rsid w:val="003627CA"/>
    <w:rsid w:val="00362881"/>
    <w:rsid w:val="00362E0A"/>
    <w:rsid w:val="00362FCC"/>
    <w:rsid w:val="00363029"/>
    <w:rsid w:val="003630E0"/>
    <w:rsid w:val="003631D2"/>
    <w:rsid w:val="00363294"/>
    <w:rsid w:val="00363380"/>
    <w:rsid w:val="003634EB"/>
    <w:rsid w:val="00363AD3"/>
    <w:rsid w:val="00363B57"/>
    <w:rsid w:val="0036416F"/>
    <w:rsid w:val="00364600"/>
    <w:rsid w:val="0036478F"/>
    <w:rsid w:val="00364BC0"/>
    <w:rsid w:val="00364CD4"/>
    <w:rsid w:val="00364E33"/>
    <w:rsid w:val="003650C0"/>
    <w:rsid w:val="003651BC"/>
    <w:rsid w:val="00365391"/>
    <w:rsid w:val="00365C26"/>
    <w:rsid w:val="0036607A"/>
    <w:rsid w:val="0036643E"/>
    <w:rsid w:val="0036644F"/>
    <w:rsid w:val="00366953"/>
    <w:rsid w:val="00366D59"/>
    <w:rsid w:val="00366E45"/>
    <w:rsid w:val="00366EAF"/>
    <w:rsid w:val="003670AA"/>
    <w:rsid w:val="00367234"/>
    <w:rsid w:val="0036730D"/>
    <w:rsid w:val="00367453"/>
    <w:rsid w:val="0036759D"/>
    <w:rsid w:val="003676E4"/>
    <w:rsid w:val="00367852"/>
    <w:rsid w:val="00367E0F"/>
    <w:rsid w:val="00370101"/>
    <w:rsid w:val="00370221"/>
    <w:rsid w:val="003703EE"/>
    <w:rsid w:val="003703F9"/>
    <w:rsid w:val="00370CA9"/>
    <w:rsid w:val="00370E97"/>
    <w:rsid w:val="00370FBF"/>
    <w:rsid w:val="00370FCA"/>
    <w:rsid w:val="003712A6"/>
    <w:rsid w:val="00371340"/>
    <w:rsid w:val="003716C5"/>
    <w:rsid w:val="00371E3B"/>
    <w:rsid w:val="00372054"/>
    <w:rsid w:val="003725BA"/>
    <w:rsid w:val="00372645"/>
    <w:rsid w:val="0037277D"/>
    <w:rsid w:val="0037290A"/>
    <w:rsid w:val="003731ED"/>
    <w:rsid w:val="003733A3"/>
    <w:rsid w:val="003736BD"/>
    <w:rsid w:val="00373989"/>
    <w:rsid w:val="00374271"/>
    <w:rsid w:val="00374C2D"/>
    <w:rsid w:val="00375731"/>
    <w:rsid w:val="00376087"/>
    <w:rsid w:val="003765F5"/>
    <w:rsid w:val="00376771"/>
    <w:rsid w:val="003770D0"/>
    <w:rsid w:val="0037764F"/>
    <w:rsid w:val="0037796A"/>
    <w:rsid w:val="00377F54"/>
    <w:rsid w:val="00380E6F"/>
    <w:rsid w:val="00381175"/>
    <w:rsid w:val="0038172A"/>
    <w:rsid w:val="00381E28"/>
    <w:rsid w:val="00381FD7"/>
    <w:rsid w:val="003821BC"/>
    <w:rsid w:val="0038221F"/>
    <w:rsid w:val="003822C8"/>
    <w:rsid w:val="003827D8"/>
    <w:rsid w:val="003834B4"/>
    <w:rsid w:val="00384066"/>
    <w:rsid w:val="0038421D"/>
    <w:rsid w:val="003852BB"/>
    <w:rsid w:val="003856A5"/>
    <w:rsid w:val="00386374"/>
    <w:rsid w:val="00386A4E"/>
    <w:rsid w:val="00386A83"/>
    <w:rsid w:val="00386A99"/>
    <w:rsid w:val="00386EF8"/>
    <w:rsid w:val="003876A7"/>
    <w:rsid w:val="00387A79"/>
    <w:rsid w:val="003904AA"/>
    <w:rsid w:val="00390DC5"/>
    <w:rsid w:val="0039102A"/>
    <w:rsid w:val="00391608"/>
    <w:rsid w:val="003916B8"/>
    <w:rsid w:val="00391B8B"/>
    <w:rsid w:val="00391D0F"/>
    <w:rsid w:val="00392506"/>
    <w:rsid w:val="00392560"/>
    <w:rsid w:val="00392957"/>
    <w:rsid w:val="00392AC9"/>
    <w:rsid w:val="00393405"/>
    <w:rsid w:val="00393610"/>
    <w:rsid w:val="003937BB"/>
    <w:rsid w:val="00394389"/>
    <w:rsid w:val="003945B6"/>
    <w:rsid w:val="0039511A"/>
    <w:rsid w:val="00395689"/>
    <w:rsid w:val="00396402"/>
    <w:rsid w:val="0039649B"/>
    <w:rsid w:val="00396F24"/>
    <w:rsid w:val="0039732E"/>
    <w:rsid w:val="00397971"/>
    <w:rsid w:val="00397CEF"/>
    <w:rsid w:val="003A0019"/>
    <w:rsid w:val="003A0213"/>
    <w:rsid w:val="003A0226"/>
    <w:rsid w:val="003A0E9E"/>
    <w:rsid w:val="003A0F02"/>
    <w:rsid w:val="003A0FB0"/>
    <w:rsid w:val="003A16D9"/>
    <w:rsid w:val="003A188B"/>
    <w:rsid w:val="003A1C01"/>
    <w:rsid w:val="003A1F17"/>
    <w:rsid w:val="003A2351"/>
    <w:rsid w:val="003A2718"/>
    <w:rsid w:val="003A2A2F"/>
    <w:rsid w:val="003A4541"/>
    <w:rsid w:val="003A4846"/>
    <w:rsid w:val="003A49FD"/>
    <w:rsid w:val="003A4AA6"/>
    <w:rsid w:val="003A5637"/>
    <w:rsid w:val="003A59D5"/>
    <w:rsid w:val="003A5C1F"/>
    <w:rsid w:val="003A5CC2"/>
    <w:rsid w:val="003A6ABC"/>
    <w:rsid w:val="003A7034"/>
    <w:rsid w:val="003A7195"/>
    <w:rsid w:val="003A7239"/>
    <w:rsid w:val="003A7243"/>
    <w:rsid w:val="003A732E"/>
    <w:rsid w:val="003A73E6"/>
    <w:rsid w:val="003A7722"/>
    <w:rsid w:val="003B02FB"/>
    <w:rsid w:val="003B03DA"/>
    <w:rsid w:val="003B0EE7"/>
    <w:rsid w:val="003B0F64"/>
    <w:rsid w:val="003B120D"/>
    <w:rsid w:val="003B1255"/>
    <w:rsid w:val="003B188B"/>
    <w:rsid w:val="003B2E12"/>
    <w:rsid w:val="003B2FB4"/>
    <w:rsid w:val="003B3760"/>
    <w:rsid w:val="003B388C"/>
    <w:rsid w:val="003B3C78"/>
    <w:rsid w:val="003B407F"/>
    <w:rsid w:val="003B419F"/>
    <w:rsid w:val="003B452A"/>
    <w:rsid w:val="003B4C20"/>
    <w:rsid w:val="003B5046"/>
    <w:rsid w:val="003B50E9"/>
    <w:rsid w:val="003B51FE"/>
    <w:rsid w:val="003B5515"/>
    <w:rsid w:val="003B57AD"/>
    <w:rsid w:val="003B57DB"/>
    <w:rsid w:val="003B5A93"/>
    <w:rsid w:val="003B5CE4"/>
    <w:rsid w:val="003B5DAA"/>
    <w:rsid w:val="003B62B7"/>
    <w:rsid w:val="003B635D"/>
    <w:rsid w:val="003B644C"/>
    <w:rsid w:val="003B644D"/>
    <w:rsid w:val="003B669D"/>
    <w:rsid w:val="003B66A4"/>
    <w:rsid w:val="003B6764"/>
    <w:rsid w:val="003B698B"/>
    <w:rsid w:val="003B6C89"/>
    <w:rsid w:val="003B6D8C"/>
    <w:rsid w:val="003B6E76"/>
    <w:rsid w:val="003B70DB"/>
    <w:rsid w:val="003B72C2"/>
    <w:rsid w:val="003B730F"/>
    <w:rsid w:val="003B7849"/>
    <w:rsid w:val="003B7BB0"/>
    <w:rsid w:val="003B7C0F"/>
    <w:rsid w:val="003B7F8B"/>
    <w:rsid w:val="003C0082"/>
    <w:rsid w:val="003C0726"/>
    <w:rsid w:val="003C085E"/>
    <w:rsid w:val="003C09B6"/>
    <w:rsid w:val="003C0A9C"/>
    <w:rsid w:val="003C0C76"/>
    <w:rsid w:val="003C1432"/>
    <w:rsid w:val="003C14F0"/>
    <w:rsid w:val="003C169A"/>
    <w:rsid w:val="003C1BD6"/>
    <w:rsid w:val="003C1E98"/>
    <w:rsid w:val="003C1FCA"/>
    <w:rsid w:val="003C24B5"/>
    <w:rsid w:val="003C2CEB"/>
    <w:rsid w:val="003C2EA7"/>
    <w:rsid w:val="003C30A5"/>
    <w:rsid w:val="003C3157"/>
    <w:rsid w:val="003C3512"/>
    <w:rsid w:val="003C40BC"/>
    <w:rsid w:val="003C4180"/>
    <w:rsid w:val="003C4538"/>
    <w:rsid w:val="003C46E2"/>
    <w:rsid w:val="003C4B40"/>
    <w:rsid w:val="003C4CBD"/>
    <w:rsid w:val="003C53A4"/>
    <w:rsid w:val="003C53D3"/>
    <w:rsid w:val="003C5473"/>
    <w:rsid w:val="003C5860"/>
    <w:rsid w:val="003C6225"/>
    <w:rsid w:val="003C640C"/>
    <w:rsid w:val="003C6524"/>
    <w:rsid w:val="003C66A1"/>
    <w:rsid w:val="003C6CC8"/>
    <w:rsid w:val="003C7243"/>
    <w:rsid w:val="003C727E"/>
    <w:rsid w:val="003C7700"/>
    <w:rsid w:val="003C79B3"/>
    <w:rsid w:val="003C7F5F"/>
    <w:rsid w:val="003D02B3"/>
    <w:rsid w:val="003D0FC4"/>
    <w:rsid w:val="003D147A"/>
    <w:rsid w:val="003D1C62"/>
    <w:rsid w:val="003D236C"/>
    <w:rsid w:val="003D2497"/>
    <w:rsid w:val="003D2552"/>
    <w:rsid w:val="003D2759"/>
    <w:rsid w:val="003D2889"/>
    <w:rsid w:val="003D29EE"/>
    <w:rsid w:val="003D3170"/>
    <w:rsid w:val="003D3382"/>
    <w:rsid w:val="003D3811"/>
    <w:rsid w:val="003D4D00"/>
    <w:rsid w:val="003D4D54"/>
    <w:rsid w:val="003D4E38"/>
    <w:rsid w:val="003D51E0"/>
    <w:rsid w:val="003D52AF"/>
    <w:rsid w:val="003D5444"/>
    <w:rsid w:val="003D5869"/>
    <w:rsid w:val="003D58CC"/>
    <w:rsid w:val="003D5A6D"/>
    <w:rsid w:val="003D5FE5"/>
    <w:rsid w:val="003D60F6"/>
    <w:rsid w:val="003D6305"/>
    <w:rsid w:val="003D6357"/>
    <w:rsid w:val="003D6B90"/>
    <w:rsid w:val="003D6FD7"/>
    <w:rsid w:val="003D7332"/>
    <w:rsid w:val="003D78FE"/>
    <w:rsid w:val="003D793B"/>
    <w:rsid w:val="003D7E0C"/>
    <w:rsid w:val="003E0061"/>
    <w:rsid w:val="003E0345"/>
    <w:rsid w:val="003E0481"/>
    <w:rsid w:val="003E089F"/>
    <w:rsid w:val="003E08BD"/>
    <w:rsid w:val="003E098C"/>
    <w:rsid w:val="003E0DC9"/>
    <w:rsid w:val="003E0EEA"/>
    <w:rsid w:val="003E108F"/>
    <w:rsid w:val="003E1297"/>
    <w:rsid w:val="003E14B4"/>
    <w:rsid w:val="003E151B"/>
    <w:rsid w:val="003E1715"/>
    <w:rsid w:val="003E173F"/>
    <w:rsid w:val="003E1B41"/>
    <w:rsid w:val="003E1E8C"/>
    <w:rsid w:val="003E23AC"/>
    <w:rsid w:val="003E249D"/>
    <w:rsid w:val="003E2632"/>
    <w:rsid w:val="003E2B1D"/>
    <w:rsid w:val="003E2BB6"/>
    <w:rsid w:val="003E2E62"/>
    <w:rsid w:val="003E33EA"/>
    <w:rsid w:val="003E376B"/>
    <w:rsid w:val="003E3AB9"/>
    <w:rsid w:val="003E3CCB"/>
    <w:rsid w:val="003E3CD8"/>
    <w:rsid w:val="003E445C"/>
    <w:rsid w:val="003E57E6"/>
    <w:rsid w:val="003E5978"/>
    <w:rsid w:val="003E5B92"/>
    <w:rsid w:val="003E5BE6"/>
    <w:rsid w:val="003E5D90"/>
    <w:rsid w:val="003E5EA0"/>
    <w:rsid w:val="003E601A"/>
    <w:rsid w:val="003E60DA"/>
    <w:rsid w:val="003E64CB"/>
    <w:rsid w:val="003E6519"/>
    <w:rsid w:val="003E661B"/>
    <w:rsid w:val="003E6CFA"/>
    <w:rsid w:val="003E6D30"/>
    <w:rsid w:val="003E6E53"/>
    <w:rsid w:val="003E6F0E"/>
    <w:rsid w:val="003E7988"/>
    <w:rsid w:val="003E79FE"/>
    <w:rsid w:val="003E7AA3"/>
    <w:rsid w:val="003E7D19"/>
    <w:rsid w:val="003F00A2"/>
    <w:rsid w:val="003F05E2"/>
    <w:rsid w:val="003F0776"/>
    <w:rsid w:val="003F102D"/>
    <w:rsid w:val="003F1F5F"/>
    <w:rsid w:val="003F207B"/>
    <w:rsid w:val="003F264A"/>
    <w:rsid w:val="003F2797"/>
    <w:rsid w:val="003F2859"/>
    <w:rsid w:val="003F2BC8"/>
    <w:rsid w:val="003F301C"/>
    <w:rsid w:val="003F30CA"/>
    <w:rsid w:val="003F3B2A"/>
    <w:rsid w:val="003F4253"/>
    <w:rsid w:val="003F4806"/>
    <w:rsid w:val="003F4DFD"/>
    <w:rsid w:val="003F5193"/>
    <w:rsid w:val="003F53A8"/>
    <w:rsid w:val="003F57B5"/>
    <w:rsid w:val="003F5E5C"/>
    <w:rsid w:val="003F6174"/>
    <w:rsid w:val="003F67A7"/>
    <w:rsid w:val="003F6F94"/>
    <w:rsid w:val="003F723F"/>
    <w:rsid w:val="003F7494"/>
    <w:rsid w:val="003F758E"/>
    <w:rsid w:val="003F761F"/>
    <w:rsid w:val="003F7639"/>
    <w:rsid w:val="003F7C08"/>
    <w:rsid w:val="003F7D25"/>
    <w:rsid w:val="00400216"/>
    <w:rsid w:val="0040023E"/>
    <w:rsid w:val="004002F8"/>
    <w:rsid w:val="004007FE"/>
    <w:rsid w:val="004008AE"/>
    <w:rsid w:val="00401520"/>
    <w:rsid w:val="00401899"/>
    <w:rsid w:val="0040197A"/>
    <w:rsid w:val="004019D3"/>
    <w:rsid w:val="00401CC6"/>
    <w:rsid w:val="00401FE1"/>
    <w:rsid w:val="004026E9"/>
    <w:rsid w:val="004028B9"/>
    <w:rsid w:val="00402A24"/>
    <w:rsid w:val="00403351"/>
    <w:rsid w:val="00403864"/>
    <w:rsid w:val="00403BAC"/>
    <w:rsid w:val="004047B5"/>
    <w:rsid w:val="00404940"/>
    <w:rsid w:val="00404946"/>
    <w:rsid w:val="00404D46"/>
    <w:rsid w:val="00405220"/>
    <w:rsid w:val="004054A8"/>
    <w:rsid w:val="00405B62"/>
    <w:rsid w:val="00405D32"/>
    <w:rsid w:val="0040651C"/>
    <w:rsid w:val="00406C67"/>
    <w:rsid w:val="00407287"/>
    <w:rsid w:val="00407A8C"/>
    <w:rsid w:val="00407DB2"/>
    <w:rsid w:val="004100C8"/>
    <w:rsid w:val="00410840"/>
    <w:rsid w:val="00410FF7"/>
    <w:rsid w:val="004110E7"/>
    <w:rsid w:val="004112AA"/>
    <w:rsid w:val="004115E5"/>
    <w:rsid w:val="00411734"/>
    <w:rsid w:val="00411DD4"/>
    <w:rsid w:val="00411E18"/>
    <w:rsid w:val="004120E6"/>
    <w:rsid w:val="0041229C"/>
    <w:rsid w:val="00412402"/>
    <w:rsid w:val="004125AB"/>
    <w:rsid w:val="0041273E"/>
    <w:rsid w:val="00412772"/>
    <w:rsid w:val="00412AA1"/>
    <w:rsid w:val="00412BDF"/>
    <w:rsid w:val="00412D4B"/>
    <w:rsid w:val="00413168"/>
    <w:rsid w:val="004131FF"/>
    <w:rsid w:val="004140F7"/>
    <w:rsid w:val="00414140"/>
    <w:rsid w:val="00414924"/>
    <w:rsid w:val="00414A44"/>
    <w:rsid w:val="00414A4B"/>
    <w:rsid w:val="00414E0F"/>
    <w:rsid w:val="00415029"/>
    <w:rsid w:val="00415B3A"/>
    <w:rsid w:val="00415C03"/>
    <w:rsid w:val="00416475"/>
    <w:rsid w:val="0041699A"/>
    <w:rsid w:val="004169CE"/>
    <w:rsid w:val="00416D4C"/>
    <w:rsid w:val="004170B2"/>
    <w:rsid w:val="00417232"/>
    <w:rsid w:val="004173D5"/>
    <w:rsid w:val="0041779C"/>
    <w:rsid w:val="00417F1A"/>
    <w:rsid w:val="00420512"/>
    <w:rsid w:val="0042098D"/>
    <w:rsid w:val="00420D5E"/>
    <w:rsid w:val="00420E4E"/>
    <w:rsid w:val="00421148"/>
    <w:rsid w:val="004214A0"/>
    <w:rsid w:val="00421533"/>
    <w:rsid w:val="004215A2"/>
    <w:rsid w:val="004218EE"/>
    <w:rsid w:val="00421F0C"/>
    <w:rsid w:val="00422194"/>
    <w:rsid w:val="0042222C"/>
    <w:rsid w:val="00422816"/>
    <w:rsid w:val="004229D1"/>
    <w:rsid w:val="004229EB"/>
    <w:rsid w:val="00422B28"/>
    <w:rsid w:val="00422BF8"/>
    <w:rsid w:val="004234C0"/>
    <w:rsid w:val="004236CB"/>
    <w:rsid w:val="00423855"/>
    <w:rsid w:val="004239F5"/>
    <w:rsid w:val="0042406B"/>
    <w:rsid w:val="00424619"/>
    <w:rsid w:val="004249A5"/>
    <w:rsid w:val="004249B0"/>
    <w:rsid w:val="00424CD5"/>
    <w:rsid w:val="004251BE"/>
    <w:rsid w:val="004254E5"/>
    <w:rsid w:val="0042560A"/>
    <w:rsid w:val="0042603A"/>
    <w:rsid w:val="00426390"/>
    <w:rsid w:val="004269D9"/>
    <w:rsid w:val="00426EF2"/>
    <w:rsid w:val="00427267"/>
    <w:rsid w:val="004276F5"/>
    <w:rsid w:val="0042791A"/>
    <w:rsid w:val="004279F8"/>
    <w:rsid w:val="00427CBC"/>
    <w:rsid w:val="00427FBD"/>
    <w:rsid w:val="004300A7"/>
    <w:rsid w:val="0043025A"/>
    <w:rsid w:val="00430683"/>
    <w:rsid w:val="004308C3"/>
    <w:rsid w:val="00430D29"/>
    <w:rsid w:val="00431002"/>
    <w:rsid w:val="004315C5"/>
    <w:rsid w:val="0043168C"/>
    <w:rsid w:val="004322F3"/>
    <w:rsid w:val="0043247B"/>
    <w:rsid w:val="004324A0"/>
    <w:rsid w:val="00433544"/>
    <w:rsid w:val="004339D1"/>
    <w:rsid w:val="00433F40"/>
    <w:rsid w:val="00434034"/>
    <w:rsid w:val="004342B8"/>
    <w:rsid w:val="00434703"/>
    <w:rsid w:val="00434852"/>
    <w:rsid w:val="004349A5"/>
    <w:rsid w:val="00434C3A"/>
    <w:rsid w:val="004350FC"/>
    <w:rsid w:val="0043519F"/>
    <w:rsid w:val="004357F9"/>
    <w:rsid w:val="00435D05"/>
    <w:rsid w:val="0043657F"/>
    <w:rsid w:val="00436896"/>
    <w:rsid w:val="004369D4"/>
    <w:rsid w:val="00436A15"/>
    <w:rsid w:val="00436D70"/>
    <w:rsid w:val="00437413"/>
    <w:rsid w:val="0043785F"/>
    <w:rsid w:val="00437BD9"/>
    <w:rsid w:val="00437D42"/>
    <w:rsid w:val="00437D46"/>
    <w:rsid w:val="00437F51"/>
    <w:rsid w:val="00437FAB"/>
    <w:rsid w:val="004402A9"/>
    <w:rsid w:val="004408A5"/>
    <w:rsid w:val="00440EF2"/>
    <w:rsid w:val="0044138C"/>
    <w:rsid w:val="0044146D"/>
    <w:rsid w:val="00441549"/>
    <w:rsid w:val="00441F79"/>
    <w:rsid w:val="0044247B"/>
    <w:rsid w:val="004427B8"/>
    <w:rsid w:val="00442B33"/>
    <w:rsid w:val="00442DEC"/>
    <w:rsid w:val="0044330C"/>
    <w:rsid w:val="004433AA"/>
    <w:rsid w:val="004435D5"/>
    <w:rsid w:val="00443833"/>
    <w:rsid w:val="00443B10"/>
    <w:rsid w:val="00443BFD"/>
    <w:rsid w:val="00443CD5"/>
    <w:rsid w:val="0044418F"/>
    <w:rsid w:val="00444D50"/>
    <w:rsid w:val="00445102"/>
    <w:rsid w:val="004451B3"/>
    <w:rsid w:val="00445643"/>
    <w:rsid w:val="00445744"/>
    <w:rsid w:val="004460DE"/>
    <w:rsid w:val="00446119"/>
    <w:rsid w:val="004463FE"/>
    <w:rsid w:val="00446A73"/>
    <w:rsid w:val="00446C73"/>
    <w:rsid w:val="00446CEC"/>
    <w:rsid w:val="00447171"/>
    <w:rsid w:val="004476C9"/>
    <w:rsid w:val="00450015"/>
    <w:rsid w:val="004501B2"/>
    <w:rsid w:val="004502FD"/>
    <w:rsid w:val="00450ADC"/>
    <w:rsid w:val="00450DD1"/>
    <w:rsid w:val="004511AE"/>
    <w:rsid w:val="004516E3"/>
    <w:rsid w:val="004517AC"/>
    <w:rsid w:val="004517B3"/>
    <w:rsid w:val="00451803"/>
    <w:rsid w:val="0045195D"/>
    <w:rsid w:val="0045215E"/>
    <w:rsid w:val="0045235A"/>
    <w:rsid w:val="004523A5"/>
    <w:rsid w:val="00452A4A"/>
    <w:rsid w:val="00452B2E"/>
    <w:rsid w:val="00452BDD"/>
    <w:rsid w:val="00453142"/>
    <w:rsid w:val="004531F2"/>
    <w:rsid w:val="004532D2"/>
    <w:rsid w:val="0045353A"/>
    <w:rsid w:val="0045375F"/>
    <w:rsid w:val="0045397F"/>
    <w:rsid w:val="00453B7E"/>
    <w:rsid w:val="00453BAD"/>
    <w:rsid w:val="00454352"/>
    <w:rsid w:val="0045489A"/>
    <w:rsid w:val="004556D1"/>
    <w:rsid w:val="00455F18"/>
    <w:rsid w:val="004563A5"/>
    <w:rsid w:val="004567D1"/>
    <w:rsid w:val="00456A4E"/>
    <w:rsid w:val="00456BE9"/>
    <w:rsid w:val="0045762F"/>
    <w:rsid w:val="00457738"/>
    <w:rsid w:val="00457766"/>
    <w:rsid w:val="0046015C"/>
    <w:rsid w:val="00460271"/>
    <w:rsid w:val="0046080E"/>
    <w:rsid w:val="00460811"/>
    <w:rsid w:val="00461004"/>
    <w:rsid w:val="004610C3"/>
    <w:rsid w:val="00461B6E"/>
    <w:rsid w:val="00461CD7"/>
    <w:rsid w:val="00461D18"/>
    <w:rsid w:val="00461EF6"/>
    <w:rsid w:val="0046232F"/>
    <w:rsid w:val="004624BD"/>
    <w:rsid w:val="00462AD3"/>
    <w:rsid w:val="00462FAC"/>
    <w:rsid w:val="0046314B"/>
    <w:rsid w:val="0046386D"/>
    <w:rsid w:val="00463F39"/>
    <w:rsid w:val="00463FB9"/>
    <w:rsid w:val="00464404"/>
    <w:rsid w:val="00464C20"/>
    <w:rsid w:val="00464C6D"/>
    <w:rsid w:val="00464CA1"/>
    <w:rsid w:val="004654B2"/>
    <w:rsid w:val="0046562B"/>
    <w:rsid w:val="00465BA6"/>
    <w:rsid w:val="00465BCC"/>
    <w:rsid w:val="00465C50"/>
    <w:rsid w:val="00465E85"/>
    <w:rsid w:val="00466154"/>
    <w:rsid w:val="00466554"/>
    <w:rsid w:val="00466BD5"/>
    <w:rsid w:val="00466C05"/>
    <w:rsid w:val="0046783E"/>
    <w:rsid w:val="00467E20"/>
    <w:rsid w:val="0047026E"/>
    <w:rsid w:val="00470806"/>
    <w:rsid w:val="00470823"/>
    <w:rsid w:val="00470C35"/>
    <w:rsid w:val="00470C4F"/>
    <w:rsid w:val="00471322"/>
    <w:rsid w:val="004713D4"/>
    <w:rsid w:val="0047151A"/>
    <w:rsid w:val="0047178B"/>
    <w:rsid w:val="00471B9D"/>
    <w:rsid w:val="00471DAA"/>
    <w:rsid w:val="00471FB4"/>
    <w:rsid w:val="00472183"/>
    <w:rsid w:val="0047228A"/>
    <w:rsid w:val="004727A5"/>
    <w:rsid w:val="004727D7"/>
    <w:rsid w:val="00472A78"/>
    <w:rsid w:val="0047373C"/>
    <w:rsid w:val="00473745"/>
    <w:rsid w:val="0047376A"/>
    <w:rsid w:val="00473899"/>
    <w:rsid w:val="00473C62"/>
    <w:rsid w:val="0047405B"/>
    <w:rsid w:val="0047419A"/>
    <w:rsid w:val="00474412"/>
    <w:rsid w:val="0047445C"/>
    <w:rsid w:val="004745AC"/>
    <w:rsid w:val="00474928"/>
    <w:rsid w:val="00474EDA"/>
    <w:rsid w:val="004754DB"/>
    <w:rsid w:val="0047567B"/>
    <w:rsid w:val="004756E9"/>
    <w:rsid w:val="004757A7"/>
    <w:rsid w:val="004757EF"/>
    <w:rsid w:val="004760E5"/>
    <w:rsid w:val="004767AF"/>
    <w:rsid w:val="004769AE"/>
    <w:rsid w:val="004769C7"/>
    <w:rsid w:val="00476C92"/>
    <w:rsid w:val="00476D60"/>
    <w:rsid w:val="00476EC1"/>
    <w:rsid w:val="004770CA"/>
    <w:rsid w:val="00477151"/>
    <w:rsid w:val="004771A8"/>
    <w:rsid w:val="0047728B"/>
    <w:rsid w:val="00477497"/>
    <w:rsid w:val="00477581"/>
    <w:rsid w:val="00477C6C"/>
    <w:rsid w:val="00477D1C"/>
    <w:rsid w:val="00480018"/>
    <w:rsid w:val="004809D9"/>
    <w:rsid w:val="00481591"/>
    <w:rsid w:val="00481DB3"/>
    <w:rsid w:val="00481E53"/>
    <w:rsid w:val="0048266D"/>
    <w:rsid w:val="00482763"/>
    <w:rsid w:val="0048292F"/>
    <w:rsid w:val="0048389E"/>
    <w:rsid w:val="00483A9A"/>
    <w:rsid w:val="0048437D"/>
    <w:rsid w:val="004844CA"/>
    <w:rsid w:val="004845C6"/>
    <w:rsid w:val="00484792"/>
    <w:rsid w:val="00484B8F"/>
    <w:rsid w:val="00484BAA"/>
    <w:rsid w:val="00484C63"/>
    <w:rsid w:val="00484C7E"/>
    <w:rsid w:val="00485629"/>
    <w:rsid w:val="00485A7A"/>
    <w:rsid w:val="00485EFB"/>
    <w:rsid w:val="00486172"/>
    <w:rsid w:val="004861D3"/>
    <w:rsid w:val="00486D55"/>
    <w:rsid w:val="00486EFD"/>
    <w:rsid w:val="00486F11"/>
    <w:rsid w:val="00486F19"/>
    <w:rsid w:val="00487181"/>
    <w:rsid w:val="00487283"/>
    <w:rsid w:val="004876CD"/>
    <w:rsid w:val="00487EA7"/>
    <w:rsid w:val="00487FDA"/>
    <w:rsid w:val="00490495"/>
    <w:rsid w:val="0049051F"/>
    <w:rsid w:val="00490816"/>
    <w:rsid w:val="00490992"/>
    <w:rsid w:val="004909E3"/>
    <w:rsid w:val="004913E5"/>
    <w:rsid w:val="00491661"/>
    <w:rsid w:val="004916CC"/>
    <w:rsid w:val="00491899"/>
    <w:rsid w:val="004918EE"/>
    <w:rsid w:val="004920F8"/>
    <w:rsid w:val="0049243D"/>
    <w:rsid w:val="00492675"/>
    <w:rsid w:val="0049305F"/>
    <w:rsid w:val="004930AF"/>
    <w:rsid w:val="0049329A"/>
    <w:rsid w:val="004933D4"/>
    <w:rsid w:val="00493D48"/>
    <w:rsid w:val="00493E10"/>
    <w:rsid w:val="0049439F"/>
    <w:rsid w:val="004944E2"/>
    <w:rsid w:val="00494A99"/>
    <w:rsid w:val="00494ABF"/>
    <w:rsid w:val="00494C0E"/>
    <w:rsid w:val="00494D13"/>
    <w:rsid w:val="00494E85"/>
    <w:rsid w:val="00494FB3"/>
    <w:rsid w:val="0049500F"/>
    <w:rsid w:val="0049570A"/>
    <w:rsid w:val="00495B3F"/>
    <w:rsid w:val="00496111"/>
    <w:rsid w:val="00496275"/>
    <w:rsid w:val="004969E4"/>
    <w:rsid w:val="00496CB4"/>
    <w:rsid w:val="004971B5"/>
    <w:rsid w:val="00497456"/>
    <w:rsid w:val="00497677"/>
    <w:rsid w:val="0049769D"/>
    <w:rsid w:val="004979CD"/>
    <w:rsid w:val="00497DCF"/>
    <w:rsid w:val="004A06E1"/>
    <w:rsid w:val="004A076E"/>
    <w:rsid w:val="004A077C"/>
    <w:rsid w:val="004A0A16"/>
    <w:rsid w:val="004A0F54"/>
    <w:rsid w:val="004A1059"/>
    <w:rsid w:val="004A14DA"/>
    <w:rsid w:val="004A1634"/>
    <w:rsid w:val="004A1B59"/>
    <w:rsid w:val="004A1BD2"/>
    <w:rsid w:val="004A1C0A"/>
    <w:rsid w:val="004A1EA9"/>
    <w:rsid w:val="004A28E9"/>
    <w:rsid w:val="004A3686"/>
    <w:rsid w:val="004A3734"/>
    <w:rsid w:val="004A37E5"/>
    <w:rsid w:val="004A39FB"/>
    <w:rsid w:val="004A446F"/>
    <w:rsid w:val="004A4880"/>
    <w:rsid w:val="004A4AD1"/>
    <w:rsid w:val="004A4AEA"/>
    <w:rsid w:val="004A537E"/>
    <w:rsid w:val="004A543B"/>
    <w:rsid w:val="004A5623"/>
    <w:rsid w:val="004A5675"/>
    <w:rsid w:val="004A5877"/>
    <w:rsid w:val="004A5B77"/>
    <w:rsid w:val="004A6768"/>
    <w:rsid w:val="004A69E6"/>
    <w:rsid w:val="004A6BE2"/>
    <w:rsid w:val="004A6F93"/>
    <w:rsid w:val="004A7338"/>
    <w:rsid w:val="004A746C"/>
    <w:rsid w:val="004A750B"/>
    <w:rsid w:val="004A7626"/>
    <w:rsid w:val="004A76A7"/>
    <w:rsid w:val="004A7795"/>
    <w:rsid w:val="004A794D"/>
    <w:rsid w:val="004A7C24"/>
    <w:rsid w:val="004A7CE0"/>
    <w:rsid w:val="004B01CD"/>
    <w:rsid w:val="004B0646"/>
    <w:rsid w:val="004B0881"/>
    <w:rsid w:val="004B127D"/>
    <w:rsid w:val="004B148C"/>
    <w:rsid w:val="004B1794"/>
    <w:rsid w:val="004B1AFF"/>
    <w:rsid w:val="004B2A89"/>
    <w:rsid w:val="004B2B79"/>
    <w:rsid w:val="004B2DF9"/>
    <w:rsid w:val="004B2E96"/>
    <w:rsid w:val="004B357F"/>
    <w:rsid w:val="004B37F7"/>
    <w:rsid w:val="004B3B5E"/>
    <w:rsid w:val="004B3F49"/>
    <w:rsid w:val="004B4105"/>
    <w:rsid w:val="004B4AEC"/>
    <w:rsid w:val="004B4C81"/>
    <w:rsid w:val="004B557A"/>
    <w:rsid w:val="004B565D"/>
    <w:rsid w:val="004B5736"/>
    <w:rsid w:val="004B5D1F"/>
    <w:rsid w:val="004B5F42"/>
    <w:rsid w:val="004B5F80"/>
    <w:rsid w:val="004B63F5"/>
    <w:rsid w:val="004B653B"/>
    <w:rsid w:val="004B67A1"/>
    <w:rsid w:val="004B6BC6"/>
    <w:rsid w:val="004B7205"/>
    <w:rsid w:val="004B72E7"/>
    <w:rsid w:val="004B7333"/>
    <w:rsid w:val="004B7405"/>
    <w:rsid w:val="004B7C22"/>
    <w:rsid w:val="004B7CA2"/>
    <w:rsid w:val="004B7EB0"/>
    <w:rsid w:val="004B7F51"/>
    <w:rsid w:val="004B7FF5"/>
    <w:rsid w:val="004C0001"/>
    <w:rsid w:val="004C04FA"/>
    <w:rsid w:val="004C0883"/>
    <w:rsid w:val="004C0F80"/>
    <w:rsid w:val="004C103C"/>
    <w:rsid w:val="004C160A"/>
    <w:rsid w:val="004C18BD"/>
    <w:rsid w:val="004C1A53"/>
    <w:rsid w:val="004C224A"/>
    <w:rsid w:val="004C2582"/>
    <w:rsid w:val="004C29DE"/>
    <w:rsid w:val="004C2AAC"/>
    <w:rsid w:val="004C2D58"/>
    <w:rsid w:val="004C2E31"/>
    <w:rsid w:val="004C2E77"/>
    <w:rsid w:val="004C2EF2"/>
    <w:rsid w:val="004C33D5"/>
    <w:rsid w:val="004C3498"/>
    <w:rsid w:val="004C376A"/>
    <w:rsid w:val="004C38DE"/>
    <w:rsid w:val="004C39BD"/>
    <w:rsid w:val="004C3DB5"/>
    <w:rsid w:val="004C3E57"/>
    <w:rsid w:val="004C4160"/>
    <w:rsid w:val="004C44D5"/>
    <w:rsid w:val="004C4B50"/>
    <w:rsid w:val="004C4B68"/>
    <w:rsid w:val="004C509E"/>
    <w:rsid w:val="004C537F"/>
    <w:rsid w:val="004C5730"/>
    <w:rsid w:val="004C5798"/>
    <w:rsid w:val="004C599F"/>
    <w:rsid w:val="004C5A6A"/>
    <w:rsid w:val="004C5CE1"/>
    <w:rsid w:val="004C65BE"/>
    <w:rsid w:val="004C6728"/>
    <w:rsid w:val="004C6863"/>
    <w:rsid w:val="004C6A7B"/>
    <w:rsid w:val="004C6EB7"/>
    <w:rsid w:val="004C7254"/>
    <w:rsid w:val="004C7AC5"/>
    <w:rsid w:val="004C7BE8"/>
    <w:rsid w:val="004C7BF7"/>
    <w:rsid w:val="004D0060"/>
    <w:rsid w:val="004D0199"/>
    <w:rsid w:val="004D035B"/>
    <w:rsid w:val="004D0441"/>
    <w:rsid w:val="004D0627"/>
    <w:rsid w:val="004D0BED"/>
    <w:rsid w:val="004D0E32"/>
    <w:rsid w:val="004D1149"/>
    <w:rsid w:val="004D1E57"/>
    <w:rsid w:val="004D204D"/>
    <w:rsid w:val="004D20B9"/>
    <w:rsid w:val="004D2529"/>
    <w:rsid w:val="004D2E12"/>
    <w:rsid w:val="004D2FCC"/>
    <w:rsid w:val="004D3381"/>
    <w:rsid w:val="004D355D"/>
    <w:rsid w:val="004D3A2B"/>
    <w:rsid w:val="004D3D11"/>
    <w:rsid w:val="004D3D1B"/>
    <w:rsid w:val="004D3F5A"/>
    <w:rsid w:val="004D4086"/>
    <w:rsid w:val="004D4159"/>
    <w:rsid w:val="004D42B9"/>
    <w:rsid w:val="004D44F6"/>
    <w:rsid w:val="004D454F"/>
    <w:rsid w:val="004D466E"/>
    <w:rsid w:val="004D46E3"/>
    <w:rsid w:val="004D4AC3"/>
    <w:rsid w:val="004D5037"/>
    <w:rsid w:val="004D55F9"/>
    <w:rsid w:val="004D5658"/>
    <w:rsid w:val="004D5692"/>
    <w:rsid w:val="004D5C5E"/>
    <w:rsid w:val="004D5ECD"/>
    <w:rsid w:val="004D63AB"/>
    <w:rsid w:val="004D6819"/>
    <w:rsid w:val="004D6934"/>
    <w:rsid w:val="004D6E40"/>
    <w:rsid w:val="004D6E4A"/>
    <w:rsid w:val="004D7119"/>
    <w:rsid w:val="004E064C"/>
    <w:rsid w:val="004E09BC"/>
    <w:rsid w:val="004E11F6"/>
    <w:rsid w:val="004E1455"/>
    <w:rsid w:val="004E1874"/>
    <w:rsid w:val="004E1986"/>
    <w:rsid w:val="004E1ADE"/>
    <w:rsid w:val="004E2F00"/>
    <w:rsid w:val="004E2F2E"/>
    <w:rsid w:val="004E33BA"/>
    <w:rsid w:val="004E3CD7"/>
    <w:rsid w:val="004E3CDC"/>
    <w:rsid w:val="004E3D6F"/>
    <w:rsid w:val="004E3D98"/>
    <w:rsid w:val="004E42F6"/>
    <w:rsid w:val="004E43E3"/>
    <w:rsid w:val="004E46DE"/>
    <w:rsid w:val="004E4893"/>
    <w:rsid w:val="004E551E"/>
    <w:rsid w:val="004E5E98"/>
    <w:rsid w:val="004E5F96"/>
    <w:rsid w:val="004E65F2"/>
    <w:rsid w:val="004E6B1F"/>
    <w:rsid w:val="004E7062"/>
    <w:rsid w:val="004E709E"/>
    <w:rsid w:val="004E77B9"/>
    <w:rsid w:val="004E7DEE"/>
    <w:rsid w:val="004E7EA2"/>
    <w:rsid w:val="004F0032"/>
    <w:rsid w:val="004F03EB"/>
    <w:rsid w:val="004F08DE"/>
    <w:rsid w:val="004F09DC"/>
    <w:rsid w:val="004F0A98"/>
    <w:rsid w:val="004F0B0B"/>
    <w:rsid w:val="004F1173"/>
    <w:rsid w:val="004F1228"/>
    <w:rsid w:val="004F1D72"/>
    <w:rsid w:val="004F25EA"/>
    <w:rsid w:val="004F28CC"/>
    <w:rsid w:val="004F29A1"/>
    <w:rsid w:val="004F2AC2"/>
    <w:rsid w:val="004F2D74"/>
    <w:rsid w:val="004F2ECD"/>
    <w:rsid w:val="004F2FB2"/>
    <w:rsid w:val="004F3078"/>
    <w:rsid w:val="004F319F"/>
    <w:rsid w:val="004F3408"/>
    <w:rsid w:val="004F39B7"/>
    <w:rsid w:val="004F4158"/>
    <w:rsid w:val="004F4BC3"/>
    <w:rsid w:val="004F4CE1"/>
    <w:rsid w:val="004F5217"/>
    <w:rsid w:val="004F579C"/>
    <w:rsid w:val="004F5882"/>
    <w:rsid w:val="004F5CD2"/>
    <w:rsid w:val="004F5EA2"/>
    <w:rsid w:val="004F5FA1"/>
    <w:rsid w:val="004F608E"/>
    <w:rsid w:val="004F60A0"/>
    <w:rsid w:val="004F623C"/>
    <w:rsid w:val="004F712B"/>
    <w:rsid w:val="004F7326"/>
    <w:rsid w:val="004F7705"/>
    <w:rsid w:val="004F79A5"/>
    <w:rsid w:val="004F7FCA"/>
    <w:rsid w:val="00500276"/>
    <w:rsid w:val="0050066B"/>
    <w:rsid w:val="0050093B"/>
    <w:rsid w:val="00501781"/>
    <w:rsid w:val="00501C1C"/>
    <w:rsid w:val="00501C72"/>
    <w:rsid w:val="00501DBE"/>
    <w:rsid w:val="00501DC0"/>
    <w:rsid w:val="0050257C"/>
    <w:rsid w:val="00502946"/>
    <w:rsid w:val="00502D3F"/>
    <w:rsid w:val="00503818"/>
    <w:rsid w:val="00503BAE"/>
    <w:rsid w:val="00503DD2"/>
    <w:rsid w:val="00503E1A"/>
    <w:rsid w:val="005047CC"/>
    <w:rsid w:val="00505014"/>
    <w:rsid w:val="00505461"/>
    <w:rsid w:val="00505680"/>
    <w:rsid w:val="005059DD"/>
    <w:rsid w:val="00505D16"/>
    <w:rsid w:val="00505DFA"/>
    <w:rsid w:val="00505E74"/>
    <w:rsid w:val="0050654F"/>
    <w:rsid w:val="00506801"/>
    <w:rsid w:val="00506AB9"/>
    <w:rsid w:val="00506D7B"/>
    <w:rsid w:val="0050712C"/>
    <w:rsid w:val="00507EC2"/>
    <w:rsid w:val="00510075"/>
    <w:rsid w:val="0051104C"/>
    <w:rsid w:val="005113D7"/>
    <w:rsid w:val="00511554"/>
    <w:rsid w:val="0051155D"/>
    <w:rsid w:val="005118E6"/>
    <w:rsid w:val="00511C55"/>
    <w:rsid w:val="00511D25"/>
    <w:rsid w:val="0051236A"/>
    <w:rsid w:val="00512389"/>
    <w:rsid w:val="005127B0"/>
    <w:rsid w:val="005128E4"/>
    <w:rsid w:val="00512A02"/>
    <w:rsid w:val="00512E02"/>
    <w:rsid w:val="005130B4"/>
    <w:rsid w:val="00513144"/>
    <w:rsid w:val="005133AC"/>
    <w:rsid w:val="0051360C"/>
    <w:rsid w:val="0051382A"/>
    <w:rsid w:val="005138CD"/>
    <w:rsid w:val="00513B31"/>
    <w:rsid w:val="00514164"/>
    <w:rsid w:val="0051433C"/>
    <w:rsid w:val="00514621"/>
    <w:rsid w:val="00514888"/>
    <w:rsid w:val="00514A7D"/>
    <w:rsid w:val="00514ECF"/>
    <w:rsid w:val="0051536C"/>
    <w:rsid w:val="005157ED"/>
    <w:rsid w:val="00515BD5"/>
    <w:rsid w:val="00515C3B"/>
    <w:rsid w:val="00515F30"/>
    <w:rsid w:val="00516CDC"/>
    <w:rsid w:val="00517781"/>
    <w:rsid w:val="00517AA8"/>
    <w:rsid w:val="00520239"/>
    <w:rsid w:val="005204ED"/>
    <w:rsid w:val="005205F5"/>
    <w:rsid w:val="00520639"/>
    <w:rsid w:val="0052086E"/>
    <w:rsid w:val="00520893"/>
    <w:rsid w:val="00521250"/>
    <w:rsid w:val="00521C14"/>
    <w:rsid w:val="00522491"/>
    <w:rsid w:val="005224F6"/>
    <w:rsid w:val="0052288C"/>
    <w:rsid w:val="005229DF"/>
    <w:rsid w:val="00522D62"/>
    <w:rsid w:val="0052334A"/>
    <w:rsid w:val="00523900"/>
    <w:rsid w:val="00523EA3"/>
    <w:rsid w:val="005240B4"/>
    <w:rsid w:val="0052413E"/>
    <w:rsid w:val="005246F4"/>
    <w:rsid w:val="00524957"/>
    <w:rsid w:val="00524B99"/>
    <w:rsid w:val="00524FF9"/>
    <w:rsid w:val="0052504F"/>
    <w:rsid w:val="0052520F"/>
    <w:rsid w:val="0052560D"/>
    <w:rsid w:val="00525A22"/>
    <w:rsid w:val="00525CEB"/>
    <w:rsid w:val="005260EB"/>
    <w:rsid w:val="005262C9"/>
    <w:rsid w:val="00526477"/>
    <w:rsid w:val="005266EB"/>
    <w:rsid w:val="00527187"/>
    <w:rsid w:val="00527687"/>
    <w:rsid w:val="00527B20"/>
    <w:rsid w:val="00527C2D"/>
    <w:rsid w:val="00527F81"/>
    <w:rsid w:val="00530089"/>
    <w:rsid w:val="00530216"/>
    <w:rsid w:val="0053078F"/>
    <w:rsid w:val="00530A41"/>
    <w:rsid w:val="00530B96"/>
    <w:rsid w:val="00530DAD"/>
    <w:rsid w:val="00531022"/>
    <w:rsid w:val="0053117D"/>
    <w:rsid w:val="0053151F"/>
    <w:rsid w:val="0053170D"/>
    <w:rsid w:val="0053175B"/>
    <w:rsid w:val="00531A4C"/>
    <w:rsid w:val="00531B9F"/>
    <w:rsid w:val="00531CF2"/>
    <w:rsid w:val="0053206B"/>
    <w:rsid w:val="00532304"/>
    <w:rsid w:val="0053268A"/>
    <w:rsid w:val="00532884"/>
    <w:rsid w:val="00532DC0"/>
    <w:rsid w:val="00532DE7"/>
    <w:rsid w:val="0053314E"/>
    <w:rsid w:val="00533529"/>
    <w:rsid w:val="00533DD7"/>
    <w:rsid w:val="00533E38"/>
    <w:rsid w:val="00533F96"/>
    <w:rsid w:val="00534606"/>
    <w:rsid w:val="00534E8F"/>
    <w:rsid w:val="00535294"/>
    <w:rsid w:val="00535547"/>
    <w:rsid w:val="005358DA"/>
    <w:rsid w:val="00535B4D"/>
    <w:rsid w:val="00535D59"/>
    <w:rsid w:val="00536085"/>
    <w:rsid w:val="005362F1"/>
    <w:rsid w:val="0053650D"/>
    <w:rsid w:val="00536BAE"/>
    <w:rsid w:val="00536BF3"/>
    <w:rsid w:val="00536D02"/>
    <w:rsid w:val="005374DB"/>
    <w:rsid w:val="005376AF"/>
    <w:rsid w:val="005376D9"/>
    <w:rsid w:val="00537834"/>
    <w:rsid w:val="00537997"/>
    <w:rsid w:val="005402C7"/>
    <w:rsid w:val="00540397"/>
    <w:rsid w:val="00540914"/>
    <w:rsid w:val="00540CE0"/>
    <w:rsid w:val="00540D51"/>
    <w:rsid w:val="005410E3"/>
    <w:rsid w:val="00541345"/>
    <w:rsid w:val="005415BC"/>
    <w:rsid w:val="00541739"/>
    <w:rsid w:val="00541958"/>
    <w:rsid w:val="00541B2F"/>
    <w:rsid w:val="00541DFD"/>
    <w:rsid w:val="00542296"/>
    <w:rsid w:val="00542C3D"/>
    <w:rsid w:val="00543169"/>
    <w:rsid w:val="005433F0"/>
    <w:rsid w:val="005436DA"/>
    <w:rsid w:val="00543757"/>
    <w:rsid w:val="00543ABA"/>
    <w:rsid w:val="005442F8"/>
    <w:rsid w:val="00544346"/>
    <w:rsid w:val="005443B1"/>
    <w:rsid w:val="0054444D"/>
    <w:rsid w:val="00544849"/>
    <w:rsid w:val="005448B9"/>
    <w:rsid w:val="00544913"/>
    <w:rsid w:val="005453F8"/>
    <w:rsid w:val="00545460"/>
    <w:rsid w:val="0054572C"/>
    <w:rsid w:val="00545E79"/>
    <w:rsid w:val="00545F6D"/>
    <w:rsid w:val="0054680E"/>
    <w:rsid w:val="00546AA7"/>
    <w:rsid w:val="00546AD3"/>
    <w:rsid w:val="00546FCB"/>
    <w:rsid w:val="00546FF4"/>
    <w:rsid w:val="00547654"/>
    <w:rsid w:val="005477F2"/>
    <w:rsid w:val="00547AA0"/>
    <w:rsid w:val="00547B75"/>
    <w:rsid w:val="00547C6D"/>
    <w:rsid w:val="00550A85"/>
    <w:rsid w:val="00550C52"/>
    <w:rsid w:val="00550C9E"/>
    <w:rsid w:val="00550F58"/>
    <w:rsid w:val="00550F8D"/>
    <w:rsid w:val="005517D3"/>
    <w:rsid w:val="00551B9C"/>
    <w:rsid w:val="00551BE8"/>
    <w:rsid w:val="00551FA4"/>
    <w:rsid w:val="00552198"/>
    <w:rsid w:val="0055227F"/>
    <w:rsid w:val="00552C69"/>
    <w:rsid w:val="00553027"/>
    <w:rsid w:val="005530BF"/>
    <w:rsid w:val="00553221"/>
    <w:rsid w:val="00553724"/>
    <w:rsid w:val="0055396F"/>
    <w:rsid w:val="005548A1"/>
    <w:rsid w:val="00554CD4"/>
    <w:rsid w:val="005553D8"/>
    <w:rsid w:val="00556454"/>
    <w:rsid w:val="00556BD6"/>
    <w:rsid w:val="00556CAE"/>
    <w:rsid w:val="00556E6E"/>
    <w:rsid w:val="00556F93"/>
    <w:rsid w:val="005570AE"/>
    <w:rsid w:val="00557338"/>
    <w:rsid w:val="0055744D"/>
    <w:rsid w:val="0055762A"/>
    <w:rsid w:val="005578B6"/>
    <w:rsid w:val="00557FD7"/>
    <w:rsid w:val="00560347"/>
    <w:rsid w:val="005606B6"/>
    <w:rsid w:val="005614CB"/>
    <w:rsid w:val="00561900"/>
    <w:rsid w:val="0056196D"/>
    <w:rsid w:val="00561B04"/>
    <w:rsid w:val="00561E4A"/>
    <w:rsid w:val="005622CD"/>
    <w:rsid w:val="0056251E"/>
    <w:rsid w:val="00562528"/>
    <w:rsid w:val="0056277E"/>
    <w:rsid w:val="005627CC"/>
    <w:rsid w:val="0056316F"/>
    <w:rsid w:val="0056320B"/>
    <w:rsid w:val="00563306"/>
    <w:rsid w:val="005638EA"/>
    <w:rsid w:val="005641C8"/>
    <w:rsid w:val="00564888"/>
    <w:rsid w:val="00564BA5"/>
    <w:rsid w:val="00565234"/>
    <w:rsid w:val="0056580E"/>
    <w:rsid w:val="00565A60"/>
    <w:rsid w:val="00565A7D"/>
    <w:rsid w:val="00565B32"/>
    <w:rsid w:val="00565C51"/>
    <w:rsid w:val="0056679E"/>
    <w:rsid w:val="00566B0E"/>
    <w:rsid w:val="00567499"/>
    <w:rsid w:val="00567662"/>
    <w:rsid w:val="00567EE2"/>
    <w:rsid w:val="00567FE5"/>
    <w:rsid w:val="0057034E"/>
    <w:rsid w:val="005703DF"/>
    <w:rsid w:val="00570541"/>
    <w:rsid w:val="005716B4"/>
    <w:rsid w:val="00572A98"/>
    <w:rsid w:val="00572D19"/>
    <w:rsid w:val="0057307E"/>
    <w:rsid w:val="00573173"/>
    <w:rsid w:val="005733A9"/>
    <w:rsid w:val="005733AF"/>
    <w:rsid w:val="0057366C"/>
    <w:rsid w:val="00573A7B"/>
    <w:rsid w:val="00574189"/>
    <w:rsid w:val="00574376"/>
    <w:rsid w:val="00574888"/>
    <w:rsid w:val="00574EFB"/>
    <w:rsid w:val="00575010"/>
    <w:rsid w:val="005750F7"/>
    <w:rsid w:val="0057528A"/>
    <w:rsid w:val="005755C3"/>
    <w:rsid w:val="0057599D"/>
    <w:rsid w:val="00575E22"/>
    <w:rsid w:val="00576109"/>
    <w:rsid w:val="005761E4"/>
    <w:rsid w:val="0057653C"/>
    <w:rsid w:val="00576CF3"/>
    <w:rsid w:val="00576D08"/>
    <w:rsid w:val="00576E33"/>
    <w:rsid w:val="005770EE"/>
    <w:rsid w:val="005772BE"/>
    <w:rsid w:val="005775B4"/>
    <w:rsid w:val="0057767C"/>
    <w:rsid w:val="0057793C"/>
    <w:rsid w:val="00577EB5"/>
    <w:rsid w:val="00580027"/>
    <w:rsid w:val="005802F2"/>
    <w:rsid w:val="00580538"/>
    <w:rsid w:val="005807AE"/>
    <w:rsid w:val="005807D5"/>
    <w:rsid w:val="00581CDF"/>
    <w:rsid w:val="00581D9A"/>
    <w:rsid w:val="00581F32"/>
    <w:rsid w:val="005820A3"/>
    <w:rsid w:val="00582350"/>
    <w:rsid w:val="00582884"/>
    <w:rsid w:val="00582E61"/>
    <w:rsid w:val="00582ED2"/>
    <w:rsid w:val="00582F80"/>
    <w:rsid w:val="00583780"/>
    <w:rsid w:val="00583A46"/>
    <w:rsid w:val="00583B8E"/>
    <w:rsid w:val="00583E81"/>
    <w:rsid w:val="005850BC"/>
    <w:rsid w:val="00585160"/>
    <w:rsid w:val="005852CA"/>
    <w:rsid w:val="00585369"/>
    <w:rsid w:val="00585C6E"/>
    <w:rsid w:val="00586881"/>
    <w:rsid w:val="00586B0C"/>
    <w:rsid w:val="0058745B"/>
    <w:rsid w:val="0058752F"/>
    <w:rsid w:val="00587D4A"/>
    <w:rsid w:val="005900F4"/>
    <w:rsid w:val="00590291"/>
    <w:rsid w:val="00590454"/>
    <w:rsid w:val="00590A45"/>
    <w:rsid w:val="00590C8B"/>
    <w:rsid w:val="00590E6E"/>
    <w:rsid w:val="005910D1"/>
    <w:rsid w:val="005916F6"/>
    <w:rsid w:val="00591797"/>
    <w:rsid w:val="005917D5"/>
    <w:rsid w:val="00591B13"/>
    <w:rsid w:val="00591E4F"/>
    <w:rsid w:val="00591F74"/>
    <w:rsid w:val="0059217A"/>
    <w:rsid w:val="00592422"/>
    <w:rsid w:val="00592775"/>
    <w:rsid w:val="0059282B"/>
    <w:rsid w:val="00593031"/>
    <w:rsid w:val="005933D1"/>
    <w:rsid w:val="0059367F"/>
    <w:rsid w:val="00593D84"/>
    <w:rsid w:val="00593DA2"/>
    <w:rsid w:val="005941A7"/>
    <w:rsid w:val="0059460E"/>
    <w:rsid w:val="0059466D"/>
    <w:rsid w:val="00594877"/>
    <w:rsid w:val="00594D3E"/>
    <w:rsid w:val="00594D86"/>
    <w:rsid w:val="00595007"/>
    <w:rsid w:val="00595024"/>
    <w:rsid w:val="00595207"/>
    <w:rsid w:val="00595248"/>
    <w:rsid w:val="005952CC"/>
    <w:rsid w:val="00595363"/>
    <w:rsid w:val="005957D2"/>
    <w:rsid w:val="00595CAE"/>
    <w:rsid w:val="00595FF3"/>
    <w:rsid w:val="00596322"/>
    <w:rsid w:val="0059667B"/>
    <w:rsid w:val="00596B97"/>
    <w:rsid w:val="005972F8"/>
    <w:rsid w:val="0059769C"/>
    <w:rsid w:val="00597DFE"/>
    <w:rsid w:val="005A03B1"/>
    <w:rsid w:val="005A0AE4"/>
    <w:rsid w:val="005A117C"/>
    <w:rsid w:val="005A17FB"/>
    <w:rsid w:val="005A18CA"/>
    <w:rsid w:val="005A1C0D"/>
    <w:rsid w:val="005A21D1"/>
    <w:rsid w:val="005A278B"/>
    <w:rsid w:val="005A2FE6"/>
    <w:rsid w:val="005A3DDF"/>
    <w:rsid w:val="005A4111"/>
    <w:rsid w:val="005A41A0"/>
    <w:rsid w:val="005A449F"/>
    <w:rsid w:val="005A4655"/>
    <w:rsid w:val="005A4E4C"/>
    <w:rsid w:val="005A512C"/>
    <w:rsid w:val="005A5190"/>
    <w:rsid w:val="005A53B1"/>
    <w:rsid w:val="005A56F1"/>
    <w:rsid w:val="005A5DDC"/>
    <w:rsid w:val="005A5E49"/>
    <w:rsid w:val="005A60CD"/>
    <w:rsid w:val="005A616D"/>
    <w:rsid w:val="005A6214"/>
    <w:rsid w:val="005A641C"/>
    <w:rsid w:val="005A685A"/>
    <w:rsid w:val="005A68D0"/>
    <w:rsid w:val="005A75C1"/>
    <w:rsid w:val="005A76C4"/>
    <w:rsid w:val="005A7A55"/>
    <w:rsid w:val="005A7D74"/>
    <w:rsid w:val="005B02E0"/>
    <w:rsid w:val="005B0521"/>
    <w:rsid w:val="005B0C4D"/>
    <w:rsid w:val="005B0EDA"/>
    <w:rsid w:val="005B0EFF"/>
    <w:rsid w:val="005B1477"/>
    <w:rsid w:val="005B1743"/>
    <w:rsid w:val="005B1867"/>
    <w:rsid w:val="005B191D"/>
    <w:rsid w:val="005B1FC3"/>
    <w:rsid w:val="005B24A6"/>
    <w:rsid w:val="005B251D"/>
    <w:rsid w:val="005B296B"/>
    <w:rsid w:val="005B29EC"/>
    <w:rsid w:val="005B2ECC"/>
    <w:rsid w:val="005B32D0"/>
    <w:rsid w:val="005B35D3"/>
    <w:rsid w:val="005B37B4"/>
    <w:rsid w:val="005B39E8"/>
    <w:rsid w:val="005B3DB9"/>
    <w:rsid w:val="005B3E8D"/>
    <w:rsid w:val="005B3E8F"/>
    <w:rsid w:val="005B493E"/>
    <w:rsid w:val="005B4A0E"/>
    <w:rsid w:val="005B5254"/>
    <w:rsid w:val="005B534A"/>
    <w:rsid w:val="005B57D0"/>
    <w:rsid w:val="005B585F"/>
    <w:rsid w:val="005B5C4E"/>
    <w:rsid w:val="005B5D21"/>
    <w:rsid w:val="005B5D25"/>
    <w:rsid w:val="005B6878"/>
    <w:rsid w:val="005B6950"/>
    <w:rsid w:val="005B69EE"/>
    <w:rsid w:val="005B6CC2"/>
    <w:rsid w:val="005B7040"/>
    <w:rsid w:val="005B79CE"/>
    <w:rsid w:val="005B7D8A"/>
    <w:rsid w:val="005C04FA"/>
    <w:rsid w:val="005C0745"/>
    <w:rsid w:val="005C085B"/>
    <w:rsid w:val="005C0CE5"/>
    <w:rsid w:val="005C0EBB"/>
    <w:rsid w:val="005C1004"/>
    <w:rsid w:val="005C163F"/>
    <w:rsid w:val="005C1677"/>
    <w:rsid w:val="005C1F1F"/>
    <w:rsid w:val="005C2450"/>
    <w:rsid w:val="005C2644"/>
    <w:rsid w:val="005C35C6"/>
    <w:rsid w:val="005C36F9"/>
    <w:rsid w:val="005C387C"/>
    <w:rsid w:val="005C4306"/>
    <w:rsid w:val="005C46D7"/>
    <w:rsid w:val="005C473D"/>
    <w:rsid w:val="005C4BB4"/>
    <w:rsid w:val="005C4ED7"/>
    <w:rsid w:val="005C52ED"/>
    <w:rsid w:val="005C5B40"/>
    <w:rsid w:val="005C693C"/>
    <w:rsid w:val="005C6971"/>
    <w:rsid w:val="005C6A6A"/>
    <w:rsid w:val="005C6E62"/>
    <w:rsid w:val="005C6EC7"/>
    <w:rsid w:val="005C750D"/>
    <w:rsid w:val="005C75F6"/>
    <w:rsid w:val="005C775A"/>
    <w:rsid w:val="005C7A0C"/>
    <w:rsid w:val="005C7D03"/>
    <w:rsid w:val="005C7D43"/>
    <w:rsid w:val="005C7F29"/>
    <w:rsid w:val="005D04A8"/>
    <w:rsid w:val="005D0CA7"/>
    <w:rsid w:val="005D0F19"/>
    <w:rsid w:val="005D1205"/>
    <w:rsid w:val="005D133D"/>
    <w:rsid w:val="005D147F"/>
    <w:rsid w:val="005D16E8"/>
    <w:rsid w:val="005D1DEF"/>
    <w:rsid w:val="005D2166"/>
    <w:rsid w:val="005D2502"/>
    <w:rsid w:val="005D296F"/>
    <w:rsid w:val="005D2A6A"/>
    <w:rsid w:val="005D2EE7"/>
    <w:rsid w:val="005D3F1C"/>
    <w:rsid w:val="005D3FE4"/>
    <w:rsid w:val="005D414B"/>
    <w:rsid w:val="005D471D"/>
    <w:rsid w:val="005D5672"/>
    <w:rsid w:val="005D5C2C"/>
    <w:rsid w:val="005D5C4D"/>
    <w:rsid w:val="005D5F51"/>
    <w:rsid w:val="005D63C4"/>
    <w:rsid w:val="005D654B"/>
    <w:rsid w:val="005D6636"/>
    <w:rsid w:val="005D6B71"/>
    <w:rsid w:val="005D6FBF"/>
    <w:rsid w:val="005D7497"/>
    <w:rsid w:val="005D7E70"/>
    <w:rsid w:val="005D7FA5"/>
    <w:rsid w:val="005E086C"/>
    <w:rsid w:val="005E0934"/>
    <w:rsid w:val="005E09DE"/>
    <w:rsid w:val="005E0A3E"/>
    <w:rsid w:val="005E117D"/>
    <w:rsid w:val="005E122A"/>
    <w:rsid w:val="005E17FC"/>
    <w:rsid w:val="005E1F19"/>
    <w:rsid w:val="005E2384"/>
    <w:rsid w:val="005E249B"/>
    <w:rsid w:val="005E24B1"/>
    <w:rsid w:val="005E24F7"/>
    <w:rsid w:val="005E25BD"/>
    <w:rsid w:val="005E2900"/>
    <w:rsid w:val="005E295A"/>
    <w:rsid w:val="005E2C00"/>
    <w:rsid w:val="005E2F7E"/>
    <w:rsid w:val="005E3C7D"/>
    <w:rsid w:val="005E3E06"/>
    <w:rsid w:val="005E3F37"/>
    <w:rsid w:val="005E414D"/>
    <w:rsid w:val="005E421E"/>
    <w:rsid w:val="005E429D"/>
    <w:rsid w:val="005E440A"/>
    <w:rsid w:val="005E4754"/>
    <w:rsid w:val="005E5270"/>
    <w:rsid w:val="005E54A8"/>
    <w:rsid w:val="005E581D"/>
    <w:rsid w:val="005E5A1F"/>
    <w:rsid w:val="005E605E"/>
    <w:rsid w:val="005E642A"/>
    <w:rsid w:val="005E6468"/>
    <w:rsid w:val="005E6DE3"/>
    <w:rsid w:val="005E735B"/>
    <w:rsid w:val="005E7C5E"/>
    <w:rsid w:val="005E7D67"/>
    <w:rsid w:val="005F023D"/>
    <w:rsid w:val="005F0C6B"/>
    <w:rsid w:val="005F0C7D"/>
    <w:rsid w:val="005F0F26"/>
    <w:rsid w:val="005F10DA"/>
    <w:rsid w:val="005F1AD5"/>
    <w:rsid w:val="005F2130"/>
    <w:rsid w:val="005F263E"/>
    <w:rsid w:val="005F27E7"/>
    <w:rsid w:val="005F2E80"/>
    <w:rsid w:val="005F30C7"/>
    <w:rsid w:val="005F3772"/>
    <w:rsid w:val="005F4068"/>
    <w:rsid w:val="005F4483"/>
    <w:rsid w:val="005F45E5"/>
    <w:rsid w:val="005F4ABC"/>
    <w:rsid w:val="005F4F0A"/>
    <w:rsid w:val="005F4FAA"/>
    <w:rsid w:val="005F50EF"/>
    <w:rsid w:val="005F5353"/>
    <w:rsid w:val="005F5376"/>
    <w:rsid w:val="005F559A"/>
    <w:rsid w:val="005F5640"/>
    <w:rsid w:val="005F5651"/>
    <w:rsid w:val="005F57C2"/>
    <w:rsid w:val="005F5C2F"/>
    <w:rsid w:val="005F5C3E"/>
    <w:rsid w:val="005F6C0B"/>
    <w:rsid w:val="005F6C76"/>
    <w:rsid w:val="005F6CC8"/>
    <w:rsid w:val="005F7443"/>
    <w:rsid w:val="005F78E7"/>
    <w:rsid w:val="005F7C54"/>
    <w:rsid w:val="005F7C8F"/>
    <w:rsid w:val="005F7D06"/>
    <w:rsid w:val="005F7E41"/>
    <w:rsid w:val="005F7F83"/>
    <w:rsid w:val="0060082B"/>
    <w:rsid w:val="006008AC"/>
    <w:rsid w:val="00600AA5"/>
    <w:rsid w:val="00600BB7"/>
    <w:rsid w:val="006017F0"/>
    <w:rsid w:val="006021D6"/>
    <w:rsid w:val="00602812"/>
    <w:rsid w:val="00602A4B"/>
    <w:rsid w:val="006031B6"/>
    <w:rsid w:val="00603432"/>
    <w:rsid w:val="006038A7"/>
    <w:rsid w:val="00603AFC"/>
    <w:rsid w:val="00603E4F"/>
    <w:rsid w:val="00603EE4"/>
    <w:rsid w:val="00604365"/>
    <w:rsid w:val="0060439A"/>
    <w:rsid w:val="006044D7"/>
    <w:rsid w:val="0060482F"/>
    <w:rsid w:val="00604B4B"/>
    <w:rsid w:val="00604EE9"/>
    <w:rsid w:val="00604F25"/>
    <w:rsid w:val="006052E0"/>
    <w:rsid w:val="00605323"/>
    <w:rsid w:val="006054D2"/>
    <w:rsid w:val="0060575E"/>
    <w:rsid w:val="00605891"/>
    <w:rsid w:val="00605ACF"/>
    <w:rsid w:val="00605AFD"/>
    <w:rsid w:val="00605C43"/>
    <w:rsid w:val="00605D35"/>
    <w:rsid w:val="00605EED"/>
    <w:rsid w:val="0060659F"/>
    <w:rsid w:val="006065AD"/>
    <w:rsid w:val="006065CB"/>
    <w:rsid w:val="00606977"/>
    <w:rsid w:val="00606ADB"/>
    <w:rsid w:val="00606C06"/>
    <w:rsid w:val="00606FF1"/>
    <w:rsid w:val="006070FB"/>
    <w:rsid w:val="0060741F"/>
    <w:rsid w:val="00607425"/>
    <w:rsid w:val="00607886"/>
    <w:rsid w:val="00607C95"/>
    <w:rsid w:val="00610CBD"/>
    <w:rsid w:val="00610F87"/>
    <w:rsid w:val="006112AF"/>
    <w:rsid w:val="00611696"/>
    <w:rsid w:val="006119FF"/>
    <w:rsid w:val="0061267B"/>
    <w:rsid w:val="00612C10"/>
    <w:rsid w:val="00612C5D"/>
    <w:rsid w:val="00612CD1"/>
    <w:rsid w:val="00612EBC"/>
    <w:rsid w:val="00613137"/>
    <w:rsid w:val="0061314E"/>
    <w:rsid w:val="00613623"/>
    <w:rsid w:val="006139E5"/>
    <w:rsid w:val="00613A40"/>
    <w:rsid w:val="00613D99"/>
    <w:rsid w:val="0061402E"/>
    <w:rsid w:val="0061438C"/>
    <w:rsid w:val="006144F7"/>
    <w:rsid w:val="00614656"/>
    <w:rsid w:val="00614A60"/>
    <w:rsid w:val="00614E0E"/>
    <w:rsid w:val="00614F81"/>
    <w:rsid w:val="00615031"/>
    <w:rsid w:val="00615040"/>
    <w:rsid w:val="00615274"/>
    <w:rsid w:val="0061571D"/>
    <w:rsid w:val="006157D9"/>
    <w:rsid w:val="00616017"/>
    <w:rsid w:val="00616997"/>
    <w:rsid w:val="006176F7"/>
    <w:rsid w:val="006179D7"/>
    <w:rsid w:val="00617FCD"/>
    <w:rsid w:val="006203FF"/>
    <w:rsid w:val="00620949"/>
    <w:rsid w:val="00620D97"/>
    <w:rsid w:val="0062121B"/>
    <w:rsid w:val="00621355"/>
    <w:rsid w:val="00621589"/>
    <w:rsid w:val="006215D7"/>
    <w:rsid w:val="00621909"/>
    <w:rsid w:val="00621ABD"/>
    <w:rsid w:val="00621B5F"/>
    <w:rsid w:val="00621B94"/>
    <w:rsid w:val="00621B9B"/>
    <w:rsid w:val="0062259A"/>
    <w:rsid w:val="00623257"/>
    <w:rsid w:val="00623956"/>
    <w:rsid w:val="00623EB5"/>
    <w:rsid w:val="00623F19"/>
    <w:rsid w:val="00623F1A"/>
    <w:rsid w:val="00624633"/>
    <w:rsid w:val="00625154"/>
    <w:rsid w:val="0062538C"/>
    <w:rsid w:val="006253D1"/>
    <w:rsid w:val="0062544E"/>
    <w:rsid w:val="006258AE"/>
    <w:rsid w:val="006262A8"/>
    <w:rsid w:val="00626384"/>
    <w:rsid w:val="006265A9"/>
    <w:rsid w:val="006269AC"/>
    <w:rsid w:val="006273C6"/>
    <w:rsid w:val="00627529"/>
    <w:rsid w:val="006276E6"/>
    <w:rsid w:val="00630003"/>
    <w:rsid w:val="00630105"/>
    <w:rsid w:val="0063069E"/>
    <w:rsid w:val="00630C5E"/>
    <w:rsid w:val="00630CF8"/>
    <w:rsid w:val="0063186A"/>
    <w:rsid w:val="00631A51"/>
    <w:rsid w:val="00631AC4"/>
    <w:rsid w:val="00631B73"/>
    <w:rsid w:val="00631F16"/>
    <w:rsid w:val="0063296F"/>
    <w:rsid w:val="00632F7E"/>
    <w:rsid w:val="006332B6"/>
    <w:rsid w:val="00633521"/>
    <w:rsid w:val="00633591"/>
    <w:rsid w:val="00633913"/>
    <w:rsid w:val="00633DA6"/>
    <w:rsid w:val="006343C7"/>
    <w:rsid w:val="00634438"/>
    <w:rsid w:val="00634572"/>
    <w:rsid w:val="00634689"/>
    <w:rsid w:val="00634EAC"/>
    <w:rsid w:val="00634ED6"/>
    <w:rsid w:val="00635195"/>
    <w:rsid w:val="00635A1C"/>
    <w:rsid w:val="00635A54"/>
    <w:rsid w:val="00635ABE"/>
    <w:rsid w:val="00635F21"/>
    <w:rsid w:val="0063672A"/>
    <w:rsid w:val="0063686A"/>
    <w:rsid w:val="00636CEC"/>
    <w:rsid w:val="00636EAB"/>
    <w:rsid w:val="00637273"/>
    <w:rsid w:val="006378C8"/>
    <w:rsid w:val="00640088"/>
    <w:rsid w:val="00640891"/>
    <w:rsid w:val="0064091F"/>
    <w:rsid w:val="00640AA6"/>
    <w:rsid w:val="00640B35"/>
    <w:rsid w:val="00640B4C"/>
    <w:rsid w:val="00640BAD"/>
    <w:rsid w:val="00640C2A"/>
    <w:rsid w:val="00640FE5"/>
    <w:rsid w:val="006410FD"/>
    <w:rsid w:val="0064130C"/>
    <w:rsid w:val="00641358"/>
    <w:rsid w:val="0064158D"/>
    <w:rsid w:val="006417C4"/>
    <w:rsid w:val="00641C4F"/>
    <w:rsid w:val="00641CAD"/>
    <w:rsid w:val="00642097"/>
    <w:rsid w:val="006425F8"/>
    <w:rsid w:val="006427B8"/>
    <w:rsid w:val="0064285B"/>
    <w:rsid w:val="0064319F"/>
    <w:rsid w:val="00643BA1"/>
    <w:rsid w:val="00644027"/>
    <w:rsid w:val="006440AC"/>
    <w:rsid w:val="006440C7"/>
    <w:rsid w:val="0064425E"/>
    <w:rsid w:val="006445CE"/>
    <w:rsid w:val="006447AB"/>
    <w:rsid w:val="00644884"/>
    <w:rsid w:val="00644B5B"/>
    <w:rsid w:val="00644BDD"/>
    <w:rsid w:val="00644BF2"/>
    <w:rsid w:val="00644BF8"/>
    <w:rsid w:val="006452F2"/>
    <w:rsid w:val="006454BC"/>
    <w:rsid w:val="00645607"/>
    <w:rsid w:val="006456BC"/>
    <w:rsid w:val="0064589A"/>
    <w:rsid w:val="00646127"/>
    <w:rsid w:val="006463A1"/>
    <w:rsid w:val="0064686A"/>
    <w:rsid w:val="00646988"/>
    <w:rsid w:val="00646F49"/>
    <w:rsid w:val="006471DF"/>
    <w:rsid w:val="006472BF"/>
    <w:rsid w:val="0064734C"/>
    <w:rsid w:val="006474FD"/>
    <w:rsid w:val="006475B1"/>
    <w:rsid w:val="006477E9"/>
    <w:rsid w:val="00647865"/>
    <w:rsid w:val="00647DF5"/>
    <w:rsid w:val="00647EDE"/>
    <w:rsid w:val="00647F3A"/>
    <w:rsid w:val="00650326"/>
    <w:rsid w:val="00650827"/>
    <w:rsid w:val="00650CE0"/>
    <w:rsid w:val="006512B5"/>
    <w:rsid w:val="00651372"/>
    <w:rsid w:val="0065169E"/>
    <w:rsid w:val="006516FC"/>
    <w:rsid w:val="006518DE"/>
    <w:rsid w:val="00652472"/>
    <w:rsid w:val="00652880"/>
    <w:rsid w:val="006529B1"/>
    <w:rsid w:val="00652BE2"/>
    <w:rsid w:val="00652DDD"/>
    <w:rsid w:val="00652F9D"/>
    <w:rsid w:val="006532CD"/>
    <w:rsid w:val="006537F1"/>
    <w:rsid w:val="00653B00"/>
    <w:rsid w:val="00653ECD"/>
    <w:rsid w:val="006541E4"/>
    <w:rsid w:val="00654742"/>
    <w:rsid w:val="00654CF1"/>
    <w:rsid w:val="00654FD6"/>
    <w:rsid w:val="006550E7"/>
    <w:rsid w:val="00655BFC"/>
    <w:rsid w:val="00655E52"/>
    <w:rsid w:val="00656599"/>
    <w:rsid w:val="006568BC"/>
    <w:rsid w:val="00656C96"/>
    <w:rsid w:val="006576D7"/>
    <w:rsid w:val="0065773D"/>
    <w:rsid w:val="00657928"/>
    <w:rsid w:val="00657D9D"/>
    <w:rsid w:val="00657E7C"/>
    <w:rsid w:val="00660727"/>
    <w:rsid w:val="00660799"/>
    <w:rsid w:val="00660984"/>
    <w:rsid w:val="00660A17"/>
    <w:rsid w:val="006611FD"/>
    <w:rsid w:val="0066159D"/>
    <w:rsid w:val="00661603"/>
    <w:rsid w:val="00662666"/>
    <w:rsid w:val="00662979"/>
    <w:rsid w:val="00662998"/>
    <w:rsid w:val="00662E44"/>
    <w:rsid w:val="006632F6"/>
    <w:rsid w:val="006635E6"/>
    <w:rsid w:val="0066365A"/>
    <w:rsid w:val="00663B4C"/>
    <w:rsid w:val="00663C55"/>
    <w:rsid w:val="00663E2D"/>
    <w:rsid w:val="0066495D"/>
    <w:rsid w:val="00664A29"/>
    <w:rsid w:val="00664AF3"/>
    <w:rsid w:val="00664C68"/>
    <w:rsid w:val="006651E6"/>
    <w:rsid w:val="006652E0"/>
    <w:rsid w:val="006656C6"/>
    <w:rsid w:val="006659F8"/>
    <w:rsid w:val="00665BD4"/>
    <w:rsid w:val="00665C35"/>
    <w:rsid w:val="006662E9"/>
    <w:rsid w:val="00666740"/>
    <w:rsid w:val="006668BC"/>
    <w:rsid w:val="00667535"/>
    <w:rsid w:val="006675BD"/>
    <w:rsid w:val="00667B3A"/>
    <w:rsid w:val="00667BAD"/>
    <w:rsid w:val="00667C43"/>
    <w:rsid w:val="00667F7C"/>
    <w:rsid w:val="00670761"/>
    <w:rsid w:val="00670774"/>
    <w:rsid w:val="00670B90"/>
    <w:rsid w:val="00670FD3"/>
    <w:rsid w:val="00671AA5"/>
    <w:rsid w:val="00671C9E"/>
    <w:rsid w:val="00672031"/>
    <w:rsid w:val="00672D91"/>
    <w:rsid w:val="00672E14"/>
    <w:rsid w:val="00673134"/>
    <w:rsid w:val="00673587"/>
    <w:rsid w:val="00673B67"/>
    <w:rsid w:val="00673F93"/>
    <w:rsid w:val="006741F0"/>
    <w:rsid w:val="006749B8"/>
    <w:rsid w:val="0067505A"/>
    <w:rsid w:val="00675758"/>
    <w:rsid w:val="0067608C"/>
    <w:rsid w:val="00676263"/>
    <w:rsid w:val="006762C8"/>
    <w:rsid w:val="006766E3"/>
    <w:rsid w:val="00676E3A"/>
    <w:rsid w:val="0067725D"/>
    <w:rsid w:val="0067751D"/>
    <w:rsid w:val="0067769F"/>
    <w:rsid w:val="00677771"/>
    <w:rsid w:val="00677A5B"/>
    <w:rsid w:val="00677CC5"/>
    <w:rsid w:val="00680146"/>
    <w:rsid w:val="0068055D"/>
    <w:rsid w:val="006805C7"/>
    <w:rsid w:val="0068091C"/>
    <w:rsid w:val="00680B9F"/>
    <w:rsid w:val="00680BBA"/>
    <w:rsid w:val="00680DFE"/>
    <w:rsid w:val="00681057"/>
    <w:rsid w:val="00681076"/>
    <w:rsid w:val="0068129F"/>
    <w:rsid w:val="0068178B"/>
    <w:rsid w:val="00681A75"/>
    <w:rsid w:val="00681D76"/>
    <w:rsid w:val="00681D85"/>
    <w:rsid w:val="00681F90"/>
    <w:rsid w:val="0068218A"/>
    <w:rsid w:val="0068225D"/>
    <w:rsid w:val="006824E1"/>
    <w:rsid w:val="006827F4"/>
    <w:rsid w:val="00682A36"/>
    <w:rsid w:val="00682A45"/>
    <w:rsid w:val="00682A46"/>
    <w:rsid w:val="00682CEF"/>
    <w:rsid w:val="00682E04"/>
    <w:rsid w:val="00682FCB"/>
    <w:rsid w:val="00683004"/>
    <w:rsid w:val="0068348D"/>
    <w:rsid w:val="00683554"/>
    <w:rsid w:val="0068359E"/>
    <w:rsid w:val="00683A1E"/>
    <w:rsid w:val="006843D8"/>
    <w:rsid w:val="00684605"/>
    <w:rsid w:val="006847F2"/>
    <w:rsid w:val="00684BDA"/>
    <w:rsid w:val="00684C28"/>
    <w:rsid w:val="00684D3A"/>
    <w:rsid w:val="00684D74"/>
    <w:rsid w:val="00684DFD"/>
    <w:rsid w:val="00684F49"/>
    <w:rsid w:val="006853FC"/>
    <w:rsid w:val="00685CFF"/>
    <w:rsid w:val="00686D77"/>
    <w:rsid w:val="00687223"/>
    <w:rsid w:val="00687AD4"/>
    <w:rsid w:val="00687E9A"/>
    <w:rsid w:val="0069002E"/>
    <w:rsid w:val="006905BC"/>
    <w:rsid w:val="0069067C"/>
    <w:rsid w:val="0069087C"/>
    <w:rsid w:val="00690B72"/>
    <w:rsid w:val="00690C6F"/>
    <w:rsid w:val="00691029"/>
    <w:rsid w:val="006921E4"/>
    <w:rsid w:val="0069227A"/>
    <w:rsid w:val="006924F6"/>
    <w:rsid w:val="0069293B"/>
    <w:rsid w:val="00692A37"/>
    <w:rsid w:val="00692A4F"/>
    <w:rsid w:val="00693083"/>
    <w:rsid w:val="006937BA"/>
    <w:rsid w:val="006937C6"/>
    <w:rsid w:val="00694396"/>
    <w:rsid w:val="006949C8"/>
    <w:rsid w:val="00694A3E"/>
    <w:rsid w:val="00694AD6"/>
    <w:rsid w:val="00694BCF"/>
    <w:rsid w:val="00694CA9"/>
    <w:rsid w:val="00694CE9"/>
    <w:rsid w:val="006952D6"/>
    <w:rsid w:val="00695A5E"/>
    <w:rsid w:val="00695B69"/>
    <w:rsid w:val="00695C4E"/>
    <w:rsid w:val="00695DEE"/>
    <w:rsid w:val="00696096"/>
    <w:rsid w:val="0069654B"/>
    <w:rsid w:val="0069658C"/>
    <w:rsid w:val="006966A9"/>
    <w:rsid w:val="00696C1D"/>
    <w:rsid w:val="00697B85"/>
    <w:rsid w:val="00697BB3"/>
    <w:rsid w:val="00697F21"/>
    <w:rsid w:val="006A0459"/>
    <w:rsid w:val="006A046B"/>
    <w:rsid w:val="006A0605"/>
    <w:rsid w:val="006A06DE"/>
    <w:rsid w:val="006A0CAC"/>
    <w:rsid w:val="006A1020"/>
    <w:rsid w:val="006A1A54"/>
    <w:rsid w:val="006A1B64"/>
    <w:rsid w:val="006A267A"/>
    <w:rsid w:val="006A2933"/>
    <w:rsid w:val="006A2EC3"/>
    <w:rsid w:val="006A3557"/>
    <w:rsid w:val="006A3D05"/>
    <w:rsid w:val="006A4191"/>
    <w:rsid w:val="006A4400"/>
    <w:rsid w:val="006A4AA5"/>
    <w:rsid w:val="006A4BCE"/>
    <w:rsid w:val="006A4DB8"/>
    <w:rsid w:val="006A4FBC"/>
    <w:rsid w:val="006A50EC"/>
    <w:rsid w:val="006A5310"/>
    <w:rsid w:val="006A5724"/>
    <w:rsid w:val="006A57E2"/>
    <w:rsid w:val="006A5A2B"/>
    <w:rsid w:val="006A6690"/>
    <w:rsid w:val="006A6942"/>
    <w:rsid w:val="006A7035"/>
    <w:rsid w:val="006A7338"/>
    <w:rsid w:val="006A75CE"/>
    <w:rsid w:val="006A7687"/>
    <w:rsid w:val="006A76E4"/>
    <w:rsid w:val="006A7DA9"/>
    <w:rsid w:val="006A7FE2"/>
    <w:rsid w:val="006B0195"/>
    <w:rsid w:val="006B03E1"/>
    <w:rsid w:val="006B046E"/>
    <w:rsid w:val="006B09BD"/>
    <w:rsid w:val="006B0AB2"/>
    <w:rsid w:val="006B0C4D"/>
    <w:rsid w:val="006B10A9"/>
    <w:rsid w:val="006B12C4"/>
    <w:rsid w:val="006B149C"/>
    <w:rsid w:val="006B15FD"/>
    <w:rsid w:val="006B16F6"/>
    <w:rsid w:val="006B1D2E"/>
    <w:rsid w:val="006B2020"/>
    <w:rsid w:val="006B2191"/>
    <w:rsid w:val="006B2340"/>
    <w:rsid w:val="006B2A90"/>
    <w:rsid w:val="006B2B6C"/>
    <w:rsid w:val="006B31F9"/>
    <w:rsid w:val="006B36BC"/>
    <w:rsid w:val="006B3787"/>
    <w:rsid w:val="006B39A8"/>
    <w:rsid w:val="006B3A00"/>
    <w:rsid w:val="006B4766"/>
    <w:rsid w:val="006B4936"/>
    <w:rsid w:val="006B4B19"/>
    <w:rsid w:val="006B502E"/>
    <w:rsid w:val="006B5142"/>
    <w:rsid w:val="006B58A8"/>
    <w:rsid w:val="006B5A9F"/>
    <w:rsid w:val="006B5DFB"/>
    <w:rsid w:val="006B6003"/>
    <w:rsid w:val="006B63C2"/>
    <w:rsid w:val="006B680F"/>
    <w:rsid w:val="006B68E3"/>
    <w:rsid w:val="006B691D"/>
    <w:rsid w:val="006B6B3B"/>
    <w:rsid w:val="006B6F60"/>
    <w:rsid w:val="006B7330"/>
    <w:rsid w:val="006B78FA"/>
    <w:rsid w:val="006B7C51"/>
    <w:rsid w:val="006B7D6C"/>
    <w:rsid w:val="006B7D6D"/>
    <w:rsid w:val="006C00F3"/>
    <w:rsid w:val="006C03B3"/>
    <w:rsid w:val="006C07D9"/>
    <w:rsid w:val="006C0AF8"/>
    <w:rsid w:val="006C0BE1"/>
    <w:rsid w:val="006C0CB0"/>
    <w:rsid w:val="006C13B6"/>
    <w:rsid w:val="006C1428"/>
    <w:rsid w:val="006C1B4D"/>
    <w:rsid w:val="006C2B0F"/>
    <w:rsid w:val="006C300D"/>
    <w:rsid w:val="006C395D"/>
    <w:rsid w:val="006C3A60"/>
    <w:rsid w:val="006C3B49"/>
    <w:rsid w:val="006C41E8"/>
    <w:rsid w:val="006C4629"/>
    <w:rsid w:val="006C4966"/>
    <w:rsid w:val="006C50F4"/>
    <w:rsid w:val="006C5876"/>
    <w:rsid w:val="006C5F36"/>
    <w:rsid w:val="006C5F60"/>
    <w:rsid w:val="006C60B5"/>
    <w:rsid w:val="006C62D8"/>
    <w:rsid w:val="006C657A"/>
    <w:rsid w:val="006C6949"/>
    <w:rsid w:val="006C6F3B"/>
    <w:rsid w:val="006C6F50"/>
    <w:rsid w:val="006C6FBF"/>
    <w:rsid w:val="006C7340"/>
    <w:rsid w:val="006C7525"/>
    <w:rsid w:val="006C764F"/>
    <w:rsid w:val="006C7D6B"/>
    <w:rsid w:val="006C7E54"/>
    <w:rsid w:val="006D06B6"/>
    <w:rsid w:val="006D09EE"/>
    <w:rsid w:val="006D0A23"/>
    <w:rsid w:val="006D11D3"/>
    <w:rsid w:val="006D1389"/>
    <w:rsid w:val="006D1569"/>
    <w:rsid w:val="006D1604"/>
    <w:rsid w:val="006D17A2"/>
    <w:rsid w:val="006D1824"/>
    <w:rsid w:val="006D1CFB"/>
    <w:rsid w:val="006D1E17"/>
    <w:rsid w:val="006D1F04"/>
    <w:rsid w:val="006D1F9B"/>
    <w:rsid w:val="006D277A"/>
    <w:rsid w:val="006D2D85"/>
    <w:rsid w:val="006D2DB3"/>
    <w:rsid w:val="006D3738"/>
    <w:rsid w:val="006D444E"/>
    <w:rsid w:val="006D4E00"/>
    <w:rsid w:val="006D4F88"/>
    <w:rsid w:val="006D5180"/>
    <w:rsid w:val="006D5518"/>
    <w:rsid w:val="006D567D"/>
    <w:rsid w:val="006D5B22"/>
    <w:rsid w:val="006D5E55"/>
    <w:rsid w:val="006D5F13"/>
    <w:rsid w:val="006D607E"/>
    <w:rsid w:val="006D686C"/>
    <w:rsid w:val="006D692F"/>
    <w:rsid w:val="006D776F"/>
    <w:rsid w:val="006D77EE"/>
    <w:rsid w:val="006D788C"/>
    <w:rsid w:val="006D7C1B"/>
    <w:rsid w:val="006D7C66"/>
    <w:rsid w:val="006D7D91"/>
    <w:rsid w:val="006E0276"/>
    <w:rsid w:val="006E027D"/>
    <w:rsid w:val="006E03F0"/>
    <w:rsid w:val="006E12BF"/>
    <w:rsid w:val="006E1301"/>
    <w:rsid w:val="006E147C"/>
    <w:rsid w:val="006E1785"/>
    <w:rsid w:val="006E1F99"/>
    <w:rsid w:val="006E291D"/>
    <w:rsid w:val="006E33C9"/>
    <w:rsid w:val="006E3BFB"/>
    <w:rsid w:val="006E41A8"/>
    <w:rsid w:val="006E43C8"/>
    <w:rsid w:val="006E45EB"/>
    <w:rsid w:val="006E48CC"/>
    <w:rsid w:val="006E4CF9"/>
    <w:rsid w:val="006E4D3D"/>
    <w:rsid w:val="006E4DA5"/>
    <w:rsid w:val="006E508E"/>
    <w:rsid w:val="006E518E"/>
    <w:rsid w:val="006E527A"/>
    <w:rsid w:val="006E53A1"/>
    <w:rsid w:val="006E5882"/>
    <w:rsid w:val="006E59CC"/>
    <w:rsid w:val="006E5C27"/>
    <w:rsid w:val="006E5FF9"/>
    <w:rsid w:val="006E6022"/>
    <w:rsid w:val="006E6076"/>
    <w:rsid w:val="006E6440"/>
    <w:rsid w:val="006E64D4"/>
    <w:rsid w:val="006E6AB0"/>
    <w:rsid w:val="006E6C0B"/>
    <w:rsid w:val="006E7162"/>
    <w:rsid w:val="006E71CD"/>
    <w:rsid w:val="006E71D9"/>
    <w:rsid w:val="006E723E"/>
    <w:rsid w:val="006E73A6"/>
    <w:rsid w:val="006E7644"/>
    <w:rsid w:val="006E765A"/>
    <w:rsid w:val="006E7AEE"/>
    <w:rsid w:val="006E7B53"/>
    <w:rsid w:val="006F06A8"/>
    <w:rsid w:val="006F0ADB"/>
    <w:rsid w:val="006F0EDA"/>
    <w:rsid w:val="006F1855"/>
    <w:rsid w:val="006F19DE"/>
    <w:rsid w:val="006F1B4F"/>
    <w:rsid w:val="006F1C49"/>
    <w:rsid w:val="006F20A9"/>
    <w:rsid w:val="006F21E0"/>
    <w:rsid w:val="006F21FA"/>
    <w:rsid w:val="006F22D7"/>
    <w:rsid w:val="006F235D"/>
    <w:rsid w:val="006F27A1"/>
    <w:rsid w:val="006F329E"/>
    <w:rsid w:val="006F3F2E"/>
    <w:rsid w:val="006F408D"/>
    <w:rsid w:val="006F41BA"/>
    <w:rsid w:val="006F427B"/>
    <w:rsid w:val="006F43E8"/>
    <w:rsid w:val="006F4F7D"/>
    <w:rsid w:val="006F547F"/>
    <w:rsid w:val="006F59DD"/>
    <w:rsid w:val="006F5F93"/>
    <w:rsid w:val="006F6A77"/>
    <w:rsid w:val="006F7588"/>
    <w:rsid w:val="006F773A"/>
    <w:rsid w:val="006F7785"/>
    <w:rsid w:val="006F7BBD"/>
    <w:rsid w:val="006F7E34"/>
    <w:rsid w:val="006F7F53"/>
    <w:rsid w:val="006F7F9E"/>
    <w:rsid w:val="007000A2"/>
    <w:rsid w:val="007002D9"/>
    <w:rsid w:val="007004D7"/>
    <w:rsid w:val="0070066A"/>
    <w:rsid w:val="00700FFE"/>
    <w:rsid w:val="00701359"/>
    <w:rsid w:val="00701510"/>
    <w:rsid w:val="00701B72"/>
    <w:rsid w:val="00702343"/>
    <w:rsid w:val="00702812"/>
    <w:rsid w:val="00702A26"/>
    <w:rsid w:val="00702AB8"/>
    <w:rsid w:val="00702CF0"/>
    <w:rsid w:val="007032B7"/>
    <w:rsid w:val="0070377D"/>
    <w:rsid w:val="00703A58"/>
    <w:rsid w:val="00703F28"/>
    <w:rsid w:val="00704277"/>
    <w:rsid w:val="007046A7"/>
    <w:rsid w:val="00704B2D"/>
    <w:rsid w:val="00704D39"/>
    <w:rsid w:val="007052C2"/>
    <w:rsid w:val="00705CE3"/>
    <w:rsid w:val="00705F71"/>
    <w:rsid w:val="0070675B"/>
    <w:rsid w:val="00706803"/>
    <w:rsid w:val="00706F9E"/>
    <w:rsid w:val="00706FBD"/>
    <w:rsid w:val="00707210"/>
    <w:rsid w:val="007075BF"/>
    <w:rsid w:val="00710241"/>
    <w:rsid w:val="00710586"/>
    <w:rsid w:val="007109A6"/>
    <w:rsid w:val="00710E82"/>
    <w:rsid w:val="00711784"/>
    <w:rsid w:val="0071196F"/>
    <w:rsid w:val="00712397"/>
    <w:rsid w:val="00712703"/>
    <w:rsid w:val="007128A8"/>
    <w:rsid w:val="0071352D"/>
    <w:rsid w:val="007135C7"/>
    <w:rsid w:val="0071360B"/>
    <w:rsid w:val="0071361C"/>
    <w:rsid w:val="00713C8B"/>
    <w:rsid w:val="00714148"/>
    <w:rsid w:val="007148EC"/>
    <w:rsid w:val="00714F16"/>
    <w:rsid w:val="007152FB"/>
    <w:rsid w:val="0071583E"/>
    <w:rsid w:val="00715AF9"/>
    <w:rsid w:val="00716229"/>
    <w:rsid w:val="007163DA"/>
    <w:rsid w:val="00716A27"/>
    <w:rsid w:val="00716C20"/>
    <w:rsid w:val="00717816"/>
    <w:rsid w:val="0072164B"/>
    <w:rsid w:val="00721F86"/>
    <w:rsid w:val="00722027"/>
    <w:rsid w:val="0072229E"/>
    <w:rsid w:val="00722365"/>
    <w:rsid w:val="007229AD"/>
    <w:rsid w:val="00722A81"/>
    <w:rsid w:val="00722AF0"/>
    <w:rsid w:val="00722BA6"/>
    <w:rsid w:val="00723424"/>
    <w:rsid w:val="007237DE"/>
    <w:rsid w:val="00723DBE"/>
    <w:rsid w:val="00723EA6"/>
    <w:rsid w:val="00723F2F"/>
    <w:rsid w:val="007244B0"/>
    <w:rsid w:val="00724B87"/>
    <w:rsid w:val="007253AA"/>
    <w:rsid w:val="007255A3"/>
    <w:rsid w:val="00725805"/>
    <w:rsid w:val="00725BCC"/>
    <w:rsid w:val="00725D07"/>
    <w:rsid w:val="00726182"/>
    <w:rsid w:val="007263ED"/>
    <w:rsid w:val="00726B41"/>
    <w:rsid w:val="00726C32"/>
    <w:rsid w:val="00727209"/>
    <w:rsid w:val="00727295"/>
    <w:rsid w:val="00727D09"/>
    <w:rsid w:val="00730B9A"/>
    <w:rsid w:val="0073101D"/>
    <w:rsid w:val="007310C1"/>
    <w:rsid w:val="00732104"/>
    <w:rsid w:val="0073226C"/>
    <w:rsid w:val="007326E7"/>
    <w:rsid w:val="007326F2"/>
    <w:rsid w:val="00732F92"/>
    <w:rsid w:val="00732FA1"/>
    <w:rsid w:val="007331F7"/>
    <w:rsid w:val="00733207"/>
    <w:rsid w:val="0073323B"/>
    <w:rsid w:val="007336BC"/>
    <w:rsid w:val="007337ED"/>
    <w:rsid w:val="007338FA"/>
    <w:rsid w:val="00733E6B"/>
    <w:rsid w:val="007343D2"/>
    <w:rsid w:val="00734567"/>
    <w:rsid w:val="007347ED"/>
    <w:rsid w:val="00734AC1"/>
    <w:rsid w:val="00734F4E"/>
    <w:rsid w:val="0073504C"/>
    <w:rsid w:val="00735351"/>
    <w:rsid w:val="007354DB"/>
    <w:rsid w:val="00735973"/>
    <w:rsid w:val="00735B16"/>
    <w:rsid w:val="00736653"/>
    <w:rsid w:val="00736798"/>
    <w:rsid w:val="007369C4"/>
    <w:rsid w:val="00736E0D"/>
    <w:rsid w:val="00736EAB"/>
    <w:rsid w:val="00737709"/>
    <w:rsid w:val="007377C0"/>
    <w:rsid w:val="007379C2"/>
    <w:rsid w:val="0074014A"/>
    <w:rsid w:val="00740E21"/>
    <w:rsid w:val="007419D5"/>
    <w:rsid w:val="00741C41"/>
    <w:rsid w:val="0074298C"/>
    <w:rsid w:val="00742EFE"/>
    <w:rsid w:val="007430D0"/>
    <w:rsid w:val="007435E3"/>
    <w:rsid w:val="00743767"/>
    <w:rsid w:val="007439AC"/>
    <w:rsid w:val="00743D20"/>
    <w:rsid w:val="007442AC"/>
    <w:rsid w:val="00744866"/>
    <w:rsid w:val="00745107"/>
    <w:rsid w:val="0074526F"/>
    <w:rsid w:val="00745315"/>
    <w:rsid w:val="007454F6"/>
    <w:rsid w:val="00745B84"/>
    <w:rsid w:val="007461E3"/>
    <w:rsid w:val="00746499"/>
    <w:rsid w:val="007465ED"/>
    <w:rsid w:val="007466C0"/>
    <w:rsid w:val="0074694F"/>
    <w:rsid w:val="00746CD6"/>
    <w:rsid w:val="00747047"/>
    <w:rsid w:val="00747499"/>
    <w:rsid w:val="0074798E"/>
    <w:rsid w:val="00747A4E"/>
    <w:rsid w:val="00747B7C"/>
    <w:rsid w:val="00747C36"/>
    <w:rsid w:val="00747E91"/>
    <w:rsid w:val="00750917"/>
    <w:rsid w:val="0075091A"/>
    <w:rsid w:val="007509C9"/>
    <w:rsid w:val="00750FFF"/>
    <w:rsid w:val="00751063"/>
    <w:rsid w:val="00751AA4"/>
    <w:rsid w:val="00751B39"/>
    <w:rsid w:val="00751FC7"/>
    <w:rsid w:val="0075217F"/>
    <w:rsid w:val="007524D5"/>
    <w:rsid w:val="00752626"/>
    <w:rsid w:val="00752C34"/>
    <w:rsid w:val="00752EDA"/>
    <w:rsid w:val="00753495"/>
    <w:rsid w:val="007535FE"/>
    <w:rsid w:val="0075369B"/>
    <w:rsid w:val="00753752"/>
    <w:rsid w:val="00753E3C"/>
    <w:rsid w:val="00753E41"/>
    <w:rsid w:val="00753E8E"/>
    <w:rsid w:val="00753F46"/>
    <w:rsid w:val="00754357"/>
    <w:rsid w:val="00754366"/>
    <w:rsid w:val="0075437C"/>
    <w:rsid w:val="007547D3"/>
    <w:rsid w:val="007548E6"/>
    <w:rsid w:val="0075498F"/>
    <w:rsid w:val="00754FA3"/>
    <w:rsid w:val="00755447"/>
    <w:rsid w:val="00755507"/>
    <w:rsid w:val="007556B6"/>
    <w:rsid w:val="0075587C"/>
    <w:rsid w:val="00755968"/>
    <w:rsid w:val="00755CD8"/>
    <w:rsid w:val="007562D4"/>
    <w:rsid w:val="00756381"/>
    <w:rsid w:val="00756DDF"/>
    <w:rsid w:val="007570EB"/>
    <w:rsid w:val="007572E8"/>
    <w:rsid w:val="00757CDA"/>
    <w:rsid w:val="00757E9E"/>
    <w:rsid w:val="00757F4C"/>
    <w:rsid w:val="00757FD2"/>
    <w:rsid w:val="00760C4C"/>
    <w:rsid w:val="00760D5A"/>
    <w:rsid w:val="00760FDC"/>
    <w:rsid w:val="00761582"/>
    <w:rsid w:val="00761FA8"/>
    <w:rsid w:val="007621AE"/>
    <w:rsid w:val="007622F5"/>
    <w:rsid w:val="00762647"/>
    <w:rsid w:val="0076271A"/>
    <w:rsid w:val="00762748"/>
    <w:rsid w:val="0076299C"/>
    <w:rsid w:val="00762CDE"/>
    <w:rsid w:val="00762F0A"/>
    <w:rsid w:val="00762F72"/>
    <w:rsid w:val="00763248"/>
    <w:rsid w:val="00763DC4"/>
    <w:rsid w:val="00764720"/>
    <w:rsid w:val="0076478B"/>
    <w:rsid w:val="00764E1E"/>
    <w:rsid w:val="007655F1"/>
    <w:rsid w:val="00765820"/>
    <w:rsid w:val="00765822"/>
    <w:rsid w:val="00765C6E"/>
    <w:rsid w:val="00765C8F"/>
    <w:rsid w:val="00767248"/>
    <w:rsid w:val="00767353"/>
    <w:rsid w:val="0076769E"/>
    <w:rsid w:val="007679D5"/>
    <w:rsid w:val="00767D70"/>
    <w:rsid w:val="007702D0"/>
    <w:rsid w:val="00770907"/>
    <w:rsid w:val="00770DEF"/>
    <w:rsid w:val="00770FD2"/>
    <w:rsid w:val="007710AE"/>
    <w:rsid w:val="007713A8"/>
    <w:rsid w:val="0077163B"/>
    <w:rsid w:val="00772167"/>
    <w:rsid w:val="007728EB"/>
    <w:rsid w:val="00772DC7"/>
    <w:rsid w:val="00772E1B"/>
    <w:rsid w:val="00772F0E"/>
    <w:rsid w:val="0077315D"/>
    <w:rsid w:val="00773397"/>
    <w:rsid w:val="007734F9"/>
    <w:rsid w:val="00773A72"/>
    <w:rsid w:val="00773EE7"/>
    <w:rsid w:val="00774115"/>
    <w:rsid w:val="00774144"/>
    <w:rsid w:val="00774258"/>
    <w:rsid w:val="00774BE4"/>
    <w:rsid w:val="00774C34"/>
    <w:rsid w:val="00774E26"/>
    <w:rsid w:val="00774FDA"/>
    <w:rsid w:val="007750B6"/>
    <w:rsid w:val="007751AC"/>
    <w:rsid w:val="007756D5"/>
    <w:rsid w:val="007757B4"/>
    <w:rsid w:val="007758CE"/>
    <w:rsid w:val="00775DF8"/>
    <w:rsid w:val="00775EC6"/>
    <w:rsid w:val="00775F97"/>
    <w:rsid w:val="0077673B"/>
    <w:rsid w:val="007767AE"/>
    <w:rsid w:val="00776856"/>
    <w:rsid w:val="0077689E"/>
    <w:rsid w:val="00776A66"/>
    <w:rsid w:val="00776DFE"/>
    <w:rsid w:val="00776FC0"/>
    <w:rsid w:val="007775AE"/>
    <w:rsid w:val="00777A09"/>
    <w:rsid w:val="00777FED"/>
    <w:rsid w:val="007800C3"/>
    <w:rsid w:val="007803F0"/>
    <w:rsid w:val="00780654"/>
    <w:rsid w:val="0078086D"/>
    <w:rsid w:val="00780A28"/>
    <w:rsid w:val="00780BCB"/>
    <w:rsid w:val="00780CDF"/>
    <w:rsid w:val="00780DFF"/>
    <w:rsid w:val="00780E0E"/>
    <w:rsid w:val="00780ED2"/>
    <w:rsid w:val="00781390"/>
    <w:rsid w:val="00781596"/>
    <w:rsid w:val="00781B81"/>
    <w:rsid w:val="00781BCD"/>
    <w:rsid w:val="00781CB1"/>
    <w:rsid w:val="00782018"/>
    <w:rsid w:val="00782229"/>
    <w:rsid w:val="007824F9"/>
    <w:rsid w:val="007826AE"/>
    <w:rsid w:val="00782AD2"/>
    <w:rsid w:val="00782D34"/>
    <w:rsid w:val="00783465"/>
    <w:rsid w:val="007836AE"/>
    <w:rsid w:val="0078441F"/>
    <w:rsid w:val="007845F8"/>
    <w:rsid w:val="0078497E"/>
    <w:rsid w:val="00784CC5"/>
    <w:rsid w:val="007854C6"/>
    <w:rsid w:val="007854DA"/>
    <w:rsid w:val="00785826"/>
    <w:rsid w:val="00785998"/>
    <w:rsid w:val="00785B60"/>
    <w:rsid w:val="00786153"/>
    <w:rsid w:val="007862CE"/>
    <w:rsid w:val="00786302"/>
    <w:rsid w:val="007864DD"/>
    <w:rsid w:val="007866CB"/>
    <w:rsid w:val="00786753"/>
    <w:rsid w:val="00786861"/>
    <w:rsid w:val="00786927"/>
    <w:rsid w:val="00786991"/>
    <w:rsid w:val="00786AD4"/>
    <w:rsid w:val="00786D6E"/>
    <w:rsid w:val="00786E81"/>
    <w:rsid w:val="00787047"/>
    <w:rsid w:val="007874B4"/>
    <w:rsid w:val="0078786D"/>
    <w:rsid w:val="00787FD6"/>
    <w:rsid w:val="007901AE"/>
    <w:rsid w:val="00790CA0"/>
    <w:rsid w:val="00791326"/>
    <w:rsid w:val="00791B9C"/>
    <w:rsid w:val="00791D97"/>
    <w:rsid w:val="007925D0"/>
    <w:rsid w:val="0079264E"/>
    <w:rsid w:val="007928B2"/>
    <w:rsid w:val="00792D1B"/>
    <w:rsid w:val="00793056"/>
    <w:rsid w:val="00793623"/>
    <w:rsid w:val="00793DD4"/>
    <w:rsid w:val="00794056"/>
    <w:rsid w:val="007943C6"/>
    <w:rsid w:val="00794508"/>
    <w:rsid w:val="007945CA"/>
    <w:rsid w:val="00794738"/>
    <w:rsid w:val="00794A7C"/>
    <w:rsid w:val="00794D1F"/>
    <w:rsid w:val="00794E91"/>
    <w:rsid w:val="00795867"/>
    <w:rsid w:val="00795BEE"/>
    <w:rsid w:val="00795CD5"/>
    <w:rsid w:val="0079627B"/>
    <w:rsid w:val="0079665A"/>
    <w:rsid w:val="00796AD4"/>
    <w:rsid w:val="00796DCB"/>
    <w:rsid w:val="00796E8C"/>
    <w:rsid w:val="00797601"/>
    <w:rsid w:val="00797D45"/>
    <w:rsid w:val="00797F28"/>
    <w:rsid w:val="007A0303"/>
    <w:rsid w:val="007A0433"/>
    <w:rsid w:val="007A0595"/>
    <w:rsid w:val="007A0728"/>
    <w:rsid w:val="007A0831"/>
    <w:rsid w:val="007A0988"/>
    <w:rsid w:val="007A0EFC"/>
    <w:rsid w:val="007A1258"/>
    <w:rsid w:val="007A1585"/>
    <w:rsid w:val="007A1B07"/>
    <w:rsid w:val="007A21F7"/>
    <w:rsid w:val="007A24EE"/>
    <w:rsid w:val="007A286A"/>
    <w:rsid w:val="007A3275"/>
    <w:rsid w:val="007A3678"/>
    <w:rsid w:val="007A3789"/>
    <w:rsid w:val="007A3952"/>
    <w:rsid w:val="007A3A34"/>
    <w:rsid w:val="007A3C30"/>
    <w:rsid w:val="007A4208"/>
    <w:rsid w:val="007A4299"/>
    <w:rsid w:val="007A4942"/>
    <w:rsid w:val="007A4DDD"/>
    <w:rsid w:val="007A4E69"/>
    <w:rsid w:val="007A4E7F"/>
    <w:rsid w:val="007A55E4"/>
    <w:rsid w:val="007A5D0F"/>
    <w:rsid w:val="007A5E8D"/>
    <w:rsid w:val="007A68F7"/>
    <w:rsid w:val="007A7058"/>
    <w:rsid w:val="007A7107"/>
    <w:rsid w:val="007A7B8B"/>
    <w:rsid w:val="007A7C86"/>
    <w:rsid w:val="007A7D94"/>
    <w:rsid w:val="007B0300"/>
    <w:rsid w:val="007B053C"/>
    <w:rsid w:val="007B1480"/>
    <w:rsid w:val="007B3357"/>
    <w:rsid w:val="007B3592"/>
    <w:rsid w:val="007B3A97"/>
    <w:rsid w:val="007B40AF"/>
    <w:rsid w:val="007B414A"/>
    <w:rsid w:val="007B46A8"/>
    <w:rsid w:val="007B4752"/>
    <w:rsid w:val="007B4833"/>
    <w:rsid w:val="007B4B01"/>
    <w:rsid w:val="007B5196"/>
    <w:rsid w:val="007B5225"/>
    <w:rsid w:val="007B5346"/>
    <w:rsid w:val="007B5938"/>
    <w:rsid w:val="007B5A06"/>
    <w:rsid w:val="007B5BBA"/>
    <w:rsid w:val="007B6ACD"/>
    <w:rsid w:val="007B6C5F"/>
    <w:rsid w:val="007B6C90"/>
    <w:rsid w:val="007B6F9C"/>
    <w:rsid w:val="007B74C4"/>
    <w:rsid w:val="007B75A7"/>
    <w:rsid w:val="007B7792"/>
    <w:rsid w:val="007B7EC0"/>
    <w:rsid w:val="007C02D2"/>
    <w:rsid w:val="007C0728"/>
    <w:rsid w:val="007C0BAD"/>
    <w:rsid w:val="007C0F7A"/>
    <w:rsid w:val="007C0FFB"/>
    <w:rsid w:val="007C1103"/>
    <w:rsid w:val="007C12FC"/>
    <w:rsid w:val="007C130B"/>
    <w:rsid w:val="007C14D8"/>
    <w:rsid w:val="007C1588"/>
    <w:rsid w:val="007C15F2"/>
    <w:rsid w:val="007C1C34"/>
    <w:rsid w:val="007C1E01"/>
    <w:rsid w:val="007C1E02"/>
    <w:rsid w:val="007C1EDF"/>
    <w:rsid w:val="007C2255"/>
    <w:rsid w:val="007C2936"/>
    <w:rsid w:val="007C331B"/>
    <w:rsid w:val="007C3520"/>
    <w:rsid w:val="007C3696"/>
    <w:rsid w:val="007C3812"/>
    <w:rsid w:val="007C3EF2"/>
    <w:rsid w:val="007C3FEC"/>
    <w:rsid w:val="007C4212"/>
    <w:rsid w:val="007C48E2"/>
    <w:rsid w:val="007C4BE0"/>
    <w:rsid w:val="007C5572"/>
    <w:rsid w:val="007C58F1"/>
    <w:rsid w:val="007C5EC6"/>
    <w:rsid w:val="007C6AE9"/>
    <w:rsid w:val="007C6C23"/>
    <w:rsid w:val="007C6F6A"/>
    <w:rsid w:val="007C74B8"/>
    <w:rsid w:val="007C750D"/>
    <w:rsid w:val="007C7808"/>
    <w:rsid w:val="007C7822"/>
    <w:rsid w:val="007C7B07"/>
    <w:rsid w:val="007C7F76"/>
    <w:rsid w:val="007C7FBE"/>
    <w:rsid w:val="007D0241"/>
    <w:rsid w:val="007D0289"/>
    <w:rsid w:val="007D03B4"/>
    <w:rsid w:val="007D0DD4"/>
    <w:rsid w:val="007D17DD"/>
    <w:rsid w:val="007D18A3"/>
    <w:rsid w:val="007D1F79"/>
    <w:rsid w:val="007D22B1"/>
    <w:rsid w:val="007D2605"/>
    <w:rsid w:val="007D29CB"/>
    <w:rsid w:val="007D2B8B"/>
    <w:rsid w:val="007D2C7C"/>
    <w:rsid w:val="007D2E8D"/>
    <w:rsid w:val="007D30A1"/>
    <w:rsid w:val="007D30FD"/>
    <w:rsid w:val="007D3623"/>
    <w:rsid w:val="007D3F9D"/>
    <w:rsid w:val="007D409C"/>
    <w:rsid w:val="007D4652"/>
    <w:rsid w:val="007D469C"/>
    <w:rsid w:val="007D4862"/>
    <w:rsid w:val="007D4A35"/>
    <w:rsid w:val="007D5109"/>
    <w:rsid w:val="007D5240"/>
    <w:rsid w:val="007D5585"/>
    <w:rsid w:val="007D5764"/>
    <w:rsid w:val="007D5F5A"/>
    <w:rsid w:val="007D70A7"/>
    <w:rsid w:val="007D73F4"/>
    <w:rsid w:val="007D776D"/>
    <w:rsid w:val="007D77C6"/>
    <w:rsid w:val="007D77DD"/>
    <w:rsid w:val="007D79AE"/>
    <w:rsid w:val="007D79EA"/>
    <w:rsid w:val="007D7E6A"/>
    <w:rsid w:val="007E004E"/>
    <w:rsid w:val="007E05BE"/>
    <w:rsid w:val="007E152C"/>
    <w:rsid w:val="007E16A8"/>
    <w:rsid w:val="007E1B49"/>
    <w:rsid w:val="007E1C2E"/>
    <w:rsid w:val="007E228B"/>
    <w:rsid w:val="007E2742"/>
    <w:rsid w:val="007E36B2"/>
    <w:rsid w:val="007E3BA6"/>
    <w:rsid w:val="007E3BE6"/>
    <w:rsid w:val="007E3C15"/>
    <w:rsid w:val="007E3C77"/>
    <w:rsid w:val="007E40E9"/>
    <w:rsid w:val="007E4770"/>
    <w:rsid w:val="007E49AA"/>
    <w:rsid w:val="007E4A47"/>
    <w:rsid w:val="007E4AE7"/>
    <w:rsid w:val="007E55B2"/>
    <w:rsid w:val="007E5AB8"/>
    <w:rsid w:val="007E5C3A"/>
    <w:rsid w:val="007E5C90"/>
    <w:rsid w:val="007E6033"/>
    <w:rsid w:val="007E603E"/>
    <w:rsid w:val="007E61B7"/>
    <w:rsid w:val="007E6F03"/>
    <w:rsid w:val="007E73E1"/>
    <w:rsid w:val="007E7D8A"/>
    <w:rsid w:val="007E7DD7"/>
    <w:rsid w:val="007E7FCB"/>
    <w:rsid w:val="007F0181"/>
    <w:rsid w:val="007F03AA"/>
    <w:rsid w:val="007F050B"/>
    <w:rsid w:val="007F052A"/>
    <w:rsid w:val="007F06BE"/>
    <w:rsid w:val="007F07F9"/>
    <w:rsid w:val="007F1172"/>
    <w:rsid w:val="007F1DAF"/>
    <w:rsid w:val="007F22E2"/>
    <w:rsid w:val="007F2354"/>
    <w:rsid w:val="007F2601"/>
    <w:rsid w:val="007F2E3C"/>
    <w:rsid w:val="007F3408"/>
    <w:rsid w:val="007F345F"/>
    <w:rsid w:val="007F3DAC"/>
    <w:rsid w:val="007F46CA"/>
    <w:rsid w:val="007F4B30"/>
    <w:rsid w:val="007F4BB3"/>
    <w:rsid w:val="007F4CBF"/>
    <w:rsid w:val="007F4ED4"/>
    <w:rsid w:val="007F53DA"/>
    <w:rsid w:val="007F59EC"/>
    <w:rsid w:val="007F5B66"/>
    <w:rsid w:val="007F61A5"/>
    <w:rsid w:val="007F66BF"/>
    <w:rsid w:val="007F6A54"/>
    <w:rsid w:val="007F6ADA"/>
    <w:rsid w:val="007F6B23"/>
    <w:rsid w:val="007F6CD5"/>
    <w:rsid w:val="007F732A"/>
    <w:rsid w:val="007F767B"/>
    <w:rsid w:val="007F79D4"/>
    <w:rsid w:val="007F7B5C"/>
    <w:rsid w:val="007F7C5F"/>
    <w:rsid w:val="00800044"/>
    <w:rsid w:val="0080047C"/>
    <w:rsid w:val="008005CA"/>
    <w:rsid w:val="00800844"/>
    <w:rsid w:val="00800874"/>
    <w:rsid w:val="00800A17"/>
    <w:rsid w:val="00800ADF"/>
    <w:rsid w:val="00801461"/>
    <w:rsid w:val="00801519"/>
    <w:rsid w:val="00801859"/>
    <w:rsid w:val="00801B81"/>
    <w:rsid w:val="00801D5D"/>
    <w:rsid w:val="00801E1E"/>
    <w:rsid w:val="00802126"/>
    <w:rsid w:val="00802254"/>
    <w:rsid w:val="00803261"/>
    <w:rsid w:val="0080342E"/>
    <w:rsid w:val="0080350D"/>
    <w:rsid w:val="008037DE"/>
    <w:rsid w:val="00803A06"/>
    <w:rsid w:val="00803E5F"/>
    <w:rsid w:val="00804996"/>
    <w:rsid w:val="00804BA4"/>
    <w:rsid w:val="0080516C"/>
    <w:rsid w:val="00805462"/>
    <w:rsid w:val="00805EB9"/>
    <w:rsid w:val="0080665F"/>
    <w:rsid w:val="00806A89"/>
    <w:rsid w:val="00806CA2"/>
    <w:rsid w:val="00806CA4"/>
    <w:rsid w:val="008076BB"/>
    <w:rsid w:val="008078E7"/>
    <w:rsid w:val="00807A40"/>
    <w:rsid w:val="00807C5C"/>
    <w:rsid w:val="00810487"/>
    <w:rsid w:val="00810769"/>
    <w:rsid w:val="00810857"/>
    <w:rsid w:val="008108BB"/>
    <w:rsid w:val="00810C80"/>
    <w:rsid w:val="008111FA"/>
    <w:rsid w:val="008127CC"/>
    <w:rsid w:val="0081283A"/>
    <w:rsid w:val="00812CB4"/>
    <w:rsid w:val="0081329C"/>
    <w:rsid w:val="00813422"/>
    <w:rsid w:val="008134D1"/>
    <w:rsid w:val="008136AB"/>
    <w:rsid w:val="0081381D"/>
    <w:rsid w:val="00814155"/>
    <w:rsid w:val="0081490B"/>
    <w:rsid w:val="00814BBD"/>
    <w:rsid w:val="00814EF7"/>
    <w:rsid w:val="00814FB2"/>
    <w:rsid w:val="00815347"/>
    <w:rsid w:val="0081563D"/>
    <w:rsid w:val="00815773"/>
    <w:rsid w:val="00815943"/>
    <w:rsid w:val="008159A0"/>
    <w:rsid w:val="00815A9B"/>
    <w:rsid w:val="00815B7A"/>
    <w:rsid w:val="00815C18"/>
    <w:rsid w:val="008167F6"/>
    <w:rsid w:val="00817081"/>
    <w:rsid w:val="008170F2"/>
    <w:rsid w:val="0081756A"/>
    <w:rsid w:val="00817748"/>
    <w:rsid w:val="00817AF2"/>
    <w:rsid w:val="00817F26"/>
    <w:rsid w:val="0082081E"/>
    <w:rsid w:val="00820A1E"/>
    <w:rsid w:val="00820CC6"/>
    <w:rsid w:val="00820F20"/>
    <w:rsid w:val="008210E3"/>
    <w:rsid w:val="00821192"/>
    <w:rsid w:val="00821223"/>
    <w:rsid w:val="0082141F"/>
    <w:rsid w:val="008215DB"/>
    <w:rsid w:val="00822291"/>
    <w:rsid w:val="0082238D"/>
    <w:rsid w:val="00822407"/>
    <w:rsid w:val="00822B40"/>
    <w:rsid w:val="00823040"/>
    <w:rsid w:val="008236C5"/>
    <w:rsid w:val="008238C5"/>
    <w:rsid w:val="00823F08"/>
    <w:rsid w:val="00824BD4"/>
    <w:rsid w:val="00824FDF"/>
    <w:rsid w:val="00825035"/>
    <w:rsid w:val="00825A3E"/>
    <w:rsid w:val="00825E6B"/>
    <w:rsid w:val="0082611C"/>
    <w:rsid w:val="00826E44"/>
    <w:rsid w:val="008275F7"/>
    <w:rsid w:val="008276F9"/>
    <w:rsid w:val="00827985"/>
    <w:rsid w:val="00827CA0"/>
    <w:rsid w:val="00827D4E"/>
    <w:rsid w:val="00827DB0"/>
    <w:rsid w:val="00830335"/>
    <w:rsid w:val="008307F5"/>
    <w:rsid w:val="008313EA"/>
    <w:rsid w:val="008315AC"/>
    <w:rsid w:val="00831780"/>
    <w:rsid w:val="0083193C"/>
    <w:rsid w:val="00831BE1"/>
    <w:rsid w:val="00832246"/>
    <w:rsid w:val="008324D6"/>
    <w:rsid w:val="00832CA2"/>
    <w:rsid w:val="00833003"/>
    <w:rsid w:val="00833AE0"/>
    <w:rsid w:val="00833BC3"/>
    <w:rsid w:val="00833DEC"/>
    <w:rsid w:val="00833E31"/>
    <w:rsid w:val="00834527"/>
    <w:rsid w:val="00834E58"/>
    <w:rsid w:val="00835006"/>
    <w:rsid w:val="0083522A"/>
    <w:rsid w:val="00835456"/>
    <w:rsid w:val="00835645"/>
    <w:rsid w:val="0083662B"/>
    <w:rsid w:val="00836C86"/>
    <w:rsid w:val="00836ED1"/>
    <w:rsid w:val="00837307"/>
    <w:rsid w:val="00837735"/>
    <w:rsid w:val="008379F0"/>
    <w:rsid w:val="00837CD9"/>
    <w:rsid w:val="00837F64"/>
    <w:rsid w:val="008402E2"/>
    <w:rsid w:val="0084070A"/>
    <w:rsid w:val="008408CB"/>
    <w:rsid w:val="0084117C"/>
    <w:rsid w:val="00841494"/>
    <w:rsid w:val="00841826"/>
    <w:rsid w:val="00841D1C"/>
    <w:rsid w:val="00842012"/>
    <w:rsid w:val="0084203C"/>
    <w:rsid w:val="008422EB"/>
    <w:rsid w:val="00842547"/>
    <w:rsid w:val="00842634"/>
    <w:rsid w:val="00842999"/>
    <w:rsid w:val="00842A0D"/>
    <w:rsid w:val="00842B40"/>
    <w:rsid w:val="00842BA6"/>
    <w:rsid w:val="00842BDF"/>
    <w:rsid w:val="0084309A"/>
    <w:rsid w:val="00843713"/>
    <w:rsid w:val="00843A58"/>
    <w:rsid w:val="00843B1A"/>
    <w:rsid w:val="00843B3F"/>
    <w:rsid w:val="00843CFE"/>
    <w:rsid w:val="00844125"/>
    <w:rsid w:val="00844400"/>
    <w:rsid w:val="008446BA"/>
    <w:rsid w:val="0084480F"/>
    <w:rsid w:val="00844EBB"/>
    <w:rsid w:val="00844EF7"/>
    <w:rsid w:val="00845029"/>
    <w:rsid w:val="00845335"/>
    <w:rsid w:val="008454B9"/>
    <w:rsid w:val="00845875"/>
    <w:rsid w:val="00845C81"/>
    <w:rsid w:val="00845CE6"/>
    <w:rsid w:val="00845E56"/>
    <w:rsid w:val="00846257"/>
    <w:rsid w:val="0084634F"/>
    <w:rsid w:val="00847182"/>
    <w:rsid w:val="008473E4"/>
    <w:rsid w:val="008476BB"/>
    <w:rsid w:val="00847A43"/>
    <w:rsid w:val="00847D0D"/>
    <w:rsid w:val="00847D2E"/>
    <w:rsid w:val="00850034"/>
    <w:rsid w:val="00850204"/>
    <w:rsid w:val="00850458"/>
    <w:rsid w:val="008504FA"/>
    <w:rsid w:val="00850720"/>
    <w:rsid w:val="00850871"/>
    <w:rsid w:val="008509F0"/>
    <w:rsid w:val="00850C44"/>
    <w:rsid w:val="0085109D"/>
    <w:rsid w:val="00851587"/>
    <w:rsid w:val="00851D5C"/>
    <w:rsid w:val="00852E75"/>
    <w:rsid w:val="00852F5C"/>
    <w:rsid w:val="00854015"/>
    <w:rsid w:val="008542E7"/>
    <w:rsid w:val="0085498D"/>
    <w:rsid w:val="008549B1"/>
    <w:rsid w:val="00854C22"/>
    <w:rsid w:val="00854D92"/>
    <w:rsid w:val="00855512"/>
    <w:rsid w:val="0085599A"/>
    <w:rsid w:val="00855EDB"/>
    <w:rsid w:val="008563CA"/>
    <w:rsid w:val="00856C55"/>
    <w:rsid w:val="00856D69"/>
    <w:rsid w:val="00856E5A"/>
    <w:rsid w:val="00857956"/>
    <w:rsid w:val="00857AD2"/>
    <w:rsid w:val="00860172"/>
    <w:rsid w:val="008608BA"/>
    <w:rsid w:val="00861528"/>
    <w:rsid w:val="00861723"/>
    <w:rsid w:val="00861BFE"/>
    <w:rsid w:val="00861E45"/>
    <w:rsid w:val="0086208F"/>
    <w:rsid w:val="008625E7"/>
    <w:rsid w:val="00862BA3"/>
    <w:rsid w:val="00863212"/>
    <w:rsid w:val="00863467"/>
    <w:rsid w:val="00863749"/>
    <w:rsid w:val="00863A0E"/>
    <w:rsid w:val="00863B2A"/>
    <w:rsid w:val="008640EB"/>
    <w:rsid w:val="00864555"/>
    <w:rsid w:val="00864BEE"/>
    <w:rsid w:val="00864D44"/>
    <w:rsid w:val="00864E95"/>
    <w:rsid w:val="00865071"/>
    <w:rsid w:val="008653DD"/>
    <w:rsid w:val="0086553C"/>
    <w:rsid w:val="008659DC"/>
    <w:rsid w:val="00865A58"/>
    <w:rsid w:val="00865EEC"/>
    <w:rsid w:val="00866D37"/>
    <w:rsid w:val="0086750D"/>
    <w:rsid w:val="00867841"/>
    <w:rsid w:val="0086797F"/>
    <w:rsid w:val="00867A0A"/>
    <w:rsid w:val="00867AE0"/>
    <w:rsid w:val="00867DCD"/>
    <w:rsid w:val="008700CC"/>
    <w:rsid w:val="00870DAF"/>
    <w:rsid w:val="00870E6E"/>
    <w:rsid w:val="00870EC0"/>
    <w:rsid w:val="008717C9"/>
    <w:rsid w:val="00871EEC"/>
    <w:rsid w:val="00872405"/>
    <w:rsid w:val="008728A6"/>
    <w:rsid w:val="00872BDC"/>
    <w:rsid w:val="00873510"/>
    <w:rsid w:val="00873B74"/>
    <w:rsid w:val="00873B7C"/>
    <w:rsid w:val="00873F43"/>
    <w:rsid w:val="00874425"/>
    <w:rsid w:val="00874629"/>
    <w:rsid w:val="00874B72"/>
    <w:rsid w:val="00874F7E"/>
    <w:rsid w:val="00875034"/>
    <w:rsid w:val="00875426"/>
    <w:rsid w:val="00875507"/>
    <w:rsid w:val="00875734"/>
    <w:rsid w:val="00876065"/>
    <w:rsid w:val="008765BF"/>
    <w:rsid w:val="00876644"/>
    <w:rsid w:val="0087698D"/>
    <w:rsid w:val="00876C45"/>
    <w:rsid w:val="0087716C"/>
    <w:rsid w:val="008771D7"/>
    <w:rsid w:val="008774A6"/>
    <w:rsid w:val="0087758C"/>
    <w:rsid w:val="00877E10"/>
    <w:rsid w:val="00877EBE"/>
    <w:rsid w:val="0088042B"/>
    <w:rsid w:val="00880534"/>
    <w:rsid w:val="008808C1"/>
    <w:rsid w:val="00880ADA"/>
    <w:rsid w:val="00881308"/>
    <w:rsid w:val="0088165D"/>
    <w:rsid w:val="00881BB3"/>
    <w:rsid w:val="00881FA9"/>
    <w:rsid w:val="00882197"/>
    <w:rsid w:val="00882D85"/>
    <w:rsid w:val="00882E36"/>
    <w:rsid w:val="00882FF2"/>
    <w:rsid w:val="00883066"/>
    <w:rsid w:val="008836BC"/>
    <w:rsid w:val="0088391B"/>
    <w:rsid w:val="00883CAA"/>
    <w:rsid w:val="00884134"/>
    <w:rsid w:val="00884354"/>
    <w:rsid w:val="008843A7"/>
    <w:rsid w:val="008846E4"/>
    <w:rsid w:val="008855B3"/>
    <w:rsid w:val="008855CC"/>
    <w:rsid w:val="00885905"/>
    <w:rsid w:val="00885F37"/>
    <w:rsid w:val="00886832"/>
    <w:rsid w:val="008873FF"/>
    <w:rsid w:val="0088756B"/>
    <w:rsid w:val="008875BA"/>
    <w:rsid w:val="008878A8"/>
    <w:rsid w:val="00887973"/>
    <w:rsid w:val="00887DB2"/>
    <w:rsid w:val="00887F0D"/>
    <w:rsid w:val="00890E85"/>
    <w:rsid w:val="00891086"/>
    <w:rsid w:val="00891236"/>
    <w:rsid w:val="008916DF"/>
    <w:rsid w:val="00891783"/>
    <w:rsid w:val="00891E5D"/>
    <w:rsid w:val="008920A4"/>
    <w:rsid w:val="0089280F"/>
    <w:rsid w:val="008929CF"/>
    <w:rsid w:val="00893404"/>
    <w:rsid w:val="0089364B"/>
    <w:rsid w:val="008938EB"/>
    <w:rsid w:val="0089398A"/>
    <w:rsid w:val="008939C4"/>
    <w:rsid w:val="008939F0"/>
    <w:rsid w:val="00894884"/>
    <w:rsid w:val="00895153"/>
    <w:rsid w:val="0089561D"/>
    <w:rsid w:val="0089569D"/>
    <w:rsid w:val="00895FC1"/>
    <w:rsid w:val="008963D7"/>
    <w:rsid w:val="008964E7"/>
    <w:rsid w:val="00896F0C"/>
    <w:rsid w:val="008976D5"/>
    <w:rsid w:val="00897932"/>
    <w:rsid w:val="00897B2C"/>
    <w:rsid w:val="00897B84"/>
    <w:rsid w:val="00897C4B"/>
    <w:rsid w:val="00897F4F"/>
    <w:rsid w:val="008A065D"/>
    <w:rsid w:val="008A0AE6"/>
    <w:rsid w:val="008A0C54"/>
    <w:rsid w:val="008A1200"/>
    <w:rsid w:val="008A1232"/>
    <w:rsid w:val="008A15C0"/>
    <w:rsid w:val="008A1D17"/>
    <w:rsid w:val="008A211E"/>
    <w:rsid w:val="008A24D8"/>
    <w:rsid w:val="008A2542"/>
    <w:rsid w:val="008A28A8"/>
    <w:rsid w:val="008A28FA"/>
    <w:rsid w:val="008A2AAE"/>
    <w:rsid w:val="008A2EE7"/>
    <w:rsid w:val="008A2F67"/>
    <w:rsid w:val="008A3123"/>
    <w:rsid w:val="008A32B1"/>
    <w:rsid w:val="008A37D4"/>
    <w:rsid w:val="008A3E39"/>
    <w:rsid w:val="008A3E97"/>
    <w:rsid w:val="008A4C73"/>
    <w:rsid w:val="008A4D6F"/>
    <w:rsid w:val="008A4F3B"/>
    <w:rsid w:val="008A4FDF"/>
    <w:rsid w:val="008A5A28"/>
    <w:rsid w:val="008A640D"/>
    <w:rsid w:val="008A649B"/>
    <w:rsid w:val="008A66F5"/>
    <w:rsid w:val="008A6CB4"/>
    <w:rsid w:val="008A6F20"/>
    <w:rsid w:val="008A6F4B"/>
    <w:rsid w:val="008A719E"/>
    <w:rsid w:val="008A7267"/>
    <w:rsid w:val="008A7301"/>
    <w:rsid w:val="008A7936"/>
    <w:rsid w:val="008B010D"/>
    <w:rsid w:val="008B07AE"/>
    <w:rsid w:val="008B07E2"/>
    <w:rsid w:val="008B106A"/>
    <w:rsid w:val="008B12B3"/>
    <w:rsid w:val="008B1541"/>
    <w:rsid w:val="008B15C4"/>
    <w:rsid w:val="008B15F9"/>
    <w:rsid w:val="008B1927"/>
    <w:rsid w:val="008B3FE9"/>
    <w:rsid w:val="008B4201"/>
    <w:rsid w:val="008B4DD8"/>
    <w:rsid w:val="008B4DE3"/>
    <w:rsid w:val="008B54FF"/>
    <w:rsid w:val="008B560F"/>
    <w:rsid w:val="008B5E85"/>
    <w:rsid w:val="008B64F6"/>
    <w:rsid w:val="008B66B1"/>
    <w:rsid w:val="008B68E9"/>
    <w:rsid w:val="008B6A82"/>
    <w:rsid w:val="008B6AE9"/>
    <w:rsid w:val="008B6E2A"/>
    <w:rsid w:val="008B777A"/>
    <w:rsid w:val="008B785C"/>
    <w:rsid w:val="008B79F1"/>
    <w:rsid w:val="008C0F4E"/>
    <w:rsid w:val="008C196E"/>
    <w:rsid w:val="008C1D8B"/>
    <w:rsid w:val="008C1D8F"/>
    <w:rsid w:val="008C26E5"/>
    <w:rsid w:val="008C2811"/>
    <w:rsid w:val="008C2A95"/>
    <w:rsid w:val="008C2D74"/>
    <w:rsid w:val="008C2E44"/>
    <w:rsid w:val="008C392C"/>
    <w:rsid w:val="008C3A90"/>
    <w:rsid w:val="008C3B87"/>
    <w:rsid w:val="008C3C11"/>
    <w:rsid w:val="008C3E44"/>
    <w:rsid w:val="008C3E81"/>
    <w:rsid w:val="008C3F7B"/>
    <w:rsid w:val="008C417D"/>
    <w:rsid w:val="008C4DAB"/>
    <w:rsid w:val="008C4ED6"/>
    <w:rsid w:val="008C5061"/>
    <w:rsid w:val="008C54B4"/>
    <w:rsid w:val="008C5F9C"/>
    <w:rsid w:val="008C6398"/>
    <w:rsid w:val="008C692E"/>
    <w:rsid w:val="008C6A38"/>
    <w:rsid w:val="008C6C7A"/>
    <w:rsid w:val="008C70E4"/>
    <w:rsid w:val="008C7503"/>
    <w:rsid w:val="008C75BE"/>
    <w:rsid w:val="008C768B"/>
    <w:rsid w:val="008C7AE0"/>
    <w:rsid w:val="008C7C68"/>
    <w:rsid w:val="008D010E"/>
    <w:rsid w:val="008D01FA"/>
    <w:rsid w:val="008D0817"/>
    <w:rsid w:val="008D0870"/>
    <w:rsid w:val="008D094A"/>
    <w:rsid w:val="008D0DB7"/>
    <w:rsid w:val="008D0E0B"/>
    <w:rsid w:val="008D1A54"/>
    <w:rsid w:val="008D1AA2"/>
    <w:rsid w:val="008D1CE7"/>
    <w:rsid w:val="008D2E13"/>
    <w:rsid w:val="008D3B0D"/>
    <w:rsid w:val="008D3B4F"/>
    <w:rsid w:val="008D45C1"/>
    <w:rsid w:val="008D4852"/>
    <w:rsid w:val="008D49B1"/>
    <w:rsid w:val="008D4B00"/>
    <w:rsid w:val="008D5558"/>
    <w:rsid w:val="008D5886"/>
    <w:rsid w:val="008D5B75"/>
    <w:rsid w:val="008D5BE0"/>
    <w:rsid w:val="008D6451"/>
    <w:rsid w:val="008D66DF"/>
    <w:rsid w:val="008D686E"/>
    <w:rsid w:val="008D7560"/>
    <w:rsid w:val="008D7576"/>
    <w:rsid w:val="008D7767"/>
    <w:rsid w:val="008E0547"/>
    <w:rsid w:val="008E0894"/>
    <w:rsid w:val="008E0B5F"/>
    <w:rsid w:val="008E0E76"/>
    <w:rsid w:val="008E1231"/>
    <w:rsid w:val="008E149B"/>
    <w:rsid w:val="008E15D2"/>
    <w:rsid w:val="008E1730"/>
    <w:rsid w:val="008E1EED"/>
    <w:rsid w:val="008E2054"/>
    <w:rsid w:val="008E2737"/>
    <w:rsid w:val="008E34D0"/>
    <w:rsid w:val="008E3676"/>
    <w:rsid w:val="008E3A25"/>
    <w:rsid w:val="008E3C0D"/>
    <w:rsid w:val="008E3D06"/>
    <w:rsid w:val="008E3D9C"/>
    <w:rsid w:val="008E40B9"/>
    <w:rsid w:val="008E4664"/>
    <w:rsid w:val="008E4C81"/>
    <w:rsid w:val="008E4E4C"/>
    <w:rsid w:val="008E4F7F"/>
    <w:rsid w:val="008E5148"/>
    <w:rsid w:val="008E563F"/>
    <w:rsid w:val="008E5EC9"/>
    <w:rsid w:val="008E64FC"/>
    <w:rsid w:val="008E6A6E"/>
    <w:rsid w:val="008E6F7A"/>
    <w:rsid w:val="008E71A9"/>
    <w:rsid w:val="008E7530"/>
    <w:rsid w:val="008E7984"/>
    <w:rsid w:val="008E7ACB"/>
    <w:rsid w:val="008E7DA5"/>
    <w:rsid w:val="008F01FB"/>
    <w:rsid w:val="008F052B"/>
    <w:rsid w:val="008F0701"/>
    <w:rsid w:val="008F08B8"/>
    <w:rsid w:val="008F16A7"/>
    <w:rsid w:val="008F1CC1"/>
    <w:rsid w:val="008F1D25"/>
    <w:rsid w:val="008F1FEC"/>
    <w:rsid w:val="008F2086"/>
    <w:rsid w:val="008F2502"/>
    <w:rsid w:val="008F2593"/>
    <w:rsid w:val="008F2CE2"/>
    <w:rsid w:val="008F2D32"/>
    <w:rsid w:val="008F33BA"/>
    <w:rsid w:val="008F441B"/>
    <w:rsid w:val="008F44E4"/>
    <w:rsid w:val="008F4636"/>
    <w:rsid w:val="008F4C0A"/>
    <w:rsid w:val="008F4E1D"/>
    <w:rsid w:val="008F5771"/>
    <w:rsid w:val="008F582F"/>
    <w:rsid w:val="008F599F"/>
    <w:rsid w:val="008F5D3C"/>
    <w:rsid w:val="008F6477"/>
    <w:rsid w:val="008F659F"/>
    <w:rsid w:val="008F6677"/>
    <w:rsid w:val="008F6F29"/>
    <w:rsid w:val="008F7226"/>
    <w:rsid w:val="008F7272"/>
    <w:rsid w:val="008F72B4"/>
    <w:rsid w:val="008F75E8"/>
    <w:rsid w:val="008F78E5"/>
    <w:rsid w:val="008F7B5C"/>
    <w:rsid w:val="009002B5"/>
    <w:rsid w:val="009009B6"/>
    <w:rsid w:val="00901144"/>
    <w:rsid w:val="009013B8"/>
    <w:rsid w:val="009014A5"/>
    <w:rsid w:val="009017ED"/>
    <w:rsid w:val="00901B85"/>
    <w:rsid w:val="0090239C"/>
    <w:rsid w:val="009023E4"/>
    <w:rsid w:val="00902527"/>
    <w:rsid w:val="00902B80"/>
    <w:rsid w:val="009031A5"/>
    <w:rsid w:val="009032B8"/>
    <w:rsid w:val="009038B8"/>
    <w:rsid w:val="00903D22"/>
    <w:rsid w:val="00904168"/>
    <w:rsid w:val="00904309"/>
    <w:rsid w:val="00904704"/>
    <w:rsid w:val="00904768"/>
    <w:rsid w:val="00904F0E"/>
    <w:rsid w:val="0090508C"/>
    <w:rsid w:val="00905141"/>
    <w:rsid w:val="0090523B"/>
    <w:rsid w:val="0090578E"/>
    <w:rsid w:val="00905BE0"/>
    <w:rsid w:val="0090606B"/>
    <w:rsid w:val="009064C5"/>
    <w:rsid w:val="009064E4"/>
    <w:rsid w:val="009066A0"/>
    <w:rsid w:val="00906A5B"/>
    <w:rsid w:val="00906C03"/>
    <w:rsid w:val="00906CF1"/>
    <w:rsid w:val="00906FFA"/>
    <w:rsid w:val="0090724A"/>
    <w:rsid w:val="009073E6"/>
    <w:rsid w:val="009073E9"/>
    <w:rsid w:val="00907562"/>
    <w:rsid w:val="009075FC"/>
    <w:rsid w:val="0090760B"/>
    <w:rsid w:val="00907611"/>
    <w:rsid w:val="00907A95"/>
    <w:rsid w:val="00907C79"/>
    <w:rsid w:val="00907D67"/>
    <w:rsid w:val="0091051D"/>
    <w:rsid w:val="00910705"/>
    <w:rsid w:val="00910801"/>
    <w:rsid w:val="00910809"/>
    <w:rsid w:val="00910F61"/>
    <w:rsid w:val="0091118A"/>
    <w:rsid w:val="009119FE"/>
    <w:rsid w:val="00911C79"/>
    <w:rsid w:val="00911C92"/>
    <w:rsid w:val="00911FEC"/>
    <w:rsid w:val="009121F8"/>
    <w:rsid w:val="009123A9"/>
    <w:rsid w:val="0091240F"/>
    <w:rsid w:val="009125C7"/>
    <w:rsid w:val="00912704"/>
    <w:rsid w:val="00912868"/>
    <w:rsid w:val="00912F7E"/>
    <w:rsid w:val="00913B25"/>
    <w:rsid w:val="00913CB9"/>
    <w:rsid w:val="00914014"/>
    <w:rsid w:val="0091402C"/>
    <w:rsid w:val="009140D4"/>
    <w:rsid w:val="0091467A"/>
    <w:rsid w:val="00914698"/>
    <w:rsid w:val="009148D3"/>
    <w:rsid w:val="00914A42"/>
    <w:rsid w:val="0091511C"/>
    <w:rsid w:val="0091520F"/>
    <w:rsid w:val="00915505"/>
    <w:rsid w:val="0091553D"/>
    <w:rsid w:val="009156E5"/>
    <w:rsid w:val="00915933"/>
    <w:rsid w:val="00915BB0"/>
    <w:rsid w:val="00915E17"/>
    <w:rsid w:val="00915F54"/>
    <w:rsid w:val="00915FCD"/>
    <w:rsid w:val="009161B8"/>
    <w:rsid w:val="0091624A"/>
    <w:rsid w:val="009162CA"/>
    <w:rsid w:val="009167A3"/>
    <w:rsid w:val="00917C06"/>
    <w:rsid w:val="009202BB"/>
    <w:rsid w:val="009208EC"/>
    <w:rsid w:val="0092090C"/>
    <w:rsid w:val="009212A5"/>
    <w:rsid w:val="00921DD7"/>
    <w:rsid w:val="00921E43"/>
    <w:rsid w:val="00921E5B"/>
    <w:rsid w:val="0092245E"/>
    <w:rsid w:val="0092249B"/>
    <w:rsid w:val="009228F5"/>
    <w:rsid w:val="00922A24"/>
    <w:rsid w:val="00922CBE"/>
    <w:rsid w:val="00922F14"/>
    <w:rsid w:val="00923003"/>
    <w:rsid w:val="009234E3"/>
    <w:rsid w:val="009240EB"/>
    <w:rsid w:val="009241FD"/>
    <w:rsid w:val="0092431E"/>
    <w:rsid w:val="00924825"/>
    <w:rsid w:val="009249D6"/>
    <w:rsid w:val="00924A46"/>
    <w:rsid w:val="00925316"/>
    <w:rsid w:val="00925DC8"/>
    <w:rsid w:val="00926527"/>
    <w:rsid w:val="009268EF"/>
    <w:rsid w:val="00926BFA"/>
    <w:rsid w:val="00926E8C"/>
    <w:rsid w:val="00927303"/>
    <w:rsid w:val="00927A14"/>
    <w:rsid w:val="00927B4A"/>
    <w:rsid w:val="009303B3"/>
    <w:rsid w:val="0093041C"/>
    <w:rsid w:val="00930826"/>
    <w:rsid w:val="00930BF2"/>
    <w:rsid w:val="009311E1"/>
    <w:rsid w:val="009313DB"/>
    <w:rsid w:val="00931430"/>
    <w:rsid w:val="009314F7"/>
    <w:rsid w:val="00931BBD"/>
    <w:rsid w:val="00931F29"/>
    <w:rsid w:val="00932055"/>
    <w:rsid w:val="00932467"/>
    <w:rsid w:val="009326A8"/>
    <w:rsid w:val="00932B94"/>
    <w:rsid w:val="00932CA9"/>
    <w:rsid w:val="00932ED7"/>
    <w:rsid w:val="0093345F"/>
    <w:rsid w:val="00933C57"/>
    <w:rsid w:val="00934230"/>
    <w:rsid w:val="009342B4"/>
    <w:rsid w:val="009343B3"/>
    <w:rsid w:val="009343D1"/>
    <w:rsid w:val="00934B78"/>
    <w:rsid w:val="0093543E"/>
    <w:rsid w:val="0093550E"/>
    <w:rsid w:val="0093556A"/>
    <w:rsid w:val="00935819"/>
    <w:rsid w:val="00935FD6"/>
    <w:rsid w:val="00936181"/>
    <w:rsid w:val="00936496"/>
    <w:rsid w:val="00936826"/>
    <w:rsid w:val="009368D2"/>
    <w:rsid w:val="00937175"/>
    <w:rsid w:val="009371B9"/>
    <w:rsid w:val="0093726A"/>
    <w:rsid w:val="009372A9"/>
    <w:rsid w:val="00937841"/>
    <w:rsid w:val="009378B0"/>
    <w:rsid w:val="00937C28"/>
    <w:rsid w:val="00940126"/>
    <w:rsid w:val="0094050F"/>
    <w:rsid w:val="00941021"/>
    <w:rsid w:val="00941A98"/>
    <w:rsid w:val="009420E4"/>
    <w:rsid w:val="0094263E"/>
    <w:rsid w:val="00942AC1"/>
    <w:rsid w:val="00942B57"/>
    <w:rsid w:val="00942DAB"/>
    <w:rsid w:val="0094320C"/>
    <w:rsid w:val="009432F5"/>
    <w:rsid w:val="009436A9"/>
    <w:rsid w:val="0094372F"/>
    <w:rsid w:val="00943A6C"/>
    <w:rsid w:val="00943B30"/>
    <w:rsid w:val="00943CE7"/>
    <w:rsid w:val="00943DAC"/>
    <w:rsid w:val="00943E95"/>
    <w:rsid w:val="00944E82"/>
    <w:rsid w:val="009454C0"/>
    <w:rsid w:val="0094576D"/>
    <w:rsid w:val="0094585C"/>
    <w:rsid w:val="00945926"/>
    <w:rsid w:val="00945E3F"/>
    <w:rsid w:val="00946133"/>
    <w:rsid w:val="00946788"/>
    <w:rsid w:val="00946AD9"/>
    <w:rsid w:val="00946C59"/>
    <w:rsid w:val="00947304"/>
    <w:rsid w:val="00947368"/>
    <w:rsid w:val="009506F9"/>
    <w:rsid w:val="009509BF"/>
    <w:rsid w:val="00950C01"/>
    <w:rsid w:val="00950D2D"/>
    <w:rsid w:val="00951239"/>
    <w:rsid w:val="009516AC"/>
    <w:rsid w:val="009517E3"/>
    <w:rsid w:val="00951893"/>
    <w:rsid w:val="009519A7"/>
    <w:rsid w:val="00951C9E"/>
    <w:rsid w:val="00951D10"/>
    <w:rsid w:val="00951F37"/>
    <w:rsid w:val="009521C8"/>
    <w:rsid w:val="0095283C"/>
    <w:rsid w:val="00952BF6"/>
    <w:rsid w:val="009530AB"/>
    <w:rsid w:val="00953B6A"/>
    <w:rsid w:val="009542AF"/>
    <w:rsid w:val="00954F84"/>
    <w:rsid w:val="0095667E"/>
    <w:rsid w:val="00956896"/>
    <w:rsid w:val="00956943"/>
    <w:rsid w:val="00956CC8"/>
    <w:rsid w:val="00956F78"/>
    <w:rsid w:val="009571A1"/>
    <w:rsid w:val="0095721F"/>
    <w:rsid w:val="009576C6"/>
    <w:rsid w:val="0095783E"/>
    <w:rsid w:val="00957B22"/>
    <w:rsid w:val="00957CBE"/>
    <w:rsid w:val="00957D29"/>
    <w:rsid w:val="009600E6"/>
    <w:rsid w:val="009606A0"/>
    <w:rsid w:val="00961347"/>
    <w:rsid w:val="00961361"/>
    <w:rsid w:val="00961499"/>
    <w:rsid w:val="00961A22"/>
    <w:rsid w:val="00961DEB"/>
    <w:rsid w:val="00962505"/>
    <w:rsid w:val="00962535"/>
    <w:rsid w:val="009627A0"/>
    <w:rsid w:val="009628CA"/>
    <w:rsid w:val="00962AFC"/>
    <w:rsid w:val="009631FD"/>
    <w:rsid w:val="009632D8"/>
    <w:rsid w:val="009633EC"/>
    <w:rsid w:val="009634F4"/>
    <w:rsid w:val="0096393F"/>
    <w:rsid w:val="00963EF0"/>
    <w:rsid w:val="00963F37"/>
    <w:rsid w:val="0096438A"/>
    <w:rsid w:val="00964800"/>
    <w:rsid w:val="00964B41"/>
    <w:rsid w:val="009651E9"/>
    <w:rsid w:val="00965692"/>
    <w:rsid w:val="00965D56"/>
    <w:rsid w:val="0096618D"/>
    <w:rsid w:val="0096624B"/>
    <w:rsid w:val="009664D4"/>
    <w:rsid w:val="00966830"/>
    <w:rsid w:val="009668FA"/>
    <w:rsid w:val="00966A77"/>
    <w:rsid w:val="00966EA6"/>
    <w:rsid w:val="009671F0"/>
    <w:rsid w:val="00967607"/>
    <w:rsid w:val="00967A67"/>
    <w:rsid w:val="00967F25"/>
    <w:rsid w:val="00967FB5"/>
    <w:rsid w:val="009702AD"/>
    <w:rsid w:val="009708EA"/>
    <w:rsid w:val="0097095D"/>
    <w:rsid w:val="009710B9"/>
    <w:rsid w:val="00971959"/>
    <w:rsid w:val="00971F96"/>
    <w:rsid w:val="009729B2"/>
    <w:rsid w:val="00972C5A"/>
    <w:rsid w:val="00972C77"/>
    <w:rsid w:val="00972D05"/>
    <w:rsid w:val="0097310A"/>
    <w:rsid w:val="009734C2"/>
    <w:rsid w:val="00973B1F"/>
    <w:rsid w:val="00974517"/>
    <w:rsid w:val="009745AE"/>
    <w:rsid w:val="00974AB5"/>
    <w:rsid w:val="00974E52"/>
    <w:rsid w:val="00975744"/>
    <w:rsid w:val="00975DAD"/>
    <w:rsid w:val="00976398"/>
    <w:rsid w:val="009763FC"/>
    <w:rsid w:val="00976503"/>
    <w:rsid w:val="0097684B"/>
    <w:rsid w:val="00976A35"/>
    <w:rsid w:val="00976ADA"/>
    <w:rsid w:val="00976B6D"/>
    <w:rsid w:val="00976C84"/>
    <w:rsid w:val="00976DB9"/>
    <w:rsid w:val="0097737E"/>
    <w:rsid w:val="009800FF"/>
    <w:rsid w:val="0098020D"/>
    <w:rsid w:val="00980475"/>
    <w:rsid w:val="00981B81"/>
    <w:rsid w:val="009821E3"/>
    <w:rsid w:val="009822B1"/>
    <w:rsid w:val="009822B6"/>
    <w:rsid w:val="00982BF0"/>
    <w:rsid w:val="009830F1"/>
    <w:rsid w:val="00983314"/>
    <w:rsid w:val="0098394F"/>
    <w:rsid w:val="009839FB"/>
    <w:rsid w:val="00983D6E"/>
    <w:rsid w:val="0098406E"/>
    <w:rsid w:val="009840A4"/>
    <w:rsid w:val="009841F2"/>
    <w:rsid w:val="00984277"/>
    <w:rsid w:val="00984896"/>
    <w:rsid w:val="00984928"/>
    <w:rsid w:val="00985047"/>
    <w:rsid w:val="0098528D"/>
    <w:rsid w:val="009853C1"/>
    <w:rsid w:val="009856A4"/>
    <w:rsid w:val="009856C2"/>
    <w:rsid w:val="009857FF"/>
    <w:rsid w:val="009858B1"/>
    <w:rsid w:val="0098591C"/>
    <w:rsid w:val="00985C27"/>
    <w:rsid w:val="009865D1"/>
    <w:rsid w:val="00986801"/>
    <w:rsid w:val="00986903"/>
    <w:rsid w:val="00986EE7"/>
    <w:rsid w:val="00987300"/>
    <w:rsid w:val="0098759B"/>
    <w:rsid w:val="009877D7"/>
    <w:rsid w:val="00987B4A"/>
    <w:rsid w:val="00987DAF"/>
    <w:rsid w:val="00987E9C"/>
    <w:rsid w:val="00987F30"/>
    <w:rsid w:val="009900E0"/>
    <w:rsid w:val="009903FA"/>
    <w:rsid w:val="009904BD"/>
    <w:rsid w:val="0099070A"/>
    <w:rsid w:val="00990F0B"/>
    <w:rsid w:val="009910B4"/>
    <w:rsid w:val="00991517"/>
    <w:rsid w:val="009916CF"/>
    <w:rsid w:val="0099193D"/>
    <w:rsid w:val="00991C03"/>
    <w:rsid w:val="00991F48"/>
    <w:rsid w:val="00992248"/>
    <w:rsid w:val="00992418"/>
    <w:rsid w:val="00992E8B"/>
    <w:rsid w:val="0099322D"/>
    <w:rsid w:val="00993706"/>
    <w:rsid w:val="00993D94"/>
    <w:rsid w:val="00994035"/>
    <w:rsid w:val="0099446C"/>
    <w:rsid w:val="0099551F"/>
    <w:rsid w:val="009957C6"/>
    <w:rsid w:val="0099599D"/>
    <w:rsid w:val="00995A4C"/>
    <w:rsid w:val="00995B80"/>
    <w:rsid w:val="00995BC8"/>
    <w:rsid w:val="009963CE"/>
    <w:rsid w:val="0099661D"/>
    <w:rsid w:val="009968EE"/>
    <w:rsid w:val="0099773C"/>
    <w:rsid w:val="0099788C"/>
    <w:rsid w:val="009A01DC"/>
    <w:rsid w:val="009A1327"/>
    <w:rsid w:val="009A1335"/>
    <w:rsid w:val="009A1654"/>
    <w:rsid w:val="009A1CCC"/>
    <w:rsid w:val="009A1D89"/>
    <w:rsid w:val="009A23ED"/>
    <w:rsid w:val="009A2582"/>
    <w:rsid w:val="009A2601"/>
    <w:rsid w:val="009A268E"/>
    <w:rsid w:val="009A299F"/>
    <w:rsid w:val="009A2D78"/>
    <w:rsid w:val="009A3140"/>
    <w:rsid w:val="009A384E"/>
    <w:rsid w:val="009A3CAA"/>
    <w:rsid w:val="009A3DDC"/>
    <w:rsid w:val="009A41EA"/>
    <w:rsid w:val="009A4301"/>
    <w:rsid w:val="009A43F6"/>
    <w:rsid w:val="009A45AC"/>
    <w:rsid w:val="009A45E8"/>
    <w:rsid w:val="009A4AF0"/>
    <w:rsid w:val="009A50E4"/>
    <w:rsid w:val="009A5106"/>
    <w:rsid w:val="009A52A1"/>
    <w:rsid w:val="009A5A8D"/>
    <w:rsid w:val="009A5ADA"/>
    <w:rsid w:val="009A5DFB"/>
    <w:rsid w:val="009A62C5"/>
    <w:rsid w:val="009A6348"/>
    <w:rsid w:val="009A66AB"/>
    <w:rsid w:val="009A671F"/>
    <w:rsid w:val="009A7946"/>
    <w:rsid w:val="009A79C1"/>
    <w:rsid w:val="009A7A07"/>
    <w:rsid w:val="009A7E17"/>
    <w:rsid w:val="009B0146"/>
    <w:rsid w:val="009B0615"/>
    <w:rsid w:val="009B0F1F"/>
    <w:rsid w:val="009B0FC2"/>
    <w:rsid w:val="009B1035"/>
    <w:rsid w:val="009B12F8"/>
    <w:rsid w:val="009B1DD6"/>
    <w:rsid w:val="009B212E"/>
    <w:rsid w:val="009B2700"/>
    <w:rsid w:val="009B27BD"/>
    <w:rsid w:val="009B31B1"/>
    <w:rsid w:val="009B3A4C"/>
    <w:rsid w:val="009B3B08"/>
    <w:rsid w:val="009B453D"/>
    <w:rsid w:val="009B466D"/>
    <w:rsid w:val="009B485D"/>
    <w:rsid w:val="009B49D8"/>
    <w:rsid w:val="009B4FB0"/>
    <w:rsid w:val="009B538E"/>
    <w:rsid w:val="009B5BC7"/>
    <w:rsid w:val="009B5EED"/>
    <w:rsid w:val="009B5F23"/>
    <w:rsid w:val="009B61B5"/>
    <w:rsid w:val="009B6454"/>
    <w:rsid w:val="009B6479"/>
    <w:rsid w:val="009B6491"/>
    <w:rsid w:val="009B6704"/>
    <w:rsid w:val="009B6A80"/>
    <w:rsid w:val="009B6CE0"/>
    <w:rsid w:val="009B6DE0"/>
    <w:rsid w:val="009B7AB0"/>
    <w:rsid w:val="009B7DFE"/>
    <w:rsid w:val="009C01B3"/>
    <w:rsid w:val="009C037F"/>
    <w:rsid w:val="009C03CA"/>
    <w:rsid w:val="009C0554"/>
    <w:rsid w:val="009C0B0C"/>
    <w:rsid w:val="009C0E32"/>
    <w:rsid w:val="009C0ECD"/>
    <w:rsid w:val="009C1077"/>
    <w:rsid w:val="009C1278"/>
    <w:rsid w:val="009C1842"/>
    <w:rsid w:val="009C1C72"/>
    <w:rsid w:val="009C1C8F"/>
    <w:rsid w:val="009C2801"/>
    <w:rsid w:val="009C2929"/>
    <w:rsid w:val="009C302C"/>
    <w:rsid w:val="009C37E2"/>
    <w:rsid w:val="009C39DC"/>
    <w:rsid w:val="009C3D0B"/>
    <w:rsid w:val="009C439C"/>
    <w:rsid w:val="009C43F7"/>
    <w:rsid w:val="009C4537"/>
    <w:rsid w:val="009C4DFB"/>
    <w:rsid w:val="009C597B"/>
    <w:rsid w:val="009C6330"/>
    <w:rsid w:val="009C64E1"/>
    <w:rsid w:val="009C65A1"/>
    <w:rsid w:val="009C676E"/>
    <w:rsid w:val="009C683E"/>
    <w:rsid w:val="009C6DFE"/>
    <w:rsid w:val="009C713F"/>
    <w:rsid w:val="009C71D4"/>
    <w:rsid w:val="009C7460"/>
    <w:rsid w:val="009C77B1"/>
    <w:rsid w:val="009C7AE0"/>
    <w:rsid w:val="009C7F34"/>
    <w:rsid w:val="009C7FCC"/>
    <w:rsid w:val="009D0A47"/>
    <w:rsid w:val="009D0ABF"/>
    <w:rsid w:val="009D1270"/>
    <w:rsid w:val="009D160F"/>
    <w:rsid w:val="009D1B8D"/>
    <w:rsid w:val="009D1EEA"/>
    <w:rsid w:val="009D1F67"/>
    <w:rsid w:val="009D267F"/>
    <w:rsid w:val="009D2878"/>
    <w:rsid w:val="009D32A1"/>
    <w:rsid w:val="009D32CB"/>
    <w:rsid w:val="009D3318"/>
    <w:rsid w:val="009D3505"/>
    <w:rsid w:val="009D3C35"/>
    <w:rsid w:val="009D40B7"/>
    <w:rsid w:val="009D4419"/>
    <w:rsid w:val="009D4512"/>
    <w:rsid w:val="009D4A30"/>
    <w:rsid w:val="009D4EE3"/>
    <w:rsid w:val="009D5203"/>
    <w:rsid w:val="009D561B"/>
    <w:rsid w:val="009D56AE"/>
    <w:rsid w:val="009D5816"/>
    <w:rsid w:val="009D597B"/>
    <w:rsid w:val="009D5E05"/>
    <w:rsid w:val="009D6335"/>
    <w:rsid w:val="009D69DF"/>
    <w:rsid w:val="009D6C61"/>
    <w:rsid w:val="009D78ED"/>
    <w:rsid w:val="009E00A6"/>
    <w:rsid w:val="009E07E1"/>
    <w:rsid w:val="009E0C2A"/>
    <w:rsid w:val="009E10EE"/>
    <w:rsid w:val="009E1E09"/>
    <w:rsid w:val="009E2AD5"/>
    <w:rsid w:val="009E2C88"/>
    <w:rsid w:val="009E2DAB"/>
    <w:rsid w:val="009E2E8A"/>
    <w:rsid w:val="009E3789"/>
    <w:rsid w:val="009E38DD"/>
    <w:rsid w:val="009E3E76"/>
    <w:rsid w:val="009E498D"/>
    <w:rsid w:val="009E49CE"/>
    <w:rsid w:val="009E4E7D"/>
    <w:rsid w:val="009E51DE"/>
    <w:rsid w:val="009E5571"/>
    <w:rsid w:val="009E5C4D"/>
    <w:rsid w:val="009E6490"/>
    <w:rsid w:val="009E68D7"/>
    <w:rsid w:val="009E6C3C"/>
    <w:rsid w:val="009E6C8C"/>
    <w:rsid w:val="009E6D54"/>
    <w:rsid w:val="009E7974"/>
    <w:rsid w:val="009E7BE1"/>
    <w:rsid w:val="009E7DFB"/>
    <w:rsid w:val="009F0427"/>
    <w:rsid w:val="009F0586"/>
    <w:rsid w:val="009F0A63"/>
    <w:rsid w:val="009F0AB3"/>
    <w:rsid w:val="009F0DCC"/>
    <w:rsid w:val="009F0F66"/>
    <w:rsid w:val="009F10C4"/>
    <w:rsid w:val="009F1153"/>
    <w:rsid w:val="009F1172"/>
    <w:rsid w:val="009F1255"/>
    <w:rsid w:val="009F1881"/>
    <w:rsid w:val="009F194F"/>
    <w:rsid w:val="009F1A00"/>
    <w:rsid w:val="009F1E4D"/>
    <w:rsid w:val="009F1ED0"/>
    <w:rsid w:val="009F21F9"/>
    <w:rsid w:val="009F2316"/>
    <w:rsid w:val="009F2341"/>
    <w:rsid w:val="009F2685"/>
    <w:rsid w:val="009F3380"/>
    <w:rsid w:val="009F39B1"/>
    <w:rsid w:val="009F3C79"/>
    <w:rsid w:val="009F3CC7"/>
    <w:rsid w:val="009F3E03"/>
    <w:rsid w:val="009F3E79"/>
    <w:rsid w:val="009F4094"/>
    <w:rsid w:val="009F4381"/>
    <w:rsid w:val="009F4FBB"/>
    <w:rsid w:val="009F52B4"/>
    <w:rsid w:val="009F52EA"/>
    <w:rsid w:val="009F5452"/>
    <w:rsid w:val="009F57BF"/>
    <w:rsid w:val="009F5857"/>
    <w:rsid w:val="009F5A4E"/>
    <w:rsid w:val="009F5EE9"/>
    <w:rsid w:val="009F603A"/>
    <w:rsid w:val="009F62BC"/>
    <w:rsid w:val="009F6541"/>
    <w:rsid w:val="009F67DC"/>
    <w:rsid w:val="009F6A1E"/>
    <w:rsid w:val="009F6DA8"/>
    <w:rsid w:val="009F6DD1"/>
    <w:rsid w:val="009F6ED2"/>
    <w:rsid w:val="009F746B"/>
    <w:rsid w:val="009F770D"/>
    <w:rsid w:val="009F7AF4"/>
    <w:rsid w:val="009F7D4B"/>
    <w:rsid w:val="009F7D5A"/>
    <w:rsid w:val="009F7FA5"/>
    <w:rsid w:val="00A00286"/>
    <w:rsid w:val="00A00445"/>
    <w:rsid w:val="00A00467"/>
    <w:rsid w:val="00A006DB"/>
    <w:rsid w:val="00A0086F"/>
    <w:rsid w:val="00A00881"/>
    <w:rsid w:val="00A008B1"/>
    <w:rsid w:val="00A00F04"/>
    <w:rsid w:val="00A00FF7"/>
    <w:rsid w:val="00A01160"/>
    <w:rsid w:val="00A01536"/>
    <w:rsid w:val="00A01560"/>
    <w:rsid w:val="00A019CE"/>
    <w:rsid w:val="00A01A15"/>
    <w:rsid w:val="00A01D06"/>
    <w:rsid w:val="00A02054"/>
    <w:rsid w:val="00A02947"/>
    <w:rsid w:val="00A0296E"/>
    <w:rsid w:val="00A03CE3"/>
    <w:rsid w:val="00A043E5"/>
    <w:rsid w:val="00A043E7"/>
    <w:rsid w:val="00A045DF"/>
    <w:rsid w:val="00A04699"/>
    <w:rsid w:val="00A0486C"/>
    <w:rsid w:val="00A04A0A"/>
    <w:rsid w:val="00A05081"/>
    <w:rsid w:val="00A05335"/>
    <w:rsid w:val="00A05371"/>
    <w:rsid w:val="00A05D6E"/>
    <w:rsid w:val="00A05E9C"/>
    <w:rsid w:val="00A06264"/>
    <w:rsid w:val="00A06266"/>
    <w:rsid w:val="00A06933"/>
    <w:rsid w:val="00A0743A"/>
    <w:rsid w:val="00A07778"/>
    <w:rsid w:val="00A077F4"/>
    <w:rsid w:val="00A07975"/>
    <w:rsid w:val="00A07F9B"/>
    <w:rsid w:val="00A103EE"/>
    <w:rsid w:val="00A1072C"/>
    <w:rsid w:val="00A107CB"/>
    <w:rsid w:val="00A10BDC"/>
    <w:rsid w:val="00A10D0D"/>
    <w:rsid w:val="00A1153C"/>
    <w:rsid w:val="00A1175D"/>
    <w:rsid w:val="00A1176D"/>
    <w:rsid w:val="00A11C51"/>
    <w:rsid w:val="00A11C94"/>
    <w:rsid w:val="00A11E34"/>
    <w:rsid w:val="00A12414"/>
    <w:rsid w:val="00A12429"/>
    <w:rsid w:val="00A12636"/>
    <w:rsid w:val="00A12BA5"/>
    <w:rsid w:val="00A12C09"/>
    <w:rsid w:val="00A12C4D"/>
    <w:rsid w:val="00A12DD0"/>
    <w:rsid w:val="00A130B4"/>
    <w:rsid w:val="00A1368D"/>
    <w:rsid w:val="00A137FE"/>
    <w:rsid w:val="00A13901"/>
    <w:rsid w:val="00A1396B"/>
    <w:rsid w:val="00A13BD7"/>
    <w:rsid w:val="00A13FC3"/>
    <w:rsid w:val="00A140AA"/>
    <w:rsid w:val="00A1414A"/>
    <w:rsid w:val="00A14298"/>
    <w:rsid w:val="00A14351"/>
    <w:rsid w:val="00A144FB"/>
    <w:rsid w:val="00A14A59"/>
    <w:rsid w:val="00A14D30"/>
    <w:rsid w:val="00A14FD6"/>
    <w:rsid w:val="00A159AE"/>
    <w:rsid w:val="00A15AC3"/>
    <w:rsid w:val="00A15D40"/>
    <w:rsid w:val="00A161DF"/>
    <w:rsid w:val="00A16E43"/>
    <w:rsid w:val="00A17160"/>
    <w:rsid w:val="00A17E30"/>
    <w:rsid w:val="00A17FDD"/>
    <w:rsid w:val="00A20141"/>
    <w:rsid w:val="00A201CF"/>
    <w:rsid w:val="00A20339"/>
    <w:rsid w:val="00A20AF4"/>
    <w:rsid w:val="00A20C1C"/>
    <w:rsid w:val="00A2148A"/>
    <w:rsid w:val="00A2216B"/>
    <w:rsid w:val="00A227E9"/>
    <w:rsid w:val="00A23173"/>
    <w:rsid w:val="00A23468"/>
    <w:rsid w:val="00A23563"/>
    <w:rsid w:val="00A23616"/>
    <w:rsid w:val="00A2367F"/>
    <w:rsid w:val="00A23765"/>
    <w:rsid w:val="00A23876"/>
    <w:rsid w:val="00A23D25"/>
    <w:rsid w:val="00A24458"/>
    <w:rsid w:val="00A24AC4"/>
    <w:rsid w:val="00A24E96"/>
    <w:rsid w:val="00A2512F"/>
    <w:rsid w:val="00A2518B"/>
    <w:rsid w:val="00A25CED"/>
    <w:rsid w:val="00A25D28"/>
    <w:rsid w:val="00A25DC9"/>
    <w:rsid w:val="00A25E3B"/>
    <w:rsid w:val="00A25F9B"/>
    <w:rsid w:val="00A262BA"/>
    <w:rsid w:val="00A267D5"/>
    <w:rsid w:val="00A26879"/>
    <w:rsid w:val="00A26ACB"/>
    <w:rsid w:val="00A26B3C"/>
    <w:rsid w:val="00A26EB3"/>
    <w:rsid w:val="00A275CE"/>
    <w:rsid w:val="00A275F8"/>
    <w:rsid w:val="00A27831"/>
    <w:rsid w:val="00A27890"/>
    <w:rsid w:val="00A27AE0"/>
    <w:rsid w:val="00A30288"/>
    <w:rsid w:val="00A30422"/>
    <w:rsid w:val="00A308AD"/>
    <w:rsid w:val="00A30940"/>
    <w:rsid w:val="00A30A1E"/>
    <w:rsid w:val="00A30C04"/>
    <w:rsid w:val="00A30DCA"/>
    <w:rsid w:val="00A315AC"/>
    <w:rsid w:val="00A31670"/>
    <w:rsid w:val="00A319DA"/>
    <w:rsid w:val="00A31D7C"/>
    <w:rsid w:val="00A31DC3"/>
    <w:rsid w:val="00A3241E"/>
    <w:rsid w:val="00A32777"/>
    <w:rsid w:val="00A329DE"/>
    <w:rsid w:val="00A32A44"/>
    <w:rsid w:val="00A3321E"/>
    <w:rsid w:val="00A337AB"/>
    <w:rsid w:val="00A338C2"/>
    <w:rsid w:val="00A338FD"/>
    <w:rsid w:val="00A33FD2"/>
    <w:rsid w:val="00A343D9"/>
    <w:rsid w:val="00A34CC0"/>
    <w:rsid w:val="00A35708"/>
    <w:rsid w:val="00A35B74"/>
    <w:rsid w:val="00A3608E"/>
    <w:rsid w:val="00A364C9"/>
    <w:rsid w:val="00A3671C"/>
    <w:rsid w:val="00A36983"/>
    <w:rsid w:val="00A36D24"/>
    <w:rsid w:val="00A37573"/>
    <w:rsid w:val="00A37763"/>
    <w:rsid w:val="00A37A74"/>
    <w:rsid w:val="00A37DB9"/>
    <w:rsid w:val="00A37EA8"/>
    <w:rsid w:val="00A403AD"/>
    <w:rsid w:val="00A408BC"/>
    <w:rsid w:val="00A409CF"/>
    <w:rsid w:val="00A41A05"/>
    <w:rsid w:val="00A41C38"/>
    <w:rsid w:val="00A42185"/>
    <w:rsid w:val="00A424BE"/>
    <w:rsid w:val="00A428FD"/>
    <w:rsid w:val="00A42955"/>
    <w:rsid w:val="00A42B3D"/>
    <w:rsid w:val="00A42CE0"/>
    <w:rsid w:val="00A42D63"/>
    <w:rsid w:val="00A4345C"/>
    <w:rsid w:val="00A437A7"/>
    <w:rsid w:val="00A437F4"/>
    <w:rsid w:val="00A4407B"/>
    <w:rsid w:val="00A440DC"/>
    <w:rsid w:val="00A441AD"/>
    <w:rsid w:val="00A44307"/>
    <w:rsid w:val="00A4430A"/>
    <w:rsid w:val="00A443B9"/>
    <w:rsid w:val="00A443D6"/>
    <w:rsid w:val="00A44878"/>
    <w:rsid w:val="00A44944"/>
    <w:rsid w:val="00A44E9D"/>
    <w:rsid w:val="00A4521D"/>
    <w:rsid w:val="00A4538B"/>
    <w:rsid w:val="00A465CB"/>
    <w:rsid w:val="00A4667D"/>
    <w:rsid w:val="00A46B8A"/>
    <w:rsid w:val="00A47314"/>
    <w:rsid w:val="00A47499"/>
    <w:rsid w:val="00A47A47"/>
    <w:rsid w:val="00A47FD3"/>
    <w:rsid w:val="00A50636"/>
    <w:rsid w:val="00A508DE"/>
    <w:rsid w:val="00A5106F"/>
    <w:rsid w:val="00A51084"/>
    <w:rsid w:val="00A51291"/>
    <w:rsid w:val="00A51313"/>
    <w:rsid w:val="00A514FC"/>
    <w:rsid w:val="00A51501"/>
    <w:rsid w:val="00A5173D"/>
    <w:rsid w:val="00A5188E"/>
    <w:rsid w:val="00A5197B"/>
    <w:rsid w:val="00A52399"/>
    <w:rsid w:val="00A535D2"/>
    <w:rsid w:val="00A5371E"/>
    <w:rsid w:val="00A53775"/>
    <w:rsid w:val="00A5383C"/>
    <w:rsid w:val="00A53F87"/>
    <w:rsid w:val="00A54059"/>
    <w:rsid w:val="00A5424E"/>
    <w:rsid w:val="00A54336"/>
    <w:rsid w:val="00A54449"/>
    <w:rsid w:val="00A545CF"/>
    <w:rsid w:val="00A547EE"/>
    <w:rsid w:val="00A54AF2"/>
    <w:rsid w:val="00A55CE8"/>
    <w:rsid w:val="00A561B6"/>
    <w:rsid w:val="00A56B08"/>
    <w:rsid w:val="00A56C18"/>
    <w:rsid w:val="00A57394"/>
    <w:rsid w:val="00A57937"/>
    <w:rsid w:val="00A57A1B"/>
    <w:rsid w:val="00A57AEE"/>
    <w:rsid w:val="00A57DD7"/>
    <w:rsid w:val="00A57EEE"/>
    <w:rsid w:val="00A6051A"/>
    <w:rsid w:val="00A60562"/>
    <w:rsid w:val="00A60850"/>
    <w:rsid w:val="00A6091F"/>
    <w:rsid w:val="00A60F7E"/>
    <w:rsid w:val="00A6123A"/>
    <w:rsid w:val="00A61CBB"/>
    <w:rsid w:val="00A61D50"/>
    <w:rsid w:val="00A622CD"/>
    <w:rsid w:val="00A628A4"/>
    <w:rsid w:val="00A62EB4"/>
    <w:rsid w:val="00A6307A"/>
    <w:rsid w:val="00A632F6"/>
    <w:rsid w:val="00A63350"/>
    <w:rsid w:val="00A63624"/>
    <w:rsid w:val="00A63AFE"/>
    <w:rsid w:val="00A64229"/>
    <w:rsid w:val="00A64A1E"/>
    <w:rsid w:val="00A64DC5"/>
    <w:rsid w:val="00A654B2"/>
    <w:rsid w:val="00A65595"/>
    <w:rsid w:val="00A6597A"/>
    <w:rsid w:val="00A65EAB"/>
    <w:rsid w:val="00A667DE"/>
    <w:rsid w:val="00A66A5E"/>
    <w:rsid w:val="00A66D9B"/>
    <w:rsid w:val="00A66F02"/>
    <w:rsid w:val="00A67375"/>
    <w:rsid w:val="00A6745E"/>
    <w:rsid w:val="00A67B56"/>
    <w:rsid w:val="00A67EE8"/>
    <w:rsid w:val="00A70104"/>
    <w:rsid w:val="00A7012B"/>
    <w:rsid w:val="00A70241"/>
    <w:rsid w:val="00A702EF"/>
    <w:rsid w:val="00A703D1"/>
    <w:rsid w:val="00A703F1"/>
    <w:rsid w:val="00A708C3"/>
    <w:rsid w:val="00A70E4E"/>
    <w:rsid w:val="00A716F1"/>
    <w:rsid w:val="00A71783"/>
    <w:rsid w:val="00A71CE7"/>
    <w:rsid w:val="00A71E84"/>
    <w:rsid w:val="00A722F2"/>
    <w:rsid w:val="00A7260B"/>
    <w:rsid w:val="00A726B5"/>
    <w:rsid w:val="00A72895"/>
    <w:rsid w:val="00A729FA"/>
    <w:rsid w:val="00A73258"/>
    <w:rsid w:val="00A7325E"/>
    <w:rsid w:val="00A7326C"/>
    <w:rsid w:val="00A7342F"/>
    <w:rsid w:val="00A73C50"/>
    <w:rsid w:val="00A74308"/>
    <w:rsid w:val="00A744FC"/>
    <w:rsid w:val="00A747AF"/>
    <w:rsid w:val="00A74F57"/>
    <w:rsid w:val="00A75223"/>
    <w:rsid w:val="00A755DB"/>
    <w:rsid w:val="00A755E7"/>
    <w:rsid w:val="00A75AA9"/>
    <w:rsid w:val="00A75B98"/>
    <w:rsid w:val="00A76487"/>
    <w:rsid w:val="00A76BD8"/>
    <w:rsid w:val="00A76DF3"/>
    <w:rsid w:val="00A773CA"/>
    <w:rsid w:val="00A77530"/>
    <w:rsid w:val="00A77945"/>
    <w:rsid w:val="00A80098"/>
    <w:rsid w:val="00A80176"/>
    <w:rsid w:val="00A804F3"/>
    <w:rsid w:val="00A805C1"/>
    <w:rsid w:val="00A806E3"/>
    <w:rsid w:val="00A8083D"/>
    <w:rsid w:val="00A80E72"/>
    <w:rsid w:val="00A80F6E"/>
    <w:rsid w:val="00A810FE"/>
    <w:rsid w:val="00A811D8"/>
    <w:rsid w:val="00A811DB"/>
    <w:rsid w:val="00A812B3"/>
    <w:rsid w:val="00A81ACF"/>
    <w:rsid w:val="00A81C86"/>
    <w:rsid w:val="00A81D7C"/>
    <w:rsid w:val="00A82AA0"/>
    <w:rsid w:val="00A82B59"/>
    <w:rsid w:val="00A82F7E"/>
    <w:rsid w:val="00A838CB"/>
    <w:rsid w:val="00A839BB"/>
    <w:rsid w:val="00A83E4B"/>
    <w:rsid w:val="00A84054"/>
    <w:rsid w:val="00A84059"/>
    <w:rsid w:val="00A844A9"/>
    <w:rsid w:val="00A844CB"/>
    <w:rsid w:val="00A844D3"/>
    <w:rsid w:val="00A84630"/>
    <w:rsid w:val="00A84687"/>
    <w:rsid w:val="00A84813"/>
    <w:rsid w:val="00A852D6"/>
    <w:rsid w:val="00A854A0"/>
    <w:rsid w:val="00A85ABE"/>
    <w:rsid w:val="00A8678F"/>
    <w:rsid w:val="00A868C2"/>
    <w:rsid w:val="00A86B98"/>
    <w:rsid w:val="00A86E8F"/>
    <w:rsid w:val="00A8743C"/>
    <w:rsid w:val="00A874A6"/>
    <w:rsid w:val="00A876E2"/>
    <w:rsid w:val="00A87924"/>
    <w:rsid w:val="00A87A82"/>
    <w:rsid w:val="00A87B3E"/>
    <w:rsid w:val="00A87C2B"/>
    <w:rsid w:val="00A87CB5"/>
    <w:rsid w:val="00A87F9B"/>
    <w:rsid w:val="00A9000D"/>
    <w:rsid w:val="00A901BA"/>
    <w:rsid w:val="00A902DE"/>
    <w:rsid w:val="00A90DF3"/>
    <w:rsid w:val="00A90F6E"/>
    <w:rsid w:val="00A90FFE"/>
    <w:rsid w:val="00A91939"/>
    <w:rsid w:val="00A91C67"/>
    <w:rsid w:val="00A91F13"/>
    <w:rsid w:val="00A92552"/>
    <w:rsid w:val="00A92962"/>
    <w:rsid w:val="00A92AD8"/>
    <w:rsid w:val="00A933C2"/>
    <w:rsid w:val="00A938E1"/>
    <w:rsid w:val="00A9418E"/>
    <w:rsid w:val="00A94414"/>
    <w:rsid w:val="00A9466D"/>
    <w:rsid w:val="00A948CF"/>
    <w:rsid w:val="00A94B72"/>
    <w:rsid w:val="00A94BBA"/>
    <w:rsid w:val="00A95123"/>
    <w:rsid w:val="00A95311"/>
    <w:rsid w:val="00A95940"/>
    <w:rsid w:val="00A95C82"/>
    <w:rsid w:val="00A95F12"/>
    <w:rsid w:val="00A9666D"/>
    <w:rsid w:val="00A9667F"/>
    <w:rsid w:val="00A96A21"/>
    <w:rsid w:val="00A96FD7"/>
    <w:rsid w:val="00A974FA"/>
    <w:rsid w:val="00A976BD"/>
    <w:rsid w:val="00A97783"/>
    <w:rsid w:val="00A97FA7"/>
    <w:rsid w:val="00AA009C"/>
    <w:rsid w:val="00AA035A"/>
    <w:rsid w:val="00AA03DB"/>
    <w:rsid w:val="00AA053B"/>
    <w:rsid w:val="00AA0C8E"/>
    <w:rsid w:val="00AA0E40"/>
    <w:rsid w:val="00AA187E"/>
    <w:rsid w:val="00AA19C2"/>
    <w:rsid w:val="00AA1BA9"/>
    <w:rsid w:val="00AA2103"/>
    <w:rsid w:val="00AA2D76"/>
    <w:rsid w:val="00AA3573"/>
    <w:rsid w:val="00AA3818"/>
    <w:rsid w:val="00AA39D3"/>
    <w:rsid w:val="00AA3A2C"/>
    <w:rsid w:val="00AA3A65"/>
    <w:rsid w:val="00AA3A9B"/>
    <w:rsid w:val="00AA441E"/>
    <w:rsid w:val="00AA45A0"/>
    <w:rsid w:val="00AA4765"/>
    <w:rsid w:val="00AA4831"/>
    <w:rsid w:val="00AA57AC"/>
    <w:rsid w:val="00AA59B9"/>
    <w:rsid w:val="00AA6065"/>
    <w:rsid w:val="00AA62A7"/>
    <w:rsid w:val="00AA631E"/>
    <w:rsid w:val="00AA6632"/>
    <w:rsid w:val="00AA665E"/>
    <w:rsid w:val="00AA666D"/>
    <w:rsid w:val="00AA6D17"/>
    <w:rsid w:val="00AA7147"/>
    <w:rsid w:val="00AA7656"/>
    <w:rsid w:val="00AA7827"/>
    <w:rsid w:val="00AA7B94"/>
    <w:rsid w:val="00AA7C0C"/>
    <w:rsid w:val="00AB00D4"/>
    <w:rsid w:val="00AB0829"/>
    <w:rsid w:val="00AB0EC4"/>
    <w:rsid w:val="00AB13E1"/>
    <w:rsid w:val="00AB1585"/>
    <w:rsid w:val="00AB17D6"/>
    <w:rsid w:val="00AB1E29"/>
    <w:rsid w:val="00AB1EDB"/>
    <w:rsid w:val="00AB1F0E"/>
    <w:rsid w:val="00AB2080"/>
    <w:rsid w:val="00AB21D4"/>
    <w:rsid w:val="00AB264D"/>
    <w:rsid w:val="00AB2A49"/>
    <w:rsid w:val="00AB2C7C"/>
    <w:rsid w:val="00AB3AA8"/>
    <w:rsid w:val="00AB3B0B"/>
    <w:rsid w:val="00AB3BDD"/>
    <w:rsid w:val="00AB3F8C"/>
    <w:rsid w:val="00AB41EB"/>
    <w:rsid w:val="00AB4241"/>
    <w:rsid w:val="00AB4551"/>
    <w:rsid w:val="00AB4764"/>
    <w:rsid w:val="00AB47A5"/>
    <w:rsid w:val="00AB493B"/>
    <w:rsid w:val="00AB4959"/>
    <w:rsid w:val="00AB4A9D"/>
    <w:rsid w:val="00AB512E"/>
    <w:rsid w:val="00AB5432"/>
    <w:rsid w:val="00AB5A55"/>
    <w:rsid w:val="00AB5DBB"/>
    <w:rsid w:val="00AB5F97"/>
    <w:rsid w:val="00AB60FF"/>
    <w:rsid w:val="00AB6517"/>
    <w:rsid w:val="00AB6545"/>
    <w:rsid w:val="00AB6827"/>
    <w:rsid w:val="00AB6D2B"/>
    <w:rsid w:val="00AB6E43"/>
    <w:rsid w:val="00AB703E"/>
    <w:rsid w:val="00AB7644"/>
    <w:rsid w:val="00AB7BE8"/>
    <w:rsid w:val="00AC02A0"/>
    <w:rsid w:val="00AC02A4"/>
    <w:rsid w:val="00AC0350"/>
    <w:rsid w:val="00AC03B5"/>
    <w:rsid w:val="00AC0418"/>
    <w:rsid w:val="00AC0587"/>
    <w:rsid w:val="00AC0BD8"/>
    <w:rsid w:val="00AC0C10"/>
    <w:rsid w:val="00AC1224"/>
    <w:rsid w:val="00AC132F"/>
    <w:rsid w:val="00AC171C"/>
    <w:rsid w:val="00AC1737"/>
    <w:rsid w:val="00AC1965"/>
    <w:rsid w:val="00AC1B8E"/>
    <w:rsid w:val="00AC1D36"/>
    <w:rsid w:val="00AC1DBE"/>
    <w:rsid w:val="00AC1E35"/>
    <w:rsid w:val="00AC222A"/>
    <w:rsid w:val="00AC2AFD"/>
    <w:rsid w:val="00AC3449"/>
    <w:rsid w:val="00AC388D"/>
    <w:rsid w:val="00AC4143"/>
    <w:rsid w:val="00AC4425"/>
    <w:rsid w:val="00AC4856"/>
    <w:rsid w:val="00AC48B8"/>
    <w:rsid w:val="00AC4CD1"/>
    <w:rsid w:val="00AC4D91"/>
    <w:rsid w:val="00AC50FC"/>
    <w:rsid w:val="00AC540A"/>
    <w:rsid w:val="00AC5794"/>
    <w:rsid w:val="00AC5B18"/>
    <w:rsid w:val="00AC6031"/>
    <w:rsid w:val="00AC6169"/>
    <w:rsid w:val="00AC6230"/>
    <w:rsid w:val="00AC6518"/>
    <w:rsid w:val="00AD06FC"/>
    <w:rsid w:val="00AD0BDB"/>
    <w:rsid w:val="00AD145B"/>
    <w:rsid w:val="00AD1A88"/>
    <w:rsid w:val="00AD1B73"/>
    <w:rsid w:val="00AD1F87"/>
    <w:rsid w:val="00AD2123"/>
    <w:rsid w:val="00AD23CE"/>
    <w:rsid w:val="00AD2661"/>
    <w:rsid w:val="00AD3355"/>
    <w:rsid w:val="00AD3803"/>
    <w:rsid w:val="00AD382D"/>
    <w:rsid w:val="00AD384E"/>
    <w:rsid w:val="00AD3D23"/>
    <w:rsid w:val="00AD3DA7"/>
    <w:rsid w:val="00AD4054"/>
    <w:rsid w:val="00AD4A8E"/>
    <w:rsid w:val="00AD4BAB"/>
    <w:rsid w:val="00AD4C76"/>
    <w:rsid w:val="00AD4EDA"/>
    <w:rsid w:val="00AD4F85"/>
    <w:rsid w:val="00AD4FE3"/>
    <w:rsid w:val="00AD5351"/>
    <w:rsid w:val="00AD54D5"/>
    <w:rsid w:val="00AD54F9"/>
    <w:rsid w:val="00AD55F8"/>
    <w:rsid w:val="00AD5CE2"/>
    <w:rsid w:val="00AD60F0"/>
    <w:rsid w:val="00AD63C4"/>
    <w:rsid w:val="00AD6D12"/>
    <w:rsid w:val="00AD716B"/>
    <w:rsid w:val="00AD7364"/>
    <w:rsid w:val="00AD743B"/>
    <w:rsid w:val="00AD766F"/>
    <w:rsid w:val="00AD77A6"/>
    <w:rsid w:val="00AD7915"/>
    <w:rsid w:val="00AD79FB"/>
    <w:rsid w:val="00AD7DFF"/>
    <w:rsid w:val="00AE0400"/>
    <w:rsid w:val="00AE04AD"/>
    <w:rsid w:val="00AE117A"/>
    <w:rsid w:val="00AE16AE"/>
    <w:rsid w:val="00AE177B"/>
    <w:rsid w:val="00AE1B97"/>
    <w:rsid w:val="00AE2073"/>
    <w:rsid w:val="00AE21A0"/>
    <w:rsid w:val="00AE2603"/>
    <w:rsid w:val="00AE303D"/>
    <w:rsid w:val="00AE308A"/>
    <w:rsid w:val="00AE30F8"/>
    <w:rsid w:val="00AE3381"/>
    <w:rsid w:val="00AE39A7"/>
    <w:rsid w:val="00AE3A2E"/>
    <w:rsid w:val="00AE4559"/>
    <w:rsid w:val="00AE4AF8"/>
    <w:rsid w:val="00AE4B76"/>
    <w:rsid w:val="00AE4BDD"/>
    <w:rsid w:val="00AE50A7"/>
    <w:rsid w:val="00AE5B60"/>
    <w:rsid w:val="00AE5F20"/>
    <w:rsid w:val="00AE6007"/>
    <w:rsid w:val="00AE60B6"/>
    <w:rsid w:val="00AE6189"/>
    <w:rsid w:val="00AE61A7"/>
    <w:rsid w:val="00AE6260"/>
    <w:rsid w:val="00AE627A"/>
    <w:rsid w:val="00AE654B"/>
    <w:rsid w:val="00AE6574"/>
    <w:rsid w:val="00AE675D"/>
    <w:rsid w:val="00AE69FD"/>
    <w:rsid w:val="00AE6D9E"/>
    <w:rsid w:val="00AE71EB"/>
    <w:rsid w:val="00AE72D4"/>
    <w:rsid w:val="00AE78A7"/>
    <w:rsid w:val="00AF0446"/>
    <w:rsid w:val="00AF0ED6"/>
    <w:rsid w:val="00AF0F4D"/>
    <w:rsid w:val="00AF1008"/>
    <w:rsid w:val="00AF1285"/>
    <w:rsid w:val="00AF1347"/>
    <w:rsid w:val="00AF1566"/>
    <w:rsid w:val="00AF17D7"/>
    <w:rsid w:val="00AF180B"/>
    <w:rsid w:val="00AF19C1"/>
    <w:rsid w:val="00AF26D6"/>
    <w:rsid w:val="00AF2755"/>
    <w:rsid w:val="00AF2772"/>
    <w:rsid w:val="00AF29EA"/>
    <w:rsid w:val="00AF2B18"/>
    <w:rsid w:val="00AF2B72"/>
    <w:rsid w:val="00AF2C65"/>
    <w:rsid w:val="00AF2F28"/>
    <w:rsid w:val="00AF34C8"/>
    <w:rsid w:val="00AF354E"/>
    <w:rsid w:val="00AF38B1"/>
    <w:rsid w:val="00AF3A11"/>
    <w:rsid w:val="00AF42D3"/>
    <w:rsid w:val="00AF44B0"/>
    <w:rsid w:val="00AF4DEC"/>
    <w:rsid w:val="00AF503B"/>
    <w:rsid w:val="00AF51F9"/>
    <w:rsid w:val="00AF51FB"/>
    <w:rsid w:val="00AF5375"/>
    <w:rsid w:val="00AF588E"/>
    <w:rsid w:val="00AF5F45"/>
    <w:rsid w:val="00AF6203"/>
    <w:rsid w:val="00AF628C"/>
    <w:rsid w:val="00AF6622"/>
    <w:rsid w:val="00AF6A21"/>
    <w:rsid w:val="00AF6AE2"/>
    <w:rsid w:val="00AF6D41"/>
    <w:rsid w:val="00AF74CC"/>
    <w:rsid w:val="00AF74FF"/>
    <w:rsid w:val="00AF757F"/>
    <w:rsid w:val="00AF7762"/>
    <w:rsid w:val="00AF7982"/>
    <w:rsid w:val="00AF7DF9"/>
    <w:rsid w:val="00B00076"/>
    <w:rsid w:val="00B00811"/>
    <w:rsid w:val="00B00A4C"/>
    <w:rsid w:val="00B00F19"/>
    <w:rsid w:val="00B00F72"/>
    <w:rsid w:val="00B013D8"/>
    <w:rsid w:val="00B016B6"/>
    <w:rsid w:val="00B01886"/>
    <w:rsid w:val="00B01A17"/>
    <w:rsid w:val="00B02093"/>
    <w:rsid w:val="00B0271C"/>
    <w:rsid w:val="00B027D9"/>
    <w:rsid w:val="00B0295A"/>
    <w:rsid w:val="00B02F55"/>
    <w:rsid w:val="00B03470"/>
    <w:rsid w:val="00B034CE"/>
    <w:rsid w:val="00B03727"/>
    <w:rsid w:val="00B03820"/>
    <w:rsid w:val="00B03A59"/>
    <w:rsid w:val="00B0410F"/>
    <w:rsid w:val="00B041F7"/>
    <w:rsid w:val="00B04485"/>
    <w:rsid w:val="00B049C4"/>
    <w:rsid w:val="00B04C3C"/>
    <w:rsid w:val="00B04EB8"/>
    <w:rsid w:val="00B05416"/>
    <w:rsid w:val="00B054FA"/>
    <w:rsid w:val="00B0601B"/>
    <w:rsid w:val="00B062E0"/>
    <w:rsid w:val="00B064D3"/>
    <w:rsid w:val="00B06E1C"/>
    <w:rsid w:val="00B06F3B"/>
    <w:rsid w:val="00B070BF"/>
    <w:rsid w:val="00B07186"/>
    <w:rsid w:val="00B079D5"/>
    <w:rsid w:val="00B07B0A"/>
    <w:rsid w:val="00B07BC0"/>
    <w:rsid w:val="00B07D31"/>
    <w:rsid w:val="00B100EB"/>
    <w:rsid w:val="00B10950"/>
    <w:rsid w:val="00B10C59"/>
    <w:rsid w:val="00B11047"/>
    <w:rsid w:val="00B113B3"/>
    <w:rsid w:val="00B1153D"/>
    <w:rsid w:val="00B11583"/>
    <w:rsid w:val="00B116F4"/>
    <w:rsid w:val="00B11AB9"/>
    <w:rsid w:val="00B11FDA"/>
    <w:rsid w:val="00B121D4"/>
    <w:rsid w:val="00B1295A"/>
    <w:rsid w:val="00B12E12"/>
    <w:rsid w:val="00B12F4A"/>
    <w:rsid w:val="00B13179"/>
    <w:rsid w:val="00B1349B"/>
    <w:rsid w:val="00B138E4"/>
    <w:rsid w:val="00B139CC"/>
    <w:rsid w:val="00B14050"/>
    <w:rsid w:val="00B14BC9"/>
    <w:rsid w:val="00B150A7"/>
    <w:rsid w:val="00B150AB"/>
    <w:rsid w:val="00B151A7"/>
    <w:rsid w:val="00B15291"/>
    <w:rsid w:val="00B153A8"/>
    <w:rsid w:val="00B159C0"/>
    <w:rsid w:val="00B159E0"/>
    <w:rsid w:val="00B15BF8"/>
    <w:rsid w:val="00B160B8"/>
    <w:rsid w:val="00B1681E"/>
    <w:rsid w:val="00B16B49"/>
    <w:rsid w:val="00B16E09"/>
    <w:rsid w:val="00B16F35"/>
    <w:rsid w:val="00B176C3"/>
    <w:rsid w:val="00B1770D"/>
    <w:rsid w:val="00B17AF0"/>
    <w:rsid w:val="00B17BDE"/>
    <w:rsid w:val="00B17BE1"/>
    <w:rsid w:val="00B17E39"/>
    <w:rsid w:val="00B17F4B"/>
    <w:rsid w:val="00B17FBC"/>
    <w:rsid w:val="00B200A1"/>
    <w:rsid w:val="00B2025F"/>
    <w:rsid w:val="00B206DB"/>
    <w:rsid w:val="00B21AF6"/>
    <w:rsid w:val="00B220C1"/>
    <w:rsid w:val="00B22222"/>
    <w:rsid w:val="00B2353E"/>
    <w:rsid w:val="00B23918"/>
    <w:rsid w:val="00B23959"/>
    <w:rsid w:val="00B24ABB"/>
    <w:rsid w:val="00B24D6A"/>
    <w:rsid w:val="00B24E31"/>
    <w:rsid w:val="00B25149"/>
    <w:rsid w:val="00B25269"/>
    <w:rsid w:val="00B258B8"/>
    <w:rsid w:val="00B26468"/>
    <w:rsid w:val="00B264D2"/>
    <w:rsid w:val="00B265C5"/>
    <w:rsid w:val="00B26715"/>
    <w:rsid w:val="00B2699A"/>
    <w:rsid w:val="00B26A0F"/>
    <w:rsid w:val="00B26C2A"/>
    <w:rsid w:val="00B27071"/>
    <w:rsid w:val="00B27142"/>
    <w:rsid w:val="00B2749A"/>
    <w:rsid w:val="00B278AB"/>
    <w:rsid w:val="00B27ED1"/>
    <w:rsid w:val="00B300D6"/>
    <w:rsid w:val="00B3036F"/>
    <w:rsid w:val="00B30818"/>
    <w:rsid w:val="00B308B8"/>
    <w:rsid w:val="00B31D25"/>
    <w:rsid w:val="00B32065"/>
    <w:rsid w:val="00B32108"/>
    <w:rsid w:val="00B3221A"/>
    <w:rsid w:val="00B324B5"/>
    <w:rsid w:val="00B32AF8"/>
    <w:rsid w:val="00B32FE1"/>
    <w:rsid w:val="00B33856"/>
    <w:rsid w:val="00B33F90"/>
    <w:rsid w:val="00B341DB"/>
    <w:rsid w:val="00B344F5"/>
    <w:rsid w:val="00B357D3"/>
    <w:rsid w:val="00B35C9D"/>
    <w:rsid w:val="00B3602F"/>
    <w:rsid w:val="00B36299"/>
    <w:rsid w:val="00B3661C"/>
    <w:rsid w:val="00B368B2"/>
    <w:rsid w:val="00B36B52"/>
    <w:rsid w:val="00B36E06"/>
    <w:rsid w:val="00B36F51"/>
    <w:rsid w:val="00B37442"/>
    <w:rsid w:val="00B376AF"/>
    <w:rsid w:val="00B37D98"/>
    <w:rsid w:val="00B37E94"/>
    <w:rsid w:val="00B40105"/>
    <w:rsid w:val="00B401B5"/>
    <w:rsid w:val="00B403FA"/>
    <w:rsid w:val="00B404C5"/>
    <w:rsid w:val="00B40527"/>
    <w:rsid w:val="00B40896"/>
    <w:rsid w:val="00B40E38"/>
    <w:rsid w:val="00B410E0"/>
    <w:rsid w:val="00B41368"/>
    <w:rsid w:val="00B41588"/>
    <w:rsid w:val="00B42085"/>
    <w:rsid w:val="00B42294"/>
    <w:rsid w:val="00B4259D"/>
    <w:rsid w:val="00B4269C"/>
    <w:rsid w:val="00B42B18"/>
    <w:rsid w:val="00B42EC1"/>
    <w:rsid w:val="00B42F8D"/>
    <w:rsid w:val="00B42FD8"/>
    <w:rsid w:val="00B43168"/>
    <w:rsid w:val="00B43547"/>
    <w:rsid w:val="00B43818"/>
    <w:rsid w:val="00B442E3"/>
    <w:rsid w:val="00B44C08"/>
    <w:rsid w:val="00B450C4"/>
    <w:rsid w:val="00B45907"/>
    <w:rsid w:val="00B45A17"/>
    <w:rsid w:val="00B45BEA"/>
    <w:rsid w:val="00B45E05"/>
    <w:rsid w:val="00B4600E"/>
    <w:rsid w:val="00B46266"/>
    <w:rsid w:val="00B46D75"/>
    <w:rsid w:val="00B46F69"/>
    <w:rsid w:val="00B4728E"/>
    <w:rsid w:val="00B474BA"/>
    <w:rsid w:val="00B474D1"/>
    <w:rsid w:val="00B47930"/>
    <w:rsid w:val="00B47B18"/>
    <w:rsid w:val="00B50D03"/>
    <w:rsid w:val="00B50D5A"/>
    <w:rsid w:val="00B51043"/>
    <w:rsid w:val="00B510EC"/>
    <w:rsid w:val="00B5123E"/>
    <w:rsid w:val="00B51490"/>
    <w:rsid w:val="00B517B4"/>
    <w:rsid w:val="00B517BF"/>
    <w:rsid w:val="00B519CD"/>
    <w:rsid w:val="00B519FE"/>
    <w:rsid w:val="00B51A8F"/>
    <w:rsid w:val="00B51C11"/>
    <w:rsid w:val="00B51CC7"/>
    <w:rsid w:val="00B5280D"/>
    <w:rsid w:val="00B52E9B"/>
    <w:rsid w:val="00B53150"/>
    <w:rsid w:val="00B53288"/>
    <w:rsid w:val="00B53304"/>
    <w:rsid w:val="00B53AA4"/>
    <w:rsid w:val="00B53B9C"/>
    <w:rsid w:val="00B53BB9"/>
    <w:rsid w:val="00B53C52"/>
    <w:rsid w:val="00B53C53"/>
    <w:rsid w:val="00B53DA4"/>
    <w:rsid w:val="00B542D7"/>
    <w:rsid w:val="00B54465"/>
    <w:rsid w:val="00B54655"/>
    <w:rsid w:val="00B54830"/>
    <w:rsid w:val="00B54ABD"/>
    <w:rsid w:val="00B54C6E"/>
    <w:rsid w:val="00B54E84"/>
    <w:rsid w:val="00B54EA9"/>
    <w:rsid w:val="00B55262"/>
    <w:rsid w:val="00B55945"/>
    <w:rsid w:val="00B55A4A"/>
    <w:rsid w:val="00B55CBE"/>
    <w:rsid w:val="00B55F3C"/>
    <w:rsid w:val="00B5603D"/>
    <w:rsid w:val="00B561F3"/>
    <w:rsid w:val="00B568DE"/>
    <w:rsid w:val="00B56A6A"/>
    <w:rsid w:val="00B56A73"/>
    <w:rsid w:val="00B56D42"/>
    <w:rsid w:val="00B56DAA"/>
    <w:rsid w:val="00B57001"/>
    <w:rsid w:val="00B57224"/>
    <w:rsid w:val="00B572B0"/>
    <w:rsid w:val="00B572BA"/>
    <w:rsid w:val="00B57748"/>
    <w:rsid w:val="00B579D1"/>
    <w:rsid w:val="00B57C3D"/>
    <w:rsid w:val="00B57DB9"/>
    <w:rsid w:val="00B60065"/>
    <w:rsid w:val="00B602B4"/>
    <w:rsid w:val="00B60576"/>
    <w:rsid w:val="00B605C0"/>
    <w:rsid w:val="00B605EA"/>
    <w:rsid w:val="00B60C1D"/>
    <w:rsid w:val="00B60DB5"/>
    <w:rsid w:val="00B616F7"/>
    <w:rsid w:val="00B61CD7"/>
    <w:rsid w:val="00B62297"/>
    <w:rsid w:val="00B627B0"/>
    <w:rsid w:val="00B62B63"/>
    <w:rsid w:val="00B6396A"/>
    <w:rsid w:val="00B63A3A"/>
    <w:rsid w:val="00B63B12"/>
    <w:rsid w:val="00B63D07"/>
    <w:rsid w:val="00B63DCB"/>
    <w:rsid w:val="00B64104"/>
    <w:rsid w:val="00B64496"/>
    <w:rsid w:val="00B64611"/>
    <w:rsid w:val="00B648F8"/>
    <w:rsid w:val="00B64BA8"/>
    <w:rsid w:val="00B64CCB"/>
    <w:rsid w:val="00B64D24"/>
    <w:rsid w:val="00B64F69"/>
    <w:rsid w:val="00B651C7"/>
    <w:rsid w:val="00B65229"/>
    <w:rsid w:val="00B655E8"/>
    <w:rsid w:val="00B6586B"/>
    <w:rsid w:val="00B65CB2"/>
    <w:rsid w:val="00B65E87"/>
    <w:rsid w:val="00B65EF4"/>
    <w:rsid w:val="00B668DE"/>
    <w:rsid w:val="00B66CD3"/>
    <w:rsid w:val="00B66EE8"/>
    <w:rsid w:val="00B66F7A"/>
    <w:rsid w:val="00B674C7"/>
    <w:rsid w:val="00B6767F"/>
    <w:rsid w:val="00B67718"/>
    <w:rsid w:val="00B67F80"/>
    <w:rsid w:val="00B67FF3"/>
    <w:rsid w:val="00B70D81"/>
    <w:rsid w:val="00B70F81"/>
    <w:rsid w:val="00B7119D"/>
    <w:rsid w:val="00B71365"/>
    <w:rsid w:val="00B71D53"/>
    <w:rsid w:val="00B7220E"/>
    <w:rsid w:val="00B7258D"/>
    <w:rsid w:val="00B72A60"/>
    <w:rsid w:val="00B72B69"/>
    <w:rsid w:val="00B72E9E"/>
    <w:rsid w:val="00B73387"/>
    <w:rsid w:val="00B73765"/>
    <w:rsid w:val="00B737B9"/>
    <w:rsid w:val="00B74297"/>
    <w:rsid w:val="00B74B4E"/>
    <w:rsid w:val="00B74C2D"/>
    <w:rsid w:val="00B7513A"/>
    <w:rsid w:val="00B7557F"/>
    <w:rsid w:val="00B75914"/>
    <w:rsid w:val="00B75DD5"/>
    <w:rsid w:val="00B7656B"/>
    <w:rsid w:val="00B76AC5"/>
    <w:rsid w:val="00B76BE6"/>
    <w:rsid w:val="00B76EB8"/>
    <w:rsid w:val="00B77102"/>
    <w:rsid w:val="00B77277"/>
    <w:rsid w:val="00B77529"/>
    <w:rsid w:val="00B776FF"/>
    <w:rsid w:val="00B7771A"/>
    <w:rsid w:val="00B77EED"/>
    <w:rsid w:val="00B80091"/>
    <w:rsid w:val="00B80101"/>
    <w:rsid w:val="00B8044D"/>
    <w:rsid w:val="00B804A4"/>
    <w:rsid w:val="00B8075F"/>
    <w:rsid w:val="00B80E97"/>
    <w:rsid w:val="00B815B3"/>
    <w:rsid w:val="00B81788"/>
    <w:rsid w:val="00B81838"/>
    <w:rsid w:val="00B818F9"/>
    <w:rsid w:val="00B819DA"/>
    <w:rsid w:val="00B81B19"/>
    <w:rsid w:val="00B81D26"/>
    <w:rsid w:val="00B826D6"/>
    <w:rsid w:val="00B82A93"/>
    <w:rsid w:val="00B82B49"/>
    <w:rsid w:val="00B82BE2"/>
    <w:rsid w:val="00B82D24"/>
    <w:rsid w:val="00B82D77"/>
    <w:rsid w:val="00B82F93"/>
    <w:rsid w:val="00B82FF2"/>
    <w:rsid w:val="00B8365E"/>
    <w:rsid w:val="00B839E4"/>
    <w:rsid w:val="00B83F90"/>
    <w:rsid w:val="00B8407C"/>
    <w:rsid w:val="00B84319"/>
    <w:rsid w:val="00B844BA"/>
    <w:rsid w:val="00B84829"/>
    <w:rsid w:val="00B85105"/>
    <w:rsid w:val="00B8524E"/>
    <w:rsid w:val="00B854F9"/>
    <w:rsid w:val="00B859AF"/>
    <w:rsid w:val="00B85B86"/>
    <w:rsid w:val="00B85C18"/>
    <w:rsid w:val="00B85D09"/>
    <w:rsid w:val="00B85FC5"/>
    <w:rsid w:val="00B87144"/>
    <w:rsid w:val="00B87D1B"/>
    <w:rsid w:val="00B87F62"/>
    <w:rsid w:val="00B9045F"/>
    <w:rsid w:val="00B9063C"/>
    <w:rsid w:val="00B90D0C"/>
    <w:rsid w:val="00B90D42"/>
    <w:rsid w:val="00B91234"/>
    <w:rsid w:val="00B91542"/>
    <w:rsid w:val="00B91638"/>
    <w:rsid w:val="00B91AA2"/>
    <w:rsid w:val="00B92532"/>
    <w:rsid w:val="00B9293F"/>
    <w:rsid w:val="00B93D04"/>
    <w:rsid w:val="00B940DA"/>
    <w:rsid w:val="00B945E6"/>
    <w:rsid w:val="00B9470D"/>
    <w:rsid w:val="00B948D7"/>
    <w:rsid w:val="00B95170"/>
    <w:rsid w:val="00B95A10"/>
    <w:rsid w:val="00B95B51"/>
    <w:rsid w:val="00B95CC4"/>
    <w:rsid w:val="00B960B3"/>
    <w:rsid w:val="00B96188"/>
    <w:rsid w:val="00B96907"/>
    <w:rsid w:val="00B96F7B"/>
    <w:rsid w:val="00B9794D"/>
    <w:rsid w:val="00BA03E3"/>
    <w:rsid w:val="00BA04E7"/>
    <w:rsid w:val="00BA0528"/>
    <w:rsid w:val="00BA05E7"/>
    <w:rsid w:val="00BA06CD"/>
    <w:rsid w:val="00BA09AA"/>
    <w:rsid w:val="00BA0CF0"/>
    <w:rsid w:val="00BA0F6B"/>
    <w:rsid w:val="00BA0FDC"/>
    <w:rsid w:val="00BA1088"/>
    <w:rsid w:val="00BA1154"/>
    <w:rsid w:val="00BA1276"/>
    <w:rsid w:val="00BA1302"/>
    <w:rsid w:val="00BA1482"/>
    <w:rsid w:val="00BA1933"/>
    <w:rsid w:val="00BA1B64"/>
    <w:rsid w:val="00BA1FEE"/>
    <w:rsid w:val="00BA2648"/>
    <w:rsid w:val="00BA272F"/>
    <w:rsid w:val="00BA27E6"/>
    <w:rsid w:val="00BA30FE"/>
    <w:rsid w:val="00BA3156"/>
    <w:rsid w:val="00BA342E"/>
    <w:rsid w:val="00BA4585"/>
    <w:rsid w:val="00BA5024"/>
    <w:rsid w:val="00BA5745"/>
    <w:rsid w:val="00BA58AB"/>
    <w:rsid w:val="00BA5A5D"/>
    <w:rsid w:val="00BA6117"/>
    <w:rsid w:val="00BA651D"/>
    <w:rsid w:val="00BA6CE6"/>
    <w:rsid w:val="00BA6DD1"/>
    <w:rsid w:val="00BA6F0D"/>
    <w:rsid w:val="00BA7235"/>
    <w:rsid w:val="00BA72B1"/>
    <w:rsid w:val="00BA77E5"/>
    <w:rsid w:val="00BA7D00"/>
    <w:rsid w:val="00BA7D33"/>
    <w:rsid w:val="00BB005E"/>
    <w:rsid w:val="00BB0421"/>
    <w:rsid w:val="00BB043D"/>
    <w:rsid w:val="00BB093C"/>
    <w:rsid w:val="00BB0C89"/>
    <w:rsid w:val="00BB0E91"/>
    <w:rsid w:val="00BB0EB3"/>
    <w:rsid w:val="00BB12B4"/>
    <w:rsid w:val="00BB13E1"/>
    <w:rsid w:val="00BB1582"/>
    <w:rsid w:val="00BB174C"/>
    <w:rsid w:val="00BB17F4"/>
    <w:rsid w:val="00BB25FD"/>
    <w:rsid w:val="00BB304F"/>
    <w:rsid w:val="00BB3411"/>
    <w:rsid w:val="00BB3963"/>
    <w:rsid w:val="00BB3A1B"/>
    <w:rsid w:val="00BB3A90"/>
    <w:rsid w:val="00BB4061"/>
    <w:rsid w:val="00BB4141"/>
    <w:rsid w:val="00BB42A9"/>
    <w:rsid w:val="00BB47C3"/>
    <w:rsid w:val="00BB4DD6"/>
    <w:rsid w:val="00BB5911"/>
    <w:rsid w:val="00BB5CC6"/>
    <w:rsid w:val="00BB5D17"/>
    <w:rsid w:val="00BB5D49"/>
    <w:rsid w:val="00BB6419"/>
    <w:rsid w:val="00BB6CCA"/>
    <w:rsid w:val="00BB6D3B"/>
    <w:rsid w:val="00BB6DD5"/>
    <w:rsid w:val="00BB7385"/>
    <w:rsid w:val="00BB78C9"/>
    <w:rsid w:val="00BB7B35"/>
    <w:rsid w:val="00BC0146"/>
    <w:rsid w:val="00BC01B5"/>
    <w:rsid w:val="00BC025F"/>
    <w:rsid w:val="00BC06D4"/>
    <w:rsid w:val="00BC0D5B"/>
    <w:rsid w:val="00BC14EF"/>
    <w:rsid w:val="00BC1C21"/>
    <w:rsid w:val="00BC1E36"/>
    <w:rsid w:val="00BC2095"/>
    <w:rsid w:val="00BC21FA"/>
    <w:rsid w:val="00BC2C90"/>
    <w:rsid w:val="00BC2DE3"/>
    <w:rsid w:val="00BC2EB6"/>
    <w:rsid w:val="00BC32D2"/>
    <w:rsid w:val="00BC33CB"/>
    <w:rsid w:val="00BC356B"/>
    <w:rsid w:val="00BC3DD0"/>
    <w:rsid w:val="00BC411B"/>
    <w:rsid w:val="00BC41FF"/>
    <w:rsid w:val="00BC4B90"/>
    <w:rsid w:val="00BC4F48"/>
    <w:rsid w:val="00BC4F6A"/>
    <w:rsid w:val="00BC4F89"/>
    <w:rsid w:val="00BC4FED"/>
    <w:rsid w:val="00BC574E"/>
    <w:rsid w:val="00BC5823"/>
    <w:rsid w:val="00BC5938"/>
    <w:rsid w:val="00BC5A4E"/>
    <w:rsid w:val="00BC5D3B"/>
    <w:rsid w:val="00BC5E3F"/>
    <w:rsid w:val="00BC5F29"/>
    <w:rsid w:val="00BC5FA6"/>
    <w:rsid w:val="00BC5FAB"/>
    <w:rsid w:val="00BC65B9"/>
    <w:rsid w:val="00BC678C"/>
    <w:rsid w:val="00BC6899"/>
    <w:rsid w:val="00BC68BB"/>
    <w:rsid w:val="00BC6924"/>
    <w:rsid w:val="00BC697B"/>
    <w:rsid w:val="00BC7860"/>
    <w:rsid w:val="00BC7920"/>
    <w:rsid w:val="00BC7BC0"/>
    <w:rsid w:val="00BC7FB1"/>
    <w:rsid w:val="00BD0052"/>
    <w:rsid w:val="00BD02D9"/>
    <w:rsid w:val="00BD0C2F"/>
    <w:rsid w:val="00BD0CB2"/>
    <w:rsid w:val="00BD0F3E"/>
    <w:rsid w:val="00BD142A"/>
    <w:rsid w:val="00BD1446"/>
    <w:rsid w:val="00BD17A2"/>
    <w:rsid w:val="00BD1EF0"/>
    <w:rsid w:val="00BD2307"/>
    <w:rsid w:val="00BD2528"/>
    <w:rsid w:val="00BD2616"/>
    <w:rsid w:val="00BD29D4"/>
    <w:rsid w:val="00BD309F"/>
    <w:rsid w:val="00BD3508"/>
    <w:rsid w:val="00BD3602"/>
    <w:rsid w:val="00BD373E"/>
    <w:rsid w:val="00BD3796"/>
    <w:rsid w:val="00BD3AEC"/>
    <w:rsid w:val="00BD3E7C"/>
    <w:rsid w:val="00BD4814"/>
    <w:rsid w:val="00BD4BB1"/>
    <w:rsid w:val="00BD502A"/>
    <w:rsid w:val="00BD5103"/>
    <w:rsid w:val="00BD5226"/>
    <w:rsid w:val="00BD5474"/>
    <w:rsid w:val="00BD55F9"/>
    <w:rsid w:val="00BD564D"/>
    <w:rsid w:val="00BD59ED"/>
    <w:rsid w:val="00BD5AC0"/>
    <w:rsid w:val="00BD6591"/>
    <w:rsid w:val="00BD6804"/>
    <w:rsid w:val="00BD69C0"/>
    <w:rsid w:val="00BD6EE6"/>
    <w:rsid w:val="00BD7089"/>
    <w:rsid w:val="00BD70B5"/>
    <w:rsid w:val="00BD70CD"/>
    <w:rsid w:val="00BD79A0"/>
    <w:rsid w:val="00BD7C40"/>
    <w:rsid w:val="00BD7D88"/>
    <w:rsid w:val="00BD7DE4"/>
    <w:rsid w:val="00BD7E3B"/>
    <w:rsid w:val="00BD7E68"/>
    <w:rsid w:val="00BE04D8"/>
    <w:rsid w:val="00BE04E6"/>
    <w:rsid w:val="00BE053E"/>
    <w:rsid w:val="00BE05C5"/>
    <w:rsid w:val="00BE08DB"/>
    <w:rsid w:val="00BE0F80"/>
    <w:rsid w:val="00BE10E8"/>
    <w:rsid w:val="00BE1EA1"/>
    <w:rsid w:val="00BE2335"/>
    <w:rsid w:val="00BE2F2A"/>
    <w:rsid w:val="00BE35AD"/>
    <w:rsid w:val="00BE3744"/>
    <w:rsid w:val="00BE387C"/>
    <w:rsid w:val="00BE4964"/>
    <w:rsid w:val="00BE551F"/>
    <w:rsid w:val="00BE648B"/>
    <w:rsid w:val="00BE6563"/>
    <w:rsid w:val="00BE657A"/>
    <w:rsid w:val="00BE683E"/>
    <w:rsid w:val="00BE6BF2"/>
    <w:rsid w:val="00BE6CC6"/>
    <w:rsid w:val="00BE7580"/>
    <w:rsid w:val="00BE7817"/>
    <w:rsid w:val="00BE7D21"/>
    <w:rsid w:val="00BE7E0A"/>
    <w:rsid w:val="00BE7E7C"/>
    <w:rsid w:val="00BE7F69"/>
    <w:rsid w:val="00BF007B"/>
    <w:rsid w:val="00BF0318"/>
    <w:rsid w:val="00BF0468"/>
    <w:rsid w:val="00BF0557"/>
    <w:rsid w:val="00BF0BDC"/>
    <w:rsid w:val="00BF13A4"/>
    <w:rsid w:val="00BF2331"/>
    <w:rsid w:val="00BF27A2"/>
    <w:rsid w:val="00BF2DBD"/>
    <w:rsid w:val="00BF2E9D"/>
    <w:rsid w:val="00BF2F12"/>
    <w:rsid w:val="00BF33C1"/>
    <w:rsid w:val="00BF38FD"/>
    <w:rsid w:val="00BF40C5"/>
    <w:rsid w:val="00BF4926"/>
    <w:rsid w:val="00BF4B5D"/>
    <w:rsid w:val="00BF5EF9"/>
    <w:rsid w:val="00BF5F0A"/>
    <w:rsid w:val="00BF60D6"/>
    <w:rsid w:val="00BF63A1"/>
    <w:rsid w:val="00BF6769"/>
    <w:rsid w:val="00BF67AA"/>
    <w:rsid w:val="00BF6C02"/>
    <w:rsid w:val="00BF6FDE"/>
    <w:rsid w:val="00BF7566"/>
    <w:rsid w:val="00BF7707"/>
    <w:rsid w:val="00BF7E0C"/>
    <w:rsid w:val="00C003E3"/>
    <w:rsid w:val="00C009FF"/>
    <w:rsid w:val="00C00B5A"/>
    <w:rsid w:val="00C010BE"/>
    <w:rsid w:val="00C010CC"/>
    <w:rsid w:val="00C01320"/>
    <w:rsid w:val="00C01BF3"/>
    <w:rsid w:val="00C01C05"/>
    <w:rsid w:val="00C01C69"/>
    <w:rsid w:val="00C01E87"/>
    <w:rsid w:val="00C01EE7"/>
    <w:rsid w:val="00C02250"/>
    <w:rsid w:val="00C02851"/>
    <w:rsid w:val="00C0285F"/>
    <w:rsid w:val="00C02A1B"/>
    <w:rsid w:val="00C02CF7"/>
    <w:rsid w:val="00C03354"/>
    <w:rsid w:val="00C036DE"/>
    <w:rsid w:val="00C03FC8"/>
    <w:rsid w:val="00C04207"/>
    <w:rsid w:val="00C055D0"/>
    <w:rsid w:val="00C05A58"/>
    <w:rsid w:val="00C05E18"/>
    <w:rsid w:val="00C05E90"/>
    <w:rsid w:val="00C05F49"/>
    <w:rsid w:val="00C05F5E"/>
    <w:rsid w:val="00C05FB1"/>
    <w:rsid w:val="00C0612B"/>
    <w:rsid w:val="00C06306"/>
    <w:rsid w:val="00C06DF7"/>
    <w:rsid w:val="00C06E39"/>
    <w:rsid w:val="00C06FD1"/>
    <w:rsid w:val="00C0750D"/>
    <w:rsid w:val="00C0768F"/>
    <w:rsid w:val="00C079D2"/>
    <w:rsid w:val="00C1024B"/>
    <w:rsid w:val="00C111E7"/>
    <w:rsid w:val="00C118A8"/>
    <w:rsid w:val="00C11C7B"/>
    <w:rsid w:val="00C11CB8"/>
    <w:rsid w:val="00C123AE"/>
    <w:rsid w:val="00C12A0A"/>
    <w:rsid w:val="00C12A88"/>
    <w:rsid w:val="00C12BBF"/>
    <w:rsid w:val="00C131EE"/>
    <w:rsid w:val="00C132DB"/>
    <w:rsid w:val="00C13A6A"/>
    <w:rsid w:val="00C13CCC"/>
    <w:rsid w:val="00C13EA4"/>
    <w:rsid w:val="00C13EAB"/>
    <w:rsid w:val="00C14482"/>
    <w:rsid w:val="00C14B27"/>
    <w:rsid w:val="00C14F07"/>
    <w:rsid w:val="00C152E4"/>
    <w:rsid w:val="00C15B53"/>
    <w:rsid w:val="00C15F0C"/>
    <w:rsid w:val="00C1603E"/>
    <w:rsid w:val="00C162FE"/>
    <w:rsid w:val="00C167CF"/>
    <w:rsid w:val="00C16976"/>
    <w:rsid w:val="00C16A39"/>
    <w:rsid w:val="00C170CF"/>
    <w:rsid w:val="00C174E2"/>
    <w:rsid w:val="00C176EE"/>
    <w:rsid w:val="00C177E9"/>
    <w:rsid w:val="00C1799F"/>
    <w:rsid w:val="00C17B63"/>
    <w:rsid w:val="00C17F48"/>
    <w:rsid w:val="00C20263"/>
    <w:rsid w:val="00C206A2"/>
    <w:rsid w:val="00C2076A"/>
    <w:rsid w:val="00C20ED3"/>
    <w:rsid w:val="00C2199C"/>
    <w:rsid w:val="00C21F48"/>
    <w:rsid w:val="00C21FE4"/>
    <w:rsid w:val="00C228B7"/>
    <w:rsid w:val="00C22F4C"/>
    <w:rsid w:val="00C23310"/>
    <w:rsid w:val="00C23BD4"/>
    <w:rsid w:val="00C24003"/>
    <w:rsid w:val="00C2469D"/>
    <w:rsid w:val="00C24765"/>
    <w:rsid w:val="00C24D6B"/>
    <w:rsid w:val="00C24E40"/>
    <w:rsid w:val="00C25216"/>
    <w:rsid w:val="00C259A9"/>
    <w:rsid w:val="00C25CFA"/>
    <w:rsid w:val="00C25ED6"/>
    <w:rsid w:val="00C266E7"/>
    <w:rsid w:val="00C26ED5"/>
    <w:rsid w:val="00C27053"/>
    <w:rsid w:val="00C27420"/>
    <w:rsid w:val="00C27515"/>
    <w:rsid w:val="00C275CF"/>
    <w:rsid w:val="00C276B6"/>
    <w:rsid w:val="00C27996"/>
    <w:rsid w:val="00C279A5"/>
    <w:rsid w:val="00C27CAA"/>
    <w:rsid w:val="00C30362"/>
    <w:rsid w:val="00C3049E"/>
    <w:rsid w:val="00C308EF"/>
    <w:rsid w:val="00C30A11"/>
    <w:rsid w:val="00C30A48"/>
    <w:rsid w:val="00C30ABD"/>
    <w:rsid w:val="00C30BBC"/>
    <w:rsid w:val="00C30EA5"/>
    <w:rsid w:val="00C3154D"/>
    <w:rsid w:val="00C31B0F"/>
    <w:rsid w:val="00C31CAF"/>
    <w:rsid w:val="00C31FF4"/>
    <w:rsid w:val="00C323CF"/>
    <w:rsid w:val="00C3262E"/>
    <w:rsid w:val="00C3277D"/>
    <w:rsid w:val="00C328D1"/>
    <w:rsid w:val="00C32C92"/>
    <w:rsid w:val="00C3315D"/>
    <w:rsid w:val="00C332A7"/>
    <w:rsid w:val="00C332EA"/>
    <w:rsid w:val="00C3376C"/>
    <w:rsid w:val="00C3443A"/>
    <w:rsid w:val="00C3443D"/>
    <w:rsid w:val="00C344FD"/>
    <w:rsid w:val="00C34B67"/>
    <w:rsid w:val="00C34C2D"/>
    <w:rsid w:val="00C3557F"/>
    <w:rsid w:val="00C35650"/>
    <w:rsid w:val="00C35B0B"/>
    <w:rsid w:val="00C35B15"/>
    <w:rsid w:val="00C360A0"/>
    <w:rsid w:val="00C362F6"/>
    <w:rsid w:val="00C36779"/>
    <w:rsid w:val="00C3701D"/>
    <w:rsid w:val="00C37098"/>
    <w:rsid w:val="00C37554"/>
    <w:rsid w:val="00C37973"/>
    <w:rsid w:val="00C37DC6"/>
    <w:rsid w:val="00C40504"/>
    <w:rsid w:val="00C40819"/>
    <w:rsid w:val="00C40A1B"/>
    <w:rsid w:val="00C40E71"/>
    <w:rsid w:val="00C415DA"/>
    <w:rsid w:val="00C418A8"/>
    <w:rsid w:val="00C418BE"/>
    <w:rsid w:val="00C41919"/>
    <w:rsid w:val="00C4194C"/>
    <w:rsid w:val="00C41CB4"/>
    <w:rsid w:val="00C423D9"/>
    <w:rsid w:val="00C429F0"/>
    <w:rsid w:val="00C430A7"/>
    <w:rsid w:val="00C4356E"/>
    <w:rsid w:val="00C436A8"/>
    <w:rsid w:val="00C43BF9"/>
    <w:rsid w:val="00C43C02"/>
    <w:rsid w:val="00C43D63"/>
    <w:rsid w:val="00C44621"/>
    <w:rsid w:val="00C44A0F"/>
    <w:rsid w:val="00C44F3D"/>
    <w:rsid w:val="00C456E5"/>
    <w:rsid w:val="00C46ACC"/>
    <w:rsid w:val="00C46FA8"/>
    <w:rsid w:val="00C472F6"/>
    <w:rsid w:val="00C4767F"/>
    <w:rsid w:val="00C4797F"/>
    <w:rsid w:val="00C47A82"/>
    <w:rsid w:val="00C47E84"/>
    <w:rsid w:val="00C500EE"/>
    <w:rsid w:val="00C50240"/>
    <w:rsid w:val="00C50DA8"/>
    <w:rsid w:val="00C51139"/>
    <w:rsid w:val="00C511D0"/>
    <w:rsid w:val="00C515BC"/>
    <w:rsid w:val="00C51B42"/>
    <w:rsid w:val="00C5206D"/>
    <w:rsid w:val="00C5211C"/>
    <w:rsid w:val="00C5216C"/>
    <w:rsid w:val="00C522A0"/>
    <w:rsid w:val="00C523A4"/>
    <w:rsid w:val="00C523DC"/>
    <w:rsid w:val="00C52565"/>
    <w:rsid w:val="00C5265C"/>
    <w:rsid w:val="00C53629"/>
    <w:rsid w:val="00C53B68"/>
    <w:rsid w:val="00C53C51"/>
    <w:rsid w:val="00C54289"/>
    <w:rsid w:val="00C542F5"/>
    <w:rsid w:val="00C54575"/>
    <w:rsid w:val="00C545A2"/>
    <w:rsid w:val="00C548F9"/>
    <w:rsid w:val="00C54AC9"/>
    <w:rsid w:val="00C55042"/>
    <w:rsid w:val="00C55178"/>
    <w:rsid w:val="00C553EC"/>
    <w:rsid w:val="00C55489"/>
    <w:rsid w:val="00C55621"/>
    <w:rsid w:val="00C55628"/>
    <w:rsid w:val="00C55806"/>
    <w:rsid w:val="00C55B2C"/>
    <w:rsid w:val="00C55B47"/>
    <w:rsid w:val="00C561E3"/>
    <w:rsid w:val="00C5644F"/>
    <w:rsid w:val="00C564DB"/>
    <w:rsid w:val="00C56515"/>
    <w:rsid w:val="00C56D85"/>
    <w:rsid w:val="00C56DB2"/>
    <w:rsid w:val="00C56E45"/>
    <w:rsid w:val="00C56EEB"/>
    <w:rsid w:val="00C57154"/>
    <w:rsid w:val="00C57487"/>
    <w:rsid w:val="00C574A7"/>
    <w:rsid w:val="00C574C2"/>
    <w:rsid w:val="00C57793"/>
    <w:rsid w:val="00C57A5B"/>
    <w:rsid w:val="00C57B10"/>
    <w:rsid w:val="00C57C2F"/>
    <w:rsid w:val="00C57CBC"/>
    <w:rsid w:val="00C60105"/>
    <w:rsid w:val="00C60280"/>
    <w:rsid w:val="00C604D8"/>
    <w:rsid w:val="00C60B2D"/>
    <w:rsid w:val="00C60B57"/>
    <w:rsid w:val="00C61368"/>
    <w:rsid w:val="00C61512"/>
    <w:rsid w:val="00C61559"/>
    <w:rsid w:val="00C620C6"/>
    <w:rsid w:val="00C620F3"/>
    <w:rsid w:val="00C62111"/>
    <w:rsid w:val="00C6230F"/>
    <w:rsid w:val="00C629F3"/>
    <w:rsid w:val="00C62B66"/>
    <w:rsid w:val="00C62E2B"/>
    <w:rsid w:val="00C62FD7"/>
    <w:rsid w:val="00C62FE2"/>
    <w:rsid w:val="00C63264"/>
    <w:rsid w:val="00C633B8"/>
    <w:rsid w:val="00C6343D"/>
    <w:rsid w:val="00C635C9"/>
    <w:rsid w:val="00C63643"/>
    <w:rsid w:val="00C638B9"/>
    <w:rsid w:val="00C63A4A"/>
    <w:rsid w:val="00C63B31"/>
    <w:rsid w:val="00C64051"/>
    <w:rsid w:val="00C641B2"/>
    <w:rsid w:val="00C64234"/>
    <w:rsid w:val="00C64DE1"/>
    <w:rsid w:val="00C64F53"/>
    <w:rsid w:val="00C651CA"/>
    <w:rsid w:val="00C652A8"/>
    <w:rsid w:val="00C65D50"/>
    <w:rsid w:val="00C65E83"/>
    <w:rsid w:val="00C6629A"/>
    <w:rsid w:val="00C66926"/>
    <w:rsid w:val="00C66A68"/>
    <w:rsid w:val="00C67BE4"/>
    <w:rsid w:val="00C7033D"/>
    <w:rsid w:val="00C703F5"/>
    <w:rsid w:val="00C710C1"/>
    <w:rsid w:val="00C71260"/>
    <w:rsid w:val="00C714A5"/>
    <w:rsid w:val="00C71D4F"/>
    <w:rsid w:val="00C71E05"/>
    <w:rsid w:val="00C7230F"/>
    <w:rsid w:val="00C72D74"/>
    <w:rsid w:val="00C732CE"/>
    <w:rsid w:val="00C7343D"/>
    <w:rsid w:val="00C736A3"/>
    <w:rsid w:val="00C73F5C"/>
    <w:rsid w:val="00C73F62"/>
    <w:rsid w:val="00C744CC"/>
    <w:rsid w:val="00C745B0"/>
    <w:rsid w:val="00C747B6"/>
    <w:rsid w:val="00C754C0"/>
    <w:rsid w:val="00C755F1"/>
    <w:rsid w:val="00C7566B"/>
    <w:rsid w:val="00C75824"/>
    <w:rsid w:val="00C75A98"/>
    <w:rsid w:val="00C75B05"/>
    <w:rsid w:val="00C75BE8"/>
    <w:rsid w:val="00C75E88"/>
    <w:rsid w:val="00C7636B"/>
    <w:rsid w:val="00C76C8F"/>
    <w:rsid w:val="00C76DF2"/>
    <w:rsid w:val="00C775EA"/>
    <w:rsid w:val="00C776D1"/>
    <w:rsid w:val="00C77A69"/>
    <w:rsid w:val="00C77C0F"/>
    <w:rsid w:val="00C808F8"/>
    <w:rsid w:val="00C80C85"/>
    <w:rsid w:val="00C81027"/>
    <w:rsid w:val="00C8127C"/>
    <w:rsid w:val="00C8164F"/>
    <w:rsid w:val="00C81BDC"/>
    <w:rsid w:val="00C824CA"/>
    <w:rsid w:val="00C8265B"/>
    <w:rsid w:val="00C82945"/>
    <w:rsid w:val="00C82A2A"/>
    <w:rsid w:val="00C82C8E"/>
    <w:rsid w:val="00C8316B"/>
    <w:rsid w:val="00C837AE"/>
    <w:rsid w:val="00C839FD"/>
    <w:rsid w:val="00C83B63"/>
    <w:rsid w:val="00C84194"/>
    <w:rsid w:val="00C8452A"/>
    <w:rsid w:val="00C845DC"/>
    <w:rsid w:val="00C84817"/>
    <w:rsid w:val="00C84871"/>
    <w:rsid w:val="00C84923"/>
    <w:rsid w:val="00C849CC"/>
    <w:rsid w:val="00C84D19"/>
    <w:rsid w:val="00C84EB6"/>
    <w:rsid w:val="00C84FFD"/>
    <w:rsid w:val="00C85005"/>
    <w:rsid w:val="00C85682"/>
    <w:rsid w:val="00C857D2"/>
    <w:rsid w:val="00C86DF5"/>
    <w:rsid w:val="00C8701B"/>
    <w:rsid w:val="00C8737B"/>
    <w:rsid w:val="00C877D2"/>
    <w:rsid w:val="00C902C7"/>
    <w:rsid w:val="00C90525"/>
    <w:rsid w:val="00C9053F"/>
    <w:rsid w:val="00C909D1"/>
    <w:rsid w:val="00C90F62"/>
    <w:rsid w:val="00C9131C"/>
    <w:rsid w:val="00C9142A"/>
    <w:rsid w:val="00C91475"/>
    <w:rsid w:val="00C915EA"/>
    <w:rsid w:val="00C916FF"/>
    <w:rsid w:val="00C91BB3"/>
    <w:rsid w:val="00C91F7C"/>
    <w:rsid w:val="00C9272B"/>
    <w:rsid w:val="00C92F95"/>
    <w:rsid w:val="00C933F2"/>
    <w:rsid w:val="00C93A54"/>
    <w:rsid w:val="00C93CE6"/>
    <w:rsid w:val="00C93D90"/>
    <w:rsid w:val="00C94805"/>
    <w:rsid w:val="00C94A7A"/>
    <w:rsid w:val="00C94EF0"/>
    <w:rsid w:val="00C94F4E"/>
    <w:rsid w:val="00C95542"/>
    <w:rsid w:val="00C955CC"/>
    <w:rsid w:val="00C95768"/>
    <w:rsid w:val="00C957A3"/>
    <w:rsid w:val="00C95936"/>
    <w:rsid w:val="00C95B66"/>
    <w:rsid w:val="00C95C7C"/>
    <w:rsid w:val="00C9642E"/>
    <w:rsid w:val="00C96768"/>
    <w:rsid w:val="00C96772"/>
    <w:rsid w:val="00C97443"/>
    <w:rsid w:val="00C97888"/>
    <w:rsid w:val="00C97E21"/>
    <w:rsid w:val="00CA022B"/>
    <w:rsid w:val="00CA08C5"/>
    <w:rsid w:val="00CA0952"/>
    <w:rsid w:val="00CA09D9"/>
    <w:rsid w:val="00CA0A7B"/>
    <w:rsid w:val="00CA0CEE"/>
    <w:rsid w:val="00CA1139"/>
    <w:rsid w:val="00CA1821"/>
    <w:rsid w:val="00CA1BAF"/>
    <w:rsid w:val="00CA1BC6"/>
    <w:rsid w:val="00CA1D18"/>
    <w:rsid w:val="00CA1EC1"/>
    <w:rsid w:val="00CA265C"/>
    <w:rsid w:val="00CA2728"/>
    <w:rsid w:val="00CA2B4E"/>
    <w:rsid w:val="00CA2E25"/>
    <w:rsid w:val="00CA4128"/>
    <w:rsid w:val="00CA45A6"/>
    <w:rsid w:val="00CA475B"/>
    <w:rsid w:val="00CA4AE7"/>
    <w:rsid w:val="00CA5865"/>
    <w:rsid w:val="00CA59E1"/>
    <w:rsid w:val="00CA5CF2"/>
    <w:rsid w:val="00CA5FC0"/>
    <w:rsid w:val="00CA5FFB"/>
    <w:rsid w:val="00CA652D"/>
    <w:rsid w:val="00CA6759"/>
    <w:rsid w:val="00CA6CA5"/>
    <w:rsid w:val="00CA6E53"/>
    <w:rsid w:val="00CA7CAF"/>
    <w:rsid w:val="00CA7FA6"/>
    <w:rsid w:val="00CA7FA8"/>
    <w:rsid w:val="00CB04A4"/>
    <w:rsid w:val="00CB0B72"/>
    <w:rsid w:val="00CB10E0"/>
    <w:rsid w:val="00CB1376"/>
    <w:rsid w:val="00CB16B6"/>
    <w:rsid w:val="00CB17EF"/>
    <w:rsid w:val="00CB1806"/>
    <w:rsid w:val="00CB18D9"/>
    <w:rsid w:val="00CB2345"/>
    <w:rsid w:val="00CB2689"/>
    <w:rsid w:val="00CB2842"/>
    <w:rsid w:val="00CB30BC"/>
    <w:rsid w:val="00CB3190"/>
    <w:rsid w:val="00CB40ED"/>
    <w:rsid w:val="00CB48E0"/>
    <w:rsid w:val="00CB4918"/>
    <w:rsid w:val="00CB4A7C"/>
    <w:rsid w:val="00CB4C6E"/>
    <w:rsid w:val="00CB4FC7"/>
    <w:rsid w:val="00CB5165"/>
    <w:rsid w:val="00CB5168"/>
    <w:rsid w:val="00CB5720"/>
    <w:rsid w:val="00CB578C"/>
    <w:rsid w:val="00CB5E63"/>
    <w:rsid w:val="00CB5F6F"/>
    <w:rsid w:val="00CB608E"/>
    <w:rsid w:val="00CB6791"/>
    <w:rsid w:val="00CB68B9"/>
    <w:rsid w:val="00CB6A7A"/>
    <w:rsid w:val="00CB6AF5"/>
    <w:rsid w:val="00CB6F7C"/>
    <w:rsid w:val="00CB6FF0"/>
    <w:rsid w:val="00CB74FC"/>
    <w:rsid w:val="00CB7A4C"/>
    <w:rsid w:val="00CC0DC0"/>
    <w:rsid w:val="00CC1261"/>
    <w:rsid w:val="00CC13BB"/>
    <w:rsid w:val="00CC16E5"/>
    <w:rsid w:val="00CC189C"/>
    <w:rsid w:val="00CC20F5"/>
    <w:rsid w:val="00CC256D"/>
    <w:rsid w:val="00CC27C3"/>
    <w:rsid w:val="00CC3282"/>
    <w:rsid w:val="00CC369F"/>
    <w:rsid w:val="00CC377E"/>
    <w:rsid w:val="00CC39CF"/>
    <w:rsid w:val="00CC3CF3"/>
    <w:rsid w:val="00CC484A"/>
    <w:rsid w:val="00CC4C02"/>
    <w:rsid w:val="00CC4E7F"/>
    <w:rsid w:val="00CC4F3F"/>
    <w:rsid w:val="00CC5772"/>
    <w:rsid w:val="00CC5A44"/>
    <w:rsid w:val="00CC5AFD"/>
    <w:rsid w:val="00CC5D6A"/>
    <w:rsid w:val="00CC5DFE"/>
    <w:rsid w:val="00CC661D"/>
    <w:rsid w:val="00CC6DEE"/>
    <w:rsid w:val="00CC6E40"/>
    <w:rsid w:val="00CC72AF"/>
    <w:rsid w:val="00CC7512"/>
    <w:rsid w:val="00CC7ACF"/>
    <w:rsid w:val="00CC7CF6"/>
    <w:rsid w:val="00CC7D08"/>
    <w:rsid w:val="00CC7E92"/>
    <w:rsid w:val="00CD05D0"/>
    <w:rsid w:val="00CD0B0B"/>
    <w:rsid w:val="00CD0B58"/>
    <w:rsid w:val="00CD0E70"/>
    <w:rsid w:val="00CD0EB3"/>
    <w:rsid w:val="00CD0EE9"/>
    <w:rsid w:val="00CD0F1D"/>
    <w:rsid w:val="00CD15B9"/>
    <w:rsid w:val="00CD1C43"/>
    <w:rsid w:val="00CD1D21"/>
    <w:rsid w:val="00CD2156"/>
    <w:rsid w:val="00CD2A71"/>
    <w:rsid w:val="00CD352D"/>
    <w:rsid w:val="00CD38AB"/>
    <w:rsid w:val="00CD3C95"/>
    <w:rsid w:val="00CD4221"/>
    <w:rsid w:val="00CD4251"/>
    <w:rsid w:val="00CD42C6"/>
    <w:rsid w:val="00CD42E2"/>
    <w:rsid w:val="00CD4398"/>
    <w:rsid w:val="00CD43BD"/>
    <w:rsid w:val="00CD4B48"/>
    <w:rsid w:val="00CD50AA"/>
    <w:rsid w:val="00CD54FE"/>
    <w:rsid w:val="00CD5A6C"/>
    <w:rsid w:val="00CD5FC5"/>
    <w:rsid w:val="00CD6628"/>
    <w:rsid w:val="00CD66F9"/>
    <w:rsid w:val="00CD6A18"/>
    <w:rsid w:val="00CD6ACB"/>
    <w:rsid w:val="00CD6E14"/>
    <w:rsid w:val="00CD6E75"/>
    <w:rsid w:val="00CD7177"/>
    <w:rsid w:val="00CD7804"/>
    <w:rsid w:val="00CD7DE7"/>
    <w:rsid w:val="00CD7E20"/>
    <w:rsid w:val="00CE0075"/>
    <w:rsid w:val="00CE00C3"/>
    <w:rsid w:val="00CE035B"/>
    <w:rsid w:val="00CE0610"/>
    <w:rsid w:val="00CE0AE4"/>
    <w:rsid w:val="00CE101D"/>
    <w:rsid w:val="00CE1408"/>
    <w:rsid w:val="00CE1961"/>
    <w:rsid w:val="00CE1D8B"/>
    <w:rsid w:val="00CE2D2A"/>
    <w:rsid w:val="00CE2FDC"/>
    <w:rsid w:val="00CE34DC"/>
    <w:rsid w:val="00CE3507"/>
    <w:rsid w:val="00CE3782"/>
    <w:rsid w:val="00CE39EF"/>
    <w:rsid w:val="00CE3ACF"/>
    <w:rsid w:val="00CE3E19"/>
    <w:rsid w:val="00CE3FEF"/>
    <w:rsid w:val="00CE4172"/>
    <w:rsid w:val="00CE4203"/>
    <w:rsid w:val="00CE43DA"/>
    <w:rsid w:val="00CE4906"/>
    <w:rsid w:val="00CE49AA"/>
    <w:rsid w:val="00CE49D0"/>
    <w:rsid w:val="00CE4C32"/>
    <w:rsid w:val="00CE4D38"/>
    <w:rsid w:val="00CE5676"/>
    <w:rsid w:val="00CE57F6"/>
    <w:rsid w:val="00CE5A40"/>
    <w:rsid w:val="00CE5B5B"/>
    <w:rsid w:val="00CE611F"/>
    <w:rsid w:val="00CE638D"/>
    <w:rsid w:val="00CE6535"/>
    <w:rsid w:val="00CE655E"/>
    <w:rsid w:val="00CE6895"/>
    <w:rsid w:val="00CE695E"/>
    <w:rsid w:val="00CE6EBB"/>
    <w:rsid w:val="00CE74A1"/>
    <w:rsid w:val="00CE76E8"/>
    <w:rsid w:val="00CE78E8"/>
    <w:rsid w:val="00CE791A"/>
    <w:rsid w:val="00CE7B76"/>
    <w:rsid w:val="00CE7CF5"/>
    <w:rsid w:val="00CF0777"/>
    <w:rsid w:val="00CF0C98"/>
    <w:rsid w:val="00CF14B9"/>
    <w:rsid w:val="00CF1DCF"/>
    <w:rsid w:val="00CF22FE"/>
    <w:rsid w:val="00CF2420"/>
    <w:rsid w:val="00CF2E4C"/>
    <w:rsid w:val="00CF2EB3"/>
    <w:rsid w:val="00CF2EF3"/>
    <w:rsid w:val="00CF3691"/>
    <w:rsid w:val="00CF3B66"/>
    <w:rsid w:val="00CF3CAC"/>
    <w:rsid w:val="00CF414A"/>
    <w:rsid w:val="00CF4B10"/>
    <w:rsid w:val="00CF5119"/>
    <w:rsid w:val="00CF560D"/>
    <w:rsid w:val="00CF58F5"/>
    <w:rsid w:val="00CF59F0"/>
    <w:rsid w:val="00CF5D04"/>
    <w:rsid w:val="00CF5D37"/>
    <w:rsid w:val="00CF5DDF"/>
    <w:rsid w:val="00CF5FB3"/>
    <w:rsid w:val="00CF62EE"/>
    <w:rsid w:val="00CF6394"/>
    <w:rsid w:val="00CF66EF"/>
    <w:rsid w:val="00CF6B56"/>
    <w:rsid w:val="00CF6E71"/>
    <w:rsid w:val="00CF72D7"/>
    <w:rsid w:val="00CF78FD"/>
    <w:rsid w:val="00CF7B5E"/>
    <w:rsid w:val="00D0087E"/>
    <w:rsid w:val="00D009B1"/>
    <w:rsid w:val="00D00BB6"/>
    <w:rsid w:val="00D00D13"/>
    <w:rsid w:val="00D00D6D"/>
    <w:rsid w:val="00D00E46"/>
    <w:rsid w:val="00D0114F"/>
    <w:rsid w:val="00D0125B"/>
    <w:rsid w:val="00D0185D"/>
    <w:rsid w:val="00D01AE6"/>
    <w:rsid w:val="00D01C99"/>
    <w:rsid w:val="00D01D27"/>
    <w:rsid w:val="00D02366"/>
    <w:rsid w:val="00D02DC7"/>
    <w:rsid w:val="00D02E1A"/>
    <w:rsid w:val="00D03E37"/>
    <w:rsid w:val="00D040E8"/>
    <w:rsid w:val="00D042D9"/>
    <w:rsid w:val="00D043AC"/>
    <w:rsid w:val="00D047F7"/>
    <w:rsid w:val="00D05373"/>
    <w:rsid w:val="00D053F4"/>
    <w:rsid w:val="00D0560A"/>
    <w:rsid w:val="00D0564F"/>
    <w:rsid w:val="00D06ED1"/>
    <w:rsid w:val="00D06EF6"/>
    <w:rsid w:val="00D06F13"/>
    <w:rsid w:val="00D07319"/>
    <w:rsid w:val="00D07945"/>
    <w:rsid w:val="00D079F9"/>
    <w:rsid w:val="00D07AB0"/>
    <w:rsid w:val="00D1035D"/>
    <w:rsid w:val="00D1065E"/>
    <w:rsid w:val="00D10C5B"/>
    <w:rsid w:val="00D10D9E"/>
    <w:rsid w:val="00D10E26"/>
    <w:rsid w:val="00D10E41"/>
    <w:rsid w:val="00D1139A"/>
    <w:rsid w:val="00D11596"/>
    <w:rsid w:val="00D11800"/>
    <w:rsid w:val="00D120C2"/>
    <w:rsid w:val="00D121E5"/>
    <w:rsid w:val="00D1268B"/>
    <w:rsid w:val="00D12CAA"/>
    <w:rsid w:val="00D130FE"/>
    <w:rsid w:val="00D132B6"/>
    <w:rsid w:val="00D1347B"/>
    <w:rsid w:val="00D134BC"/>
    <w:rsid w:val="00D13AB8"/>
    <w:rsid w:val="00D13B47"/>
    <w:rsid w:val="00D145EC"/>
    <w:rsid w:val="00D14991"/>
    <w:rsid w:val="00D14A6F"/>
    <w:rsid w:val="00D14BA3"/>
    <w:rsid w:val="00D14D73"/>
    <w:rsid w:val="00D156B3"/>
    <w:rsid w:val="00D15852"/>
    <w:rsid w:val="00D15A3A"/>
    <w:rsid w:val="00D15A57"/>
    <w:rsid w:val="00D15C5F"/>
    <w:rsid w:val="00D166AD"/>
    <w:rsid w:val="00D16954"/>
    <w:rsid w:val="00D16A9F"/>
    <w:rsid w:val="00D16C40"/>
    <w:rsid w:val="00D17662"/>
    <w:rsid w:val="00D17A07"/>
    <w:rsid w:val="00D17DF2"/>
    <w:rsid w:val="00D17FB9"/>
    <w:rsid w:val="00D20034"/>
    <w:rsid w:val="00D201F9"/>
    <w:rsid w:val="00D201FD"/>
    <w:rsid w:val="00D20235"/>
    <w:rsid w:val="00D20C80"/>
    <w:rsid w:val="00D20DB8"/>
    <w:rsid w:val="00D20DC9"/>
    <w:rsid w:val="00D21053"/>
    <w:rsid w:val="00D2105F"/>
    <w:rsid w:val="00D211B1"/>
    <w:rsid w:val="00D21678"/>
    <w:rsid w:val="00D217ED"/>
    <w:rsid w:val="00D21909"/>
    <w:rsid w:val="00D21A7F"/>
    <w:rsid w:val="00D22355"/>
    <w:rsid w:val="00D225C4"/>
    <w:rsid w:val="00D22E9E"/>
    <w:rsid w:val="00D23959"/>
    <w:rsid w:val="00D23A4C"/>
    <w:rsid w:val="00D23AFE"/>
    <w:rsid w:val="00D23DBD"/>
    <w:rsid w:val="00D23F70"/>
    <w:rsid w:val="00D24058"/>
    <w:rsid w:val="00D24629"/>
    <w:rsid w:val="00D251C7"/>
    <w:rsid w:val="00D254CF"/>
    <w:rsid w:val="00D2739A"/>
    <w:rsid w:val="00D27892"/>
    <w:rsid w:val="00D27917"/>
    <w:rsid w:val="00D27922"/>
    <w:rsid w:val="00D279C9"/>
    <w:rsid w:val="00D27AC0"/>
    <w:rsid w:val="00D301B5"/>
    <w:rsid w:val="00D309CE"/>
    <w:rsid w:val="00D30C53"/>
    <w:rsid w:val="00D30D92"/>
    <w:rsid w:val="00D30E6F"/>
    <w:rsid w:val="00D30FD9"/>
    <w:rsid w:val="00D3158E"/>
    <w:rsid w:val="00D31612"/>
    <w:rsid w:val="00D316DC"/>
    <w:rsid w:val="00D31C46"/>
    <w:rsid w:val="00D31E38"/>
    <w:rsid w:val="00D3246E"/>
    <w:rsid w:val="00D32816"/>
    <w:rsid w:val="00D32DFC"/>
    <w:rsid w:val="00D3319F"/>
    <w:rsid w:val="00D333D3"/>
    <w:rsid w:val="00D338AF"/>
    <w:rsid w:val="00D33B08"/>
    <w:rsid w:val="00D33BA3"/>
    <w:rsid w:val="00D33BDB"/>
    <w:rsid w:val="00D33D55"/>
    <w:rsid w:val="00D33D8B"/>
    <w:rsid w:val="00D33ED5"/>
    <w:rsid w:val="00D33F68"/>
    <w:rsid w:val="00D3425D"/>
    <w:rsid w:val="00D34296"/>
    <w:rsid w:val="00D34B9A"/>
    <w:rsid w:val="00D34D4F"/>
    <w:rsid w:val="00D34E8B"/>
    <w:rsid w:val="00D354EE"/>
    <w:rsid w:val="00D35966"/>
    <w:rsid w:val="00D35C6D"/>
    <w:rsid w:val="00D35E14"/>
    <w:rsid w:val="00D3633F"/>
    <w:rsid w:val="00D36A28"/>
    <w:rsid w:val="00D36A36"/>
    <w:rsid w:val="00D36D21"/>
    <w:rsid w:val="00D3723E"/>
    <w:rsid w:val="00D373F5"/>
    <w:rsid w:val="00D37510"/>
    <w:rsid w:val="00D3794C"/>
    <w:rsid w:val="00D37A1C"/>
    <w:rsid w:val="00D37B0A"/>
    <w:rsid w:val="00D37E58"/>
    <w:rsid w:val="00D401F5"/>
    <w:rsid w:val="00D40488"/>
    <w:rsid w:val="00D404F8"/>
    <w:rsid w:val="00D40CD8"/>
    <w:rsid w:val="00D41A09"/>
    <w:rsid w:val="00D41A6E"/>
    <w:rsid w:val="00D41E19"/>
    <w:rsid w:val="00D423F6"/>
    <w:rsid w:val="00D429A5"/>
    <w:rsid w:val="00D42E14"/>
    <w:rsid w:val="00D42E38"/>
    <w:rsid w:val="00D43311"/>
    <w:rsid w:val="00D43670"/>
    <w:rsid w:val="00D43BF3"/>
    <w:rsid w:val="00D43C60"/>
    <w:rsid w:val="00D43DB4"/>
    <w:rsid w:val="00D441D7"/>
    <w:rsid w:val="00D443B6"/>
    <w:rsid w:val="00D443F8"/>
    <w:rsid w:val="00D45099"/>
    <w:rsid w:val="00D456C9"/>
    <w:rsid w:val="00D458D2"/>
    <w:rsid w:val="00D45E88"/>
    <w:rsid w:val="00D45F14"/>
    <w:rsid w:val="00D45FBC"/>
    <w:rsid w:val="00D461D5"/>
    <w:rsid w:val="00D4658D"/>
    <w:rsid w:val="00D46734"/>
    <w:rsid w:val="00D468A5"/>
    <w:rsid w:val="00D46A56"/>
    <w:rsid w:val="00D46EC2"/>
    <w:rsid w:val="00D46F9A"/>
    <w:rsid w:val="00D47242"/>
    <w:rsid w:val="00D474EE"/>
    <w:rsid w:val="00D4766F"/>
    <w:rsid w:val="00D477FD"/>
    <w:rsid w:val="00D47DEA"/>
    <w:rsid w:val="00D50413"/>
    <w:rsid w:val="00D519A6"/>
    <w:rsid w:val="00D51D08"/>
    <w:rsid w:val="00D51D3E"/>
    <w:rsid w:val="00D51D68"/>
    <w:rsid w:val="00D51EE0"/>
    <w:rsid w:val="00D52A3C"/>
    <w:rsid w:val="00D52DCB"/>
    <w:rsid w:val="00D53619"/>
    <w:rsid w:val="00D53699"/>
    <w:rsid w:val="00D5378C"/>
    <w:rsid w:val="00D53A62"/>
    <w:rsid w:val="00D542F2"/>
    <w:rsid w:val="00D54661"/>
    <w:rsid w:val="00D54CF6"/>
    <w:rsid w:val="00D54F10"/>
    <w:rsid w:val="00D5501C"/>
    <w:rsid w:val="00D55083"/>
    <w:rsid w:val="00D55569"/>
    <w:rsid w:val="00D55A52"/>
    <w:rsid w:val="00D55BB7"/>
    <w:rsid w:val="00D55C3F"/>
    <w:rsid w:val="00D55E16"/>
    <w:rsid w:val="00D5624F"/>
    <w:rsid w:val="00D562D0"/>
    <w:rsid w:val="00D566A5"/>
    <w:rsid w:val="00D56D77"/>
    <w:rsid w:val="00D56E2B"/>
    <w:rsid w:val="00D57160"/>
    <w:rsid w:val="00D57225"/>
    <w:rsid w:val="00D5740E"/>
    <w:rsid w:val="00D57D0D"/>
    <w:rsid w:val="00D60893"/>
    <w:rsid w:val="00D612B8"/>
    <w:rsid w:val="00D61709"/>
    <w:rsid w:val="00D619D2"/>
    <w:rsid w:val="00D61BBB"/>
    <w:rsid w:val="00D61DEC"/>
    <w:rsid w:val="00D61E24"/>
    <w:rsid w:val="00D61EFE"/>
    <w:rsid w:val="00D62846"/>
    <w:rsid w:val="00D62D12"/>
    <w:rsid w:val="00D6300E"/>
    <w:rsid w:val="00D63268"/>
    <w:rsid w:val="00D63A25"/>
    <w:rsid w:val="00D6406B"/>
    <w:rsid w:val="00D6466E"/>
    <w:rsid w:val="00D64A5F"/>
    <w:rsid w:val="00D64ABA"/>
    <w:rsid w:val="00D64B6A"/>
    <w:rsid w:val="00D64E4A"/>
    <w:rsid w:val="00D650AB"/>
    <w:rsid w:val="00D6578F"/>
    <w:rsid w:val="00D65D64"/>
    <w:rsid w:val="00D65EB1"/>
    <w:rsid w:val="00D6615A"/>
    <w:rsid w:val="00D662AF"/>
    <w:rsid w:val="00D66389"/>
    <w:rsid w:val="00D6655C"/>
    <w:rsid w:val="00D66A68"/>
    <w:rsid w:val="00D66DD5"/>
    <w:rsid w:val="00D676FF"/>
    <w:rsid w:val="00D67D94"/>
    <w:rsid w:val="00D71745"/>
    <w:rsid w:val="00D71D42"/>
    <w:rsid w:val="00D7252D"/>
    <w:rsid w:val="00D7315A"/>
    <w:rsid w:val="00D732B1"/>
    <w:rsid w:val="00D7339F"/>
    <w:rsid w:val="00D734F2"/>
    <w:rsid w:val="00D73A26"/>
    <w:rsid w:val="00D74311"/>
    <w:rsid w:val="00D7466E"/>
    <w:rsid w:val="00D74C24"/>
    <w:rsid w:val="00D74C8E"/>
    <w:rsid w:val="00D753FE"/>
    <w:rsid w:val="00D7660A"/>
    <w:rsid w:val="00D76BE6"/>
    <w:rsid w:val="00D76E48"/>
    <w:rsid w:val="00D77499"/>
    <w:rsid w:val="00D77A22"/>
    <w:rsid w:val="00D80077"/>
    <w:rsid w:val="00D80087"/>
    <w:rsid w:val="00D805A6"/>
    <w:rsid w:val="00D807CD"/>
    <w:rsid w:val="00D80E5E"/>
    <w:rsid w:val="00D81443"/>
    <w:rsid w:val="00D8157D"/>
    <w:rsid w:val="00D816CE"/>
    <w:rsid w:val="00D81BFC"/>
    <w:rsid w:val="00D8249B"/>
    <w:rsid w:val="00D8267A"/>
    <w:rsid w:val="00D82687"/>
    <w:rsid w:val="00D82929"/>
    <w:rsid w:val="00D83372"/>
    <w:rsid w:val="00D833E8"/>
    <w:rsid w:val="00D8390B"/>
    <w:rsid w:val="00D84396"/>
    <w:rsid w:val="00D8441F"/>
    <w:rsid w:val="00D84896"/>
    <w:rsid w:val="00D84C2E"/>
    <w:rsid w:val="00D84FE3"/>
    <w:rsid w:val="00D84FE5"/>
    <w:rsid w:val="00D8526F"/>
    <w:rsid w:val="00D857CE"/>
    <w:rsid w:val="00D85986"/>
    <w:rsid w:val="00D865B3"/>
    <w:rsid w:val="00D86799"/>
    <w:rsid w:val="00D868C0"/>
    <w:rsid w:val="00D86B47"/>
    <w:rsid w:val="00D86D9D"/>
    <w:rsid w:val="00D86F7C"/>
    <w:rsid w:val="00D872B6"/>
    <w:rsid w:val="00D8782D"/>
    <w:rsid w:val="00D8791A"/>
    <w:rsid w:val="00D87D56"/>
    <w:rsid w:val="00D903AE"/>
    <w:rsid w:val="00D90440"/>
    <w:rsid w:val="00D9069C"/>
    <w:rsid w:val="00D908F2"/>
    <w:rsid w:val="00D90902"/>
    <w:rsid w:val="00D90F11"/>
    <w:rsid w:val="00D911D8"/>
    <w:rsid w:val="00D911F5"/>
    <w:rsid w:val="00D91590"/>
    <w:rsid w:val="00D92059"/>
    <w:rsid w:val="00D923EB"/>
    <w:rsid w:val="00D928F7"/>
    <w:rsid w:val="00D92EB9"/>
    <w:rsid w:val="00D92FAD"/>
    <w:rsid w:val="00D931C2"/>
    <w:rsid w:val="00D9346C"/>
    <w:rsid w:val="00D9351E"/>
    <w:rsid w:val="00D939AF"/>
    <w:rsid w:val="00D94010"/>
    <w:rsid w:val="00D94DC0"/>
    <w:rsid w:val="00D95060"/>
    <w:rsid w:val="00D95D2F"/>
    <w:rsid w:val="00D95E94"/>
    <w:rsid w:val="00D962A0"/>
    <w:rsid w:val="00D966D8"/>
    <w:rsid w:val="00D96774"/>
    <w:rsid w:val="00D968CE"/>
    <w:rsid w:val="00D969CA"/>
    <w:rsid w:val="00D96B51"/>
    <w:rsid w:val="00D96CA3"/>
    <w:rsid w:val="00D97C82"/>
    <w:rsid w:val="00D97D21"/>
    <w:rsid w:val="00DA0285"/>
    <w:rsid w:val="00DA07AE"/>
    <w:rsid w:val="00DA0849"/>
    <w:rsid w:val="00DA0FE3"/>
    <w:rsid w:val="00DA1263"/>
    <w:rsid w:val="00DA1901"/>
    <w:rsid w:val="00DA19D7"/>
    <w:rsid w:val="00DA1C73"/>
    <w:rsid w:val="00DA1FB7"/>
    <w:rsid w:val="00DA251B"/>
    <w:rsid w:val="00DA2861"/>
    <w:rsid w:val="00DA291D"/>
    <w:rsid w:val="00DA2925"/>
    <w:rsid w:val="00DA2DA3"/>
    <w:rsid w:val="00DA3199"/>
    <w:rsid w:val="00DA36FB"/>
    <w:rsid w:val="00DA3C8A"/>
    <w:rsid w:val="00DA3CB0"/>
    <w:rsid w:val="00DA3D02"/>
    <w:rsid w:val="00DA3DA8"/>
    <w:rsid w:val="00DA3F53"/>
    <w:rsid w:val="00DA4061"/>
    <w:rsid w:val="00DA4476"/>
    <w:rsid w:val="00DA48DB"/>
    <w:rsid w:val="00DA49D6"/>
    <w:rsid w:val="00DA4C1F"/>
    <w:rsid w:val="00DA4D8D"/>
    <w:rsid w:val="00DA4DE7"/>
    <w:rsid w:val="00DA527E"/>
    <w:rsid w:val="00DA5A48"/>
    <w:rsid w:val="00DA5BA2"/>
    <w:rsid w:val="00DA65CF"/>
    <w:rsid w:val="00DA66D4"/>
    <w:rsid w:val="00DA684D"/>
    <w:rsid w:val="00DA74C1"/>
    <w:rsid w:val="00DA7B8A"/>
    <w:rsid w:val="00DA7D70"/>
    <w:rsid w:val="00DB051B"/>
    <w:rsid w:val="00DB0C62"/>
    <w:rsid w:val="00DB1159"/>
    <w:rsid w:val="00DB14E9"/>
    <w:rsid w:val="00DB1523"/>
    <w:rsid w:val="00DB16EA"/>
    <w:rsid w:val="00DB1849"/>
    <w:rsid w:val="00DB1B38"/>
    <w:rsid w:val="00DB2038"/>
    <w:rsid w:val="00DB20DD"/>
    <w:rsid w:val="00DB2287"/>
    <w:rsid w:val="00DB23CE"/>
    <w:rsid w:val="00DB25CB"/>
    <w:rsid w:val="00DB26A5"/>
    <w:rsid w:val="00DB310D"/>
    <w:rsid w:val="00DB3305"/>
    <w:rsid w:val="00DB372B"/>
    <w:rsid w:val="00DB3752"/>
    <w:rsid w:val="00DB37F8"/>
    <w:rsid w:val="00DB3DA3"/>
    <w:rsid w:val="00DB5155"/>
    <w:rsid w:val="00DB52BF"/>
    <w:rsid w:val="00DB59FD"/>
    <w:rsid w:val="00DB5D62"/>
    <w:rsid w:val="00DB62BC"/>
    <w:rsid w:val="00DB6C08"/>
    <w:rsid w:val="00DB70F4"/>
    <w:rsid w:val="00DB72D2"/>
    <w:rsid w:val="00DB7735"/>
    <w:rsid w:val="00DB7910"/>
    <w:rsid w:val="00DB7CA1"/>
    <w:rsid w:val="00DB7D56"/>
    <w:rsid w:val="00DB7FA7"/>
    <w:rsid w:val="00DC0202"/>
    <w:rsid w:val="00DC05FA"/>
    <w:rsid w:val="00DC0EF8"/>
    <w:rsid w:val="00DC1130"/>
    <w:rsid w:val="00DC11CC"/>
    <w:rsid w:val="00DC13A2"/>
    <w:rsid w:val="00DC1757"/>
    <w:rsid w:val="00DC2505"/>
    <w:rsid w:val="00DC2995"/>
    <w:rsid w:val="00DC29A5"/>
    <w:rsid w:val="00DC3928"/>
    <w:rsid w:val="00DC464E"/>
    <w:rsid w:val="00DC479B"/>
    <w:rsid w:val="00DC47ED"/>
    <w:rsid w:val="00DC499B"/>
    <w:rsid w:val="00DC58B4"/>
    <w:rsid w:val="00DC61FB"/>
    <w:rsid w:val="00DC69B8"/>
    <w:rsid w:val="00DC6D91"/>
    <w:rsid w:val="00DD04FB"/>
    <w:rsid w:val="00DD058E"/>
    <w:rsid w:val="00DD0C3D"/>
    <w:rsid w:val="00DD1724"/>
    <w:rsid w:val="00DD1CF5"/>
    <w:rsid w:val="00DD20FF"/>
    <w:rsid w:val="00DD22AC"/>
    <w:rsid w:val="00DD2875"/>
    <w:rsid w:val="00DD2D90"/>
    <w:rsid w:val="00DD2DA8"/>
    <w:rsid w:val="00DD2EC6"/>
    <w:rsid w:val="00DD2FF8"/>
    <w:rsid w:val="00DD35A1"/>
    <w:rsid w:val="00DD3700"/>
    <w:rsid w:val="00DD3B6C"/>
    <w:rsid w:val="00DD4005"/>
    <w:rsid w:val="00DD41E6"/>
    <w:rsid w:val="00DD41F6"/>
    <w:rsid w:val="00DD42C7"/>
    <w:rsid w:val="00DD4362"/>
    <w:rsid w:val="00DD4398"/>
    <w:rsid w:val="00DD43E5"/>
    <w:rsid w:val="00DD4B5F"/>
    <w:rsid w:val="00DD5CEB"/>
    <w:rsid w:val="00DD5FA4"/>
    <w:rsid w:val="00DD707E"/>
    <w:rsid w:val="00DD778C"/>
    <w:rsid w:val="00DD7BC4"/>
    <w:rsid w:val="00DD7D54"/>
    <w:rsid w:val="00DD7DBD"/>
    <w:rsid w:val="00DE0197"/>
    <w:rsid w:val="00DE0261"/>
    <w:rsid w:val="00DE045A"/>
    <w:rsid w:val="00DE04AA"/>
    <w:rsid w:val="00DE07D6"/>
    <w:rsid w:val="00DE098D"/>
    <w:rsid w:val="00DE0AB6"/>
    <w:rsid w:val="00DE0C8B"/>
    <w:rsid w:val="00DE0F0B"/>
    <w:rsid w:val="00DE13F9"/>
    <w:rsid w:val="00DE198F"/>
    <w:rsid w:val="00DE2095"/>
    <w:rsid w:val="00DE244A"/>
    <w:rsid w:val="00DE3048"/>
    <w:rsid w:val="00DE3350"/>
    <w:rsid w:val="00DE3615"/>
    <w:rsid w:val="00DE365E"/>
    <w:rsid w:val="00DE37FF"/>
    <w:rsid w:val="00DE3B36"/>
    <w:rsid w:val="00DE3C1E"/>
    <w:rsid w:val="00DE3CA6"/>
    <w:rsid w:val="00DE3D1A"/>
    <w:rsid w:val="00DE3D79"/>
    <w:rsid w:val="00DE4303"/>
    <w:rsid w:val="00DE4A92"/>
    <w:rsid w:val="00DE5222"/>
    <w:rsid w:val="00DE5564"/>
    <w:rsid w:val="00DE5737"/>
    <w:rsid w:val="00DE5F7F"/>
    <w:rsid w:val="00DE6436"/>
    <w:rsid w:val="00DE667D"/>
    <w:rsid w:val="00DE6AA1"/>
    <w:rsid w:val="00DE6AC0"/>
    <w:rsid w:val="00DE6EA4"/>
    <w:rsid w:val="00DE7038"/>
    <w:rsid w:val="00DE717E"/>
    <w:rsid w:val="00DE7188"/>
    <w:rsid w:val="00DE77CC"/>
    <w:rsid w:val="00DE7845"/>
    <w:rsid w:val="00DE79BC"/>
    <w:rsid w:val="00DE7A88"/>
    <w:rsid w:val="00DE7BBD"/>
    <w:rsid w:val="00DF0067"/>
    <w:rsid w:val="00DF0374"/>
    <w:rsid w:val="00DF06F6"/>
    <w:rsid w:val="00DF085A"/>
    <w:rsid w:val="00DF1034"/>
    <w:rsid w:val="00DF13B2"/>
    <w:rsid w:val="00DF13C3"/>
    <w:rsid w:val="00DF16D6"/>
    <w:rsid w:val="00DF1883"/>
    <w:rsid w:val="00DF1D8C"/>
    <w:rsid w:val="00DF2534"/>
    <w:rsid w:val="00DF285D"/>
    <w:rsid w:val="00DF3444"/>
    <w:rsid w:val="00DF38C3"/>
    <w:rsid w:val="00DF39E6"/>
    <w:rsid w:val="00DF3C20"/>
    <w:rsid w:val="00DF49A0"/>
    <w:rsid w:val="00DF4D3E"/>
    <w:rsid w:val="00DF4E6B"/>
    <w:rsid w:val="00DF52B5"/>
    <w:rsid w:val="00DF52D9"/>
    <w:rsid w:val="00DF5324"/>
    <w:rsid w:val="00DF5547"/>
    <w:rsid w:val="00DF59B0"/>
    <w:rsid w:val="00DF5F32"/>
    <w:rsid w:val="00DF6552"/>
    <w:rsid w:val="00DF6586"/>
    <w:rsid w:val="00DF65A7"/>
    <w:rsid w:val="00DF6715"/>
    <w:rsid w:val="00DF67DF"/>
    <w:rsid w:val="00DF6A31"/>
    <w:rsid w:val="00DF6C79"/>
    <w:rsid w:val="00DF741E"/>
    <w:rsid w:val="00DF75D2"/>
    <w:rsid w:val="00DF79C5"/>
    <w:rsid w:val="00DF7B1E"/>
    <w:rsid w:val="00DF7D48"/>
    <w:rsid w:val="00E00BE8"/>
    <w:rsid w:val="00E00BEA"/>
    <w:rsid w:val="00E00F40"/>
    <w:rsid w:val="00E01745"/>
    <w:rsid w:val="00E01850"/>
    <w:rsid w:val="00E018C9"/>
    <w:rsid w:val="00E01B5E"/>
    <w:rsid w:val="00E01B71"/>
    <w:rsid w:val="00E01B91"/>
    <w:rsid w:val="00E01C42"/>
    <w:rsid w:val="00E01D4C"/>
    <w:rsid w:val="00E0205F"/>
    <w:rsid w:val="00E02391"/>
    <w:rsid w:val="00E0278A"/>
    <w:rsid w:val="00E02DE5"/>
    <w:rsid w:val="00E035FB"/>
    <w:rsid w:val="00E036C8"/>
    <w:rsid w:val="00E040DC"/>
    <w:rsid w:val="00E04580"/>
    <w:rsid w:val="00E04CFC"/>
    <w:rsid w:val="00E05024"/>
    <w:rsid w:val="00E050A3"/>
    <w:rsid w:val="00E05624"/>
    <w:rsid w:val="00E05727"/>
    <w:rsid w:val="00E0577F"/>
    <w:rsid w:val="00E0590B"/>
    <w:rsid w:val="00E05CE1"/>
    <w:rsid w:val="00E062FA"/>
    <w:rsid w:val="00E065AB"/>
    <w:rsid w:val="00E065DF"/>
    <w:rsid w:val="00E06CEB"/>
    <w:rsid w:val="00E06DFD"/>
    <w:rsid w:val="00E07103"/>
    <w:rsid w:val="00E07683"/>
    <w:rsid w:val="00E07691"/>
    <w:rsid w:val="00E101BB"/>
    <w:rsid w:val="00E10262"/>
    <w:rsid w:val="00E10971"/>
    <w:rsid w:val="00E109EC"/>
    <w:rsid w:val="00E10C71"/>
    <w:rsid w:val="00E10E41"/>
    <w:rsid w:val="00E1119F"/>
    <w:rsid w:val="00E11BDE"/>
    <w:rsid w:val="00E11DBD"/>
    <w:rsid w:val="00E125A2"/>
    <w:rsid w:val="00E12C0F"/>
    <w:rsid w:val="00E12C42"/>
    <w:rsid w:val="00E12E25"/>
    <w:rsid w:val="00E12E45"/>
    <w:rsid w:val="00E13984"/>
    <w:rsid w:val="00E13B87"/>
    <w:rsid w:val="00E13BCF"/>
    <w:rsid w:val="00E13CC6"/>
    <w:rsid w:val="00E13E7B"/>
    <w:rsid w:val="00E13EFB"/>
    <w:rsid w:val="00E14029"/>
    <w:rsid w:val="00E140FC"/>
    <w:rsid w:val="00E1415A"/>
    <w:rsid w:val="00E1442B"/>
    <w:rsid w:val="00E14953"/>
    <w:rsid w:val="00E14BC4"/>
    <w:rsid w:val="00E14C33"/>
    <w:rsid w:val="00E1629B"/>
    <w:rsid w:val="00E16551"/>
    <w:rsid w:val="00E16666"/>
    <w:rsid w:val="00E171E8"/>
    <w:rsid w:val="00E1762B"/>
    <w:rsid w:val="00E17A04"/>
    <w:rsid w:val="00E2039A"/>
    <w:rsid w:val="00E20B31"/>
    <w:rsid w:val="00E20B43"/>
    <w:rsid w:val="00E20D6E"/>
    <w:rsid w:val="00E20FE1"/>
    <w:rsid w:val="00E21EA3"/>
    <w:rsid w:val="00E22274"/>
    <w:rsid w:val="00E22359"/>
    <w:rsid w:val="00E2244B"/>
    <w:rsid w:val="00E22F6E"/>
    <w:rsid w:val="00E23043"/>
    <w:rsid w:val="00E230C0"/>
    <w:rsid w:val="00E23408"/>
    <w:rsid w:val="00E234B7"/>
    <w:rsid w:val="00E23A70"/>
    <w:rsid w:val="00E23C8E"/>
    <w:rsid w:val="00E23D77"/>
    <w:rsid w:val="00E23D78"/>
    <w:rsid w:val="00E24615"/>
    <w:rsid w:val="00E24651"/>
    <w:rsid w:val="00E249C7"/>
    <w:rsid w:val="00E24BD7"/>
    <w:rsid w:val="00E25459"/>
    <w:rsid w:val="00E259A6"/>
    <w:rsid w:val="00E26073"/>
    <w:rsid w:val="00E261D1"/>
    <w:rsid w:val="00E265A7"/>
    <w:rsid w:val="00E2673E"/>
    <w:rsid w:val="00E2680A"/>
    <w:rsid w:val="00E26F08"/>
    <w:rsid w:val="00E2700A"/>
    <w:rsid w:val="00E27351"/>
    <w:rsid w:val="00E27462"/>
    <w:rsid w:val="00E27837"/>
    <w:rsid w:val="00E27A12"/>
    <w:rsid w:val="00E27BC8"/>
    <w:rsid w:val="00E3005C"/>
    <w:rsid w:val="00E3007A"/>
    <w:rsid w:val="00E30568"/>
    <w:rsid w:val="00E3073C"/>
    <w:rsid w:val="00E3089B"/>
    <w:rsid w:val="00E3099C"/>
    <w:rsid w:val="00E315EB"/>
    <w:rsid w:val="00E3168F"/>
    <w:rsid w:val="00E317EF"/>
    <w:rsid w:val="00E3182A"/>
    <w:rsid w:val="00E31A9E"/>
    <w:rsid w:val="00E31D3B"/>
    <w:rsid w:val="00E31E78"/>
    <w:rsid w:val="00E32208"/>
    <w:rsid w:val="00E32306"/>
    <w:rsid w:val="00E323A7"/>
    <w:rsid w:val="00E32612"/>
    <w:rsid w:val="00E32D02"/>
    <w:rsid w:val="00E32D36"/>
    <w:rsid w:val="00E339E3"/>
    <w:rsid w:val="00E33CAC"/>
    <w:rsid w:val="00E34094"/>
    <w:rsid w:val="00E340E6"/>
    <w:rsid w:val="00E342B8"/>
    <w:rsid w:val="00E34B42"/>
    <w:rsid w:val="00E34C51"/>
    <w:rsid w:val="00E34D47"/>
    <w:rsid w:val="00E34D89"/>
    <w:rsid w:val="00E3547B"/>
    <w:rsid w:val="00E36055"/>
    <w:rsid w:val="00E36A73"/>
    <w:rsid w:val="00E36BA9"/>
    <w:rsid w:val="00E37046"/>
    <w:rsid w:val="00E3732D"/>
    <w:rsid w:val="00E3779D"/>
    <w:rsid w:val="00E37A3E"/>
    <w:rsid w:val="00E37BF0"/>
    <w:rsid w:val="00E37DCC"/>
    <w:rsid w:val="00E37EEA"/>
    <w:rsid w:val="00E4061E"/>
    <w:rsid w:val="00E40667"/>
    <w:rsid w:val="00E406CC"/>
    <w:rsid w:val="00E40A51"/>
    <w:rsid w:val="00E40BF6"/>
    <w:rsid w:val="00E40E02"/>
    <w:rsid w:val="00E41067"/>
    <w:rsid w:val="00E41289"/>
    <w:rsid w:val="00E41455"/>
    <w:rsid w:val="00E417CC"/>
    <w:rsid w:val="00E4183D"/>
    <w:rsid w:val="00E41AE7"/>
    <w:rsid w:val="00E4206B"/>
    <w:rsid w:val="00E42213"/>
    <w:rsid w:val="00E428F2"/>
    <w:rsid w:val="00E42BFE"/>
    <w:rsid w:val="00E42D56"/>
    <w:rsid w:val="00E43600"/>
    <w:rsid w:val="00E43B89"/>
    <w:rsid w:val="00E43E98"/>
    <w:rsid w:val="00E44279"/>
    <w:rsid w:val="00E4485D"/>
    <w:rsid w:val="00E44D8E"/>
    <w:rsid w:val="00E44D8F"/>
    <w:rsid w:val="00E451A7"/>
    <w:rsid w:val="00E45242"/>
    <w:rsid w:val="00E453A3"/>
    <w:rsid w:val="00E463AD"/>
    <w:rsid w:val="00E466D0"/>
    <w:rsid w:val="00E46CDF"/>
    <w:rsid w:val="00E470E7"/>
    <w:rsid w:val="00E47835"/>
    <w:rsid w:val="00E50151"/>
    <w:rsid w:val="00E50195"/>
    <w:rsid w:val="00E50229"/>
    <w:rsid w:val="00E506EF"/>
    <w:rsid w:val="00E50C5B"/>
    <w:rsid w:val="00E5174C"/>
    <w:rsid w:val="00E51886"/>
    <w:rsid w:val="00E524D2"/>
    <w:rsid w:val="00E52CBB"/>
    <w:rsid w:val="00E52DC4"/>
    <w:rsid w:val="00E53146"/>
    <w:rsid w:val="00E5365C"/>
    <w:rsid w:val="00E54E19"/>
    <w:rsid w:val="00E54E25"/>
    <w:rsid w:val="00E5514B"/>
    <w:rsid w:val="00E55479"/>
    <w:rsid w:val="00E55635"/>
    <w:rsid w:val="00E55662"/>
    <w:rsid w:val="00E55A87"/>
    <w:rsid w:val="00E565F5"/>
    <w:rsid w:val="00E56662"/>
    <w:rsid w:val="00E566C5"/>
    <w:rsid w:val="00E56A1D"/>
    <w:rsid w:val="00E56BA5"/>
    <w:rsid w:val="00E56EE2"/>
    <w:rsid w:val="00E56F1E"/>
    <w:rsid w:val="00E56FAE"/>
    <w:rsid w:val="00E5731B"/>
    <w:rsid w:val="00E574B1"/>
    <w:rsid w:val="00E57646"/>
    <w:rsid w:val="00E57C95"/>
    <w:rsid w:val="00E6019A"/>
    <w:rsid w:val="00E60280"/>
    <w:rsid w:val="00E60A9F"/>
    <w:rsid w:val="00E614CD"/>
    <w:rsid w:val="00E61666"/>
    <w:rsid w:val="00E6187E"/>
    <w:rsid w:val="00E61E13"/>
    <w:rsid w:val="00E621BE"/>
    <w:rsid w:val="00E62DD4"/>
    <w:rsid w:val="00E6304B"/>
    <w:rsid w:val="00E631CC"/>
    <w:rsid w:val="00E631CF"/>
    <w:rsid w:val="00E63752"/>
    <w:rsid w:val="00E63762"/>
    <w:rsid w:val="00E63CF1"/>
    <w:rsid w:val="00E6410A"/>
    <w:rsid w:val="00E64251"/>
    <w:rsid w:val="00E65197"/>
    <w:rsid w:val="00E6559B"/>
    <w:rsid w:val="00E65725"/>
    <w:rsid w:val="00E65E80"/>
    <w:rsid w:val="00E65FBF"/>
    <w:rsid w:val="00E6602D"/>
    <w:rsid w:val="00E6605B"/>
    <w:rsid w:val="00E66167"/>
    <w:rsid w:val="00E661D1"/>
    <w:rsid w:val="00E662A0"/>
    <w:rsid w:val="00E66345"/>
    <w:rsid w:val="00E664C9"/>
    <w:rsid w:val="00E665DE"/>
    <w:rsid w:val="00E66671"/>
    <w:rsid w:val="00E669FB"/>
    <w:rsid w:val="00E671D7"/>
    <w:rsid w:val="00E671E2"/>
    <w:rsid w:val="00E671E7"/>
    <w:rsid w:val="00E67365"/>
    <w:rsid w:val="00E67862"/>
    <w:rsid w:val="00E67BC8"/>
    <w:rsid w:val="00E7088A"/>
    <w:rsid w:val="00E70E8B"/>
    <w:rsid w:val="00E711A1"/>
    <w:rsid w:val="00E71422"/>
    <w:rsid w:val="00E71900"/>
    <w:rsid w:val="00E719EF"/>
    <w:rsid w:val="00E71DEA"/>
    <w:rsid w:val="00E72850"/>
    <w:rsid w:val="00E729BE"/>
    <w:rsid w:val="00E72E97"/>
    <w:rsid w:val="00E72FB6"/>
    <w:rsid w:val="00E73102"/>
    <w:rsid w:val="00E731B5"/>
    <w:rsid w:val="00E731DE"/>
    <w:rsid w:val="00E7338F"/>
    <w:rsid w:val="00E7344D"/>
    <w:rsid w:val="00E73F4C"/>
    <w:rsid w:val="00E74311"/>
    <w:rsid w:val="00E74472"/>
    <w:rsid w:val="00E7494A"/>
    <w:rsid w:val="00E749D5"/>
    <w:rsid w:val="00E74E22"/>
    <w:rsid w:val="00E74FAF"/>
    <w:rsid w:val="00E750FE"/>
    <w:rsid w:val="00E7567C"/>
    <w:rsid w:val="00E75C14"/>
    <w:rsid w:val="00E76174"/>
    <w:rsid w:val="00E7620C"/>
    <w:rsid w:val="00E76239"/>
    <w:rsid w:val="00E765EC"/>
    <w:rsid w:val="00E76A57"/>
    <w:rsid w:val="00E776F3"/>
    <w:rsid w:val="00E77704"/>
    <w:rsid w:val="00E77B3E"/>
    <w:rsid w:val="00E8054A"/>
    <w:rsid w:val="00E806B4"/>
    <w:rsid w:val="00E81250"/>
    <w:rsid w:val="00E8126E"/>
    <w:rsid w:val="00E8136D"/>
    <w:rsid w:val="00E81EE9"/>
    <w:rsid w:val="00E822F8"/>
    <w:rsid w:val="00E82564"/>
    <w:rsid w:val="00E829F9"/>
    <w:rsid w:val="00E82A69"/>
    <w:rsid w:val="00E82DD7"/>
    <w:rsid w:val="00E8304C"/>
    <w:rsid w:val="00E83371"/>
    <w:rsid w:val="00E8346B"/>
    <w:rsid w:val="00E838AC"/>
    <w:rsid w:val="00E83C59"/>
    <w:rsid w:val="00E84793"/>
    <w:rsid w:val="00E84AEB"/>
    <w:rsid w:val="00E84E34"/>
    <w:rsid w:val="00E8557D"/>
    <w:rsid w:val="00E8571A"/>
    <w:rsid w:val="00E85D9E"/>
    <w:rsid w:val="00E85E3E"/>
    <w:rsid w:val="00E85E63"/>
    <w:rsid w:val="00E862E1"/>
    <w:rsid w:val="00E864BF"/>
    <w:rsid w:val="00E864EF"/>
    <w:rsid w:val="00E86A65"/>
    <w:rsid w:val="00E86FEC"/>
    <w:rsid w:val="00E87497"/>
    <w:rsid w:val="00E87A5B"/>
    <w:rsid w:val="00E9044E"/>
    <w:rsid w:val="00E90BAA"/>
    <w:rsid w:val="00E90DD8"/>
    <w:rsid w:val="00E91900"/>
    <w:rsid w:val="00E91D19"/>
    <w:rsid w:val="00E92930"/>
    <w:rsid w:val="00E930B0"/>
    <w:rsid w:val="00E932CB"/>
    <w:rsid w:val="00E93A6E"/>
    <w:rsid w:val="00E94251"/>
    <w:rsid w:val="00E94259"/>
    <w:rsid w:val="00E95E06"/>
    <w:rsid w:val="00E965FC"/>
    <w:rsid w:val="00E96BEB"/>
    <w:rsid w:val="00E96C02"/>
    <w:rsid w:val="00E96F1A"/>
    <w:rsid w:val="00E972F1"/>
    <w:rsid w:val="00E974DA"/>
    <w:rsid w:val="00E97D4C"/>
    <w:rsid w:val="00E97FC0"/>
    <w:rsid w:val="00EA013D"/>
    <w:rsid w:val="00EA0CE0"/>
    <w:rsid w:val="00EA111F"/>
    <w:rsid w:val="00EA1511"/>
    <w:rsid w:val="00EA16CD"/>
    <w:rsid w:val="00EA184A"/>
    <w:rsid w:val="00EA1C6E"/>
    <w:rsid w:val="00EA2776"/>
    <w:rsid w:val="00EA29ED"/>
    <w:rsid w:val="00EA2B14"/>
    <w:rsid w:val="00EA3B3B"/>
    <w:rsid w:val="00EA4833"/>
    <w:rsid w:val="00EA4A91"/>
    <w:rsid w:val="00EA513E"/>
    <w:rsid w:val="00EA51A7"/>
    <w:rsid w:val="00EA5256"/>
    <w:rsid w:val="00EA5560"/>
    <w:rsid w:val="00EA56C7"/>
    <w:rsid w:val="00EA5766"/>
    <w:rsid w:val="00EA5C21"/>
    <w:rsid w:val="00EA605D"/>
    <w:rsid w:val="00EA6134"/>
    <w:rsid w:val="00EA63D8"/>
    <w:rsid w:val="00EA64C0"/>
    <w:rsid w:val="00EA6699"/>
    <w:rsid w:val="00EA6848"/>
    <w:rsid w:val="00EA690B"/>
    <w:rsid w:val="00EA6B1B"/>
    <w:rsid w:val="00EA78C1"/>
    <w:rsid w:val="00EA7BBC"/>
    <w:rsid w:val="00EB001C"/>
    <w:rsid w:val="00EB03D6"/>
    <w:rsid w:val="00EB0993"/>
    <w:rsid w:val="00EB09AF"/>
    <w:rsid w:val="00EB0D49"/>
    <w:rsid w:val="00EB0F77"/>
    <w:rsid w:val="00EB12F7"/>
    <w:rsid w:val="00EB14F8"/>
    <w:rsid w:val="00EB1648"/>
    <w:rsid w:val="00EB1770"/>
    <w:rsid w:val="00EB17C6"/>
    <w:rsid w:val="00EB1D69"/>
    <w:rsid w:val="00EB1D6B"/>
    <w:rsid w:val="00EB1F4E"/>
    <w:rsid w:val="00EB2502"/>
    <w:rsid w:val="00EB2739"/>
    <w:rsid w:val="00EB297A"/>
    <w:rsid w:val="00EB2C3C"/>
    <w:rsid w:val="00EB2E88"/>
    <w:rsid w:val="00EB3183"/>
    <w:rsid w:val="00EB34BB"/>
    <w:rsid w:val="00EB377E"/>
    <w:rsid w:val="00EB385D"/>
    <w:rsid w:val="00EB3FEE"/>
    <w:rsid w:val="00EB4049"/>
    <w:rsid w:val="00EB40F6"/>
    <w:rsid w:val="00EB41AE"/>
    <w:rsid w:val="00EB4906"/>
    <w:rsid w:val="00EB499E"/>
    <w:rsid w:val="00EB4B8B"/>
    <w:rsid w:val="00EB4DBE"/>
    <w:rsid w:val="00EB4E2E"/>
    <w:rsid w:val="00EB55F6"/>
    <w:rsid w:val="00EB59D5"/>
    <w:rsid w:val="00EB5E1C"/>
    <w:rsid w:val="00EB63BA"/>
    <w:rsid w:val="00EB6821"/>
    <w:rsid w:val="00EB68D6"/>
    <w:rsid w:val="00EB6C6F"/>
    <w:rsid w:val="00EB705F"/>
    <w:rsid w:val="00EB7795"/>
    <w:rsid w:val="00EB77A8"/>
    <w:rsid w:val="00EB790A"/>
    <w:rsid w:val="00EC002B"/>
    <w:rsid w:val="00EC0622"/>
    <w:rsid w:val="00EC0640"/>
    <w:rsid w:val="00EC088D"/>
    <w:rsid w:val="00EC093A"/>
    <w:rsid w:val="00EC09A0"/>
    <w:rsid w:val="00EC12DB"/>
    <w:rsid w:val="00EC1550"/>
    <w:rsid w:val="00EC1EC0"/>
    <w:rsid w:val="00EC22C8"/>
    <w:rsid w:val="00EC2FBF"/>
    <w:rsid w:val="00EC37CF"/>
    <w:rsid w:val="00EC39D2"/>
    <w:rsid w:val="00EC3A52"/>
    <w:rsid w:val="00EC3C1C"/>
    <w:rsid w:val="00EC3F7F"/>
    <w:rsid w:val="00EC4136"/>
    <w:rsid w:val="00EC4755"/>
    <w:rsid w:val="00EC4908"/>
    <w:rsid w:val="00EC4C2D"/>
    <w:rsid w:val="00EC4E07"/>
    <w:rsid w:val="00EC560A"/>
    <w:rsid w:val="00EC58F8"/>
    <w:rsid w:val="00EC5AB0"/>
    <w:rsid w:val="00EC5D88"/>
    <w:rsid w:val="00EC6418"/>
    <w:rsid w:val="00EC652E"/>
    <w:rsid w:val="00EC667A"/>
    <w:rsid w:val="00EC6ABB"/>
    <w:rsid w:val="00EC6CC5"/>
    <w:rsid w:val="00EC6DCC"/>
    <w:rsid w:val="00EC74BE"/>
    <w:rsid w:val="00EC74E9"/>
    <w:rsid w:val="00ED02BE"/>
    <w:rsid w:val="00ED02FA"/>
    <w:rsid w:val="00ED0D91"/>
    <w:rsid w:val="00ED198D"/>
    <w:rsid w:val="00ED206E"/>
    <w:rsid w:val="00ED2151"/>
    <w:rsid w:val="00ED240A"/>
    <w:rsid w:val="00ED2C0E"/>
    <w:rsid w:val="00ED3602"/>
    <w:rsid w:val="00ED386D"/>
    <w:rsid w:val="00ED3AD7"/>
    <w:rsid w:val="00ED3C44"/>
    <w:rsid w:val="00ED41FB"/>
    <w:rsid w:val="00ED4264"/>
    <w:rsid w:val="00ED441B"/>
    <w:rsid w:val="00ED4463"/>
    <w:rsid w:val="00ED4E70"/>
    <w:rsid w:val="00ED52DA"/>
    <w:rsid w:val="00ED5330"/>
    <w:rsid w:val="00ED5532"/>
    <w:rsid w:val="00ED58C4"/>
    <w:rsid w:val="00ED5964"/>
    <w:rsid w:val="00ED5E5D"/>
    <w:rsid w:val="00ED7010"/>
    <w:rsid w:val="00ED7060"/>
    <w:rsid w:val="00ED7360"/>
    <w:rsid w:val="00ED78E9"/>
    <w:rsid w:val="00ED7A7F"/>
    <w:rsid w:val="00ED7ACE"/>
    <w:rsid w:val="00ED7C76"/>
    <w:rsid w:val="00ED7CDE"/>
    <w:rsid w:val="00ED7D80"/>
    <w:rsid w:val="00EE0376"/>
    <w:rsid w:val="00EE0795"/>
    <w:rsid w:val="00EE0E81"/>
    <w:rsid w:val="00EE19C9"/>
    <w:rsid w:val="00EE1B75"/>
    <w:rsid w:val="00EE1C86"/>
    <w:rsid w:val="00EE2636"/>
    <w:rsid w:val="00EE271B"/>
    <w:rsid w:val="00EE294B"/>
    <w:rsid w:val="00EE2EFD"/>
    <w:rsid w:val="00EE35A2"/>
    <w:rsid w:val="00EE3707"/>
    <w:rsid w:val="00EE3A04"/>
    <w:rsid w:val="00EE3E44"/>
    <w:rsid w:val="00EE40A3"/>
    <w:rsid w:val="00EE415E"/>
    <w:rsid w:val="00EE44BB"/>
    <w:rsid w:val="00EE4541"/>
    <w:rsid w:val="00EE45B0"/>
    <w:rsid w:val="00EE464A"/>
    <w:rsid w:val="00EE4871"/>
    <w:rsid w:val="00EE48EE"/>
    <w:rsid w:val="00EE4BA9"/>
    <w:rsid w:val="00EE4F35"/>
    <w:rsid w:val="00EE4FAB"/>
    <w:rsid w:val="00EE5265"/>
    <w:rsid w:val="00EE5683"/>
    <w:rsid w:val="00EE584C"/>
    <w:rsid w:val="00EE5D0E"/>
    <w:rsid w:val="00EE6495"/>
    <w:rsid w:val="00EE65EB"/>
    <w:rsid w:val="00EE67AB"/>
    <w:rsid w:val="00EE685F"/>
    <w:rsid w:val="00EE6F79"/>
    <w:rsid w:val="00EE74B1"/>
    <w:rsid w:val="00EE7817"/>
    <w:rsid w:val="00EE7832"/>
    <w:rsid w:val="00EE78F7"/>
    <w:rsid w:val="00EE7AC8"/>
    <w:rsid w:val="00EE7EE1"/>
    <w:rsid w:val="00EF07E6"/>
    <w:rsid w:val="00EF098F"/>
    <w:rsid w:val="00EF0B01"/>
    <w:rsid w:val="00EF0DDE"/>
    <w:rsid w:val="00EF105E"/>
    <w:rsid w:val="00EF1518"/>
    <w:rsid w:val="00EF16D8"/>
    <w:rsid w:val="00EF1A26"/>
    <w:rsid w:val="00EF222D"/>
    <w:rsid w:val="00EF2D30"/>
    <w:rsid w:val="00EF2E7D"/>
    <w:rsid w:val="00EF2F61"/>
    <w:rsid w:val="00EF31AE"/>
    <w:rsid w:val="00EF3232"/>
    <w:rsid w:val="00EF33BA"/>
    <w:rsid w:val="00EF39EE"/>
    <w:rsid w:val="00EF40D6"/>
    <w:rsid w:val="00EF412F"/>
    <w:rsid w:val="00EF4142"/>
    <w:rsid w:val="00EF42AB"/>
    <w:rsid w:val="00EF45C7"/>
    <w:rsid w:val="00EF4B21"/>
    <w:rsid w:val="00EF58A4"/>
    <w:rsid w:val="00EF5DCF"/>
    <w:rsid w:val="00EF6009"/>
    <w:rsid w:val="00EF6211"/>
    <w:rsid w:val="00EF6B87"/>
    <w:rsid w:val="00EF6F33"/>
    <w:rsid w:val="00EF732B"/>
    <w:rsid w:val="00EF7B70"/>
    <w:rsid w:val="00F0002D"/>
    <w:rsid w:val="00F0037D"/>
    <w:rsid w:val="00F0041C"/>
    <w:rsid w:val="00F01D74"/>
    <w:rsid w:val="00F01DA3"/>
    <w:rsid w:val="00F0200F"/>
    <w:rsid w:val="00F022CF"/>
    <w:rsid w:val="00F02400"/>
    <w:rsid w:val="00F0264C"/>
    <w:rsid w:val="00F0299E"/>
    <w:rsid w:val="00F02AC6"/>
    <w:rsid w:val="00F02E0D"/>
    <w:rsid w:val="00F031D1"/>
    <w:rsid w:val="00F03B5C"/>
    <w:rsid w:val="00F041B5"/>
    <w:rsid w:val="00F04213"/>
    <w:rsid w:val="00F04303"/>
    <w:rsid w:val="00F04394"/>
    <w:rsid w:val="00F04535"/>
    <w:rsid w:val="00F0512D"/>
    <w:rsid w:val="00F0524C"/>
    <w:rsid w:val="00F0599D"/>
    <w:rsid w:val="00F060A0"/>
    <w:rsid w:val="00F06100"/>
    <w:rsid w:val="00F062CF"/>
    <w:rsid w:val="00F0692C"/>
    <w:rsid w:val="00F07047"/>
    <w:rsid w:val="00F07474"/>
    <w:rsid w:val="00F076D2"/>
    <w:rsid w:val="00F1014D"/>
    <w:rsid w:val="00F1039A"/>
    <w:rsid w:val="00F10527"/>
    <w:rsid w:val="00F10726"/>
    <w:rsid w:val="00F1079C"/>
    <w:rsid w:val="00F10C01"/>
    <w:rsid w:val="00F11159"/>
    <w:rsid w:val="00F1165D"/>
    <w:rsid w:val="00F11741"/>
    <w:rsid w:val="00F11847"/>
    <w:rsid w:val="00F118B3"/>
    <w:rsid w:val="00F11DC4"/>
    <w:rsid w:val="00F12088"/>
    <w:rsid w:val="00F120C4"/>
    <w:rsid w:val="00F122C8"/>
    <w:rsid w:val="00F124EF"/>
    <w:rsid w:val="00F12CE4"/>
    <w:rsid w:val="00F12F80"/>
    <w:rsid w:val="00F13187"/>
    <w:rsid w:val="00F1343D"/>
    <w:rsid w:val="00F13BD9"/>
    <w:rsid w:val="00F144CA"/>
    <w:rsid w:val="00F15603"/>
    <w:rsid w:val="00F15C36"/>
    <w:rsid w:val="00F1624E"/>
    <w:rsid w:val="00F1633D"/>
    <w:rsid w:val="00F166EF"/>
    <w:rsid w:val="00F16858"/>
    <w:rsid w:val="00F16A27"/>
    <w:rsid w:val="00F16D47"/>
    <w:rsid w:val="00F16FDE"/>
    <w:rsid w:val="00F17227"/>
    <w:rsid w:val="00F17BC1"/>
    <w:rsid w:val="00F17E75"/>
    <w:rsid w:val="00F17F0A"/>
    <w:rsid w:val="00F20F34"/>
    <w:rsid w:val="00F21580"/>
    <w:rsid w:val="00F21755"/>
    <w:rsid w:val="00F21CE4"/>
    <w:rsid w:val="00F21F2D"/>
    <w:rsid w:val="00F221ED"/>
    <w:rsid w:val="00F22422"/>
    <w:rsid w:val="00F22ADA"/>
    <w:rsid w:val="00F22EAC"/>
    <w:rsid w:val="00F234AB"/>
    <w:rsid w:val="00F23FF5"/>
    <w:rsid w:val="00F24078"/>
    <w:rsid w:val="00F240F0"/>
    <w:rsid w:val="00F24359"/>
    <w:rsid w:val="00F245FA"/>
    <w:rsid w:val="00F245FC"/>
    <w:rsid w:val="00F255A2"/>
    <w:rsid w:val="00F25815"/>
    <w:rsid w:val="00F258DB"/>
    <w:rsid w:val="00F25C02"/>
    <w:rsid w:val="00F26063"/>
    <w:rsid w:val="00F260AA"/>
    <w:rsid w:val="00F26604"/>
    <w:rsid w:val="00F2683E"/>
    <w:rsid w:val="00F26847"/>
    <w:rsid w:val="00F26982"/>
    <w:rsid w:val="00F26A65"/>
    <w:rsid w:val="00F26DDD"/>
    <w:rsid w:val="00F26DE2"/>
    <w:rsid w:val="00F26F86"/>
    <w:rsid w:val="00F27524"/>
    <w:rsid w:val="00F277A7"/>
    <w:rsid w:val="00F27A55"/>
    <w:rsid w:val="00F27DED"/>
    <w:rsid w:val="00F27F3C"/>
    <w:rsid w:val="00F30338"/>
    <w:rsid w:val="00F3057D"/>
    <w:rsid w:val="00F307D4"/>
    <w:rsid w:val="00F308DF"/>
    <w:rsid w:val="00F30AFE"/>
    <w:rsid w:val="00F30D20"/>
    <w:rsid w:val="00F30D87"/>
    <w:rsid w:val="00F31713"/>
    <w:rsid w:val="00F317C7"/>
    <w:rsid w:val="00F320FD"/>
    <w:rsid w:val="00F32375"/>
    <w:rsid w:val="00F324B1"/>
    <w:rsid w:val="00F32867"/>
    <w:rsid w:val="00F32979"/>
    <w:rsid w:val="00F32C2E"/>
    <w:rsid w:val="00F33205"/>
    <w:rsid w:val="00F332B5"/>
    <w:rsid w:val="00F33309"/>
    <w:rsid w:val="00F33467"/>
    <w:rsid w:val="00F3385E"/>
    <w:rsid w:val="00F342B8"/>
    <w:rsid w:val="00F34649"/>
    <w:rsid w:val="00F347DC"/>
    <w:rsid w:val="00F34871"/>
    <w:rsid w:val="00F349BE"/>
    <w:rsid w:val="00F34CC1"/>
    <w:rsid w:val="00F3549B"/>
    <w:rsid w:val="00F356FF"/>
    <w:rsid w:val="00F35DA4"/>
    <w:rsid w:val="00F3642B"/>
    <w:rsid w:val="00F36601"/>
    <w:rsid w:val="00F3661E"/>
    <w:rsid w:val="00F367AE"/>
    <w:rsid w:val="00F36D9A"/>
    <w:rsid w:val="00F37247"/>
    <w:rsid w:val="00F3746D"/>
    <w:rsid w:val="00F3793D"/>
    <w:rsid w:val="00F3795D"/>
    <w:rsid w:val="00F37975"/>
    <w:rsid w:val="00F37BDC"/>
    <w:rsid w:val="00F37E0D"/>
    <w:rsid w:val="00F40075"/>
    <w:rsid w:val="00F403D3"/>
    <w:rsid w:val="00F40D6D"/>
    <w:rsid w:val="00F40DB0"/>
    <w:rsid w:val="00F40E87"/>
    <w:rsid w:val="00F41231"/>
    <w:rsid w:val="00F41427"/>
    <w:rsid w:val="00F4168D"/>
    <w:rsid w:val="00F41844"/>
    <w:rsid w:val="00F41914"/>
    <w:rsid w:val="00F422BB"/>
    <w:rsid w:val="00F42331"/>
    <w:rsid w:val="00F42747"/>
    <w:rsid w:val="00F42CE7"/>
    <w:rsid w:val="00F433CC"/>
    <w:rsid w:val="00F43DB2"/>
    <w:rsid w:val="00F43EF2"/>
    <w:rsid w:val="00F449A6"/>
    <w:rsid w:val="00F44C11"/>
    <w:rsid w:val="00F44FAD"/>
    <w:rsid w:val="00F4557E"/>
    <w:rsid w:val="00F455CF"/>
    <w:rsid w:val="00F459E7"/>
    <w:rsid w:val="00F45AE5"/>
    <w:rsid w:val="00F463B7"/>
    <w:rsid w:val="00F46775"/>
    <w:rsid w:val="00F46F19"/>
    <w:rsid w:val="00F47A06"/>
    <w:rsid w:val="00F47B76"/>
    <w:rsid w:val="00F47B9C"/>
    <w:rsid w:val="00F47FE7"/>
    <w:rsid w:val="00F502D6"/>
    <w:rsid w:val="00F5039F"/>
    <w:rsid w:val="00F503F8"/>
    <w:rsid w:val="00F505E7"/>
    <w:rsid w:val="00F50A27"/>
    <w:rsid w:val="00F50FCC"/>
    <w:rsid w:val="00F5134A"/>
    <w:rsid w:val="00F5201B"/>
    <w:rsid w:val="00F52397"/>
    <w:rsid w:val="00F52D86"/>
    <w:rsid w:val="00F52DD4"/>
    <w:rsid w:val="00F5367A"/>
    <w:rsid w:val="00F536DA"/>
    <w:rsid w:val="00F54130"/>
    <w:rsid w:val="00F54979"/>
    <w:rsid w:val="00F54A65"/>
    <w:rsid w:val="00F54C58"/>
    <w:rsid w:val="00F55192"/>
    <w:rsid w:val="00F5555F"/>
    <w:rsid w:val="00F55585"/>
    <w:rsid w:val="00F559A0"/>
    <w:rsid w:val="00F55D4E"/>
    <w:rsid w:val="00F56024"/>
    <w:rsid w:val="00F56724"/>
    <w:rsid w:val="00F56807"/>
    <w:rsid w:val="00F56B49"/>
    <w:rsid w:val="00F56B94"/>
    <w:rsid w:val="00F56CBF"/>
    <w:rsid w:val="00F56E5A"/>
    <w:rsid w:val="00F57168"/>
    <w:rsid w:val="00F5796B"/>
    <w:rsid w:val="00F57AC8"/>
    <w:rsid w:val="00F57AE7"/>
    <w:rsid w:val="00F57B3F"/>
    <w:rsid w:val="00F600F8"/>
    <w:rsid w:val="00F608EE"/>
    <w:rsid w:val="00F60D3D"/>
    <w:rsid w:val="00F60DCA"/>
    <w:rsid w:val="00F613B3"/>
    <w:rsid w:val="00F61FB1"/>
    <w:rsid w:val="00F62108"/>
    <w:rsid w:val="00F62918"/>
    <w:rsid w:val="00F63022"/>
    <w:rsid w:val="00F6316E"/>
    <w:rsid w:val="00F63662"/>
    <w:rsid w:val="00F639E4"/>
    <w:rsid w:val="00F63D43"/>
    <w:rsid w:val="00F63FEE"/>
    <w:rsid w:val="00F64153"/>
    <w:rsid w:val="00F64219"/>
    <w:rsid w:val="00F643B5"/>
    <w:rsid w:val="00F64589"/>
    <w:rsid w:val="00F6465A"/>
    <w:rsid w:val="00F6499F"/>
    <w:rsid w:val="00F64EDF"/>
    <w:rsid w:val="00F654AA"/>
    <w:rsid w:val="00F656F2"/>
    <w:rsid w:val="00F65779"/>
    <w:rsid w:val="00F6585C"/>
    <w:rsid w:val="00F65C36"/>
    <w:rsid w:val="00F6610C"/>
    <w:rsid w:val="00F6622D"/>
    <w:rsid w:val="00F66549"/>
    <w:rsid w:val="00F670AD"/>
    <w:rsid w:val="00F67188"/>
    <w:rsid w:val="00F6766B"/>
    <w:rsid w:val="00F67711"/>
    <w:rsid w:val="00F679C5"/>
    <w:rsid w:val="00F67CC6"/>
    <w:rsid w:val="00F67DFA"/>
    <w:rsid w:val="00F67ECF"/>
    <w:rsid w:val="00F70554"/>
    <w:rsid w:val="00F70AA5"/>
    <w:rsid w:val="00F70DD6"/>
    <w:rsid w:val="00F70F1E"/>
    <w:rsid w:val="00F716BC"/>
    <w:rsid w:val="00F71CA5"/>
    <w:rsid w:val="00F724DF"/>
    <w:rsid w:val="00F729D1"/>
    <w:rsid w:val="00F72ADA"/>
    <w:rsid w:val="00F743E0"/>
    <w:rsid w:val="00F7451F"/>
    <w:rsid w:val="00F749CE"/>
    <w:rsid w:val="00F74BFC"/>
    <w:rsid w:val="00F74D8E"/>
    <w:rsid w:val="00F74FD4"/>
    <w:rsid w:val="00F7527E"/>
    <w:rsid w:val="00F75CC7"/>
    <w:rsid w:val="00F76115"/>
    <w:rsid w:val="00F76AD5"/>
    <w:rsid w:val="00F76D45"/>
    <w:rsid w:val="00F76FDE"/>
    <w:rsid w:val="00F770D1"/>
    <w:rsid w:val="00F77623"/>
    <w:rsid w:val="00F778C2"/>
    <w:rsid w:val="00F80CD2"/>
    <w:rsid w:val="00F80E98"/>
    <w:rsid w:val="00F80F5D"/>
    <w:rsid w:val="00F80FBB"/>
    <w:rsid w:val="00F810E5"/>
    <w:rsid w:val="00F81561"/>
    <w:rsid w:val="00F81B76"/>
    <w:rsid w:val="00F81E32"/>
    <w:rsid w:val="00F822A0"/>
    <w:rsid w:val="00F828AD"/>
    <w:rsid w:val="00F82CA2"/>
    <w:rsid w:val="00F830DB"/>
    <w:rsid w:val="00F83B1E"/>
    <w:rsid w:val="00F843D9"/>
    <w:rsid w:val="00F8452F"/>
    <w:rsid w:val="00F845AD"/>
    <w:rsid w:val="00F848F8"/>
    <w:rsid w:val="00F84B10"/>
    <w:rsid w:val="00F851E5"/>
    <w:rsid w:val="00F861FA"/>
    <w:rsid w:val="00F866D8"/>
    <w:rsid w:val="00F869F6"/>
    <w:rsid w:val="00F870EC"/>
    <w:rsid w:val="00F875DA"/>
    <w:rsid w:val="00F87BB0"/>
    <w:rsid w:val="00F9020E"/>
    <w:rsid w:val="00F90454"/>
    <w:rsid w:val="00F904CF"/>
    <w:rsid w:val="00F90687"/>
    <w:rsid w:val="00F908BB"/>
    <w:rsid w:val="00F90971"/>
    <w:rsid w:val="00F90BCB"/>
    <w:rsid w:val="00F920AE"/>
    <w:rsid w:val="00F92BD6"/>
    <w:rsid w:val="00F92E04"/>
    <w:rsid w:val="00F930A0"/>
    <w:rsid w:val="00F93220"/>
    <w:rsid w:val="00F93520"/>
    <w:rsid w:val="00F93778"/>
    <w:rsid w:val="00F94064"/>
    <w:rsid w:val="00F9410A"/>
    <w:rsid w:val="00F9411B"/>
    <w:rsid w:val="00F9432E"/>
    <w:rsid w:val="00F9471B"/>
    <w:rsid w:val="00F949A7"/>
    <w:rsid w:val="00F94C34"/>
    <w:rsid w:val="00F94D02"/>
    <w:rsid w:val="00F94EDB"/>
    <w:rsid w:val="00F951D0"/>
    <w:rsid w:val="00F95297"/>
    <w:rsid w:val="00F954C6"/>
    <w:rsid w:val="00F95B30"/>
    <w:rsid w:val="00F95BC8"/>
    <w:rsid w:val="00F96017"/>
    <w:rsid w:val="00F96130"/>
    <w:rsid w:val="00F96752"/>
    <w:rsid w:val="00F96DDD"/>
    <w:rsid w:val="00F96F01"/>
    <w:rsid w:val="00F9720F"/>
    <w:rsid w:val="00F9766D"/>
    <w:rsid w:val="00F977AD"/>
    <w:rsid w:val="00F979BB"/>
    <w:rsid w:val="00F97D9F"/>
    <w:rsid w:val="00F97DAF"/>
    <w:rsid w:val="00FA0390"/>
    <w:rsid w:val="00FA066A"/>
    <w:rsid w:val="00FA0CB2"/>
    <w:rsid w:val="00FA0DEB"/>
    <w:rsid w:val="00FA0EA9"/>
    <w:rsid w:val="00FA1800"/>
    <w:rsid w:val="00FA18AE"/>
    <w:rsid w:val="00FA18DF"/>
    <w:rsid w:val="00FA1CD2"/>
    <w:rsid w:val="00FA1E55"/>
    <w:rsid w:val="00FA1F8F"/>
    <w:rsid w:val="00FA2CD2"/>
    <w:rsid w:val="00FA2F3B"/>
    <w:rsid w:val="00FA300A"/>
    <w:rsid w:val="00FA3185"/>
    <w:rsid w:val="00FA33E8"/>
    <w:rsid w:val="00FA3537"/>
    <w:rsid w:val="00FA36D3"/>
    <w:rsid w:val="00FA3873"/>
    <w:rsid w:val="00FA3982"/>
    <w:rsid w:val="00FA39F2"/>
    <w:rsid w:val="00FA3D9B"/>
    <w:rsid w:val="00FA3F9E"/>
    <w:rsid w:val="00FA4052"/>
    <w:rsid w:val="00FA483A"/>
    <w:rsid w:val="00FA4C1F"/>
    <w:rsid w:val="00FA4C54"/>
    <w:rsid w:val="00FA4CCA"/>
    <w:rsid w:val="00FA4D99"/>
    <w:rsid w:val="00FA4F82"/>
    <w:rsid w:val="00FA5B3D"/>
    <w:rsid w:val="00FA613E"/>
    <w:rsid w:val="00FA7801"/>
    <w:rsid w:val="00FA79D2"/>
    <w:rsid w:val="00FA7AB9"/>
    <w:rsid w:val="00FA7DDC"/>
    <w:rsid w:val="00FA7DDE"/>
    <w:rsid w:val="00FA7E5E"/>
    <w:rsid w:val="00FB0AEA"/>
    <w:rsid w:val="00FB0B7B"/>
    <w:rsid w:val="00FB0FAD"/>
    <w:rsid w:val="00FB1278"/>
    <w:rsid w:val="00FB2744"/>
    <w:rsid w:val="00FB2A28"/>
    <w:rsid w:val="00FB305C"/>
    <w:rsid w:val="00FB332C"/>
    <w:rsid w:val="00FB3898"/>
    <w:rsid w:val="00FB39DE"/>
    <w:rsid w:val="00FB3C83"/>
    <w:rsid w:val="00FB3C87"/>
    <w:rsid w:val="00FB3D12"/>
    <w:rsid w:val="00FB3D9A"/>
    <w:rsid w:val="00FB3DF9"/>
    <w:rsid w:val="00FB3E1F"/>
    <w:rsid w:val="00FB3E23"/>
    <w:rsid w:val="00FB407B"/>
    <w:rsid w:val="00FB4E65"/>
    <w:rsid w:val="00FB4FAB"/>
    <w:rsid w:val="00FB54E1"/>
    <w:rsid w:val="00FB5B4A"/>
    <w:rsid w:val="00FB625B"/>
    <w:rsid w:val="00FB6889"/>
    <w:rsid w:val="00FB68DC"/>
    <w:rsid w:val="00FB6939"/>
    <w:rsid w:val="00FB727C"/>
    <w:rsid w:val="00FB732A"/>
    <w:rsid w:val="00FB7336"/>
    <w:rsid w:val="00FB749F"/>
    <w:rsid w:val="00FB78F2"/>
    <w:rsid w:val="00FB79E6"/>
    <w:rsid w:val="00FB7A9D"/>
    <w:rsid w:val="00FC02D9"/>
    <w:rsid w:val="00FC0702"/>
    <w:rsid w:val="00FC165F"/>
    <w:rsid w:val="00FC16D3"/>
    <w:rsid w:val="00FC19D7"/>
    <w:rsid w:val="00FC1D5B"/>
    <w:rsid w:val="00FC207F"/>
    <w:rsid w:val="00FC2379"/>
    <w:rsid w:val="00FC2C69"/>
    <w:rsid w:val="00FC2E33"/>
    <w:rsid w:val="00FC3C2A"/>
    <w:rsid w:val="00FC3E4F"/>
    <w:rsid w:val="00FC3E55"/>
    <w:rsid w:val="00FC406E"/>
    <w:rsid w:val="00FC4138"/>
    <w:rsid w:val="00FC486D"/>
    <w:rsid w:val="00FC489F"/>
    <w:rsid w:val="00FC4CF4"/>
    <w:rsid w:val="00FC521B"/>
    <w:rsid w:val="00FC56ED"/>
    <w:rsid w:val="00FC5822"/>
    <w:rsid w:val="00FC5A17"/>
    <w:rsid w:val="00FC5E0F"/>
    <w:rsid w:val="00FC5FE9"/>
    <w:rsid w:val="00FC6880"/>
    <w:rsid w:val="00FC7270"/>
    <w:rsid w:val="00FC72FC"/>
    <w:rsid w:val="00FC79AD"/>
    <w:rsid w:val="00FC7A42"/>
    <w:rsid w:val="00FC7D40"/>
    <w:rsid w:val="00FC7F2F"/>
    <w:rsid w:val="00FC7F63"/>
    <w:rsid w:val="00FD007E"/>
    <w:rsid w:val="00FD0D42"/>
    <w:rsid w:val="00FD1FED"/>
    <w:rsid w:val="00FD2119"/>
    <w:rsid w:val="00FD2223"/>
    <w:rsid w:val="00FD262A"/>
    <w:rsid w:val="00FD2C52"/>
    <w:rsid w:val="00FD2DF5"/>
    <w:rsid w:val="00FD3296"/>
    <w:rsid w:val="00FD3854"/>
    <w:rsid w:val="00FD3AB4"/>
    <w:rsid w:val="00FD3BC7"/>
    <w:rsid w:val="00FD3C52"/>
    <w:rsid w:val="00FD4328"/>
    <w:rsid w:val="00FD44D8"/>
    <w:rsid w:val="00FD4535"/>
    <w:rsid w:val="00FD4A2A"/>
    <w:rsid w:val="00FD4D6C"/>
    <w:rsid w:val="00FD50AE"/>
    <w:rsid w:val="00FD5435"/>
    <w:rsid w:val="00FD5F1A"/>
    <w:rsid w:val="00FD6301"/>
    <w:rsid w:val="00FD660E"/>
    <w:rsid w:val="00FD6DF2"/>
    <w:rsid w:val="00FD70ED"/>
    <w:rsid w:val="00FD732A"/>
    <w:rsid w:val="00FD77E7"/>
    <w:rsid w:val="00FE0EBF"/>
    <w:rsid w:val="00FE1647"/>
    <w:rsid w:val="00FE2C5A"/>
    <w:rsid w:val="00FE30BD"/>
    <w:rsid w:val="00FE30DD"/>
    <w:rsid w:val="00FE337E"/>
    <w:rsid w:val="00FE33B6"/>
    <w:rsid w:val="00FE35BB"/>
    <w:rsid w:val="00FE3EA4"/>
    <w:rsid w:val="00FE49E9"/>
    <w:rsid w:val="00FE4C80"/>
    <w:rsid w:val="00FE4F59"/>
    <w:rsid w:val="00FE5004"/>
    <w:rsid w:val="00FE5261"/>
    <w:rsid w:val="00FE55E5"/>
    <w:rsid w:val="00FE5839"/>
    <w:rsid w:val="00FE606B"/>
    <w:rsid w:val="00FE6669"/>
    <w:rsid w:val="00FE6A47"/>
    <w:rsid w:val="00FE6B55"/>
    <w:rsid w:val="00FE7053"/>
    <w:rsid w:val="00FE74B8"/>
    <w:rsid w:val="00FE7A06"/>
    <w:rsid w:val="00FE7C21"/>
    <w:rsid w:val="00FE7FDA"/>
    <w:rsid w:val="00FF0008"/>
    <w:rsid w:val="00FF00B9"/>
    <w:rsid w:val="00FF0425"/>
    <w:rsid w:val="00FF04AF"/>
    <w:rsid w:val="00FF0A09"/>
    <w:rsid w:val="00FF13FA"/>
    <w:rsid w:val="00FF1472"/>
    <w:rsid w:val="00FF2777"/>
    <w:rsid w:val="00FF2BAF"/>
    <w:rsid w:val="00FF365B"/>
    <w:rsid w:val="00FF3BC2"/>
    <w:rsid w:val="00FF3C6F"/>
    <w:rsid w:val="00FF3F44"/>
    <w:rsid w:val="00FF4288"/>
    <w:rsid w:val="00FF44AD"/>
    <w:rsid w:val="00FF44D5"/>
    <w:rsid w:val="00FF45BC"/>
    <w:rsid w:val="00FF4635"/>
    <w:rsid w:val="00FF4ECB"/>
    <w:rsid w:val="00FF509B"/>
    <w:rsid w:val="00FF5214"/>
    <w:rsid w:val="00FF594E"/>
    <w:rsid w:val="00FF5B62"/>
    <w:rsid w:val="00FF61C5"/>
    <w:rsid w:val="00FF64F4"/>
    <w:rsid w:val="00FF6589"/>
    <w:rsid w:val="00FF6AC1"/>
    <w:rsid w:val="00FF6D05"/>
    <w:rsid w:val="00FF6D7A"/>
    <w:rsid w:val="00FF782A"/>
    <w:rsid w:val="00FF7BA9"/>
    <w:rsid w:val="00FF7C7E"/>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6865"/>
    <o:shapelayout v:ext="edit">
      <o:idmap v:ext="edit" data="1"/>
    </o:shapelayout>
  </w:shapeDefaults>
  <w:decimalSymbol w:val=","/>
  <w:listSeparator w:val=";"/>
  <w15:docId w15:val="{E2E5826F-E3DD-4ABB-8A16-ACE1FE8A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277"/>
    <w:rPr>
      <w:sz w:val="24"/>
      <w:szCs w:val="24"/>
    </w:rPr>
  </w:style>
  <w:style w:type="paragraph" w:styleId="1">
    <w:name w:val="heading 1"/>
    <w:basedOn w:val="a"/>
    <w:next w:val="a"/>
    <w:link w:val="10"/>
    <w:uiPriority w:val="9"/>
    <w:qFormat/>
    <w:rsid w:val="00882D8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82D8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882D8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82D8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882D8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882D8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882D85"/>
    <w:pPr>
      <w:spacing w:before="240" w:after="60"/>
      <w:outlineLvl w:val="6"/>
    </w:pPr>
    <w:rPr>
      <w:rFonts w:cstheme="majorBidi"/>
    </w:rPr>
  </w:style>
  <w:style w:type="paragraph" w:styleId="8">
    <w:name w:val="heading 8"/>
    <w:basedOn w:val="a"/>
    <w:next w:val="a"/>
    <w:link w:val="80"/>
    <w:uiPriority w:val="9"/>
    <w:semiHidden/>
    <w:unhideWhenUsed/>
    <w:qFormat/>
    <w:rsid w:val="00882D85"/>
    <w:pPr>
      <w:spacing w:before="240" w:after="60"/>
      <w:outlineLvl w:val="7"/>
    </w:pPr>
    <w:rPr>
      <w:rFonts w:cstheme="majorBidi"/>
      <w:i/>
      <w:iCs/>
    </w:rPr>
  </w:style>
  <w:style w:type="paragraph" w:styleId="9">
    <w:name w:val="heading 9"/>
    <w:basedOn w:val="a"/>
    <w:next w:val="a"/>
    <w:link w:val="90"/>
    <w:uiPriority w:val="9"/>
    <w:semiHidden/>
    <w:unhideWhenUsed/>
    <w:qFormat/>
    <w:rsid w:val="00882D8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53AE0"/>
    <w:rPr>
      <w:rFonts w:cs="Times New Roman"/>
      <w:b w:val="0"/>
      <w:bCs w:val="0"/>
      <w:color w:val="008000"/>
    </w:rPr>
  </w:style>
  <w:style w:type="paragraph" w:styleId="a4">
    <w:name w:val="Body Text"/>
    <w:basedOn w:val="a"/>
    <w:link w:val="a5"/>
    <w:uiPriority w:val="99"/>
    <w:rsid w:val="00053AE0"/>
    <w:pPr>
      <w:jc w:val="center"/>
    </w:pPr>
    <w:rPr>
      <w:rFonts w:ascii="Times New Roman" w:eastAsia="Times New Roman" w:hAnsi="Times New Roman"/>
      <w:sz w:val="52"/>
      <w:szCs w:val="20"/>
      <w:lang w:eastAsia="ru-RU"/>
    </w:rPr>
  </w:style>
  <w:style w:type="character" w:customStyle="1" w:styleId="a5">
    <w:name w:val="Основной текст Знак"/>
    <w:basedOn w:val="a0"/>
    <w:link w:val="a4"/>
    <w:uiPriority w:val="99"/>
    <w:rsid w:val="00053AE0"/>
    <w:rPr>
      <w:rFonts w:ascii="Times New Roman" w:eastAsia="Times New Roman" w:hAnsi="Times New Roman" w:cs="Times New Roman"/>
      <w:sz w:val="52"/>
      <w:szCs w:val="20"/>
      <w:lang w:eastAsia="ru-RU"/>
    </w:rPr>
  </w:style>
  <w:style w:type="paragraph" w:customStyle="1" w:styleId="a6">
    <w:name w:val="Прижатый влево"/>
    <w:basedOn w:val="a"/>
    <w:next w:val="a"/>
    <w:uiPriority w:val="99"/>
    <w:rsid w:val="00053AE0"/>
    <w:pPr>
      <w:widowControl w:val="0"/>
      <w:autoSpaceDE w:val="0"/>
      <w:autoSpaceDN w:val="0"/>
      <w:adjustRightInd w:val="0"/>
    </w:pPr>
    <w:rPr>
      <w:rFonts w:ascii="Arial" w:eastAsia="Times New Roman" w:hAnsi="Arial" w:cs="Arial"/>
      <w:lang w:eastAsia="ru-RU"/>
    </w:rPr>
  </w:style>
  <w:style w:type="table" w:styleId="a7">
    <w:name w:val="Table Grid"/>
    <w:basedOn w:val="a1"/>
    <w:uiPriority w:val="59"/>
    <w:rsid w:val="007F7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651E6"/>
    <w:pPr>
      <w:spacing w:before="100" w:beforeAutospacing="1" w:after="100" w:afterAutospacing="1"/>
    </w:pPr>
    <w:rPr>
      <w:rFonts w:ascii="Times New Roman" w:eastAsia="Times New Roman" w:hAnsi="Times New Roman"/>
      <w:lang w:eastAsia="ru-RU"/>
    </w:rPr>
  </w:style>
  <w:style w:type="paragraph" w:customStyle="1" w:styleId="ConsPlusCell">
    <w:name w:val="ConsPlusCell"/>
    <w:rsid w:val="00122879"/>
    <w:pPr>
      <w:widowControl w:val="0"/>
      <w:autoSpaceDE w:val="0"/>
      <w:autoSpaceDN w:val="0"/>
      <w:adjustRightInd w:val="0"/>
    </w:pPr>
    <w:rPr>
      <w:rFonts w:ascii="Arial" w:eastAsia="Times New Roman" w:hAnsi="Arial" w:cs="Arial"/>
      <w:sz w:val="20"/>
      <w:szCs w:val="20"/>
      <w:lang w:eastAsia="ru-RU"/>
    </w:rPr>
  </w:style>
  <w:style w:type="paragraph" w:styleId="a9">
    <w:name w:val="List Paragraph"/>
    <w:basedOn w:val="a"/>
    <w:uiPriority w:val="34"/>
    <w:qFormat/>
    <w:rsid w:val="00882D85"/>
    <w:pPr>
      <w:ind w:left="720"/>
      <w:contextualSpacing/>
    </w:pPr>
  </w:style>
  <w:style w:type="paragraph" w:customStyle="1" w:styleId="ConsPlusNonformat">
    <w:name w:val="ConsPlusNonformat"/>
    <w:rsid w:val="001A6045"/>
    <w:pPr>
      <w:widowControl w:val="0"/>
      <w:autoSpaceDE w:val="0"/>
      <w:autoSpaceDN w:val="0"/>
      <w:adjustRightInd w:val="0"/>
      <w:jc w:val="center"/>
    </w:pPr>
    <w:rPr>
      <w:rFonts w:ascii="Courier New" w:eastAsia="Times New Roman" w:hAnsi="Courier New" w:cs="Courier New"/>
      <w:sz w:val="20"/>
      <w:szCs w:val="20"/>
      <w:lang w:eastAsia="ru-RU"/>
    </w:rPr>
  </w:style>
  <w:style w:type="table" w:customStyle="1" w:styleId="11">
    <w:name w:val="Сетка таблицы1"/>
    <w:basedOn w:val="a1"/>
    <w:next w:val="a7"/>
    <w:uiPriority w:val="59"/>
    <w:rsid w:val="005957D2"/>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unhideWhenUsed/>
    <w:rsid w:val="007C750D"/>
    <w:rPr>
      <w:color w:val="0000FF"/>
      <w:u w:val="single"/>
    </w:rPr>
  </w:style>
  <w:style w:type="character" w:styleId="ab">
    <w:name w:val="FollowedHyperlink"/>
    <w:basedOn w:val="a0"/>
    <w:uiPriority w:val="99"/>
    <w:semiHidden/>
    <w:unhideWhenUsed/>
    <w:rsid w:val="005133AC"/>
    <w:rPr>
      <w:color w:val="800080" w:themeColor="followedHyperlink"/>
      <w:u w:val="single"/>
    </w:rPr>
  </w:style>
  <w:style w:type="paragraph" w:customStyle="1" w:styleId="Standard">
    <w:name w:val="Standard"/>
    <w:rsid w:val="008939C4"/>
    <w:pPr>
      <w:widowControl w:val="0"/>
      <w:suppressAutoHyphens/>
      <w:autoSpaceDN w:val="0"/>
    </w:pPr>
    <w:rPr>
      <w:rFonts w:ascii="Times New Roman" w:eastAsia="Lucida Sans Unicode" w:hAnsi="Times New Roman" w:cs="Tahoma"/>
      <w:color w:val="000000"/>
      <w:kern w:val="3"/>
      <w:sz w:val="24"/>
      <w:szCs w:val="24"/>
      <w:lang w:val="en-US" w:bidi="en-US"/>
    </w:rPr>
  </w:style>
  <w:style w:type="paragraph" w:styleId="ac">
    <w:name w:val="Body Text Indent"/>
    <w:basedOn w:val="a"/>
    <w:link w:val="ad"/>
    <w:unhideWhenUsed/>
    <w:rsid w:val="003B698B"/>
    <w:pPr>
      <w:spacing w:after="120"/>
      <w:ind w:left="283"/>
    </w:pPr>
  </w:style>
  <w:style w:type="character" w:customStyle="1" w:styleId="ad">
    <w:name w:val="Основной текст с отступом Знак"/>
    <w:basedOn w:val="a0"/>
    <w:link w:val="ac"/>
    <w:uiPriority w:val="99"/>
    <w:semiHidden/>
    <w:rsid w:val="003B698B"/>
  </w:style>
  <w:style w:type="paragraph" w:styleId="21">
    <w:name w:val="Body Text Indent 2"/>
    <w:basedOn w:val="a"/>
    <w:link w:val="22"/>
    <w:unhideWhenUsed/>
    <w:rsid w:val="00884134"/>
    <w:pPr>
      <w:spacing w:after="120" w:line="480" w:lineRule="auto"/>
      <w:ind w:left="283"/>
    </w:pPr>
  </w:style>
  <w:style w:type="character" w:customStyle="1" w:styleId="22">
    <w:name w:val="Основной текст с отступом 2 Знак"/>
    <w:basedOn w:val="a0"/>
    <w:link w:val="21"/>
    <w:uiPriority w:val="99"/>
    <w:semiHidden/>
    <w:rsid w:val="00884134"/>
  </w:style>
  <w:style w:type="paragraph" w:styleId="ae">
    <w:name w:val="No Spacing"/>
    <w:basedOn w:val="a"/>
    <w:uiPriority w:val="1"/>
    <w:qFormat/>
    <w:rsid w:val="00882D85"/>
    <w:rPr>
      <w:szCs w:val="32"/>
    </w:rPr>
  </w:style>
  <w:style w:type="character" w:customStyle="1" w:styleId="30">
    <w:name w:val="Заголовок 3 Знак"/>
    <w:basedOn w:val="a0"/>
    <w:link w:val="3"/>
    <w:uiPriority w:val="9"/>
    <w:rsid w:val="00882D85"/>
    <w:rPr>
      <w:rFonts w:asciiTheme="majorHAnsi" w:eastAsiaTheme="majorEastAsia" w:hAnsiTheme="majorHAnsi" w:cstheme="majorBidi"/>
      <w:b/>
      <w:bCs/>
      <w:sz w:val="26"/>
      <w:szCs w:val="26"/>
    </w:rPr>
  </w:style>
  <w:style w:type="character" w:customStyle="1" w:styleId="af">
    <w:name w:val="Основной текст_"/>
    <w:basedOn w:val="a0"/>
    <w:link w:val="12"/>
    <w:rsid w:val="00F65C36"/>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
    <w:rsid w:val="00F65C36"/>
    <w:pPr>
      <w:shd w:val="clear" w:color="auto" w:fill="FFFFFF"/>
      <w:spacing w:line="0" w:lineRule="atLeast"/>
    </w:pPr>
    <w:rPr>
      <w:rFonts w:ascii="Times New Roman" w:eastAsia="Times New Roman" w:hAnsi="Times New Roman"/>
      <w:sz w:val="23"/>
      <w:szCs w:val="23"/>
    </w:rPr>
  </w:style>
  <w:style w:type="character" w:customStyle="1" w:styleId="af0">
    <w:name w:val="Основной текст + Не курсив"/>
    <w:basedOn w:val="af"/>
    <w:rsid w:val="009A5A8D"/>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3">
    <w:name w:val="Основной текст (2)_"/>
    <w:basedOn w:val="a0"/>
    <w:link w:val="24"/>
    <w:rsid w:val="009A5A8D"/>
    <w:rPr>
      <w:rFonts w:ascii="Times New Roman" w:eastAsia="Times New Roman" w:hAnsi="Times New Roman" w:cs="Times New Roman"/>
      <w:sz w:val="23"/>
      <w:szCs w:val="23"/>
      <w:shd w:val="clear" w:color="auto" w:fill="FFFFFF"/>
    </w:rPr>
  </w:style>
  <w:style w:type="paragraph" w:customStyle="1" w:styleId="24">
    <w:name w:val="Основной текст (2)"/>
    <w:basedOn w:val="a"/>
    <w:link w:val="23"/>
    <w:rsid w:val="009A5A8D"/>
    <w:pPr>
      <w:shd w:val="clear" w:color="auto" w:fill="FFFFFF"/>
      <w:spacing w:line="278" w:lineRule="exact"/>
    </w:pPr>
    <w:rPr>
      <w:rFonts w:ascii="Times New Roman" w:eastAsia="Times New Roman" w:hAnsi="Times New Roman"/>
      <w:sz w:val="23"/>
      <w:szCs w:val="23"/>
    </w:rPr>
  </w:style>
  <w:style w:type="character" w:customStyle="1" w:styleId="10">
    <w:name w:val="Заголовок 1 Знак"/>
    <w:basedOn w:val="a0"/>
    <w:link w:val="1"/>
    <w:uiPriority w:val="9"/>
    <w:rsid w:val="00882D85"/>
    <w:rPr>
      <w:rFonts w:asciiTheme="majorHAnsi" w:eastAsiaTheme="majorEastAsia" w:hAnsiTheme="majorHAnsi" w:cstheme="majorBidi"/>
      <w:b/>
      <w:bCs/>
      <w:kern w:val="32"/>
      <w:sz w:val="32"/>
      <w:szCs w:val="32"/>
    </w:rPr>
  </w:style>
  <w:style w:type="paragraph" w:styleId="af1">
    <w:name w:val="Title"/>
    <w:basedOn w:val="a"/>
    <w:next w:val="a"/>
    <w:link w:val="af2"/>
    <w:uiPriority w:val="10"/>
    <w:qFormat/>
    <w:rsid w:val="00882D85"/>
    <w:pPr>
      <w:spacing w:before="240" w:after="60"/>
      <w:jc w:val="center"/>
      <w:outlineLvl w:val="0"/>
    </w:pPr>
    <w:rPr>
      <w:rFonts w:asciiTheme="majorHAnsi" w:eastAsiaTheme="majorEastAsia" w:hAnsiTheme="majorHAnsi" w:cstheme="majorBidi"/>
      <w:b/>
      <w:bCs/>
      <w:kern w:val="28"/>
      <w:sz w:val="32"/>
      <w:szCs w:val="32"/>
    </w:rPr>
  </w:style>
  <w:style w:type="character" w:customStyle="1" w:styleId="af2">
    <w:name w:val="Заголовок Знак"/>
    <w:basedOn w:val="a0"/>
    <w:link w:val="af1"/>
    <w:uiPriority w:val="10"/>
    <w:rsid w:val="00882D85"/>
    <w:rPr>
      <w:rFonts w:asciiTheme="majorHAnsi" w:eastAsiaTheme="majorEastAsia" w:hAnsiTheme="majorHAnsi" w:cstheme="majorBidi"/>
      <w:b/>
      <w:bCs/>
      <w:kern w:val="28"/>
      <w:sz w:val="32"/>
      <w:szCs w:val="32"/>
    </w:rPr>
  </w:style>
  <w:style w:type="paragraph" w:styleId="af3">
    <w:name w:val="footer"/>
    <w:basedOn w:val="a"/>
    <w:link w:val="af4"/>
    <w:rsid w:val="000E750D"/>
    <w:pPr>
      <w:tabs>
        <w:tab w:val="center" w:pos="4677"/>
        <w:tab w:val="right" w:pos="9355"/>
      </w:tabs>
    </w:pPr>
    <w:rPr>
      <w:rFonts w:ascii="Times New Roman" w:eastAsia="Times New Roman" w:hAnsi="Times New Roman"/>
      <w:sz w:val="20"/>
      <w:szCs w:val="20"/>
      <w:lang w:eastAsia="ru-RU"/>
    </w:rPr>
  </w:style>
  <w:style w:type="character" w:customStyle="1" w:styleId="af4">
    <w:name w:val="Нижний колонтитул Знак"/>
    <w:basedOn w:val="a0"/>
    <w:link w:val="af3"/>
    <w:rsid w:val="000E750D"/>
    <w:rPr>
      <w:rFonts w:ascii="Times New Roman" w:eastAsia="Times New Roman" w:hAnsi="Times New Roman" w:cs="Times New Roman"/>
      <w:sz w:val="20"/>
      <w:szCs w:val="20"/>
      <w:lang w:eastAsia="ru-RU"/>
    </w:rPr>
  </w:style>
  <w:style w:type="character" w:styleId="af5">
    <w:name w:val="page number"/>
    <w:basedOn w:val="a0"/>
    <w:rsid w:val="000E750D"/>
  </w:style>
  <w:style w:type="paragraph" w:styleId="af6">
    <w:name w:val="header"/>
    <w:basedOn w:val="a"/>
    <w:link w:val="af7"/>
    <w:uiPriority w:val="99"/>
    <w:rsid w:val="000E750D"/>
    <w:pPr>
      <w:tabs>
        <w:tab w:val="center" w:pos="4677"/>
        <w:tab w:val="right" w:pos="9355"/>
      </w:tabs>
    </w:pPr>
    <w:rPr>
      <w:rFonts w:ascii="Times New Roman" w:eastAsia="Times New Roman" w:hAnsi="Times New Roman"/>
      <w:sz w:val="20"/>
      <w:szCs w:val="20"/>
      <w:lang w:eastAsia="ru-RU"/>
    </w:rPr>
  </w:style>
  <w:style w:type="character" w:customStyle="1" w:styleId="af7">
    <w:name w:val="Верхний колонтитул Знак"/>
    <w:basedOn w:val="a0"/>
    <w:link w:val="af6"/>
    <w:uiPriority w:val="99"/>
    <w:rsid w:val="000E750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E750D"/>
    <w:pPr>
      <w:ind w:firstLine="720"/>
    </w:pPr>
    <w:rPr>
      <w:rFonts w:ascii="Arial" w:eastAsia="Times New Roman" w:hAnsi="Arial"/>
      <w:snapToGrid w:val="0"/>
      <w:sz w:val="20"/>
      <w:szCs w:val="20"/>
      <w:lang w:eastAsia="ru-RU"/>
    </w:rPr>
  </w:style>
  <w:style w:type="paragraph" w:customStyle="1" w:styleId="ConsPlusTitle">
    <w:name w:val="ConsPlusTitle"/>
    <w:rsid w:val="000E750D"/>
    <w:rPr>
      <w:rFonts w:ascii="Arial" w:eastAsia="Times New Roman" w:hAnsi="Arial"/>
      <w:b/>
      <w:snapToGrid w:val="0"/>
      <w:sz w:val="20"/>
      <w:szCs w:val="20"/>
      <w:lang w:eastAsia="ru-RU"/>
    </w:rPr>
  </w:style>
  <w:style w:type="paragraph" w:customStyle="1" w:styleId="ConsTitle">
    <w:name w:val="ConsTitle"/>
    <w:rsid w:val="000E750D"/>
    <w:pPr>
      <w:widowControl w:val="0"/>
    </w:pPr>
    <w:rPr>
      <w:rFonts w:ascii="Arial" w:eastAsia="Times New Roman" w:hAnsi="Arial"/>
      <w:b/>
      <w:snapToGrid w:val="0"/>
      <w:sz w:val="16"/>
      <w:szCs w:val="20"/>
      <w:lang w:eastAsia="ru-RU"/>
    </w:rPr>
  </w:style>
  <w:style w:type="paragraph" w:styleId="af8">
    <w:name w:val="Balloon Text"/>
    <w:basedOn w:val="a"/>
    <w:link w:val="af9"/>
    <w:uiPriority w:val="99"/>
    <w:semiHidden/>
    <w:unhideWhenUsed/>
    <w:rsid w:val="00230B77"/>
    <w:rPr>
      <w:rFonts w:ascii="Tahoma" w:hAnsi="Tahoma" w:cs="Tahoma"/>
      <w:sz w:val="16"/>
      <w:szCs w:val="16"/>
    </w:rPr>
  </w:style>
  <w:style w:type="character" w:customStyle="1" w:styleId="af9">
    <w:name w:val="Текст выноски Знак"/>
    <w:basedOn w:val="a0"/>
    <w:link w:val="af8"/>
    <w:uiPriority w:val="99"/>
    <w:semiHidden/>
    <w:rsid w:val="00230B77"/>
    <w:rPr>
      <w:rFonts w:ascii="Tahoma" w:hAnsi="Tahoma" w:cs="Tahoma"/>
      <w:sz w:val="16"/>
      <w:szCs w:val="16"/>
    </w:rPr>
  </w:style>
  <w:style w:type="table" w:customStyle="1" w:styleId="25">
    <w:name w:val="Сетка таблицы2"/>
    <w:basedOn w:val="a1"/>
    <w:next w:val="a7"/>
    <w:uiPriority w:val="59"/>
    <w:rsid w:val="00C845DC"/>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52397"/>
    <w:pPr>
      <w:autoSpaceDE w:val="0"/>
      <w:autoSpaceDN w:val="0"/>
      <w:adjustRightInd w:val="0"/>
    </w:pPr>
    <w:rPr>
      <w:rFonts w:ascii="Times New Roman" w:eastAsia="Times New Roman" w:hAnsi="Times New Roman"/>
      <w:color w:val="000000"/>
      <w:sz w:val="24"/>
      <w:szCs w:val="24"/>
      <w:lang w:eastAsia="ru-RU"/>
    </w:rPr>
  </w:style>
  <w:style w:type="character" w:customStyle="1" w:styleId="afa">
    <w:name w:val="Сравнение редакций. Добавленный фрагмент"/>
    <w:uiPriority w:val="99"/>
    <w:rsid w:val="00F52397"/>
    <w:rPr>
      <w:color w:val="000000"/>
      <w:shd w:val="clear" w:color="auto" w:fill="C1D7FF"/>
    </w:rPr>
  </w:style>
  <w:style w:type="character" w:customStyle="1" w:styleId="ConsPlusNormal0">
    <w:name w:val="ConsPlusNormal Знак"/>
    <w:link w:val="ConsPlusNormal"/>
    <w:locked/>
    <w:rsid w:val="00443B10"/>
    <w:rPr>
      <w:rFonts w:ascii="Arial" w:eastAsia="Times New Roman" w:hAnsi="Arial" w:cs="Times New Roman"/>
      <w:snapToGrid w:val="0"/>
      <w:sz w:val="20"/>
      <w:szCs w:val="20"/>
      <w:lang w:eastAsia="ru-RU"/>
    </w:rPr>
  </w:style>
  <w:style w:type="table" w:customStyle="1" w:styleId="210">
    <w:name w:val="Сетка таблицы21"/>
    <w:basedOn w:val="a1"/>
    <w:next w:val="a7"/>
    <w:uiPriority w:val="59"/>
    <w:rsid w:val="00C3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Цветовое выделение"/>
    <w:uiPriority w:val="99"/>
    <w:rsid w:val="0036607A"/>
    <w:rPr>
      <w:b/>
      <w:bCs/>
      <w:color w:val="26282F"/>
    </w:rPr>
  </w:style>
  <w:style w:type="paragraph" w:customStyle="1" w:styleId="afc">
    <w:name w:val="Заголовок статьи"/>
    <w:basedOn w:val="a"/>
    <w:next w:val="a"/>
    <w:uiPriority w:val="99"/>
    <w:rsid w:val="0036607A"/>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semiHidden/>
    <w:rsid w:val="00882D85"/>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sid w:val="00882D85"/>
    <w:rPr>
      <w:rFonts w:cstheme="majorBidi"/>
      <w:b/>
      <w:bCs/>
      <w:sz w:val="28"/>
      <w:szCs w:val="28"/>
    </w:rPr>
  </w:style>
  <w:style w:type="character" w:customStyle="1" w:styleId="50">
    <w:name w:val="Заголовок 5 Знак"/>
    <w:basedOn w:val="a0"/>
    <w:link w:val="5"/>
    <w:uiPriority w:val="9"/>
    <w:semiHidden/>
    <w:rsid w:val="00882D85"/>
    <w:rPr>
      <w:rFonts w:cstheme="majorBidi"/>
      <w:b/>
      <w:bCs/>
      <w:i/>
      <w:iCs/>
      <w:sz w:val="26"/>
      <w:szCs w:val="26"/>
    </w:rPr>
  </w:style>
  <w:style w:type="character" w:customStyle="1" w:styleId="60">
    <w:name w:val="Заголовок 6 Знак"/>
    <w:basedOn w:val="a0"/>
    <w:link w:val="6"/>
    <w:uiPriority w:val="9"/>
    <w:semiHidden/>
    <w:rsid w:val="00882D85"/>
    <w:rPr>
      <w:rFonts w:cstheme="majorBidi"/>
      <w:b/>
      <w:bCs/>
    </w:rPr>
  </w:style>
  <w:style w:type="character" w:customStyle="1" w:styleId="70">
    <w:name w:val="Заголовок 7 Знак"/>
    <w:basedOn w:val="a0"/>
    <w:link w:val="7"/>
    <w:uiPriority w:val="9"/>
    <w:semiHidden/>
    <w:rsid w:val="00882D85"/>
    <w:rPr>
      <w:rFonts w:cstheme="majorBidi"/>
      <w:sz w:val="24"/>
      <w:szCs w:val="24"/>
    </w:rPr>
  </w:style>
  <w:style w:type="character" w:customStyle="1" w:styleId="80">
    <w:name w:val="Заголовок 8 Знак"/>
    <w:basedOn w:val="a0"/>
    <w:link w:val="8"/>
    <w:uiPriority w:val="9"/>
    <w:semiHidden/>
    <w:rsid w:val="00882D85"/>
    <w:rPr>
      <w:rFonts w:cstheme="majorBidi"/>
      <w:i/>
      <w:iCs/>
      <w:sz w:val="24"/>
      <w:szCs w:val="24"/>
    </w:rPr>
  </w:style>
  <w:style w:type="character" w:customStyle="1" w:styleId="90">
    <w:name w:val="Заголовок 9 Знак"/>
    <w:basedOn w:val="a0"/>
    <w:link w:val="9"/>
    <w:uiPriority w:val="9"/>
    <w:semiHidden/>
    <w:rsid w:val="00882D85"/>
    <w:rPr>
      <w:rFonts w:asciiTheme="majorHAnsi" w:eastAsiaTheme="majorEastAsia" w:hAnsiTheme="majorHAnsi" w:cstheme="majorBidi"/>
    </w:rPr>
  </w:style>
  <w:style w:type="paragraph" w:styleId="afd">
    <w:name w:val="caption"/>
    <w:basedOn w:val="a"/>
    <w:next w:val="a"/>
    <w:uiPriority w:val="35"/>
    <w:semiHidden/>
    <w:unhideWhenUsed/>
    <w:rsid w:val="00882D85"/>
    <w:pPr>
      <w:spacing w:after="200"/>
    </w:pPr>
    <w:rPr>
      <w:i/>
      <w:iCs/>
      <w:color w:val="1F497D" w:themeColor="text2"/>
      <w:sz w:val="18"/>
      <w:szCs w:val="18"/>
    </w:rPr>
  </w:style>
  <w:style w:type="paragraph" w:styleId="afe">
    <w:name w:val="Subtitle"/>
    <w:basedOn w:val="a"/>
    <w:next w:val="a"/>
    <w:link w:val="aff"/>
    <w:uiPriority w:val="11"/>
    <w:qFormat/>
    <w:rsid w:val="00882D85"/>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882D85"/>
    <w:rPr>
      <w:rFonts w:asciiTheme="majorHAnsi" w:eastAsiaTheme="majorEastAsia" w:hAnsiTheme="majorHAnsi"/>
      <w:sz w:val="24"/>
      <w:szCs w:val="24"/>
    </w:rPr>
  </w:style>
  <w:style w:type="character" w:styleId="aff0">
    <w:name w:val="Strong"/>
    <w:basedOn w:val="a0"/>
    <w:uiPriority w:val="22"/>
    <w:qFormat/>
    <w:rsid w:val="00882D85"/>
    <w:rPr>
      <w:b/>
      <w:bCs/>
    </w:rPr>
  </w:style>
  <w:style w:type="character" w:styleId="aff1">
    <w:name w:val="Emphasis"/>
    <w:basedOn w:val="a0"/>
    <w:uiPriority w:val="20"/>
    <w:qFormat/>
    <w:rsid w:val="00882D85"/>
    <w:rPr>
      <w:rFonts w:asciiTheme="minorHAnsi" w:hAnsiTheme="minorHAnsi"/>
      <w:b/>
      <w:i/>
      <w:iCs/>
    </w:rPr>
  </w:style>
  <w:style w:type="paragraph" w:styleId="26">
    <w:name w:val="Quote"/>
    <w:basedOn w:val="a"/>
    <w:next w:val="a"/>
    <w:link w:val="27"/>
    <w:uiPriority w:val="29"/>
    <w:qFormat/>
    <w:rsid w:val="00882D85"/>
    <w:rPr>
      <w:i/>
    </w:rPr>
  </w:style>
  <w:style w:type="character" w:customStyle="1" w:styleId="27">
    <w:name w:val="Цитата 2 Знак"/>
    <w:basedOn w:val="a0"/>
    <w:link w:val="26"/>
    <w:uiPriority w:val="29"/>
    <w:rsid w:val="00882D85"/>
    <w:rPr>
      <w:i/>
      <w:sz w:val="24"/>
      <w:szCs w:val="24"/>
    </w:rPr>
  </w:style>
  <w:style w:type="paragraph" w:styleId="aff2">
    <w:name w:val="Intense Quote"/>
    <w:basedOn w:val="a"/>
    <w:next w:val="a"/>
    <w:link w:val="aff3"/>
    <w:uiPriority w:val="30"/>
    <w:qFormat/>
    <w:rsid w:val="00882D85"/>
    <w:pPr>
      <w:ind w:left="720" w:right="720"/>
    </w:pPr>
    <w:rPr>
      <w:b/>
      <w:i/>
      <w:szCs w:val="22"/>
    </w:rPr>
  </w:style>
  <w:style w:type="character" w:customStyle="1" w:styleId="aff3">
    <w:name w:val="Выделенная цитата Знак"/>
    <w:basedOn w:val="a0"/>
    <w:link w:val="aff2"/>
    <w:uiPriority w:val="30"/>
    <w:rsid w:val="00882D85"/>
    <w:rPr>
      <w:b/>
      <w:i/>
      <w:sz w:val="24"/>
    </w:rPr>
  </w:style>
  <w:style w:type="character" w:styleId="aff4">
    <w:name w:val="Subtle Emphasis"/>
    <w:uiPriority w:val="19"/>
    <w:qFormat/>
    <w:rsid w:val="00882D85"/>
    <w:rPr>
      <w:i/>
      <w:color w:val="5A5A5A" w:themeColor="text1" w:themeTint="A5"/>
    </w:rPr>
  </w:style>
  <w:style w:type="character" w:styleId="aff5">
    <w:name w:val="Intense Emphasis"/>
    <w:basedOn w:val="a0"/>
    <w:uiPriority w:val="21"/>
    <w:qFormat/>
    <w:rsid w:val="00882D85"/>
    <w:rPr>
      <w:b/>
      <w:i/>
      <w:sz w:val="24"/>
      <w:szCs w:val="24"/>
      <w:u w:val="single"/>
    </w:rPr>
  </w:style>
  <w:style w:type="character" w:styleId="aff6">
    <w:name w:val="Subtle Reference"/>
    <w:basedOn w:val="a0"/>
    <w:uiPriority w:val="31"/>
    <w:qFormat/>
    <w:rsid w:val="00882D85"/>
    <w:rPr>
      <w:sz w:val="24"/>
      <w:szCs w:val="24"/>
      <w:u w:val="single"/>
    </w:rPr>
  </w:style>
  <w:style w:type="character" w:styleId="aff7">
    <w:name w:val="Intense Reference"/>
    <w:basedOn w:val="a0"/>
    <w:uiPriority w:val="32"/>
    <w:qFormat/>
    <w:rsid w:val="00882D85"/>
    <w:rPr>
      <w:b/>
      <w:sz w:val="24"/>
      <w:u w:val="single"/>
    </w:rPr>
  </w:style>
  <w:style w:type="character" w:styleId="aff8">
    <w:name w:val="Book Title"/>
    <w:basedOn w:val="a0"/>
    <w:uiPriority w:val="33"/>
    <w:qFormat/>
    <w:rsid w:val="00882D85"/>
    <w:rPr>
      <w:rFonts w:asciiTheme="majorHAnsi" w:eastAsiaTheme="majorEastAsia" w:hAnsiTheme="majorHAnsi"/>
      <w:b/>
      <w:i/>
      <w:sz w:val="24"/>
      <w:szCs w:val="24"/>
    </w:rPr>
  </w:style>
  <w:style w:type="paragraph" w:styleId="aff9">
    <w:name w:val="TOC Heading"/>
    <w:basedOn w:val="1"/>
    <w:next w:val="a"/>
    <w:uiPriority w:val="39"/>
    <w:semiHidden/>
    <w:unhideWhenUsed/>
    <w:qFormat/>
    <w:rsid w:val="00882D85"/>
    <w:pPr>
      <w:outlineLvl w:val="9"/>
    </w:pPr>
  </w:style>
  <w:style w:type="paragraph" w:styleId="affa">
    <w:name w:val="endnote text"/>
    <w:basedOn w:val="a"/>
    <w:link w:val="affb"/>
    <w:uiPriority w:val="99"/>
    <w:semiHidden/>
    <w:unhideWhenUsed/>
    <w:rsid w:val="00100628"/>
    <w:rPr>
      <w:sz w:val="20"/>
      <w:szCs w:val="20"/>
    </w:rPr>
  </w:style>
  <w:style w:type="character" w:customStyle="1" w:styleId="affb">
    <w:name w:val="Текст концевой сноски Знак"/>
    <w:basedOn w:val="a0"/>
    <w:link w:val="affa"/>
    <w:uiPriority w:val="99"/>
    <w:semiHidden/>
    <w:rsid w:val="00100628"/>
    <w:rPr>
      <w:sz w:val="20"/>
      <w:szCs w:val="20"/>
    </w:rPr>
  </w:style>
  <w:style w:type="character" w:styleId="affc">
    <w:name w:val="endnote reference"/>
    <w:basedOn w:val="a0"/>
    <w:uiPriority w:val="99"/>
    <w:semiHidden/>
    <w:unhideWhenUsed/>
    <w:rsid w:val="00100628"/>
    <w:rPr>
      <w:vertAlign w:val="superscript"/>
    </w:rPr>
  </w:style>
  <w:style w:type="table" w:customStyle="1" w:styleId="31">
    <w:name w:val="Сетка таблицы3"/>
    <w:basedOn w:val="a1"/>
    <w:next w:val="a7"/>
    <w:uiPriority w:val="59"/>
    <w:rsid w:val="00BE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basedOn w:val="a0"/>
    <w:uiPriority w:val="99"/>
    <w:semiHidden/>
    <w:locked/>
    <w:rsid w:val="00B9517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7901">
      <w:bodyDiv w:val="1"/>
      <w:marLeft w:val="0"/>
      <w:marRight w:val="0"/>
      <w:marTop w:val="0"/>
      <w:marBottom w:val="0"/>
      <w:divBdr>
        <w:top w:val="none" w:sz="0" w:space="0" w:color="auto"/>
        <w:left w:val="none" w:sz="0" w:space="0" w:color="auto"/>
        <w:bottom w:val="none" w:sz="0" w:space="0" w:color="auto"/>
        <w:right w:val="none" w:sz="0" w:space="0" w:color="auto"/>
      </w:divBdr>
    </w:div>
    <w:div w:id="32846722">
      <w:bodyDiv w:val="1"/>
      <w:marLeft w:val="0"/>
      <w:marRight w:val="0"/>
      <w:marTop w:val="0"/>
      <w:marBottom w:val="0"/>
      <w:divBdr>
        <w:top w:val="none" w:sz="0" w:space="0" w:color="auto"/>
        <w:left w:val="none" w:sz="0" w:space="0" w:color="auto"/>
        <w:bottom w:val="none" w:sz="0" w:space="0" w:color="auto"/>
        <w:right w:val="none" w:sz="0" w:space="0" w:color="auto"/>
      </w:divBdr>
    </w:div>
    <w:div w:id="37895680">
      <w:bodyDiv w:val="1"/>
      <w:marLeft w:val="0"/>
      <w:marRight w:val="0"/>
      <w:marTop w:val="0"/>
      <w:marBottom w:val="0"/>
      <w:divBdr>
        <w:top w:val="none" w:sz="0" w:space="0" w:color="auto"/>
        <w:left w:val="none" w:sz="0" w:space="0" w:color="auto"/>
        <w:bottom w:val="none" w:sz="0" w:space="0" w:color="auto"/>
        <w:right w:val="none" w:sz="0" w:space="0" w:color="auto"/>
      </w:divBdr>
    </w:div>
    <w:div w:id="64454046">
      <w:bodyDiv w:val="1"/>
      <w:marLeft w:val="0"/>
      <w:marRight w:val="0"/>
      <w:marTop w:val="0"/>
      <w:marBottom w:val="0"/>
      <w:divBdr>
        <w:top w:val="none" w:sz="0" w:space="0" w:color="auto"/>
        <w:left w:val="none" w:sz="0" w:space="0" w:color="auto"/>
        <w:bottom w:val="none" w:sz="0" w:space="0" w:color="auto"/>
        <w:right w:val="none" w:sz="0" w:space="0" w:color="auto"/>
      </w:divBdr>
    </w:div>
    <w:div w:id="65881634">
      <w:bodyDiv w:val="1"/>
      <w:marLeft w:val="0"/>
      <w:marRight w:val="0"/>
      <w:marTop w:val="0"/>
      <w:marBottom w:val="0"/>
      <w:divBdr>
        <w:top w:val="none" w:sz="0" w:space="0" w:color="auto"/>
        <w:left w:val="none" w:sz="0" w:space="0" w:color="auto"/>
        <w:bottom w:val="none" w:sz="0" w:space="0" w:color="auto"/>
        <w:right w:val="none" w:sz="0" w:space="0" w:color="auto"/>
      </w:divBdr>
    </w:div>
    <w:div w:id="68315083">
      <w:bodyDiv w:val="1"/>
      <w:marLeft w:val="0"/>
      <w:marRight w:val="0"/>
      <w:marTop w:val="0"/>
      <w:marBottom w:val="0"/>
      <w:divBdr>
        <w:top w:val="none" w:sz="0" w:space="0" w:color="auto"/>
        <w:left w:val="none" w:sz="0" w:space="0" w:color="auto"/>
        <w:bottom w:val="none" w:sz="0" w:space="0" w:color="auto"/>
        <w:right w:val="none" w:sz="0" w:space="0" w:color="auto"/>
      </w:divBdr>
    </w:div>
    <w:div w:id="80218898">
      <w:bodyDiv w:val="1"/>
      <w:marLeft w:val="0"/>
      <w:marRight w:val="0"/>
      <w:marTop w:val="0"/>
      <w:marBottom w:val="0"/>
      <w:divBdr>
        <w:top w:val="none" w:sz="0" w:space="0" w:color="auto"/>
        <w:left w:val="none" w:sz="0" w:space="0" w:color="auto"/>
        <w:bottom w:val="none" w:sz="0" w:space="0" w:color="auto"/>
        <w:right w:val="none" w:sz="0" w:space="0" w:color="auto"/>
      </w:divBdr>
    </w:div>
    <w:div w:id="120269204">
      <w:bodyDiv w:val="1"/>
      <w:marLeft w:val="0"/>
      <w:marRight w:val="0"/>
      <w:marTop w:val="0"/>
      <w:marBottom w:val="0"/>
      <w:divBdr>
        <w:top w:val="none" w:sz="0" w:space="0" w:color="auto"/>
        <w:left w:val="none" w:sz="0" w:space="0" w:color="auto"/>
        <w:bottom w:val="none" w:sz="0" w:space="0" w:color="auto"/>
        <w:right w:val="none" w:sz="0" w:space="0" w:color="auto"/>
      </w:divBdr>
    </w:div>
    <w:div w:id="121653049">
      <w:bodyDiv w:val="1"/>
      <w:marLeft w:val="0"/>
      <w:marRight w:val="0"/>
      <w:marTop w:val="0"/>
      <w:marBottom w:val="0"/>
      <w:divBdr>
        <w:top w:val="none" w:sz="0" w:space="0" w:color="auto"/>
        <w:left w:val="none" w:sz="0" w:space="0" w:color="auto"/>
        <w:bottom w:val="none" w:sz="0" w:space="0" w:color="auto"/>
        <w:right w:val="none" w:sz="0" w:space="0" w:color="auto"/>
      </w:divBdr>
    </w:div>
    <w:div w:id="136073179">
      <w:bodyDiv w:val="1"/>
      <w:marLeft w:val="0"/>
      <w:marRight w:val="0"/>
      <w:marTop w:val="0"/>
      <w:marBottom w:val="0"/>
      <w:divBdr>
        <w:top w:val="none" w:sz="0" w:space="0" w:color="auto"/>
        <w:left w:val="none" w:sz="0" w:space="0" w:color="auto"/>
        <w:bottom w:val="none" w:sz="0" w:space="0" w:color="auto"/>
        <w:right w:val="none" w:sz="0" w:space="0" w:color="auto"/>
      </w:divBdr>
    </w:div>
    <w:div w:id="160508809">
      <w:bodyDiv w:val="1"/>
      <w:marLeft w:val="0"/>
      <w:marRight w:val="0"/>
      <w:marTop w:val="0"/>
      <w:marBottom w:val="0"/>
      <w:divBdr>
        <w:top w:val="none" w:sz="0" w:space="0" w:color="auto"/>
        <w:left w:val="none" w:sz="0" w:space="0" w:color="auto"/>
        <w:bottom w:val="none" w:sz="0" w:space="0" w:color="auto"/>
        <w:right w:val="none" w:sz="0" w:space="0" w:color="auto"/>
      </w:divBdr>
    </w:div>
    <w:div w:id="191891682">
      <w:bodyDiv w:val="1"/>
      <w:marLeft w:val="0"/>
      <w:marRight w:val="0"/>
      <w:marTop w:val="0"/>
      <w:marBottom w:val="0"/>
      <w:divBdr>
        <w:top w:val="none" w:sz="0" w:space="0" w:color="auto"/>
        <w:left w:val="none" w:sz="0" w:space="0" w:color="auto"/>
        <w:bottom w:val="none" w:sz="0" w:space="0" w:color="auto"/>
        <w:right w:val="none" w:sz="0" w:space="0" w:color="auto"/>
      </w:divBdr>
    </w:div>
    <w:div w:id="198982004">
      <w:bodyDiv w:val="1"/>
      <w:marLeft w:val="0"/>
      <w:marRight w:val="0"/>
      <w:marTop w:val="0"/>
      <w:marBottom w:val="0"/>
      <w:divBdr>
        <w:top w:val="none" w:sz="0" w:space="0" w:color="auto"/>
        <w:left w:val="none" w:sz="0" w:space="0" w:color="auto"/>
        <w:bottom w:val="none" w:sz="0" w:space="0" w:color="auto"/>
        <w:right w:val="none" w:sz="0" w:space="0" w:color="auto"/>
      </w:divBdr>
    </w:div>
    <w:div w:id="201485241">
      <w:bodyDiv w:val="1"/>
      <w:marLeft w:val="0"/>
      <w:marRight w:val="0"/>
      <w:marTop w:val="0"/>
      <w:marBottom w:val="0"/>
      <w:divBdr>
        <w:top w:val="none" w:sz="0" w:space="0" w:color="auto"/>
        <w:left w:val="none" w:sz="0" w:space="0" w:color="auto"/>
        <w:bottom w:val="none" w:sz="0" w:space="0" w:color="auto"/>
        <w:right w:val="none" w:sz="0" w:space="0" w:color="auto"/>
      </w:divBdr>
    </w:div>
    <w:div w:id="257060107">
      <w:bodyDiv w:val="1"/>
      <w:marLeft w:val="0"/>
      <w:marRight w:val="0"/>
      <w:marTop w:val="0"/>
      <w:marBottom w:val="0"/>
      <w:divBdr>
        <w:top w:val="none" w:sz="0" w:space="0" w:color="auto"/>
        <w:left w:val="none" w:sz="0" w:space="0" w:color="auto"/>
        <w:bottom w:val="none" w:sz="0" w:space="0" w:color="auto"/>
        <w:right w:val="none" w:sz="0" w:space="0" w:color="auto"/>
      </w:divBdr>
    </w:div>
    <w:div w:id="269167638">
      <w:bodyDiv w:val="1"/>
      <w:marLeft w:val="0"/>
      <w:marRight w:val="0"/>
      <w:marTop w:val="0"/>
      <w:marBottom w:val="0"/>
      <w:divBdr>
        <w:top w:val="none" w:sz="0" w:space="0" w:color="auto"/>
        <w:left w:val="none" w:sz="0" w:space="0" w:color="auto"/>
        <w:bottom w:val="none" w:sz="0" w:space="0" w:color="auto"/>
        <w:right w:val="none" w:sz="0" w:space="0" w:color="auto"/>
      </w:divBdr>
    </w:div>
    <w:div w:id="286399726">
      <w:bodyDiv w:val="1"/>
      <w:marLeft w:val="0"/>
      <w:marRight w:val="0"/>
      <w:marTop w:val="0"/>
      <w:marBottom w:val="0"/>
      <w:divBdr>
        <w:top w:val="none" w:sz="0" w:space="0" w:color="auto"/>
        <w:left w:val="none" w:sz="0" w:space="0" w:color="auto"/>
        <w:bottom w:val="none" w:sz="0" w:space="0" w:color="auto"/>
        <w:right w:val="none" w:sz="0" w:space="0" w:color="auto"/>
      </w:divBdr>
    </w:div>
    <w:div w:id="294262124">
      <w:bodyDiv w:val="1"/>
      <w:marLeft w:val="0"/>
      <w:marRight w:val="0"/>
      <w:marTop w:val="0"/>
      <w:marBottom w:val="0"/>
      <w:divBdr>
        <w:top w:val="none" w:sz="0" w:space="0" w:color="auto"/>
        <w:left w:val="none" w:sz="0" w:space="0" w:color="auto"/>
        <w:bottom w:val="none" w:sz="0" w:space="0" w:color="auto"/>
        <w:right w:val="none" w:sz="0" w:space="0" w:color="auto"/>
      </w:divBdr>
    </w:div>
    <w:div w:id="296035420">
      <w:bodyDiv w:val="1"/>
      <w:marLeft w:val="0"/>
      <w:marRight w:val="0"/>
      <w:marTop w:val="0"/>
      <w:marBottom w:val="0"/>
      <w:divBdr>
        <w:top w:val="none" w:sz="0" w:space="0" w:color="auto"/>
        <w:left w:val="none" w:sz="0" w:space="0" w:color="auto"/>
        <w:bottom w:val="none" w:sz="0" w:space="0" w:color="auto"/>
        <w:right w:val="none" w:sz="0" w:space="0" w:color="auto"/>
      </w:divBdr>
    </w:div>
    <w:div w:id="304894945">
      <w:bodyDiv w:val="1"/>
      <w:marLeft w:val="0"/>
      <w:marRight w:val="0"/>
      <w:marTop w:val="0"/>
      <w:marBottom w:val="0"/>
      <w:divBdr>
        <w:top w:val="none" w:sz="0" w:space="0" w:color="auto"/>
        <w:left w:val="none" w:sz="0" w:space="0" w:color="auto"/>
        <w:bottom w:val="none" w:sz="0" w:space="0" w:color="auto"/>
        <w:right w:val="none" w:sz="0" w:space="0" w:color="auto"/>
      </w:divBdr>
    </w:div>
    <w:div w:id="319044706">
      <w:bodyDiv w:val="1"/>
      <w:marLeft w:val="0"/>
      <w:marRight w:val="0"/>
      <w:marTop w:val="0"/>
      <w:marBottom w:val="0"/>
      <w:divBdr>
        <w:top w:val="none" w:sz="0" w:space="0" w:color="auto"/>
        <w:left w:val="none" w:sz="0" w:space="0" w:color="auto"/>
        <w:bottom w:val="none" w:sz="0" w:space="0" w:color="auto"/>
        <w:right w:val="none" w:sz="0" w:space="0" w:color="auto"/>
      </w:divBdr>
    </w:div>
    <w:div w:id="323898730">
      <w:bodyDiv w:val="1"/>
      <w:marLeft w:val="0"/>
      <w:marRight w:val="0"/>
      <w:marTop w:val="0"/>
      <w:marBottom w:val="0"/>
      <w:divBdr>
        <w:top w:val="none" w:sz="0" w:space="0" w:color="auto"/>
        <w:left w:val="none" w:sz="0" w:space="0" w:color="auto"/>
        <w:bottom w:val="none" w:sz="0" w:space="0" w:color="auto"/>
        <w:right w:val="none" w:sz="0" w:space="0" w:color="auto"/>
      </w:divBdr>
    </w:div>
    <w:div w:id="337271094">
      <w:bodyDiv w:val="1"/>
      <w:marLeft w:val="0"/>
      <w:marRight w:val="0"/>
      <w:marTop w:val="0"/>
      <w:marBottom w:val="0"/>
      <w:divBdr>
        <w:top w:val="none" w:sz="0" w:space="0" w:color="auto"/>
        <w:left w:val="none" w:sz="0" w:space="0" w:color="auto"/>
        <w:bottom w:val="none" w:sz="0" w:space="0" w:color="auto"/>
        <w:right w:val="none" w:sz="0" w:space="0" w:color="auto"/>
      </w:divBdr>
    </w:div>
    <w:div w:id="339309778">
      <w:bodyDiv w:val="1"/>
      <w:marLeft w:val="0"/>
      <w:marRight w:val="0"/>
      <w:marTop w:val="0"/>
      <w:marBottom w:val="0"/>
      <w:divBdr>
        <w:top w:val="none" w:sz="0" w:space="0" w:color="auto"/>
        <w:left w:val="none" w:sz="0" w:space="0" w:color="auto"/>
        <w:bottom w:val="none" w:sz="0" w:space="0" w:color="auto"/>
        <w:right w:val="none" w:sz="0" w:space="0" w:color="auto"/>
      </w:divBdr>
    </w:div>
    <w:div w:id="372972686">
      <w:bodyDiv w:val="1"/>
      <w:marLeft w:val="0"/>
      <w:marRight w:val="0"/>
      <w:marTop w:val="0"/>
      <w:marBottom w:val="0"/>
      <w:divBdr>
        <w:top w:val="none" w:sz="0" w:space="0" w:color="auto"/>
        <w:left w:val="none" w:sz="0" w:space="0" w:color="auto"/>
        <w:bottom w:val="none" w:sz="0" w:space="0" w:color="auto"/>
        <w:right w:val="none" w:sz="0" w:space="0" w:color="auto"/>
      </w:divBdr>
    </w:div>
    <w:div w:id="414983731">
      <w:bodyDiv w:val="1"/>
      <w:marLeft w:val="0"/>
      <w:marRight w:val="0"/>
      <w:marTop w:val="0"/>
      <w:marBottom w:val="0"/>
      <w:divBdr>
        <w:top w:val="none" w:sz="0" w:space="0" w:color="auto"/>
        <w:left w:val="none" w:sz="0" w:space="0" w:color="auto"/>
        <w:bottom w:val="none" w:sz="0" w:space="0" w:color="auto"/>
        <w:right w:val="none" w:sz="0" w:space="0" w:color="auto"/>
      </w:divBdr>
    </w:div>
    <w:div w:id="443185984">
      <w:bodyDiv w:val="1"/>
      <w:marLeft w:val="0"/>
      <w:marRight w:val="0"/>
      <w:marTop w:val="0"/>
      <w:marBottom w:val="0"/>
      <w:divBdr>
        <w:top w:val="none" w:sz="0" w:space="0" w:color="auto"/>
        <w:left w:val="none" w:sz="0" w:space="0" w:color="auto"/>
        <w:bottom w:val="none" w:sz="0" w:space="0" w:color="auto"/>
        <w:right w:val="none" w:sz="0" w:space="0" w:color="auto"/>
      </w:divBdr>
    </w:div>
    <w:div w:id="475413983">
      <w:bodyDiv w:val="1"/>
      <w:marLeft w:val="0"/>
      <w:marRight w:val="0"/>
      <w:marTop w:val="0"/>
      <w:marBottom w:val="0"/>
      <w:divBdr>
        <w:top w:val="none" w:sz="0" w:space="0" w:color="auto"/>
        <w:left w:val="none" w:sz="0" w:space="0" w:color="auto"/>
        <w:bottom w:val="none" w:sz="0" w:space="0" w:color="auto"/>
        <w:right w:val="none" w:sz="0" w:space="0" w:color="auto"/>
      </w:divBdr>
    </w:div>
    <w:div w:id="481433725">
      <w:bodyDiv w:val="1"/>
      <w:marLeft w:val="0"/>
      <w:marRight w:val="0"/>
      <w:marTop w:val="0"/>
      <w:marBottom w:val="0"/>
      <w:divBdr>
        <w:top w:val="none" w:sz="0" w:space="0" w:color="auto"/>
        <w:left w:val="none" w:sz="0" w:space="0" w:color="auto"/>
        <w:bottom w:val="none" w:sz="0" w:space="0" w:color="auto"/>
        <w:right w:val="none" w:sz="0" w:space="0" w:color="auto"/>
      </w:divBdr>
    </w:div>
    <w:div w:id="498234929">
      <w:bodyDiv w:val="1"/>
      <w:marLeft w:val="0"/>
      <w:marRight w:val="0"/>
      <w:marTop w:val="0"/>
      <w:marBottom w:val="0"/>
      <w:divBdr>
        <w:top w:val="none" w:sz="0" w:space="0" w:color="auto"/>
        <w:left w:val="none" w:sz="0" w:space="0" w:color="auto"/>
        <w:bottom w:val="none" w:sz="0" w:space="0" w:color="auto"/>
        <w:right w:val="none" w:sz="0" w:space="0" w:color="auto"/>
      </w:divBdr>
    </w:div>
    <w:div w:id="501700458">
      <w:bodyDiv w:val="1"/>
      <w:marLeft w:val="0"/>
      <w:marRight w:val="0"/>
      <w:marTop w:val="0"/>
      <w:marBottom w:val="0"/>
      <w:divBdr>
        <w:top w:val="none" w:sz="0" w:space="0" w:color="auto"/>
        <w:left w:val="none" w:sz="0" w:space="0" w:color="auto"/>
        <w:bottom w:val="none" w:sz="0" w:space="0" w:color="auto"/>
        <w:right w:val="none" w:sz="0" w:space="0" w:color="auto"/>
      </w:divBdr>
    </w:div>
    <w:div w:id="515078276">
      <w:bodyDiv w:val="1"/>
      <w:marLeft w:val="0"/>
      <w:marRight w:val="0"/>
      <w:marTop w:val="0"/>
      <w:marBottom w:val="0"/>
      <w:divBdr>
        <w:top w:val="none" w:sz="0" w:space="0" w:color="auto"/>
        <w:left w:val="none" w:sz="0" w:space="0" w:color="auto"/>
        <w:bottom w:val="none" w:sz="0" w:space="0" w:color="auto"/>
        <w:right w:val="none" w:sz="0" w:space="0" w:color="auto"/>
      </w:divBdr>
    </w:div>
    <w:div w:id="520166478">
      <w:bodyDiv w:val="1"/>
      <w:marLeft w:val="0"/>
      <w:marRight w:val="0"/>
      <w:marTop w:val="0"/>
      <w:marBottom w:val="0"/>
      <w:divBdr>
        <w:top w:val="none" w:sz="0" w:space="0" w:color="auto"/>
        <w:left w:val="none" w:sz="0" w:space="0" w:color="auto"/>
        <w:bottom w:val="none" w:sz="0" w:space="0" w:color="auto"/>
        <w:right w:val="none" w:sz="0" w:space="0" w:color="auto"/>
      </w:divBdr>
    </w:div>
    <w:div w:id="539710082">
      <w:bodyDiv w:val="1"/>
      <w:marLeft w:val="0"/>
      <w:marRight w:val="0"/>
      <w:marTop w:val="0"/>
      <w:marBottom w:val="0"/>
      <w:divBdr>
        <w:top w:val="none" w:sz="0" w:space="0" w:color="auto"/>
        <w:left w:val="none" w:sz="0" w:space="0" w:color="auto"/>
        <w:bottom w:val="none" w:sz="0" w:space="0" w:color="auto"/>
        <w:right w:val="none" w:sz="0" w:space="0" w:color="auto"/>
      </w:divBdr>
    </w:div>
    <w:div w:id="561479160">
      <w:bodyDiv w:val="1"/>
      <w:marLeft w:val="0"/>
      <w:marRight w:val="0"/>
      <w:marTop w:val="0"/>
      <w:marBottom w:val="0"/>
      <w:divBdr>
        <w:top w:val="none" w:sz="0" w:space="0" w:color="auto"/>
        <w:left w:val="none" w:sz="0" w:space="0" w:color="auto"/>
        <w:bottom w:val="none" w:sz="0" w:space="0" w:color="auto"/>
        <w:right w:val="none" w:sz="0" w:space="0" w:color="auto"/>
      </w:divBdr>
    </w:div>
    <w:div w:id="565457287">
      <w:bodyDiv w:val="1"/>
      <w:marLeft w:val="0"/>
      <w:marRight w:val="0"/>
      <w:marTop w:val="0"/>
      <w:marBottom w:val="0"/>
      <w:divBdr>
        <w:top w:val="none" w:sz="0" w:space="0" w:color="auto"/>
        <w:left w:val="none" w:sz="0" w:space="0" w:color="auto"/>
        <w:bottom w:val="none" w:sz="0" w:space="0" w:color="auto"/>
        <w:right w:val="none" w:sz="0" w:space="0" w:color="auto"/>
      </w:divBdr>
    </w:div>
    <w:div w:id="591354898">
      <w:bodyDiv w:val="1"/>
      <w:marLeft w:val="0"/>
      <w:marRight w:val="0"/>
      <w:marTop w:val="0"/>
      <w:marBottom w:val="0"/>
      <w:divBdr>
        <w:top w:val="none" w:sz="0" w:space="0" w:color="auto"/>
        <w:left w:val="none" w:sz="0" w:space="0" w:color="auto"/>
        <w:bottom w:val="none" w:sz="0" w:space="0" w:color="auto"/>
        <w:right w:val="none" w:sz="0" w:space="0" w:color="auto"/>
      </w:divBdr>
    </w:div>
    <w:div w:id="599408224">
      <w:bodyDiv w:val="1"/>
      <w:marLeft w:val="0"/>
      <w:marRight w:val="0"/>
      <w:marTop w:val="0"/>
      <w:marBottom w:val="0"/>
      <w:divBdr>
        <w:top w:val="none" w:sz="0" w:space="0" w:color="auto"/>
        <w:left w:val="none" w:sz="0" w:space="0" w:color="auto"/>
        <w:bottom w:val="none" w:sz="0" w:space="0" w:color="auto"/>
        <w:right w:val="none" w:sz="0" w:space="0" w:color="auto"/>
      </w:divBdr>
    </w:div>
    <w:div w:id="600533884">
      <w:bodyDiv w:val="1"/>
      <w:marLeft w:val="0"/>
      <w:marRight w:val="0"/>
      <w:marTop w:val="0"/>
      <w:marBottom w:val="0"/>
      <w:divBdr>
        <w:top w:val="none" w:sz="0" w:space="0" w:color="auto"/>
        <w:left w:val="none" w:sz="0" w:space="0" w:color="auto"/>
        <w:bottom w:val="none" w:sz="0" w:space="0" w:color="auto"/>
        <w:right w:val="none" w:sz="0" w:space="0" w:color="auto"/>
      </w:divBdr>
    </w:div>
    <w:div w:id="619990848">
      <w:bodyDiv w:val="1"/>
      <w:marLeft w:val="0"/>
      <w:marRight w:val="0"/>
      <w:marTop w:val="0"/>
      <w:marBottom w:val="0"/>
      <w:divBdr>
        <w:top w:val="none" w:sz="0" w:space="0" w:color="auto"/>
        <w:left w:val="none" w:sz="0" w:space="0" w:color="auto"/>
        <w:bottom w:val="none" w:sz="0" w:space="0" w:color="auto"/>
        <w:right w:val="none" w:sz="0" w:space="0" w:color="auto"/>
      </w:divBdr>
    </w:div>
    <w:div w:id="637106881">
      <w:bodyDiv w:val="1"/>
      <w:marLeft w:val="0"/>
      <w:marRight w:val="0"/>
      <w:marTop w:val="0"/>
      <w:marBottom w:val="0"/>
      <w:divBdr>
        <w:top w:val="none" w:sz="0" w:space="0" w:color="auto"/>
        <w:left w:val="none" w:sz="0" w:space="0" w:color="auto"/>
        <w:bottom w:val="none" w:sz="0" w:space="0" w:color="auto"/>
        <w:right w:val="none" w:sz="0" w:space="0" w:color="auto"/>
      </w:divBdr>
    </w:div>
    <w:div w:id="657079229">
      <w:bodyDiv w:val="1"/>
      <w:marLeft w:val="0"/>
      <w:marRight w:val="0"/>
      <w:marTop w:val="0"/>
      <w:marBottom w:val="0"/>
      <w:divBdr>
        <w:top w:val="none" w:sz="0" w:space="0" w:color="auto"/>
        <w:left w:val="none" w:sz="0" w:space="0" w:color="auto"/>
        <w:bottom w:val="none" w:sz="0" w:space="0" w:color="auto"/>
        <w:right w:val="none" w:sz="0" w:space="0" w:color="auto"/>
      </w:divBdr>
    </w:div>
    <w:div w:id="672344046">
      <w:bodyDiv w:val="1"/>
      <w:marLeft w:val="0"/>
      <w:marRight w:val="0"/>
      <w:marTop w:val="0"/>
      <w:marBottom w:val="0"/>
      <w:divBdr>
        <w:top w:val="none" w:sz="0" w:space="0" w:color="auto"/>
        <w:left w:val="none" w:sz="0" w:space="0" w:color="auto"/>
        <w:bottom w:val="none" w:sz="0" w:space="0" w:color="auto"/>
        <w:right w:val="none" w:sz="0" w:space="0" w:color="auto"/>
      </w:divBdr>
    </w:div>
    <w:div w:id="708727884">
      <w:bodyDiv w:val="1"/>
      <w:marLeft w:val="0"/>
      <w:marRight w:val="0"/>
      <w:marTop w:val="0"/>
      <w:marBottom w:val="0"/>
      <w:divBdr>
        <w:top w:val="none" w:sz="0" w:space="0" w:color="auto"/>
        <w:left w:val="none" w:sz="0" w:space="0" w:color="auto"/>
        <w:bottom w:val="none" w:sz="0" w:space="0" w:color="auto"/>
        <w:right w:val="none" w:sz="0" w:space="0" w:color="auto"/>
      </w:divBdr>
    </w:div>
    <w:div w:id="713385804">
      <w:bodyDiv w:val="1"/>
      <w:marLeft w:val="0"/>
      <w:marRight w:val="0"/>
      <w:marTop w:val="0"/>
      <w:marBottom w:val="0"/>
      <w:divBdr>
        <w:top w:val="none" w:sz="0" w:space="0" w:color="auto"/>
        <w:left w:val="none" w:sz="0" w:space="0" w:color="auto"/>
        <w:bottom w:val="none" w:sz="0" w:space="0" w:color="auto"/>
        <w:right w:val="none" w:sz="0" w:space="0" w:color="auto"/>
      </w:divBdr>
    </w:div>
    <w:div w:id="718287767">
      <w:bodyDiv w:val="1"/>
      <w:marLeft w:val="0"/>
      <w:marRight w:val="0"/>
      <w:marTop w:val="0"/>
      <w:marBottom w:val="0"/>
      <w:divBdr>
        <w:top w:val="none" w:sz="0" w:space="0" w:color="auto"/>
        <w:left w:val="none" w:sz="0" w:space="0" w:color="auto"/>
        <w:bottom w:val="none" w:sz="0" w:space="0" w:color="auto"/>
        <w:right w:val="none" w:sz="0" w:space="0" w:color="auto"/>
      </w:divBdr>
    </w:div>
    <w:div w:id="741415314">
      <w:bodyDiv w:val="1"/>
      <w:marLeft w:val="0"/>
      <w:marRight w:val="0"/>
      <w:marTop w:val="0"/>
      <w:marBottom w:val="0"/>
      <w:divBdr>
        <w:top w:val="none" w:sz="0" w:space="0" w:color="auto"/>
        <w:left w:val="none" w:sz="0" w:space="0" w:color="auto"/>
        <w:bottom w:val="none" w:sz="0" w:space="0" w:color="auto"/>
        <w:right w:val="none" w:sz="0" w:space="0" w:color="auto"/>
      </w:divBdr>
    </w:div>
    <w:div w:id="749811976">
      <w:bodyDiv w:val="1"/>
      <w:marLeft w:val="0"/>
      <w:marRight w:val="0"/>
      <w:marTop w:val="0"/>
      <w:marBottom w:val="0"/>
      <w:divBdr>
        <w:top w:val="none" w:sz="0" w:space="0" w:color="auto"/>
        <w:left w:val="none" w:sz="0" w:space="0" w:color="auto"/>
        <w:bottom w:val="none" w:sz="0" w:space="0" w:color="auto"/>
        <w:right w:val="none" w:sz="0" w:space="0" w:color="auto"/>
      </w:divBdr>
    </w:div>
    <w:div w:id="762603895">
      <w:bodyDiv w:val="1"/>
      <w:marLeft w:val="0"/>
      <w:marRight w:val="0"/>
      <w:marTop w:val="0"/>
      <w:marBottom w:val="0"/>
      <w:divBdr>
        <w:top w:val="none" w:sz="0" w:space="0" w:color="auto"/>
        <w:left w:val="none" w:sz="0" w:space="0" w:color="auto"/>
        <w:bottom w:val="none" w:sz="0" w:space="0" w:color="auto"/>
        <w:right w:val="none" w:sz="0" w:space="0" w:color="auto"/>
      </w:divBdr>
    </w:div>
    <w:div w:id="770052589">
      <w:bodyDiv w:val="1"/>
      <w:marLeft w:val="0"/>
      <w:marRight w:val="0"/>
      <w:marTop w:val="0"/>
      <w:marBottom w:val="0"/>
      <w:divBdr>
        <w:top w:val="none" w:sz="0" w:space="0" w:color="auto"/>
        <w:left w:val="none" w:sz="0" w:space="0" w:color="auto"/>
        <w:bottom w:val="none" w:sz="0" w:space="0" w:color="auto"/>
        <w:right w:val="none" w:sz="0" w:space="0" w:color="auto"/>
      </w:divBdr>
    </w:div>
    <w:div w:id="802694358">
      <w:bodyDiv w:val="1"/>
      <w:marLeft w:val="0"/>
      <w:marRight w:val="0"/>
      <w:marTop w:val="0"/>
      <w:marBottom w:val="0"/>
      <w:divBdr>
        <w:top w:val="none" w:sz="0" w:space="0" w:color="auto"/>
        <w:left w:val="none" w:sz="0" w:space="0" w:color="auto"/>
        <w:bottom w:val="none" w:sz="0" w:space="0" w:color="auto"/>
        <w:right w:val="none" w:sz="0" w:space="0" w:color="auto"/>
      </w:divBdr>
    </w:div>
    <w:div w:id="835533411">
      <w:bodyDiv w:val="1"/>
      <w:marLeft w:val="0"/>
      <w:marRight w:val="0"/>
      <w:marTop w:val="0"/>
      <w:marBottom w:val="0"/>
      <w:divBdr>
        <w:top w:val="none" w:sz="0" w:space="0" w:color="auto"/>
        <w:left w:val="none" w:sz="0" w:space="0" w:color="auto"/>
        <w:bottom w:val="none" w:sz="0" w:space="0" w:color="auto"/>
        <w:right w:val="none" w:sz="0" w:space="0" w:color="auto"/>
      </w:divBdr>
    </w:div>
    <w:div w:id="843202961">
      <w:bodyDiv w:val="1"/>
      <w:marLeft w:val="0"/>
      <w:marRight w:val="0"/>
      <w:marTop w:val="0"/>
      <w:marBottom w:val="0"/>
      <w:divBdr>
        <w:top w:val="none" w:sz="0" w:space="0" w:color="auto"/>
        <w:left w:val="none" w:sz="0" w:space="0" w:color="auto"/>
        <w:bottom w:val="none" w:sz="0" w:space="0" w:color="auto"/>
        <w:right w:val="none" w:sz="0" w:space="0" w:color="auto"/>
      </w:divBdr>
    </w:div>
    <w:div w:id="863984435">
      <w:bodyDiv w:val="1"/>
      <w:marLeft w:val="0"/>
      <w:marRight w:val="0"/>
      <w:marTop w:val="0"/>
      <w:marBottom w:val="0"/>
      <w:divBdr>
        <w:top w:val="none" w:sz="0" w:space="0" w:color="auto"/>
        <w:left w:val="none" w:sz="0" w:space="0" w:color="auto"/>
        <w:bottom w:val="none" w:sz="0" w:space="0" w:color="auto"/>
        <w:right w:val="none" w:sz="0" w:space="0" w:color="auto"/>
      </w:divBdr>
    </w:div>
    <w:div w:id="882056407">
      <w:bodyDiv w:val="1"/>
      <w:marLeft w:val="0"/>
      <w:marRight w:val="0"/>
      <w:marTop w:val="0"/>
      <w:marBottom w:val="0"/>
      <w:divBdr>
        <w:top w:val="none" w:sz="0" w:space="0" w:color="auto"/>
        <w:left w:val="none" w:sz="0" w:space="0" w:color="auto"/>
        <w:bottom w:val="none" w:sz="0" w:space="0" w:color="auto"/>
        <w:right w:val="none" w:sz="0" w:space="0" w:color="auto"/>
      </w:divBdr>
    </w:div>
    <w:div w:id="894245667">
      <w:bodyDiv w:val="1"/>
      <w:marLeft w:val="0"/>
      <w:marRight w:val="0"/>
      <w:marTop w:val="0"/>
      <w:marBottom w:val="0"/>
      <w:divBdr>
        <w:top w:val="none" w:sz="0" w:space="0" w:color="auto"/>
        <w:left w:val="none" w:sz="0" w:space="0" w:color="auto"/>
        <w:bottom w:val="none" w:sz="0" w:space="0" w:color="auto"/>
        <w:right w:val="none" w:sz="0" w:space="0" w:color="auto"/>
      </w:divBdr>
    </w:div>
    <w:div w:id="915672365">
      <w:bodyDiv w:val="1"/>
      <w:marLeft w:val="0"/>
      <w:marRight w:val="0"/>
      <w:marTop w:val="0"/>
      <w:marBottom w:val="0"/>
      <w:divBdr>
        <w:top w:val="none" w:sz="0" w:space="0" w:color="auto"/>
        <w:left w:val="none" w:sz="0" w:space="0" w:color="auto"/>
        <w:bottom w:val="none" w:sz="0" w:space="0" w:color="auto"/>
        <w:right w:val="none" w:sz="0" w:space="0" w:color="auto"/>
      </w:divBdr>
    </w:div>
    <w:div w:id="920485111">
      <w:bodyDiv w:val="1"/>
      <w:marLeft w:val="0"/>
      <w:marRight w:val="0"/>
      <w:marTop w:val="0"/>
      <w:marBottom w:val="0"/>
      <w:divBdr>
        <w:top w:val="none" w:sz="0" w:space="0" w:color="auto"/>
        <w:left w:val="none" w:sz="0" w:space="0" w:color="auto"/>
        <w:bottom w:val="none" w:sz="0" w:space="0" w:color="auto"/>
        <w:right w:val="none" w:sz="0" w:space="0" w:color="auto"/>
      </w:divBdr>
    </w:div>
    <w:div w:id="921064115">
      <w:bodyDiv w:val="1"/>
      <w:marLeft w:val="0"/>
      <w:marRight w:val="0"/>
      <w:marTop w:val="0"/>
      <w:marBottom w:val="0"/>
      <w:divBdr>
        <w:top w:val="none" w:sz="0" w:space="0" w:color="auto"/>
        <w:left w:val="none" w:sz="0" w:space="0" w:color="auto"/>
        <w:bottom w:val="none" w:sz="0" w:space="0" w:color="auto"/>
        <w:right w:val="none" w:sz="0" w:space="0" w:color="auto"/>
      </w:divBdr>
    </w:div>
    <w:div w:id="930237244">
      <w:bodyDiv w:val="1"/>
      <w:marLeft w:val="0"/>
      <w:marRight w:val="0"/>
      <w:marTop w:val="0"/>
      <w:marBottom w:val="0"/>
      <w:divBdr>
        <w:top w:val="none" w:sz="0" w:space="0" w:color="auto"/>
        <w:left w:val="none" w:sz="0" w:space="0" w:color="auto"/>
        <w:bottom w:val="none" w:sz="0" w:space="0" w:color="auto"/>
        <w:right w:val="none" w:sz="0" w:space="0" w:color="auto"/>
      </w:divBdr>
    </w:div>
    <w:div w:id="943684571">
      <w:bodyDiv w:val="1"/>
      <w:marLeft w:val="0"/>
      <w:marRight w:val="0"/>
      <w:marTop w:val="0"/>
      <w:marBottom w:val="0"/>
      <w:divBdr>
        <w:top w:val="none" w:sz="0" w:space="0" w:color="auto"/>
        <w:left w:val="none" w:sz="0" w:space="0" w:color="auto"/>
        <w:bottom w:val="none" w:sz="0" w:space="0" w:color="auto"/>
        <w:right w:val="none" w:sz="0" w:space="0" w:color="auto"/>
      </w:divBdr>
    </w:div>
    <w:div w:id="974023558">
      <w:bodyDiv w:val="1"/>
      <w:marLeft w:val="0"/>
      <w:marRight w:val="0"/>
      <w:marTop w:val="0"/>
      <w:marBottom w:val="0"/>
      <w:divBdr>
        <w:top w:val="none" w:sz="0" w:space="0" w:color="auto"/>
        <w:left w:val="none" w:sz="0" w:space="0" w:color="auto"/>
        <w:bottom w:val="none" w:sz="0" w:space="0" w:color="auto"/>
        <w:right w:val="none" w:sz="0" w:space="0" w:color="auto"/>
      </w:divBdr>
    </w:div>
    <w:div w:id="980620496">
      <w:bodyDiv w:val="1"/>
      <w:marLeft w:val="0"/>
      <w:marRight w:val="0"/>
      <w:marTop w:val="0"/>
      <w:marBottom w:val="0"/>
      <w:divBdr>
        <w:top w:val="none" w:sz="0" w:space="0" w:color="auto"/>
        <w:left w:val="none" w:sz="0" w:space="0" w:color="auto"/>
        <w:bottom w:val="none" w:sz="0" w:space="0" w:color="auto"/>
        <w:right w:val="none" w:sz="0" w:space="0" w:color="auto"/>
      </w:divBdr>
    </w:div>
    <w:div w:id="1045107986">
      <w:bodyDiv w:val="1"/>
      <w:marLeft w:val="0"/>
      <w:marRight w:val="0"/>
      <w:marTop w:val="0"/>
      <w:marBottom w:val="0"/>
      <w:divBdr>
        <w:top w:val="none" w:sz="0" w:space="0" w:color="auto"/>
        <w:left w:val="none" w:sz="0" w:space="0" w:color="auto"/>
        <w:bottom w:val="none" w:sz="0" w:space="0" w:color="auto"/>
        <w:right w:val="none" w:sz="0" w:space="0" w:color="auto"/>
      </w:divBdr>
    </w:div>
    <w:div w:id="1062631716">
      <w:bodyDiv w:val="1"/>
      <w:marLeft w:val="0"/>
      <w:marRight w:val="0"/>
      <w:marTop w:val="0"/>
      <w:marBottom w:val="0"/>
      <w:divBdr>
        <w:top w:val="none" w:sz="0" w:space="0" w:color="auto"/>
        <w:left w:val="none" w:sz="0" w:space="0" w:color="auto"/>
        <w:bottom w:val="none" w:sz="0" w:space="0" w:color="auto"/>
        <w:right w:val="none" w:sz="0" w:space="0" w:color="auto"/>
      </w:divBdr>
    </w:div>
    <w:div w:id="1086465777">
      <w:bodyDiv w:val="1"/>
      <w:marLeft w:val="0"/>
      <w:marRight w:val="0"/>
      <w:marTop w:val="0"/>
      <w:marBottom w:val="0"/>
      <w:divBdr>
        <w:top w:val="none" w:sz="0" w:space="0" w:color="auto"/>
        <w:left w:val="none" w:sz="0" w:space="0" w:color="auto"/>
        <w:bottom w:val="none" w:sz="0" w:space="0" w:color="auto"/>
        <w:right w:val="none" w:sz="0" w:space="0" w:color="auto"/>
      </w:divBdr>
    </w:div>
    <w:div w:id="1099059000">
      <w:bodyDiv w:val="1"/>
      <w:marLeft w:val="0"/>
      <w:marRight w:val="0"/>
      <w:marTop w:val="0"/>
      <w:marBottom w:val="0"/>
      <w:divBdr>
        <w:top w:val="none" w:sz="0" w:space="0" w:color="auto"/>
        <w:left w:val="none" w:sz="0" w:space="0" w:color="auto"/>
        <w:bottom w:val="none" w:sz="0" w:space="0" w:color="auto"/>
        <w:right w:val="none" w:sz="0" w:space="0" w:color="auto"/>
      </w:divBdr>
    </w:div>
    <w:div w:id="1108083346">
      <w:bodyDiv w:val="1"/>
      <w:marLeft w:val="0"/>
      <w:marRight w:val="0"/>
      <w:marTop w:val="0"/>
      <w:marBottom w:val="0"/>
      <w:divBdr>
        <w:top w:val="none" w:sz="0" w:space="0" w:color="auto"/>
        <w:left w:val="none" w:sz="0" w:space="0" w:color="auto"/>
        <w:bottom w:val="none" w:sz="0" w:space="0" w:color="auto"/>
        <w:right w:val="none" w:sz="0" w:space="0" w:color="auto"/>
      </w:divBdr>
    </w:div>
    <w:div w:id="1121992534">
      <w:bodyDiv w:val="1"/>
      <w:marLeft w:val="0"/>
      <w:marRight w:val="0"/>
      <w:marTop w:val="0"/>
      <w:marBottom w:val="0"/>
      <w:divBdr>
        <w:top w:val="none" w:sz="0" w:space="0" w:color="auto"/>
        <w:left w:val="none" w:sz="0" w:space="0" w:color="auto"/>
        <w:bottom w:val="none" w:sz="0" w:space="0" w:color="auto"/>
        <w:right w:val="none" w:sz="0" w:space="0" w:color="auto"/>
      </w:divBdr>
    </w:div>
    <w:div w:id="1144543747">
      <w:bodyDiv w:val="1"/>
      <w:marLeft w:val="0"/>
      <w:marRight w:val="0"/>
      <w:marTop w:val="0"/>
      <w:marBottom w:val="0"/>
      <w:divBdr>
        <w:top w:val="none" w:sz="0" w:space="0" w:color="auto"/>
        <w:left w:val="none" w:sz="0" w:space="0" w:color="auto"/>
        <w:bottom w:val="none" w:sz="0" w:space="0" w:color="auto"/>
        <w:right w:val="none" w:sz="0" w:space="0" w:color="auto"/>
      </w:divBdr>
    </w:div>
    <w:div w:id="1151217699">
      <w:bodyDiv w:val="1"/>
      <w:marLeft w:val="0"/>
      <w:marRight w:val="0"/>
      <w:marTop w:val="0"/>
      <w:marBottom w:val="0"/>
      <w:divBdr>
        <w:top w:val="none" w:sz="0" w:space="0" w:color="auto"/>
        <w:left w:val="none" w:sz="0" w:space="0" w:color="auto"/>
        <w:bottom w:val="none" w:sz="0" w:space="0" w:color="auto"/>
        <w:right w:val="none" w:sz="0" w:space="0" w:color="auto"/>
      </w:divBdr>
    </w:div>
    <w:div w:id="1158040023">
      <w:bodyDiv w:val="1"/>
      <w:marLeft w:val="0"/>
      <w:marRight w:val="0"/>
      <w:marTop w:val="0"/>
      <w:marBottom w:val="0"/>
      <w:divBdr>
        <w:top w:val="none" w:sz="0" w:space="0" w:color="auto"/>
        <w:left w:val="none" w:sz="0" w:space="0" w:color="auto"/>
        <w:bottom w:val="none" w:sz="0" w:space="0" w:color="auto"/>
        <w:right w:val="none" w:sz="0" w:space="0" w:color="auto"/>
      </w:divBdr>
    </w:div>
    <w:div w:id="1181358080">
      <w:bodyDiv w:val="1"/>
      <w:marLeft w:val="0"/>
      <w:marRight w:val="0"/>
      <w:marTop w:val="0"/>
      <w:marBottom w:val="0"/>
      <w:divBdr>
        <w:top w:val="none" w:sz="0" w:space="0" w:color="auto"/>
        <w:left w:val="none" w:sz="0" w:space="0" w:color="auto"/>
        <w:bottom w:val="none" w:sz="0" w:space="0" w:color="auto"/>
        <w:right w:val="none" w:sz="0" w:space="0" w:color="auto"/>
      </w:divBdr>
    </w:div>
    <w:div w:id="1188182599">
      <w:bodyDiv w:val="1"/>
      <w:marLeft w:val="0"/>
      <w:marRight w:val="0"/>
      <w:marTop w:val="0"/>
      <w:marBottom w:val="0"/>
      <w:divBdr>
        <w:top w:val="none" w:sz="0" w:space="0" w:color="auto"/>
        <w:left w:val="none" w:sz="0" w:space="0" w:color="auto"/>
        <w:bottom w:val="none" w:sz="0" w:space="0" w:color="auto"/>
        <w:right w:val="none" w:sz="0" w:space="0" w:color="auto"/>
      </w:divBdr>
    </w:div>
    <w:div w:id="1190754659">
      <w:bodyDiv w:val="1"/>
      <w:marLeft w:val="0"/>
      <w:marRight w:val="0"/>
      <w:marTop w:val="0"/>
      <w:marBottom w:val="0"/>
      <w:divBdr>
        <w:top w:val="none" w:sz="0" w:space="0" w:color="auto"/>
        <w:left w:val="none" w:sz="0" w:space="0" w:color="auto"/>
        <w:bottom w:val="none" w:sz="0" w:space="0" w:color="auto"/>
        <w:right w:val="none" w:sz="0" w:space="0" w:color="auto"/>
      </w:divBdr>
    </w:div>
    <w:div w:id="1192839813">
      <w:bodyDiv w:val="1"/>
      <w:marLeft w:val="0"/>
      <w:marRight w:val="0"/>
      <w:marTop w:val="0"/>
      <w:marBottom w:val="0"/>
      <w:divBdr>
        <w:top w:val="none" w:sz="0" w:space="0" w:color="auto"/>
        <w:left w:val="none" w:sz="0" w:space="0" w:color="auto"/>
        <w:bottom w:val="none" w:sz="0" w:space="0" w:color="auto"/>
        <w:right w:val="none" w:sz="0" w:space="0" w:color="auto"/>
      </w:divBdr>
    </w:div>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 w:id="1199313824">
      <w:bodyDiv w:val="1"/>
      <w:marLeft w:val="0"/>
      <w:marRight w:val="0"/>
      <w:marTop w:val="0"/>
      <w:marBottom w:val="0"/>
      <w:divBdr>
        <w:top w:val="none" w:sz="0" w:space="0" w:color="auto"/>
        <w:left w:val="none" w:sz="0" w:space="0" w:color="auto"/>
        <w:bottom w:val="none" w:sz="0" w:space="0" w:color="auto"/>
        <w:right w:val="none" w:sz="0" w:space="0" w:color="auto"/>
      </w:divBdr>
    </w:div>
    <w:div w:id="1201474450">
      <w:bodyDiv w:val="1"/>
      <w:marLeft w:val="0"/>
      <w:marRight w:val="0"/>
      <w:marTop w:val="0"/>
      <w:marBottom w:val="0"/>
      <w:divBdr>
        <w:top w:val="none" w:sz="0" w:space="0" w:color="auto"/>
        <w:left w:val="none" w:sz="0" w:space="0" w:color="auto"/>
        <w:bottom w:val="none" w:sz="0" w:space="0" w:color="auto"/>
        <w:right w:val="none" w:sz="0" w:space="0" w:color="auto"/>
      </w:divBdr>
    </w:div>
    <w:div w:id="1214855005">
      <w:bodyDiv w:val="1"/>
      <w:marLeft w:val="0"/>
      <w:marRight w:val="0"/>
      <w:marTop w:val="0"/>
      <w:marBottom w:val="0"/>
      <w:divBdr>
        <w:top w:val="none" w:sz="0" w:space="0" w:color="auto"/>
        <w:left w:val="none" w:sz="0" w:space="0" w:color="auto"/>
        <w:bottom w:val="none" w:sz="0" w:space="0" w:color="auto"/>
        <w:right w:val="none" w:sz="0" w:space="0" w:color="auto"/>
      </w:divBdr>
    </w:div>
    <w:div w:id="1225801281">
      <w:bodyDiv w:val="1"/>
      <w:marLeft w:val="0"/>
      <w:marRight w:val="0"/>
      <w:marTop w:val="0"/>
      <w:marBottom w:val="0"/>
      <w:divBdr>
        <w:top w:val="none" w:sz="0" w:space="0" w:color="auto"/>
        <w:left w:val="none" w:sz="0" w:space="0" w:color="auto"/>
        <w:bottom w:val="none" w:sz="0" w:space="0" w:color="auto"/>
        <w:right w:val="none" w:sz="0" w:space="0" w:color="auto"/>
      </w:divBdr>
    </w:div>
    <w:div w:id="1234898368">
      <w:bodyDiv w:val="1"/>
      <w:marLeft w:val="0"/>
      <w:marRight w:val="0"/>
      <w:marTop w:val="0"/>
      <w:marBottom w:val="0"/>
      <w:divBdr>
        <w:top w:val="none" w:sz="0" w:space="0" w:color="auto"/>
        <w:left w:val="none" w:sz="0" w:space="0" w:color="auto"/>
        <w:bottom w:val="none" w:sz="0" w:space="0" w:color="auto"/>
        <w:right w:val="none" w:sz="0" w:space="0" w:color="auto"/>
      </w:divBdr>
    </w:div>
    <w:div w:id="1304969073">
      <w:bodyDiv w:val="1"/>
      <w:marLeft w:val="0"/>
      <w:marRight w:val="0"/>
      <w:marTop w:val="0"/>
      <w:marBottom w:val="0"/>
      <w:divBdr>
        <w:top w:val="none" w:sz="0" w:space="0" w:color="auto"/>
        <w:left w:val="none" w:sz="0" w:space="0" w:color="auto"/>
        <w:bottom w:val="none" w:sz="0" w:space="0" w:color="auto"/>
        <w:right w:val="none" w:sz="0" w:space="0" w:color="auto"/>
      </w:divBdr>
    </w:div>
    <w:div w:id="1308776368">
      <w:bodyDiv w:val="1"/>
      <w:marLeft w:val="0"/>
      <w:marRight w:val="0"/>
      <w:marTop w:val="0"/>
      <w:marBottom w:val="0"/>
      <w:divBdr>
        <w:top w:val="none" w:sz="0" w:space="0" w:color="auto"/>
        <w:left w:val="none" w:sz="0" w:space="0" w:color="auto"/>
        <w:bottom w:val="none" w:sz="0" w:space="0" w:color="auto"/>
        <w:right w:val="none" w:sz="0" w:space="0" w:color="auto"/>
      </w:divBdr>
    </w:div>
    <w:div w:id="1356466572">
      <w:bodyDiv w:val="1"/>
      <w:marLeft w:val="0"/>
      <w:marRight w:val="0"/>
      <w:marTop w:val="0"/>
      <w:marBottom w:val="0"/>
      <w:divBdr>
        <w:top w:val="none" w:sz="0" w:space="0" w:color="auto"/>
        <w:left w:val="none" w:sz="0" w:space="0" w:color="auto"/>
        <w:bottom w:val="none" w:sz="0" w:space="0" w:color="auto"/>
        <w:right w:val="none" w:sz="0" w:space="0" w:color="auto"/>
      </w:divBdr>
    </w:div>
    <w:div w:id="1358119403">
      <w:bodyDiv w:val="1"/>
      <w:marLeft w:val="0"/>
      <w:marRight w:val="0"/>
      <w:marTop w:val="0"/>
      <w:marBottom w:val="0"/>
      <w:divBdr>
        <w:top w:val="none" w:sz="0" w:space="0" w:color="auto"/>
        <w:left w:val="none" w:sz="0" w:space="0" w:color="auto"/>
        <w:bottom w:val="none" w:sz="0" w:space="0" w:color="auto"/>
        <w:right w:val="none" w:sz="0" w:space="0" w:color="auto"/>
      </w:divBdr>
    </w:div>
    <w:div w:id="1381856518">
      <w:bodyDiv w:val="1"/>
      <w:marLeft w:val="0"/>
      <w:marRight w:val="0"/>
      <w:marTop w:val="0"/>
      <w:marBottom w:val="0"/>
      <w:divBdr>
        <w:top w:val="none" w:sz="0" w:space="0" w:color="auto"/>
        <w:left w:val="none" w:sz="0" w:space="0" w:color="auto"/>
        <w:bottom w:val="none" w:sz="0" w:space="0" w:color="auto"/>
        <w:right w:val="none" w:sz="0" w:space="0" w:color="auto"/>
      </w:divBdr>
    </w:div>
    <w:div w:id="1401445668">
      <w:bodyDiv w:val="1"/>
      <w:marLeft w:val="0"/>
      <w:marRight w:val="0"/>
      <w:marTop w:val="0"/>
      <w:marBottom w:val="0"/>
      <w:divBdr>
        <w:top w:val="none" w:sz="0" w:space="0" w:color="auto"/>
        <w:left w:val="none" w:sz="0" w:space="0" w:color="auto"/>
        <w:bottom w:val="none" w:sz="0" w:space="0" w:color="auto"/>
        <w:right w:val="none" w:sz="0" w:space="0" w:color="auto"/>
      </w:divBdr>
    </w:div>
    <w:div w:id="1434088949">
      <w:bodyDiv w:val="1"/>
      <w:marLeft w:val="0"/>
      <w:marRight w:val="0"/>
      <w:marTop w:val="0"/>
      <w:marBottom w:val="0"/>
      <w:divBdr>
        <w:top w:val="none" w:sz="0" w:space="0" w:color="auto"/>
        <w:left w:val="none" w:sz="0" w:space="0" w:color="auto"/>
        <w:bottom w:val="none" w:sz="0" w:space="0" w:color="auto"/>
        <w:right w:val="none" w:sz="0" w:space="0" w:color="auto"/>
      </w:divBdr>
    </w:div>
    <w:div w:id="1458834751">
      <w:bodyDiv w:val="1"/>
      <w:marLeft w:val="0"/>
      <w:marRight w:val="0"/>
      <w:marTop w:val="0"/>
      <w:marBottom w:val="0"/>
      <w:divBdr>
        <w:top w:val="none" w:sz="0" w:space="0" w:color="auto"/>
        <w:left w:val="none" w:sz="0" w:space="0" w:color="auto"/>
        <w:bottom w:val="none" w:sz="0" w:space="0" w:color="auto"/>
        <w:right w:val="none" w:sz="0" w:space="0" w:color="auto"/>
      </w:divBdr>
    </w:div>
    <w:div w:id="1482380670">
      <w:bodyDiv w:val="1"/>
      <w:marLeft w:val="0"/>
      <w:marRight w:val="0"/>
      <w:marTop w:val="0"/>
      <w:marBottom w:val="0"/>
      <w:divBdr>
        <w:top w:val="none" w:sz="0" w:space="0" w:color="auto"/>
        <w:left w:val="none" w:sz="0" w:space="0" w:color="auto"/>
        <w:bottom w:val="none" w:sz="0" w:space="0" w:color="auto"/>
        <w:right w:val="none" w:sz="0" w:space="0" w:color="auto"/>
      </w:divBdr>
    </w:div>
    <w:div w:id="1491480585">
      <w:bodyDiv w:val="1"/>
      <w:marLeft w:val="0"/>
      <w:marRight w:val="0"/>
      <w:marTop w:val="0"/>
      <w:marBottom w:val="0"/>
      <w:divBdr>
        <w:top w:val="none" w:sz="0" w:space="0" w:color="auto"/>
        <w:left w:val="none" w:sz="0" w:space="0" w:color="auto"/>
        <w:bottom w:val="none" w:sz="0" w:space="0" w:color="auto"/>
        <w:right w:val="none" w:sz="0" w:space="0" w:color="auto"/>
      </w:divBdr>
    </w:div>
    <w:div w:id="1502308436">
      <w:bodyDiv w:val="1"/>
      <w:marLeft w:val="0"/>
      <w:marRight w:val="0"/>
      <w:marTop w:val="0"/>
      <w:marBottom w:val="0"/>
      <w:divBdr>
        <w:top w:val="none" w:sz="0" w:space="0" w:color="auto"/>
        <w:left w:val="none" w:sz="0" w:space="0" w:color="auto"/>
        <w:bottom w:val="none" w:sz="0" w:space="0" w:color="auto"/>
        <w:right w:val="none" w:sz="0" w:space="0" w:color="auto"/>
      </w:divBdr>
    </w:div>
    <w:div w:id="1514609040">
      <w:bodyDiv w:val="1"/>
      <w:marLeft w:val="0"/>
      <w:marRight w:val="0"/>
      <w:marTop w:val="0"/>
      <w:marBottom w:val="0"/>
      <w:divBdr>
        <w:top w:val="none" w:sz="0" w:space="0" w:color="auto"/>
        <w:left w:val="none" w:sz="0" w:space="0" w:color="auto"/>
        <w:bottom w:val="none" w:sz="0" w:space="0" w:color="auto"/>
        <w:right w:val="none" w:sz="0" w:space="0" w:color="auto"/>
      </w:divBdr>
    </w:div>
    <w:div w:id="1528367868">
      <w:bodyDiv w:val="1"/>
      <w:marLeft w:val="0"/>
      <w:marRight w:val="0"/>
      <w:marTop w:val="0"/>
      <w:marBottom w:val="0"/>
      <w:divBdr>
        <w:top w:val="none" w:sz="0" w:space="0" w:color="auto"/>
        <w:left w:val="none" w:sz="0" w:space="0" w:color="auto"/>
        <w:bottom w:val="none" w:sz="0" w:space="0" w:color="auto"/>
        <w:right w:val="none" w:sz="0" w:space="0" w:color="auto"/>
      </w:divBdr>
    </w:div>
    <w:div w:id="1555237797">
      <w:bodyDiv w:val="1"/>
      <w:marLeft w:val="0"/>
      <w:marRight w:val="0"/>
      <w:marTop w:val="0"/>
      <w:marBottom w:val="0"/>
      <w:divBdr>
        <w:top w:val="none" w:sz="0" w:space="0" w:color="auto"/>
        <w:left w:val="none" w:sz="0" w:space="0" w:color="auto"/>
        <w:bottom w:val="none" w:sz="0" w:space="0" w:color="auto"/>
        <w:right w:val="none" w:sz="0" w:space="0" w:color="auto"/>
      </w:divBdr>
    </w:div>
    <w:div w:id="1562981905">
      <w:bodyDiv w:val="1"/>
      <w:marLeft w:val="0"/>
      <w:marRight w:val="0"/>
      <w:marTop w:val="0"/>
      <w:marBottom w:val="0"/>
      <w:divBdr>
        <w:top w:val="none" w:sz="0" w:space="0" w:color="auto"/>
        <w:left w:val="none" w:sz="0" w:space="0" w:color="auto"/>
        <w:bottom w:val="none" w:sz="0" w:space="0" w:color="auto"/>
        <w:right w:val="none" w:sz="0" w:space="0" w:color="auto"/>
      </w:divBdr>
    </w:div>
    <w:div w:id="1563366235">
      <w:bodyDiv w:val="1"/>
      <w:marLeft w:val="0"/>
      <w:marRight w:val="0"/>
      <w:marTop w:val="0"/>
      <w:marBottom w:val="0"/>
      <w:divBdr>
        <w:top w:val="none" w:sz="0" w:space="0" w:color="auto"/>
        <w:left w:val="none" w:sz="0" w:space="0" w:color="auto"/>
        <w:bottom w:val="none" w:sz="0" w:space="0" w:color="auto"/>
        <w:right w:val="none" w:sz="0" w:space="0" w:color="auto"/>
      </w:divBdr>
    </w:div>
    <w:div w:id="1578635129">
      <w:bodyDiv w:val="1"/>
      <w:marLeft w:val="0"/>
      <w:marRight w:val="0"/>
      <w:marTop w:val="0"/>
      <w:marBottom w:val="0"/>
      <w:divBdr>
        <w:top w:val="none" w:sz="0" w:space="0" w:color="auto"/>
        <w:left w:val="none" w:sz="0" w:space="0" w:color="auto"/>
        <w:bottom w:val="none" w:sz="0" w:space="0" w:color="auto"/>
        <w:right w:val="none" w:sz="0" w:space="0" w:color="auto"/>
      </w:divBdr>
    </w:div>
    <w:div w:id="1629704452">
      <w:bodyDiv w:val="1"/>
      <w:marLeft w:val="0"/>
      <w:marRight w:val="0"/>
      <w:marTop w:val="0"/>
      <w:marBottom w:val="0"/>
      <w:divBdr>
        <w:top w:val="none" w:sz="0" w:space="0" w:color="auto"/>
        <w:left w:val="none" w:sz="0" w:space="0" w:color="auto"/>
        <w:bottom w:val="none" w:sz="0" w:space="0" w:color="auto"/>
        <w:right w:val="none" w:sz="0" w:space="0" w:color="auto"/>
      </w:divBdr>
    </w:div>
    <w:div w:id="1658075792">
      <w:bodyDiv w:val="1"/>
      <w:marLeft w:val="0"/>
      <w:marRight w:val="0"/>
      <w:marTop w:val="0"/>
      <w:marBottom w:val="0"/>
      <w:divBdr>
        <w:top w:val="none" w:sz="0" w:space="0" w:color="auto"/>
        <w:left w:val="none" w:sz="0" w:space="0" w:color="auto"/>
        <w:bottom w:val="none" w:sz="0" w:space="0" w:color="auto"/>
        <w:right w:val="none" w:sz="0" w:space="0" w:color="auto"/>
      </w:divBdr>
    </w:div>
    <w:div w:id="1687439809">
      <w:bodyDiv w:val="1"/>
      <w:marLeft w:val="0"/>
      <w:marRight w:val="0"/>
      <w:marTop w:val="0"/>
      <w:marBottom w:val="0"/>
      <w:divBdr>
        <w:top w:val="none" w:sz="0" w:space="0" w:color="auto"/>
        <w:left w:val="none" w:sz="0" w:space="0" w:color="auto"/>
        <w:bottom w:val="none" w:sz="0" w:space="0" w:color="auto"/>
        <w:right w:val="none" w:sz="0" w:space="0" w:color="auto"/>
      </w:divBdr>
    </w:div>
    <w:div w:id="1690447936">
      <w:bodyDiv w:val="1"/>
      <w:marLeft w:val="0"/>
      <w:marRight w:val="0"/>
      <w:marTop w:val="0"/>
      <w:marBottom w:val="0"/>
      <w:divBdr>
        <w:top w:val="none" w:sz="0" w:space="0" w:color="auto"/>
        <w:left w:val="none" w:sz="0" w:space="0" w:color="auto"/>
        <w:bottom w:val="none" w:sz="0" w:space="0" w:color="auto"/>
        <w:right w:val="none" w:sz="0" w:space="0" w:color="auto"/>
      </w:divBdr>
    </w:div>
    <w:div w:id="1701201691">
      <w:bodyDiv w:val="1"/>
      <w:marLeft w:val="0"/>
      <w:marRight w:val="0"/>
      <w:marTop w:val="0"/>
      <w:marBottom w:val="0"/>
      <w:divBdr>
        <w:top w:val="none" w:sz="0" w:space="0" w:color="auto"/>
        <w:left w:val="none" w:sz="0" w:space="0" w:color="auto"/>
        <w:bottom w:val="none" w:sz="0" w:space="0" w:color="auto"/>
        <w:right w:val="none" w:sz="0" w:space="0" w:color="auto"/>
      </w:divBdr>
    </w:div>
    <w:div w:id="1703631150">
      <w:bodyDiv w:val="1"/>
      <w:marLeft w:val="0"/>
      <w:marRight w:val="0"/>
      <w:marTop w:val="0"/>
      <w:marBottom w:val="0"/>
      <w:divBdr>
        <w:top w:val="none" w:sz="0" w:space="0" w:color="auto"/>
        <w:left w:val="none" w:sz="0" w:space="0" w:color="auto"/>
        <w:bottom w:val="none" w:sz="0" w:space="0" w:color="auto"/>
        <w:right w:val="none" w:sz="0" w:space="0" w:color="auto"/>
      </w:divBdr>
    </w:div>
    <w:div w:id="1712682304">
      <w:bodyDiv w:val="1"/>
      <w:marLeft w:val="0"/>
      <w:marRight w:val="0"/>
      <w:marTop w:val="0"/>
      <w:marBottom w:val="0"/>
      <w:divBdr>
        <w:top w:val="none" w:sz="0" w:space="0" w:color="auto"/>
        <w:left w:val="none" w:sz="0" w:space="0" w:color="auto"/>
        <w:bottom w:val="none" w:sz="0" w:space="0" w:color="auto"/>
        <w:right w:val="none" w:sz="0" w:space="0" w:color="auto"/>
      </w:divBdr>
    </w:div>
    <w:div w:id="1721200917">
      <w:bodyDiv w:val="1"/>
      <w:marLeft w:val="0"/>
      <w:marRight w:val="0"/>
      <w:marTop w:val="0"/>
      <w:marBottom w:val="0"/>
      <w:divBdr>
        <w:top w:val="none" w:sz="0" w:space="0" w:color="auto"/>
        <w:left w:val="none" w:sz="0" w:space="0" w:color="auto"/>
        <w:bottom w:val="none" w:sz="0" w:space="0" w:color="auto"/>
        <w:right w:val="none" w:sz="0" w:space="0" w:color="auto"/>
      </w:divBdr>
    </w:div>
    <w:div w:id="1721830948">
      <w:bodyDiv w:val="1"/>
      <w:marLeft w:val="0"/>
      <w:marRight w:val="0"/>
      <w:marTop w:val="0"/>
      <w:marBottom w:val="0"/>
      <w:divBdr>
        <w:top w:val="none" w:sz="0" w:space="0" w:color="auto"/>
        <w:left w:val="none" w:sz="0" w:space="0" w:color="auto"/>
        <w:bottom w:val="none" w:sz="0" w:space="0" w:color="auto"/>
        <w:right w:val="none" w:sz="0" w:space="0" w:color="auto"/>
      </w:divBdr>
    </w:div>
    <w:div w:id="1733235229">
      <w:bodyDiv w:val="1"/>
      <w:marLeft w:val="0"/>
      <w:marRight w:val="0"/>
      <w:marTop w:val="0"/>
      <w:marBottom w:val="0"/>
      <w:divBdr>
        <w:top w:val="none" w:sz="0" w:space="0" w:color="auto"/>
        <w:left w:val="none" w:sz="0" w:space="0" w:color="auto"/>
        <w:bottom w:val="none" w:sz="0" w:space="0" w:color="auto"/>
        <w:right w:val="none" w:sz="0" w:space="0" w:color="auto"/>
      </w:divBdr>
    </w:div>
    <w:div w:id="1749427305">
      <w:bodyDiv w:val="1"/>
      <w:marLeft w:val="0"/>
      <w:marRight w:val="0"/>
      <w:marTop w:val="0"/>
      <w:marBottom w:val="0"/>
      <w:divBdr>
        <w:top w:val="none" w:sz="0" w:space="0" w:color="auto"/>
        <w:left w:val="none" w:sz="0" w:space="0" w:color="auto"/>
        <w:bottom w:val="none" w:sz="0" w:space="0" w:color="auto"/>
        <w:right w:val="none" w:sz="0" w:space="0" w:color="auto"/>
      </w:divBdr>
    </w:div>
    <w:div w:id="1752388744">
      <w:bodyDiv w:val="1"/>
      <w:marLeft w:val="0"/>
      <w:marRight w:val="0"/>
      <w:marTop w:val="0"/>
      <w:marBottom w:val="0"/>
      <w:divBdr>
        <w:top w:val="none" w:sz="0" w:space="0" w:color="auto"/>
        <w:left w:val="none" w:sz="0" w:space="0" w:color="auto"/>
        <w:bottom w:val="none" w:sz="0" w:space="0" w:color="auto"/>
        <w:right w:val="none" w:sz="0" w:space="0" w:color="auto"/>
      </w:divBdr>
    </w:div>
    <w:div w:id="1753428418">
      <w:bodyDiv w:val="1"/>
      <w:marLeft w:val="0"/>
      <w:marRight w:val="0"/>
      <w:marTop w:val="0"/>
      <w:marBottom w:val="0"/>
      <w:divBdr>
        <w:top w:val="none" w:sz="0" w:space="0" w:color="auto"/>
        <w:left w:val="none" w:sz="0" w:space="0" w:color="auto"/>
        <w:bottom w:val="none" w:sz="0" w:space="0" w:color="auto"/>
        <w:right w:val="none" w:sz="0" w:space="0" w:color="auto"/>
      </w:divBdr>
    </w:div>
    <w:div w:id="1754350199">
      <w:bodyDiv w:val="1"/>
      <w:marLeft w:val="0"/>
      <w:marRight w:val="0"/>
      <w:marTop w:val="0"/>
      <w:marBottom w:val="0"/>
      <w:divBdr>
        <w:top w:val="none" w:sz="0" w:space="0" w:color="auto"/>
        <w:left w:val="none" w:sz="0" w:space="0" w:color="auto"/>
        <w:bottom w:val="none" w:sz="0" w:space="0" w:color="auto"/>
        <w:right w:val="none" w:sz="0" w:space="0" w:color="auto"/>
      </w:divBdr>
    </w:div>
    <w:div w:id="1787576004">
      <w:bodyDiv w:val="1"/>
      <w:marLeft w:val="0"/>
      <w:marRight w:val="0"/>
      <w:marTop w:val="0"/>
      <w:marBottom w:val="0"/>
      <w:divBdr>
        <w:top w:val="none" w:sz="0" w:space="0" w:color="auto"/>
        <w:left w:val="none" w:sz="0" w:space="0" w:color="auto"/>
        <w:bottom w:val="none" w:sz="0" w:space="0" w:color="auto"/>
        <w:right w:val="none" w:sz="0" w:space="0" w:color="auto"/>
      </w:divBdr>
    </w:div>
    <w:div w:id="1868831755">
      <w:bodyDiv w:val="1"/>
      <w:marLeft w:val="0"/>
      <w:marRight w:val="0"/>
      <w:marTop w:val="0"/>
      <w:marBottom w:val="0"/>
      <w:divBdr>
        <w:top w:val="none" w:sz="0" w:space="0" w:color="auto"/>
        <w:left w:val="none" w:sz="0" w:space="0" w:color="auto"/>
        <w:bottom w:val="none" w:sz="0" w:space="0" w:color="auto"/>
        <w:right w:val="none" w:sz="0" w:space="0" w:color="auto"/>
      </w:divBdr>
    </w:div>
    <w:div w:id="1870679439">
      <w:bodyDiv w:val="1"/>
      <w:marLeft w:val="0"/>
      <w:marRight w:val="0"/>
      <w:marTop w:val="0"/>
      <w:marBottom w:val="0"/>
      <w:divBdr>
        <w:top w:val="none" w:sz="0" w:space="0" w:color="auto"/>
        <w:left w:val="none" w:sz="0" w:space="0" w:color="auto"/>
        <w:bottom w:val="none" w:sz="0" w:space="0" w:color="auto"/>
        <w:right w:val="none" w:sz="0" w:space="0" w:color="auto"/>
      </w:divBdr>
    </w:div>
    <w:div w:id="1875655133">
      <w:bodyDiv w:val="1"/>
      <w:marLeft w:val="0"/>
      <w:marRight w:val="0"/>
      <w:marTop w:val="0"/>
      <w:marBottom w:val="0"/>
      <w:divBdr>
        <w:top w:val="none" w:sz="0" w:space="0" w:color="auto"/>
        <w:left w:val="none" w:sz="0" w:space="0" w:color="auto"/>
        <w:bottom w:val="none" w:sz="0" w:space="0" w:color="auto"/>
        <w:right w:val="none" w:sz="0" w:space="0" w:color="auto"/>
      </w:divBdr>
    </w:div>
    <w:div w:id="1905724434">
      <w:bodyDiv w:val="1"/>
      <w:marLeft w:val="0"/>
      <w:marRight w:val="0"/>
      <w:marTop w:val="0"/>
      <w:marBottom w:val="0"/>
      <w:divBdr>
        <w:top w:val="none" w:sz="0" w:space="0" w:color="auto"/>
        <w:left w:val="none" w:sz="0" w:space="0" w:color="auto"/>
        <w:bottom w:val="none" w:sz="0" w:space="0" w:color="auto"/>
        <w:right w:val="none" w:sz="0" w:space="0" w:color="auto"/>
      </w:divBdr>
    </w:div>
    <w:div w:id="1939872001">
      <w:bodyDiv w:val="1"/>
      <w:marLeft w:val="0"/>
      <w:marRight w:val="0"/>
      <w:marTop w:val="0"/>
      <w:marBottom w:val="0"/>
      <w:divBdr>
        <w:top w:val="none" w:sz="0" w:space="0" w:color="auto"/>
        <w:left w:val="none" w:sz="0" w:space="0" w:color="auto"/>
        <w:bottom w:val="none" w:sz="0" w:space="0" w:color="auto"/>
        <w:right w:val="none" w:sz="0" w:space="0" w:color="auto"/>
      </w:divBdr>
    </w:div>
    <w:div w:id="1952087706">
      <w:bodyDiv w:val="1"/>
      <w:marLeft w:val="0"/>
      <w:marRight w:val="0"/>
      <w:marTop w:val="0"/>
      <w:marBottom w:val="0"/>
      <w:divBdr>
        <w:top w:val="none" w:sz="0" w:space="0" w:color="auto"/>
        <w:left w:val="none" w:sz="0" w:space="0" w:color="auto"/>
        <w:bottom w:val="none" w:sz="0" w:space="0" w:color="auto"/>
        <w:right w:val="none" w:sz="0" w:space="0" w:color="auto"/>
      </w:divBdr>
    </w:div>
    <w:div w:id="1955987927">
      <w:bodyDiv w:val="1"/>
      <w:marLeft w:val="0"/>
      <w:marRight w:val="0"/>
      <w:marTop w:val="0"/>
      <w:marBottom w:val="0"/>
      <w:divBdr>
        <w:top w:val="none" w:sz="0" w:space="0" w:color="auto"/>
        <w:left w:val="none" w:sz="0" w:space="0" w:color="auto"/>
        <w:bottom w:val="none" w:sz="0" w:space="0" w:color="auto"/>
        <w:right w:val="none" w:sz="0" w:space="0" w:color="auto"/>
      </w:divBdr>
    </w:div>
    <w:div w:id="1964002119">
      <w:bodyDiv w:val="1"/>
      <w:marLeft w:val="0"/>
      <w:marRight w:val="0"/>
      <w:marTop w:val="0"/>
      <w:marBottom w:val="0"/>
      <w:divBdr>
        <w:top w:val="none" w:sz="0" w:space="0" w:color="auto"/>
        <w:left w:val="none" w:sz="0" w:space="0" w:color="auto"/>
        <w:bottom w:val="none" w:sz="0" w:space="0" w:color="auto"/>
        <w:right w:val="none" w:sz="0" w:space="0" w:color="auto"/>
      </w:divBdr>
    </w:div>
    <w:div w:id="1982610227">
      <w:bodyDiv w:val="1"/>
      <w:marLeft w:val="0"/>
      <w:marRight w:val="0"/>
      <w:marTop w:val="0"/>
      <w:marBottom w:val="0"/>
      <w:divBdr>
        <w:top w:val="none" w:sz="0" w:space="0" w:color="auto"/>
        <w:left w:val="none" w:sz="0" w:space="0" w:color="auto"/>
        <w:bottom w:val="none" w:sz="0" w:space="0" w:color="auto"/>
        <w:right w:val="none" w:sz="0" w:space="0" w:color="auto"/>
      </w:divBdr>
    </w:div>
    <w:div w:id="1992252921">
      <w:bodyDiv w:val="1"/>
      <w:marLeft w:val="0"/>
      <w:marRight w:val="0"/>
      <w:marTop w:val="0"/>
      <w:marBottom w:val="0"/>
      <w:divBdr>
        <w:top w:val="none" w:sz="0" w:space="0" w:color="auto"/>
        <w:left w:val="none" w:sz="0" w:space="0" w:color="auto"/>
        <w:bottom w:val="none" w:sz="0" w:space="0" w:color="auto"/>
        <w:right w:val="none" w:sz="0" w:space="0" w:color="auto"/>
      </w:divBdr>
    </w:div>
    <w:div w:id="1998730593">
      <w:bodyDiv w:val="1"/>
      <w:marLeft w:val="0"/>
      <w:marRight w:val="0"/>
      <w:marTop w:val="0"/>
      <w:marBottom w:val="0"/>
      <w:divBdr>
        <w:top w:val="none" w:sz="0" w:space="0" w:color="auto"/>
        <w:left w:val="none" w:sz="0" w:space="0" w:color="auto"/>
        <w:bottom w:val="none" w:sz="0" w:space="0" w:color="auto"/>
        <w:right w:val="none" w:sz="0" w:space="0" w:color="auto"/>
      </w:divBdr>
    </w:div>
    <w:div w:id="2002653558">
      <w:bodyDiv w:val="1"/>
      <w:marLeft w:val="0"/>
      <w:marRight w:val="0"/>
      <w:marTop w:val="0"/>
      <w:marBottom w:val="0"/>
      <w:divBdr>
        <w:top w:val="none" w:sz="0" w:space="0" w:color="auto"/>
        <w:left w:val="none" w:sz="0" w:space="0" w:color="auto"/>
        <w:bottom w:val="none" w:sz="0" w:space="0" w:color="auto"/>
        <w:right w:val="none" w:sz="0" w:space="0" w:color="auto"/>
      </w:divBdr>
    </w:div>
    <w:div w:id="2003120026">
      <w:bodyDiv w:val="1"/>
      <w:marLeft w:val="0"/>
      <w:marRight w:val="0"/>
      <w:marTop w:val="0"/>
      <w:marBottom w:val="0"/>
      <w:divBdr>
        <w:top w:val="none" w:sz="0" w:space="0" w:color="auto"/>
        <w:left w:val="none" w:sz="0" w:space="0" w:color="auto"/>
        <w:bottom w:val="none" w:sz="0" w:space="0" w:color="auto"/>
        <w:right w:val="none" w:sz="0" w:space="0" w:color="auto"/>
      </w:divBdr>
    </w:div>
    <w:div w:id="2032147937">
      <w:bodyDiv w:val="1"/>
      <w:marLeft w:val="0"/>
      <w:marRight w:val="0"/>
      <w:marTop w:val="0"/>
      <w:marBottom w:val="0"/>
      <w:divBdr>
        <w:top w:val="none" w:sz="0" w:space="0" w:color="auto"/>
        <w:left w:val="none" w:sz="0" w:space="0" w:color="auto"/>
        <w:bottom w:val="none" w:sz="0" w:space="0" w:color="auto"/>
        <w:right w:val="none" w:sz="0" w:space="0" w:color="auto"/>
      </w:divBdr>
    </w:div>
    <w:div w:id="2049450591">
      <w:bodyDiv w:val="1"/>
      <w:marLeft w:val="0"/>
      <w:marRight w:val="0"/>
      <w:marTop w:val="0"/>
      <w:marBottom w:val="0"/>
      <w:divBdr>
        <w:top w:val="none" w:sz="0" w:space="0" w:color="auto"/>
        <w:left w:val="none" w:sz="0" w:space="0" w:color="auto"/>
        <w:bottom w:val="none" w:sz="0" w:space="0" w:color="auto"/>
        <w:right w:val="none" w:sz="0" w:space="0" w:color="auto"/>
      </w:divBdr>
    </w:div>
    <w:div w:id="2093157996">
      <w:bodyDiv w:val="1"/>
      <w:marLeft w:val="0"/>
      <w:marRight w:val="0"/>
      <w:marTop w:val="0"/>
      <w:marBottom w:val="0"/>
      <w:divBdr>
        <w:top w:val="none" w:sz="0" w:space="0" w:color="auto"/>
        <w:left w:val="none" w:sz="0" w:space="0" w:color="auto"/>
        <w:bottom w:val="none" w:sz="0" w:space="0" w:color="auto"/>
        <w:right w:val="none" w:sz="0" w:space="0" w:color="auto"/>
      </w:divBdr>
    </w:div>
    <w:div w:id="209906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megion.ru/programs/municipal/systemgzn2019/" TargetMode="External"/><Relationship Id="rId13" Type="http://schemas.openxmlformats.org/officeDocument/2006/relationships/hyperlink" Target="https://admmegion.ru/programs/municipal/culture2019/" TargetMode="External"/><Relationship Id="rId18" Type="http://schemas.openxmlformats.org/officeDocument/2006/relationships/hyperlink" Target="https://admmegion.ru/programs/municipal/zhilspher2019/" TargetMode="External"/><Relationship Id="rId26" Type="http://schemas.openxmlformats.org/officeDocument/2006/relationships/hyperlink" Target="https://admmegion.ru/programs/municipal/edumolpol2019/" TargetMode="External"/><Relationship Id="rId3" Type="http://schemas.openxmlformats.org/officeDocument/2006/relationships/styles" Target="styles.xml"/><Relationship Id="rId21" Type="http://schemas.openxmlformats.org/officeDocument/2006/relationships/hyperlink" Target="https://admmegion.ru/programs/municipal/zhkk2019/" TargetMode="External"/><Relationship Id="rId7" Type="http://schemas.openxmlformats.org/officeDocument/2006/relationships/endnotes" Target="endnotes.xml"/><Relationship Id="rId12" Type="http://schemas.openxmlformats.org/officeDocument/2006/relationships/hyperlink" Target="https://admmegion.ru/programs/municipal/municipal-finances-2019/" TargetMode="External"/><Relationship Id="rId17" Type="http://schemas.openxmlformats.org/officeDocument/2006/relationships/hyperlink" Target="https://admmegion.ru/programs/municipal/munimush2019/" TargetMode="External"/><Relationship Id="rId25" Type="http://schemas.openxmlformats.org/officeDocument/2006/relationships/hyperlink" Target="https://admmegion.ru/programs/municipal/antiterror2019/" TargetMode="External"/><Relationship Id="rId2" Type="http://schemas.openxmlformats.org/officeDocument/2006/relationships/numbering" Target="numbering.xml"/><Relationship Id="rId16" Type="http://schemas.openxmlformats.org/officeDocument/2006/relationships/hyperlink" Target="https://admmegion.ru/programs/municipal/sport2019/" TargetMode="External"/><Relationship Id="rId20" Type="http://schemas.openxmlformats.org/officeDocument/2006/relationships/hyperlink" Target="https://admmegion.ru/programs/municipal/transport-systems2019/" TargetMode="External"/><Relationship Id="rId29" Type="http://schemas.openxmlformats.org/officeDocument/2006/relationships/hyperlink" Target="https://admmegion.ru/programs/municipal/modern-gorsreda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megion.ru/programs/municipal/grazhdan-obsh2020/" TargetMode="External"/><Relationship Id="rId24" Type="http://schemas.openxmlformats.org/officeDocument/2006/relationships/hyperlink" Target="https://admmegion.ru/programs/municipal/bezopasnost20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mmegion.ru/programs/municipal/info-obespech2019/" TargetMode="External"/><Relationship Id="rId23" Type="http://schemas.openxmlformats.org/officeDocument/2006/relationships/hyperlink" Target="https://admmegion.ru/programs/municipal/invalidy2019/" TargetMode="External"/><Relationship Id="rId28" Type="http://schemas.openxmlformats.org/officeDocument/2006/relationships/hyperlink" Target="https://admmegion.ru/programs/municipal/munuprav2019/" TargetMode="External"/><Relationship Id="rId10" Type="http://schemas.openxmlformats.org/officeDocument/2006/relationships/hyperlink" Target="https://admmegion.ru/programs/municipal/predprinim2019/" TargetMode="External"/><Relationship Id="rId19" Type="http://schemas.openxmlformats.org/officeDocument/2006/relationships/hyperlink" Target="https://admmegion.ru/programs/municipal/inform20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mmegion.ru/programs/municipal/ohrana-truda2019/" TargetMode="External"/><Relationship Id="rId14" Type="http://schemas.openxmlformats.org/officeDocument/2006/relationships/hyperlink" Target="https://admmegion.ru/programs/municipal/munsluzhba2019/" TargetMode="External"/><Relationship Id="rId22" Type="http://schemas.openxmlformats.org/officeDocument/2006/relationships/hyperlink" Target="https://admmegion.ru/programs/municipal/isogd2019/" TargetMode="External"/><Relationship Id="rId27" Type="http://schemas.openxmlformats.org/officeDocument/2006/relationships/hyperlink" Target="https://admmegion.ru/programs/municipal/othody2019/"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E7AE2-656C-4C67-8C07-7C6ECC73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54314</TotalTime>
  <Pages>64</Pages>
  <Words>22900</Words>
  <Characters>130530</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153124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Бучнева Ольга Яковлевна</dc:creator>
  <cp:keywords/>
  <dc:description/>
  <cp:lastModifiedBy>Трофимова Наталья Сергеевна</cp:lastModifiedBy>
  <cp:revision>6207</cp:revision>
  <cp:lastPrinted>2021-06-02T04:09:00Z</cp:lastPrinted>
  <dcterms:created xsi:type="dcterms:W3CDTF">2013-09-26T03:51:00Z</dcterms:created>
  <dcterms:modified xsi:type="dcterms:W3CDTF">2021-09-17T04:51:00Z</dcterms:modified>
</cp:coreProperties>
</file>