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6D" w:rsidRPr="00026C03" w:rsidRDefault="006C3B6D" w:rsidP="00E8550B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82"/>
    </w:p>
    <w:p w:rsidR="006C3B6D" w:rsidRPr="00026C03" w:rsidRDefault="006C3B6D" w:rsidP="00E8550B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B6D" w:rsidRPr="00026C03" w:rsidRDefault="006C3B6D" w:rsidP="00E8550B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B6D" w:rsidRPr="00026C03" w:rsidRDefault="006C3B6D" w:rsidP="00E8550B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B6D" w:rsidRPr="00026C03" w:rsidRDefault="006C3B6D" w:rsidP="00E8550B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C5A22" w:rsidRDefault="00DC5A22" w:rsidP="00CA66C7">
      <w:pPr>
        <w:autoSpaceDE w:val="0"/>
        <w:autoSpaceDN w:val="0"/>
        <w:adjustRightInd w:val="0"/>
      </w:pPr>
    </w:p>
    <w:p w:rsidR="00DC5A22" w:rsidRPr="00026C03" w:rsidRDefault="00DC5A22" w:rsidP="00CA66C7">
      <w:pPr>
        <w:autoSpaceDE w:val="0"/>
        <w:autoSpaceDN w:val="0"/>
        <w:adjustRightInd w:val="0"/>
      </w:pPr>
    </w:p>
    <w:p w:rsidR="0022005A" w:rsidRDefault="0022005A" w:rsidP="00CA66C7">
      <w:pPr>
        <w:autoSpaceDE w:val="0"/>
        <w:autoSpaceDN w:val="0"/>
        <w:adjustRightInd w:val="0"/>
      </w:pPr>
    </w:p>
    <w:p w:rsidR="0022005A" w:rsidRDefault="0022005A" w:rsidP="00CA66C7">
      <w:pPr>
        <w:autoSpaceDE w:val="0"/>
        <w:autoSpaceDN w:val="0"/>
        <w:adjustRightInd w:val="0"/>
      </w:pPr>
    </w:p>
    <w:p w:rsidR="0022005A" w:rsidRDefault="0022005A" w:rsidP="00CA66C7">
      <w:pPr>
        <w:autoSpaceDE w:val="0"/>
        <w:autoSpaceDN w:val="0"/>
        <w:adjustRightInd w:val="0"/>
      </w:pPr>
    </w:p>
    <w:p w:rsidR="00C45D97" w:rsidRDefault="00C45D97" w:rsidP="00CA66C7">
      <w:pPr>
        <w:autoSpaceDE w:val="0"/>
        <w:autoSpaceDN w:val="0"/>
        <w:adjustRightInd w:val="0"/>
      </w:pPr>
    </w:p>
    <w:p w:rsidR="00CA66C7" w:rsidRPr="003E315E" w:rsidRDefault="00CA66C7" w:rsidP="00CA66C7">
      <w:pPr>
        <w:autoSpaceDE w:val="0"/>
        <w:autoSpaceDN w:val="0"/>
        <w:adjustRightInd w:val="0"/>
      </w:pPr>
      <w:r w:rsidRPr="003E315E">
        <w:t xml:space="preserve">Об утверждении муниципальной программы </w:t>
      </w:r>
    </w:p>
    <w:p w:rsidR="00CA66C7" w:rsidRPr="003E315E" w:rsidRDefault="00CA66C7" w:rsidP="005C7DF0">
      <w:pPr>
        <w:tabs>
          <w:tab w:val="left" w:pos="5108"/>
        </w:tabs>
        <w:autoSpaceDE w:val="0"/>
        <w:autoSpaceDN w:val="0"/>
        <w:adjustRightInd w:val="0"/>
      </w:pPr>
      <w:r w:rsidRPr="003E315E">
        <w:t xml:space="preserve">«Развитие транспортной системы городского </w:t>
      </w:r>
      <w:r w:rsidR="005C7DF0" w:rsidRPr="003E315E">
        <w:tab/>
      </w:r>
    </w:p>
    <w:p w:rsidR="00136095" w:rsidRPr="00CC4713" w:rsidRDefault="00CC4713" w:rsidP="00CA66C7">
      <w:pPr>
        <w:autoSpaceDE w:val="0"/>
        <w:autoSpaceDN w:val="0"/>
        <w:adjustRightInd w:val="0"/>
      </w:pPr>
      <w:r w:rsidRPr="00CC4713">
        <w:t>округа город Мегион на</w:t>
      </w:r>
      <w:r w:rsidR="00A9550A" w:rsidRPr="00CC4713">
        <w:t xml:space="preserve"> 2019–2025</w:t>
      </w:r>
      <w:r w:rsidR="00CA66C7" w:rsidRPr="00CC4713">
        <w:t xml:space="preserve"> год</w:t>
      </w:r>
      <w:r w:rsidRPr="00CC4713">
        <w:t>ы</w:t>
      </w:r>
      <w:r w:rsidR="00CA66C7" w:rsidRPr="00CC4713">
        <w:t>»</w:t>
      </w:r>
      <w:r w:rsidR="00273A7B" w:rsidRPr="00CC4713">
        <w:t xml:space="preserve"> </w:t>
      </w:r>
    </w:p>
    <w:p w:rsidR="007F7FAE" w:rsidRPr="00CC4713" w:rsidRDefault="007F7FAE" w:rsidP="00CA66C7">
      <w:pPr>
        <w:autoSpaceDE w:val="0"/>
        <w:autoSpaceDN w:val="0"/>
        <w:adjustRightInd w:val="0"/>
      </w:pPr>
    </w:p>
    <w:p w:rsidR="008C0F0C" w:rsidRPr="00C45D97" w:rsidRDefault="00B15AFB" w:rsidP="007F7FAE">
      <w:pPr>
        <w:tabs>
          <w:tab w:val="left" w:pos="709"/>
        </w:tabs>
        <w:ind w:right="-371" w:firstLine="709"/>
        <w:jc w:val="both"/>
      </w:pPr>
      <w:r w:rsidRPr="00CC4713">
        <w:t xml:space="preserve">В соответствии </w:t>
      </w:r>
      <w:r w:rsidR="005B3FA7" w:rsidRPr="00CC4713">
        <w:t>с Федеральными законами от 06.10.2003 №131-ФЗ «Об общих принципах организации местного самоуправления в Российской Федерации», от 08.11.2007 №257-ФЗ «Об автомобильных дорогах и о дорожной деятельности в Российской Федерации и о внесении изменений в отдельные законодатель</w:t>
      </w:r>
      <w:r w:rsidR="00D86AE8" w:rsidRPr="00CC4713">
        <w:t xml:space="preserve">ные акты Российской Федерации», </w:t>
      </w:r>
      <w:r w:rsidR="005B3FA7" w:rsidRPr="00CC4713">
        <w:t xml:space="preserve">от 10.12.1995 №196-ФЗ «О безопасности дорожного движения», </w:t>
      </w:r>
      <w:r w:rsidR="00A9550A" w:rsidRPr="00CC4713">
        <w:t>постановлением администрации города от 19.10.2018 №2207 «О модельной муниципальной программе, порядке разраб</w:t>
      </w:r>
      <w:r w:rsidR="00923F51" w:rsidRPr="00CC4713">
        <w:t>отки и утверждения муниципальных</w:t>
      </w:r>
      <w:r w:rsidR="00A9550A" w:rsidRPr="00CC4713">
        <w:t xml:space="preserve"> программ городского округа город Мегион», распоряжением администрации города от 01.08.2018 №240 «О перечне муниципальных программ городского округа город Мегион»</w:t>
      </w:r>
      <w:r w:rsidR="00CC4713" w:rsidRPr="00CC4713">
        <w:t xml:space="preserve"> (с </w:t>
      </w:r>
      <w:r w:rsidR="00CC4713" w:rsidRPr="00C45D97">
        <w:t>изменениями)</w:t>
      </w:r>
      <w:r w:rsidR="00A9550A" w:rsidRPr="00C45D97">
        <w:t>:</w:t>
      </w:r>
    </w:p>
    <w:p w:rsidR="007F7FAE" w:rsidRDefault="007F7FAE" w:rsidP="007F7FAE">
      <w:pPr>
        <w:autoSpaceDE w:val="0"/>
        <w:autoSpaceDN w:val="0"/>
        <w:adjustRightInd w:val="0"/>
        <w:ind w:right="-371" w:firstLine="709"/>
        <w:jc w:val="both"/>
        <w:rPr>
          <w:lang w:eastAsia="ru-RU"/>
        </w:rPr>
      </w:pPr>
      <w:r w:rsidRPr="00C45D97">
        <w:rPr>
          <w:lang w:eastAsia="ru-RU"/>
        </w:rPr>
        <w:t xml:space="preserve">1.Утвердить муниципальную </w:t>
      </w:r>
      <w:hyperlink r:id="rId8" w:history="1">
        <w:r w:rsidRPr="00C45D97">
          <w:rPr>
            <w:lang w:eastAsia="ru-RU"/>
          </w:rPr>
          <w:t>программу</w:t>
        </w:r>
      </w:hyperlink>
      <w:r w:rsidRPr="00C45D97">
        <w:rPr>
          <w:lang w:eastAsia="ru-RU"/>
        </w:rPr>
        <w:t xml:space="preserve"> «Развитие транспортной </w:t>
      </w:r>
      <w:r w:rsidRPr="00CC4713">
        <w:rPr>
          <w:lang w:eastAsia="ru-RU"/>
        </w:rPr>
        <w:t xml:space="preserve">системы городского округа город Мегион </w:t>
      </w:r>
      <w:r w:rsidR="00CC4713" w:rsidRPr="00CC4713">
        <w:rPr>
          <w:lang w:eastAsia="ru-RU"/>
        </w:rPr>
        <w:t>на</w:t>
      </w:r>
      <w:r w:rsidRPr="00CC4713">
        <w:rPr>
          <w:lang w:eastAsia="ru-RU"/>
        </w:rPr>
        <w:t xml:space="preserve"> 2019-2025 годы», согласно</w:t>
      </w:r>
      <w:r>
        <w:rPr>
          <w:lang w:eastAsia="ru-RU"/>
        </w:rPr>
        <w:t xml:space="preserve"> приложению.</w:t>
      </w:r>
    </w:p>
    <w:p w:rsidR="008A6BFC" w:rsidRDefault="007F7FAE" w:rsidP="007F7FAE">
      <w:pPr>
        <w:autoSpaceDE w:val="0"/>
        <w:autoSpaceDN w:val="0"/>
        <w:adjustRightInd w:val="0"/>
        <w:ind w:right="-371" w:firstLine="709"/>
        <w:jc w:val="both"/>
        <w:rPr>
          <w:lang w:eastAsia="ru-RU"/>
        </w:rPr>
      </w:pPr>
      <w:r>
        <w:rPr>
          <w:lang w:eastAsia="ru-RU"/>
        </w:rPr>
        <w:t xml:space="preserve">2.Признать утратившими силу </w:t>
      </w:r>
      <w:r w:rsidR="008A6BFC">
        <w:rPr>
          <w:lang w:eastAsia="ru-RU"/>
        </w:rPr>
        <w:t xml:space="preserve">следующие </w:t>
      </w:r>
      <w:r>
        <w:rPr>
          <w:lang w:eastAsia="ru-RU"/>
        </w:rPr>
        <w:t>постановлени</w:t>
      </w:r>
      <w:r w:rsidR="008A6BFC">
        <w:rPr>
          <w:lang w:eastAsia="ru-RU"/>
        </w:rPr>
        <w:t>я</w:t>
      </w:r>
      <w:r>
        <w:rPr>
          <w:lang w:eastAsia="ru-RU"/>
        </w:rPr>
        <w:t xml:space="preserve"> администрации города</w:t>
      </w:r>
      <w:r w:rsidR="008A6BFC">
        <w:rPr>
          <w:lang w:eastAsia="ru-RU"/>
        </w:rPr>
        <w:t>:</w:t>
      </w:r>
    </w:p>
    <w:p w:rsidR="008A6BFC" w:rsidRDefault="008A6BFC" w:rsidP="008A6BFC">
      <w:pPr>
        <w:autoSpaceDE w:val="0"/>
        <w:autoSpaceDN w:val="0"/>
        <w:adjustRightInd w:val="0"/>
        <w:ind w:right="-371" w:firstLine="709"/>
        <w:jc w:val="both"/>
        <w:rPr>
          <w:lang w:eastAsia="ru-RU"/>
        </w:rPr>
      </w:pPr>
      <w:r>
        <w:rPr>
          <w:lang w:eastAsia="ru-RU"/>
        </w:rPr>
        <w:t>2.1.О</w:t>
      </w:r>
      <w:r w:rsidR="007F7FAE">
        <w:rPr>
          <w:lang w:eastAsia="ru-RU"/>
        </w:rPr>
        <w:t>т 17.10.2013 №2395 «</w:t>
      </w:r>
      <w:r>
        <w:rPr>
          <w:lang w:eastAsia="ru-RU"/>
        </w:rPr>
        <w:t>Об утверждении муниципальной программы «</w:t>
      </w:r>
      <w:r w:rsidR="007F7FAE">
        <w:rPr>
          <w:lang w:eastAsia="ru-RU"/>
        </w:rPr>
        <w:t xml:space="preserve">Развитие транспортной системы городского округа город </w:t>
      </w:r>
      <w:r w:rsidR="007F7FAE" w:rsidRPr="008A6BFC">
        <w:rPr>
          <w:lang w:eastAsia="ru-RU"/>
        </w:rPr>
        <w:t>Мегион в 2014-2020 годах</w:t>
      </w:r>
      <w:r>
        <w:rPr>
          <w:lang w:eastAsia="ru-RU"/>
        </w:rPr>
        <w:t>»;</w:t>
      </w:r>
    </w:p>
    <w:p w:rsidR="008A6BFC" w:rsidRDefault="008A6BFC" w:rsidP="008A6BFC">
      <w:pPr>
        <w:autoSpaceDE w:val="0"/>
        <w:autoSpaceDN w:val="0"/>
        <w:adjustRightInd w:val="0"/>
        <w:ind w:right="-371" w:firstLine="709"/>
        <w:jc w:val="both"/>
        <w:rPr>
          <w:lang w:eastAsia="ru-RU"/>
        </w:rPr>
      </w:pPr>
      <w:r>
        <w:rPr>
          <w:lang w:eastAsia="ru-RU"/>
        </w:rPr>
        <w:t>2.2.</w:t>
      </w:r>
      <w:r>
        <w:t xml:space="preserve">От 23.12.2013 №3021 «О внесении изменений в приложение к постановлению администрации города от 17.10.2013 №2395 </w:t>
      </w:r>
      <w:r>
        <w:rPr>
          <w:lang w:eastAsia="ru-RU"/>
        </w:rPr>
        <w:t xml:space="preserve">«Об утверждении муниципальной программы «Развитие транспортной системы городского округа город </w:t>
      </w:r>
      <w:r w:rsidRPr="008A6BFC">
        <w:rPr>
          <w:lang w:eastAsia="ru-RU"/>
        </w:rPr>
        <w:t>Мегион в 2014-20</w:t>
      </w:r>
      <w:r>
        <w:rPr>
          <w:lang w:eastAsia="ru-RU"/>
        </w:rPr>
        <w:t>16</w:t>
      </w:r>
      <w:r w:rsidRPr="008A6BFC">
        <w:rPr>
          <w:lang w:eastAsia="ru-RU"/>
        </w:rPr>
        <w:t xml:space="preserve"> годах</w:t>
      </w:r>
      <w:r>
        <w:rPr>
          <w:lang w:eastAsia="ru-RU"/>
        </w:rPr>
        <w:t>»;</w:t>
      </w:r>
    </w:p>
    <w:p w:rsidR="008A6BFC" w:rsidRDefault="008A6BFC" w:rsidP="008A6BFC">
      <w:pPr>
        <w:autoSpaceDE w:val="0"/>
        <w:autoSpaceDN w:val="0"/>
        <w:adjustRightInd w:val="0"/>
        <w:ind w:right="-371" w:firstLine="709"/>
        <w:jc w:val="both"/>
        <w:rPr>
          <w:lang w:eastAsia="ru-RU"/>
        </w:rPr>
      </w:pPr>
      <w:r>
        <w:t xml:space="preserve">2.3.От 22.05.2014 №1309 «О внесении изменений в приложение к постановлению администрации города от 17.10.2013 №2395 </w:t>
      </w:r>
      <w:r>
        <w:rPr>
          <w:lang w:eastAsia="ru-RU"/>
        </w:rPr>
        <w:t xml:space="preserve">«Об утверждении муниципальной программы «Развитие транспортной системы городского округа город </w:t>
      </w:r>
      <w:r w:rsidRPr="008A6BFC">
        <w:rPr>
          <w:lang w:eastAsia="ru-RU"/>
        </w:rPr>
        <w:t>Мегион в 2014-20</w:t>
      </w:r>
      <w:r>
        <w:rPr>
          <w:lang w:eastAsia="ru-RU"/>
        </w:rPr>
        <w:t>16</w:t>
      </w:r>
      <w:r w:rsidRPr="008A6BFC">
        <w:rPr>
          <w:lang w:eastAsia="ru-RU"/>
        </w:rPr>
        <w:t xml:space="preserve"> годах</w:t>
      </w:r>
      <w:r>
        <w:rPr>
          <w:lang w:eastAsia="ru-RU"/>
        </w:rPr>
        <w:t>»;</w:t>
      </w:r>
    </w:p>
    <w:p w:rsidR="008A6BFC" w:rsidRDefault="008A6BFC" w:rsidP="008A6BFC">
      <w:pPr>
        <w:autoSpaceDE w:val="0"/>
        <w:autoSpaceDN w:val="0"/>
        <w:adjustRightInd w:val="0"/>
        <w:ind w:right="-371" w:firstLine="709"/>
        <w:jc w:val="both"/>
        <w:rPr>
          <w:lang w:eastAsia="ru-RU"/>
        </w:rPr>
      </w:pPr>
      <w:r>
        <w:t xml:space="preserve">2.4.От 17.07.2014 №1749 «О внесении изменений в приложение к постановлению администрации города от 17.10.2013 №2395 </w:t>
      </w:r>
      <w:r>
        <w:rPr>
          <w:lang w:eastAsia="ru-RU"/>
        </w:rPr>
        <w:t xml:space="preserve">«Об утверждении муниципальной программы «Развитие транспортной системы городского округа город </w:t>
      </w:r>
      <w:r w:rsidRPr="008A6BFC">
        <w:rPr>
          <w:lang w:eastAsia="ru-RU"/>
        </w:rPr>
        <w:t>Мегион в 2014-20</w:t>
      </w:r>
      <w:r>
        <w:rPr>
          <w:lang w:eastAsia="ru-RU"/>
        </w:rPr>
        <w:t>16</w:t>
      </w:r>
      <w:r w:rsidRPr="008A6BFC">
        <w:rPr>
          <w:lang w:eastAsia="ru-RU"/>
        </w:rPr>
        <w:t xml:space="preserve"> годах</w:t>
      </w:r>
      <w:r>
        <w:rPr>
          <w:lang w:eastAsia="ru-RU"/>
        </w:rPr>
        <w:t>» (с изменениями);</w:t>
      </w:r>
    </w:p>
    <w:p w:rsidR="008A6BFC" w:rsidRDefault="008A6BFC" w:rsidP="008A6BFC">
      <w:pPr>
        <w:autoSpaceDE w:val="0"/>
        <w:autoSpaceDN w:val="0"/>
        <w:adjustRightInd w:val="0"/>
        <w:ind w:right="-371" w:firstLine="709"/>
        <w:jc w:val="both"/>
        <w:rPr>
          <w:lang w:eastAsia="ru-RU"/>
        </w:rPr>
      </w:pPr>
      <w:r>
        <w:t xml:space="preserve">2.4.От 02.10.2014 №2417 «О внесении изменений в приложение к постановлению администрации города от 17.10.2013 №2395 </w:t>
      </w:r>
      <w:r>
        <w:rPr>
          <w:lang w:eastAsia="ru-RU"/>
        </w:rPr>
        <w:t xml:space="preserve">«Об утверждении муниципальной программы «Развитие транспортной системы городского округа город </w:t>
      </w:r>
      <w:r w:rsidRPr="008A6BFC">
        <w:rPr>
          <w:lang w:eastAsia="ru-RU"/>
        </w:rPr>
        <w:t>Мегион в 2014-20</w:t>
      </w:r>
      <w:r>
        <w:rPr>
          <w:lang w:eastAsia="ru-RU"/>
        </w:rPr>
        <w:t>16</w:t>
      </w:r>
      <w:r w:rsidRPr="008A6BFC">
        <w:rPr>
          <w:lang w:eastAsia="ru-RU"/>
        </w:rPr>
        <w:t xml:space="preserve"> годах</w:t>
      </w:r>
      <w:r>
        <w:rPr>
          <w:lang w:eastAsia="ru-RU"/>
        </w:rPr>
        <w:t>» (с изменениями);</w:t>
      </w:r>
    </w:p>
    <w:p w:rsidR="008A6BFC" w:rsidRDefault="008A6BFC" w:rsidP="008A6BFC">
      <w:pPr>
        <w:autoSpaceDE w:val="0"/>
        <w:autoSpaceDN w:val="0"/>
        <w:adjustRightInd w:val="0"/>
        <w:ind w:right="-371" w:firstLine="709"/>
        <w:jc w:val="both"/>
        <w:rPr>
          <w:lang w:eastAsia="ru-RU"/>
        </w:rPr>
      </w:pPr>
      <w:r>
        <w:t>2.5.О</w:t>
      </w:r>
      <w:r w:rsidRPr="00BC55F9">
        <w:t xml:space="preserve">т </w:t>
      </w:r>
      <w:r>
        <w:t xml:space="preserve">19.12.2014 №3113 «О внесении изменений в постановление администрации города от 17.10.2013 №2395 </w:t>
      </w:r>
      <w:r>
        <w:rPr>
          <w:lang w:eastAsia="ru-RU"/>
        </w:rPr>
        <w:t xml:space="preserve">«Об утверждении муниципальной программы «Развитие транспортной системы городского округа город </w:t>
      </w:r>
      <w:r w:rsidRPr="008A6BFC">
        <w:rPr>
          <w:lang w:eastAsia="ru-RU"/>
        </w:rPr>
        <w:t>Мегион в 2014-20</w:t>
      </w:r>
      <w:r>
        <w:rPr>
          <w:lang w:eastAsia="ru-RU"/>
        </w:rPr>
        <w:t>17</w:t>
      </w:r>
      <w:r w:rsidRPr="008A6BFC">
        <w:rPr>
          <w:lang w:eastAsia="ru-RU"/>
        </w:rPr>
        <w:t xml:space="preserve"> годах</w:t>
      </w:r>
      <w:r>
        <w:rPr>
          <w:lang w:eastAsia="ru-RU"/>
        </w:rPr>
        <w:t>»;</w:t>
      </w:r>
    </w:p>
    <w:p w:rsidR="008A6BFC" w:rsidRDefault="008A6BFC" w:rsidP="008A6BFC">
      <w:pPr>
        <w:autoSpaceDE w:val="0"/>
        <w:autoSpaceDN w:val="0"/>
        <w:adjustRightInd w:val="0"/>
        <w:ind w:right="-371" w:firstLine="709"/>
        <w:jc w:val="both"/>
        <w:rPr>
          <w:lang w:eastAsia="ru-RU"/>
        </w:rPr>
      </w:pPr>
      <w:r>
        <w:t xml:space="preserve">2.6.От 26.06.2015 №1660 «О внесении изменений в постановление администрации города от 17.10.2013 №2395 </w:t>
      </w:r>
      <w:r>
        <w:rPr>
          <w:lang w:eastAsia="ru-RU"/>
        </w:rPr>
        <w:t xml:space="preserve">«Об утверждении муниципальной программы «Развитие транспортной системы городского округа город </w:t>
      </w:r>
      <w:r w:rsidRPr="008A6BFC">
        <w:rPr>
          <w:lang w:eastAsia="ru-RU"/>
        </w:rPr>
        <w:t>Мегион в 2014-20</w:t>
      </w:r>
      <w:r>
        <w:rPr>
          <w:lang w:eastAsia="ru-RU"/>
        </w:rPr>
        <w:t>17</w:t>
      </w:r>
      <w:r w:rsidRPr="008A6BFC">
        <w:rPr>
          <w:lang w:eastAsia="ru-RU"/>
        </w:rPr>
        <w:t xml:space="preserve"> годах</w:t>
      </w:r>
      <w:r>
        <w:rPr>
          <w:lang w:eastAsia="ru-RU"/>
        </w:rPr>
        <w:t>» (с изменениями);</w:t>
      </w:r>
    </w:p>
    <w:p w:rsidR="008A6BFC" w:rsidRDefault="008A6BFC" w:rsidP="008A6BFC">
      <w:pPr>
        <w:autoSpaceDE w:val="0"/>
        <w:autoSpaceDN w:val="0"/>
        <w:adjustRightInd w:val="0"/>
        <w:ind w:right="-371" w:firstLine="709"/>
        <w:jc w:val="both"/>
        <w:rPr>
          <w:lang w:eastAsia="ru-RU"/>
        </w:rPr>
      </w:pPr>
      <w:r>
        <w:t xml:space="preserve">2.7.От 10.09.2015 №2244 «О внесении изменений в постановление администрации города от 17.10.2013 №2395 </w:t>
      </w:r>
      <w:r>
        <w:rPr>
          <w:lang w:eastAsia="ru-RU"/>
        </w:rPr>
        <w:t xml:space="preserve">«Об утверждении муниципальной программы «Развитие транспортной системы городского округа город </w:t>
      </w:r>
      <w:r w:rsidRPr="008A6BFC">
        <w:rPr>
          <w:lang w:eastAsia="ru-RU"/>
        </w:rPr>
        <w:t>Мегион в 2014-20</w:t>
      </w:r>
      <w:r>
        <w:rPr>
          <w:lang w:eastAsia="ru-RU"/>
        </w:rPr>
        <w:t>17</w:t>
      </w:r>
      <w:r w:rsidRPr="008A6BFC">
        <w:rPr>
          <w:lang w:eastAsia="ru-RU"/>
        </w:rPr>
        <w:t xml:space="preserve"> годах</w:t>
      </w:r>
      <w:r>
        <w:rPr>
          <w:lang w:eastAsia="ru-RU"/>
        </w:rPr>
        <w:t>» (с изменениями);</w:t>
      </w:r>
    </w:p>
    <w:p w:rsidR="008A6BFC" w:rsidRDefault="008A6BFC" w:rsidP="008A6BFC">
      <w:pPr>
        <w:autoSpaceDE w:val="0"/>
        <w:autoSpaceDN w:val="0"/>
        <w:adjustRightInd w:val="0"/>
        <w:ind w:right="-371" w:firstLine="709"/>
        <w:jc w:val="both"/>
        <w:rPr>
          <w:lang w:eastAsia="ru-RU"/>
        </w:rPr>
      </w:pPr>
      <w:r>
        <w:lastRenderedPageBreak/>
        <w:t xml:space="preserve">2.8.От 24.09.2015 №2377 «О внесении изменений в постановление администрации города от 17.10.2013 №2395 </w:t>
      </w:r>
      <w:r>
        <w:rPr>
          <w:lang w:eastAsia="ru-RU"/>
        </w:rPr>
        <w:t xml:space="preserve">«Об утверждении муниципальной программы «Развитие транспортной системы городского округа город </w:t>
      </w:r>
      <w:r w:rsidRPr="008A6BFC">
        <w:rPr>
          <w:lang w:eastAsia="ru-RU"/>
        </w:rPr>
        <w:t>Мегион в 2014-20</w:t>
      </w:r>
      <w:r>
        <w:rPr>
          <w:lang w:eastAsia="ru-RU"/>
        </w:rPr>
        <w:t>17</w:t>
      </w:r>
      <w:r w:rsidRPr="008A6BFC">
        <w:rPr>
          <w:lang w:eastAsia="ru-RU"/>
        </w:rPr>
        <w:t xml:space="preserve"> годах</w:t>
      </w:r>
      <w:r>
        <w:rPr>
          <w:lang w:eastAsia="ru-RU"/>
        </w:rPr>
        <w:t>» (с изменениями);</w:t>
      </w:r>
    </w:p>
    <w:p w:rsidR="008A6BFC" w:rsidRDefault="008A6BFC" w:rsidP="008A6BFC">
      <w:pPr>
        <w:autoSpaceDE w:val="0"/>
        <w:autoSpaceDN w:val="0"/>
        <w:adjustRightInd w:val="0"/>
        <w:ind w:right="-371" w:firstLine="709"/>
        <w:jc w:val="both"/>
        <w:rPr>
          <w:lang w:eastAsia="ru-RU"/>
        </w:rPr>
      </w:pPr>
      <w:r>
        <w:t>2.9.О</w:t>
      </w:r>
      <w:r w:rsidRPr="00BC55F9">
        <w:t>т 16.10.2015 №2598</w:t>
      </w:r>
      <w:r>
        <w:t xml:space="preserve"> «О внесении изменений в постановление администрации города от 17.10.2013 №2395 </w:t>
      </w:r>
      <w:r>
        <w:rPr>
          <w:lang w:eastAsia="ru-RU"/>
        </w:rPr>
        <w:t xml:space="preserve">«Об утверждении муниципальной программы «Развитие транспортной системы городского округа город </w:t>
      </w:r>
      <w:r w:rsidRPr="008A6BFC">
        <w:rPr>
          <w:lang w:eastAsia="ru-RU"/>
        </w:rPr>
        <w:t>Мегион в 2014-20</w:t>
      </w:r>
      <w:r>
        <w:rPr>
          <w:lang w:eastAsia="ru-RU"/>
        </w:rPr>
        <w:t>17</w:t>
      </w:r>
      <w:r w:rsidRPr="008A6BFC">
        <w:rPr>
          <w:lang w:eastAsia="ru-RU"/>
        </w:rPr>
        <w:t xml:space="preserve"> годах</w:t>
      </w:r>
      <w:r>
        <w:rPr>
          <w:lang w:eastAsia="ru-RU"/>
        </w:rPr>
        <w:t>» (с изменениями);</w:t>
      </w:r>
    </w:p>
    <w:p w:rsidR="008A361B" w:rsidRDefault="008A361B" w:rsidP="008A361B">
      <w:pPr>
        <w:autoSpaceDE w:val="0"/>
        <w:autoSpaceDN w:val="0"/>
        <w:adjustRightInd w:val="0"/>
        <w:ind w:right="-371" w:firstLine="709"/>
        <w:jc w:val="both"/>
        <w:rPr>
          <w:lang w:eastAsia="ru-RU"/>
        </w:rPr>
      </w:pPr>
      <w:r>
        <w:t xml:space="preserve">2.10.От 27.01.2016 №82 «О внесении изменений в постановление администрации города от 17.10.2013 №2395 </w:t>
      </w:r>
      <w:r>
        <w:rPr>
          <w:lang w:eastAsia="ru-RU"/>
        </w:rPr>
        <w:t xml:space="preserve">«Об утверждении муниципальной программы «Развитие транспортной системы городского округа город </w:t>
      </w:r>
      <w:r w:rsidRPr="008A6BFC">
        <w:rPr>
          <w:lang w:eastAsia="ru-RU"/>
        </w:rPr>
        <w:t>Мегион в 2014-20</w:t>
      </w:r>
      <w:r>
        <w:rPr>
          <w:lang w:eastAsia="ru-RU"/>
        </w:rPr>
        <w:t>18</w:t>
      </w:r>
      <w:r w:rsidRPr="008A6BFC">
        <w:rPr>
          <w:lang w:eastAsia="ru-RU"/>
        </w:rPr>
        <w:t xml:space="preserve"> годах</w:t>
      </w:r>
      <w:r>
        <w:rPr>
          <w:lang w:eastAsia="ru-RU"/>
        </w:rPr>
        <w:t>» (с изменениями);</w:t>
      </w:r>
    </w:p>
    <w:p w:rsidR="008A361B" w:rsidRDefault="008A361B" w:rsidP="008A361B">
      <w:pPr>
        <w:autoSpaceDE w:val="0"/>
        <w:autoSpaceDN w:val="0"/>
        <w:adjustRightInd w:val="0"/>
        <w:ind w:right="-371" w:firstLine="709"/>
        <w:jc w:val="both"/>
        <w:rPr>
          <w:lang w:eastAsia="ru-RU"/>
        </w:rPr>
      </w:pPr>
      <w:r>
        <w:t>2.11.От 01.04.2016 №689</w:t>
      </w:r>
      <w:r w:rsidR="008A6BFC" w:rsidRPr="00BC55F9">
        <w:t xml:space="preserve"> </w:t>
      </w:r>
      <w:r>
        <w:t xml:space="preserve">«О внесении изменений в постановление администрации города от 17.10.2013 №2395 </w:t>
      </w:r>
      <w:r>
        <w:rPr>
          <w:lang w:eastAsia="ru-RU"/>
        </w:rPr>
        <w:t xml:space="preserve">«Об утверждении муниципальной программы «Развитие транспортной системы городского округа город </w:t>
      </w:r>
      <w:r w:rsidRPr="008A6BFC">
        <w:rPr>
          <w:lang w:eastAsia="ru-RU"/>
        </w:rPr>
        <w:t>Мегион в 2014-20</w:t>
      </w:r>
      <w:r>
        <w:rPr>
          <w:lang w:eastAsia="ru-RU"/>
        </w:rPr>
        <w:t>18</w:t>
      </w:r>
      <w:r w:rsidRPr="008A6BFC">
        <w:rPr>
          <w:lang w:eastAsia="ru-RU"/>
        </w:rPr>
        <w:t xml:space="preserve"> годах</w:t>
      </w:r>
      <w:r>
        <w:rPr>
          <w:lang w:eastAsia="ru-RU"/>
        </w:rPr>
        <w:t>» (с изменениями);</w:t>
      </w:r>
    </w:p>
    <w:p w:rsidR="008A361B" w:rsidRDefault="008A361B" w:rsidP="008A361B">
      <w:pPr>
        <w:autoSpaceDE w:val="0"/>
        <w:autoSpaceDN w:val="0"/>
        <w:adjustRightInd w:val="0"/>
        <w:ind w:right="-371" w:firstLine="709"/>
        <w:jc w:val="both"/>
        <w:rPr>
          <w:lang w:eastAsia="ru-RU"/>
        </w:rPr>
      </w:pPr>
      <w:r>
        <w:t xml:space="preserve">2.12.От 10.06.2016 №1416 «О внесении изменений в постановление администрации города от 17.10.2013 №2395 </w:t>
      </w:r>
      <w:r>
        <w:rPr>
          <w:lang w:eastAsia="ru-RU"/>
        </w:rPr>
        <w:t xml:space="preserve">«Об утверждении муниципальной программы «Развитие транспортной системы городского округа город </w:t>
      </w:r>
      <w:r w:rsidRPr="008A6BFC">
        <w:rPr>
          <w:lang w:eastAsia="ru-RU"/>
        </w:rPr>
        <w:t>Мегион в 2014-20</w:t>
      </w:r>
      <w:r>
        <w:rPr>
          <w:lang w:eastAsia="ru-RU"/>
        </w:rPr>
        <w:t>18</w:t>
      </w:r>
      <w:r w:rsidRPr="008A6BFC">
        <w:rPr>
          <w:lang w:eastAsia="ru-RU"/>
        </w:rPr>
        <w:t xml:space="preserve"> годах</w:t>
      </w:r>
      <w:r>
        <w:rPr>
          <w:lang w:eastAsia="ru-RU"/>
        </w:rPr>
        <w:t>» (с изменениями);</w:t>
      </w:r>
    </w:p>
    <w:p w:rsidR="008A6BFC" w:rsidRDefault="008A361B" w:rsidP="008A361B">
      <w:pPr>
        <w:ind w:right="-348" w:firstLine="709"/>
        <w:jc w:val="both"/>
      </w:pPr>
      <w:r>
        <w:t xml:space="preserve">2.13.От 14.10.2016 №2492 «О внесении изменений в постановление администрации города от 17.10.2013 №2395 </w:t>
      </w:r>
      <w:r>
        <w:rPr>
          <w:lang w:eastAsia="ru-RU"/>
        </w:rPr>
        <w:t xml:space="preserve">«Об утверждении муниципальной программы «Развитие транспортной системы городского округа город </w:t>
      </w:r>
      <w:r w:rsidRPr="008A6BFC">
        <w:rPr>
          <w:lang w:eastAsia="ru-RU"/>
        </w:rPr>
        <w:t>Мегион в 2014-20</w:t>
      </w:r>
      <w:r>
        <w:rPr>
          <w:lang w:eastAsia="ru-RU"/>
        </w:rPr>
        <w:t>18</w:t>
      </w:r>
      <w:r w:rsidRPr="008A6BFC">
        <w:rPr>
          <w:lang w:eastAsia="ru-RU"/>
        </w:rPr>
        <w:t xml:space="preserve"> годах</w:t>
      </w:r>
      <w:r>
        <w:rPr>
          <w:lang w:eastAsia="ru-RU"/>
        </w:rPr>
        <w:t>» (с изменениями);</w:t>
      </w:r>
    </w:p>
    <w:p w:rsidR="008A6BFC" w:rsidRDefault="008A361B" w:rsidP="008A6BFC">
      <w:pPr>
        <w:ind w:right="-348"/>
        <w:jc w:val="both"/>
      </w:pPr>
      <w:r>
        <w:tab/>
        <w:t>2.14.О</w:t>
      </w:r>
      <w:r w:rsidR="008A6BFC" w:rsidRPr="00BC55F9">
        <w:t xml:space="preserve">т 29.12.2016 №3110 </w:t>
      </w:r>
      <w:r>
        <w:t xml:space="preserve">«О внесении изменений в постановление администрации города от 17.10.2013 №2395 </w:t>
      </w:r>
      <w:r>
        <w:rPr>
          <w:lang w:eastAsia="ru-RU"/>
        </w:rPr>
        <w:t xml:space="preserve">«Об утверждении муниципальной программы «Развитие транспортной системы городского округа город </w:t>
      </w:r>
      <w:r w:rsidRPr="008A6BFC">
        <w:rPr>
          <w:lang w:eastAsia="ru-RU"/>
        </w:rPr>
        <w:t>Мегион в 2014</w:t>
      </w:r>
      <w:r>
        <w:rPr>
          <w:lang w:eastAsia="ru-RU"/>
        </w:rPr>
        <w:t xml:space="preserve"> </w:t>
      </w:r>
      <w:r w:rsidRPr="008A6BFC">
        <w:rPr>
          <w:lang w:eastAsia="ru-RU"/>
        </w:rPr>
        <w:t>-</w:t>
      </w:r>
      <w:r>
        <w:rPr>
          <w:lang w:eastAsia="ru-RU"/>
        </w:rPr>
        <w:t xml:space="preserve"> </w:t>
      </w:r>
      <w:r w:rsidRPr="008A6BFC">
        <w:rPr>
          <w:lang w:eastAsia="ru-RU"/>
        </w:rPr>
        <w:t>20</w:t>
      </w:r>
      <w:r>
        <w:rPr>
          <w:lang w:eastAsia="ru-RU"/>
        </w:rPr>
        <w:t>19</w:t>
      </w:r>
      <w:r w:rsidRPr="008A6BFC">
        <w:rPr>
          <w:lang w:eastAsia="ru-RU"/>
        </w:rPr>
        <w:t xml:space="preserve"> годах</w:t>
      </w:r>
      <w:r>
        <w:rPr>
          <w:lang w:eastAsia="ru-RU"/>
        </w:rPr>
        <w:t>» (с изменениями);</w:t>
      </w:r>
    </w:p>
    <w:p w:rsidR="008A6BFC" w:rsidRDefault="008A361B" w:rsidP="008A6BFC">
      <w:pPr>
        <w:ind w:right="-348"/>
        <w:jc w:val="both"/>
      </w:pPr>
      <w:r>
        <w:tab/>
        <w:t>2.15.От 17.05.2017 №920</w:t>
      </w:r>
      <w:r w:rsidR="008A6BFC" w:rsidRPr="00BC55F9">
        <w:t xml:space="preserve"> </w:t>
      </w:r>
      <w:r>
        <w:t xml:space="preserve">«О внесении изменений в постановление администрации города от 17.10.2013 №2395 </w:t>
      </w:r>
      <w:r>
        <w:rPr>
          <w:lang w:eastAsia="ru-RU"/>
        </w:rPr>
        <w:t xml:space="preserve">«Об утверждении муниципальной программы «Развитие транспортной системы городского округа город </w:t>
      </w:r>
      <w:r w:rsidRPr="008A6BFC">
        <w:rPr>
          <w:lang w:eastAsia="ru-RU"/>
        </w:rPr>
        <w:t>Мегион в 2014</w:t>
      </w:r>
      <w:r>
        <w:rPr>
          <w:lang w:eastAsia="ru-RU"/>
        </w:rPr>
        <w:t xml:space="preserve"> </w:t>
      </w:r>
      <w:r w:rsidRPr="008A6BFC">
        <w:rPr>
          <w:lang w:eastAsia="ru-RU"/>
        </w:rPr>
        <w:t>-</w:t>
      </w:r>
      <w:r>
        <w:rPr>
          <w:lang w:eastAsia="ru-RU"/>
        </w:rPr>
        <w:t xml:space="preserve"> </w:t>
      </w:r>
      <w:r w:rsidRPr="008A6BFC">
        <w:rPr>
          <w:lang w:eastAsia="ru-RU"/>
        </w:rPr>
        <w:t>20</w:t>
      </w:r>
      <w:r>
        <w:rPr>
          <w:lang w:eastAsia="ru-RU"/>
        </w:rPr>
        <w:t>19</w:t>
      </w:r>
      <w:r w:rsidRPr="008A6BFC">
        <w:rPr>
          <w:lang w:eastAsia="ru-RU"/>
        </w:rPr>
        <w:t xml:space="preserve"> годах</w:t>
      </w:r>
      <w:r>
        <w:rPr>
          <w:lang w:eastAsia="ru-RU"/>
        </w:rPr>
        <w:t>» (с изменениями);</w:t>
      </w:r>
    </w:p>
    <w:p w:rsidR="008A361B" w:rsidRDefault="008A361B" w:rsidP="008A361B">
      <w:pPr>
        <w:ind w:right="-348"/>
        <w:jc w:val="both"/>
      </w:pPr>
      <w:r>
        <w:tab/>
        <w:t xml:space="preserve">2.16.От 03.08.2017 №1460 «О внесении изменений в постановление администрации города от 17.10.2013 №2395 </w:t>
      </w:r>
      <w:r>
        <w:rPr>
          <w:lang w:eastAsia="ru-RU"/>
        </w:rPr>
        <w:t xml:space="preserve">«Об утверждении муниципальной программы «Развитие транспортной системы городского округа город </w:t>
      </w:r>
      <w:r w:rsidRPr="008A6BFC">
        <w:rPr>
          <w:lang w:eastAsia="ru-RU"/>
        </w:rPr>
        <w:t>Мегион в 2014</w:t>
      </w:r>
      <w:r>
        <w:rPr>
          <w:lang w:eastAsia="ru-RU"/>
        </w:rPr>
        <w:t xml:space="preserve"> </w:t>
      </w:r>
      <w:r w:rsidRPr="008A6BFC">
        <w:rPr>
          <w:lang w:eastAsia="ru-RU"/>
        </w:rPr>
        <w:t>-</w:t>
      </w:r>
      <w:r>
        <w:rPr>
          <w:lang w:eastAsia="ru-RU"/>
        </w:rPr>
        <w:t xml:space="preserve"> </w:t>
      </w:r>
      <w:r w:rsidRPr="008A6BFC">
        <w:rPr>
          <w:lang w:eastAsia="ru-RU"/>
        </w:rPr>
        <w:t>20</w:t>
      </w:r>
      <w:r>
        <w:rPr>
          <w:lang w:eastAsia="ru-RU"/>
        </w:rPr>
        <w:t>19</w:t>
      </w:r>
      <w:r w:rsidRPr="008A6BFC">
        <w:rPr>
          <w:lang w:eastAsia="ru-RU"/>
        </w:rPr>
        <w:t xml:space="preserve"> годах</w:t>
      </w:r>
      <w:r>
        <w:rPr>
          <w:lang w:eastAsia="ru-RU"/>
        </w:rPr>
        <w:t>» (с изменениями);</w:t>
      </w:r>
    </w:p>
    <w:p w:rsidR="008A361B" w:rsidRDefault="008A361B" w:rsidP="008A361B">
      <w:pPr>
        <w:ind w:right="-348"/>
        <w:jc w:val="both"/>
      </w:pPr>
      <w:r>
        <w:tab/>
        <w:t>2.17.О</w:t>
      </w:r>
      <w:r w:rsidR="008A6BFC" w:rsidRPr="00BC55F9">
        <w:t>т 27.10.2017 №2125</w:t>
      </w:r>
      <w:r>
        <w:t xml:space="preserve"> «О внесении изменений в постановление администрации города от 17.10.2013 №2395 </w:t>
      </w:r>
      <w:r>
        <w:rPr>
          <w:lang w:eastAsia="ru-RU"/>
        </w:rPr>
        <w:t xml:space="preserve">«Об утверждении муниципальной программы «Развитие транспортной системы городского округа город </w:t>
      </w:r>
      <w:r w:rsidRPr="008A6BFC">
        <w:rPr>
          <w:lang w:eastAsia="ru-RU"/>
        </w:rPr>
        <w:t>Мегион в 2014</w:t>
      </w:r>
      <w:r>
        <w:rPr>
          <w:lang w:eastAsia="ru-RU"/>
        </w:rPr>
        <w:t xml:space="preserve"> </w:t>
      </w:r>
      <w:r w:rsidRPr="008A6BFC">
        <w:rPr>
          <w:lang w:eastAsia="ru-RU"/>
        </w:rPr>
        <w:t>-</w:t>
      </w:r>
      <w:r>
        <w:rPr>
          <w:lang w:eastAsia="ru-RU"/>
        </w:rPr>
        <w:t xml:space="preserve"> </w:t>
      </w:r>
      <w:r w:rsidRPr="008A6BFC">
        <w:rPr>
          <w:lang w:eastAsia="ru-RU"/>
        </w:rPr>
        <w:t>20</w:t>
      </w:r>
      <w:r>
        <w:rPr>
          <w:lang w:eastAsia="ru-RU"/>
        </w:rPr>
        <w:t>19</w:t>
      </w:r>
      <w:r w:rsidRPr="008A6BFC">
        <w:rPr>
          <w:lang w:eastAsia="ru-RU"/>
        </w:rPr>
        <w:t xml:space="preserve"> годах</w:t>
      </w:r>
      <w:r>
        <w:rPr>
          <w:lang w:eastAsia="ru-RU"/>
        </w:rPr>
        <w:t>» (с изменениями);</w:t>
      </w:r>
    </w:p>
    <w:p w:rsidR="008A6BFC" w:rsidRDefault="008A361B" w:rsidP="008A6BFC">
      <w:pPr>
        <w:ind w:right="-348"/>
        <w:jc w:val="both"/>
      </w:pPr>
      <w:r>
        <w:tab/>
        <w:t>2.18.</w:t>
      </w:r>
      <w:r w:rsidR="0083136A">
        <w:t>О</w:t>
      </w:r>
      <w:r>
        <w:t xml:space="preserve">т 27.12.2017 №2708 «О внесении изменений в постановление администрации города от 17.10.2013 №2395 </w:t>
      </w:r>
      <w:r>
        <w:rPr>
          <w:lang w:eastAsia="ru-RU"/>
        </w:rPr>
        <w:t>«Об утверждении муниципальной программы «Развитие транспортной системы городск</w:t>
      </w:r>
      <w:bookmarkStart w:id="1" w:name="_GoBack"/>
      <w:bookmarkEnd w:id="1"/>
      <w:r>
        <w:rPr>
          <w:lang w:eastAsia="ru-RU"/>
        </w:rPr>
        <w:t xml:space="preserve">ого округа город </w:t>
      </w:r>
      <w:r w:rsidRPr="008A6BFC">
        <w:rPr>
          <w:lang w:eastAsia="ru-RU"/>
        </w:rPr>
        <w:t>Мегион в 2014</w:t>
      </w:r>
      <w:r>
        <w:rPr>
          <w:lang w:eastAsia="ru-RU"/>
        </w:rPr>
        <w:t xml:space="preserve"> </w:t>
      </w:r>
      <w:r w:rsidRPr="008A6BFC">
        <w:rPr>
          <w:lang w:eastAsia="ru-RU"/>
        </w:rPr>
        <w:t>-</w:t>
      </w:r>
      <w:r>
        <w:rPr>
          <w:lang w:eastAsia="ru-RU"/>
        </w:rPr>
        <w:t xml:space="preserve"> </w:t>
      </w:r>
      <w:r w:rsidRPr="008A6BFC">
        <w:rPr>
          <w:lang w:eastAsia="ru-RU"/>
        </w:rPr>
        <w:t>20</w:t>
      </w:r>
      <w:r>
        <w:rPr>
          <w:lang w:eastAsia="ru-RU"/>
        </w:rPr>
        <w:t>20</w:t>
      </w:r>
      <w:r w:rsidRPr="008A6BFC">
        <w:rPr>
          <w:lang w:eastAsia="ru-RU"/>
        </w:rPr>
        <w:t xml:space="preserve"> годах</w:t>
      </w:r>
      <w:r>
        <w:rPr>
          <w:lang w:eastAsia="ru-RU"/>
        </w:rPr>
        <w:t>» (с изменениями);</w:t>
      </w:r>
    </w:p>
    <w:p w:rsidR="008A361B" w:rsidRDefault="008A361B" w:rsidP="008A361B">
      <w:pPr>
        <w:ind w:right="-348" w:firstLine="709"/>
        <w:jc w:val="both"/>
        <w:rPr>
          <w:lang w:eastAsia="ru-RU"/>
        </w:rPr>
      </w:pPr>
      <w:r>
        <w:t>2.19.О</w:t>
      </w:r>
      <w:r w:rsidR="008A6BFC">
        <w:t xml:space="preserve">т 01.02.2018 №229 </w:t>
      </w:r>
      <w:r>
        <w:t xml:space="preserve">«О внесении изменений в постановление администрации города от 17.10.2013 №2395 </w:t>
      </w:r>
      <w:r>
        <w:rPr>
          <w:lang w:eastAsia="ru-RU"/>
        </w:rPr>
        <w:t xml:space="preserve">«Об утверждении муниципальной программы «Развитие транспортной системы городского округа город </w:t>
      </w:r>
      <w:r w:rsidRPr="008A6BFC">
        <w:rPr>
          <w:lang w:eastAsia="ru-RU"/>
        </w:rPr>
        <w:t>Мегион в 2014</w:t>
      </w:r>
      <w:r>
        <w:rPr>
          <w:lang w:eastAsia="ru-RU"/>
        </w:rPr>
        <w:t xml:space="preserve"> </w:t>
      </w:r>
      <w:r w:rsidRPr="008A6BFC">
        <w:rPr>
          <w:lang w:eastAsia="ru-RU"/>
        </w:rPr>
        <w:t>-</w:t>
      </w:r>
      <w:r>
        <w:rPr>
          <w:lang w:eastAsia="ru-RU"/>
        </w:rPr>
        <w:t xml:space="preserve"> </w:t>
      </w:r>
      <w:r w:rsidRPr="008A6BFC">
        <w:rPr>
          <w:lang w:eastAsia="ru-RU"/>
        </w:rPr>
        <w:t>20</w:t>
      </w:r>
      <w:r>
        <w:rPr>
          <w:lang w:eastAsia="ru-RU"/>
        </w:rPr>
        <w:t>20</w:t>
      </w:r>
      <w:r w:rsidRPr="008A6BFC">
        <w:rPr>
          <w:lang w:eastAsia="ru-RU"/>
        </w:rPr>
        <w:t xml:space="preserve"> годах</w:t>
      </w:r>
      <w:r>
        <w:rPr>
          <w:lang w:eastAsia="ru-RU"/>
        </w:rPr>
        <w:t>» (с изменениями);</w:t>
      </w:r>
    </w:p>
    <w:p w:rsidR="008A6BFC" w:rsidRDefault="008A361B" w:rsidP="008A361B">
      <w:pPr>
        <w:ind w:right="-348" w:firstLine="709"/>
        <w:jc w:val="both"/>
      </w:pPr>
      <w:r>
        <w:rPr>
          <w:lang w:eastAsia="ru-RU"/>
        </w:rPr>
        <w:t xml:space="preserve">2.20.От </w:t>
      </w:r>
      <w:r w:rsidR="008A6BFC">
        <w:t xml:space="preserve">20.04.2018 №776 </w:t>
      </w:r>
      <w:r w:rsidR="00D07209">
        <w:t xml:space="preserve">«О внесении изменений в постановление администрации города от 17.10.2013 №2395 </w:t>
      </w:r>
      <w:r w:rsidR="00D07209">
        <w:rPr>
          <w:lang w:eastAsia="ru-RU"/>
        </w:rPr>
        <w:t xml:space="preserve">«Об утверждении муниципальной программы «Развитие транспортной системы городского округа город </w:t>
      </w:r>
      <w:r w:rsidR="00D07209" w:rsidRPr="008A6BFC">
        <w:rPr>
          <w:lang w:eastAsia="ru-RU"/>
        </w:rPr>
        <w:t>Мегион в 2014</w:t>
      </w:r>
      <w:r w:rsidR="00D07209">
        <w:rPr>
          <w:lang w:eastAsia="ru-RU"/>
        </w:rPr>
        <w:t xml:space="preserve"> </w:t>
      </w:r>
      <w:r w:rsidR="00D07209" w:rsidRPr="008A6BFC">
        <w:rPr>
          <w:lang w:eastAsia="ru-RU"/>
        </w:rPr>
        <w:t>-</w:t>
      </w:r>
      <w:r w:rsidR="00D07209">
        <w:rPr>
          <w:lang w:eastAsia="ru-RU"/>
        </w:rPr>
        <w:t xml:space="preserve"> </w:t>
      </w:r>
      <w:r w:rsidR="00D07209" w:rsidRPr="008A6BFC">
        <w:rPr>
          <w:lang w:eastAsia="ru-RU"/>
        </w:rPr>
        <w:t>20</w:t>
      </w:r>
      <w:r w:rsidR="00D07209">
        <w:rPr>
          <w:lang w:eastAsia="ru-RU"/>
        </w:rPr>
        <w:t>20</w:t>
      </w:r>
      <w:r w:rsidR="00D07209" w:rsidRPr="008A6BFC">
        <w:rPr>
          <w:lang w:eastAsia="ru-RU"/>
        </w:rPr>
        <w:t xml:space="preserve"> годах</w:t>
      </w:r>
      <w:r w:rsidR="00D07209">
        <w:rPr>
          <w:lang w:eastAsia="ru-RU"/>
        </w:rPr>
        <w:t>» (с изменениями);</w:t>
      </w:r>
    </w:p>
    <w:p w:rsidR="00D07209" w:rsidRDefault="00D07209" w:rsidP="00D07209">
      <w:pPr>
        <w:ind w:right="-348" w:firstLine="709"/>
        <w:jc w:val="both"/>
      </w:pPr>
      <w:r>
        <w:t>2.21.О</w:t>
      </w:r>
      <w:r w:rsidR="00C45D97">
        <w:t>т 28</w:t>
      </w:r>
      <w:r w:rsidR="008A6BFC">
        <w:t>.09.2018 №2049</w:t>
      </w:r>
      <w:r>
        <w:t xml:space="preserve"> «О внесении изменений в постановление администрации города от 17.10.2013 №2395 </w:t>
      </w:r>
      <w:r>
        <w:rPr>
          <w:lang w:eastAsia="ru-RU"/>
        </w:rPr>
        <w:t xml:space="preserve">«Об утверждении муниципальной программы «Развитие транспортной системы городского округа город </w:t>
      </w:r>
      <w:r w:rsidRPr="008A6BFC">
        <w:rPr>
          <w:lang w:eastAsia="ru-RU"/>
        </w:rPr>
        <w:t>Мегион в 2014</w:t>
      </w:r>
      <w:r>
        <w:rPr>
          <w:lang w:eastAsia="ru-RU"/>
        </w:rPr>
        <w:t xml:space="preserve"> </w:t>
      </w:r>
      <w:r w:rsidRPr="008A6BFC">
        <w:rPr>
          <w:lang w:eastAsia="ru-RU"/>
        </w:rPr>
        <w:t>-</w:t>
      </w:r>
      <w:r>
        <w:rPr>
          <w:lang w:eastAsia="ru-RU"/>
        </w:rPr>
        <w:t xml:space="preserve"> </w:t>
      </w:r>
      <w:r w:rsidRPr="008A6BFC">
        <w:rPr>
          <w:lang w:eastAsia="ru-RU"/>
        </w:rPr>
        <w:t>20</w:t>
      </w:r>
      <w:r>
        <w:rPr>
          <w:lang w:eastAsia="ru-RU"/>
        </w:rPr>
        <w:t>20</w:t>
      </w:r>
      <w:r w:rsidRPr="008A6BFC">
        <w:rPr>
          <w:lang w:eastAsia="ru-RU"/>
        </w:rPr>
        <w:t xml:space="preserve"> годах</w:t>
      </w:r>
      <w:r>
        <w:rPr>
          <w:lang w:eastAsia="ru-RU"/>
        </w:rPr>
        <w:t>» (с изменениями).</w:t>
      </w:r>
    </w:p>
    <w:p w:rsidR="007F7FAE" w:rsidRDefault="007F7FAE" w:rsidP="007F7FAE">
      <w:pPr>
        <w:autoSpaceDE w:val="0"/>
        <w:autoSpaceDN w:val="0"/>
        <w:adjustRightInd w:val="0"/>
        <w:ind w:right="-371" w:firstLine="709"/>
        <w:jc w:val="both"/>
        <w:rPr>
          <w:lang w:eastAsia="ru-RU"/>
        </w:rPr>
      </w:pPr>
      <w:r>
        <w:rPr>
          <w:lang w:eastAsia="ru-RU"/>
        </w:rPr>
        <w:t>3.Управлению информационной политики администрации города опубликовать постановление в газете «Мегионские новости» и разместить на официальном сайте администрации города в сети «Интернет».</w:t>
      </w:r>
    </w:p>
    <w:p w:rsidR="007F7FAE" w:rsidRDefault="00C45D97" w:rsidP="007F7FAE">
      <w:pPr>
        <w:autoSpaceDE w:val="0"/>
        <w:autoSpaceDN w:val="0"/>
        <w:adjustRightInd w:val="0"/>
        <w:ind w:right="-371" w:firstLine="709"/>
        <w:jc w:val="both"/>
        <w:rPr>
          <w:lang w:eastAsia="ru-RU"/>
        </w:rPr>
      </w:pPr>
      <w:r>
        <w:rPr>
          <w:lang w:eastAsia="ru-RU"/>
        </w:rPr>
        <w:t>5.</w:t>
      </w:r>
      <w:r w:rsidR="007F7FAE">
        <w:rPr>
          <w:lang w:eastAsia="ru-RU"/>
        </w:rPr>
        <w:t>Настоящее постановление вступает в силу с 1 января 2019 года.</w:t>
      </w:r>
    </w:p>
    <w:p w:rsidR="00C45D97" w:rsidRDefault="00C45D97" w:rsidP="00C45D97">
      <w:pPr>
        <w:autoSpaceDE w:val="0"/>
        <w:autoSpaceDN w:val="0"/>
        <w:adjustRightInd w:val="0"/>
        <w:ind w:right="-371" w:firstLine="709"/>
        <w:jc w:val="both"/>
        <w:rPr>
          <w:lang w:eastAsia="ru-RU"/>
        </w:rPr>
      </w:pPr>
      <w:r>
        <w:rPr>
          <w:lang w:eastAsia="ru-RU"/>
        </w:rPr>
        <w:t>6.</w:t>
      </w:r>
      <w:r w:rsidR="007F7FAE">
        <w:rPr>
          <w:lang w:eastAsia="ru-RU"/>
        </w:rPr>
        <w:t>Контроль за выполнением постановления возложить на заместителя главы города – начальника управления жилищно-коммунального хозяйств</w:t>
      </w:r>
      <w:bookmarkEnd w:id="0"/>
      <w:r w:rsidR="00D07209">
        <w:rPr>
          <w:lang w:eastAsia="ru-RU"/>
        </w:rPr>
        <w:t>а.</w:t>
      </w:r>
    </w:p>
    <w:p w:rsidR="00C45D97" w:rsidRDefault="00C45D97" w:rsidP="00C45D97">
      <w:pPr>
        <w:autoSpaceDE w:val="0"/>
        <w:autoSpaceDN w:val="0"/>
        <w:adjustRightInd w:val="0"/>
        <w:ind w:right="-371"/>
        <w:jc w:val="both"/>
        <w:rPr>
          <w:rFonts w:eastAsia="Times New Roman"/>
          <w:lang w:eastAsia="ru-RU"/>
        </w:rPr>
      </w:pPr>
    </w:p>
    <w:p w:rsidR="00C45D97" w:rsidRDefault="00C45D97" w:rsidP="00C45D97">
      <w:pPr>
        <w:autoSpaceDE w:val="0"/>
        <w:autoSpaceDN w:val="0"/>
        <w:adjustRightInd w:val="0"/>
        <w:ind w:right="-371"/>
        <w:jc w:val="both"/>
        <w:rPr>
          <w:rFonts w:eastAsia="Times New Roman"/>
          <w:lang w:eastAsia="ru-RU"/>
        </w:rPr>
      </w:pPr>
    </w:p>
    <w:p w:rsidR="00EB23D2" w:rsidRDefault="00827EA0" w:rsidP="00C45D97">
      <w:pPr>
        <w:autoSpaceDE w:val="0"/>
        <w:autoSpaceDN w:val="0"/>
        <w:adjustRightInd w:val="0"/>
        <w:ind w:right="-371"/>
        <w:jc w:val="both"/>
        <w:rPr>
          <w:rFonts w:eastAsia="Times New Roman"/>
          <w:lang w:eastAsia="ru-RU"/>
        </w:rPr>
      </w:pPr>
      <w:r w:rsidRPr="003E315E">
        <w:rPr>
          <w:rFonts w:eastAsia="Times New Roman"/>
          <w:lang w:eastAsia="ru-RU"/>
        </w:rPr>
        <w:t xml:space="preserve">Глава города                                                                              </w:t>
      </w:r>
      <w:r w:rsidR="00DE14A0" w:rsidRPr="003E315E">
        <w:rPr>
          <w:rFonts w:eastAsia="Times New Roman"/>
          <w:lang w:eastAsia="ru-RU"/>
        </w:rPr>
        <w:t xml:space="preserve">                               </w:t>
      </w:r>
      <w:r w:rsidR="00BC6617" w:rsidRPr="003E315E">
        <w:rPr>
          <w:rFonts w:eastAsia="Times New Roman"/>
          <w:lang w:eastAsia="ru-RU"/>
        </w:rPr>
        <w:t xml:space="preserve">    </w:t>
      </w:r>
      <w:r w:rsidRPr="003E315E">
        <w:rPr>
          <w:rFonts w:eastAsia="Times New Roman"/>
          <w:lang w:eastAsia="ru-RU"/>
        </w:rPr>
        <w:t xml:space="preserve"> </w:t>
      </w:r>
      <w:r w:rsidR="00BC6617" w:rsidRPr="003E315E">
        <w:rPr>
          <w:rFonts w:eastAsia="Times New Roman"/>
          <w:lang w:eastAsia="ru-RU"/>
        </w:rPr>
        <w:t xml:space="preserve">  </w:t>
      </w:r>
      <w:r w:rsidRPr="003E315E">
        <w:rPr>
          <w:rFonts w:eastAsia="Times New Roman"/>
          <w:lang w:eastAsia="ru-RU"/>
        </w:rPr>
        <w:t xml:space="preserve">  О.А.Дейнека</w:t>
      </w:r>
    </w:p>
    <w:p w:rsidR="00C45D97" w:rsidRDefault="00C45D97" w:rsidP="00C45D97">
      <w:pPr>
        <w:autoSpaceDE w:val="0"/>
        <w:autoSpaceDN w:val="0"/>
        <w:adjustRightInd w:val="0"/>
        <w:ind w:right="-371" w:firstLine="709"/>
        <w:jc w:val="both"/>
        <w:rPr>
          <w:rFonts w:eastAsia="Times New Roman"/>
          <w:lang w:eastAsia="ru-RU"/>
        </w:rPr>
      </w:pPr>
    </w:p>
    <w:p w:rsidR="00F94627" w:rsidRPr="003E315E" w:rsidRDefault="00F94627" w:rsidP="00EB23D2">
      <w:pPr>
        <w:widowControl w:val="0"/>
        <w:autoSpaceDE w:val="0"/>
        <w:autoSpaceDN w:val="0"/>
        <w:adjustRightInd w:val="0"/>
        <w:outlineLvl w:val="0"/>
      </w:pPr>
    </w:p>
    <w:p w:rsidR="00A9550A" w:rsidRPr="0014568E" w:rsidRDefault="00A9550A" w:rsidP="00A9550A">
      <w:pPr>
        <w:widowControl w:val="0"/>
        <w:autoSpaceDE w:val="0"/>
        <w:autoSpaceDN w:val="0"/>
        <w:adjustRightInd w:val="0"/>
        <w:ind w:left="4820"/>
        <w:outlineLvl w:val="0"/>
      </w:pPr>
      <w:r w:rsidRPr="0014568E">
        <w:lastRenderedPageBreak/>
        <w:t xml:space="preserve">Приложение  к  постановлению                                                                                        администрации города                                                                                    </w:t>
      </w:r>
      <w:r>
        <w:t xml:space="preserve">         от «___ » _______  2018</w:t>
      </w:r>
      <w:r w:rsidRPr="0014568E">
        <w:t xml:space="preserve"> №______</w:t>
      </w:r>
    </w:p>
    <w:p w:rsidR="00A9550A" w:rsidRPr="00F94627" w:rsidRDefault="00A9550A" w:rsidP="00F94627">
      <w:pPr>
        <w:widowControl w:val="0"/>
        <w:autoSpaceDE w:val="0"/>
        <w:autoSpaceDN w:val="0"/>
        <w:adjustRightInd w:val="0"/>
        <w:ind w:left="4820"/>
        <w:outlineLvl w:val="0"/>
      </w:pPr>
      <w:r w:rsidRPr="0014568E">
        <w:t xml:space="preserve">                                                                                                           </w:t>
      </w:r>
    </w:p>
    <w:p w:rsidR="00A9550A" w:rsidRPr="0014568E" w:rsidRDefault="00A9550A" w:rsidP="00A9550A">
      <w:pPr>
        <w:jc w:val="center"/>
      </w:pPr>
      <w:r w:rsidRPr="0014568E">
        <w:t>Паспорт муниципальной программы</w:t>
      </w:r>
    </w:p>
    <w:p w:rsidR="00A9550A" w:rsidRPr="0014568E" w:rsidRDefault="00A9550A" w:rsidP="00A9550A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00"/>
      </w:tblGrid>
      <w:tr w:rsidR="00A9550A" w:rsidRPr="0014568E" w:rsidTr="00A9550A">
        <w:tc>
          <w:tcPr>
            <w:tcW w:w="2723" w:type="dxa"/>
          </w:tcPr>
          <w:p w:rsidR="00A9550A" w:rsidRPr="00AB166D" w:rsidRDefault="00A9550A" w:rsidP="00A955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9550A" w:rsidRPr="00AB166D" w:rsidRDefault="00A9550A" w:rsidP="00A9550A">
            <w:r w:rsidRPr="00AB166D">
              <w:t>муниципальной  программы</w:t>
            </w:r>
          </w:p>
        </w:tc>
        <w:tc>
          <w:tcPr>
            <w:tcW w:w="7200" w:type="dxa"/>
          </w:tcPr>
          <w:p w:rsidR="00A9550A" w:rsidRPr="00AB166D" w:rsidRDefault="00A9550A" w:rsidP="008A6BFC">
            <w:pPr>
              <w:autoSpaceDE w:val="0"/>
              <w:autoSpaceDN w:val="0"/>
              <w:adjustRightInd w:val="0"/>
              <w:rPr>
                <w:i/>
              </w:rPr>
            </w:pPr>
            <w:r w:rsidRPr="00AB166D">
              <w:t xml:space="preserve">«Развитие транспортной системы городского округа город Мегион </w:t>
            </w:r>
            <w:r w:rsidR="008A6BFC" w:rsidRPr="00AB166D">
              <w:t>на</w:t>
            </w:r>
            <w:r w:rsidRPr="00AB166D">
              <w:t xml:space="preserve"> 2019</w:t>
            </w:r>
            <w:r w:rsidR="00923F51" w:rsidRPr="00AB166D">
              <w:t>-</w:t>
            </w:r>
            <w:r w:rsidRPr="00AB166D">
              <w:t>2025 год</w:t>
            </w:r>
            <w:r w:rsidR="008A6BFC" w:rsidRPr="00AB166D">
              <w:t>ы</w:t>
            </w:r>
            <w:r w:rsidRPr="00AB166D">
              <w:t xml:space="preserve">» </w:t>
            </w:r>
          </w:p>
        </w:tc>
      </w:tr>
      <w:tr w:rsidR="00A9550A" w:rsidRPr="0014568E" w:rsidTr="00A9550A">
        <w:tc>
          <w:tcPr>
            <w:tcW w:w="2723" w:type="dxa"/>
          </w:tcPr>
          <w:p w:rsidR="00A9550A" w:rsidRPr="0014568E" w:rsidRDefault="00A9550A" w:rsidP="00A9550A">
            <w:r>
              <w:rPr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200" w:type="dxa"/>
          </w:tcPr>
          <w:p w:rsidR="00A9550A" w:rsidRPr="0014568E" w:rsidRDefault="00A9550A" w:rsidP="00A9550A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A9550A" w:rsidRPr="0014568E" w:rsidTr="00A9550A">
        <w:tc>
          <w:tcPr>
            <w:tcW w:w="2723" w:type="dxa"/>
          </w:tcPr>
          <w:p w:rsidR="00A9550A" w:rsidRPr="0014568E" w:rsidRDefault="00A9550A" w:rsidP="00A9550A">
            <w:r>
              <w:t xml:space="preserve">Координатор муниципальной </w:t>
            </w:r>
            <w:r w:rsidRPr="00847592">
              <w:t>программы</w:t>
            </w:r>
          </w:p>
        </w:tc>
        <w:tc>
          <w:tcPr>
            <w:tcW w:w="7200" w:type="dxa"/>
          </w:tcPr>
          <w:p w:rsidR="00A9550A" w:rsidRPr="0014568E" w:rsidRDefault="00A9550A" w:rsidP="00A9550A">
            <w:pPr>
              <w:jc w:val="both"/>
              <w:rPr>
                <w:rFonts w:eastAsia="Times New Roman"/>
                <w:lang w:eastAsia="ru-RU"/>
              </w:rPr>
            </w:pPr>
            <w:r w:rsidRPr="00847592">
              <w:t>Управление жилищно-коммунального хозяйства а</w:t>
            </w:r>
            <w:r>
              <w:t>дминистрации города</w:t>
            </w:r>
          </w:p>
        </w:tc>
      </w:tr>
      <w:tr w:rsidR="00A9550A" w:rsidRPr="0014568E" w:rsidTr="00A9550A">
        <w:tc>
          <w:tcPr>
            <w:tcW w:w="2723" w:type="dxa"/>
          </w:tcPr>
          <w:p w:rsidR="00A9550A" w:rsidRPr="0014568E" w:rsidRDefault="00A9550A" w:rsidP="00A9550A">
            <w:r w:rsidRPr="00847592">
              <w:t>Исполнители</w:t>
            </w:r>
            <w:r>
              <w:t xml:space="preserve"> муниципальной </w:t>
            </w:r>
            <w:r w:rsidRPr="00847592">
              <w:t xml:space="preserve"> программы</w:t>
            </w:r>
          </w:p>
        </w:tc>
        <w:tc>
          <w:tcPr>
            <w:tcW w:w="7200" w:type="dxa"/>
          </w:tcPr>
          <w:p w:rsidR="00A9550A" w:rsidRDefault="00A9550A" w:rsidP="00A9550A">
            <w:pPr>
              <w:jc w:val="both"/>
            </w:pPr>
            <w:r w:rsidRPr="0014568E">
              <w:t>Управление жилищно-коммунального хозяйства администрации города</w:t>
            </w:r>
            <w:r>
              <w:t>;</w:t>
            </w:r>
          </w:p>
          <w:p w:rsidR="00A9550A" w:rsidRPr="00A9550A" w:rsidRDefault="00A9550A" w:rsidP="00A9550A">
            <w:pPr>
              <w:jc w:val="both"/>
            </w:pPr>
            <w:r w:rsidRPr="0014568E">
              <w:t>Муниципальное казенное учрежде</w:t>
            </w:r>
            <w:r>
              <w:t>ние «Капитальное строительство»</w:t>
            </w:r>
            <w:r w:rsidR="00582327">
              <w:t>.</w:t>
            </w:r>
          </w:p>
        </w:tc>
      </w:tr>
      <w:tr w:rsidR="00A9550A" w:rsidRPr="0014568E" w:rsidTr="00A9550A">
        <w:tc>
          <w:tcPr>
            <w:tcW w:w="2723" w:type="dxa"/>
          </w:tcPr>
          <w:p w:rsidR="00A9550A" w:rsidRPr="0014568E" w:rsidRDefault="00A9550A" w:rsidP="00A9550A">
            <w:r>
              <w:t>Ц</w:t>
            </w:r>
            <w:r w:rsidRPr="0014568E">
              <w:t xml:space="preserve">ели </w:t>
            </w:r>
            <w:r>
              <w:t>муниципальной</w:t>
            </w:r>
            <w:r w:rsidRPr="0014568E">
              <w:t xml:space="preserve"> программы</w:t>
            </w:r>
          </w:p>
        </w:tc>
        <w:tc>
          <w:tcPr>
            <w:tcW w:w="7200" w:type="dxa"/>
          </w:tcPr>
          <w:p w:rsidR="00A9550A" w:rsidRPr="00A9550A" w:rsidRDefault="00A9550A" w:rsidP="00A9550A">
            <w:pPr>
              <w:jc w:val="both"/>
            </w:pPr>
            <w:r w:rsidRPr="0014568E"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городского округа город Мегион.</w:t>
            </w:r>
          </w:p>
        </w:tc>
      </w:tr>
      <w:tr w:rsidR="00A9550A" w:rsidRPr="0014568E" w:rsidTr="00A9550A">
        <w:tc>
          <w:tcPr>
            <w:tcW w:w="2723" w:type="dxa"/>
          </w:tcPr>
          <w:p w:rsidR="00A9550A" w:rsidRPr="0014568E" w:rsidRDefault="00A9550A" w:rsidP="00A9550A">
            <w:r>
              <w:t>З</w:t>
            </w:r>
            <w:r w:rsidRPr="0014568E">
              <w:t>адачи</w:t>
            </w:r>
            <w:r>
              <w:t xml:space="preserve"> муниципальной</w:t>
            </w:r>
            <w:r w:rsidRPr="0014568E">
              <w:t xml:space="preserve"> программы</w:t>
            </w:r>
          </w:p>
        </w:tc>
        <w:tc>
          <w:tcPr>
            <w:tcW w:w="7200" w:type="dxa"/>
          </w:tcPr>
          <w:p w:rsidR="00A9550A" w:rsidRPr="00A9550A" w:rsidRDefault="00A9550A" w:rsidP="00A9550A">
            <w:pPr>
              <w:jc w:val="both"/>
            </w:pPr>
            <w:r>
              <w:rPr>
                <w:rFonts w:eastAsia="Times New Roman"/>
                <w:lang w:eastAsia="ru-RU"/>
              </w:rPr>
              <w:t>1.</w:t>
            </w:r>
            <w:r w:rsidR="005057E2">
              <w:rPr>
                <w:rFonts w:eastAsia="Times New Roman"/>
                <w:lang w:eastAsia="ru-RU"/>
              </w:rPr>
              <w:t>Строительство</w:t>
            </w:r>
            <w:r w:rsidRPr="0014568E">
              <w:rPr>
                <w:rFonts w:eastAsia="Times New Roman"/>
                <w:lang w:eastAsia="ru-RU"/>
              </w:rPr>
              <w:t xml:space="preserve"> (</w:t>
            </w:r>
            <w:r w:rsidR="005057E2">
              <w:rPr>
                <w:rFonts w:eastAsia="Times New Roman"/>
                <w:lang w:eastAsia="ru-RU"/>
              </w:rPr>
              <w:t>реконструкция</w:t>
            </w:r>
            <w:r w:rsidRPr="0014568E">
              <w:rPr>
                <w:rFonts w:eastAsia="Times New Roman"/>
                <w:lang w:eastAsia="ru-RU"/>
              </w:rPr>
              <w:t>), капитальный ремонт и ремонт автомобильных дорог общег</w:t>
            </w:r>
            <w:r>
              <w:rPr>
                <w:rFonts w:eastAsia="Times New Roman"/>
                <w:lang w:eastAsia="ru-RU"/>
              </w:rPr>
              <w:t>о пользования местного значения;</w:t>
            </w:r>
          </w:p>
          <w:p w:rsidR="00A9550A" w:rsidRPr="0014568E" w:rsidRDefault="00A9550A" w:rsidP="00A9550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Pr="0014568E">
              <w:rPr>
                <w:rFonts w:eastAsia="Times New Roman"/>
                <w:lang w:eastAsia="ru-RU"/>
              </w:rPr>
              <w:t xml:space="preserve">Создание условий для предоставления транспортных услуг по перевозке пассажиров на маршрутной сети и организация транспортного </w:t>
            </w:r>
            <w:r>
              <w:rPr>
                <w:rFonts w:eastAsia="Times New Roman"/>
                <w:lang w:eastAsia="ru-RU"/>
              </w:rPr>
              <w:t>обслуживания;</w:t>
            </w:r>
          </w:p>
          <w:p w:rsidR="00A9550A" w:rsidRPr="0014568E" w:rsidRDefault="00A9550A" w:rsidP="00A9550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  <w:r w:rsidRPr="0014568E">
              <w:rPr>
                <w:rFonts w:eastAsia="Times New Roman"/>
                <w:lang w:eastAsia="ru-RU"/>
              </w:rPr>
              <w:t>Содержание и текущий ремонт автомобильных дорог, проездов и элементов обустройства улично-дорожной сети городского округа город Мегион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A9550A" w:rsidRPr="0014568E" w:rsidRDefault="00A9550A" w:rsidP="00A9550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  <w:r w:rsidRPr="0014568E">
              <w:rPr>
                <w:rFonts w:eastAsia="Times New Roman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дорогах.</w:t>
            </w:r>
          </w:p>
        </w:tc>
      </w:tr>
      <w:tr w:rsidR="00A9550A" w:rsidRPr="0014568E" w:rsidTr="00A9550A">
        <w:tc>
          <w:tcPr>
            <w:tcW w:w="2723" w:type="dxa"/>
          </w:tcPr>
          <w:p w:rsidR="00A9550A" w:rsidRPr="0014568E" w:rsidRDefault="00A9550A" w:rsidP="00A9550A">
            <w:r w:rsidRPr="005B73F4">
              <w:t>Подпрограммы и основные мероприятия</w:t>
            </w:r>
          </w:p>
        </w:tc>
        <w:tc>
          <w:tcPr>
            <w:tcW w:w="7200" w:type="dxa"/>
          </w:tcPr>
          <w:p w:rsidR="00A9550A" w:rsidRPr="0014568E" w:rsidRDefault="00A9550A" w:rsidP="00A9550A">
            <w:pPr>
              <w:jc w:val="both"/>
            </w:pPr>
            <w:r>
              <w:t>П</w:t>
            </w:r>
            <w:r w:rsidRPr="0014568E">
              <w:t xml:space="preserve">одпрограмма 1 </w:t>
            </w:r>
            <w:r w:rsidR="00166BC5">
              <w:t>«Развитие транспортной системы»</w:t>
            </w:r>
          </w:p>
          <w:p w:rsidR="00A9550A" w:rsidRPr="0014568E" w:rsidRDefault="00A9550A" w:rsidP="00A9550A">
            <w:pPr>
              <w:jc w:val="both"/>
            </w:pPr>
            <w:r w:rsidRPr="0014568E">
              <w:t>основное мероприятие: «Строительство (реконструкция), капитальный ремонт и ремонт автомобильных дорог общего</w:t>
            </w:r>
            <w:r w:rsidR="00166BC5">
              <w:t xml:space="preserve"> пользования местного значения»</w:t>
            </w:r>
          </w:p>
          <w:p w:rsidR="00A9550A" w:rsidRPr="0014568E" w:rsidRDefault="00A9550A" w:rsidP="00A9550A">
            <w:pPr>
              <w:jc w:val="both"/>
            </w:pPr>
            <w:r w:rsidRPr="0014568E">
              <w:t>основное мероприятие: «Обеспечение доступности и повышение качества транспортных услуг автомобильным транспортом»;</w:t>
            </w:r>
          </w:p>
          <w:p w:rsidR="00A9550A" w:rsidRPr="0014568E" w:rsidRDefault="00A9550A" w:rsidP="00A9550A">
            <w:pPr>
              <w:jc w:val="both"/>
            </w:pPr>
            <w:r>
              <w:t>П</w:t>
            </w:r>
            <w:r w:rsidRPr="0014568E">
              <w:t xml:space="preserve">одпрограмма 2 «Содержание и текущий ремонт автомобильных дорог, проездов, элементов обустройства улично-дорожной сети, объектов внешнего благоустройства </w:t>
            </w:r>
            <w:r w:rsidR="00166BC5">
              <w:t>городского округа город Мегион»</w:t>
            </w:r>
          </w:p>
          <w:p w:rsidR="00A9550A" w:rsidRPr="0014568E" w:rsidRDefault="00A9550A" w:rsidP="00A9550A">
            <w:pPr>
              <w:jc w:val="both"/>
            </w:pPr>
            <w:r w:rsidRPr="0014568E">
              <w:t>основное мероприятие: «Обеспечение функционирования сети автомобильных дорог общего пользования городского округа»;</w:t>
            </w:r>
          </w:p>
          <w:p w:rsidR="00A9550A" w:rsidRPr="0014568E" w:rsidRDefault="00A9550A" w:rsidP="00A9550A">
            <w:pPr>
              <w:jc w:val="both"/>
            </w:pPr>
            <w:r>
              <w:t>П</w:t>
            </w:r>
            <w:r w:rsidRPr="0014568E">
              <w:t>одпрограмма 3 «</w:t>
            </w:r>
            <w:r w:rsidR="006054FF" w:rsidRPr="006054FF">
              <w:t xml:space="preserve">Формирование законопослушного поведения участников дорожного движения, повышение безопасности </w:t>
            </w:r>
            <w:r w:rsidR="006054FF" w:rsidRPr="006054FF">
              <w:lastRenderedPageBreak/>
              <w:t>дорожного движения в городском округе город Мегион</w:t>
            </w:r>
            <w:r w:rsidRPr="0014568E">
              <w:t>»</w:t>
            </w:r>
          </w:p>
          <w:p w:rsidR="00A9550A" w:rsidRPr="0014568E" w:rsidRDefault="00A9550A" w:rsidP="00A9550A">
            <w:pPr>
              <w:jc w:val="both"/>
              <w:rPr>
                <w:rFonts w:eastAsia="Times New Roman"/>
                <w:lang w:eastAsia="ru-RU"/>
              </w:rPr>
            </w:pPr>
            <w:r w:rsidRPr="0014568E">
              <w:t>основное мероприятие: «Совершенствование условий движения и организации дорожного движения на улично-дорожной сети города».</w:t>
            </w:r>
          </w:p>
        </w:tc>
      </w:tr>
      <w:tr w:rsidR="00166BC5" w:rsidRPr="0014568E" w:rsidTr="00A9550A">
        <w:tc>
          <w:tcPr>
            <w:tcW w:w="2723" w:type="dxa"/>
          </w:tcPr>
          <w:p w:rsidR="00166BC5" w:rsidRPr="0014568E" w:rsidRDefault="00166BC5" w:rsidP="00A9550A">
            <w:r w:rsidRPr="00422E55">
              <w:lastRenderedPageBreak/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7200" w:type="dxa"/>
          </w:tcPr>
          <w:p w:rsidR="00166BC5" w:rsidRPr="0014568E" w:rsidRDefault="005057E2" w:rsidP="005057E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Не предусмотрены </w:t>
            </w:r>
            <w:r>
              <w:t>портфели проектов</w:t>
            </w:r>
          </w:p>
        </w:tc>
      </w:tr>
      <w:tr w:rsidR="00166BC5" w:rsidRPr="0014568E" w:rsidTr="00A9550A">
        <w:tc>
          <w:tcPr>
            <w:tcW w:w="2723" w:type="dxa"/>
          </w:tcPr>
          <w:p w:rsidR="00166BC5" w:rsidRPr="000248EE" w:rsidRDefault="00166BC5" w:rsidP="00A9550A">
            <w:r w:rsidRPr="000248EE">
              <w:t>Целевые показатели муниципальной программы</w:t>
            </w:r>
          </w:p>
        </w:tc>
        <w:tc>
          <w:tcPr>
            <w:tcW w:w="7200" w:type="dxa"/>
          </w:tcPr>
          <w:p w:rsidR="000248EE" w:rsidRPr="00CC4713" w:rsidRDefault="000248EE" w:rsidP="000248EE">
            <w:pPr>
              <w:jc w:val="both"/>
              <w:rPr>
                <w:rFonts w:eastAsia="Times New Roman"/>
                <w:lang w:eastAsia="ru-RU"/>
              </w:rPr>
            </w:pPr>
            <w:r w:rsidRPr="00CC4713">
              <w:rPr>
                <w:rFonts w:eastAsia="Times New Roman"/>
                <w:lang w:eastAsia="ru-RU"/>
              </w:rPr>
              <w:t>1.</w:t>
            </w:r>
            <w:r w:rsidR="00CC4713" w:rsidRPr="00CC4713">
              <w:rPr>
                <w:rFonts w:eastAsia="Times New Roman"/>
                <w:lang w:eastAsia="ru-RU"/>
              </w:rPr>
              <w:t xml:space="preserve">Строительство (реконструкция), капитальный ремонт автомобильных дорог общего пользования местного значения и искусственных сооружений на них, предусматривающие софинансирование из бюджета автономного округа </w:t>
            </w:r>
            <w:r w:rsidRPr="00CC4713">
              <w:rPr>
                <w:rFonts w:eastAsia="Times New Roman"/>
                <w:lang w:eastAsia="ru-RU"/>
              </w:rPr>
              <w:t xml:space="preserve">- </w:t>
            </w:r>
            <w:r w:rsidR="00CC4713" w:rsidRPr="00CC4713">
              <w:rPr>
                <w:rFonts w:eastAsia="Times New Roman"/>
                <w:lang w:eastAsia="ru-RU"/>
              </w:rPr>
              <w:t>75 638</w:t>
            </w:r>
            <w:r w:rsidRPr="00CC4713">
              <w:rPr>
                <w:rFonts w:eastAsia="Times New Roman"/>
                <w:lang w:eastAsia="ru-RU"/>
              </w:rPr>
              <w:t xml:space="preserve"> </w:t>
            </w:r>
            <w:r w:rsidR="00CC4713" w:rsidRPr="00CC4713">
              <w:rPr>
                <w:rFonts w:eastAsia="Times New Roman"/>
                <w:lang w:eastAsia="ru-RU"/>
              </w:rPr>
              <w:t>м²;</w:t>
            </w:r>
          </w:p>
          <w:p w:rsidR="000248EE" w:rsidRPr="00F07928" w:rsidRDefault="000248EE" w:rsidP="000248EE">
            <w:pPr>
              <w:jc w:val="both"/>
              <w:rPr>
                <w:rFonts w:eastAsia="Times New Roman"/>
                <w:lang w:eastAsia="ru-RU"/>
              </w:rPr>
            </w:pPr>
            <w:r w:rsidRPr="00F07928">
              <w:rPr>
                <w:rFonts w:eastAsia="Times New Roman"/>
                <w:lang w:eastAsia="ru-RU"/>
              </w:rPr>
              <w:t>2.</w:t>
            </w:r>
            <w:r w:rsidR="00CC4713" w:rsidRPr="00F07928">
              <w:rPr>
                <w:rFonts w:eastAsia="Times New Roman"/>
                <w:lang w:eastAsia="ru-RU"/>
              </w:rPr>
              <w:t xml:space="preserve">Объем ввода в эксплуатацию после строительства и реконструкции автомобильных дорог общего пользования местного значения </w:t>
            </w:r>
            <w:r w:rsidRPr="00F07928">
              <w:rPr>
                <w:rFonts w:eastAsia="Times New Roman"/>
                <w:lang w:eastAsia="ru-RU"/>
              </w:rPr>
              <w:t xml:space="preserve">- </w:t>
            </w:r>
            <w:r w:rsidR="00F07928" w:rsidRPr="00F07928">
              <w:rPr>
                <w:rFonts w:eastAsia="Times New Roman"/>
                <w:lang w:eastAsia="ru-RU"/>
              </w:rPr>
              <w:t>0</w:t>
            </w:r>
            <w:r w:rsidRPr="00F07928">
              <w:rPr>
                <w:rFonts w:eastAsia="Times New Roman"/>
                <w:lang w:eastAsia="ru-RU"/>
              </w:rPr>
              <w:t xml:space="preserve"> </w:t>
            </w:r>
            <w:r w:rsidR="00CC4713" w:rsidRPr="00F07928">
              <w:rPr>
                <w:rFonts w:eastAsia="Times New Roman"/>
                <w:lang w:eastAsia="ru-RU"/>
              </w:rPr>
              <w:t>км;</w:t>
            </w:r>
          </w:p>
          <w:p w:rsidR="000248EE" w:rsidRPr="008035CD" w:rsidRDefault="000248EE" w:rsidP="000248EE">
            <w:pPr>
              <w:jc w:val="both"/>
            </w:pPr>
            <w:r w:rsidRPr="008035CD">
              <w:rPr>
                <w:rFonts w:eastAsia="Times New Roman"/>
                <w:lang w:eastAsia="ru-RU"/>
              </w:rPr>
              <w:t>3.</w:t>
            </w:r>
            <w:r w:rsidR="00F07928" w:rsidRPr="008035CD">
              <w:rPr>
                <w:rFonts w:eastAsia="Times New Roman"/>
                <w:lang w:eastAsia="ru-RU"/>
              </w:rPr>
              <w:t>Капитальный ремонт и ремонт автомобильных дорог и внутриквартальных проездов - 0 м²;</w:t>
            </w:r>
          </w:p>
          <w:p w:rsidR="008035CD" w:rsidRPr="008035CD" w:rsidRDefault="000248EE" w:rsidP="000248EE">
            <w:pPr>
              <w:jc w:val="both"/>
              <w:rPr>
                <w:rFonts w:eastAsia="Times New Roman"/>
                <w:lang w:eastAsia="ru-RU"/>
              </w:rPr>
            </w:pPr>
            <w:r w:rsidRPr="008035CD">
              <w:t>4.</w:t>
            </w:r>
            <w:r w:rsidR="008035CD" w:rsidRPr="008035CD">
              <w:rPr>
                <w:rFonts w:eastAsia="Times New Roman"/>
                <w:lang w:eastAsia="ru-RU"/>
              </w:rPr>
              <w:t>Доля от общей сети автомобильных дорог общего пользования местного значения с твердым покрытием, обслуживающих движение в режиме перегрузки - 4,5%;</w:t>
            </w:r>
          </w:p>
          <w:p w:rsidR="00166BC5" w:rsidRPr="008035CD" w:rsidRDefault="000248EE" w:rsidP="008035CD">
            <w:pPr>
              <w:jc w:val="both"/>
              <w:rPr>
                <w:rFonts w:eastAsia="Times New Roman"/>
                <w:lang w:eastAsia="ru-RU"/>
              </w:rPr>
            </w:pPr>
            <w:r w:rsidRPr="008035CD">
              <w:rPr>
                <w:rFonts w:eastAsia="Times New Roman"/>
                <w:lang w:eastAsia="ru-RU"/>
              </w:rPr>
              <w:t>5.</w:t>
            </w:r>
            <w:r w:rsidR="008035CD" w:rsidRPr="008035CD">
              <w:rPr>
                <w:rFonts w:eastAsia="Times New Roman"/>
                <w:lang w:eastAsia="ru-RU"/>
              </w:rPr>
              <w:t>Объем пассажирских перевозок автомобильным транспортом в городском округе город Мегион – 238,5 тыс.чел.;</w:t>
            </w:r>
          </w:p>
          <w:p w:rsidR="008035CD" w:rsidRPr="008035CD" w:rsidRDefault="008035CD" w:rsidP="008035CD">
            <w:pPr>
              <w:jc w:val="both"/>
              <w:rPr>
                <w:rFonts w:eastAsia="Times New Roman"/>
                <w:lang w:eastAsia="ru-RU"/>
              </w:rPr>
            </w:pPr>
            <w:r w:rsidRPr="008035CD">
              <w:rPr>
                <w:rFonts w:eastAsia="Times New Roman"/>
                <w:lang w:eastAsia="ru-RU"/>
              </w:rPr>
              <w:t>6.Транспортная подвижность населения городского округа в городском сообщении - 0,31 поездок/1 жителя/год;</w:t>
            </w:r>
          </w:p>
          <w:p w:rsidR="008035CD" w:rsidRPr="008035CD" w:rsidRDefault="008035CD" w:rsidP="008035CD">
            <w:pPr>
              <w:jc w:val="both"/>
              <w:rPr>
                <w:rFonts w:eastAsia="Times New Roman"/>
                <w:lang w:eastAsia="ru-RU"/>
              </w:rPr>
            </w:pPr>
            <w:r w:rsidRPr="008035CD">
              <w:rPr>
                <w:rFonts w:eastAsia="Times New Roman"/>
                <w:lang w:eastAsia="ru-RU"/>
              </w:rPr>
              <w:t>7.Протяженность сети автомобильных дорог общего пользования местного значения - 83 301 м;</w:t>
            </w:r>
          </w:p>
          <w:p w:rsidR="008035CD" w:rsidRPr="008035CD" w:rsidRDefault="008035CD" w:rsidP="008035CD">
            <w:pPr>
              <w:jc w:val="both"/>
              <w:rPr>
                <w:rFonts w:eastAsia="Times New Roman"/>
                <w:lang w:eastAsia="ru-RU"/>
              </w:rPr>
            </w:pPr>
            <w:r w:rsidRPr="008035CD">
              <w:rPr>
                <w:rFonts w:eastAsia="Times New Roman"/>
                <w:lang w:eastAsia="ru-RU"/>
              </w:rPr>
              <w:t>8.Протяженность отремонтированных дорог с твердым покрытием (ямочный ремонт) - 2</w:t>
            </w:r>
            <w:r w:rsidR="003534D3">
              <w:rPr>
                <w:rFonts w:eastAsia="Times New Roman"/>
                <w:lang w:eastAsia="ru-RU"/>
              </w:rPr>
              <w:t> 129,64</w:t>
            </w:r>
            <w:r w:rsidRPr="008035CD">
              <w:rPr>
                <w:rFonts w:eastAsia="Times New Roman"/>
                <w:lang w:eastAsia="ru-RU"/>
              </w:rPr>
              <w:t xml:space="preserve"> м;</w:t>
            </w:r>
          </w:p>
          <w:p w:rsidR="008035CD" w:rsidRPr="008035CD" w:rsidRDefault="008035CD" w:rsidP="008035CD">
            <w:pPr>
              <w:jc w:val="both"/>
              <w:rPr>
                <w:rFonts w:eastAsia="Times New Roman"/>
                <w:lang w:eastAsia="ru-RU"/>
              </w:rPr>
            </w:pPr>
            <w:r w:rsidRPr="008035CD">
              <w:rPr>
                <w:rFonts w:eastAsia="Times New Roman"/>
                <w:lang w:eastAsia="ru-RU"/>
              </w:rPr>
              <w:t xml:space="preserve">9.Удельный вес отремонтированных дорог к общей протяженности дорог с твердым покрытием – </w:t>
            </w:r>
            <w:r w:rsidR="003534D3">
              <w:rPr>
                <w:rFonts w:eastAsia="Times New Roman"/>
                <w:lang w:eastAsia="ru-RU"/>
              </w:rPr>
              <w:t>2,78</w:t>
            </w:r>
            <w:r w:rsidRPr="008035CD">
              <w:rPr>
                <w:rFonts w:eastAsia="Times New Roman"/>
                <w:lang w:eastAsia="ru-RU"/>
              </w:rPr>
              <w:t xml:space="preserve"> %;</w:t>
            </w:r>
          </w:p>
          <w:p w:rsidR="008035CD" w:rsidRPr="008035CD" w:rsidRDefault="008035CD" w:rsidP="008035CD">
            <w:pPr>
              <w:jc w:val="both"/>
              <w:rPr>
                <w:rFonts w:eastAsia="Times New Roman"/>
                <w:lang w:eastAsia="ru-RU"/>
              </w:rPr>
            </w:pPr>
            <w:r w:rsidRPr="008035CD">
              <w:rPr>
                <w:rFonts w:eastAsia="Times New Roman"/>
                <w:lang w:eastAsia="ru-RU"/>
              </w:rPr>
              <w:t>10.Общая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– 17,81 км;</w:t>
            </w:r>
          </w:p>
          <w:p w:rsidR="008035CD" w:rsidRPr="008035CD" w:rsidRDefault="008035CD" w:rsidP="008035CD">
            <w:pPr>
              <w:jc w:val="both"/>
              <w:rPr>
                <w:rFonts w:eastAsia="Times New Roman"/>
                <w:lang w:eastAsia="ru-RU"/>
              </w:rPr>
            </w:pPr>
            <w:r w:rsidRPr="008035CD">
              <w:rPr>
                <w:rFonts w:eastAsia="Times New Roman"/>
                <w:lang w:eastAsia="ru-RU"/>
              </w:rPr>
              <w:t>11.Доля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– 82,19 %;</w:t>
            </w:r>
          </w:p>
          <w:p w:rsidR="008035CD" w:rsidRPr="008035CD" w:rsidRDefault="008035CD" w:rsidP="008035CD">
            <w:pPr>
              <w:jc w:val="both"/>
              <w:rPr>
                <w:rFonts w:eastAsia="Times New Roman"/>
                <w:lang w:eastAsia="ru-RU"/>
              </w:rPr>
            </w:pPr>
            <w:r w:rsidRPr="008035CD">
              <w:rPr>
                <w:rFonts w:eastAsia="Times New Roman"/>
                <w:lang w:eastAsia="ru-RU"/>
              </w:rPr>
              <w:t>12.Количество жителей города пострадавших в дорожно-транспортных происшествиях - 40 чел.;</w:t>
            </w:r>
          </w:p>
          <w:p w:rsidR="008035CD" w:rsidRPr="008035CD" w:rsidRDefault="008035CD" w:rsidP="008035CD">
            <w:pPr>
              <w:jc w:val="both"/>
              <w:rPr>
                <w:rFonts w:eastAsia="Times New Roman"/>
                <w:lang w:eastAsia="ru-RU"/>
              </w:rPr>
            </w:pPr>
            <w:r w:rsidRPr="008035CD">
              <w:rPr>
                <w:rFonts w:eastAsia="Times New Roman"/>
                <w:lang w:eastAsia="ru-RU"/>
              </w:rPr>
              <w:t>13.Количество детей пострадавших в дорожно-транспортных происшествиях - 2 чел.;</w:t>
            </w:r>
          </w:p>
          <w:p w:rsidR="008035CD" w:rsidRPr="008035CD" w:rsidRDefault="008035CD" w:rsidP="008035CD">
            <w:pPr>
              <w:jc w:val="both"/>
              <w:rPr>
                <w:rFonts w:eastAsia="Times New Roman"/>
                <w:lang w:eastAsia="ru-RU"/>
              </w:rPr>
            </w:pPr>
            <w:r w:rsidRPr="008035CD">
              <w:rPr>
                <w:rFonts w:eastAsia="Times New Roman"/>
                <w:lang w:eastAsia="ru-RU"/>
              </w:rPr>
              <w:t>14.Количества дорожно-транспортных происшествий - 30 шт.;</w:t>
            </w:r>
          </w:p>
          <w:p w:rsidR="008035CD" w:rsidRPr="0014568E" w:rsidRDefault="008035CD" w:rsidP="008035CD">
            <w:pPr>
              <w:jc w:val="both"/>
              <w:rPr>
                <w:rFonts w:eastAsia="Times New Roman"/>
                <w:lang w:eastAsia="ru-RU"/>
              </w:rPr>
            </w:pPr>
            <w:r w:rsidRPr="008035CD">
              <w:rPr>
                <w:rFonts w:eastAsia="Times New Roman"/>
                <w:lang w:eastAsia="ru-RU"/>
              </w:rPr>
              <w:t>15.Доля от общего количества дорожно-транспортных происшествий с участием детей – 6,7 %.</w:t>
            </w:r>
          </w:p>
        </w:tc>
      </w:tr>
      <w:tr w:rsidR="00166BC5" w:rsidRPr="0014568E" w:rsidTr="00A9550A">
        <w:tc>
          <w:tcPr>
            <w:tcW w:w="2723" w:type="dxa"/>
          </w:tcPr>
          <w:p w:rsidR="00166BC5" w:rsidRPr="00166BC5" w:rsidRDefault="00166BC5" w:rsidP="00166BC5">
            <w:pPr>
              <w:rPr>
                <w:highlight w:val="yellow"/>
              </w:rPr>
            </w:pPr>
            <w:r w:rsidRPr="0014568E">
              <w:t xml:space="preserve">Сроки реализации </w:t>
            </w:r>
            <w:r>
              <w:t xml:space="preserve">муниципальной </w:t>
            </w:r>
            <w:r w:rsidRPr="0014568E">
              <w:t>программы</w:t>
            </w:r>
          </w:p>
        </w:tc>
        <w:tc>
          <w:tcPr>
            <w:tcW w:w="7200" w:type="dxa"/>
          </w:tcPr>
          <w:p w:rsidR="00166BC5" w:rsidRPr="0014568E" w:rsidRDefault="00166BC5" w:rsidP="00166BC5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2019-2025 годы</w:t>
            </w:r>
          </w:p>
        </w:tc>
      </w:tr>
      <w:tr w:rsidR="00166BC5" w:rsidRPr="0014568E" w:rsidTr="00A9550A">
        <w:tc>
          <w:tcPr>
            <w:tcW w:w="2723" w:type="dxa"/>
          </w:tcPr>
          <w:p w:rsidR="00166BC5" w:rsidRPr="000248EE" w:rsidRDefault="00166BC5" w:rsidP="00A9550A">
            <w:r w:rsidRPr="000248EE"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200" w:type="dxa"/>
          </w:tcPr>
          <w:p w:rsidR="00166BC5" w:rsidRPr="00AB166D" w:rsidRDefault="00166BC5" w:rsidP="00166BC5">
            <w:pPr>
              <w:jc w:val="both"/>
            </w:pPr>
            <w:r w:rsidRPr="000248EE">
              <w:t xml:space="preserve">Общий объем финансирования </w:t>
            </w:r>
            <w:r w:rsidRPr="008A6BFC">
              <w:t xml:space="preserve">Программы </w:t>
            </w:r>
            <w:r w:rsidRPr="00AB166D">
              <w:t xml:space="preserve">составляет </w:t>
            </w:r>
            <w:r w:rsidR="00752B9C" w:rsidRPr="00AB166D">
              <w:t>560</w:t>
            </w:r>
            <w:r w:rsidR="008A6BFC" w:rsidRPr="00AB166D">
              <w:t> </w:t>
            </w:r>
            <w:r w:rsidR="00752B9C" w:rsidRPr="00AB166D">
              <w:t>76</w:t>
            </w:r>
            <w:r w:rsidR="008A6BFC" w:rsidRPr="00AB166D">
              <w:t>3,</w:t>
            </w:r>
            <w:r w:rsidR="008A361B" w:rsidRPr="00AB166D">
              <w:t>5</w:t>
            </w:r>
            <w:r w:rsidRPr="00AB166D">
              <w:t xml:space="preserve"> тыс. рублей, в том числе:</w:t>
            </w:r>
          </w:p>
          <w:p w:rsidR="00166BC5" w:rsidRPr="00AB166D" w:rsidRDefault="000248EE" w:rsidP="00166BC5">
            <w:pPr>
              <w:pStyle w:val="ConsPlusNonformat"/>
              <w:widowControl/>
              <w:ind w:right="-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D"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166BC5" w:rsidRPr="00AB166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Pr="00AB166D">
              <w:rPr>
                <w:rFonts w:ascii="Times New Roman" w:hAnsi="Times New Roman" w:cs="Times New Roman"/>
                <w:sz w:val="24"/>
                <w:szCs w:val="24"/>
              </w:rPr>
              <w:t>153 167,8</w:t>
            </w:r>
            <w:r w:rsidR="00166BC5" w:rsidRPr="00AB16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166BC5" w:rsidRPr="00AB166D" w:rsidRDefault="000248EE" w:rsidP="00166BC5">
            <w:pPr>
              <w:pStyle w:val="ConsPlusNonformat"/>
              <w:widowControl/>
              <w:ind w:right="-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D"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="00166BC5" w:rsidRPr="00AB166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Pr="00AB166D">
              <w:rPr>
                <w:rFonts w:ascii="Times New Roman" w:hAnsi="Times New Roman" w:cs="Times New Roman"/>
                <w:sz w:val="24"/>
                <w:szCs w:val="24"/>
              </w:rPr>
              <w:t>149 491,9</w:t>
            </w:r>
            <w:r w:rsidR="00166BC5" w:rsidRPr="00AB16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66BC5" w:rsidRPr="000248EE" w:rsidRDefault="000248EE" w:rsidP="00166BC5">
            <w:pPr>
              <w:pStyle w:val="ConsPlusNonformat"/>
              <w:widowControl/>
              <w:ind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D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166BC5" w:rsidRPr="00AB166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Pr="00AB166D">
              <w:rPr>
                <w:rFonts w:ascii="Times New Roman" w:hAnsi="Times New Roman" w:cs="Times New Roman"/>
                <w:sz w:val="24"/>
                <w:szCs w:val="24"/>
              </w:rPr>
              <w:t>51 620,6</w:t>
            </w:r>
            <w:r w:rsidR="00166BC5" w:rsidRPr="00AB16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66BC5" w:rsidRPr="000248EE" w:rsidRDefault="000248EE" w:rsidP="00166BC5">
            <w:pPr>
              <w:pStyle w:val="ConsPlusNonformat"/>
              <w:widowControl/>
              <w:ind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8EE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166BC5" w:rsidRPr="000248E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752B9C" w:rsidRPr="000248EE">
              <w:rPr>
                <w:rFonts w:ascii="Times New Roman" w:hAnsi="Times New Roman" w:cs="Times New Roman"/>
                <w:sz w:val="24"/>
                <w:szCs w:val="24"/>
              </w:rPr>
              <w:t>51 620,</w:t>
            </w:r>
            <w:r w:rsidR="008A3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BC5" w:rsidRPr="000248E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66BC5" w:rsidRPr="000248EE" w:rsidRDefault="000248EE" w:rsidP="00166BC5">
            <w:pPr>
              <w:pStyle w:val="ConsPlusNonformat"/>
              <w:widowControl/>
              <w:ind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8EE"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166BC5" w:rsidRPr="000248EE">
              <w:rPr>
                <w:rFonts w:ascii="Times New Roman" w:hAnsi="Times New Roman" w:cs="Times New Roman"/>
                <w:sz w:val="24"/>
                <w:szCs w:val="24"/>
              </w:rPr>
              <w:t xml:space="preserve"> году –  </w:t>
            </w:r>
            <w:r w:rsidR="00C15F67">
              <w:rPr>
                <w:rFonts w:ascii="Times New Roman" w:hAnsi="Times New Roman" w:cs="Times New Roman"/>
                <w:sz w:val="24"/>
                <w:szCs w:val="24"/>
              </w:rPr>
              <w:t>51 620,8</w:t>
            </w:r>
            <w:r w:rsidR="0075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BC5" w:rsidRPr="000248E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66BC5" w:rsidRPr="000248EE" w:rsidRDefault="000248EE" w:rsidP="00166BC5">
            <w:pPr>
              <w:pStyle w:val="ConsPlusNonformat"/>
              <w:widowControl/>
              <w:ind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8EE"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="00166BC5" w:rsidRPr="000248E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15F67">
              <w:rPr>
                <w:rFonts w:ascii="Times New Roman" w:hAnsi="Times New Roman" w:cs="Times New Roman"/>
                <w:sz w:val="24"/>
                <w:szCs w:val="24"/>
              </w:rPr>
              <w:t>51 620,8</w:t>
            </w:r>
            <w:r w:rsidR="0075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BC5" w:rsidRPr="000248E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66BC5" w:rsidRPr="000248EE" w:rsidRDefault="000248EE" w:rsidP="000248EE">
            <w:pPr>
              <w:jc w:val="both"/>
              <w:rPr>
                <w:rFonts w:eastAsia="Times New Roman"/>
                <w:lang w:eastAsia="ru-RU"/>
              </w:rPr>
            </w:pPr>
            <w:r w:rsidRPr="000248EE">
              <w:t>в 2025</w:t>
            </w:r>
            <w:r w:rsidR="00166BC5" w:rsidRPr="000248EE">
              <w:t xml:space="preserve"> году – </w:t>
            </w:r>
            <w:r w:rsidR="00C15F67">
              <w:t>51 620,8</w:t>
            </w:r>
            <w:r w:rsidR="00752B9C">
              <w:t xml:space="preserve"> </w:t>
            </w:r>
            <w:r w:rsidR="00166BC5" w:rsidRPr="000248EE">
              <w:t>тыс. рублей.</w:t>
            </w:r>
          </w:p>
        </w:tc>
      </w:tr>
      <w:tr w:rsidR="00166BC5" w:rsidRPr="0014568E" w:rsidTr="00A9550A">
        <w:tc>
          <w:tcPr>
            <w:tcW w:w="2723" w:type="dxa"/>
          </w:tcPr>
          <w:p w:rsidR="00166BC5" w:rsidRPr="0014568E" w:rsidRDefault="00166BC5" w:rsidP="00A9550A">
            <w:r w:rsidRPr="002F779E">
              <w:t>Параметры финансового обеспечения портфеля проектов, проекта, направленных в том числе на реализацию национальных проектов (программы) Российской Федерации, реализуемых в составе муниципальной программы</w:t>
            </w:r>
          </w:p>
        </w:tc>
        <w:tc>
          <w:tcPr>
            <w:tcW w:w="7200" w:type="dxa"/>
          </w:tcPr>
          <w:p w:rsidR="00166BC5" w:rsidRPr="0014568E" w:rsidRDefault="00AB166D" w:rsidP="00AB166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</w:tbl>
    <w:p w:rsidR="00A9550A" w:rsidRDefault="00A9550A" w:rsidP="00A9550A">
      <w:pPr>
        <w:widowControl w:val="0"/>
        <w:autoSpaceDE w:val="0"/>
        <w:autoSpaceDN w:val="0"/>
        <w:adjustRightInd w:val="0"/>
        <w:outlineLvl w:val="0"/>
      </w:pPr>
    </w:p>
    <w:p w:rsidR="00166BC5" w:rsidRDefault="00166BC5" w:rsidP="007F7FAE">
      <w:pPr>
        <w:widowControl w:val="0"/>
        <w:autoSpaceDE w:val="0"/>
        <w:autoSpaceDN w:val="0"/>
        <w:adjustRightInd w:val="0"/>
        <w:ind w:right="-313"/>
        <w:jc w:val="center"/>
        <w:outlineLvl w:val="0"/>
      </w:pPr>
    </w:p>
    <w:p w:rsidR="00166BC5" w:rsidRPr="00166BC5" w:rsidRDefault="00166BC5" w:rsidP="007F7FAE">
      <w:pPr>
        <w:autoSpaceDE w:val="0"/>
        <w:autoSpaceDN w:val="0"/>
        <w:adjustRightInd w:val="0"/>
        <w:ind w:right="-313" w:firstLine="709"/>
        <w:jc w:val="center"/>
        <w:outlineLvl w:val="0"/>
      </w:pPr>
      <w:r w:rsidRPr="00F07928"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  <w:r w:rsidR="00F07928" w:rsidRPr="00F07928">
        <w:t>, формирование благоприятных социально-экономических условий на территории</w:t>
      </w:r>
    </w:p>
    <w:p w:rsidR="00166BC5" w:rsidRPr="00166BC5" w:rsidRDefault="00166BC5" w:rsidP="007F7FAE">
      <w:pPr>
        <w:pStyle w:val="ConsPlusNormal"/>
        <w:ind w:right="-313"/>
        <w:jc w:val="both"/>
        <w:rPr>
          <w:rFonts w:ascii="Times New Roman" w:hAnsi="Times New Roman" w:cs="Times New Roman"/>
          <w:sz w:val="24"/>
          <w:szCs w:val="24"/>
        </w:rPr>
      </w:pPr>
    </w:p>
    <w:p w:rsidR="00166BC5" w:rsidRPr="00166BC5" w:rsidRDefault="00166BC5" w:rsidP="00F94627">
      <w:pPr>
        <w:pStyle w:val="ConsPlusNormal"/>
        <w:ind w:right="-313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6BC5">
        <w:rPr>
          <w:rFonts w:ascii="Times New Roman" w:hAnsi="Times New Roman" w:cs="Times New Roman"/>
          <w:sz w:val="24"/>
          <w:szCs w:val="24"/>
        </w:rPr>
        <w:t>1.1. Формирование благоприятной деловой среды.</w:t>
      </w:r>
    </w:p>
    <w:p w:rsidR="00166BC5" w:rsidRPr="00166BC5" w:rsidRDefault="00166BC5" w:rsidP="007F7FAE">
      <w:pPr>
        <w:pStyle w:val="ConsPlusNormal"/>
        <w:ind w:right="-3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BC5">
        <w:rPr>
          <w:rFonts w:ascii="Times New Roman" w:hAnsi="Times New Roman" w:cs="Times New Roman"/>
          <w:sz w:val="24"/>
          <w:szCs w:val="24"/>
        </w:rPr>
        <w:t xml:space="preserve">Благоприятная деловая среда в сфере транспорта и дорожного хозяйства поддерживается мероприятиями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66BC5">
        <w:rPr>
          <w:rFonts w:ascii="Times New Roman" w:hAnsi="Times New Roman" w:cs="Times New Roman"/>
          <w:sz w:val="24"/>
          <w:szCs w:val="24"/>
        </w:rPr>
        <w:t xml:space="preserve"> программы, направленными на развитие материально-технической базы и стимулирование инвестиционной и инновационной деятельности путем оказания мер государственной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инновационную деятельность в автономном округе, включая обеспечение доступа негосударственного сектора в сферу перевозок пассажиров всеми видами транспорта.</w:t>
      </w:r>
    </w:p>
    <w:p w:rsidR="00166BC5" w:rsidRPr="00166BC5" w:rsidRDefault="00166BC5" w:rsidP="007F7FAE">
      <w:pPr>
        <w:pStyle w:val="ConsPlusNormal"/>
        <w:ind w:right="-3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BC5">
        <w:rPr>
          <w:rFonts w:ascii="Times New Roman" w:hAnsi="Times New Roman" w:cs="Times New Roman"/>
          <w:sz w:val="24"/>
          <w:szCs w:val="24"/>
        </w:rPr>
        <w:t>Улучшение делового климата также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166BC5" w:rsidRPr="00166BC5" w:rsidRDefault="00166BC5" w:rsidP="007F7FAE">
      <w:pPr>
        <w:pStyle w:val="ConsPlusNormal"/>
        <w:ind w:right="-3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C5" w:rsidRPr="00166BC5" w:rsidRDefault="00166BC5" w:rsidP="007F7FAE">
      <w:pPr>
        <w:pStyle w:val="ConsPlusNormal"/>
        <w:ind w:right="-313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6BC5">
        <w:rPr>
          <w:rFonts w:ascii="Times New Roman" w:hAnsi="Times New Roman" w:cs="Times New Roman"/>
          <w:sz w:val="24"/>
          <w:szCs w:val="24"/>
        </w:rPr>
        <w:t>1.2. Инвестиционные проекты.</w:t>
      </w:r>
    </w:p>
    <w:p w:rsidR="00166BC5" w:rsidRPr="00166BC5" w:rsidRDefault="00166BC5" w:rsidP="007F7FAE">
      <w:pPr>
        <w:pStyle w:val="ConsPlusNormal"/>
        <w:ind w:right="-3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BC5">
        <w:rPr>
          <w:rFonts w:ascii="Times New Roman" w:hAnsi="Times New Roman" w:cs="Times New Roman"/>
          <w:sz w:val="24"/>
          <w:szCs w:val="24"/>
        </w:rPr>
        <w:t xml:space="preserve">В целях развития современной транспортной инфраструктуры, обеспечивающей повышение доступности и безопасности услуг транспортного комплекса для населения, рассматриваются различные механизмы реализации проектов по реконструкции и </w:t>
      </w:r>
      <w:r>
        <w:rPr>
          <w:rFonts w:ascii="Times New Roman" w:hAnsi="Times New Roman" w:cs="Times New Roman"/>
          <w:sz w:val="24"/>
          <w:szCs w:val="24"/>
        </w:rPr>
        <w:t>строительству автомобильных дорог на территории городского округа город Мегион</w:t>
      </w:r>
      <w:r w:rsidRPr="00166BC5">
        <w:rPr>
          <w:rFonts w:ascii="Times New Roman" w:hAnsi="Times New Roman" w:cs="Times New Roman"/>
          <w:sz w:val="24"/>
          <w:szCs w:val="24"/>
        </w:rPr>
        <w:t>.</w:t>
      </w:r>
    </w:p>
    <w:p w:rsidR="00166BC5" w:rsidRPr="00166BC5" w:rsidRDefault="00166BC5" w:rsidP="007F7FAE">
      <w:pPr>
        <w:pStyle w:val="ConsPlusNormal"/>
        <w:ind w:right="-313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6BC5" w:rsidRPr="00166BC5" w:rsidRDefault="00166BC5" w:rsidP="007F7FAE">
      <w:pPr>
        <w:pStyle w:val="ConsPlusNormal"/>
        <w:ind w:right="-313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6BC5">
        <w:rPr>
          <w:rFonts w:ascii="Times New Roman" w:hAnsi="Times New Roman" w:cs="Times New Roman"/>
          <w:sz w:val="24"/>
          <w:szCs w:val="24"/>
        </w:rPr>
        <w:t>1.3. Развитие конкуренции.</w:t>
      </w:r>
    </w:p>
    <w:p w:rsidR="00166BC5" w:rsidRDefault="00166BC5" w:rsidP="007F7FAE">
      <w:pPr>
        <w:pStyle w:val="ConsPlusNormal"/>
        <w:ind w:right="-3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BC5">
        <w:rPr>
          <w:rFonts w:ascii="Times New Roman" w:hAnsi="Times New Roman" w:cs="Times New Roman"/>
          <w:sz w:val="24"/>
          <w:szCs w:val="24"/>
        </w:rPr>
        <w:t xml:space="preserve">В целях развития конкуренции на рынке услуг перевозок пассажиров наземным транспортом осуществляется реализация следующих мероприятий: </w:t>
      </w:r>
    </w:p>
    <w:p w:rsidR="00166BC5" w:rsidRDefault="00166BC5" w:rsidP="007F7FAE">
      <w:pPr>
        <w:pStyle w:val="ConsPlusNormal"/>
        <w:ind w:right="-3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BC5">
        <w:rPr>
          <w:rFonts w:ascii="Times New Roman" w:hAnsi="Times New Roman" w:cs="Times New Roman"/>
          <w:sz w:val="24"/>
          <w:szCs w:val="24"/>
        </w:rPr>
        <w:t>организация и проведение открытых конкурсов на право осуществления регулярных перевозок автомобильным трансп</w:t>
      </w:r>
      <w:r>
        <w:rPr>
          <w:rFonts w:ascii="Times New Roman" w:hAnsi="Times New Roman" w:cs="Times New Roman"/>
          <w:sz w:val="24"/>
          <w:szCs w:val="24"/>
        </w:rPr>
        <w:t>ортом по нерегулируемым тарифам</w:t>
      </w:r>
      <w:r w:rsidRPr="00166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город Мегион </w:t>
      </w:r>
      <w:r w:rsidRPr="00166BC5">
        <w:rPr>
          <w:rFonts w:ascii="Times New Roman" w:hAnsi="Times New Roman" w:cs="Times New Roman"/>
          <w:sz w:val="24"/>
          <w:szCs w:val="24"/>
        </w:rPr>
        <w:t>в порядке, предусмотренном законод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0956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3E0956" w:rsidRPr="00166BC5" w:rsidRDefault="003E0956" w:rsidP="007F7FAE">
      <w:pPr>
        <w:pStyle w:val="ConsPlusNormal"/>
        <w:ind w:right="-3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C5" w:rsidRDefault="00923F51" w:rsidP="007F7FAE">
      <w:pPr>
        <w:autoSpaceDE w:val="0"/>
        <w:autoSpaceDN w:val="0"/>
        <w:adjustRightInd w:val="0"/>
        <w:ind w:right="-313" w:firstLine="709"/>
        <w:jc w:val="center"/>
        <w:outlineLvl w:val="0"/>
      </w:pPr>
      <w:r>
        <w:t>Раздел 2</w:t>
      </w:r>
      <w:r w:rsidR="00166BC5" w:rsidRPr="00166BC5">
        <w:t xml:space="preserve"> Механизм реализации </w:t>
      </w:r>
      <w:r w:rsidR="003E0956">
        <w:t>муниципальной</w:t>
      </w:r>
      <w:r w:rsidR="00166BC5" w:rsidRPr="00166BC5">
        <w:t xml:space="preserve"> программы.</w:t>
      </w:r>
    </w:p>
    <w:p w:rsidR="00F94627" w:rsidRPr="00166BC5" w:rsidRDefault="00F94627" w:rsidP="007F7FAE">
      <w:pPr>
        <w:autoSpaceDE w:val="0"/>
        <w:autoSpaceDN w:val="0"/>
        <w:adjustRightInd w:val="0"/>
        <w:ind w:right="-313" w:firstLine="709"/>
        <w:jc w:val="center"/>
        <w:outlineLvl w:val="0"/>
      </w:pPr>
    </w:p>
    <w:p w:rsidR="00166BC5" w:rsidRPr="00166BC5" w:rsidRDefault="007F7FAE" w:rsidP="007F7FAE">
      <w:pPr>
        <w:pStyle w:val="ConsPlusNormal"/>
        <w:ind w:right="-3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6BC5" w:rsidRPr="00166BC5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3E0956">
        <w:rPr>
          <w:rFonts w:ascii="Times New Roman" w:hAnsi="Times New Roman" w:cs="Times New Roman"/>
          <w:sz w:val="24"/>
          <w:szCs w:val="24"/>
        </w:rPr>
        <w:t>муниципальной</w:t>
      </w:r>
      <w:r w:rsidR="00166BC5" w:rsidRPr="00166BC5">
        <w:rPr>
          <w:rFonts w:ascii="Times New Roman" w:hAnsi="Times New Roman" w:cs="Times New Roman"/>
          <w:sz w:val="24"/>
          <w:szCs w:val="24"/>
        </w:rPr>
        <w:t xml:space="preserve"> программы включает разработку и принятие нормативных правовых актов </w:t>
      </w:r>
      <w:r w:rsidR="00DC55AB">
        <w:rPr>
          <w:rFonts w:ascii="Times New Roman" w:hAnsi="Times New Roman" w:cs="Times New Roman"/>
          <w:sz w:val="24"/>
          <w:szCs w:val="24"/>
        </w:rPr>
        <w:t>администрации города Мегиона</w:t>
      </w:r>
      <w:r w:rsidR="00166BC5" w:rsidRPr="00166BC5">
        <w:rPr>
          <w:rFonts w:ascii="Times New Roman" w:hAnsi="Times New Roman" w:cs="Times New Roman"/>
          <w:sz w:val="24"/>
          <w:szCs w:val="24"/>
        </w:rPr>
        <w:t xml:space="preserve">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</w:t>
      </w:r>
      <w:r w:rsidR="003E0956">
        <w:rPr>
          <w:rFonts w:ascii="Times New Roman" w:hAnsi="Times New Roman" w:cs="Times New Roman"/>
          <w:sz w:val="24"/>
          <w:szCs w:val="24"/>
        </w:rPr>
        <w:t>муниципальной</w:t>
      </w:r>
      <w:r w:rsidR="00166BC5" w:rsidRPr="00166BC5">
        <w:rPr>
          <w:rFonts w:ascii="Times New Roman" w:hAnsi="Times New Roman" w:cs="Times New Roman"/>
          <w:sz w:val="24"/>
          <w:szCs w:val="24"/>
        </w:rPr>
        <w:t xml:space="preserve"> программы, связанн</w:t>
      </w:r>
      <w:r w:rsidR="003E0956">
        <w:rPr>
          <w:rFonts w:ascii="Times New Roman" w:hAnsi="Times New Roman" w:cs="Times New Roman"/>
          <w:sz w:val="24"/>
          <w:szCs w:val="24"/>
        </w:rPr>
        <w:t>ых с изменениями внешней среды</w:t>
      </w:r>
      <w:r w:rsidR="00166BC5" w:rsidRPr="00166BC5">
        <w:rPr>
          <w:rFonts w:ascii="Times New Roman" w:hAnsi="Times New Roman" w:cs="Times New Roman"/>
          <w:sz w:val="24"/>
          <w:szCs w:val="24"/>
        </w:rPr>
        <w:t>.</w:t>
      </w:r>
    </w:p>
    <w:p w:rsidR="00166BC5" w:rsidRPr="00166BC5" w:rsidRDefault="007F7FAE" w:rsidP="007F7FAE">
      <w:pPr>
        <w:pStyle w:val="ConsPlusNormal"/>
        <w:ind w:right="-3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6BC5" w:rsidRPr="00166BC5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E0956">
        <w:rPr>
          <w:rFonts w:ascii="Times New Roman" w:hAnsi="Times New Roman" w:cs="Times New Roman"/>
          <w:sz w:val="24"/>
          <w:szCs w:val="24"/>
        </w:rPr>
        <w:t>муниципальной</w:t>
      </w:r>
      <w:r w:rsidR="00166BC5" w:rsidRPr="00166BC5">
        <w:rPr>
          <w:rFonts w:ascii="Times New Roman" w:hAnsi="Times New Roman" w:cs="Times New Roman"/>
          <w:sz w:val="24"/>
          <w:szCs w:val="24"/>
        </w:rPr>
        <w:t xml:space="preserve"> программы осуществляется посредством размещения муниципальных заказов на выполнение работ, закупку и поставку продукции, оказание услуг на основе: муниципальных</w:t>
      </w:r>
      <w:r w:rsidR="00C8218F">
        <w:rPr>
          <w:rFonts w:ascii="Times New Roman" w:hAnsi="Times New Roman" w:cs="Times New Roman"/>
          <w:sz w:val="24"/>
          <w:szCs w:val="24"/>
        </w:rPr>
        <w:t xml:space="preserve"> </w:t>
      </w:r>
      <w:r w:rsidR="00166BC5" w:rsidRPr="00166BC5">
        <w:rPr>
          <w:rFonts w:ascii="Times New Roman" w:hAnsi="Times New Roman" w:cs="Times New Roman"/>
          <w:sz w:val="24"/>
          <w:szCs w:val="24"/>
        </w:rPr>
        <w:t>контрактов на приобретение товаров (оказани</w:t>
      </w:r>
      <w:r w:rsidR="00C8218F">
        <w:rPr>
          <w:rFonts w:ascii="Times New Roman" w:hAnsi="Times New Roman" w:cs="Times New Roman"/>
          <w:sz w:val="24"/>
          <w:szCs w:val="24"/>
        </w:rPr>
        <w:t>е услуг, выполнение работ) для муниципальных нужд</w:t>
      </w:r>
      <w:r w:rsidR="00166BC5" w:rsidRPr="00166BC5">
        <w:rPr>
          <w:rFonts w:ascii="Times New Roman" w:hAnsi="Times New Roman" w:cs="Times New Roman"/>
          <w:sz w:val="24"/>
          <w:szCs w:val="24"/>
        </w:rPr>
        <w:t xml:space="preserve">; </w:t>
      </w:r>
      <w:r w:rsidR="00C8218F">
        <w:rPr>
          <w:rFonts w:ascii="Times New Roman" w:hAnsi="Times New Roman" w:cs="Times New Roman"/>
          <w:sz w:val="24"/>
          <w:szCs w:val="24"/>
        </w:rPr>
        <w:t>соглашения</w:t>
      </w:r>
      <w:r w:rsidR="00166BC5" w:rsidRPr="00166BC5">
        <w:rPr>
          <w:rFonts w:ascii="Times New Roman" w:hAnsi="Times New Roman" w:cs="Times New Roman"/>
          <w:sz w:val="24"/>
          <w:szCs w:val="24"/>
        </w:rPr>
        <w:t xml:space="preserve"> с </w:t>
      </w:r>
      <w:r w:rsidR="00C8218F">
        <w:rPr>
          <w:rFonts w:ascii="Times New Roman" w:hAnsi="Times New Roman" w:cs="Times New Roman"/>
          <w:sz w:val="24"/>
          <w:szCs w:val="24"/>
        </w:rPr>
        <w:t>автономным округом</w:t>
      </w:r>
      <w:r w:rsidR="00166BC5" w:rsidRPr="00166BC5">
        <w:rPr>
          <w:rFonts w:ascii="Times New Roman" w:hAnsi="Times New Roman" w:cs="Times New Roman"/>
          <w:sz w:val="24"/>
          <w:szCs w:val="24"/>
        </w:rPr>
        <w:t xml:space="preserve"> об обеспечении со</w:t>
      </w:r>
      <w:r w:rsidR="00C8218F">
        <w:rPr>
          <w:rFonts w:ascii="Times New Roman" w:hAnsi="Times New Roman" w:cs="Times New Roman"/>
          <w:sz w:val="24"/>
          <w:szCs w:val="24"/>
        </w:rPr>
        <w:t>финансирования мероприятий государственной и муниципальной программы</w:t>
      </w:r>
      <w:r w:rsidR="00166BC5" w:rsidRPr="00166BC5">
        <w:rPr>
          <w:rFonts w:ascii="Times New Roman" w:hAnsi="Times New Roman" w:cs="Times New Roman"/>
          <w:sz w:val="24"/>
          <w:szCs w:val="24"/>
        </w:rPr>
        <w:t>.</w:t>
      </w:r>
    </w:p>
    <w:p w:rsidR="00C8218F" w:rsidRDefault="007F7FAE" w:rsidP="007F7FAE">
      <w:pPr>
        <w:pStyle w:val="ConsPlusNormal"/>
        <w:ind w:right="-3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66BC5" w:rsidRPr="00166BC5">
        <w:rPr>
          <w:rFonts w:ascii="Times New Roman" w:hAnsi="Times New Roman" w:cs="Times New Roman"/>
          <w:sz w:val="24"/>
          <w:szCs w:val="24"/>
        </w:rPr>
        <w:t xml:space="preserve">Оценка хода исполнения мероприятий </w:t>
      </w:r>
      <w:r w:rsidR="00C8218F">
        <w:rPr>
          <w:rFonts w:ascii="Times New Roman" w:hAnsi="Times New Roman" w:cs="Times New Roman"/>
          <w:sz w:val="24"/>
          <w:szCs w:val="24"/>
        </w:rPr>
        <w:t>муниципальной</w:t>
      </w:r>
      <w:r w:rsidR="00166BC5" w:rsidRPr="00166BC5">
        <w:rPr>
          <w:rFonts w:ascii="Times New Roman" w:hAnsi="Times New Roman" w:cs="Times New Roman"/>
          <w:sz w:val="24"/>
          <w:szCs w:val="24"/>
        </w:rPr>
        <w:t xml:space="preserve"> программы основана на мониторинге ожидаемых непосредственных и конечных результатов ее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</w:t>
      </w:r>
      <w:r w:rsidR="00C8218F">
        <w:rPr>
          <w:rFonts w:ascii="Times New Roman" w:hAnsi="Times New Roman" w:cs="Times New Roman"/>
          <w:sz w:val="24"/>
          <w:szCs w:val="24"/>
        </w:rPr>
        <w:t>муниципальную</w:t>
      </w:r>
      <w:r w:rsidR="00166BC5" w:rsidRPr="00166BC5">
        <w:rPr>
          <w:rFonts w:ascii="Times New Roman" w:hAnsi="Times New Roman" w:cs="Times New Roman"/>
          <w:sz w:val="24"/>
          <w:szCs w:val="24"/>
        </w:rPr>
        <w:t xml:space="preserve"> программу могут быть внесены корректировки. </w:t>
      </w:r>
    </w:p>
    <w:p w:rsidR="00166BC5" w:rsidRPr="00166BC5" w:rsidRDefault="007F7FAE" w:rsidP="007F7FAE">
      <w:pPr>
        <w:pStyle w:val="ConsPlusNormal"/>
        <w:ind w:right="-3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66BC5" w:rsidRPr="00166BC5">
        <w:rPr>
          <w:rFonts w:ascii="Times New Roman" w:hAnsi="Times New Roman" w:cs="Times New Roman"/>
          <w:sz w:val="24"/>
          <w:szCs w:val="24"/>
        </w:rPr>
        <w:t xml:space="preserve">Для обеспечения реализации мероприятий по развитию и сохранности сети автомобильных дорог общего пользования </w:t>
      </w:r>
      <w:r w:rsidR="00C8218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166BC5" w:rsidRPr="00166BC5">
        <w:rPr>
          <w:rFonts w:ascii="Times New Roman" w:hAnsi="Times New Roman" w:cs="Times New Roman"/>
          <w:sz w:val="24"/>
          <w:szCs w:val="24"/>
        </w:rPr>
        <w:t xml:space="preserve">значения ежегодно на очередной финансовый год и плановый период формируется Перечень объектов строительства, реконструкции, капитального ремонта. </w:t>
      </w:r>
    </w:p>
    <w:p w:rsidR="00AC24B9" w:rsidRPr="007F7FAE" w:rsidRDefault="007F7FAE" w:rsidP="007F7FAE">
      <w:pPr>
        <w:pStyle w:val="ConsPlusNormal"/>
        <w:ind w:right="-3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66BC5" w:rsidRPr="00166BC5">
        <w:rPr>
          <w:rFonts w:ascii="Times New Roman" w:hAnsi="Times New Roman" w:cs="Times New Roman"/>
          <w:sz w:val="24"/>
          <w:szCs w:val="24"/>
        </w:rPr>
        <w:t xml:space="preserve">Распределение объемов финансирования, указанных в таблице 2, осуществляется ответственным исполнителем </w:t>
      </w:r>
      <w:r w:rsidR="00C8218F">
        <w:rPr>
          <w:rFonts w:ascii="Times New Roman" w:hAnsi="Times New Roman" w:cs="Times New Roman"/>
          <w:sz w:val="24"/>
          <w:szCs w:val="24"/>
        </w:rPr>
        <w:t>муниципальной</w:t>
      </w:r>
      <w:r w:rsidR="00166BC5" w:rsidRPr="00166BC5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 xml:space="preserve">Механизм реализации муниципальной программы </w:t>
      </w:r>
      <w:r w:rsidR="007F7FAE">
        <w:rPr>
          <w:lang w:eastAsia="ru-RU"/>
        </w:rPr>
        <w:t xml:space="preserve">также </w:t>
      </w:r>
      <w:r w:rsidRPr="0014568E">
        <w:rPr>
          <w:lang w:eastAsia="ru-RU"/>
        </w:rPr>
        <w:t>включает: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разработку и принятие муниципальных нормативных правовых актов необходимых для выполнения муниципальной программы;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муниципальной программы, а также связанные с изменениями внешней среды;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обеспечение управления муниципальной программой, эффективное использование средств, выделенных на реализацию муниципальной программы;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 xml:space="preserve">предоставление отчета о выполнении муниципальной программы в департамент экономической </w:t>
      </w:r>
      <w:r>
        <w:rPr>
          <w:lang w:eastAsia="ru-RU"/>
        </w:rPr>
        <w:t xml:space="preserve">развития и инвестиций </w:t>
      </w:r>
      <w:r w:rsidRPr="0014568E">
        <w:rPr>
          <w:lang w:eastAsia="ru-RU"/>
        </w:rPr>
        <w:t>администрации города.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Координатор муниципальной программы: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разрабатывает в пределах своих полномочий проекты правовых актов, необходимых для реализации муниципальной программы;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осуществляет координацию деятельности исполнителей, органов администрации города по реализации программных мероприятий;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формирует предложения по выделению дополнительных средств на программные мероприятия, включению новых программных мероприятий;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разрабатывает и обеспечивает исполнение сетевого графика реализации муниципальной программы;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размещает муниципальную программу в актуальной редакции на официальном сайте администрации города;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организует освещение в средствах массовой информации и сети Интернет хода реализации муниципальной программы для информирования населения, бизнес-сообщества, общественных организаций.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lastRenderedPageBreak/>
        <w:t xml:space="preserve">Координатор муниципальной программы с учетом предложений исполнителей разрабатывает и утверждает сетевой график по реализации муниципальной программы на очередной </w:t>
      </w:r>
      <w:r w:rsidRPr="007F7FAE">
        <w:rPr>
          <w:lang w:eastAsia="ru-RU"/>
        </w:rPr>
        <w:t xml:space="preserve">финансовый год в срок до 20 декабря по форме, согласно </w:t>
      </w:r>
      <w:hyperlink r:id="rId9" w:history="1">
        <w:r w:rsidRPr="007F7FAE">
          <w:rPr>
            <w:lang w:eastAsia="ru-RU"/>
          </w:rPr>
          <w:t xml:space="preserve">приложению </w:t>
        </w:r>
      </w:hyperlink>
      <w:r w:rsidRPr="007F7FAE">
        <w:rPr>
          <w:lang w:eastAsia="ru-RU"/>
        </w:rPr>
        <w:t xml:space="preserve">1, </w:t>
      </w:r>
      <w:hyperlink r:id="rId10" w:history="1">
        <w:r w:rsidRPr="007F7FAE">
          <w:rPr>
            <w:lang w:eastAsia="ru-RU"/>
          </w:rPr>
          <w:t>2</w:t>
        </w:r>
      </w:hyperlink>
      <w:r w:rsidRPr="007F7FAE">
        <w:rPr>
          <w:lang w:eastAsia="ru-RU"/>
        </w:rPr>
        <w:t xml:space="preserve"> к Положению о порядке разработки и утверждения муниципальных программ, утвержденное </w:t>
      </w:r>
      <w:hyperlink r:id="rId11" w:history="1">
        <w:r w:rsidRPr="007F7FAE">
          <w:rPr>
            <w:lang w:eastAsia="ru-RU"/>
          </w:rPr>
          <w:t>постановлением</w:t>
        </w:r>
      </w:hyperlink>
      <w:r w:rsidRPr="007F7FAE">
        <w:rPr>
          <w:lang w:eastAsia="ru-RU"/>
        </w:rPr>
        <w:t xml:space="preserve"> администрации города от </w:t>
      </w:r>
      <w:r w:rsidRPr="007F7FAE">
        <w:t xml:space="preserve">19.10.2018 №2207 «О модельной муниципальной программе, порядке разработки и утверждения </w:t>
      </w:r>
      <w:r>
        <w:t>муниципальным программ городского округа город Мегион»</w:t>
      </w:r>
      <w:r w:rsidRPr="0014568E">
        <w:rPr>
          <w:lang w:eastAsia="ru-RU"/>
        </w:rPr>
        <w:t>.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Исполнители программных мероприятий представляют координатору программы предложения по формированию сетевого графика на очередной финансовый год в срок до 10 декабря.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В процессе реализации муниципальной программы координатор вправе по согласованию с исполнителями осуществлять уточнение сетевого графика: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не позднее 15-го числа месяца, следующего за отчетным, по итогам анализа реализации муниципальной программы;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не позднее 10 календарных дней после утверждения изменений в муниципальную программу.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 xml:space="preserve">Для проведения мониторинга реализации муниципальной программы Координатор программы </w:t>
      </w:r>
      <w:r w:rsidRPr="00F07928">
        <w:rPr>
          <w:lang w:eastAsia="ru-RU"/>
        </w:rPr>
        <w:t>представляет в департамент</w:t>
      </w:r>
      <w:r w:rsidR="00F07928" w:rsidRPr="00F07928">
        <w:rPr>
          <w:lang w:eastAsia="ru-RU"/>
        </w:rPr>
        <w:t xml:space="preserve"> экономического развития и инвестиций </w:t>
      </w:r>
      <w:r w:rsidRPr="00F07928">
        <w:rPr>
          <w:lang w:eastAsia="ru-RU"/>
        </w:rPr>
        <w:t>за подписью руководителя и в электронной форме: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ежемесячно, в срок не позднее 10 числа, следующего за отчётным месяцем, сетевой график о финансовом обеспечении реализации муниципальной программы с пояснительной запиской о ходе реализации муниципальной программы на бумажном носителе и в электронной форме, за подписью руководителя;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ежемесячно, в срок не позднее 10 числа, следующего за отчётным месяцем, сетевой график достижения целевых показателей муниципальной программы, с пояснительной запиской о ходе реализации муниципальной программы на бумажном носителе и в электронной форме, за подписью руководителя;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ежегодно, в срок не позднее 10 февраля года, следующего за отчётным годом, а также по окончании срока реализации муниципальной программы отчёт о ходе реализации муниципальной программы, на бумажном носителе и в электронной форме, за подписью руководителя.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Отчет содержит информацию: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о финансировании программных мероприятий в разрезе источников финансирования;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о ходе реализации программных мероприятий;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о соответствии фактических показателей реализации муниципальной программы показателям, установленным при их утверждении, а также причинах их не достижения;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о результатах реализации муниципальной программы и причинах невыполнения программных мероприятий;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о ходе размещения заказов (в том числе о сложившейся экономии) и выполнении заключенных муниципальных контрактов (причины несоблюдения сроков);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о наличии, объемах и состоянии объектов незавершенного строительства;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о необходимости корректировки муниципальной программы (с указанием обоснований).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Годовой отчет также содержит описание изменений в соответствующей сфере социально-экономического развития городского округа за отчетный период и анализ факторов, повлиявших на ход реализации муниципальной программы.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Координатор муниципальной программы обеспечивает размещение в соответствующем разделе официального сайта администрации города: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текста муниципальной программы в актуальной редакции в течение 10 рабочих дней со дня утверждения изменений;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текстов изменений, внесенных в муниципальную программу, в течение 5 рабочих дней со дня их утверждения;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lastRenderedPageBreak/>
        <w:t>ежемесячных отчетов о ходе реализации муниципальной программы в срок до 25 числа месяца следующего за отчетным месяцем;</w:t>
      </w:r>
    </w:p>
    <w:p w:rsidR="00882C55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годовой отчет о ходе реализации муниципальной программы в срок до 20 мар</w:t>
      </w:r>
      <w:r w:rsidR="00882C55">
        <w:rPr>
          <w:lang w:eastAsia="ru-RU"/>
        </w:rPr>
        <w:t>та года, следующего за отчетным;</w:t>
      </w:r>
    </w:p>
    <w:p w:rsidR="00882C55" w:rsidRPr="0014568E" w:rsidRDefault="00882C55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C27B9E">
        <w:t>в государственной автоматизированной системе «Управление» в течение 10 дней со дня утверждения муниципальной программы или внесения изменений в муниципальную программу.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Информация для размещения предоставляется в управление информационной политики администрации города, оформленная в соответствии с инструкцией по делопроизводству в администрации города Мегиона.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 xml:space="preserve">Информация, подлежащая размещению, направляется координатором муниципальной </w:t>
      </w:r>
      <w:r w:rsidRPr="00F07928">
        <w:rPr>
          <w:lang w:eastAsia="ru-RU"/>
        </w:rPr>
        <w:t xml:space="preserve">программы для проверки и согласования в </w:t>
      </w:r>
      <w:r w:rsidR="00CC4713" w:rsidRPr="00F07928">
        <w:rPr>
          <w:lang w:eastAsia="ru-RU"/>
        </w:rPr>
        <w:t xml:space="preserve">департамент экономического развития и </w:t>
      </w:r>
      <w:r w:rsidR="00F07928" w:rsidRPr="00F07928">
        <w:rPr>
          <w:lang w:eastAsia="ru-RU"/>
        </w:rPr>
        <w:t>инвестиций</w:t>
      </w:r>
      <w:r w:rsidRPr="00F07928">
        <w:rPr>
          <w:lang w:eastAsia="ru-RU"/>
        </w:rPr>
        <w:t>.</w:t>
      </w:r>
    </w:p>
    <w:p w:rsidR="00C8218F" w:rsidRPr="0014568E" w:rsidRDefault="00C8218F" w:rsidP="007F7FAE">
      <w:pPr>
        <w:autoSpaceDE w:val="0"/>
        <w:autoSpaceDN w:val="0"/>
        <w:adjustRightInd w:val="0"/>
        <w:ind w:right="-313" w:firstLine="720"/>
        <w:jc w:val="both"/>
        <w:rPr>
          <w:lang w:eastAsia="ru-RU"/>
        </w:rPr>
      </w:pPr>
      <w:r w:rsidRPr="0014568E">
        <w:rPr>
          <w:lang w:eastAsia="ru-RU"/>
        </w:rPr>
        <w:t>Координатор муниципальной программы несет ответственность за своевременное представление информации, ее достоверность, актуализацию в срок</w:t>
      </w:r>
      <w:r w:rsidR="007F7FAE">
        <w:rPr>
          <w:lang w:eastAsia="ru-RU"/>
        </w:rPr>
        <w:t>,</w:t>
      </w:r>
      <w:r w:rsidRPr="0014568E">
        <w:rPr>
          <w:lang w:eastAsia="ru-RU"/>
        </w:rPr>
        <w:t xml:space="preserve"> указанный в настоящем разделе.</w:t>
      </w:r>
    </w:p>
    <w:p w:rsidR="0050552C" w:rsidRPr="0050552C" w:rsidRDefault="0050552C" w:rsidP="0050552C">
      <w:pPr>
        <w:tabs>
          <w:tab w:val="left" w:pos="9356"/>
        </w:tabs>
        <w:autoSpaceDE w:val="0"/>
        <w:autoSpaceDN w:val="0"/>
        <w:adjustRightInd w:val="0"/>
        <w:ind w:right="-71" w:firstLine="709"/>
        <w:jc w:val="both"/>
        <w:rPr>
          <w:rFonts w:eastAsia="Times New Roman"/>
          <w:lang w:eastAsia="ru-RU"/>
        </w:rPr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Default="00AC24B9" w:rsidP="00E351A8">
      <w:pPr>
        <w:widowControl w:val="0"/>
        <w:autoSpaceDE w:val="0"/>
        <w:autoSpaceDN w:val="0"/>
        <w:adjustRightInd w:val="0"/>
        <w:ind w:left="4820"/>
        <w:outlineLvl w:val="0"/>
      </w:pPr>
    </w:p>
    <w:p w:rsidR="00AC24B9" w:rsidRPr="003E315E" w:rsidRDefault="00AC24B9" w:rsidP="00D07209">
      <w:pPr>
        <w:widowControl w:val="0"/>
        <w:autoSpaceDE w:val="0"/>
        <w:autoSpaceDN w:val="0"/>
        <w:adjustRightInd w:val="0"/>
        <w:outlineLvl w:val="0"/>
      </w:pPr>
    </w:p>
    <w:p w:rsidR="003546D8" w:rsidRPr="003E315E" w:rsidRDefault="003546D8" w:rsidP="00827EA0">
      <w:pPr>
        <w:sectPr w:rsidR="003546D8" w:rsidRPr="003E315E" w:rsidSect="00C45D97">
          <w:headerReference w:type="default" r:id="rId12"/>
          <w:headerReference w:type="first" r:id="rId13"/>
          <w:pgSz w:w="11906" w:h="16838"/>
          <w:pgMar w:top="993" w:right="737" w:bottom="709" w:left="1701" w:header="709" w:footer="709" w:gutter="0"/>
          <w:cols w:space="708"/>
          <w:titlePg/>
          <w:docGrid w:linePitch="381"/>
        </w:sectPr>
      </w:pPr>
    </w:p>
    <w:p w:rsidR="0033305D" w:rsidRPr="003E315E" w:rsidRDefault="0033305D" w:rsidP="005A0625">
      <w:pPr>
        <w:tabs>
          <w:tab w:val="left" w:pos="1305"/>
        </w:tabs>
      </w:pPr>
    </w:p>
    <w:p w:rsidR="0033305D" w:rsidRPr="003E315E" w:rsidRDefault="0033305D" w:rsidP="005A0625">
      <w:pPr>
        <w:tabs>
          <w:tab w:val="left" w:pos="1305"/>
        </w:tabs>
      </w:pP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0"/>
        <w:gridCol w:w="3560"/>
        <w:gridCol w:w="1264"/>
        <w:gridCol w:w="1319"/>
        <w:gridCol w:w="1134"/>
        <w:gridCol w:w="1134"/>
        <w:gridCol w:w="992"/>
        <w:gridCol w:w="993"/>
        <w:gridCol w:w="1134"/>
        <w:gridCol w:w="1134"/>
        <w:gridCol w:w="992"/>
        <w:gridCol w:w="1843"/>
      </w:tblGrid>
      <w:tr w:rsidR="00AB166D" w:rsidRPr="00AB166D" w:rsidTr="00AB166D">
        <w:trPr>
          <w:trHeight w:val="52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Таблица 1</w:t>
            </w:r>
          </w:p>
        </w:tc>
      </w:tr>
      <w:tr w:rsidR="00AB166D" w:rsidRPr="00AB166D" w:rsidTr="00AB166D">
        <w:trPr>
          <w:trHeight w:val="300"/>
        </w:trPr>
        <w:tc>
          <w:tcPr>
            <w:tcW w:w="131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B166D" w:rsidRPr="00AB166D" w:rsidTr="00AB166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B166D" w:rsidRPr="00AB166D" w:rsidTr="00AB166D">
        <w:trPr>
          <w:trHeight w:val="141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Наименование показателей результатов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Ед.изм.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Базовый показатель на начало реализации муниципальной  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Целевое значение показателя на момент окончания реализации муниципальной  программы</w:t>
            </w:r>
          </w:p>
        </w:tc>
      </w:tr>
      <w:tr w:rsidR="00AB166D" w:rsidRPr="00AB166D" w:rsidTr="00AB166D">
        <w:trPr>
          <w:trHeight w:val="94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166D" w:rsidRPr="00AB166D" w:rsidTr="00AB166D">
        <w:trPr>
          <w:trHeight w:val="3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</w:tr>
      <w:tr w:rsidR="00AB166D" w:rsidRPr="00AB166D" w:rsidTr="00AB166D">
        <w:trPr>
          <w:trHeight w:val="22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Строительство (реконструкция), капитальный ремонт автомобильных дорог общего пользования местного значения и искусственных сооружений на них, предусматривающие софинансирование из бюджета автономного округа, м²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AB166D">
              <w:rPr>
                <w:rFonts w:ascii="Calibri" w:eastAsia="Times New Roman" w:hAnsi="Calibri"/>
                <w:sz w:val="22"/>
                <w:szCs w:val="22"/>
                <w:lang w:eastAsia="ru-RU"/>
              </w:rPr>
              <w:t>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51 574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64 806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75 638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75 638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75 638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75 638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75 638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75 638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75 638</w:t>
            </w:r>
          </w:p>
        </w:tc>
      </w:tr>
      <w:tr w:rsidR="00AB166D" w:rsidRPr="00AB166D" w:rsidTr="00AB166D">
        <w:trPr>
          <w:trHeight w:val="11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AB166D" w:rsidRPr="00AB166D" w:rsidTr="00AB166D">
        <w:trPr>
          <w:trHeight w:val="8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Капитальный ремонт и ремонт автомобильных дорог и внутриквартальных проездов, м²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м²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104 536,0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AB166D" w:rsidRPr="00AB166D" w:rsidTr="00AB166D">
        <w:trPr>
          <w:trHeight w:val="13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Доля от общей сети автомобильных дорог общего пользования местного значения с твердым покрытием, обслуживающих движение в режиме перегрузки, 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4,5</w:t>
            </w:r>
          </w:p>
        </w:tc>
      </w:tr>
      <w:tr w:rsidR="00AB166D" w:rsidRPr="00AB166D" w:rsidTr="00AB166D">
        <w:trPr>
          <w:trHeight w:val="11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Объем пассажирских перевозок автомобильным транспортом в городском округе город Мегион, тыс.чел.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тыс.чел.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238,5</w:t>
            </w:r>
          </w:p>
        </w:tc>
      </w:tr>
      <w:tr w:rsidR="00AB166D" w:rsidRPr="00AB166D" w:rsidTr="00AB166D">
        <w:trPr>
          <w:trHeight w:val="11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Транспортная подвижность населения городского округа в городском сообщении, поездок/1 жителя/год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поездок/1 жителя/год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0,31</w:t>
            </w:r>
          </w:p>
        </w:tc>
      </w:tr>
      <w:tr w:rsidR="00AB166D" w:rsidRPr="00AB166D" w:rsidTr="00AB166D">
        <w:trPr>
          <w:trHeight w:val="8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Протяженность сети автомобильных дорог общего пользования местного значения, 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83 300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83 301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83 301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83 301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83 301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83 301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83 301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83 301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83 301</w:t>
            </w:r>
          </w:p>
        </w:tc>
      </w:tr>
      <w:tr w:rsidR="00AB166D" w:rsidRPr="00AB166D" w:rsidTr="00AB166D">
        <w:trPr>
          <w:trHeight w:val="8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Протяженность отремонтированных дорог с твердым покрытием (ямочный ремонт), 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2 079,64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2 104,64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2 129,64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2 129,64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2 129,64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2 129,64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2 129,64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2 129,64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2 129,64</w:t>
            </w:r>
          </w:p>
        </w:tc>
      </w:tr>
      <w:tr w:rsidR="00AB166D" w:rsidRPr="00AB166D" w:rsidTr="00AB166D">
        <w:trPr>
          <w:trHeight w:val="8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Удельный вес отремонтированных дорог к общей протяженности дорог с твердым покрытием, 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2,78</w:t>
            </w:r>
          </w:p>
        </w:tc>
      </w:tr>
      <w:tr w:rsidR="00AB166D" w:rsidRPr="00AB166D" w:rsidTr="00AB166D">
        <w:trPr>
          <w:trHeight w:val="19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17,81</w:t>
            </w:r>
          </w:p>
        </w:tc>
      </w:tr>
      <w:tr w:rsidR="00AB166D" w:rsidRPr="00AB166D" w:rsidTr="00AB166D">
        <w:trPr>
          <w:trHeight w:val="22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79,17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80,21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81,20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82,19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82,19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82,19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82,19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82,19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82,19</w:t>
            </w:r>
          </w:p>
        </w:tc>
      </w:tr>
      <w:tr w:rsidR="00AB166D" w:rsidRPr="00AB166D" w:rsidTr="00AB166D">
        <w:trPr>
          <w:trHeight w:val="8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Количество жителей города пострадавших в дорожно-транспортных происшествиях, чел.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</w:tr>
      <w:tr w:rsidR="00AB166D" w:rsidRPr="00AB166D" w:rsidTr="00AB166D">
        <w:trPr>
          <w:trHeight w:val="8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Количество детей пострадавших в дорожно-транспортных происшествиях, чел.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AB166D" w:rsidRPr="00AB166D" w:rsidTr="00AB166D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Количества дорожно-транспортных происшествий, 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</w:tr>
      <w:tr w:rsidR="00AB166D" w:rsidRPr="00AB166D" w:rsidTr="00AB166D">
        <w:trPr>
          <w:trHeight w:val="8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 xml:space="preserve">Доля от общего количества дорожно-транспортных происшествий с участием детей, %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166D">
              <w:rPr>
                <w:rFonts w:eastAsia="Times New Roman"/>
                <w:sz w:val="22"/>
                <w:szCs w:val="22"/>
                <w:lang w:eastAsia="ru-RU"/>
              </w:rPr>
              <w:t>6,7</w:t>
            </w:r>
          </w:p>
        </w:tc>
      </w:tr>
    </w:tbl>
    <w:p w:rsidR="0033305D" w:rsidRPr="003E315E" w:rsidRDefault="0033305D" w:rsidP="005A0625">
      <w:pPr>
        <w:tabs>
          <w:tab w:val="left" w:pos="1305"/>
        </w:tabs>
      </w:pPr>
    </w:p>
    <w:p w:rsidR="0033305D" w:rsidRDefault="0033305D" w:rsidP="005A0625">
      <w:pPr>
        <w:tabs>
          <w:tab w:val="left" w:pos="1305"/>
        </w:tabs>
      </w:pPr>
    </w:p>
    <w:tbl>
      <w:tblPr>
        <w:tblW w:w="16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833"/>
        <w:gridCol w:w="2369"/>
        <w:gridCol w:w="1701"/>
        <w:gridCol w:w="1134"/>
        <w:gridCol w:w="1178"/>
        <w:gridCol w:w="1134"/>
        <w:gridCol w:w="992"/>
        <w:gridCol w:w="992"/>
        <w:gridCol w:w="992"/>
        <w:gridCol w:w="993"/>
        <w:gridCol w:w="52"/>
        <w:gridCol w:w="940"/>
        <w:gridCol w:w="34"/>
        <w:gridCol w:w="13"/>
      </w:tblGrid>
      <w:tr w:rsidR="00AB166D" w:rsidRPr="00AB166D" w:rsidTr="00AB166D">
        <w:trPr>
          <w:gridAfter w:val="2"/>
          <w:wAfter w:w="47" w:type="dxa"/>
          <w:trHeight w:val="31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Таблица 2</w:t>
            </w:r>
          </w:p>
        </w:tc>
      </w:tr>
      <w:tr w:rsidR="00AB166D" w:rsidRPr="00AB166D" w:rsidTr="00AB166D">
        <w:trPr>
          <w:trHeight w:val="40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3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Перечень основных мероприятий муниципальной программы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</w:tr>
      <w:tr w:rsidR="00AB166D" w:rsidRPr="00AB166D" w:rsidTr="00AB166D">
        <w:trPr>
          <w:gridAfter w:val="2"/>
          <w:wAfter w:w="47" w:type="dxa"/>
          <w:trHeight w:val="31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</w:tr>
      <w:tr w:rsidR="00AB166D" w:rsidRPr="00AB166D" w:rsidTr="00AB166D">
        <w:trPr>
          <w:gridAfter w:val="1"/>
          <w:wAfter w:w="13" w:type="dxa"/>
          <w:trHeight w:val="6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Номер основного мероприятия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Ко</w:t>
            </w:r>
            <w:r>
              <w:rPr>
                <w:rFonts w:eastAsia="Times New Roman"/>
                <w:lang w:eastAsia="ru-RU"/>
              </w:rPr>
              <w:t>о</w:t>
            </w:r>
            <w:r w:rsidRPr="00AB166D">
              <w:rPr>
                <w:rFonts w:eastAsia="Times New Roman"/>
                <w:lang w:eastAsia="ru-RU"/>
              </w:rPr>
              <w:t>рдинатор/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B166D">
              <w:rPr>
                <w:rFonts w:eastAsia="Times New Roman"/>
                <w:lang w:eastAsia="ru-RU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Источники финансирования</w:t>
            </w:r>
          </w:p>
        </w:tc>
        <w:tc>
          <w:tcPr>
            <w:tcW w:w="84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Финансовые затраты на реализацию (тыс.рублей)</w:t>
            </w:r>
          </w:p>
        </w:tc>
      </w:tr>
      <w:tr w:rsidR="00AB166D" w:rsidRPr="00AB166D" w:rsidTr="00AB166D">
        <w:trPr>
          <w:gridAfter w:val="1"/>
          <w:wAfter w:w="13" w:type="dxa"/>
          <w:trHeight w:val="4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7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в том числе:</w:t>
            </w:r>
          </w:p>
        </w:tc>
      </w:tr>
      <w:tr w:rsidR="00AB166D" w:rsidRPr="00AB166D" w:rsidTr="00AB166D">
        <w:trPr>
          <w:gridAfter w:val="2"/>
          <w:wAfter w:w="47" w:type="dxa"/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2024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2025 г.</w:t>
            </w:r>
          </w:p>
        </w:tc>
      </w:tr>
      <w:tr w:rsidR="00AB166D" w:rsidRPr="00AB166D" w:rsidTr="00AB166D">
        <w:trPr>
          <w:gridAfter w:val="2"/>
          <w:wAfter w:w="47" w:type="dxa"/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12</w:t>
            </w:r>
          </w:p>
        </w:tc>
      </w:tr>
      <w:tr w:rsidR="00AB166D" w:rsidRPr="00AB166D" w:rsidTr="00AB166D">
        <w:trPr>
          <w:trHeight w:val="435"/>
        </w:trPr>
        <w:tc>
          <w:tcPr>
            <w:tcW w:w="16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Подпрограмма 1 «Развитие транспортной системы»</w:t>
            </w:r>
          </w:p>
        </w:tc>
      </w:tr>
      <w:tr w:rsidR="00AB166D" w:rsidRPr="00AB166D" w:rsidTr="00AB166D">
        <w:trPr>
          <w:gridAfter w:val="2"/>
          <w:wAfter w:w="47" w:type="dxa"/>
          <w:trHeight w:val="6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Строительство (реконструкция), капитальный ремонт и ремонт автомобильных дорог общего пользования местного значения (1-4)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управление жилищно-коммунального хозяйства администрации города, муниципальное казенное учреждение «Капитальное строительство»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81 961,7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40 969,8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40 991,9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58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</w:tr>
      <w:tr w:rsidR="00AB166D" w:rsidRPr="00AB166D" w:rsidTr="00AB166D">
        <w:trPr>
          <w:gridAfter w:val="2"/>
          <w:wAfter w:w="47" w:type="dxa"/>
          <w:trHeight w:val="7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77 863,6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38 921,3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38 942,3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</w:tr>
      <w:tr w:rsidR="00AB166D" w:rsidRPr="00AB166D" w:rsidTr="00AB166D">
        <w:trPr>
          <w:gridAfter w:val="2"/>
          <w:wAfter w:w="47" w:type="dxa"/>
          <w:trHeight w:val="49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4 098,1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2 048,5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2 049,6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</w:tr>
      <w:tr w:rsidR="00AB166D" w:rsidRPr="00AB166D" w:rsidTr="00AB166D">
        <w:trPr>
          <w:gridAfter w:val="2"/>
          <w:wAfter w:w="47" w:type="dxa"/>
          <w:trHeight w:val="31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Обеспечение доступности и повышение качества транспортных услуг автомобильным транспортом (5,6)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управление жилищно-коммунального хозяйства администрации города, муниципальное казенное учреждение «Капитальное строительство»;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37 500,0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7 500,0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5 000,0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5 000,0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5 000,0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5 000,0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5 000,0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84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5 000,0   </w:t>
            </w:r>
          </w:p>
        </w:tc>
      </w:tr>
      <w:tr w:rsidR="00AB166D" w:rsidRPr="00AB166D" w:rsidTr="00AB166D">
        <w:trPr>
          <w:gridAfter w:val="2"/>
          <w:wAfter w:w="47" w:type="dxa"/>
          <w:trHeight w:val="62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62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31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37 500,0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7 500,0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5 000,0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5 000,0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5 000,0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5 000,0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5 000,0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26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5 000,0   </w:t>
            </w:r>
          </w:p>
        </w:tc>
      </w:tr>
      <w:tr w:rsidR="00AB166D" w:rsidRPr="00AB166D" w:rsidTr="00AB166D">
        <w:trPr>
          <w:gridAfter w:val="2"/>
          <w:wAfter w:w="47" w:type="dxa"/>
          <w:trHeight w:val="312"/>
        </w:trPr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Итого по подпрограмме 1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119 461,7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48 469,8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45 991,9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5 000,0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5 000,0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5 000,0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5 000,0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84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5 000,0   </w:t>
            </w:r>
          </w:p>
        </w:tc>
      </w:tr>
      <w:tr w:rsidR="00AB166D" w:rsidRPr="00AB166D" w:rsidTr="00AB166D">
        <w:trPr>
          <w:gridAfter w:val="2"/>
          <w:wAfter w:w="47" w:type="dxa"/>
          <w:trHeight w:val="624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624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77 863,6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38 921,3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38 942,3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312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41 598,1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9 548,5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7 049,6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5 000,0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5 000,0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5 000,0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7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5 000,0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26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5 000,0   </w:t>
            </w:r>
          </w:p>
        </w:tc>
      </w:tr>
      <w:tr w:rsidR="00AB166D" w:rsidRPr="00AB166D" w:rsidTr="00AB166D">
        <w:trPr>
          <w:trHeight w:val="432"/>
        </w:trPr>
        <w:tc>
          <w:tcPr>
            <w:tcW w:w="16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lastRenderedPageBreak/>
              <w:t>Подпрограмма 2 «Содержание и текущий ремонт автомобильных дорог, проездов, элементов обустройства улично-дорожной сети, объектов внешнего благоустройства городского округа город Мегион»</w:t>
            </w:r>
          </w:p>
        </w:tc>
      </w:tr>
      <w:tr w:rsidR="00AB166D" w:rsidRPr="00AB166D" w:rsidTr="00AB166D">
        <w:trPr>
          <w:gridAfter w:val="2"/>
          <w:wAfter w:w="47" w:type="dxa"/>
          <w:trHeight w:val="31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Обеспечение функционирования сети автомобильных дорог общего пользования городского округа (7-11)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управление жилищно-коммунального комплекса администрации города, муниципальное казенное учреждение «Капитальное строительство»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440 301,8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103 698,0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103 500,0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46 620,6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46 620,8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46 620,8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46 620,8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84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46 620,8   </w:t>
            </w:r>
          </w:p>
        </w:tc>
      </w:tr>
      <w:tr w:rsidR="00AB166D" w:rsidRPr="00AB166D" w:rsidTr="00AB166D">
        <w:trPr>
          <w:gridAfter w:val="2"/>
          <w:wAfter w:w="47" w:type="dxa"/>
          <w:trHeight w:val="40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7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68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440 301,8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103 698,0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103 500,0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46 620,6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46 620,8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46 620,8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46 620,8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26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46 620,8   </w:t>
            </w:r>
          </w:p>
        </w:tc>
      </w:tr>
      <w:tr w:rsidR="00AB166D" w:rsidRPr="00AB166D" w:rsidTr="00AB166D">
        <w:trPr>
          <w:gridAfter w:val="2"/>
          <w:wAfter w:w="47" w:type="dxa"/>
          <w:trHeight w:val="492"/>
        </w:trPr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Итого по подпрограмме 2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440 301,8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103 698,0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103 500,0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46 620,6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46 620,8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46 620,8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495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46 620,8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26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46 620,8   </w:t>
            </w:r>
          </w:p>
        </w:tc>
      </w:tr>
      <w:tr w:rsidR="00AB166D" w:rsidRPr="00AB166D" w:rsidTr="00AB166D">
        <w:trPr>
          <w:gridAfter w:val="2"/>
          <w:wAfter w:w="47" w:type="dxa"/>
          <w:trHeight w:val="504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780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516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440 301,8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103 698,0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103 500,0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46 620,6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46 620,8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46 620,8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46 620,8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46 620,8   </w:t>
            </w:r>
          </w:p>
        </w:tc>
      </w:tr>
      <w:tr w:rsidR="00AB166D" w:rsidRPr="00AB166D" w:rsidTr="00AB166D">
        <w:trPr>
          <w:trHeight w:val="408"/>
        </w:trPr>
        <w:tc>
          <w:tcPr>
            <w:tcW w:w="16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Подпрограмма 3 «Формирование законопослушного поведения участников дорожного движения, повышение безопасности дорожного движения в городском округе город Мегион»</w:t>
            </w:r>
          </w:p>
        </w:tc>
      </w:tr>
      <w:tr w:rsidR="00AB166D" w:rsidRPr="00AB166D" w:rsidTr="00AB166D">
        <w:trPr>
          <w:trHeight w:val="4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3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Основное мероприятие: Совершенствование условий движения и организации дорожного движения на улично-дорожной сети города (4.1.-4.5.)</w:t>
            </w:r>
          </w:p>
        </w:tc>
      </w:tr>
      <w:tr w:rsidR="00AB166D" w:rsidRPr="00AB166D" w:rsidTr="00AB166D">
        <w:trPr>
          <w:gridAfter w:val="2"/>
          <w:wAfter w:w="47" w:type="dxa"/>
          <w:trHeight w:val="5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Совершенствование условий движения и организации дорожного движения на улично-дорожной сети города (12-15)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управление жилищно-коммунального хозяйства,   муниципальное казенное учреждение </w:t>
            </w:r>
            <w:r w:rsidRPr="00AB166D">
              <w:rPr>
                <w:rFonts w:eastAsia="Times New Roman"/>
                <w:lang w:eastAsia="ru-RU"/>
              </w:rPr>
              <w:lastRenderedPageBreak/>
              <w:t>«Капитальное строительство»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1 000,0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1 000,0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AB166D">
              <w:rPr>
                <w:rFonts w:eastAsia="Times New Roman"/>
                <w:lang w:eastAsia="ru-RU"/>
              </w:rPr>
              <w:t> </w:t>
            </w:r>
          </w:p>
        </w:tc>
      </w:tr>
      <w:tr w:rsidR="00AB166D" w:rsidRPr="00AB166D" w:rsidTr="00AB166D">
        <w:trPr>
          <w:gridAfter w:val="2"/>
          <w:wAfter w:w="47" w:type="dxa"/>
          <w:trHeight w:val="636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AB166D">
              <w:rPr>
                <w:rFonts w:eastAsia="Times New Roman"/>
                <w:lang w:eastAsia="ru-RU"/>
              </w:rPr>
              <w:t> </w:t>
            </w:r>
          </w:p>
        </w:tc>
      </w:tr>
      <w:tr w:rsidR="00AB166D" w:rsidRPr="00AB166D" w:rsidTr="00AB166D">
        <w:trPr>
          <w:gridAfter w:val="2"/>
          <w:wAfter w:w="47" w:type="dxa"/>
          <w:trHeight w:val="103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AB166D">
              <w:rPr>
                <w:rFonts w:eastAsia="Times New Roman"/>
                <w:lang w:eastAsia="ru-RU"/>
              </w:rPr>
              <w:t> </w:t>
            </w:r>
          </w:p>
        </w:tc>
      </w:tr>
      <w:tr w:rsidR="00AB166D" w:rsidRPr="00AB166D" w:rsidTr="00AB166D">
        <w:trPr>
          <w:gridAfter w:val="2"/>
          <w:wAfter w:w="47" w:type="dxa"/>
          <w:trHeight w:val="91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1 000,0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1 000,0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AB166D" w:rsidRPr="00AB166D" w:rsidTr="00AB166D">
        <w:trPr>
          <w:gridAfter w:val="2"/>
          <w:wAfter w:w="47" w:type="dxa"/>
          <w:trHeight w:val="312"/>
        </w:trPr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Итого по подпрограмме 3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1 000,0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1 000,0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444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624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312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1 000,0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1 000,0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312"/>
        </w:trPr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Всего по муниципальной программы: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560 763,5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153 167,8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149 491,9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51 620,6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51 620,8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51 620,8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51 620,8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51 620,8   </w:t>
            </w:r>
          </w:p>
        </w:tc>
      </w:tr>
      <w:tr w:rsidR="00AB166D" w:rsidRPr="00AB166D" w:rsidTr="00AB166D">
        <w:trPr>
          <w:gridAfter w:val="2"/>
          <w:wAfter w:w="47" w:type="dxa"/>
          <w:trHeight w:val="444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624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77 863,6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38 921,3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38 942,3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444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482 899,9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114 246,5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110 549,6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51 620,6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51 620,8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51 620,8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51 620,8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51 620,8   </w:t>
            </w:r>
          </w:p>
        </w:tc>
      </w:tr>
      <w:tr w:rsidR="00AB166D" w:rsidRPr="00AB166D" w:rsidTr="00AB166D">
        <w:trPr>
          <w:gridAfter w:val="2"/>
          <w:wAfter w:w="47" w:type="dxa"/>
          <w:trHeight w:val="444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444"/>
        </w:trPr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516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636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612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720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иные источники финансирован</w:t>
            </w:r>
            <w:r w:rsidRPr="00AB166D">
              <w:rPr>
                <w:rFonts w:eastAsia="Times New Roman"/>
                <w:color w:val="000000"/>
                <w:lang w:eastAsia="ru-RU"/>
              </w:rPr>
              <w:lastRenderedPageBreak/>
              <w:t>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lastRenderedPageBreak/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444"/>
        </w:trPr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муниципальное казенное учреждение "Капитальное строительство"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560 763,5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153 167,8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149 491,9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51 620,6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51 620,8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51 620,8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51 620,8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51 620,8   </w:t>
            </w:r>
          </w:p>
        </w:tc>
      </w:tr>
      <w:tr w:rsidR="00AB166D" w:rsidRPr="00AB166D" w:rsidTr="00AB166D">
        <w:trPr>
          <w:gridAfter w:val="2"/>
          <w:wAfter w:w="47" w:type="dxa"/>
          <w:trHeight w:val="444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660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77 863,6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38 921,3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38 942,3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  <w:tr w:rsidR="00AB166D" w:rsidRPr="00AB166D" w:rsidTr="00AB166D">
        <w:trPr>
          <w:gridAfter w:val="2"/>
          <w:wAfter w:w="47" w:type="dxa"/>
          <w:trHeight w:val="444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482 899,9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114 246,5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110 549,6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51 620,6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51 620,8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51 620,8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51 620,8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ind w:left="-631"/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51 620,8   </w:t>
            </w:r>
          </w:p>
        </w:tc>
      </w:tr>
      <w:tr w:rsidR="00AB166D" w:rsidRPr="00AB166D" w:rsidTr="00AB166D">
        <w:trPr>
          <w:gridAfter w:val="2"/>
          <w:wAfter w:w="47" w:type="dxa"/>
          <w:trHeight w:val="696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   -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                  -    </w:t>
            </w:r>
          </w:p>
        </w:tc>
      </w:tr>
    </w:tbl>
    <w:p w:rsidR="00246DC6" w:rsidRPr="003E315E" w:rsidRDefault="00246DC6" w:rsidP="005A0625">
      <w:pPr>
        <w:tabs>
          <w:tab w:val="left" w:pos="1305"/>
        </w:tabs>
      </w:pPr>
    </w:p>
    <w:p w:rsidR="0033305D" w:rsidRPr="003E315E" w:rsidRDefault="0033305D" w:rsidP="005A0625">
      <w:pPr>
        <w:tabs>
          <w:tab w:val="left" w:pos="1305"/>
        </w:tabs>
      </w:pPr>
    </w:p>
    <w:p w:rsidR="0033305D" w:rsidRPr="003E315E" w:rsidRDefault="0033305D" w:rsidP="005A0625">
      <w:pPr>
        <w:tabs>
          <w:tab w:val="left" w:pos="1305"/>
        </w:tabs>
      </w:pPr>
    </w:p>
    <w:tbl>
      <w:tblPr>
        <w:tblW w:w="1642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715"/>
        <w:gridCol w:w="1546"/>
        <w:gridCol w:w="745"/>
        <w:gridCol w:w="34"/>
        <w:gridCol w:w="965"/>
        <w:gridCol w:w="1529"/>
        <w:gridCol w:w="899"/>
        <w:gridCol w:w="960"/>
        <w:gridCol w:w="960"/>
        <w:gridCol w:w="960"/>
        <w:gridCol w:w="947"/>
        <w:gridCol w:w="960"/>
        <w:gridCol w:w="960"/>
        <w:gridCol w:w="950"/>
        <w:gridCol w:w="32"/>
        <w:gridCol w:w="9"/>
      </w:tblGrid>
      <w:tr w:rsidR="00246DC6" w:rsidRPr="00246DC6" w:rsidTr="001451F2">
        <w:trPr>
          <w:gridAfter w:val="1"/>
          <w:wAfter w:w="9" w:type="dxa"/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Таблица 3</w:t>
            </w:r>
          </w:p>
        </w:tc>
      </w:tr>
      <w:tr w:rsidR="00246DC6" w:rsidRPr="00246DC6" w:rsidTr="001451F2">
        <w:trPr>
          <w:gridAfter w:val="1"/>
          <w:wAfter w:w="9" w:type="dxa"/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DC6" w:rsidRPr="00246DC6" w:rsidRDefault="00246DC6" w:rsidP="00246DC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6DC6" w:rsidRPr="00246DC6" w:rsidTr="001451F2">
        <w:trPr>
          <w:trHeight w:val="312"/>
        </w:trPr>
        <w:tc>
          <w:tcPr>
            <w:tcW w:w="16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Портфели проектов и проекты, направленные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46DC6">
              <w:rPr>
                <w:rFonts w:eastAsia="Times New Roman"/>
                <w:color w:val="000000"/>
                <w:lang w:eastAsia="ru-RU"/>
              </w:rPr>
              <w:t>в том числе на реализацию национальных и федеральных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46DC6">
              <w:rPr>
                <w:rFonts w:eastAsia="Times New Roman"/>
                <w:color w:val="000000"/>
                <w:lang w:eastAsia="ru-RU"/>
              </w:rPr>
              <w:t>проектов Российской Федерации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6" w:rsidRPr="00246DC6" w:rsidRDefault="00246DC6" w:rsidP="00246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6DC6" w:rsidRPr="00246DC6" w:rsidTr="001451F2">
        <w:trPr>
          <w:gridAfter w:val="1"/>
          <w:wAfter w:w="9" w:type="dxa"/>
          <w:trHeight w:val="61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Наименование проекта или мероприятия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Цели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1F2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Срок реализа</w:t>
            </w:r>
          </w:p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ции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62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Параметры финансового обеспечения, тыс. рублей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2019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2021 г.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2022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2023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2024 г.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2025 г.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246DC6" w:rsidRPr="00246DC6" w:rsidTr="001451F2">
        <w:trPr>
          <w:trHeight w:val="324"/>
        </w:trPr>
        <w:tc>
          <w:tcPr>
            <w:tcW w:w="1642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Портфель проектов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Проект 1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 xml:space="preserve">(номер показателя из </w:t>
            </w:r>
            <w:r w:rsidRPr="00246DC6">
              <w:rPr>
                <w:rFonts w:eastAsia="Times New Roman"/>
                <w:color w:val="0D0D0D"/>
                <w:lang w:eastAsia="ru-RU"/>
              </w:rPr>
              <w:t>таблицы 1)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Мероприятие 1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 xml:space="preserve">(номер показателя из </w:t>
            </w:r>
            <w:r w:rsidRPr="00246DC6">
              <w:rPr>
                <w:rFonts w:eastAsia="Times New Roman"/>
                <w:color w:val="0D0D0D"/>
                <w:lang w:eastAsia="ru-RU"/>
              </w:rPr>
              <w:t>таблицы 1)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6C630A" w:rsidRDefault="00246DC6" w:rsidP="00246DC6">
            <w:pPr>
              <w:jc w:val="center"/>
              <w:rPr>
                <w:rFonts w:eastAsia="Times New Roman"/>
                <w:lang w:eastAsia="ru-RU"/>
              </w:rPr>
            </w:pPr>
            <w:r w:rsidRPr="006C630A">
              <w:rPr>
                <w:rFonts w:eastAsia="Times New Roman"/>
                <w:lang w:eastAsia="ru-RU"/>
              </w:rPr>
              <w:t xml:space="preserve">Мероприятие </w:t>
            </w:r>
            <w:r w:rsidR="006C630A" w:rsidRPr="006C630A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87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6C630A" w:rsidRDefault="00C45D97" w:rsidP="00246DC6">
            <w:pPr>
              <w:jc w:val="center"/>
              <w:rPr>
                <w:rFonts w:eastAsia="Times New Roman"/>
                <w:lang w:eastAsia="ru-RU"/>
              </w:rPr>
            </w:pPr>
            <w:hyperlink r:id="rId14" w:anchor="RANGE!P172" w:history="1">
              <w:r w:rsidR="00246DC6" w:rsidRPr="006C630A">
                <w:rPr>
                  <w:rFonts w:eastAsia="Times New Roman"/>
                  <w:lang w:eastAsia="ru-RU"/>
                </w:rPr>
                <w:t>(номер показателя из таблицы 1)</w:t>
              </w:r>
            </w:hyperlink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Итого по портфелю проектов 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6C630A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 xml:space="preserve">Портфель проектов </w:t>
            </w:r>
            <w:r w:rsidR="006C630A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 xml:space="preserve">Проект </w:t>
            </w:r>
            <w:r w:rsidR="006C630A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 xml:space="preserve">(номер показателя из </w:t>
            </w:r>
            <w:r w:rsidRPr="00246DC6">
              <w:rPr>
                <w:rFonts w:eastAsia="Times New Roman"/>
                <w:color w:val="0D0D0D"/>
                <w:lang w:eastAsia="ru-RU"/>
              </w:rPr>
              <w:t>таблицы 1)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Мероприятие 1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 xml:space="preserve">(номер показателя из </w:t>
            </w:r>
            <w:r w:rsidRPr="00246DC6">
              <w:rPr>
                <w:rFonts w:eastAsia="Times New Roman"/>
                <w:color w:val="0D0D0D"/>
                <w:lang w:eastAsia="ru-RU"/>
              </w:rPr>
              <w:t>таблицы 1)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 xml:space="preserve">Мероприятие </w:t>
            </w:r>
            <w:r w:rsidR="006C630A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 xml:space="preserve">(номер показателя из </w:t>
            </w:r>
            <w:r w:rsidRPr="00246DC6">
              <w:rPr>
                <w:rFonts w:eastAsia="Times New Roman"/>
                <w:color w:val="0D0D0D"/>
                <w:lang w:eastAsia="ru-RU"/>
              </w:rPr>
              <w:t>таблицы 1)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 xml:space="preserve">Итого по портфелю проектов </w:t>
            </w:r>
            <w:r w:rsidR="006C630A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2"/>
          <w:wAfter w:w="41" w:type="dxa"/>
          <w:trHeight w:val="324"/>
        </w:trPr>
        <w:tc>
          <w:tcPr>
            <w:tcW w:w="629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2"/>
          <w:wAfter w:w="41" w:type="dxa"/>
          <w:trHeight w:val="636"/>
        </w:trPr>
        <w:tc>
          <w:tcPr>
            <w:tcW w:w="629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2"/>
          <w:wAfter w:w="41" w:type="dxa"/>
          <w:trHeight w:val="948"/>
        </w:trPr>
        <w:tc>
          <w:tcPr>
            <w:tcW w:w="629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2"/>
          <w:wAfter w:w="41" w:type="dxa"/>
          <w:trHeight w:val="324"/>
        </w:trPr>
        <w:tc>
          <w:tcPr>
            <w:tcW w:w="629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2"/>
          <w:wAfter w:w="41" w:type="dxa"/>
          <w:trHeight w:val="636"/>
        </w:trPr>
        <w:tc>
          <w:tcPr>
            <w:tcW w:w="629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trHeight w:val="624"/>
        </w:trPr>
        <w:tc>
          <w:tcPr>
            <w:tcW w:w="1642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Портфели проектов городского округа город Мегион (указывается перечень портфелей проектов, не основанных на национальных и федеральных проектах Российской Федерации и включенных  в состав портфелей проектов Ханты-Мансийского автономного округа - Югры)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Портфель проектов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Проект 1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 xml:space="preserve">(номер показателя из </w:t>
            </w:r>
            <w:r w:rsidRPr="00246DC6">
              <w:rPr>
                <w:rFonts w:eastAsia="Times New Roman"/>
                <w:color w:val="0D0D0D"/>
                <w:lang w:eastAsia="ru-RU"/>
              </w:rPr>
              <w:t>таблицы 1)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 xml:space="preserve">Проект </w:t>
            </w:r>
            <w:r w:rsidR="006C630A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 xml:space="preserve">(номер показателя из </w:t>
            </w:r>
            <w:r w:rsidRPr="00246DC6">
              <w:rPr>
                <w:rFonts w:eastAsia="Times New Roman"/>
                <w:color w:val="0D0D0D"/>
                <w:lang w:eastAsia="ru-RU"/>
              </w:rPr>
              <w:t>таблицы 1)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Мероприятие 1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 xml:space="preserve">(номер показателя из </w:t>
            </w:r>
            <w:r w:rsidRPr="00246DC6">
              <w:rPr>
                <w:rFonts w:eastAsia="Times New Roman"/>
                <w:color w:val="0D0D0D"/>
                <w:lang w:eastAsia="ru-RU"/>
              </w:rPr>
              <w:t>таблицы 1)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DC6" w:rsidRPr="00246DC6" w:rsidRDefault="00246DC6" w:rsidP="00246D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6DC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 xml:space="preserve">иные источники </w:t>
            </w:r>
            <w:r w:rsidRPr="00246DC6">
              <w:rPr>
                <w:rFonts w:eastAsia="Times New Roman"/>
                <w:color w:val="000000"/>
                <w:lang w:eastAsia="ru-RU"/>
              </w:rPr>
              <w:lastRenderedPageBreak/>
              <w:t>финансирования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Итого по портфелю проектов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trHeight w:val="324"/>
        </w:trPr>
        <w:tc>
          <w:tcPr>
            <w:tcW w:w="1642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Проекты городского округа город Мегион (указываются проекты, не включенные в состав портфелей проектов Ханты-Мансийского автономного округа - Югры)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Проект 1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6C630A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 xml:space="preserve">Проект </w:t>
            </w:r>
            <w:r w:rsidR="006C630A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94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32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6DC6" w:rsidRPr="00246DC6" w:rsidTr="001451F2">
        <w:trPr>
          <w:gridAfter w:val="1"/>
          <w:wAfter w:w="9" w:type="dxa"/>
          <w:trHeight w:val="63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DC6" w:rsidRPr="00246DC6" w:rsidRDefault="00246DC6" w:rsidP="00246DC6">
            <w:pPr>
              <w:rPr>
                <w:rFonts w:eastAsia="Times New Roman"/>
                <w:color w:val="000000"/>
                <w:lang w:eastAsia="ru-RU"/>
              </w:rPr>
            </w:pPr>
            <w:r w:rsidRPr="00246DC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1451F2" w:rsidRDefault="001451F2" w:rsidP="005A0625">
      <w:pPr>
        <w:tabs>
          <w:tab w:val="left" w:pos="1305"/>
        </w:tabs>
      </w:pPr>
    </w:p>
    <w:tbl>
      <w:tblPr>
        <w:tblW w:w="16302" w:type="dxa"/>
        <w:tblInd w:w="-743" w:type="dxa"/>
        <w:tblLook w:val="04A0" w:firstRow="1" w:lastRow="0" w:firstColumn="1" w:lastColumn="0" w:noHBand="0" w:noVBand="1"/>
      </w:tblPr>
      <w:tblGrid>
        <w:gridCol w:w="720"/>
        <w:gridCol w:w="2284"/>
        <w:gridCol w:w="2449"/>
        <w:gridCol w:w="3053"/>
        <w:gridCol w:w="7796"/>
      </w:tblGrid>
      <w:tr w:rsidR="00AB166D" w:rsidRPr="00AB166D" w:rsidTr="00AB166D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6D" w:rsidRPr="00AB166D" w:rsidRDefault="00AB166D" w:rsidP="00AB166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6D" w:rsidRPr="00AB166D" w:rsidRDefault="00AB166D" w:rsidP="00AB166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Таблица 4</w:t>
            </w:r>
          </w:p>
        </w:tc>
      </w:tr>
      <w:tr w:rsidR="00AB166D" w:rsidRPr="00AB166D" w:rsidTr="00AB166D">
        <w:trPr>
          <w:trHeight w:val="312"/>
        </w:trPr>
        <w:tc>
          <w:tcPr>
            <w:tcW w:w="16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Характеристика основных мероприятий</w:t>
            </w:r>
            <w:r w:rsidRPr="00AB166D">
              <w:rPr>
                <w:rFonts w:eastAsia="Times New Roman"/>
                <w:color w:val="000000"/>
                <w:lang w:eastAsia="ru-RU"/>
              </w:rPr>
              <w:br/>
              <w:t>государственной программы, их связь с целевыми показателями</w:t>
            </w:r>
          </w:p>
        </w:tc>
      </w:tr>
      <w:tr w:rsidR="00AB166D" w:rsidRPr="00AB166D" w:rsidTr="00AB166D">
        <w:trPr>
          <w:trHeight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7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Основные мероприятия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Наименование целевого показателя</w:t>
            </w:r>
          </w:p>
        </w:tc>
      </w:tr>
      <w:tr w:rsidR="00AB166D" w:rsidRPr="00AB166D" w:rsidTr="00AB166D">
        <w:trPr>
          <w:trHeight w:val="28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B166D" w:rsidRPr="00AB166D" w:rsidTr="00AB166D">
        <w:trPr>
          <w:trHeight w:val="193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Наименование основного мероприятия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Содержание (направления расходов)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 xml:space="preserve">Номер приложения к муниципальной программе, реквизиты нормативного правового акта, наименование портфеля проектов (проекта)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B166D" w:rsidRPr="00AB166D" w:rsidTr="00AB166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AB166D" w:rsidRPr="00AB166D" w:rsidTr="00AB166D">
        <w:trPr>
          <w:trHeight w:val="816"/>
        </w:trPr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Цель. Развитие улично-дорожной сети для устойчивого социально-экономического развития городского округа город Мегион. Создание условий для предоставления транспортных услуг по перевозке пассажиров на маршрутной сети и организация транспортного обслуживания</w:t>
            </w:r>
          </w:p>
        </w:tc>
      </w:tr>
      <w:tr w:rsidR="00AB166D" w:rsidRPr="00AB166D" w:rsidTr="00AB166D">
        <w:trPr>
          <w:trHeight w:val="828"/>
        </w:trPr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Задача 1. Реконструкция (строительство), капитальный ремонт и ремонт автомобильных дорог общего пользования местного значения.                                                                                                                        Задача 2. Создание условий для предоставления транспортных услуг по перевозке пассажиров на маршрутной сети и организация транспортного обслуживания;</w:t>
            </w:r>
          </w:p>
        </w:tc>
      </w:tr>
      <w:tr w:rsidR="00AB166D" w:rsidRPr="00AB166D" w:rsidTr="00AB166D">
        <w:trPr>
          <w:trHeight w:val="336"/>
        </w:trPr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Подпрограмма I «Развитие транспортной системы»</w:t>
            </w:r>
          </w:p>
        </w:tc>
      </w:tr>
      <w:tr w:rsidR="00AB166D" w:rsidRPr="00AB166D" w:rsidTr="00AB166D">
        <w:trPr>
          <w:trHeight w:val="81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Развитие и улучшение параметров сети автомобильных дорог общего пользования местного значения, внутриквартальных проездов, дворовых территорий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10.12.1995 №196-ФЗ «О безопасности дорожного движения»;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(принят постановлением Госстандарта Российской Федерации от 11.10.1993 №221); СНиП 3.06.03-85 «Автомобильные дороги» (утверждены постановлением Госстроя СССР от 20.08.1985 №133)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Показатель 1. «Строительство (реконструкция), капитальный ремонт автомобильных дорог общего пользования местного значения и искусственных сооружений на них, предусматривающие софинансирование из бюджета автономного округа», м² (показатель характеризует площадь капитально отремонтированных, построенных или реконструированных автомобильных дорог местного значения, согласно актам выполненных работ, дефектной ведомости или локально-сметного расчета). Показатель 2."Протяженность введенного в эксплуатацию после строительства и реконструкции автомобильных дорог общего пользования местного значения, км" (показатель характеризует объем введенной в эксплуатацию автомобильной дороги, в процентом соотношении к общей протяженности дорог. Источник данных о базовом значении: Форма федерального статистического наблюдения № 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образований»). Показатель 3. «Капитальный ремонт и ремонт автомобильных дорог и внутриквартальных проездов», м² (показатель характеризуем объем отремонтированных автомобильных дорог и внутриквартальных проездов местного значения). Показатель 4. «Доля от общей сети автомобильных дорог общего пользования местного значения с твердым покрытием, обслуживающих движение в режиме перегрузки», %  (протяженность автомобильных дорог местного значения, работающих в режиме перегрузки, в процентном соотношении к общей протяженности дорог). </w:t>
            </w:r>
            <w:r w:rsidRPr="00AB166D">
              <w:rPr>
                <w:rFonts w:eastAsia="Times New Roman"/>
                <w:color w:val="FF0000"/>
                <w:lang w:eastAsia="ru-RU"/>
              </w:rPr>
              <w:t xml:space="preserve">  </w:t>
            </w:r>
          </w:p>
        </w:tc>
      </w:tr>
      <w:tr w:rsidR="00AB166D" w:rsidRPr="00AB166D" w:rsidTr="00AB166D">
        <w:trPr>
          <w:trHeight w:val="24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 xml:space="preserve">Обеспечение доступности и повышение качества транспортных услуг автомобильным транспортом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Предоставление транспортных услуг по перевозке пассажиров на маршрутной сети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lang w:eastAsia="ru-RU"/>
              </w:rPr>
              <w:t xml:space="preserve">Показатель 5. «Объем пассажирских перевозок автомобильным транспортом в городском округе город Мегион», тыс.чел. (Суммирование количества перевезенных пассажиров соответствующим видом транспорта в отчетном году). Показатель 6. «Транспортная подвижность населения городского округа в городском сообщении», </w:t>
            </w:r>
            <w:r w:rsidRPr="00AB166D">
              <w:rPr>
                <w:rFonts w:eastAsia="Times New Roman"/>
                <w:color w:val="000000"/>
                <w:lang w:eastAsia="ru-RU"/>
              </w:rPr>
              <w:t xml:space="preserve">поездок/1 жителя/год  (характеризует количество поездок на 1 жителя в год).                                         </w:t>
            </w:r>
          </w:p>
        </w:tc>
      </w:tr>
      <w:tr w:rsidR="00AB166D" w:rsidRPr="00AB166D" w:rsidTr="00AB166D">
        <w:trPr>
          <w:trHeight w:val="312"/>
        </w:trPr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Цель. Сохранение транспортно-эксплуатационных характеристик автодорог городского округа, обеспечение безопасности дорожного движения</w:t>
            </w:r>
          </w:p>
        </w:tc>
      </w:tr>
      <w:tr w:rsidR="00AB166D" w:rsidRPr="00AB166D" w:rsidTr="00AB166D">
        <w:trPr>
          <w:trHeight w:val="312"/>
        </w:trPr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Задача 2. Содержание и текущий ремонт автомобильных дорог, проездов и элементов обустройства улично-дорожной сети городского округа город Мегион</w:t>
            </w:r>
          </w:p>
        </w:tc>
      </w:tr>
      <w:tr w:rsidR="00AB166D" w:rsidRPr="00AB166D" w:rsidTr="00AB166D">
        <w:trPr>
          <w:trHeight w:val="648"/>
        </w:trPr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Подпрограмма II «Содержание и текущий ремонт автомобильных дорог, проездов, элементов обустройства улично-дорожной сети, объектов внешнего благоустройства городского округа город Мегион»</w:t>
            </w:r>
          </w:p>
        </w:tc>
      </w:tr>
      <w:tr w:rsidR="00AB166D" w:rsidRPr="00AB166D" w:rsidTr="00AB166D">
        <w:trPr>
          <w:trHeight w:val="7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Обеспечение функционирования сети автомобильных дорог общего пользования городского округа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Монтаж технических средств организации дорожного движения на улично-дорожной сети городского округа, нанесение линий дорожной разметки, содержание и ремонт автомобильных дорог, проездов и элементов обустройства улично-дорожной сети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 xml:space="preserve">Показатель 7. «Протяженность сети автомобильных дорог общего пользования местного  значения», км (форма федерального статистического наблюдения № 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образований»). Показатель 8. «Протяженность отремонтированных дорог с твердым покрытием (ямочный ремонт)», м (показатель характеризует площадь отремонтированных дорог с твердым покрытием, в том числе проведенный ямочный ремонт, согласно актам выполненных работ, дефектной ведомости или локально-сметного расчет). Показатель 9 «Удельный вес отремонтированных дорог к общей протяженности дорог с твердым покрытием», % (показатель характеризует объем отремонтированных автомобильной дороги, в процентом соотношении к общей протяженности дорог. Источник данных о базовом значении: Форма федерального статистического наблюдения № 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образований»). Показатель 10. «Общая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года», км и показатель 11. «Доля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значения», % (показатели 10., 11. характеризуют объем автомобильных дорог </w:t>
            </w:r>
            <w:r w:rsidR="00252625" w:rsidRPr="00AB166D">
              <w:rPr>
                <w:rFonts w:eastAsia="Times New Roman"/>
                <w:color w:val="000000"/>
                <w:lang w:eastAsia="ru-RU"/>
              </w:rPr>
              <w:t>соответствующих</w:t>
            </w:r>
            <w:r w:rsidRPr="00AB166D">
              <w:rPr>
                <w:rFonts w:eastAsia="Times New Roman"/>
                <w:color w:val="000000"/>
                <w:lang w:eastAsia="ru-RU"/>
              </w:rPr>
              <w:t xml:space="preserve"> и не </w:t>
            </w:r>
            <w:r w:rsidR="00252625" w:rsidRPr="00AB166D">
              <w:rPr>
                <w:rFonts w:eastAsia="Times New Roman"/>
                <w:color w:val="000000"/>
                <w:lang w:eastAsia="ru-RU"/>
              </w:rPr>
              <w:t>соответствующих</w:t>
            </w:r>
            <w:r w:rsidRPr="00AB166D">
              <w:rPr>
                <w:rFonts w:eastAsia="Times New Roman"/>
                <w:color w:val="000000"/>
                <w:lang w:eastAsia="ru-RU"/>
              </w:rPr>
              <w:t xml:space="preserve"> требованиям, в процентом соотношении к общей протяженности дорог. Источник данных о базовом значении: Форма федерального статистического наблюдения № 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образований»).  </w:t>
            </w:r>
          </w:p>
        </w:tc>
      </w:tr>
      <w:tr w:rsidR="00AB166D" w:rsidRPr="00AB166D" w:rsidTr="00AB166D">
        <w:trPr>
          <w:trHeight w:val="312"/>
        </w:trPr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Цель. Сокращение количества пострадавших от дорожно-транспортных происшествий</w:t>
            </w:r>
          </w:p>
        </w:tc>
      </w:tr>
      <w:tr w:rsidR="00AB166D" w:rsidRPr="00AB166D" w:rsidTr="00AB166D">
        <w:trPr>
          <w:trHeight w:val="828"/>
        </w:trPr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lastRenderedPageBreak/>
              <w:t>Задачи: 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дорогах.</w:t>
            </w:r>
          </w:p>
        </w:tc>
      </w:tr>
      <w:tr w:rsidR="00AB166D" w:rsidRPr="00AB166D" w:rsidTr="00AB166D">
        <w:trPr>
          <w:trHeight w:val="768"/>
        </w:trPr>
        <w:tc>
          <w:tcPr>
            <w:tcW w:w="1630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Подпрограмма III «Формирование законопослушного поведения участников дорожного движения, повышение безопасности дорожного движения в городском округе город Мегион»</w:t>
            </w:r>
          </w:p>
        </w:tc>
      </w:tr>
      <w:tr w:rsidR="00AB166D" w:rsidRPr="00AB166D" w:rsidTr="00252625">
        <w:trPr>
          <w:trHeight w:val="7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>Совершенствование условий движения и организации дорожного движения на улично-дорожной сети город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</w:t>
            </w:r>
            <w:r w:rsidRPr="00AB166D">
              <w:rPr>
                <w:rFonts w:eastAsia="Times New Roman"/>
                <w:color w:val="000000"/>
                <w:lang w:eastAsia="ru-RU"/>
              </w:rPr>
              <w:lastRenderedPageBreak/>
              <w:t xml:space="preserve">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движения, </w:t>
            </w:r>
            <w:r w:rsidR="00252625">
              <w:rPr>
                <w:rFonts w:eastAsia="Times New Roman"/>
                <w:color w:val="000000"/>
                <w:lang w:eastAsia="ru-RU"/>
              </w:rPr>
              <w:t>организация</w:t>
            </w:r>
            <w:r w:rsidRPr="00AB166D">
              <w:rPr>
                <w:rFonts w:eastAsia="Times New Roman"/>
                <w:color w:val="000000"/>
                <w:lang w:eastAsia="ru-RU"/>
              </w:rPr>
              <w:t xml:space="preserve"> массовых мероприятий по профилактике детского дорожно-транспортного травматизма и обучению безопасному участию в дорожном движении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AB166D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lastRenderedPageBreak/>
              <w:t>Федеральный закон от 10 декабря 1995 года № 196-ФЗ «О безопасности дорожного движения»;</w:t>
            </w:r>
            <w:r w:rsidRPr="00AB166D">
              <w:rPr>
                <w:rFonts w:eastAsia="Times New Roman"/>
                <w:color w:val="000000"/>
                <w:lang w:eastAsia="ru-RU"/>
              </w:rPr>
              <w:br/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6D" w:rsidRPr="00AB166D" w:rsidRDefault="00AB166D" w:rsidP="00252625">
            <w:pPr>
              <w:rPr>
                <w:rFonts w:eastAsia="Times New Roman"/>
                <w:color w:val="000000"/>
                <w:lang w:eastAsia="ru-RU"/>
              </w:rPr>
            </w:pPr>
            <w:r w:rsidRPr="00AB166D">
              <w:rPr>
                <w:rFonts w:eastAsia="Times New Roman"/>
                <w:color w:val="000000"/>
                <w:lang w:eastAsia="ru-RU"/>
              </w:rPr>
              <w:t xml:space="preserve">Показатель 12. «Количество жителей города пострадавших в дорожно-транспортных происшествиях», чел., показатель 13. «Количество детей пострадавших в дорожно-транспортных происшествиях», чел., показатель 14. «Количества дорожно-транспортных происшествий», шт. (показатели 12., 13., 14., указаны данные по данным ГИБДД по г.Мегиону). Показатель 15. «Доля от общего количества дорожно-транспортных происшествий с участием детей», % (характеризует процентное соотношение </w:t>
            </w:r>
            <w:r w:rsidR="00252625">
              <w:rPr>
                <w:rFonts w:eastAsia="Times New Roman"/>
                <w:color w:val="000000"/>
                <w:lang w:eastAsia="ru-RU"/>
              </w:rPr>
              <w:t>дорожно-</w:t>
            </w:r>
            <w:r w:rsidRPr="00AB166D">
              <w:rPr>
                <w:rFonts w:eastAsia="Times New Roman"/>
                <w:color w:val="000000"/>
                <w:lang w:eastAsia="ru-RU"/>
              </w:rPr>
              <w:t>транспортных происшествий с участием детей от общего количество произошедших дорожно</w:t>
            </w:r>
            <w:r w:rsidR="00252625">
              <w:rPr>
                <w:rFonts w:eastAsia="Times New Roman"/>
                <w:color w:val="000000"/>
                <w:lang w:eastAsia="ru-RU"/>
              </w:rPr>
              <w:t>-</w:t>
            </w:r>
            <w:r w:rsidRPr="00AB166D">
              <w:rPr>
                <w:rFonts w:eastAsia="Times New Roman"/>
                <w:color w:val="000000"/>
                <w:lang w:eastAsia="ru-RU"/>
              </w:rPr>
              <w:t xml:space="preserve">транспортных происшествий за текущем году).    </w:t>
            </w:r>
          </w:p>
        </w:tc>
      </w:tr>
    </w:tbl>
    <w:p w:rsidR="0033305D" w:rsidRPr="003E315E" w:rsidRDefault="0033305D" w:rsidP="005A0625">
      <w:pPr>
        <w:tabs>
          <w:tab w:val="left" w:pos="1305"/>
        </w:tabs>
      </w:pPr>
    </w:p>
    <w:p w:rsidR="0033305D" w:rsidRPr="003E315E" w:rsidRDefault="0033305D" w:rsidP="005A0625">
      <w:pPr>
        <w:tabs>
          <w:tab w:val="left" w:pos="1305"/>
        </w:tabs>
      </w:pPr>
    </w:p>
    <w:p w:rsidR="0033305D" w:rsidRPr="003E315E" w:rsidRDefault="0033305D" w:rsidP="005A0625">
      <w:pPr>
        <w:tabs>
          <w:tab w:val="left" w:pos="1305"/>
        </w:tabs>
      </w:pPr>
    </w:p>
    <w:p w:rsidR="0033305D" w:rsidRPr="003E315E" w:rsidRDefault="0033305D" w:rsidP="005A0625">
      <w:pPr>
        <w:tabs>
          <w:tab w:val="left" w:pos="1305"/>
        </w:tabs>
      </w:pPr>
    </w:p>
    <w:p w:rsidR="00C15F67" w:rsidRDefault="00C15F67" w:rsidP="005A0625">
      <w:pPr>
        <w:tabs>
          <w:tab w:val="left" w:pos="1305"/>
        </w:tabs>
        <w:sectPr w:rsidR="00C15F67" w:rsidSect="00252625">
          <w:pgSz w:w="16838" w:h="11906" w:orient="landscape"/>
          <w:pgMar w:top="737" w:right="1134" w:bottom="1135" w:left="1134" w:header="709" w:footer="709" w:gutter="0"/>
          <w:cols w:space="708"/>
          <w:titlePg/>
          <w:docGrid w:linePitch="381"/>
        </w:sectPr>
      </w:pPr>
    </w:p>
    <w:p w:rsidR="0033305D" w:rsidRPr="003E315E" w:rsidRDefault="0033305D" w:rsidP="005A0625">
      <w:pPr>
        <w:tabs>
          <w:tab w:val="left" w:pos="1305"/>
        </w:tabs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959"/>
        <w:gridCol w:w="3700"/>
        <w:gridCol w:w="6081"/>
      </w:tblGrid>
      <w:tr w:rsidR="00C15F67" w:rsidRPr="006C630A" w:rsidTr="006C630A">
        <w:trPr>
          <w:trHeight w:val="31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7" w:rsidRPr="006C630A" w:rsidRDefault="00C15F67" w:rsidP="00C15F6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7" w:rsidRPr="006C630A" w:rsidRDefault="00C15F67" w:rsidP="00C15F6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7" w:rsidRPr="006C630A" w:rsidRDefault="00C15F67" w:rsidP="00C15F6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Таблица 5</w:t>
            </w:r>
          </w:p>
        </w:tc>
      </w:tr>
      <w:tr w:rsidR="00C15F67" w:rsidRPr="006C630A" w:rsidTr="006C630A">
        <w:trPr>
          <w:trHeight w:val="624"/>
        </w:trPr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Перечень возможных исков при реализации муниципальной программы                                                                                                                                   и мер по их преодолению</w:t>
            </w:r>
          </w:p>
        </w:tc>
      </w:tr>
      <w:tr w:rsidR="00C15F67" w:rsidRPr="006C630A" w:rsidTr="006C630A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Описание риска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Меры по преодолению рисков</w:t>
            </w:r>
          </w:p>
        </w:tc>
      </w:tr>
      <w:tr w:rsidR="00C15F67" w:rsidRPr="006C630A" w:rsidTr="006C630A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C15F67" w:rsidRPr="006C630A" w:rsidTr="006C630A">
        <w:trPr>
          <w:trHeight w:val="27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Макроэкономические риски (возможность ухудшения внутренней и внешней конъюнктуры, снижение темпов роста экономики, инфляция, уровня инвестиционной активности)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Прогнозирование уровня дополнительных затрат, оценка возможного ущерба, качественное планирование и реализации муниципальной программы, обеспечение мониторинга ее реализации, контроля за ходом выполнения мероприятий муниципальной программы. Ежегодная корректировка результатов исполнения муниципальной программы и объемов финансирования, информационное, организационно-методическое и экспертно-аналитическое сопровождение мероприятий муниципальной программы, мониторинг общественного мнения</w:t>
            </w:r>
          </w:p>
        </w:tc>
      </w:tr>
      <w:tr w:rsidR="00C15F67" w:rsidRPr="006C630A" w:rsidTr="006C630A">
        <w:trPr>
          <w:trHeight w:val="18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 xml:space="preserve">Финансовые риски (финансирование муниципальной программы не в полном объеме, что может привести к снижению обеспеченности и качества предоставляемых населению транспортных услуг, не достижению целевых показателей) 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Перераспределение ресурсов муниципальной программы в условиях сокращенного финансирования. Анализ промежуточных достигнутых результатов реализации мероприятий и корректировка (при необходимости) целевых показателей и содержания мероприятий</w:t>
            </w:r>
          </w:p>
        </w:tc>
      </w:tr>
      <w:tr w:rsidR="00C15F67" w:rsidRPr="006C630A" w:rsidTr="006C630A">
        <w:trPr>
          <w:trHeight w:val="14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 xml:space="preserve">Правовые риски (возможность несоответствия законодательства либо отсутствие законодательного регулирования основных направлений муниципальной программы) 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Мониторинг законодательства, влияющего на выполнение программных мероприятий, осуществление нормотворческой деятельности, законодательной инициативы</w:t>
            </w:r>
          </w:p>
        </w:tc>
      </w:tr>
      <w:tr w:rsidR="00C15F67" w:rsidRPr="006C630A" w:rsidTr="006C630A">
        <w:trPr>
          <w:trHeight w:val="163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Управленческие риски (вероятность принятия неэффективных решений при координации взаимодействия с соисполнителями муниципальной программы)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Достижение целей и решение задач, а также совершенствование механизмов функционирования транспортного комплекса. Освещение в средствах массовой информации процессов и результатов реализации муниципальной программы</w:t>
            </w:r>
          </w:p>
        </w:tc>
      </w:tr>
    </w:tbl>
    <w:p w:rsidR="0033305D" w:rsidRPr="003E315E" w:rsidRDefault="0033305D" w:rsidP="005A0625">
      <w:pPr>
        <w:tabs>
          <w:tab w:val="left" w:pos="1305"/>
        </w:tabs>
      </w:pPr>
    </w:p>
    <w:p w:rsidR="0033305D" w:rsidRPr="003E315E" w:rsidRDefault="0033305D" w:rsidP="005A0625">
      <w:pPr>
        <w:tabs>
          <w:tab w:val="left" w:pos="1305"/>
        </w:tabs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640"/>
        <w:gridCol w:w="2337"/>
        <w:gridCol w:w="1740"/>
        <w:gridCol w:w="1680"/>
        <w:gridCol w:w="2108"/>
        <w:gridCol w:w="2268"/>
      </w:tblGrid>
      <w:tr w:rsidR="00C15F67" w:rsidRPr="00C15F67" w:rsidTr="00C15F67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7" w:rsidRPr="00E13CEC" w:rsidRDefault="00C15F67" w:rsidP="00C15F67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7" w:rsidRPr="00E13CEC" w:rsidRDefault="00C15F67" w:rsidP="00C15F67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7" w:rsidRPr="00E13CEC" w:rsidRDefault="00C15F67" w:rsidP="00C15F67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7" w:rsidRPr="00E13CEC" w:rsidRDefault="00C15F67" w:rsidP="00C15F67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7" w:rsidRPr="006C630A" w:rsidRDefault="00C15F67" w:rsidP="00C15F6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7" w:rsidRPr="006C630A" w:rsidRDefault="00C15F67" w:rsidP="00C15F6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Таблица 6</w:t>
            </w:r>
          </w:p>
        </w:tc>
      </w:tr>
      <w:tr w:rsidR="00C15F67" w:rsidRPr="00C15F67" w:rsidTr="00C15F67">
        <w:trPr>
          <w:trHeight w:val="312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67" w:rsidRPr="006C630A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Перечень объектов капитального строительства</w:t>
            </w:r>
          </w:p>
        </w:tc>
      </w:tr>
      <w:tr w:rsidR="00C15F67" w:rsidRPr="00C15F67" w:rsidTr="00C15F67">
        <w:trPr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Мощность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Срок строительства, проектирования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6C630A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630A">
              <w:rPr>
                <w:rFonts w:eastAsia="Times New Roman"/>
                <w:color w:val="000000"/>
                <w:lang w:eastAsia="ru-RU"/>
              </w:rPr>
              <w:t>Источник финансирования</w:t>
            </w:r>
          </w:p>
        </w:tc>
      </w:tr>
      <w:tr w:rsidR="00C15F67" w:rsidRPr="00C15F67" w:rsidTr="00C15F67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C15F67" w:rsidRPr="00C15F67" w:rsidTr="00C15F67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C15F67" w:rsidRPr="00C15F67" w:rsidTr="00C15F67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67" w:rsidRPr="00C15F67" w:rsidRDefault="00C15F67" w:rsidP="00C15F6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5F67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</w:tbl>
    <w:p w:rsidR="0033305D" w:rsidRPr="003E315E" w:rsidRDefault="0033305D" w:rsidP="005A0625">
      <w:pPr>
        <w:tabs>
          <w:tab w:val="left" w:pos="1305"/>
        </w:tabs>
      </w:pPr>
    </w:p>
    <w:p w:rsidR="0033305D" w:rsidRPr="003E315E" w:rsidRDefault="0033305D" w:rsidP="005A0625">
      <w:pPr>
        <w:tabs>
          <w:tab w:val="left" w:pos="1305"/>
        </w:tabs>
      </w:pPr>
    </w:p>
    <w:p w:rsidR="0033305D" w:rsidRPr="003E315E" w:rsidRDefault="0033305D" w:rsidP="005A0625">
      <w:pPr>
        <w:tabs>
          <w:tab w:val="left" w:pos="1305"/>
        </w:tabs>
      </w:pPr>
    </w:p>
    <w:p w:rsidR="0033305D" w:rsidRPr="003E315E" w:rsidRDefault="0033305D" w:rsidP="005A0625">
      <w:pPr>
        <w:tabs>
          <w:tab w:val="left" w:pos="1305"/>
        </w:tabs>
      </w:pPr>
    </w:p>
    <w:p w:rsidR="00BD1999" w:rsidRPr="003E315E" w:rsidRDefault="00BD1999" w:rsidP="005A0625">
      <w:pPr>
        <w:tabs>
          <w:tab w:val="left" w:pos="1305"/>
        </w:tabs>
      </w:pPr>
    </w:p>
    <w:sectPr w:rsidR="00BD1999" w:rsidRPr="003E315E" w:rsidSect="00C15F67">
      <w:pgSz w:w="11906" w:h="16838"/>
      <w:pgMar w:top="1134" w:right="851" w:bottom="1134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FF" w:rsidRDefault="00596EFF">
      <w:r>
        <w:separator/>
      </w:r>
    </w:p>
  </w:endnote>
  <w:endnote w:type="continuationSeparator" w:id="0">
    <w:p w:rsidR="00596EFF" w:rsidRDefault="0059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FF" w:rsidRDefault="00596EFF">
      <w:r>
        <w:separator/>
      </w:r>
    </w:p>
  </w:footnote>
  <w:footnote w:type="continuationSeparator" w:id="0">
    <w:p w:rsidR="00596EFF" w:rsidRDefault="0059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081919"/>
      <w:docPartObj>
        <w:docPartGallery w:val="Page Numbers (Top of Page)"/>
        <w:docPartUnique/>
      </w:docPartObj>
    </w:sdtPr>
    <w:sdtContent>
      <w:p w:rsidR="00C45D97" w:rsidRDefault="00C45D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150">
          <w:rPr>
            <w:noProof/>
          </w:rPr>
          <w:t>3</w:t>
        </w:r>
        <w:r>
          <w:fldChar w:fldCharType="end"/>
        </w:r>
      </w:p>
    </w:sdtContent>
  </w:sdt>
  <w:p w:rsidR="00C45D97" w:rsidRDefault="00C45D9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D97" w:rsidRDefault="00C45D97">
    <w:pPr>
      <w:pStyle w:val="a9"/>
      <w:jc w:val="center"/>
    </w:pPr>
  </w:p>
  <w:p w:rsidR="00C45D97" w:rsidRDefault="00C45D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</w:lvl>
  </w:abstractNum>
  <w:abstractNum w:abstractNumId="2" w15:restartNumberingAfterBreak="0">
    <w:nsid w:val="0E5508D2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22850752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9E94CA7"/>
    <w:multiLevelType w:val="hybridMultilevel"/>
    <w:tmpl w:val="BC545B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9205B7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 w15:restartNumberingAfterBreak="0">
    <w:nsid w:val="5455111E"/>
    <w:multiLevelType w:val="hybridMultilevel"/>
    <w:tmpl w:val="85EC1AB6"/>
    <w:lvl w:ilvl="0" w:tplc="BD201F06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7ED45930"/>
    <w:multiLevelType w:val="hybridMultilevel"/>
    <w:tmpl w:val="849E3A18"/>
    <w:lvl w:ilvl="0" w:tplc="3AA087BA">
      <w:start w:val="1"/>
      <w:numFmt w:val="decimal"/>
      <w:lvlText w:val="%1)"/>
      <w:lvlJc w:val="left"/>
      <w:pPr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3C"/>
    <w:rsid w:val="00000081"/>
    <w:rsid w:val="000004C8"/>
    <w:rsid w:val="00000F30"/>
    <w:rsid w:val="00000FE0"/>
    <w:rsid w:val="000010D4"/>
    <w:rsid w:val="00001197"/>
    <w:rsid w:val="00002311"/>
    <w:rsid w:val="0000231E"/>
    <w:rsid w:val="0000240D"/>
    <w:rsid w:val="00002680"/>
    <w:rsid w:val="000032BD"/>
    <w:rsid w:val="000036C4"/>
    <w:rsid w:val="00004BFA"/>
    <w:rsid w:val="00005D7E"/>
    <w:rsid w:val="00005E56"/>
    <w:rsid w:val="0000695C"/>
    <w:rsid w:val="0000716F"/>
    <w:rsid w:val="000136F3"/>
    <w:rsid w:val="000163BB"/>
    <w:rsid w:val="00016C27"/>
    <w:rsid w:val="000178A0"/>
    <w:rsid w:val="000178D0"/>
    <w:rsid w:val="00017B36"/>
    <w:rsid w:val="00020A12"/>
    <w:rsid w:val="00020A79"/>
    <w:rsid w:val="00020D4C"/>
    <w:rsid w:val="00021065"/>
    <w:rsid w:val="00021800"/>
    <w:rsid w:val="000248EE"/>
    <w:rsid w:val="00024D12"/>
    <w:rsid w:val="00025371"/>
    <w:rsid w:val="00025C0D"/>
    <w:rsid w:val="00026C03"/>
    <w:rsid w:val="00027030"/>
    <w:rsid w:val="00027092"/>
    <w:rsid w:val="00027EF8"/>
    <w:rsid w:val="00030A82"/>
    <w:rsid w:val="00034676"/>
    <w:rsid w:val="00034CFD"/>
    <w:rsid w:val="000353E0"/>
    <w:rsid w:val="000373C1"/>
    <w:rsid w:val="00037964"/>
    <w:rsid w:val="00037A0C"/>
    <w:rsid w:val="000417A9"/>
    <w:rsid w:val="000437AD"/>
    <w:rsid w:val="00043F49"/>
    <w:rsid w:val="00044983"/>
    <w:rsid w:val="00044ADD"/>
    <w:rsid w:val="00046765"/>
    <w:rsid w:val="00056A51"/>
    <w:rsid w:val="00057128"/>
    <w:rsid w:val="00057808"/>
    <w:rsid w:val="00060258"/>
    <w:rsid w:val="00061492"/>
    <w:rsid w:val="00061626"/>
    <w:rsid w:val="000622C0"/>
    <w:rsid w:val="00062387"/>
    <w:rsid w:val="000639BA"/>
    <w:rsid w:val="00063E13"/>
    <w:rsid w:val="000650C3"/>
    <w:rsid w:val="000656C5"/>
    <w:rsid w:val="0006681D"/>
    <w:rsid w:val="000669F1"/>
    <w:rsid w:val="00067B25"/>
    <w:rsid w:val="00067E25"/>
    <w:rsid w:val="000710CC"/>
    <w:rsid w:val="00072998"/>
    <w:rsid w:val="00073C40"/>
    <w:rsid w:val="000764F1"/>
    <w:rsid w:val="000768A2"/>
    <w:rsid w:val="00076BFD"/>
    <w:rsid w:val="00080552"/>
    <w:rsid w:val="00080FFC"/>
    <w:rsid w:val="00082A81"/>
    <w:rsid w:val="000834D0"/>
    <w:rsid w:val="00084EB2"/>
    <w:rsid w:val="00085DC2"/>
    <w:rsid w:val="00086B02"/>
    <w:rsid w:val="00087361"/>
    <w:rsid w:val="000927E3"/>
    <w:rsid w:val="00092DD8"/>
    <w:rsid w:val="000935BA"/>
    <w:rsid w:val="00093D9D"/>
    <w:rsid w:val="0009411C"/>
    <w:rsid w:val="0009465F"/>
    <w:rsid w:val="000971CF"/>
    <w:rsid w:val="000A11B4"/>
    <w:rsid w:val="000A225F"/>
    <w:rsid w:val="000A2BF5"/>
    <w:rsid w:val="000A461F"/>
    <w:rsid w:val="000A4A5A"/>
    <w:rsid w:val="000A4AA9"/>
    <w:rsid w:val="000A4C80"/>
    <w:rsid w:val="000A672F"/>
    <w:rsid w:val="000A6B62"/>
    <w:rsid w:val="000B0161"/>
    <w:rsid w:val="000B04FD"/>
    <w:rsid w:val="000B28E4"/>
    <w:rsid w:val="000B3370"/>
    <w:rsid w:val="000B3CC7"/>
    <w:rsid w:val="000B4B4F"/>
    <w:rsid w:val="000B5166"/>
    <w:rsid w:val="000B6C7E"/>
    <w:rsid w:val="000B6CD6"/>
    <w:rsid w:val="000B78F9"/>
    <w:rsid w:val="000C0124"/>
    <w:rsid w:val="000C2872"/>
    <w:rsid w:val="000C2D34"/>
    <w:rsid w:val="000C4247"/>
    <w:rsid w:val="000C5B3F"/>
    <w:rsid w:val="000C68A5"/>
    <w:rsid w:val="000C69D4"/>
    <w:rsid w:val="000C6BAD"/>
    <w:rsid w:val="000C6D3F"/>
    <w:rsid w:val="000C70AD"/>
    <w:rsid w:val="000C78C0"/>
    <w:rsid w:val="000C7C7B"/>
    <w:rsid w:val="000D007A"/>
    <w:rsid w:val="000D01E1"/>
    <w:rsid w:val="000D0544"/>
    <w:rsid w:val="000D18CB"/>
    <w:rsid w:val="000D293E"/>
    <w:rsid w:val="000D2D13"/>
    <w:rsid w:val="000D609B"/>
    <w:rsid w:val="000D6456"/>
    <w:rsid w:val="000D6677"/>
    <w:rsid w:val="000E0499"/>
    <w:rsid w:val="000E240B"/>
    <w:rsid w:val="000E3EB8"/>
    <w:rsid w:val="000E4BE6"/>
    <w:rsid w:val="000E6AF8"/>
    <w:rsid w:val="000E6E2B"/>
    <w:rsid w:val="000E723D"/>
    <w:rsid w:val="000E7B6C"/>
    <w:rsid w:val="000E7CCF"/>
    <w:rsid w:val="000F10F1"/>
    <w:rsid w:val="000F1EF3"/>
    <w:rsid w:val="000F48D6"/>
    <w:rsid w:val="000F4E63"/>
    <w:rsid w:val="000F748F"/>
    <w:rsid w:val="00100059"/>
    <w:rsid w:val="001001E9"/>
    <w:rsid w:val="0010103A"/>
    <w:rsid w:val="00101479"/>
    <w:rsid w:val="00102C08"/>
    <w:rsid w:val="00102DA9"/>
    <w:rsid w:val="00103126"/>
    <w:rsid w:val="00103D4F"/>
    <w:rsid w:val="00104172"/>
    <w:rsid w:val="00104669"/>
    <w:rsid w:val="00104D32"/>
    <w:rsid w:val="001067DC"/>
    <w:rsid w:val="00107FBB"/>
    <w:rsid w:val="001131EF"/>
    <w:rsid w:val="00113595"/>
    <w:rsid w:val="001141AC"/>
    <w:rsid w:val="0011560C"/>
    <w:rsid w:val="00115D58"/>
    <w:rsid w:val="00120398"/>
    <w:rsid w:val="00121FDA"/>
    <w:rsid w:val="00123C4C"/>
    <w:rsid w:val="001240A0"/>
    <w:rsid w:val="001245AA"/>
    <w:rsid w:val="00124C4C"/>
    <w:rsid w:val="0012633B"/>
    <w:rsid w:val="00131D64"/>
    <w:rsid w:val="00132D9A"/>
    <w:rsid w:val="00133106"/>
    <w:rsid w:val="001332FF"/>
    <w:rsid w:val="0013379A"/>
    <w:rsid w:val="00134844"/>
    <w:rsid w:val="00134FEE"/>
    <w:rsid w:val="00136095"/>
    <w:rsid w:val="00140AE2"/>
    <w:rsid w:val="00140F22"/>
    <w:rsid w:val="001413CD"/>
    <w:rsid w:val="00143A89"/>
    <w:rsid w:val="001451F2"/>
    <w:rsid w:val="0014568E"/>
    <w:rsid w:val="00146E55"/>
    <w:rsid w:val="001501A4"/>
    <w:rsid w:val="0015029B"/>
    <w:rsid w:val="0015163C"/>
    <w:rsid w:val="00151EA8"/>
    <w:rsid w:val="00153391"/>
    <w:rsid w:val="00153403"/>
    <w:rsid w:val="00153AF4"/>
    <w:rsid w:val="001558C1"/>
    <w:rsid w:val="00155E1E"/>
    <w:rsid w:val="00155ECE"/>
    <w:rsid w:val="00156898"/>
    <w:rsid w:val="00157F93"/>
    <w:rsid w:val="00160184"/>
    <w:rsid w:val="001601E2"/>
    <w:rsid w:val="0016035E"/>
    <w:rsid w:val="00160F04"/>
    <w:rsid w:val="00161617"/>
    <w:rsid w:val="00161A20"/>
    <w:rsid w:val="00161A23"/>
    <w:rsid w:val="001632BB"/>
    <w:rsid w:val="00163C33"/>
    <w:rsid w:val="00163F45"/>
    <w:rsid w:val="001658B7"/>
    <w:rsid w:val="00165D92"/>
    <w:rsid w:val="00166BC5"/>
    <w:rsid w:val="0016728E"/>
    <w:rsid w:val="001673C0"/>
    <w:rsid w:val="001678BF"/>
    <w:rsid w:val="00170341"/>
    <w:rsid w:val="001704FC"/>
    <w:rsid w:val="00173993"/>
    <w:rsid w:val="00173BF1"/>
    <w:rsid w:val="0017423E"/>
    <w:rsid w:val="00174E90"/>
    <w:rsid w:val="0017525E"/>
    <w:rsid w:val="00175D91"/>
    <w:rsid w:val="00176A98"/>
    <w:rsid w:val="00177315"/>
    <w:rsid w:val="00177E2F"/>
    <w:rsid w:val="00177F6C"/>
    <w:rsid w:val="00180119"/>
    <w:rsid w:val="0018043F"/>
    <w:rsid w:val="00180EEA"/>
    <w:rsid w:val="00182B60"/>
    <w:rsid w:val="00182E92"/>
    <w:rsid w:val="00183487"/>
    <w:rsid w:val="0018368F"/>
    <w:rsid w:val="0018478A"/>
    <w:rsid w:val="00184D69"/>
    <w:rsid w:val="00186700"/>
    <w:rsid w:val="001874A2"/>
    <w:rsid w:val="00193580"/>
    <w:rsid w:val="00194394"/>
    <w:rsid w:val="001948BD"/>
    <w:rsid w:val="00194A14"/>
    <w:rsid w:val="00195BD0"/>
    <w:rsid w:val="00195C70"/>
    <w:rsid w:val="001A01F5"/>
    <w:rsid w:val="001A0A6B"/>
    <w:rsid w:val="001A21DF"/>
    <w:rsid w:val="001A236D"/>
    <w:rsid w:val="001A28AC"/>
    <w:rsid w:val="001A3B38"/>
    <w:rsid w:val="001A5683"/>
    <w:rsid w:val="001A60C4"/>
    <w:rsid w:val="001A63D1"/>
    <w:rsid w:val="001A75E6"/>
    <w:rsid w:val="001B03D3"/>
    <w:rsid w:val="001B0432"/>
    <w:rsid w:val="001B0F96"/>
    <w:rsid w:val="001B135F"/>
    <w:rsid w:val="001B169D"/>
    <w:rsid w:val="001B3331"/>
    <w:rsid w:val="001B39C0"/>
    <w:rsid w:val="001B4321"/>
    <w:rsid w:val="001B5FB8"/>
    <w:rsid w:val="001B666E"/>
    <w:rsid w:val="001B6BD2"/>
    <w:rsid w:val="001B6F1E"/>
    <w:rsid w:val="001B6FB9"/>
    <w:rsid w:val="001C0051"/>
    <w:rsid w:val="001C0BC3"/>
    <w:rsid w:val="001C1431"/>
    <w:rsid w:val="001C1C52"/>
    <w:rsid w:val="001C2914"/>
    <w:rsid w:val="001C318B"/>
    <w:rsid w:val="001C3D93"/>
    <w:rsid w:val="001C49CB"/>
    <w:rsid w:val="001C6551"/>
    <w:rsid w:val="001C688B"/>
    <w:rsid w:val="001C6902"/>
    <w:rsid w:val="001C6EDB"/>
    <w:rsid w:val="001C70C6"/>
    <w:rsid w:val="001C77A6"/>
    <w:rsid w:val="001C7C2A"/>
    <w:rsid w:val="001D00E6"/>
    <w:rsid w:val="001D132F"/>
    <w:rsid w:val="001D1E6F"/>
    <w:rsid w:val="001D2805"/>
    <w:rsid w:val="001D3C0C"/>
    <w:rsid w:val="001D4464"/>
    <w:rsid w:val="001D5037"/>
    <w:rsid w:val="001D661E"/>
    <w:rsid w:val="001D701C"/>
    <w:rsid w:val="001E0A64"/>
    <w:rsid w:val="001E0C85"/>
    <w:rsid w:val="001E1DDE"/>
    <w:rsid w:val="001E4496"/>
    <w:rsid w:val="001E4DDA"/>
    <w:rsid w:val="001E5260"/>
    <w:rsid w:val="001E5F6B"/>
    <w:rsid w:val="001E5FCF"/>
    <w:rsid w:val="001E6079"/>
    <w:rsid w:val="001E612A"/>
    <w:rsid w:val="001E6DB2"/>
    <w:rsid w:val="001E7231"/>
    <w:rsid w:val="001F0E96"/>
    <w:rsid w:val="001F2BD5"/>
    <w:rsid w:val="001F3467"/>
    <w:rsid w:val="001F3F09"/>
    <w:rsid w:val="001F4904"/>
    <w:rsid w:val="001F548D"/>
    <w:rsid w:val="00200648"/>
    <w:rsid w:val="002019EC"/>
    <w:rsid w:val="00202F38"/>
    <w:rsid w:val="0020377F"/>
    <w:rsid w:val="00203E08"/>
    <w:rsid w:val="00203F7A"/>
    <w:rsid w:val="0020457D"/>
    <w:rsid w:val="00204A40"/>
    <w:rsid w:val="002060BF"/>
    <w:rsid w:val="00207572"/>
    <w:rsid w:val="002077B3"/>
    <w:rsid w:val="002105D2"/>
    <w:rsid w:val="002108B8"/>
    <w:rsid w:val="00210C5C"/>
    <w:rsid w:val="00210E85"/>
    <w:rsid w:val="002136E8"/>
    <w:rsid w:val="00213869"/>
    <w:rsid w:val="00213DB1"/>
    <w:rsid w:val="00214C0B"/>
    <w:rsid w:val="002177F2"/>
    <w:rsid w:val="002179CE"/>
    <w:rsid w:val="0022005A"/>
    <w:rsid w:val="002204A5"/>
    <w:rsid w:val="00221B45"/>
    <w:rsid w:val="00221D03"/>
    <w:rsid w:val="00222A88"/>
    <w:rsid w:val="00223894"/>
    <w:rsid w:val="002239C8"/>
    <w:rsid w:val="00224830"/>
    <w:rsid w:val="00224843"/>
    <w:rsid w:val="00225B1F"/>
    <w:rsid w:val="00227054"/>
    <w:rsid w:val="00227FE3"/>
    <w:rsid w:val="00230F43"/>
    <w:rsid w:val="00231BB0"/>
    <w:rsid w:val="00231F7E"/>
    <w:rsid w:val="0023332D"/>
    <w:rsid w:val="0023399B"/>
    <w:rsid w:val="00233C7B"/>
    <w:rsid w:val="0023426F"/>
    <w:rsid w:val="00235287"/>
    <w:rsid w:val="00235809"/>
    <w:rsid w:val="00236882"/>
    <w:rsid w:val="00236B4D"/>
    <w:rsid w:val="0023769D"/>
    <w:rsid w:val="002377FC"/>
    <w:rsid w:val="002401B3"/>
    <w:rsid w:val="0024038B"/>
    <w:rsid w:val="00242DD2"/>
    <w:rsid w:val="002431CA"/>
    <w:rsid w:val="00243B96"/>
    <w:rsid w:val="0024544F"/>
    <w:rsid w:val="00245F7F"/>
    <w:rsid w:val="00246DC6"/>
    <w:rsid w:val="002511BA"/>
    <w:rsid w:val="002523FE"/>
    <w:rsid w:val="00252625"/>
    <w:rsid w:val="00253454"/>
    <w:rsid w:val="00255355"/>
    <w:rsid w:val="00255D17"/>
    <w:rsid w:val="00256BCB"/>
    <w:rsid w:val="00257A98"/>
    <w:rsid w:val="002605D9"/>
    <w:rsid w:val="00260A3D"/>
    <w:rsid w:val="0026256F"/>
    <w:rsid w:val="00262BCD"/>
    <w:rsid w:val="00263D87"/>
    <w:rsid w:val="002642D2"/>
    <w:rsid w:val="002643AF"/>
    <w:rsid w:val="002648AF"/>
    <w:rsid w:val="00265336"/>
    <w:rsid w:val="00266590"/>
    <w:rsid w:val="00267308"/>
    <w:rsid w:val="00267393"/>
    <w:rsid w:val="00267AD8"/>
    <w:rsid w:val="00267F0A"/>
    <w:rsid w:val="00273366"/>
    <w:rsid w:val="002734F7"/>
    <w:rsid w:val="002737F1"/>
    <w:rsid w:val="00273A7B"/>
    <w:rsid w:val="00274E01"/>
    <w:rsid w:val="00276857"/>
    <w:rsid w:val="00281BFC"/>
    <w:rsid w:val="0028413A"/>
    <w:rsid w:val="00284185"/>
    <w:rsid w:val="00284251"/>
    <w:rsid w:val="0028506C"/>
    <w:rsid w:val="002863DA"/>
    <w:rsid w:val="00287A65"/>
    <w:rsid w:val="00287F9E"/>
    <w:rsid w:val="002901B3"/>
    <w:rsid w:val="002901B4"/>
    <w:rsid w:val="002905F0"/>
    <w:rsid w:val="002920F2"/>
    <w:rsid w:val="002924DD"/>
    <w:rsid w:val="002937B7"/>
    <w:rsid w:val="00293AA8"/>
    <w:rsid w:val="0029450A"/>
    <w:rsid w:val="0029458B"/>
    <w:rsid w:val="002951D6"/>
    <w:rsid w:val="002966D9"/>
    <w:rsid w:val="00297446"/>
    <w:rsid w:val="002977F8"/>
    <w:rsid w:val="00297997"/>
    <w:rsid w:val="002A03E9"/>
    <w:rsid w:val="002A08C5"/>
    <w:rsid w:val="002A0D1F"/>
    <w:rsid w:val="002A1100"/>
    <w:rsid w:val="002A3B97"/>
    <w:rsid w:val="002A3CA0"/>
    <w:rsid w:val="002A3E46"/>
    <w:rsid w:val="002A3FAB"/>
    <w:rsid w:val="002A5CB3"/>
    <w:rsid w:val="002A61C8"/>
    <w:rsid w:val="002A6CDC"/>
    <w:rsid w:val="002A7C3D"/>
    <w:rsid w:val="002B055A"/>
    <w:rsid w:val="002B09BB"/>
    <w:rsid w:val="002B0AEB"/>
    <w:rsid w:val="002B1F8A"/>
    <w:rsid w:val="002B3F2A"/>
    <w:rsid w:val="002B3F93"/>
    <w:rsid w:val="002C05D3"/>
    <w:rsid w:val="002C17D1"/>
    <w:rsid w:val="002C1CF3"/>
    <w:rsid w:val="002C1D9C"/>
    <w:rsid w:val="002C2146"/>
    <w:rsid w:val="002C2853"/>
    <w:rsid w:val="002C2AA1"/>
    <w:rsid w:val="002C41DC"/>
    <w:rsid w:val="002C4D27"/>
    <w:rsid w:val="002C63E0"/>
    <w:rsid w:val="002C70F7"/>
    <w:rsid w:val="002C7885"/>
    <w:rsid w:val="002D187F"/>
    <w:rsid w:val="002D2DA0"/>
    <w:rsid w:val="002D36F5"/>
    <w:rsid w:val="002D54C1"/>
    <w:rsid w:val="002D5519"/>
    <w:rsid w:val="002E101D"/>
    <w:rsid w:val="002E1020"/>
    <w:rsid w:val="002E13AE"/>
    <w:rsid w:val="002E17EA"/>
    <w:rsid w:val="002E3617"/>
    <w:rsid w:val="002E3F4C"/>
    <w:rsid w:val="002E4FB1"/>
    <w:rsid w:val="002E5624"/>
    <w:rsid w:val="002E6C43"/>
    <w:rsid w:val="002E7794"/>
    <w:rsid w:val="002E7BA7"/>
    <w:rsid w:val="002E7DE3"/>
    <w:rsid w:val="002F0A3B"/>
    <w:rsid w:val="002F1C81"/>
    <w:rsid w:val="002F265B"/>
    <w:rsid w:val="002F2C3A"/>
    <w:rsid w:val="002F2FD8"/>
    <w:rsid w:val="002F4A8A"/>
    <w:rsid w:val="002F5256"/>
    <w:rsid w:val="002F5CFA"/>
    <w:rsid w:val="002F7AD2"/>
    <w:rsid w:val="002F7BC4"/>
    <w:rsid w:val="003006B2"/>
    <w:rsid w:val="003010D0"/>
    <w:rsid w:val="00302509"/>
    <w:rsid w:val="00302776"/>
    <w:rsid w:val="00302E2D"/>
    <w:rsid w:val="00304450"/>
    <w:rsid w:val="0030471C"/>
    <w:rsid w:val="00304A58"/>
    <w:rsid w:val="00305289"/>
    <w:rsid w:val="0030580E"/>
    <w:rsid w:val="00306C56"/>
    <w:rsid w:val="00307385"/>
    <w:rsid w:val="00312324"/>
    <w:rsid w:val="00312844"/>
    <w:rsid w:val="00312996"/>
    <w:rsid w:val="00313221"/>
    <w:rsid w:val="00314083"/>
    <w:rsid w:val="00314EC2"/>
    <w:rsid w:val="00315028"/>
    <w:rsid w:val="00316DE2"/>
    <w:rsid w:val="00317115"/>
    <w:rsid w:val="00317AE2"/>
    <w:rsid w:val="00320FC8"/>
    <w:rsid w:val="00321034"/>
    <w:rsid w:val="00321F1A"/>
    <w:rsid w:val="00323475"/>
    <w:rsid w:val="00323A15"/>
    <w:rsid w:val="00323C13"/>
    <w:rsid w:val="003257AD"/>
    <w:rsid w:val="0032621E"/>
    <w:rsid w:val="003265F8"/>
    <w:rsid w:val="003269EB"/>
    <w:rsid w:val="0033046F"/>
    <w:rsid w:val="003307BF"/>
    <w:rsid w:val="00330E7E"/>
    <w:rsid w:val="00331239"/>
    <w:rsid w:val="00332114"/>
    <w:rsid w:val="003322F7"/>
    <w:rsid w:val="0033305D"/>
    <w:rsid w:val="00333839"/>
    <w:rsid w:val="00333D9F"/>
    <w:rsid w:val="00333F4A"/>
    <w:rsid w:val="0033464D"/>
    <w:rsid w:val="003351EB"/>
    <w:rsid w:val="003362E3"/>
    <w:rsid w:val="00336B47"/>
    <w:rsid w:val="00337090"/>
    <w:rsid w:val="0033797C"/>
    <w:rsid w:val="00337982"/>
    <w:rsid w:val="00340886"/>
    <w:rsid w:val="00341E74"/>
    <w:rsid w:val="00342C8B"/>
    <w:rsid w:val="00343282"/>
    <w:rsid w:val="003442BE"/>
    <w:rsid w:val="0034533B"/>
    <w:rsid w:val="00345768"/>
    <w:rsid w:val="00345A58"/>
    <w:rsid w:val="00346A22"/>
    <w:rsid w:val="00347CD2"/>
    <w:rsid w:val="00350EC8"/>
    <w:rsid w:val="00350F38"/>
    <w:rsid w:val="0035163E"/>
    <w:rsid w:val="003526A2"/>
    <w:rsid w:val="003527DA"/>
    <w:rsid w:val="003534D3"/>
    <w:rsid w:val="003546D8"/>
    <w:rsid w:val="00354849"/>
    <w:rsid w:val="00354BA4"/>
    <w:rsid w:val="003603CE"/>
    <w:rsid w:val="00360F31"/>
    <w:rsid w:val="00361B1C"/>
    <w:rsid w:val="0036255A"/>
    <w:rsid w:val="00362F36"/>
    <w:rsid w:val="003637EC"/>
    <w:rsid w:val="00363D14"/>
    <w:rsid w:val="00364588"/>
    <w:rsid w:val="00365475"/>
    <w:rsid w:val="00366267"/>
    <w:rsid w:val="00366E5D"/>
    <w:rsid w:val="00366F73"/>
    <w:rsid w:val="00367265"/>
    <w:rsid w:val="0036752A"/>
    <w:rsid w:val="00367BC0"/>
    <w:rsid w:val="00372B7E"/>
    <w:rsid w:val="003738CE"/>
    <w:rsid w:val="00373B1F"/>
    <w:rsid w:val="003740ED"/>
    <w:rsid w:val="003748F3"/>
    <w:rsid w:val="003750D8"/>
    <w:rsid w:val="00375400"/>
    <w:rsid w:val="0037685E"/>
    <w:rsid w:val="00376A18"/>
    <w:rsid w:val="003813B6"/>
    <w:rsid w:val="00381C1E"/>
    <w:rsid w:val="003846FB"/>
    <w:rsid w:val="00384A9A"/>
    <w:rsid w:val="003859E6"/>
    <w:rsid w:val="00387A76"/>
    <w:rsid w:val="00387E5B"/>
    <w:rsid w:val="00387FD5"/>
    <w:rsid w:val="00391772"/>
    <w:rsid w:val="00392397"/>
    <w:rsid w:val="003923F8"/>
    <w:rsid w:val="00392A1E"/>
    <w:rsid w:val="00393EC4"/>
    <w:rsid w:val="00394149"/>
    <w:rsid w:val="00394FA7"/>
    <w:rsid w:val="003966E4"/>
    <w:rsid w:val="0039717E"/>
    <w:rsid w:val="00397D31"/>
    <w:rsid w:val="003A144E"/>
    <w:rsid w:val="003A20FD"/>
    <w:rsid w:val="003A4925"/>
    <w:rsid w:val="003A4E63"/>
    <w:rsid w:val="003A58C4"/>
    <w:rsid w:val="003A5CE2"/>
    <w:rsid w:val="003A5EFB"/>
    <w:rsid w:val="003A6448"/>
    <w:rsid w:val="003A77D8"/>
    <w:rsid w:val="003B1163"/>
    <w:rsid w:val="003B1F9A"/>
    <w:rsid w:val="003B4AF1"/>
    <w:rsid w:val="003B4EDA"/>
    <w:rsid w:val="003B5202"/>
    <w:rsid w:val="003B6AF8"/>
    <w:rsid w:val="003B70E6"/>
    <w:rsid w:val="003B7D25"/>
    <w:rsid w:val="003C104B"/>
    <w:rsid w:val="003C146E"/>
    <w:rsid w:val="003C1C8C"/>
    <w:rsid w:val="003C29D5"/>
    <w:rsid w:val="003C37A0"/>
    <w:rsid w:val="003C5120"/>
    <w:rsid w:val="003C6649"/>
    <w:rsid w:val="003C68AF"/>
    <w:rsid w:val="003C7D82"/>
    <w:rsid w:val="003D02DF"/>
    <w:rsid w:val="003D0674"/>
    <w:rsid w:val="003D1B01"/>
    <w:rsid w:val="003D5372"/>
    <w:rsid w:val="003D5AE3"/>
    <w:rsid w:val="003D6028"/>
    <w:rsid w:val="003D782F"/>
    <w:rsid w:val="003E0956"/>
    <w:rsid w:val="003E10E7"/>
    <w:rsid w:val="003E1AF7"/>
    <w:rsid w:val="003E26A1"/>
    <w:rsid w:val="003E2725"/>
    <w:rsid w:val="003E2D53"/>
    <w:rsid w:val="003E2F03"/>
    <w:rsid w:val="003E315E"/>
    <w:rsid w:val="003E33F1"/>
    <w:rsid w:val="003E474C"/>
    <w:rsid w:val="003E5EF4"/>
    <w:rsid w:val="003E60BA"/>
    <w:rsid w:val="003E779C"/>
    <w:rsid w:val="003E7B0A"/>
    <w:rsid w:val="003F0AC7"/>
    <w:rsid w:val="003F1458"/>
    <w:rsid w:val="003F4FC2"/>
    <w:rsid w:val="003F5560"/>
    <w:rsid w:val="003F6444"/>
    <w:rsid w:val="00400F84"/>
    <w:rsid w:val="004016E3"/>
    <w:rsid w:val="00401940"/>
    <w:rsid w:val="004058B1"/>
    <w:rsid w:val="00405ACC"/>
    <w:rsid w:val="00405AD3"/>
    <w:rsid w:val="00406365"/>
    <w:rsid w:val="00406FB9"/>
    <w:rsid w:val="004076F2"/>
    <w:rsid w:val="004107B0"/>
    <w:rsid w:val="00410EBC"/>
    <w:rsid w:val="004116A4"/>
    <w:rsid w:val="00411D33"/>
    <w:rsid w:val="0041203B"/>
    <w:rsid w:val="004121AE"/>
    <w:rsid w:val="00412592"/>
    <w:rsid w:val="00413418"/>
    <w:rsid w:val="004136F0"/>
    <w:rsid w:val="0041378E"/>
    <w:rsid w:val="004158FC"/>
    <w:rsid w:val="00415D78"/>
    <w:rsid w:val="004170C1"/>
    <w:rsid w:val="00417152"/>
    <w:rsid w:val="004208FE"/>
    <w:rsid w:val="00420E68"/>
    <w:rsid w:val="00420EF4"/>
    <w:rsid w:val="004215AE"/>
    <w:rsid w:val="004218A1"/>
    <w:rsid w:val="00422A80"/>
    <w:rsid w:val="00422E59"/>
    <w:rsid w:val="0042327D"/>
    <w:rsid w:val="004248B9"/>
    <w:rsid w:val="0042552A"/>
    <w:rsid w:val="0042701F"/>
    <w:rsid w:val="00427D87"/>
    <w:rsid w:val="004308A5"/>
    <w:rsid w:val="004325A5"/>
    <w:rsid w:val="004335E7"/>
    <w:rsid w:val="004337DB"/>
    <w:rsid w:val="00435C60"/>
    <w:rsid w:val="00435DD4"/>
    <w:rsid w:val="0043637A"/>
    <w:rsid w:val="004367FD"/>
    <w:rsid w:val="00436A65"/>
    <w:rsid w:val="00436B2F"/>
    <w:rsid w:val="00437F7F"/>
    <w:rsid w:val="0044206F"/>
    <w:rsid w:val="004423F9"/>
    <w:rsid w:val="00442483"/>
    <w:rsid w:val="004438FB"/>
    <w:rsid w:val="00444F5B"/>
    <w:rsid w:val="00445542"/>
    <w:rsid w:val="00446B5A"/>
    <w:rsid w:val="00446F67"/>
    <w:rsid w:val="004474C6"/>
    <w:rsid w:val="00447E20"/>
    <w:rsid w:val="00450D02"/>
    <w:rsid w:val="00451D50"/>
    <w:rsid w:val="004526CA"/>
    <w:rsid w:val="004537C2"/>
    <w:rsid w:val="004537EE"/>
    <w:rsid w:val="004540EF"/>
    <w:rsid w:val="0045429D"/>
    <w:rsid w:val="00455A4A"/>
    <w:rsid w:val="00455CB3"/>
    <w:rsid w:val="00456004"/>
    <w:rsid w:val="00456A2A"/>
    <w:rsid w:val="00456D05"/>
    <w:rsid w:val="004570AD"/>
    <w:rsid w:val="00460CE1"/>
    <w:rsid w:val="00460F7A"/>
    <w:rsid w:val="00462786"/>
    <w:rsid w:val="00464392"/>
    <w:rsid w:val="00464CF0"/>
    <w:rsid w:val="004703E6"/>
    <w:rsid w:val="00470DA0"/>
    <w:rsid w:val="00471F82"/>
    <w:rsid w:val="00472AA2"/>
    <w:rsid w:val="00473675"/>
    <w:rsid w:val="004736C1"/>
    <w:rsid w:val="00474347"/>
    <w:rsid w:val="00474541"/>
    <w:rsid w:val="00474D0D"/>
    <w:rsid w:val="00475D2C"/>
    <w:rsid w:val="004802DD"/>
    <w:rsid w:val="0048071E"/>
    <w:rsid w:val="00481957"/>
    <w:rsid w:val="00481B4D"/>
    <w:rsid w:val="004833D5"/>
    <w:rsid w:val="0048397A"/>
    <w:rsid w:val="004844BC"/>
    <w:rsid w:val="00484759"/>
    <w:rsid w:val="00486706"/>
    <w:rsid w:val="004871BD"/>
    <w:rsid w:val="00487207"/>
    <w:rsid w:val="0048777E"/>
    <w:rsid w:val="00487A25"/>
    <w:rsid w:val="00487B0C"/>
    <w:rsid w:val="00491CFD"/>
    <w:rsid w:val="00493B9F"/>
    <w:rsid w:val="00493E36"/>
    <w:rsid w:val="00494288"/>
    <w:rsid w:val="00495CD4"/>
    <w:rsid w:val="00495E47"/>
    <w:rsid w:val="004970E5"/>
    <w:rsid w:val="00497802"/>
    <w:rsid w:val="0049792E"/>
    <w:rsid w:val="004A0341"/>
    <w:rsid w:val="004A055B"/>
    <w:rsid w:val="004A2492"/>
    <w:rsid w:val="004A2580"/>
    <w:rsid w:val="004A2D90"/>
    <w:rsid w:val="004A2FAE"/>
    <w:rsid w:val="004A33FC"/>
    <w:rsid w:val="004A3659"/>
    <w:rsid w:val="004A3862"/>
    <w:rsid w:val="004A51AC"/>
    <w:rsid w:val="004A54CF"/>
    <w:rsid w:val="004A55EE"/>
    <w:rsid w:val="004A7905"/>
    <w:rsid w:val="004A7EB2"/>
    <w:rsid w:val="004B04B6"/>
    <w:rsid w:val="004B0914"/>
    <w:rsid w:val="004B0AC8"/>
    <w:rsid w:val="004B2CC3"/>
    <w:rsid w:val="004B2FEB"/>
    <w:rsid w:val="004B312C"/>
    <w:rsid w:val="004B3D2D"/>
    <w:rsid w:val="004B667E"/>
    <w:rsid w:val="004B75CC"/>
    <w:rsid w:val="004C044A"/>
    <w:rsid w:val="004C0495"/>
    <w:rsid w:val="004C1D85"/>
    <w:rsid w:val="004C40E9"/>
    <w:rsid w:val="004C4852"/>
    <w:rsid w:val="004C48FD"/>
    <w:rsid w:val="004C5115"/>
    <w:rsid w:val="004C71E5"/>
    <w:rsid w:val="004D0965"/>
    <w:rsid w:val="004D1508"/>
    <w:rsid w:val="004D395F"/>
    <w:rsid w:val="004D4506"/>
    <w:rsid w:val="004D4674"/>
    <w:rsid w:val="004D4BF0"/>
    <w:rsid w:val="004D50D8"/>
    <w:rsid w:val="004D59D7"/>
    <w:rsid w:val="004D7037"/>
    <w:rsid w:val="004D7E1E"/>
    <w:rsid w:val="004E0EF6"/>
    <w:rsid w:val="004E1A32"/>
    <w:rsid w:val="004E2A2A"/>
    <w:rsid w:val="004E2B72"/>
    <w:rsid w:val="004E3A53"/>
    <w:rsid w:val="004E52E5"/>
    <w:rsid w:val="004E5469"/>
    <w:rsid w:val="004F1D6C"/>
    <w:rsid w:val="004F29AF"/>
    <w:rsid w:val="004F2BF7"/>
    <w:rsid w:val="004F31AA"/>
    <w:rsid w:val="004F3E6D"/>
    <w:rsid w:val="004F47AE"/>
    <w:rsid w:val="004F50BE"/>
    <w:rsid w:val="004F74D6"/>
    <w:rsid w:val="004F78F0"/>
    <w:rsid w:val="00500A66"/>
    <w:rsid w:val="00500F6C"/>
    <w:rsid w:val="005017D3"/>
    <w:rsid w:val="00505477"/>
    <w:rsid w:val="0050552C"/>
    <w:rsid w:val="005057E2"/>
    <w:rsid w:val="0050596C"/>
    <w:rsid w:val="00506453"/>
    <w:rsid w:val="00507334"/>
    <w:rsid w:val="0050754D"/>
    <w:rsid w:val="00507A9A"/>
    <w:rsid w:val="00507C5F"/>
    <w:rsid w:val="00510A43"/>
    <w:rsid w:val="005114B5"/>
    <w:rsid w:val="00512A66"/>
    <w:rsid w:val="00512FD9"/>
    <w:rsid w:val="00512FE9"/>
    <w:rsid w:val="005135C8"/>
    <w:rsid w:val="00513BCC"/>
    <w:rsid w:val="00515EEF"/>
    <w:rsid w:val="005175A8"/>
    <w:rsid w:val="005176D4"/>
    <w:rsid w:val="005178B9"/>
    <w:rsid w:val="0052011B"/>
    <w:rsid w:val="00520BB2"/>
    <w:rsid w:val="00522245"/>
    <w:rsid w:val="005245C0"/>
    <w:rsid w:val="00530570"/>
    <w:rsid w:val="00530CB5"/>
    <w:rsid w:val="005310FF"/>
    <w:rsid w:val="00531E35"/>
    <w:rsid w:val="00532F62"/>
    <w:rsid w:val="00533875"/>
    <w:rsid w:val="00533E56"/>
    <w:rsid w:val="005340E0"/>
    <w:rsid w:val="0053443D"/>
    <w:rsid w:val="00534A4C"/>
    <w:rsid w:val="00535445"/>
    <w:rsid w:val="0053612D"/>
    <w:rsid w:val="0053634C"/>
    <w:rsid w:val="00540B07"/>
    <w:rsid w:val="00541491"/>
    <w:rsid w:val="00541794"/>
    <w:rsid w:val="00541C71"/>
    <w:rsid w:val="00541F55"/>
    <w:rsid w:val="0054224D"/>
    <w:rsid w:val="00542849"/>
    <w:rsid w:val="0054338E"/>
    <w:rsid w:val="0054345B"/>
    <w:rsid w:val="00543D7D"/>
    <w:rsid w:val="005448C9"/>
    <w:rsid w:val="005458EA"/>
    <w:rsid w:val="005470D6"/>
    <w:rsid w:val="00550888"/>
    <w:rsid w:val="00551482"/>
    <w:rsid w:val="0055188E"/>
    <w:rsid w:val="005521E0"/>
    <w:rsid w:val="0055318E"/>
    <w:rsid w:val="005540F0"/>
    <w:rsid w:val="00554C40"/>
    <w:rsid w:val="005560A8"/>
    <w:rsid w:val="005561D6"/>
    <w:rsid w:val="005579DC"/>
    <w:rsid w:val="00557B65"/>
    <w:rsid w:val="00557D84"/>
    <w:rsid w:val="00557E3C"/>
    <w:rsid w:val="00557F8E"/>
    <w:rsid w:val="0056052A"/>
    <w:rsid w:val="00560BD2"/>
    <w:rsid w:val="00561C34"/>
    <w:rsid w:val="00561D60"/>
    <w:rsid w:val="00561EB3"/>
    <w:rsid w:val="005645DF"/>
    <w:rsid w:val="005656BD"/>
    <w:rsid w:val="005658A5"/>
    <w:rsid w:val="005661C5"/>
    <w:rsid w:val="00567401"/>
    <w:rsid w:val="0056790A"/>
    <w:rsid w:val="00571CC6"/>
    <w:rsid w:val="005731E4"/>
    <w:rsid w:val="00573A87"/>
    <w:rsid w:val="00573DA9"/>
    <w:rsid w:val="00574098"/>
    <w:rsid w:val="00574911"/>
    <w:rsid w:val="00576615"/>
    <w:rsid w:val="00576F77"/>
    <w:rsid w:val="005770EC"/>
    <w:rsid w:val="005774B4"/>
    <w:rsid w:val="0057777D"/>
    <w:rsid w:val="00580576"/>
    <w:rsid w:val="00580655"/>
    <w:rsid w:val="00580B74"/>
    <w:rsid w:val="00581691"/>
    <w:rsid w:val="00582327"/>
    <w:rsid w:val="0058391F"/>
    <w:rsid w:val="0058554D"/>
    <w:rsid w:val="00586C61"/>
    <w:rsid w:val="00587956"/>
    <w:rsid w:val="00590190"/>
    <w:rsid w:val="005932CC"/>
    <w:rsid w:val="00593EE9"/>
    <w:rsid w:val="00593F11"/>
    <w:rsid w:val="00595E14"/>
    <w:rsid w:val="00596283"/>
    <w:rsid w:val="00596EFF"/>
    <w:rsid w:val="00597598"/>
    <w:rsid w:val="005A0377"/>
    <w:rsid w:val="005A0625"/>
    <w:rsid w:val="005A1202"/>
    <w:rsid w:val="005A1773"/>
    <w:rsid w:val="005A281E"/>
    <w:rsid w:val="005A62D0"/>
    <w:rsid w:val="005A7020"/>
    <w:rsid w:val="005A7A51"/>
    <w:rsid w:val="005B318A"/>
    <w:rsid w:val="005B3FA7"/>
    <w:rsid w:val="005B47D7"/>
    <w:rsid w:val="005B4A41"/>
    <w:rsid w:val="005B4B12"/>
    <w:rsid w:val="005B6305"/>
    <w:rsid w:val="005C0CA8"/>
    <w:rsid w:val="005C0D5B"/>
    <w:rsid w:val="005C1AAB"/>
    <w:rsid w:val="005C212A"/>
    <w:rsid w:val="005C2646"/>
    <w:rsid w:val="005C2C8C"/>
    <w:rsid w:val="005C2E70"/>
    <w:rsid w:val="005C347B"/>
    <w:rsid w:val="005C4807"/>
    <w:rsid w:val="005C5A7C"/>
    <w:rsid w:val="005C6BDF"/>
    <w:rsid w:val="005C72DC"/>
    <w:rsid w:val="005C754F"/>
    <w:rsid w:val="005C793E"/>
    <w:rsid w:val="005C7AB8"/>
    <w:rsid w:val="005C7D6D"/>
    <w:rsid w:val="005C7DF0"/>
    <w:rsid w:val="005D0128"/>
    <w:rsid w:val="005D14C0"/>
    <w:rsid w:val="005D304C"/>
    <w:rsid w:val="005D3426"/>
    <w:rsid w:val="005D372E"/>
    <w:rsid w:val="005D5021"/>
    <w:rsid w:val="005D5B91"/>
    <w:rsid w:val="005D70A0"/>
    <w:rsid w:val="005E25A0"/>
    <w:rsid w:val="005E414F"/>
    <w:rsid w:val="005E5CC7"/>
    <w:rsid w:val="005E6A62"/>
    <w:rsid w:val="005E6F32"/>
    <w:rsid w:val="005E738E"/>
    <w:rsid w:val="005E73C1"/>
    <w:rsid w:val="005E7B94"/>
    <w:rsid w:val="005F0249"/>
    <w:rsid w:val="005F118C"/>
    <w:rsid w:val="005F198B"/>
    <w:rsid w:val="005F212E"/>
    <w:rsid w:val="005F2687"/>
    <w:rsid w:val="005F3D72"/>
    <w:rsid w:val="005F4337"/>
    <w:rsid w:val="005F4DAC"/>
    <w:rsid w:val="005F5364"/>
    <w:rsid w:val="005F5DAE"/>
    <w:rsid w:val="005F6F0F"/>
    <w:rsid w:val="005F7455"/>
    <w:rsid w:val="005F7C6B"/>
    <w:rsid w:val="00600DE0"/>
    <w:rsid w:val="00601BE6"/>
    <w:rsid w:val="006023B1"/>
    <w:rsid w:val="00603099"/>
    <w:rsid w:val="00603295"/>
    <w:rsid w:val="00603572"/>
    <w:rsid w:val="00603BAD"/>
    <w:rsid w:val="00604264"/>
    <w:rsid w:val="00604D8B"/>
    <w:rsid w:val="006054FF"/>
    <w:rsid w:val="00605C4C"/>
    <w:rsid w:val="00607473"/>
    <w:rsid w:val="006079DF"/>
    <w:rsid w:val="00610537"/>
    <w:rsid w:val="00610751"/>
    <w:rsid w:val="0061165A"/>
    <w:rsid w:val="00611A70"/>
    <w:rsid w:val="00612663"/>
    <w:rsid w:val="00613516"/>
    <w:rsid w:val="00613EB8"/>
    <w:rsid w:val="00614445"/>
    <w:rsid w:val="006144A8"/>
    <w:rsid w:val="00614532"/>
    <w:rsid w:val="00614924"/>
    <w:rsid w:val="00614D65"/>
    <w:rsid w:val="00616282"/>
    <w:rsid w:val="0061630B"/>
    <w:rsid w:val="0061706E"/>
    <w:rsid w:val="00620046"/>
    <w:rsid w:val="00620B9B"/>
    <w:rsid w:val="006223BD"/>
    <w:rsid w:val="00622CF8"/>
    <w:rsid w:val="0062317D"/>
    <w:rsid w:val="00623FCF"/>
    <w:rsid w:val="00625769"/>
    <w:rsid w:val="006258FE"/>
    <w:rsid w:val="00625E7D"/>
    <w:rsid w:val="00626221"/>
    <w:rsid w:val="00626D0F"/>
    <w:rsid w:val="0062781A"/>
    <w:rsid w:val="00631AD8"/>
    <w:rsid w:val="0063384E"/>
    <w:rsid w:val="0063390A"/>
    <w:rsid w:val="00635D98"/>
    <w:rsid w:val="006360D4"/>
    <w:rsid w:val="006368E7"/>
    <w:rsid w:val="00636FC1"/>
    <w:rsid w:val="00637600"/>
    <w:rsid w:val="00637844"/>
    <w:rsid w:val="00637975"/>
    <w:rsid w:val="0064140D"/>
    <w:rsid w:val="00641C8E"/>
    <w:rsid w:val="0064257F"/>
    <w:rsid w:val="006434FE"/>
    <w:rsid w:val="00643862"/>
    <w:rsid w:val="00643B59"/>
    <w:rsid w:val="00643D5C"/>
    <w:rsid w:val="006443F0"/>
    <w:rsid w:val="006454A0"/>
    <w:rsid w:val="00645667"/>
    <w:rsid w:val="00647B22"/>
    <w:rsid w:val="00647EB1"/>
    <w:rsid w:val="00647FBE"/>
    <w:rsid w:val="006504CC"/>
    <w:rsid w:val="00651D01"/>
    <w:rsid w:val="00652593"/>
    <w:rsid w:val="0065266B"/>
    <w:rsid w:val="00652D80"/>
    <w:rsid w:val="00652EE5"/>
    <w:rsid w:val="00655030"/>
    <w:rsid w:val="00657066"/>
    <w:rsid w:val="006570D1"/>
    <w:rsid w:val="006571DF"/>
    <w:rsid w:val="0066051A"/>
    <w:rsid w:val="00661459"/>
    <w:rsid w:val="00663E3D"/>
    <w:rsid w:val="0066427B"/>
    <w:rsid w:val="00664CEA"/>
    <w:rsid w:val="006655CE"/>
    <w:rsid w:val="0066595B"/>
    <w:rsid w:val="006659AA"/>
    <w:rsid w:val="00665C4A"/>
    <w:rsid w:val="00666258"/>
    <w:rsid w:val="00666E95"/>
    <w:rsid w:val="00667A2E"/>
    <w:rsid w:val="0067046C"/>
    <w:rsid w:val="00670894"/>
    <w:rsid w:val="00670FBB"/>
    <w:rsid w:val="00671562"/>
    <w:rsid w:val="006721A3"/>
    <w:rsid w:val="006722C5"/>
    <w:rsid w:val="0067281E"/>
    <w:rsid w:val="00672B8A"/>
    <w:rsid w:val="00672F26"/>
    <w:rsid w:val="006732B9"/>
    <w:rsid w:val="006738E2"/>
    <w:rsid w:val="00674BDE"/>
    <w:rsid w:val="00676000"/>
    <w:rsid w:val="00676054"/>
    <w:rsid w:val="00676304"/>
    <w:rsid w:val="006767A3"/>
    <w:rsid w:val="006773E4"/>
    <w:rsid w:val="00680418"/>
    <w:rsid w:val="00680B1C"/>
    <w:rsid w:val="00680E2B"/>
    <w:rsid w:val="006810D8"/>
    <w:rsid w:val="006817B4"/>
    <w:rsid w:val="00681931"/>
    <w:rsid w:val="006842C8"/>
    <w:rsid w:val="006845B3"/>
    <w:rsid w:val="0068512B"/>
    <w:rsid w:val="00685BF5"/>
    <w:rsid w:val="00685D54"/>
    <w:rsid w:val="00686BAB"/>
    <w:rsid w:val="00691641"/>
    <w:rsid w:val="00693555"/>
    <w:rsid w:val="006935B7"/>
    <w:rsid w:val="006939AA"/>
    <w:rsid w:val="00695069"/>
    <w:rsid w:val="00695452"/>
    <w:rsid w:val="006962E7"/>
    <w:rsid w:val="00696AC0"/>
    <w:rsid w:val="00697C22"/>
    <w:rsid w:val="00697DD3"/>
    <w:rsid w:val="006A1134"/>
    <w:rsid w:val="006A4229"/>
    <w:rsid w:val="006A4E09"/>
    <w:rsid w:val="006A5CE5"/>
    <w:rsid w:val="006A653C"/>
    <w:rsid w:val="006A6F35"/>
    <w:rsid w:val="006A7060"/>
    <w:rsid w:val="006A716C"/>
    <w:rsid w:val="006A720E"/>
    <w:rsid w:val="006A7C53"/>
    <w:rsid w:val="006B0DA2"/>
    <w:rsid w:val="006B1FD8"/>
    <w:rsid w:val="006B21D9"/>
    <w:rsid w:val="006B27C1"/>
    <w:rsid w:val="006B3322"/>
    <w:rsid w:val="006B3472"/>
    <w:rsid w:val="006B3D48"/>
    <w:rsid w:val="006B5FC3"/>
    <w:rsid w:val="006B6789"/>
    <w:rsid w:val="006B69E4"/>
    <w:rsid w:val="006B6C83"/>
    <w:rsid w:val="006B7350"/>
    <w:rsid w:val="006C1DE6"/>
    <w:rsid w:val="006C3B6D"/>
    <w:rsid w:val="006C553F"/>
    <w:rsid w:val="006C630A"/>
    <w:rsid w:val="006C6539"/>
    <w:rsid w:val="006C6B07"/>
    <w:rsid w:val="006D212C"/>
    <w:rsid w:val="006D2681"/>
    <w:rsid w:val="006D3B8F"/>
    <w:rsid w:val="006D423E"/>
    <w:rsid w:val="006D47B2"/>
    <w:rsid w:val="006D4F80"/>
    <w:rsid w:val="006D5262"/>
    <w:rsid w:val="006D5FF9"/>
    <w:rsid w:val="006D66D8"/>
    <w:rsid w:val="006D6C30"/>
    <w:rsid w:val="006D7310"/>
    <w:rsid w:val="006E04FF"/>
    <w:rsid w:val="006E085A"/>
    <w:rsid w:val="006E0BF7"/>
    <w:rsid w:val="006E0C4A"/>
    <w:rsid w:val="006E1C93"/>
    <w:rsid w:val="006E21BC"/>
    <w:rsid w:val="006E2D79"/>
    <w:rsid w:val="006E2D86"/>
    <w:rsid w:val="006E5BC7"/>
    <w:rsid w:val="006E6367"/>
    <w:rsid w:val="006E779F"/>
    <w:rsid w:val="006E7ECF"/>
    <w:rsid w:val="006F0232"/>
    <w:rsid w:val="006F0321"/>
    <w:rsid w:val="006F123E"/>
    <w:rsid w:val="006F2827"/>
    <w:rsid w:val="006F436C"/>
    <w:rsid w:val="006F4727"/>
    <w:rsid w:val="006F4C88"/>
    <w:rsid w:val="006F519F"/>
    <w:rsid w:val="006F51CE"/>
    <w:rsid w:val="006F55B8"/>
    <w:rsid w:val="006F7917"/>
    <w:rsid w:val="00700A38"/>
    <w:rsid w:val="00701455"/>
    <w:rsid w:val="007017DC"/>
    <w:rsid w:val="00703001"/>
    <w:rsid w:val="00703C59"/>
    <w:rsid w:val="00703F43"/>
    <w:rsid w:val="0070500F"/>
    <w:rsid w:val="00705399"/>
    <w:rsid w:val="00705568"/>
    <w:rsid w:val="00706EA5"/>
    <w:rsid w:val="00706F85"/>
    <w:rsid w:val="00710F5E"/>
    <w:rsid w:val="00710FA6"/>
    <w:rsid w:val="007112CF"/>
    <w:rsid w:val="00711381"/>
    <w:rsid w:val="007117C8"/>
    <w:rsid w:val="00712388"/>
    <w:rsid w:val="00714C07"/>
    <w:rsid w:val="0071517C"/>
    <w:rsid w:val="0071525E"/>
    <w:rsid w:val="00715F06"/>
    <w:rsid w:val="007166C8"/>
    <w:rsid w:val="007170C3"/>
    <w:rsid w:val="0071765C"/>
    <w:rsid w:val="007218A4"/>
    <w:rsid w:val="00721D78"/>
    <w:rsid w:val="00722931"/>
    <w:rsid w:val="00722CB7"/>
    <w:rsid w:val="007270DB"/>
    <w:rsid w:val="007271C2"/>
    <w:rsid w:val="00727577"/>
    <w:rsid w:val="00731671"/>
    <w:rsid w:val="00731D67"/>
    <w:rsid w:val="00732D93"/>
    <w:rsid w:val="0073377F"/>
    <w:rsid w:val="00735C43"/>
    <w:rsid w:val="00740713"/>
    <w:rsid w:val="00742823"/>
    <w:rsid w:val="00743C8D"/>
    <w:rsid w:val="007450A8"/>
    <w:rsid w:val="00745517"/>
    <w:rsid w:val="007456A8"/>
    <w:rsid w:val="007469FE"/>
    <w:rsid w:val="00747985"/>
    <w:rsid w:val="00747E75"/>
    <w:rsid w:val="00750AB4"/>
    <w:rsid w:val="0075195A"/>
    <w:rsid w:val="00751D5B"/>
    <w:rsid w:val="00752B9C"/>
    <w:rsid w:val="00755029"/>
    <w:rsid w:val="00755829"/>
    <w:rsid w:val="0075592B"/>
    <w:rsid w:val="00755AE4"/>
    <w:rsid w:val="00756FEF"/>
    <w:rsid w:val="007607E6"/>
    <w:rsid w:val="00760A64"/>
    <w:rsid w:val="0076186F"/>
    <w:rsid w:val="00761EB8"/>
    <w:rsid w:val="00763C6C"/>
    <w:rsid w:val="00764150"/>
    <w:rsid w:val="00765D8F"/>
    <w:rsid w:val="00766105"/>
    <w:rsid w:val="0076634A"/>
    <w:rsid w:val="0076650B"/>
    <w:rsid w:val="007669BC"/>
    <w:rsid w:val="007673AD"/>
    <w:rsid w:val="00767654"/>
    <w:rsid w:val="00767C7A"/>
    <w:rsid w:val="0077014F"/>
    <w:rsid w:val="00770CAA"/>
    <w:rsid w:val="00770D4D"/>
    <w:rsid w:val="00770F48"/>
    <w:rsid w:val="00771706"/>
    <w:rsid w:val="00774026"/>
    <w:rsid w:val="007742E2"/>
    <w:rsid w:val="0077522F"/>
    <w:rsid w:val="007752E4"/>
    <w:rsid w:val="00776324"/>
    <w:rsid w:val="0077773F"/>
    <w:rsid w:val="00777767"/>
    <w:rsid w:val="00777AC9"/>
    <w:rsid w:val="00780091"/>
    <w:rsid w:val="00780DD7"/>
    <w:rsid w:val="00781047"/>
    <w:rsid w:val="0078118D"/>
    <w:rsid w:val="00781DA5"/>
    <w:rsid w:val="00781E9F"/>
    <w:rsid w:val="007849E0"/>
    <w:rsid w:val="00784BA0"/>
    <w:rsid w:val="0078570D"/>
    <w:rsid w:val="00785F2E"/>
    <w:rsid w:val="007863B2"/>
    <w:rsid w:val="00786506"/>
    <w:rsid w:val="00786BD7"/>
    <w:rsid w:val="00790E89"/>
    <w:rsid w:val="007924E9"/>
    <w:rsid w:val="00793A74"/>
    <w:rsid w:val="00793C9B"/>
    <w:rsid w:val="007940ED"/>
    <w:rsid w:val="0079741C"/>
    <w:rsid w:val="007A14A1"/>
    <w:rsid w:val="007A31C6"/>
    <w:rsid w:val="007A36D5"/>
    <w:rsid w:val="007A51DC"/>
    <w:rsid w:val="007A5616"/>
    <w:rsid w:val="007A5F67"/>
    <w:rsid w:val="007A61E7"/>
    <w:rsid w:val="007A6651"/>
    <w:rsid w:val="007A6EE5"/>
    <w:rsid w:val="007A6F4B"/>
    <w:rsid w:val="007B074A"/>
    <w:rsid w:val="007B0E3F"/>
    <w:rsid w:val="007B1A6D"/>
    <w:rsid w:val="007B1EB4"/>
    <w:rsid w:val="007B278C"/>
    <w:rsid w:val="007B3D51"/>
    <w:rsid w:val="007B40D4"/>
    <w:rsid w:val="007B5063"/>
    <w:rsid w:val="007B622F"/>
    <w:rsid w:val="007B73FD"/>
    <w:rsid w:val="007B773C"/>
    <w:rsid w:val="007B7CE3"/>
    <w:rsid w:val="007C0397"/>
    <w:rsid w:val="007C14F8"/>
    <w:rsid w:val="007C2263"/>
    <w:rsid w:val="007C274B"/>
    <w:rsid w:val="007C293C"/>
    <w:rsid w:val="007C3639"/>
    <w:rsid w:val="007C40D0"/>
    <w:rsid w:val="007C4297"/>
    <w:rsid w:val="007C5354"/>
    <w:rsid w:val="007C6837"/>
    <w:rsid w:val="007C6C98"/>
    <w:rsid w:val="007C6E31"/>
    <w:rsid w:val="007C7239"/>
    <w:rsid w:val="007C7CA5"/>
    <w:rsid w:val="007D00BB"/>
    <w:rsid w:val="007D0C39"/>
    <w:rsid w:val="007D10E7"/>
    <w:rsid w:val="007D294B"/>
    <w:rsid w:val="007D43B9"/>
    <w:rsid w:val="007D4E1F"/>
    <w:rsid w:val="007D567D"/>
    <w:rsid w:val="007D5E07"/>
    <w:rsid w:val="007E0EF9"/>
    <w:rsid w:val="007E21E1"/>
    <w:rsid w:val="007E2328"/>
    <w:rsid w:val="007E25DC"/>
    <w:rsid w:val="007E283C"/>
    <w:rsid w:val="007E32D3"/>
    <w:rsid w:val="007E41FF"/>
    <w:rsid w:val="007E4EFD"/>
    <w:rsid w:val="007E5184"/>
    <w:rsid w:val="007E5389"/>
    <w:rsid w:val="007E57D1"/>
    <w:rsid w:val="007E59E3"/>
    <w:rsid w:val="007E6217"/>
    <w:rsid w:val="007E638C"/>
    <w:rsid w:val="007E6C23"/>
    <w:rsid w:val="007E7547"/>
    <w:rsid w:val="007E7601"/>
    <w:rsid w:val="007F01CF"/>
    <w:rsid w:val="007F0598"/>
    <w:rsid w:val="007F099A"/>
    <w:rsid w:val="007F136A"/>
    <w:rsid w:val="007F1C53"/>
    <w:rsid w:val="007F276C"/>
    <w:rsid w:val="007F2E09"/>
    <w:rsid w:val="007F3584"/>
    <w:rsid w:val="007F4159"/>
    <w:rsid w:val="007F6654"/>
    <w:rsid w:val="007F73C8"/>
    <w:rsid w:val="007F7FAE"/>
    <w:rsid w:val="00802184"/>
    <w:rsid w:val="008035CD"/>
    <w:rsid w:val="00805EC2"/>
    <w:rsid w:val="00806646"/>
    <w:rsid w:val="00807365"/>
    <w:rsid w:val="00807DE5"/>
    <w:rsid w:val="00813106"/>
    <w:rsid w:val="00813876"/>
    <w:rsid w:val="00813B4B"/>
    <w:rsid w:val="00815076"/>
    <w:rsid w:val="0081550D"/>
    <w:rsid w:val="008156E8"/>
    <w:rsid w:val="00815868"/>
    <w:rsid w:val="0081693E"/>
    <w:rsid w:val="00817326"/>
    <w:rsid w:val="008174EB"/>
    <w:rsid w:val="0082091F"/>
    <w:rsid w:val="00820A4B"/>
    <w:rsid w:val="00820B7B"/>
    <w:rsid w:val="00821A91"/>
    <w:rsid w:val="00821E96"/>
    <w:rsid w:val="00821E9F"/>
    <w:rsid w:val="00823600"/>
    <w:rsid w:val="00824FFC"/>
    <w:rsid w:val="0082636B"/>
    <w:rsid w:val="0082663E"/>
    <w:rsid w:val="00826D64"/>
    <w:rsid w:val="00826E78"/>
    <w:rsid w:val="00827389"/>
    <w:rsid w:val="00827EA0"/>
    <w:rsid w:val="00830251"/>
    <w:rsid w:val="008310A9"/>
    <w:rsid w:val="0083136A"/>
    <w:rsid w:val="00833191"/>
    <w:rsid w:val="008334E2"/>
    <w:rsid w:val="0083448E"/>
    <w:rsid w:val="008352A6"/>
    <w:rsid w:val="008358D6"/>
    <w:rsid w:val="0083729D"/>
    <w:rsid w:val="00840E20"/>
    <w:rsid w:val="00842389"/>
    <w:rsid w:val="00843AA2"/>
    <w:rsid w:val="00843DCA"/>
    <w:rsid w:val="00844437"/>
    <w:rsid w:val="008447A4"/>
    <w:rsid w:val="008450A7"/>
    <w:rsid w:val="00846A95"/>
    <w:rsid w:val="00847440"/>
    <w:rsid w:val="0085145C"/>
    <w:rsid w:val="008519F5"/>
    <w:rsid w:val="00851B96"/>
    <w:rsid w:val="00851D61"/>
    <w:rsid w:val="00851F6D"/>
    <w:rsid w:val="00852C45"/>
    <w:rsid w:val="00852E08"/>
    <w:rsid w:val="00852ED9"/>
    <w:rsid w:val="00852EF0"/>
    <w:rsid w:val="008530AB"/>
    <w:rsid w:val="00853A32"/>
    <w:rsid w:val="00853E5C"/>
    <w:rsid w:val="00853FAD"/>
    <w:rsid w:val="00854CB4"/>
    <w:rsid w:val="00856254"/>
    <w:rsid w:val="0085727A"/>
    <w:rsid w:val="00861BF0"/>
    <w:rsid w:val="0086200B"/>
    <w:rsid w:val="0086270C"/>
    <w:rsid w:val="0086349B"/>
    <w:rsid w:val="00863892"/>
    <w:rsid w:val="00863C17"/>
    <w:rsid w:val="008640A9"/>
    <w:rsid w:val="00864DDB"/>
    <w:rsid w:val="00865D94"/>
    <w:rsid w:val="008663AA"/>
    <w:rsid w:val="008667A6"/>
    <w:rsid w:val="00866BAD"/>
    <w:rsid w:val="00873B29"/>
    <w:rsid w:val="00874C2C"/>
    <w:rsid w:val="0087511A"/>
    <w:rsid w:val="00875633"/>
    <w:rsid w:val="008756A2"/>
    <w:rsid w:val="00875728"/>
    <w:rsid w:val="00876AC3"/>
    <w:rsid w:val="00876FBB"/>
    <w:rsid w:val="008775A3"/>
    <w:rsid w:val="00880AA1"/>
    <w:rsid w:val="00880AC0"/>
    <w:rsid w:val="00880AD0"/>
    <w:rsid w:val="00882AD7"/>
    <w:rsid w:val="00882C55"/>
    <w:rsid w:val="0088364F"/>
    <w:rsid w:val="0088386E"/>
    <w:rsid w:val="00883BDA"/>
    <w:rsid w:val="00884B1E"/>
    <w:rsid w:val="00885054"/>
    <w:rsid w:val="0088552A"/>
    <w:rsid w:val="0088576B"/>
    <w:rsid w:val="00885CE7"/>
    <w:rsid w:val="00886683"/>
    <w:rsid w:val="00886ECA"/>
    <w:rsid w:val="00891008"/>
    <w:rsid w:val="00893783"/>
    <w:rsid w:val="0089378A"/>
    <w:rsid w:val="008948DC"/>
    <w:rsid w:val="00894DC8"/>
    <w:rsid w:val="00895FAE"/>
    <w:rsid w:val="00896200"/>
    <w:rsid w:val="008973C9"/>
    <w:rsid w:val="00897764"/>
    <w:rsid w:val="008978D8"/>
    <w:rsid w:val="008A0068"/>
    <w:rsid w:val="008A0E88"/>
    <w:rsid w:val="008A106E"/>
    <w:rsid w:val="008A3377"/>
    <w:rsid w:val="008A361B"/>
    <w:rsid w:val="008A3A04"/>
    <w:rsid w:val="008A3B1A"/>
    <w:rsid w:val="008A3B42"/>
    <w:rsid w:val="008A4E92"/>
    <w:rsid w:val="008A52B3"/>
    <w:rsid w:val="008A66B0"/>
    <w:rsid w:val="008A6BFC"/>
    <w:rsid w:val="008A6E95"/>
    <w:rsid w:val="008B04A2"/>
    <w:rsid w:val="008B0DEE"/>
    <w:rsid w:val="008B2660"/>
    <w:rsid w:val="008B2BCE"/>
    <w:rsid w:val="008B3389"/>
    <w:rsid w:val="008B4F13"/>
    <w:rsid w:val="008B4F64"/>
    <w:rsid w:val="008B50C8"/>
    <w:rsid w:val="008B6632"/>
    <w:rsid w:val="008B68DA"/>
    <w:rsid w:val="008B6D9F"/>
    <w:rsid w:val="008B783B"/>
    <w:rsid w:val="008C0C52"/>
    <w:rsid w:val="008C0F0C"/>
    <w:rsid w:val="008C128B"/>
    <w:rsid w:val="008C1F17"/>
    <w:rsid w:val="008C388D"/>
    <w:rsid w:val="008C3AF3"/>
    <w:rsid w:val="008C3C32"/>
    <w:rsid w:val="008C3D00"/>
    <w:rsid w:val="008C4489"/>
    <w:rsid w:val="008C46F7"/>
    <w:rsid w:val="008C5168"/>
    <w:rsid w:val="008C54B9"/>
    <w:rsid w:val="008D2E63"/>
    <w:rsid w:val="008D3444"/>
    <w:rsid w:val="008D35BE"/>
    <w:rsid w:val="008D37E7"/>
    <w:rsid w:val="008D3889"/>
    <w:rsid w:val="008D4470"/>
    <w:rsid w:val="008D4CF9"/>
    <w:rsid w:val="008D5BE2"/>
    <w:rsid w:val="008D6479"/>
    <w:rsid w:val="008D64C6"/>
    <w:rsid w:val="008D7713"/>
    <w:rsid w:val="008E17F2"/>
    <w:rsid w:val="008E201B"/>
    <w:rsid w:val="008E29A1"/>
    <w:rsid w:val="008E2ECE"/>
    <w:rsid w:val="008E4193"/>
    <w:rsid w:val="008E4B60"/>
    <w:rsid w:val="008E554C"/>
    <w:rsid w:val="008E56C3"/>
    <w:rsid w:val="008E5A9B"/>
    <w:rsid w:val="008E5BE4"/>
    <w:rsid w:val="008E5CF2"/>
    <w:rsid w:val="008E67FC"/>
    <w:rsid w:val="008E7762"/>
    <w:rsid w:val="008F030E"/>
    <w:rsid w:val="008F0688"/>
    <w:rsid w:val="008F0DF0"/>
    <w:rsid w:val="008F1085"/>
    <w:rsid w:val="008F1427"/>
    <w:rsid w:val="008F27CF"/>
    <w:rsid w:val="008F31B9"/>
    <w:rsid w:val="008F3571"/>
    <w:rsid w:val="008F3FBB"/>
    <w:rsid w:val="008F4A23"/>
    <w:rsid w:val="008F4DE0"/>
    <w:rsid w:val="008F6A17"/>
    <w:rsid w:val="008F6BC7"/>
    <w:rsid w:val="009008BE"/>
    <w:rsid w:val="00900BEB"/>
    <w:rsid w:val="00900E59"/>
    <w:rsid w:val="00901D16"/>
    <w:rsid w:val="00903C33"/>
    <w:rsid w:val="0090429D"/>
    <w:rsid w:val="00904505"/>
    <w:rsid w:val="0090597F"/>
    <w:rsid w:val="00905A9C"/>
    <w:rsid w:val="00906B1E"/>
    <w:rsid w:val="00906BD6"/>
    <w:rsid w:val="00910C71"/>
    <w:rsid w:val="0091103C"/>
    <w:rsid w:val="00911123"/>
    <w:rsid w:val="009135AA"/>
    <w:rsid w:val="00913727"/>
    <w:rsid w:val="00913DCD"/>
    <w:rsid w:val="00913E94"/>
    <w:rsid w:val="009145BA"/>
    <w:rsid w:val="00914840"/>
    <w:rsid w:val="00914B1A"/>
    <w:rsid w:val="00917470"/>
    <w:rsid w:val="0092049F"/>
    <w:rsid w:val="00920761"/>
    <w:rsid w:val="009209E4"/>
    <w:rsid w:val="00920DBD"/>
    <w:rsid w:val="00921C9B"/>
    <w:rsid w:val="0092223C"/>
    <w:rsid w:val="00922AFD"/>
    <w:rsid w:val="00922D4C"/>
    <w:rsid w:val="00922E13"/>
    <w:rsid w:val="00922FD8"/>
    <w:rsid w:val="00923F51"/>
    <w:rsid w:val="00925BB2"/>
    <w:rsid w:val="00926DC4"/>
    <w:rsid w:val="00931E46"/>
    <w:rsid w:val="009325F8"/>
    <w:rsid w:val="00932678"/>
    <w:rsid w:val="009334C6"/>
    <w:rsid w:val="00933581"/>
    <w:rsid w:val="00934B57"/>
    <w:rsid w:val="00936362"/>
    <w:rsid w:val="00937DEA"/>
    <w:rsid w:val="00941C93"/>
    <w:rsid w:val="009433D7"/>
    <w:rsid w:val="00943C0D"/>
    <w:rsid w:val="00946854"/>
    <w:rsid w:val="009468E3"/>
    <w:rsid w:val="00947774"/>
    <w:rsid w:val="00950128"/>
    <w:rsid w:val="00950A77"/>
    <w:rsid w:val="00953A15"/>
    <w:rsid w:val="00953D2A"/>
    <w:rsid w:val="00954840"/>
    <w:rsid w:val="00955659"/>
    <w:rsid w:val="00955BD5"/>
    <w:rsid w:val="00955E26"/>
    <w:rsid w:val="009565B7"/>
    <w:rsid w:val="00956873"/>
    <w:rsid w:val="009577DC"/>
    <w:rsid w:val="009615FD"/>
    <w:rsid w:val="009616C2"/>
    <w:rsid w:val="00963879"/>
    <w:rsid w:val="00964307"/>
    <w:rsid w:val="00964D0D"/>
    <w:rsid w:val="00966AF6"/>
    <w:rsid w:val="0096770E"/>
    <w:rsid w:val="009700D3"/>
    <w:rsid w:val="00970C56"/>
    <w:rsid w:val="00970EB8"/>
    <w:rsid w:val="00971876"/>
    <w:rsid w:val="00972118"/>
    <w:rsid w:val="009724BB"/>
    <w:rsid w:val="009726C1"/>
    <w:rsid w:val="0097419D"/>
    <w:rsid w:val="00975DD4"/>
    <w:rsid w:val="00976AD0"/>
    <w:rsid w:val="00976BD6"/>
    <w:rsid w:val="009776D9"/>
    <w:rsid w:val="00977D8D"/>
    <w:rsid w:val="00977DBA"/>
    <w:rsid w:val="00977E98"/>
    <w:rsid w:val="009800B9"/>
    <w:rsid w:val="009823AA"/>
    <w:rsid w:val="00982685"/>
    <w:rsid w:val="009831BD"/>
    <w:rsid w:val="00983D2A"/>
    <w:rsid w:val="00985506"/>
    <w:rsid w:val="009856B2"/>
    <w:rsid w:val="00985CC8"/>
    <w:rsid w:val="009873A1"/>
    <w:rsid w:val="009918FB"/>
    <w:rsid w:val="00991A00"/>
    <w:rsid w:val="00991B10"/>
    <w:rsid w:val="00991B15"/>
    <w:rsid w:val="00991CD5"/>
    <w:rsid w:val="00991D7B"/>
    <w:rsid w:val="00992249"/>
    <w:rsid w:val="00992672"/>
    <w:rsid w:val="00993606"/>
    <w:rsid w:val="00993DA0"/>
    <w:rsid w:val="00993ED7"/>
    <w:rsid w:val="009953A3"/>
    <w:rsid w:val="00996077"/>
    <w:rsid w:val="00997970"/>
    <w:rsid w:val="009A0965"/>
    <w:rsid w:val="009A0D04"/>
    <w:rsid w:val="009A2101"/>
    <w:rsid w:val="009A30D8"/>
    <w:rsid w:val="009A3B5C"/>
    <w:rsid w:val="009A4019"/>
    <w:rsid w:val="009A5B0E"/>
    <w:rsid w:val="009A6FC2"/>
    <w:rsid w:val="009A74C0"/>
    <w:rsid w:val="009B05A0"/>
    <w:rsid w:val="009B1132"/>
    <w:rsid w:val="009B13DA"/>
    <w:rsid w:val="009B1D48"/>
    <w:rsid w:val="009B1F96"/>
    <w:rsid w:val="009B1FC9"/>
    <w:rsid w:val="009B3686"/>
    <w:rsid w:val="009B3CAD"/>
    <w:rsid w:val="009B5A0E"/>
    <w:rsid w:val="009B62DC"/>
    <w:rsid w:val="009B69EE"/>
    <w:rsid w:val="009B6AE6"/>
    <w:rsid w:val="009B738E"/>
    <w:rsid w:val="009B78AB"/>
    <w:rsid w:val="009C14D0"/>
    <w:rsid w:val="009C206E"/>
    <w:rsid w:val="009C24A9"/>
    <w:rsid w:val="009C3647"/>
    <w:rsid w:val="009C4058"/>
    <w:rsid w:val="009C574B"/>
    <w:rsid w:val="009C60B9"/>
    <w:rsid w:val="009C6FA9"/>
    <w:rsid w:val="009C7418"/>
    <w:rsid w:val="009C7AED"/>
    <w:rsid w:val="009D0CDF"/>
    <w:rsid w:val="009D2890"/>
    <w:rsid w:val="009D2AC5"/>
    <w:rsid w:val="009D52B2"/>
    <w:rsid w:val="009D53D8"/>
    <w:rsid w:val="009D5CA3"/>
    <w:rsid w:val="009D6323"/>
    <w:rsid w:val="009D6F95"/>
    <w:rsid w:val="009D711E"/>
    <w:rsid w:val="009E0849"/>
    <w:rsid w:val="009E0AEF"/>
    <w:rsid w:val="009E1126"/>
    <w:rsid w:val="009E11FD"/>
    <w:rsid w:val="009E183F"/>
    <w:rsid w:val="009E29D1"/>
    <w:rsid w:val="009E2B1D"/>
    <w:rsid w:val="009E2EBE"/>
    <w:rsid w:val="009E3F21"/>
    <w:rsid w:val="009E534D"/>
    <w:rsid w:val="009E5AB2"/>
    <w:rsid w:val="009E5F98"/>
    <w:rsid w:val="009E763C"/>
    <w:rsid w:val="009E78A5"/>
    <w:rsid w:val="009E7C5A"/>
    <w:rsid w:val="009F1FC4"/>
    <w:rsid w:val="009F2246"/>
    <w:rsid w:val="009F337E"/>
    <w:rsid w:val="009F38F1"/>
    <w:rsid w:val="009F3EFB"/>
    <w:rsid w:val="009F3FFB"/>
    <w:rsid w:val="009F69B2"/>
    <w:rsid w:val="009F6DF9"/>
    <w:rsid w:val="00A013DA"/>
    <w:rsid w:val="00A019AA"/>
    <w:rsid w:val="00A0206C"/>
    <w:rsid w:val="00A02565"/>
    <w:rsid w:val="00A03911"/>
    <w:rsid w:val="00A0462D"/>
    <w:rsid w:val="00A04C30"/>
    <w:rsid w:val="00A05D63"/>
    <w:rsid w:val="00A06663"/>
    <w:rsid w:val="00A06C9B"/>
    <w:rsid w:val="00A07441"/>
    <w:rsid w:val="00A1039A"/>
    <w:rsid w:val="00A104BD"/>
    <w:rsid w:val="00A1166E"/>
    <w:rsid w:val="00A1169A"/>
    <w:rsid w:val="00A141D4"/>
    <w:rsid w:val="00A14486"/>
    <w:rsid w:val="00A14724"/>
    <w:rsid w:val="00A14A2B"/>
    <w:rsid w:val="00A168FC"/>
    <w:rsid w:val="00A16D31"/>
    <w:rsid w:val="00A17383"/>
    <w:rsid w:val="00A17E0D"/>
    <w:rsid w:val="00A20FBB"/>
    <w:rsid w:val="00A216A8"/>
    <w:rsid w:val="00A218B5"/>
    <w:rsid w:val="00A21A19"/>
    <w:rsid w:val="00A22D09"/>
    <w:rsid w:val="00A24142"/>
    <w:rsid w:val="00A24C18"/>
    <w:rsid w:val="00A2667E"/>
    <w:rsid w:val="00A268B8"/>
    <w:rsid w:val="00A27657"/>
    <w:rsid w:val="00A27C06"/>
    <w:rsid w:val="00A27CFD"/>
    <w:rsid w:val="00A325CC"/>
    <w:rsid w:val="00A33C38"/>
    <w:rsid w:val="00A352FB"/>
    <w:rsid w:val="00A35344"/>
    <w:rsid w:val="00A3562D"/>
    <w:rsid w:val="00A35E19"/>
    <w:rsid w:val="00A36304"/>
    <w:rsid w:val="00A36FDF"/>
    <w:rsid w:val="00A37862"/>
    <w:rsid w:val="00A400CD"/>
    <w:rsid w:val="00A403E7"/>
    <w:rsid w:val="00A40590"/>
    <w:rsid w:val="00A4121C"/>
    <w:rsid w:val="00A41910"/>
    <w:rsid w:val="00A41AE9"/>
    <w:rsid w:val="00A42C73"/>
    <w:rsid w:val="00A43496"/>
    <w:rsid w:val="00A435CB"/>
    <w:rsid w:val="00A44F88"/>
    <w:rsid w:val="00A46D10"/>
    <w:rsid w:val="00A501CF"/>
    <w:rsid w:val="00A51A22"/>
    <w:rsid w:val="00A51D6E"/>
    <w:rsid w:val="00A520A2"/>
    <w:rsid w:val="00A52D33"/>
    <w:rsid w:val="00A533CB"/>
    <w:rsid w:val="00A53E81"/>
    <w:rsid w:val="00A54746"/>
    <w:rsid w:val="00A552F2"/>
    <w:rsid w:val="00A56A65"/>
    <w:rsid w:val="00A57600"/>
    <w:rsid w:val="00A60F1B"/>
    <w:rsid w:val="00A6166F"/>
    <w:rsid w:val="00A62693"/>
    <w:rsid w:val="00A62BF2"/>
    <w:rsid w:val="00A65FD8"/>
    <w:rsid w:val="00A670CF"/>
    <w:rsid w:val="00A706D0"/>
    <w:rsid w:val="00A70ACF"/>
    <w:rsid w:val="00A7208B"/>
    <w:rsid w:val="00A74150"/>
    <w:rsid w:val="00A74766"/>
    <w:rsid w:val="00A75977"/>
    <w:rsid w:val="00A76BB0"/>
    <w:rsid w:val="00A774A0"/>
    <w:rsid w:val="00A77D67"/>
    <w:rsid w:val="00A814DD"/>
    <w:rsid w:val="00A8187B"/>
    <w:rsid w:val="00A8289E"/>
    <w:rsid w:val="00A82E3A"/>
    <w:rsid w:val="00A85D81"/>
    <w:rsid w:val="00A86041"/>
    <w:rsid w:val="00A868D1"/>
    <w:rsid w:val="00A86B51"/>
    <w:rsid w:val="00A8727A"/>
    <w:rsid w:val="00A872D2"/>
    <w:rsid w:val="00A90A50"/>
    <w:rsid w:val="00A911B1"/>
    <w:rsid w:val="00A93118"/>
    <w:rsid w:val="00A94117"/>
    <w:rsid w:val="00A9429C"/>
    <w:rsid w:val="00A94A98"/>
    <w:rsid w:val="00A94B1C"/>
    <w:rsid w:val="00A9550A"/>
    <w:rsid w:val="00A96DE3"/>
    <w:rsid w:val="00A97341"/>
    <w:rsid w:val="00A97487"/>
    <w:rsid w:val="00A979E7"/>
    <w:rsid w:val="00A97FCF"/>
    <w:rsid w:val="00AA083A"/>
    <w:rsid w:val="00AA1B6E"/>
    <w:rsid w:val="00AA1C7C"/>
    <w:rsid w:val="00AA2C29"/>
    <w:rsid w:val="00AA2D2B"/>
    <w:rsid w:val="00AA2FB1"/>
    <w:rsid w:val="00AA4469"/>
    <w:rsid w:val="00AA4F59"/>
    <w:rsid w:val="00AA6131"/>
    <w:rsid w:val="00AA6AA4"/>
    <w:rsid w:val="00AA722E"/>
    <w:rsid w:val="00AA75F1"/>
    <w:rsid w:val="00AB117C"/>
    <w:rsid w:val="00AB166D"/>
    <w:rsid w:val="00AB4F3D"/>
    <w:rsid w:val="00AB57C1"/>
    <w:rsid w:val="00AB5F62"/>
    <w:rsid w:val="00AB6415"/>
    <w:rsid w:val="00AB6576"/>
    <w:rsid w:val="00AB6674"/>
    <w:rsid w:val="00AB672D"/>
    <w:rsid w:val="00AB70EA"/>
    <w:rsid w:val="00AB7C86"/>
    <w:rsid w:val="00AC1026"/>
    <w:rsid w:val="00AC13D1"/>
    <w:rsid w:val="00AC17F2"/>
    <w:rsid w:val="00AC24B9"/>
    <w:rsid w:val="00AC3795"/>
    <w:rsid w:val="00AC4843"/>
    <w:rsid w:val="00AC4A03"/>
    <w:rsid w:val="00AD1E40"/>
    <w:rsid w:val="00AD2601"/>
    <w:rsid w:val="00AD26D3"/>
    <w:rsid w:val="00AD5711"/>
    <w:rsid w:val="00AD6EF0"/>
    <w:rsid w:val="00AE022E"/>
    <w:rsid w:val="00AE1AB2"/>
    <w:rsid w:val="00AE211F"/>
    <w:rsid w:val="00AE2576"/>
    <w:rsid w:val="00AE3EC2"/>
    <w:rsid w:val="00AE491D"/>
    <w:rsid w:val="00AE6B44"/>
    <w:rsid w:val="00AE6F83"/>
    <w:rsid w:val="00AE7211"/>
    <w:rsid w:val="00AE78A9"/>
    <w:rsid w:val="00AE78B6"/>
    <w:rsid w:val="00AE7F80"/>
    <w:rsid w:val="00AF0116"/>
    <w:rsid w:val="00AF0168"/>
    <w:rsid w:val="00AF0EE3"/>
    <w:rsid w:val="00AF152A"/>
    <w:rsid w:val="00AF2937"/>
    <w:rsid w:val="00AF2A7A"/>
    <w:rsid w:val="00AF2BAD"/>
    <w:rsid w:val="00AF40D8"/>
    <w:rsid w:val="00AF5582"/>
    <w:rsid w:val="00AF598A"/>
    <w:rsid w:val="00AF5D48"/>
    <w:rsid w:val="00AF7FAF"/>
    <w:rsid w:val="00B00EE3"/>
    <w:rsid w:val="00B01207"/>
    <w:rsid w:val="00B03CAA"/>
    <w:rsid w:val="00B0479E"/>
    <w:rsid w:val="00B05925"/>
    <w:rsid w:val="00B06265"/>
    <w:rsid w:val="00B07AC2"/>
    <w:rsid w:val="00B108E5"/>
    <w:rsid w:val="00B10DCC"/>
    <w:rsid w:val="00B11A21"/>
    <w:rsid w:val="00B1378B"/>
    <w:rsid w:val="00B13B90"/>
    <w:rsid w:val="00B13E72"/>
    <w:rsid w:val="00B13F63"/>
    <w:rsid w:val="00B147E6"/>
    <w:rsid w:val="00B14ED4"/>
    <w:rsid w:val="00B15AFB"/>
    <w:rsid w:val="00B16093"/>
    <w:rsid w:val="00B1751C"/>
    <w:rsid w:val="00B202E0"/>
    <w:rsid w:val="00B20B0B"/>
    <w:rsid w:val="00B2139A"/>
    <w:rsid w:val="00B2149E"/>
    <w:rsid w:val="00B242C1"/>
    <w:rsid w:val="00B24866"/>
    <w:rsid w:val="00B24DC1"/>
    <w:rsid w:val="00B2553B"/>
    <w:rsid w:val="00B25A4F"/>
    <w:rsid w:val="00B26F18"/>
    <w:rsid w:val="00B2727D"/>
    <w:rsid w:val="00B274FB"/>
    <w:rsid w:val="00B30D06"/>
    <w:rsid w:val="00B3363A"/>
    <w:rsid w:val="00B3475F"/>
    <w:rsid w:val="00B34D99"/>
    <w:rsid w:val="00B360A1"/>
    <w:rsid w:val="00B369A6"/>
    <w:rsid w:val="00B36FE9"/>
    <w:rsid w:val="00B40CD3"/>
    <w:rsid w:val="00B414B4"/>
    <w:rsid w:val="00B41614"/>
    <w:rsid w:val="00B4263B"/>
    <w:rsid w:val="00B42B11"/>
    <w:rsid w:val="00B42F50"/>
    <w:rsid w:val="00B43AF2"/>
    <w:rsid w:val="00B44EA5"/>
    <w:rsid w:val="00B45B8F"/>
    <w:rsid w:val="00B45FD2"/>
    <w:rsid w:val="00B4684B"/>
    <w:rsid w:val="00B46977"/>
    <w:rsid w:val="00B47F1E"/>
    <w:rsid w:val="00B50252"/>
    <w:rsid w:val="00B5077C"/>
    <w:rsid w:val="00B51499"/>
    <w:rsid w:val="00B55D33"/>
    <w:rsid w:val="00B55E6C"/>
    <w:rsid w:val="00B55F21"/>
    <w:rsid w:val="00B579B0"/>
    <w:rsid w:val="00B60D9F"/>
    <w:rsid w:val="00B625CC"/>
    <w:rsid w:val="00B6357E"/>
    <w:rsid w:val="00B64A17"/>
    <w:rsid w:val="00B65272"/>
    <w:rsid w:val="00B652BE"/>
    <w:rsid w:val="00B657FE"/>
    <w:rsid w:val="00B66085"/>
    <w:rsid w:val="00B66F41"/>
    <w:rsid w:val="00B709C4"/>
    <w:rsid w:val="00B7291E"/>
    <w:rsid w:val="00B74398"/>
    <w:rsid w:val="00B74C67"/>
    <w:rsid w:val="00B74DEB"/>
    <w:rsid w:val="00B74FD0"/>
    <w:rsid w:val="00B750BB"/>
    <w:rsid w:val="00B7596C"/>
    <w:rsid w:val="00B75EE0"/>
    <w:rsid w:val="00B76A5E"/>
    <w:rsid w:val="00B76BDE"/>
    <w:rsid w:val="00B812F0"/>
    <w:rsid w:val="00B81AA5"/>
    <w:rsid w:val="00B81D12"/>
    <w:rsid w:val="00B82DB3"/>
    <w:rsid w:val="00B838A6"/>
    <w:rsid w:val="00B83FB6"/>
    <w:rsid w:val="00B847B4"/>
    <w:rsid w:val="00B849C6"/>
    <w:rsid w:val="00B853A1"/>
    <w:rsid w:val="00B854E1"/>
    <w:rsid w:val="00B859F5"/>
    <w:rsid w:val="00B85CCA"/>
    <w:rsid w:val="00B85F53"/>
    <w:rsid w:val="00B85FE8"/>
    <w:rsid w:val="00B86226"/>
    <w:rsid w:val="00B86FD8"/>
    <w:rsid w:val="00B90564"/>
    <w:rsid w:val="00B90A8D"/>
    <w:rsid w:val="00B91AF1"/>
    <w:rsid w:val="00B9225F"/>
    <w:rsid w:val="00B93975"/>
    <w:rsid w:val="00B95497"/>
    <w:rsid w:val="00B96734"/>
    <w:rsid w:val="00B96B5D"/>
    <w:rsid w:val="00B96E2C"/>
    <w:rsid w:val="00B97C28"/>
    <w:rsid w:val="00BA0D79"/>
    <w:rsid w:val="00BA3748"/>
    <w:rsid w:val="00BA44AC"/>
    <w:rsid w:val="00BA52E7"/>
    <w:rsid w:val="00BA5B04"/>
    <w:rsid w:val="00BA5DB5"/>
    <w:rsid w:val="00BA6565"/>
    <w:rsid w:val="00BA68B0"/>
    <w:rsid w:val="00BA79BC"/>
    <w:rsid w:val="00BA7F6F"/>
    <w:rsid w:val="00BB164A"/>
    <w:rsid w:val="00BB17B7"/>
    <w:rsid w:val="00BB1BF1"/>
    <w:rsid w:val="00BB5690"/>
    <w:rsid w:val="00BB6071"/>
    <w:rsid w:val="00BB6DB1"/>
    <w:rsid w:val="00BB6DCC"/>
    <w:rsid w:val="00BC293F"/>
    <w:rsid w:val="00BC3193"/>
    <w:rsid w:val="00BC3ED5"/>
    <w:rsid w:val="00BC49BE"/>
    <w:rsid w:val="00BC5513"/>
    <w:rsid w:val="00BC6617"/>
    <w:rsid w:val="00BC6B99"/>
    <w:rsid w:val="00BC7B3D"/>
    <w:rsid w:val="00BD0021"/>
    <w:rsid w:val="00BD1999"/>
    <w:rsid w:val="00BD1FBD"/>
    <w:rsid w:val="00BD2BEA"/>
    <w:rsid w:val="00BD2D29"/>
    <w:rsid w:val="00BD4875"/>
    <w:rsid w:val="00BD65CD"/>
    <w:rsid w:val="00BD6803"/>
    <w:rsid w:val="00BD7433"/>
    <w:rsid w:val="00BD74D7"/>
    <w:rsid w:val="00BD7A45"/>
    <w:rsid w:val="00BE0044"/>
    <w:rsid w:val="00BE196F"/>
    <w:rsid w:val="00BE3793"/>
    <w:rsid w:val="00BE58A0"/>
    <w:rsid w:val="00BE6B86"/>
    <w:rsid w:val="00BE7BC9"/>
    <w:rsid w:val="00BF0825"/>
    <w:rsid w:val="00BF12B4"/>
    <w:rsid w:val="00BF194D"/>
    <w:rsid w:val="00BF19A5"/>
    <w:rsid w:val="00BF270E"/>
    <w:rsid w:val="00BF3353"/>
    <w:rsid w:val="00BF4A95"/>
    <w:rsid w:val="00BF5054"/>
    <w:rsid w:val="00BF5A6D"/>
    <w:rsid w:val="00C00A92"/>
    <w:rsid w:val="00C01592"/>
    <w:rsid w:val="00C02141"/>
    <w:rsid w:val="00C035E3"/>
    <w:rsid w:val="00C03B99"/>
    <w:rsid w:val="00C049AD"/>
    <w:rsid w:val="00C051D5"/>
    <w:rsid w:val="00C05F6E"/>
    <w:rsid w:val="00C0676E"/>
    <w:rsid w:val="00C06D17"/>
    <w:rsid w:val="00C1019B"/>
    <w:rsid w:val="00C10F09"/>
    <w:rsid w:val="00C1226B"/>
    <w:rsid w:val="00C12E83"/>
    <w:rsid w:val="00C1354A"/>
    <w:rsid w:val="00C135DB"/>
    <w:rsid w:val="00C1368C"/>
    <w:rsid w:val="00C15F67"/>
    <w:rsid w:val="00C16BCC"/>
    <w:rsid w:val="00C17978"/>
    <w:rsid w:val="00C17F1C"/>
    <w:rsid w:val="00C226DD"/>
    <w:rsid w:val="00C2367B"/>
    <w:rsid w:val="00C2445D"/>
    <w:rsid w:val="00C24A95"/>
    <w:rsid w:val="00C24F79"/>
    <w:rsid w:val="00C268D3"/>
    <w:rsid w:val="00C2709E"/>
    <w:rsid w:val="00C27D5A"/>
    <w:rsid w:val="00C301AB"/>
    <w:rsid w:val="00C31147"/>
    <w:rsid w:val="00C31C35"/>
    <w:rsid w:val="00C31FCA"/>
    <w:rsid w:val="00C33D90"/>
    <w:rsid w:val="00C34FA5"/>
    <w:rsid w:val="00C35059"/>
    <w:rsid w:val="00C3558E"/>
    <w:rsid w:val="00C3584C"/>
    <w:rsid w:val="00C361EB"/>
    <w:rsid w:val="00C3647D"/>
    <w:rsid w:val="00C371D4"/>
    <w:rsid w:val="00C401EF"/>
    <w:rsid w:val="00C40284"/>
    <w:rsid w:val="00C4275A"/>
    <w:rsid w:val="00C42EE2"/>
    <w:rsid w:val="00C438A9"/>
    <w:rsid w:val="00C45D97"/>
    <w:rsid w:val="00C4720F"/>
    <w:rsid w:val="00C4724B"/>
    <w:rsid w:val="00C478CE"/>
    <w:rsid w:val="00C507E6"/>
    <w:rsid w:val="00C52811"/>
    <w:rsid w:val="00C53BDE"/>
    <w:rsid w:val="00C547D1"/>
    <w:rsid w:val="00C55B3B"/>
    <w:rsid w:val="00C57438"/>
    <w:rsid w:val="00C60130"/>
    <w:rsid w:val="00C60269"/>
    <w:rsid w:val="00C60A4F"/>
    <w:rsid w:val="00C62BB3"/>
    <w:rsid w:val="00C6328E"/>
    <w:rsid w:val="00C633AB"/>
    <w:rsid w:val="00C65EED"/>
    <w:rsid w:val="00C668D5"/>
    <w:rsid w:val="00C73C9E"/>
    <w:rsid w:val="00C73F9C"/>
    <w:rsid w:val="00C74147"/>
    <w:rsid w:val="00C74880"/>
    <w:rsid w:val="00C76743"/>
    <w:rsid w:val="00C76AAC"/>
    <w:rsid w:val="00C80020"/>
    <w:rsid w:val="00C80FFD"/>
    <w:rsid w:val="00C81035"/>
    <w:rsid w:val="00C8218F"/>
    <w:rsid w:val="00C8256E"/>
    <w:rsid w:val="00C83283"/>
    <w:rsid w:val="00C83F88"/>
    <w:rsid w:val="00C84780"/>
    <w:rsid w:val="00C85C9F"/>
    <w:rsid w:val="00C86C9B"/>
    <w:rsid w:val="00C86E9C"/>
    <w:rsid w:val="00C90BDB"/>
    <w:rsid w:val="00C914BF"/>
    <w:rsid w:val="00C91607"/>
    <w:rsid w:val="00C919FF"/>
    <w:rsid w:val="00C91B08"/>
    <w:rsid w:val="00C92859"/>
    <w:rsid w:val="00C929AE"/>
    <w:rsid w:val="00C932A8"/>
    <w:rsid w:val="00C93B94"/>
    <w:rsid w:val="00C948EF"/>
    <w:rsid w:val="00C95C9A"/>
    <w:rsid w:val="00C96B75"/>
    <w:rsid w:val="00C97196"/>
    <w:rsid w:val="00CA00BA"/>
    <w:rsid w:val="00CA08F2"/>
    <w:rsid w:val="00CA1176"/>
    <w:rsid w:val="00CA15CC"/>
    <w:rsid w:val="00CA17FC"/>
    <w:rsid w:val="00CA25BC"/>
    <w:rsid w:val="00CA3B5B"/>
    <w:rsid w:val="00CA3E6A"/>
    <w:rsid w:val="00CA439E"/>
    <w:rsid w:val="00CA4F87"/>
    <w:rsid w:val="00CA5113"/>
    <w:rsid w:val="00CA5F48"/>
    <w:rsid w:val="00CA66C7"/>
    <w:rsid w:val="00CA72E4"/>
    <w:rsid w:val="00CB254F"/>
    <w:rsid w:val="00CB2DFC"/>
    <w:rsid w:val="00CB353E"/>
    <w:rsid w:val="00CB5136"/>
    <w:rsid w:val="00CB586E"/>
    <w:rsid w:val="00CB5C05"/>
    <w:rsid w:val="00CB5D22"/>
    <w:rsid w:val="00CB65AB"/>
    <w:rsid w:val="00CB730C"/>
    <w:rsid w:val="00CB740C"/>
    <w:rsid w:val="00CB7566"/>
    <w:rsid w:val="00CC02B7"/>
    <w:rsid w:val="00CC0D2C"/>
    <w:rsid w:val="00CC1804"/>
    <w:rsid w:val="00CC2A57"/>
    <w:rsid w:val="00CC380D"/>
    <w:rsid w:val="00CC4713"/>
    <w:rsid w:val="00CC5EE1"/>
    <w:rsid w:val="00CC6720"/>
    <w:rsid w:val="00CC7202"/>
    <w:rsid w:val="00CC7A52"/>
    <w:rsid w:val="00CD0899"/>
    <w:rsid w:val="00CD112B"/>
    <w:rsid w:val="00CD288F"/>
    <w:rsid w:val="00CD4B5F"/>
    <w:rsid w:val="00CD51BF"/>
    <w:rsid w:val="00CD6D4F"/>
    <w:rsid w:val="00CD7322"/>
    <w:rsid w:val="00CD779B"/>
    <w:rsid w:val="00CD7B67"/>
    <w:rsid w:val="00CE1B1A"/>
    <w:rsid w:val="00CE1D00"/>
    <w:rsid w:val="00CE2413"/>
    <w:rsid w:val="00CE264A"/>
    <w:rsid w:val="00CE2AD3"/>
    <w:rsid w:val="00CE42E6"/>
    <w:rsid w:val="00CE4F15"/>
    <w:rsid w:val="00CE6F65"/>
    <w:rsid w:val="00CF30C0"/>
    <w:rsid w:val="00CF326F"/>
    <w:rsid w:val="00CF3C51"/>
    <w:rsid w:val="00CF43C0"/>
    <w:rsid w:val="00CF71E5"/>
    <w:rsid w:val="00CF75C7"/>
    <w:rsid w:val="00CF7BE6"/>
    <w:rsid w:val="00D00606"/>
    <w:rsid w:val="00D010F8"/>
    <w:rsid w:val="00D01ABB"/>
    <w:rsid w:val="00D02102"/>
    <w:rsid w:val="00D021F7"/>
    <w:rsid w:val="00D04DE0"/>
    <w:rsid w:val="00D0589D"/>
    <w:rsid w:val="00D07209"/>
    <w:rsid w:val="00D1087C"/>
    <w:rsid w:val="00D112F5"/>
    <w:rsid w:val="00D1190B"/>
    <w:rsid w:val="00D11BDA"/>
    <w:rsid w:val="00D1317B"/>
    <w:rsid w:val="00D13195"/>
    <w:rsid w:val="00D139FE"/>
    <w:rsid w:val="00D149D4"/>
    <w:rsid w:val="00D14BF7"/>
    <w:rsid w:val="00D1545D"/>
    <w:rsid w:val="00D164DC"/>
    <w:rsid w:val="00D168EE"/>
    <w:rsid w:val="00D17A0D"/>
    <w:rsid w:val="00D17F17"/>
    <w:rsid w:val="00D2072E"/>
    <w:rsid w:val="00D2098E"/>
    <w:rsid w:val="00D21F9A"/>
    <w:rsid w:val="00D22D80"/>
    <w:rsid w:val="00D24D18"/>
    <w:rsid w:val="00D25A3E"/>
    <w:rsid w:val="00D26293"/>
    <w:rsid w:val="00D2636C"/>
    <w:rsid w:val="00D26C56"/>
    <w:rsid w:val="00D301D9"/>
    <w:rsid w:val="00D31322"/>
    <w:rsid w:val="00D3162B"/>
    <w:rsid w:val="00D31D5D"/>
    <w:rsid w:val="00D32ABF"/>
    <w:rsid w:val="00D345D3"/>
    <w:rsid w:val="00D37603"/>
    <w:rsid w:val="00D3765E"/>
    <w:rsid w:val="00D37680"/>
    <w:rsid w:val="00D415DD"/>
    <w:rsid w:val="00D425AA"/>
    <w:rsid w:val="00D434D3"/>
    <w:rsid w:val="00D454E5"/>
    <w:rsid w:val="00D474FA"/>
    <w:rsid w:val="00D5024C"/>
    <w:rsid w:val="00D518BF"/>
    <w:rsid w:val="00D52825"/>
    <w:rsid w:val="00D52878"/>
    <w:rsid w:val="00D538A4"/>
    <w:rsid w:val="00D54019"/>
    <w:rsid w:val="00D5449F"/>
    <w:rsid w:val="00D561AA"/>
    <w:rsid w:val="00D5674D"/>
    <w:rsid w:val="00D57269"/>
    <w:rsid w:val="00D57F45"/>
    <w:rsid w:val="00D61522"/>
    <w:rsid w:val="00D6160C"/>
    <w:rsid w:val="00D617FC"/>
    <w:rsid w:val="00D6295D"/>
    <w:rsid w:val="00D64892"/>
    <w:rsid w:val="00D657AA"/>
    <w:rsid w:val="00D65E71"/>
    <w:rsid w:val="00D66143"/>
    <w:rsid w:val="00D66326"/>
    <w:rsid w:val="00D6704A"/>
    <w:rsid w:val="00D678FF"/>
    <w:rsid w:val="00D70391"/>
    <w:rsid w:val="00D70990"/>
    <w:rsid w:val="00D70FB6"/>
    <w:rsid w:val="00D7183D"/>
    <w:rsid w:val="00D724E5"/>
    <w:rsid w:val="00D73AAF"/>
    <w:rsid w:val="00D73B44"/>
    <w:rsid w:val="00D75DC3"/>
    <w:rsid w:val="00D76D20"/>
    <w:rsid w:val="00D770E0"/>
    <w:rsid w:val="00D77D2D"/>
    <w:rsid w:val="00D819C1"/>
    <w:rsid w:val="00D81A68"/>
    <w:rsid w:val="00D81D32"/>
    <w:rsid w:val="00D82876"/>
    <w:rsid w:val="00D833A8"/>
    <w:rsid w:val="00D8366D"/>
    <w:rsid w:val="00D86647"/>
    <w:rsid w:val="00D86AE8"/>
    <w:rsid w:val="00D86FD9"/>
    <w:rsid w:val="00D8719F"/>
    <w:rsid w:val="00D878B9"/>
    <w:rsid w:val="00D87B21"/>
    <w:rsid w:val="00D90312"/>
    <w:rsid w:val="00D91545"/>
    <w:rsid w:val="00D91EF9"/>
    <w:rsid w:val="00D91FFD"/>
    <w:rsid w:val="00D92EBF"/>
    <w:rsid w:val="00D944DF"/>
    <w:rsid w:val="00D95530"/>
    <w:rsid w:val="00D95940"/>
    <w:rsid w:val="00D96761"/>
    <w:rsid w:val="00D968A6"/>
    <w:rsid w:val="00D97207"/>
    <w:rsid w:val="00D97282"/>
    <w:rsid w:val="00D9764D"/>
    <w:rsid w:val="00DA1F41"/>
    <w:rsid w:val="00DA203D"/>
    <w:rsid w:val="00DA3EBD"/>
    <w:rsid w:val="00DA3F4F"/>
    <w:rsid w:val="00DA4664"/>
    <w:rsid w:val="00DA586F"/>
    <w:rsid w:val="00DA6BAA"/>
    <w:rsid w:val="00DB03CB"/>
    <w:rsid w:val="00DB1991"/>
    <w:rsid w:val="00DB1E81"/>
    <w:rsid w:val="00DB28AA"/>
    <w:rsid w:val="00DB4E12"/>
    <w:rsid w:val="00DB657C"/>
    <w:rsid w:val="00DB6E0E"/>
    <w:rsid w:val="00DB73FD"/>
    <w:rsid w:val="00DB74B8"/>
    <w:rsid w:val="00DC033E"/>
    <w:rsid w:val="00DC0D16"/>
    <w:rsid w:val="00DC1769"/>
    <w:rsid w:val="00DC32C4"/>
    <w:rsid w:val="00DC4B92"/>
    <w:rsid w:val="00DC55AB"/>
    <w:rsid w:val="00DC5A22"/>
    <w:rsid w:val="00DC5FDD"/>
    <w:rsid w:val="00DC64A3"/>
    <w:rsid w:val="00DC6A53"/>
    <w:rsid w:val="00DC776D"/>
    <w:rsid w:val="00DC796B"/>
    <w:rsid w:val="00DC7AAD"/>
    <w:rsid w:val="00DC7CF9"/>
    <w:rsid w:val="00DD16CD"/>
    <w:rsid w:val="00DD1B27"/>
    <w:rsid w:val="00DD2075"/>
    <w:rsid w:val="00DD253B"/>
    <w:rsid w:val="00DD2C12"/>
    <w:rsid w:val="00DD3311"/>
    <w:rsid w:val="00DD357B"/>
    <w:rsid w:val="00DD7022"/>
    <w:rsid w:val="00DD717B"/>
    <w:rsid w:val="00DD754B"/>
    <w:rsid w:val="00DD7CB5"/>
    <w:rsid w:val="00DE0534"/>
    <w:rsid w:val="00DE0D9C"/>
    <w:rsid w:val="00DE14A0"/>
    <w:rsid w:val="00DE2703"/>
    <w:rsid w:val="00DE28B3"/>
    <w:rsid w:val="00DE3301"/>
    <w:rsid w:val="00DE3B8A"/>
    <w:rsid w:val="00DE427B"/>
    <w:rsid w:val="00DE4A87"/>
    <w:rsid w:val="00DE5A34"/>
    <w:rsid w:val="00DE5E13"/>
    <w:rsid w:val="00DE75B4"/>
    <w:rsid w:val="00DF225E"/>
    <w:rsid w:val="00DF3C8A"/>
    <w:rsid w:val="00DF3C8C"/>
    <w:rsid w:val="00DF3F66"/>
    <w:rsid w:val="00DF4549"/>
    <w:rsid w:val="00DF48B8"/>
    <w:rsid w:val="00DF52C5"/>
    <w:rsid w:val="00DF703B"/>
    <w:rsid w:val="00DF7F7F"/>
    <w:rsid w:val="00E017AB"/>
    <w:rsid w:val="00E01DA7"/>
    <w:rsid w:val="00E01EBF"/>
    <w:rsid w:val="00E01F05"/>
    <w:rsid w:val="00E044BD"/>
    <w:rsid w:val="00E05163"/>
    <w:rsid w:val="00E05604"/>
    <w:rsid w:val="00E05C79"/>
    <w:rsid w:val="00E070CB"/>
    <w:rsid w:val="00E10D43"/>
    <w:rsid w:val="00E11EC2"/>
    <w:rsid w:val="00E1269E"/>
    <w:rsid w:val="00E128CE"/>
    <w:rsid w:val="00E13021"/>
    <w:rsid w:val="00E13CEC"/>
    <w:rsid w:val="00E13E21"/>
    <w:rsid w:val="00E1466F"/>
    <w:rsid w:val="00E14675"/>
    <w:rsid w:val="00E14788"/>
    <w:rsid w:val="00E14831"/>
    <w:rsid w:val="00E17184"/>
    <w:rsid w:val="00E176F3"/>
    <w:rsid w:val="00E20F32"/>
    <w:rsid w:val="00E21994"/>
    <w:rsid w:val="00E22D09"/>
    <w:rsid w:val="00E23E6A"/>
    <w:rsid w:val="00E24C7A"/>
    <w:rsid w:val="00E25301"/>
    <w:rsid w:val="00E2532C"/>
    <w:rsid w:val="00E25375"/>
    <w:rsid w:val="00E265ED"/>
    <w:rsid w:val="00E26892"/>
    <w:rsid w:val="00E303B6"/>
    <w:rsid w:val="00E304A8"/>
    <w:rsid w:val="00E31CA2"/>
    <w:rsid w:val="00E3286F"/>
    <w:rsid w:val="00E32A7A"/>
    <w:rsid w:val="00E3356F"/>
    <w:rsid w:val="00E351A8"/>
    <w:rsid w:val="00E35531"/>
    <w:rsid w:val="00E3582F"/>
    <w:rsid w:val="00E35A1E"/>
    <w:rsid w:val="00E35B8D"/>
    <w:rsid w:val="00E35D7D"/>
    <w:rsid w:val="00E36D7A"/>
    <w:rsid w:val="00E36E52"/>
    <w:rsid w:val="00E37277"/>
    <w:rsid w:val="00E374E6"/>
    <w:rsid w:val="00E40154"/>
    <w:rsid w:val="00E401A0"/>
    <w:rsid w:val="00E401DC"/>
    <w:rsid w:val="00E406D6"/>
    <w:rsid w:val="00E40CF8"/>
    <w:rsid w:val="00E4132D"/>
    <w:rsid w:val="00E41B6A"/>
    <w:rsid w:val="00E4204E"/>
    <w:rsid w:val="00E42A13"/>
    <w:rsid w:val="00E43585"/>
    <w:rsid w:val="00E43723"/>
    <w:rsid w:val="00E4464F"/>
    <w:rsid w:val="00E44AD6"/>
    <w:rsid w:val="00E45E24"/>
    <w:rsid w:val="00E47035"/>
    <w:rsid w:val="00E47044"/>
    <w:rsid w:val="00E47EC1"/>
    <w:rsid w:val="00E50104"/>
    <w:rsid w:val="00E50D5D"/>
    <w:rsid w:val="00E5104F"/>
    <w:rsid w:val="00E5114A"/>
    <w:rsid w:val="00E5150D"/>
    <w:rsid w:val="00E5227C"/>
    <w:rsid w:val="00E53DDA"/>
    <w:rsid w:val="00E55608"/>
    <w:rsid w:val="00E55D24"/>
    <w:rsid w:val="00E5702C"/>
    <w:rsid w:val="00E571A5"/>
    <w:rsid w:val="00E57D9C"/>
    <w:rsid w:val="00E6045A"/>
    <w:rsid w:val="00E61B33"/>
    <w:rsid w:val="00E61C4D"/>
    <w:rsid w:val="00E638F3"/>
    <w:rsid w:val="00E63F4A"/>
    <w:rsid w:val="00E6456E"/>
    <w:rsid w:val="00E70D1A"/>
    <w:rsid w:val="00E73C99"/>
    <w:rsid w:val="00E744E5"/>
    <w:rsid w:val="00E74F3D"/>
    <w:rsid w:val="00E75107"/>
    <w:rsid w:val="00E76DE6"/>
    <w:rsid w:val="00E773EA"/>
    <w:rsid w:val="00E779E7"/>
    <w:rsid w:val="00E801C2"/>
    <w:rsid w:val="00E80472"/>
    <w:rsid w:val="00E81631"/>
    <w:rsid w:val="00E847CC"/>
    <w:rsid w:val="00E8550B"/>
    <w:rsid w:val="00E858EA"/>
    <w:rsid w:val="00E86F35"/>
    <w:rsid w:val="00E8758D"/>
    <w:rsid w:val="00E87DF7"/>
    <w:rsid w:val="00E90097"/>
    <w:rsid w:val="00E91148"/>
    <w:rsid w:val="00E916BB"/>
    <w:rsid w:val="00E92AF5"/>
    <w:rsid w:val="00E94049"/>
    <w:rsid w:val="00E967D7"/>
    <w:rsid w:val="00E976C5"/>
    <w:rsid w:val="00E978C6"/>
    <w:rsid w:val="00E97CB9"/>
    <w:rsid w:val="00E97D40"/>
    <w:rsid w:val="00EA0CC2"/>
    <w:rsid w:val="00EA1FB5"/>
    <w:rsid w:val="00EA396F"/>
    <w:rsid w:val="00EA55E2"/>
    <w:rsid w:val="00EA5FFD"/>
    <w:rsid w:val="00EA67E1"/>
    <w:rsid w:val="00EB03BC"/>
    <w:rsid w:val="00EB1BD8"/>
    <w:rsid w:val="00EB1D92"/>
    <w:rsid w:val="00EB23D2"/>
    <w:rsid w:val="00EB38AE"/>
    <w:rsid w:val="00EB4453"/>
    <w:rsid w:val="00EB5F14"/>
    <w:rsid w:val="00EB6847"/>
    <w:rsid w:val="00EB717D"/>
    <w:rsid w:val="00EC04B7"/>
    <w:rsid w:val="00EC05CC"/>
    <w:rsid w:val="00EC085A"/>
    <w:rsid w:val="00EC3CBC"/>
    <w:rsid w:val="00EC410C"/>
    <w:rsid w:val="00EC4482"/>
    <w:rsid w:val="00EC458E"/>
    <w:rsid w:val="00EC565B"/>
    <w:rsid w:val="00EC5AD6"/>
    <w:rsid w:val="00EC627F"/>
    <w:rsid w:val="00EC79CA"/>
    <w:rsid w:val="00EC7AE9"/>
    <w:rsid w:val="00ED0C89"/>
    <w:rsid w:val="00ED25F0"/>
    <w:rsid w:val="00ED2DAC"/>
    <w:rsid w:val="00ED2F84"/>
    <w:rsid w:val="00ED3172"/>
    <w:rsid w:val="00ED5711"/>
    <w:rsid w:val="00ED5A2F"/>
    <w:rsid w:val="00ED5F7E"/>
    <w:rsid w:val="00ED781B"/>
    <w:rsid w:val="00ED7B27"/>
    <w:rsid w:val="00ED7FD8"/>
    <w:rsid w:val="00EE06C7"/>
    <w:rsid w:val="00EE0F6A"/>
    <w:rsid w:val="00EE2AC2"/>
    <w:rsid w:val="00EE35CF"/>
    <w:rsid w:val="00EE4A8F"/>
    <w:rsid w:val="00EE5886"/>
    <w:rsid w:val="00EE5D02"/>
    <w:rsid w:val="00EE6488"/>
    <w:rsid w:val="00EE663A"/>
    <w:rsid w:val="00EF033F"/>
    <w:rsid w:val="00EF1CFA"/>
    <w:rsid w:val="00EF3275"/>
    <w:rsid w:val="00EF3B35"/>
    <w:rsid w:val="00EF4CE3"/>
    <w:rsid w:val="00EF4E9C"/>
    <w:rsid w:val="00EF6BD2"/>
    <w:rsid w:val="00EF731E"/>
    <w:rsid w:val="00EF74CF"/>
    <w:rsid w:val="00EF7957"/>
    <w:rsid w:val="00EF7FC7"/>
    <w:rsid w:val="00F000BE"/>
    <w:rsid w:val="00F000E2"/>
    <w:rsid w:val="00F0029A"/>
    <w:rsid w:val="00F00FE0"/>
    <w:rsid w:val="00F01249"/>
    <w:rsid w:val="00F01EA1"/>
    <w:rsid w:val="00F026BF"/>
    <w:rsid w:val="00F033EB"/>
    <w:rsid w:val="00F03404"/>
    <w:rsid w:val="00F0619A"/>
    <w:rsid w:val="00F06E59"/>
    <w:rsid w:val="00F07092"/>
    <w:rsid w:val="00F07928"/>
    <w:rsid w:val="00F10110"/>
    <w:rsid w:val="00F156DC"/>
    <w:rsid w:val="00F1574D"/>
    <w:rsid w:val="00F157A8"/>
    <w:rsid w:val="00F17453"/>
    <w:rsid w:val="00F20136"/>
    <w:rsid w:val="00F20A19"/>
    <w:rsid w:val="00F21F68"/>
    <w:rsid w:val="00F233DE"/>
    <w:rsid w:val="00F23947"/>
    <w:rsid w:val="00F24245"/>
    <w:rsid w:val="00F24579"/>
    <w:rsid w:val="00F25F7F"/>
    <w:rsid w:val="00F2685E"/>
    <w:rsid w:val="00F26B05"/>
    <w:rsid w:val="00F30FE9"/>
    <w:rsid w:val="00F31CF1"/>
    <w:rsid w:val="00F31D13"/>
    <w:rsid w:val="00F32FD4"/>
    <w:rsid w:val="00F33052"/>
    <w:rsid w:val="00F331A9"/>
    <w:rsid w:val="00F33DA9"/>
    <w:rsid w:val="00F3414A"/>
    <w:rsid w:val="00F34E8B"/>
    <w:rsid w:val="00F351B4"/>
    <w:rsid w:val="00F3521F"/>
    <w:rsid w:val="00F374B0"/>
    <w:rsid w:val="00F374DD"/>
    <w:rsid w:val="00F379C7"/>
    <w:rsid w:val="00F409DC"/>
    <w:rsid w:val="00F422BF"/>
    <w:rsid w:val="00F42B76"/>
    <w:rsid w:val="00F42B9B"/>
    <w:rsid w:val="00F4366F"/>
    <w:rsid w:val="00F43DCC"/>
    <w:rsid w:val="00F442E2"/>
    <w:rsid w:val="00F4489B"/>
    <w:rsid w:val="00F452F9"/>
    <w:rsid w:val="00F45325"/>
    <w:rsid w:val="00F465C2"/>
    <w:rsid w:val="00F46F8C"/>
    <w:rsid w:val="00F47E85"/>
    <w:rsid w:val="00F5010D"/>
    <w:rsid w:val="00F502AA"/>
    <w:rsid w:val="00F50B3D"/>
    <w:rsid w:val="00F50D2D"/>
    <w:rsid w:val="00F51DB7"/>
    <w:rsid w:val="00F52537"/>
    <w:rsid w:val="00F53745"/>
    <w:rsid w:val="00F54222"/>
    <w:rsid w:val="00F563DE"/>
    <w:rsid w:val="00F56AB6"/>
    <w:rsid w:val="00F571EB"/>
    <w:rsid w:val="00F573BF"/>
    <w:rsid w:val="00F57470"/>
    <w:rsid w:val="00F5794C"/>
    <w:rsid w:val="00F60C6F"/>
    <w:rsid w:val="00F60EC8"/>
    <w:rsid w:val="00F6168B"/>
    <w:rsid w:val="00F61CB3"/>
    <w:rsid w:val="00F62EE4"/>
    <w:rsid w:val="00F63CBA"/>
    <w:rsid w:val="00F641B0"/>
    <w:rsid w:val="00F65ABA"/>
    <w:rsid w:val="00F6679E"/>
    <w:rsid w:val="00F66F86"/>
    <w:rsid w:val="00F674F4"/>
    <w:rsid w:val="00F67FDE"/>
    <w:rsid w:val="00F71E74"/>
    <w:rsid w:val="00F724D7"/>
    <w:rsid w:val="00F72551"/>
    <w:rsid w:val="00F7276D"/>
    <w:rsid w:val="00F7374B"/>
    <w:rsid w:val="00F73E06"/>
    <w:rsid w:val="00F7405F"/>
    <w:rsid w:val="00F74210"/>
    <w:rsid w:val="00F74B74"/>
    <w:rsid w:val="00F74FD4"/>
    <w:rsid w:val="00F75489"/>
    <w:rsid w:val="00F758AD"/>
    <w:rsid w:val="00F758F8"/>
    <w:rsid w:val="00F75CBD"/>
    <w:rsid w:val="00F7664D"/>
    <w:rsid w:val="00F76D4B"/>
    <w:rsid w:val="00F774DB"/>
    <w:rsid w:val="00F80304"/>
    <w:rsid w:val="00F805FE"/>
    <w:rsid w:val="00F81564"/>
    <w:rsid w:val="00F81AD4"/>
    <w:rsid w:val="00F8505E"/>
    <w:rsid w:val="00F854E7"/>
    <w:rsid w:val="00F858A0"/>
    <w:rsid w:val="00F86455"/>
    <w:rsid w:val="00F86851"/>
    <w:rsid w:val="00F871D6"/>
    <w:rsid w:val="00F87276"/>
    <w:rsid w:val="00F87E40"/>
    <w:rsid w:val="00F920A9"/>
    <w:rsid w:val="00F92375"/>
    <w:rsid w:val="00F93F89"/>
    <w:rsid w:val="00F942B7"/>
    <w:rsid w:val="00F94627"/>
    <w:rsid w:val="00F9581A"/>
    <w:rsid w:val="00F95D58"/>
    <w:rsid w:val="00F95FF5"/>
    <w:rsid w:val="00F96057"/>
    <w:rsid w:val="00F96101"/>
    <w:rsid w:val="00F96591"/>
    <w:rsid w:val="00F9666F"/>
    <w:rsid w:val="00F97FF5"/>
    <w:rsid w:val="00FA0FEC"/>
    <w:rsid w:val="00FA10F8"/>
    <w:rsid w:val="00FA1656"/>
    <w:rsid w:val="00FA17FF"/>
    <w:rsid w:val="00FA24B5"/>
    <w:rsid w:val="00FA4963"/>
    <w:rsid w:val="00FA50D6"/>
    <w:rsid w:val="00FA57E5"/>
    <w:rsid w:val="00FA5D98"/>
    <w:rsid w:val="00FA5F4B"/>
    <w:rsid w:val="00FA68B7"/>
    <w:rsid w:val="00FA72F3"/>
    <w:rsid w:val="00FB01D3"/>
    <w:rsid w:val="00FB06F7"/>
    <w:rsid w:val="00FB1EB9"/>
    <w:rsid w:val="00FB2C82"/>
    <w:rsid w:val="00FB3552"/>
    <w:rsid w:val="00FB45A0"/>
    <w:rsid w:val="00FB49C7"/>
    <w:rsid w:val="00FB5535"/>
    <w:rsid w:val="00FB6C9C"/>
    <w:rsid w:val="00FB78B7"/>
    <w:rsid w:val="00FC0343"/>
    <w:rsid w:val="00FC1208"/>
    <w:rsid w:val="00FC1651"/>
    <w:rsid w:val="00FC19EB"/>
    <w:rsid w:val="00FC1C56"/>
    <w:rsid w:val="00FC230D"/>
    <w:rsid w:val="00FC383F"/>
    <w:rsid w:val="00FC4871"/>
    <w:rsid w:val="00FC4AE4"/>
    <w:rsid w:val="00FC57FA"/>
    <w:rsid w:val="00FC6029"/>
    <w:rsid w:val="00FC6A98"/>
    <w:rsid w:val="00FC6D87"/>
    <w:rsid w:val="00FC6DCE"/>
    <w:rsid w:val="00FD0504"/>
    <w:rsid w:val="00FD0524"/>
    <w:rsid w:val="00FD1CEE"/>
    <w:rsid w:val="00FD3543"/>
    <w:rsid w:val="00FD3C5E"/>
    <w:rsid w:val="00FD3DEC"/>
    <w:rsid w:val="00FD4501"/>
    <w:rsid w:val="00FD5142"/>
    <w:rsid w:val="00FD5545"/>
    <w:rsid w:val="00FD612D"/>
    <w:rsid w:val="00FD660D"/>
    <w:rsid w:val="00FD6B67"/>
    <w:rsid w:val="00FD6E67"/>
    <w:rsid w:val="00FE065B"/>
    <w:rsid w:val="00FE199E"/>
    <w:rsid w:val="00FE1DD1"/>
    <w:rsid w:val="00FE221C"/>
    <w:rsid w:val="00FE2FAF"/>
    <w:rsid w:val="00FE4203"/>
    <w:rsid w:val="00FE4B51"/>
    <w:rsid w:val="00FE684B"/>
    <w:rsid w:val="00FE74C6"/>
    <w:rsid w:val="00FE7DEE"/>
    <w:rsid w:val="00FF0163"/>
    <w:rsid w:val="00FF0984"/>
    <w:rsid w:val="00FF29B0"/>
    <w:rsid w:val="00FF3B08"/>
    <w:rsid w:val="00FF4903"/>
    <w:rsid w:val="00FF4C16"/>
    <w:rsid w:val="00FF53B9"/>
    <w:rsid w:val="00FF57FF"/>
    <w:rsid w:val="00FF5BB0"/>
    <w:rsid w:val="00FF625E"/>
    <w:rsid w:val="00FF6813"/>
    <w:rsid w:val="00FF6863"/>
    <w:rsid w:val="00FF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7D0C3"/>
  <w15:docId w15:val="{8EAC38D8-9CCC-4092-A915-CD33F843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198B"/>
    <w:rPr>
      <w:sz w:val="24"/>
      <w:szCs w:val="24"/>
      <w:lang w:eastAsia="ko-KR"/>
    </w:rPr>
  </w:style>
  <w:style w:type="paragraph" w:styleId="1">
    <w:name w:val="heading 1"/>
    <w:basedOn w:val="a0"/>
    <w:next w:val="a0"/>
    <w:qFormat/>
    <w:rsid w:val="00C60A4F"/>
    <w:pPr>
      <w:keepNext/>
      <w:jc w:val="center"/>
      <w:outlineLvl w:val="0"/>
    </w:pPr>
    <w:rPr>
      <w:rFonts w:eastAsia="Times New Roman"/>
      <w:sz w:val="28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0"/>
    <w:link w:val="20"/>
    <w:uiPriority w:val="99"/>
    <w:qFormat/>
    <w:rsid w:val="00C60A4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aliases w:val="H3,&quot;Сапфир&quot;"/>
    <w:basedOn w:val="a0"/>
    <w:next w:val="a0"/>
    <w:qFormat/>
    <w:rsid w:val="00C60A4F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eastAsia="Times New Roman"/>
      <w:b/>
      <w:sz w:val="28"/>
      <w:lang w:eastAsia="en-US"/>
    </w:rPr>
  </w:style>
  <w:style w:type="paragraph" w:styleId="5">
    <w:name w:val="heading 5"/>
    <w:basedOn w:val="a0"/>
    <w:next w:val="a0"/>
    <w:link w:val="50"/>
    <w:uiPriority w:val="99"/>
    <w:unhideWhenUsed/>
    <w:qFormat/>
    <w:rsid w:val="00255D1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qFormat/>
    <w:rsid w:val="00C60A4F"/>
    <w:pPr>
      <w:numPr>
        <w:ilvl w:val="5"/>
        <w:numId w:val="1"/>
      </w:numPr>
      <w:spacing w:before="240" w:after="60"/>
      <w:jc w:val="both"/>
      <w:outlineLvl w:val="5"/>
    </w:pPr>
    <w:rPr>
      <w:rFonts w:ascii="PetersburgCTT" w:eastAsia="Times New Roman" w:hAnsi="PetersburgCTT"/>
      <w:i/>
      <w:sz w:val="22"/>
      <w:lang w:eastAsia="en-US"/>
    </w:rPr>
  </w:style>
  <w:style w:type="paragraph" w:styleId="7">
    <w:name w:val="heading 7"/>
    <w:basedOn w:val="a0"/>
    <w:next w:val="a0"/>
    <w:qFormat/>
    <w:rsid w:val="00C60A4F"/>
    <w:pPr>
      <w:numPr>
        <w:ilvl w:val="6"/>
        <w:numId w:val="1"/>
      </w:numPr>
      <w:spacing w:before="240" w:after="60"/>
      <w:jc w:val="both"/>
      <w:outlineLvl w:val="6"/>
    </w:pPr>
    <w:rPr>
      <w:rFonts w:ascii="PetersburgCTT" w:eastAsia="Times New Roman" w:hAnsi="PetersburgCTT"/>
      <w:sz w:val="22"/>
      <w:lang w:eastAsia="en-US"/>
    </w:rPr>
  </w:style>
  <w:style w:type="paragraph" w:styleId="8">
    <w:name w:val="heading 8"/>
    <w:basedOn w:val="a0"/>
    <w:next w:val="a0"/>
    <w:qFormat/>
    <w:rsid w:val="00C60A4F"/>
    <w:pPr>
      <w:numPr>
        <w:ilvl w:val="7"/>
        <w:numId w:val="1"/>
      </w:numPr>
      <w:spacing w:before="240" w:after="60"/>
      <w:jc w:val="both"/>
      <w:outlineLvl w:val="7"/>
    </w:pPr>
    <w:rPr>
      <w:rFonts w:ascii="PetersburgCTT" w:eastAsia="Times New Roman" w:hAnsi="PetersburgCTT"/>
      <w:i/>
      <w:sz w:val="22"/>
      <w:lang w:eastAsia="en-US"/>
    </w:rPr>
  </w:style>
  <w:style w:type="paragraph" w:styleId="9">
    <w:name w:val="heading 9"/>
    <w:basedOn w:val="a0"/>
    <w:next w:val="a0"/>
    <w:qFormat/>
    <w:rsid w:val="00C60A4F"/>
    <w:pPr>
      <w:numPr>
        <w:ilvl w:val="8"/>
        <w:numId w:val="1"/>
      </w:numPr>
      <w:spacing w:before="240" w:after="60"/>
      <w:jc w:val="both"/>
      <w:outlineLvl w:val="8"/>
    </w:pPr>
    <w:rPr>
      <w:rFonts w:ascii="PetersburgCTT" w:eastAsia="Times New Roman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link w:val="2"/>
    <w:uiPriority w:val="99"/>
    <w:rsid w:val="00C60A4F"/>
    <w:rPr>
      <w:b/>
      <w:bCs/>
      <w:sz w:val="36"/>
      <w:szCs w:val="36"/>
      <w:lang w:val="ru-RU" w:eastAsia="ru-RU" w:bidi="ar-SA"/>
    </w:rPr>
  </w:style>
  <w:style w:type="character" w:customStyle="1" w:styleId="50">
    <w:name w:val="Заголовок 5 Знак"/>
    <w:basedOn w:val="a1"/>
    <w:link w:val="5"/>
    <w:uiPriority w:val="99"/>
    <w:rsid w:val="00255D17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customStyle="1" w:styleId="a4">
    <w:name w:val="Таблицы (моноширинный)"/>
    <w:basedOn w:val="a0"/>
    <w:next w:val="a0"/>
    <w:rsid w:val="00815868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5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0"/>
    <w:link w:val="a6"/>
    <w:uiPriority w:val="99"/>
    <w:semiHidden/>
    <w:rsid w:val="00947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55D17"/>
    <w:rPr>
      <w:rFonts w:ascii="Tahoma" w:hAnsi="Tahoma" w:cs="Tahoma"/>
      <w:sz w:val="16"/>
      <w:szCs w:val="16"/>
      <w:lang w:eastAsia="ko-KR"/>
    </w:rPr>
  </w:style>
  <w:style w:type="paragraph" w:styleId="a7">
    <w:name w:val="footnote text"/>
    <w:aliases w:val="single space,footnote text,Текст сноски Знак Знак Знак,Текст сноски Знак Знак,Текст сноски-FN,Footnote Text Char Знак Знак,Footnote Text Char Знак,Текст сноски Знак,Footnote Text Char Знак Знак Знак Знак,Текст сноски Знак1 Знак,Char,Referen"/>
    <w:basedOn w:val="a0"/>
    <w:link w:val="10"/>
    <w:uiPriority w:val="99"/>
    <w:rsid w:val="000417A9"/>
    <w:rPr>
      <w:sz w:val="20"/>
      <w:szCs w:val="20"/>
    </w:rPr>
  </w:style>
  <w:style w:type="character" w:customStyle="1" w:styleId="10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Char Знак,Referen Знак"/>
    <w:link w:val="a7"/>
    <w:uiPriority w:val="99"/>
    <w:locked/>
    <w:rsid w:val="00F033EB"/>
    <w:rPr>
      <w:rFonts w:eastAsia="Batang"/>
      <w:lang w:val="ru-RU" w:eastAsia="ko-KR" w:bidi="ar-SA"/>
    </w:rPr>
  </w:style>
  <w:style w:type="character" w:styleId="a8">
    <w:name w:val="footnote reference"/>
    <w:aliases w:val="Знак сноски 1,Знак сноски-FN,Ciae niinee-FN,SUPERS"/>
    <w:uiPriority w:val="99"/>
    <w:rsid w:val="000417A9"/>
    <w:rPr>
      <w:vertAlign w:val="superscript"/>
    </w:rPr>
  </w:style>
  <w:style w:type="paragraph" w:customStyle="1" w:styleId="BodyText22">
    <w:name w:val="Body Text 22"/>
    <w:basedOn w:val="a0"/>
    <w:rsid w:val="007C293C"/>
    <w:pPr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Point">
    <w:name w:val="Point"/>
    <w:basedOn w:val="a0"/>
    <w:link w:val="PointChar"/>
    <w:rsid w:val="00C60A4F"/>
    <w:pPr>
      <w:spacing w:before="120" w:line="288" w:lineRule="auto"/>
      <w:ind w:firstLine="720"/>
      <w:jc w:val="both"/>
    </w:pPr>
    <w:rPr>
      <w:lang w:eastAsia="ru-RU"/>
    </w:rPr>
  </w:style>
  <w:style w:type="character" w:customStyle="1" w:styleId="PointChar">
    <w:name w:val="Point Char"/>
    <w:link w:val="Point"/>
    <w:rsid w:val="00C60A4F"/>
    <w:rPr>
      <w:sz w:val="24"/>
      <w:szCs w:val="24"/>
      <w:lang w:val="ru-RU" w:eastAsia="ru-RU" w:bidi="ar-SA"/>
    </w:rPr>
  </w:style>
  <w:style w:type="paragraph" w:styleId="a9">
    <w:name w:val="header"/>
    <w:basedOn w:val="a0"/>
    <w:link w:val="aa"/>
    <w:uiPriority w:val="99"/>
    <w:rsid w:val="00C60A4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rsid w:val="00C60A4F"/>
    <w:rPr>
      <w:sz w:val="24"/>
      <w:szCs w:val="24"/>
      <w:lang w:val="ru-RU" w:eastAsia="ru-RU" w:bidi="ar-SA"/>
    </w:rPr>
  </w:style>
  <w:style w:type="character" w:styleId="ab">
    <w:name w:val="page number"/>
    <w:basedOn w:val="a1"/>
    <w:uiPriority w:val="99"/>
    <w:rsid w:val="00C60A4F"/>
  </w:style>
  <w:style w:type="character" w:customStyle="1" w:styleId="apple-style-span">
    <w:name w:val="apple-style-span"/>
    <w:basedOn w:val="a1"/>
    <w:rsid w:val="00C60A4F"/>
  </w:style>
  <w:style w:type="paragraph" w:customStyle="1" w:styleId="ConsPlusTitle">
    <w:name w:val="ConsPlusTitle"/>
    <w:uiPriority w:val="99"/>
    <w:rsid w:val="00C60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footer"/>
    <w:basedOn w:val="a0"/>
    <w:link w:val="ad"/>
    <w:rsid w:val="00C60A4F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 w:eastAsia="x-none"/>
    </w:rPr>
  </w:style>
  <w:style w:type="character" w:customStyle="1" w:styleId="ad">
    <w:name w:val="Нижний колонтитул Знак"/>
    <w:link w:val="ac"/>
    <w:rsid w:val="003E26A1"/>
    <w:rPr>
      <w:rFonts w:eastAsia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rsid w:val="00C60A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66BC5"/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1"/>
    <w:rsid w:val="00C60A4F"/>
  </w:style>
  <w:style w:type="table" w:styleId="ae">
    <w:name w:val="Table Grid"/>
    <w:basedOn w:val="a2"/>
    <w:uiPriority w:val="99"/>
    <w:rsid w:val="00C60A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aliases w:val="Основной текст1,Основной текст Знак,Основной текст Знак Знак,bt"/>
    <w:basedOn w:val="a0"/>
    <w:uiPriority w:val="99"/>
    <w:rsid w:val="00C60A4F"/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C60A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Subtitle"/>
    <w:basedOn w:val="a0"/>
    <w:qFormat/>
    <w:rsid w:val="00C60A4F"/>
    <w:pPr>
      <w:jc w:val="center"/>
    </w:pPr>
    <w:rPr>
      <w:rFonts w:eastAsia="Times New Roman"/>
      <w:b/>
      <w:bCs/>
      <w:sz w:val="28"/>
      <w:szCs w:val="17"/>
      <w:lang w:eastAsia="ru-RU"/>
    </w:rPr>
  </w:style>
  <w:style w:type="paragraph" w:styleId="af1">
    <w:name w:val="Normal (Web)"/>
    <w:basedOn w:val="a0"/>
    <w:rsid w:val="00C60A4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BodyText21">
    <w:name w:val="Body Text 2.Основной текст 1"/>
    <w:basedOn w:val="a0"/>
    <w:rsid w:val="00C60A4F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f2">
    <w:name w:val="Title"/>
    <w:basedOn w:val="a0"/>
    <w:qFormat/>
    <w:rsid w:val="00C60A4F"/>
    <w:pPr>
      <w:jc w:val="center"/>
    </w:pPr>
    <w:rPr>
      <w:rFonts w:eastAsia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C60A4F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C60A4F"/>
    <w:rPr>
      <w:sz w:val="24"/>
      <w:szCs w:val="24"/>
      <w:lang w:val="ru-RU" w:eastAsia="ru-RU" w:bidi="ar-SA"/>
    </w:rPr>
  </w:style>
  <w:style w:type="paragraph" w:customStyle="1" w:styleId="af3">
    <w:name w:val="Скобки буквы"/>
    <w:basedOn w:val="a0"/>
    <w:rsid w:val="00C60A4F"/>
    <w:pPr>
      <w:tabs>
        <w:tab w:val="num" w:pos="360"/>
      </w:tabs>
      <w:ind w:left="360" w:hanging="360"/>
    </w:pPr>
    <w:rPr>
      <w:rFonts w:eastAsia="Times New Roman"/>
      <w:sz w:val="20"/>
      <w:szCs w:val="20"/>
      <w:lang w:eastAsia="en-US"/>
    </w:rPr>
  </w:style>
  <w:style w:type="paragraph" w:styleId="30">
    <w:name w:val="Body Text Indent 3"/>
    <w:basedOn w:val="a0"/>
    <w:rsid w:val="00C60A4F"/>
    <w:pPr>
      <w:ind w:firstLine="708"/>
      <w:jc w:val="both"/>
    </w:pPr>
    <w:rPr>
      <w:rFonts w:eastAsia="Times New Roman"/>
      <w:sz w:val="28"/>
      <w:lang w:val="en-US" w:eastAsia="en-US"/>
    </w:rPr>
  </w:style>
  <w:style w:type="paragraph" w:styleId="31">
    <w:name w:val="Body Text 3"/>
    <w:basedOn w:val="a0"/>
    <w:rsid w:val="00C60A4F"/>
    <w:pPr>
      <w:jc w:val="both"/>
    </w:pPr>
    <w:rPr>
      <w:rFonts w:eastAsia="Times New Roman"/>
      <w:sz w:val="28"/>
      <w:lang w:eastAsia="en-US"/>
    </w:rPr>
  </w:style>
  <w:style w:type="paragraph" w:customStyle="1" w:styleId="af4">
    <w:name w:val="Заголовок текста"/>
    <w:rsid w:val="00C60A4F"/>
    <w:pPr>
      <w:spacing w:after="240"/>
      <w:jc w:val="center"/>
    </w:pPr>
    <w:rPr>
      <w:rFonts w:eastAsia="Times New Roman"/>
      <w:b/>
      <w:noProof/>
      <w:sz w:val="27"/>
    </w:rPr>
  </w:style>
  <w:style w:type="paragraph" w:styleId="23">
    <w:name w:val="Body Text 2"/>
    <w:basedOn w:val="a0"/>
    <w:rsid w:val="00C60A4F"/>
    <w:pPr>
      <w:jc w:val="center"/>
    </w:pPr>
    <w:rPr>
      <w:rFonts w:eastAsia="Times New Roman"/>
      <w:sz w:val="28"/>
      <w:lang w:eastAsia="ru-RU"/>
    </w:rPr>
  </w:style>
  <w:style w:type="paragraph" w:styleId="af5">
    <w:name w:val="Body Text Indent"/>
    <w:basedOn w:val="a0"/>
    <w:rsid w:val="00C60A4F"/>
    <w:pPr>
      <w:tabs>
        <w:tab w:val="num" w:pos="-1701"/>
      </w:tabs>
      <w:ind w:left="-1701" w:right="176" w:firstLine="709"/>
      <w:jc w:val="both"/>
      <w:outlineLvl w:val="1"/>
    </w:pPr>
    <w:rPr>
      <w:rFonts w:eastAsia="Times New Roman"/>
      <w:lang w:eastAsia="ru-RU"/>
    </w:rPr>
  </w:style>
  <w:style w:type="character" w:styleId="af6">
    <w:name w:val="Hyperlink"/>
    <w:uiPriority w:val="99"/>
    <w:rsid w:val="00C60A4F"/>
    <w:rPr>
      <w:color w:val="0000FF"/>
      <w:u w:val="single"/>
    </w:rPr>
  </w:style>
  <w:style w:type="paragraph" w:customStyle="1" w:styleId="af7">
    <w:name w:val="Нумерованный абзац"/>
    <w:rsid w:val="00C60A4F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eastAsia="Times New Roman"/>
      <w:noProof/>
      <w:sz w:val="28"/>
    </w:rPr>
  </w:style>
  <w:style w:type="paragraph" w:styleId="af8">
    <w:name w:val="Plain Text"/>
    <w:basedOn w:val="a0"/>
    <w:rsid w:val="00C60A4F"/>
    <w:pPr>
      <w:tabs>
        <w:tab w:val="num" w:pos="1571"/>
      </w:tabs>
      <w:ind w:firstLine="720"/>
      <w:jc w:val="both"/>
    </w:pPr>
    <w:rPr>
      <w:rFonts w:ascii="Courier New" w:eastAsia="Times New Roman" w:hAnsi="Courier New"/>
      <w:sz w:val="20"/>
      <w:lang w:eastAsia="ru-RU"/>
    </w:rPr>
  </w:style>
  <w:style w:type="paragraph" w:styleId="a">
    <w:name w:val="List Bullet"/>
    <w:basedOn w:val="af"/>
    <w:autoRedefine/>
    <w:rsid w:val="00C60A4F"/>
    <w:pPr>
      <w:numPr>
        <w:numId w:val="2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9">
    <w:name w:val="endnote text"/>
    <w:basedOn w:val="a0"/>
    <w:rsid w:val="00C60A4F"/>
    <w:rPr>
      <w:rFonts w:eastAsia="Times New Roman"/>
      <w:sz w:val="20"/>
      <w:szCs w:val="20"/>
      <w:lang w:eastAsia="ru-RU"/>
    </w:rPr>
  </w:style>
  <w:style w:type="character" w:styleId="afa">
    <w:name w:val="endnote reference"/>
    <w:rsid w:val="00C60A4F"/>
    <w:rPr>
      <w:vertAlign w:val="superscript"/>
    </w:rPr>
  </w:style>
  <w:style w:type="paragraph" w:styleId="afb">
    <w:name w:val="Document Map"/>
    <w:basedOn w:val="a0"/>
    <w:link w:val="afc"/>
    <w:rsid w:val="00C60A4F"/>
    <w:rPr>
      <w:rFonts w:ascii="Tahoma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link w:val="afb"/>
    <w:rsid w:val="00C60A4F"/>
    <w:rPr>
      <w:rFonts w:ascii="Tahoma" w:hAnsi="Tahoma" w:cs="Tahoma"/>
      <w:sz w:val="16"/>
      <w:szCs w:val="16"/>
      <w:lang w:val="ru-RU" w:eastAsia="ru-RU" w:bidi="ar-SA"/>
    </w:rPr>
  </w:style>
  <w:style w:type="character" w:styleId="afd">
    <w:name w:val="annotation reference"/>
    <w:rsid w:val="00C60A4F"/>
    <w:rPr>
      <w:sz w:val="16"/>
      <w:szCs w:val="16"/>
    </w:rPr>
  </w:style>
  <w:style w:type="paragraph" w:styleId="afe">
    <w:name w:val="annotation text"/>
    <w:basedOn w:val="a0"/>
    <w:link w:val="aff"/>
    <w:rsid w:val="00C60A4F"/>
    <w:rPr>
      <w:sz w:val="20"/>
      <w:szCs w:val="20"/>
      <w:lang w:eastAsia="ru-RU"/>
    </w:rPr>
  </w:style>
  <w:style w:type="character" w:customStyle="1" w:styleId="aff">
    <w:name w:val="Текст примечания Знак"/>
    <w:link w:val="afe"/>
    <w:rsid w:val="00C60A4F"/>
    <w:rPr>
      <w:lang w:val="ru-RU" w:eastAsia="ru-RU" w:bidi="ar-SA"/>
    </w:rPr>
  </w:style>
  <w:style w:type="paragraph" w:styleId="aff0">
    <w:name w:val="annotation subject"/>
    <w:basedOn w:val="afe"/>
    <w:next w:val="afe"/>
    <w:link w:val="aff1"/>
    <w:rsid w:val="00C60A4F"/>
    <w:rPr>
      <w:b/>
      <w:bCs/>
    </w:rPr>
  </w:style>
  <w:style w:type="character" w:customStyle="1" w:styleId="aff1">
    <w:name w:val="Тема примечания Знак"/>
    <w:link w:val="aff0"/>
    <w:rsid w:val="00C60A4F"/>
    <w:rPr>
      <w:b/>
      <w:bCs/>
      <w:lang w:val="ru-RU" w:eastAsia="ru-RU" w:bidi="ar-SA"/>
    </w:rPr>
  </w:style>
  <w:style w:type="paragraph" w:customStyle="1" w:styleId="aff2">
    <w:name w:val="Нормальный (таблица)"/>
    <w:basedOn w:val="a0"/>
    <w:next w:val="a0"/>
    <w:uiPriority w:val="99"/>
    <w:rsid w:val="001D1E6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AD57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f4">
    <w:name w:val="Гипертекстовая ссылка"/>
    <w:uiPriority w:val="99"/>
    <w:rsid w:val="000F748F"/>
    <w:rPr>
      <w:b/>
      <w:bCs/>
      <w:color w:val="008000"/>
    </w:rPr>
  </w:style>
  <w:style w:type="paragraph" w:customStyle="1" w:styleId="rvps698610">
    <w:name w:val="rvps698610"/>
    <w:basedOn w:val="a0"/>
    <w:rsid w:val="00354BA4"/>
    <w:pPr>
      <w:spacing w:after="120"/>
      <w:ind w:right="240"/>
    </w:pPr>
    <w:rPr>
      <w:rFonts w:ascii="Arial Unicode MS" w:eastAsia="Arial Unicode MS" w:hAnsi="Arial Unicode MS" w:cs="Arial Unicode MS"/>
      <w:lang w:eastAsia="ru-RU"/>
    </w:rPr>
  </w:style>
  <w:style w:type="paragraph" w:customStyle="1" w:styleId="aff5">
    <w:name w:val="Знак"/>
    <w:basedOn w:val="a0"/>
    <w:rsid w:val="00354BA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4">
    <w:name w:val="List 2"/>
    <w:basedOn w:val="a0"/>
    <w:rsid w:val="00767654"/>
    <w:pPr>
      <w:widowControl w:val="0"/>
      <w:autoSpaceDE w:val="0"/>
      <w:autoSpaceDN w:val="0"/>
      <w:adjustRightInd w:val="0"/>
      <w:ind w:left="566" w:hanging="283"/>
    </w:pPr>
    <w:rPr>
      <w:rFonts w:eastAsia="Times New Roman"/>
      <w:b/>
      <w:bCs/>
      <w:sz w:val="20"/>
      <w:szCs w:val="20"/>
      <w:lang w:eastAsia="ru-RU"/>
    </w:rPr>
  </w:style>
  <w:style w:type="paragraph" w:styleId="HTML">
    <w:name w:val="HTML Preformatted"/>
    <w:basedOn w:val="a0"/>
    <w:rsid w:val="0038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ConsNonformat">
    <w:name w:val="ConsNonformat"/>
    <w:rsid w:val="00D112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data">
    <w:name w:val="data"/>
    <w:basedOn w:val="a1"/>
    <w:rsid w:val="002060BF"/>
  </w:style>
  <w:style w:type="paragraph" w:customStyle="1" w:styleId="aff6">
    <w:name w:val="Знак"/>
    <w:basedOn w:val="a0"/>
    <w:uiPriority w:val="99"/>
    <w:rsid w:val="00243B96"/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2"/>
    <w:next w:val="ae"/>
    <w:uiPriority w:val="59"/>
    <w:rsid w:val="00F42B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0"/>
    <w:uiPriority w:val="99"/>
    <w:rsid w:val="0039717E"/>
    <w:pPr>
      <w:spacing w:before="100" w:after="100"/>
      <w:ind w:firstLine="709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aff7">
    <w:name w:val="Комментарий"/>
    <w:basedOn w:val="a0"/>
    <w:next w:val="a0"/>
    <w:uiPriority w:val="99"/>
    <w:rsid w:val="009468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table" w:customStyle="1" w:styleId="25">
    <w:name w:val="Сетка таблицы2"/>
    <w:basedOn w:val="a2"/>
    <w:next w:val="ae"/>
    <w:rsid w:val="00513BCC"/>
    <w:pPr>
      <w:ind w:firstLine="720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2"/>
    <w:next w:val="ae"/>
    <w:rsid w:val="0085145C"/>
    <w:pPr>
      <w:ind w:firstLine="720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F60EC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BodyTextKeep">
    <w:name w:val="Body Text Keep"/>
    <w:basedOn w:val="af"/>
    <w:link w:val="BodyTextKeepChar"/>
    <w:uiPriority w:val="99"/>
    <w:rsid w:val="00316DE2"/>
    <w:pPr>
      <w:spacing w:before="120" w:after="120"/>
      <w:ind w:firstLine="567"/>
      <w:jc w:val="both"/>
    </w:pPr>
    <w:rPr>
      <w:spacing w:val="-5"/>
      <w:sz w:val="24"/>
      <w:szCs w:val="24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316DE2"/>
    <w:rPr>
      <w:rFonts w:eastAsia="Times New Roman"/>
      <w:spacing w:val="-5"/>
      <w:sz w:val="24"/>
      <w:szCs w:val="24"/>
      <w:lang w:val="x-none" w:eastAsia="en-US"/>
    </w:rPr>
  </w:style>
  <w:style w:type="paragraph" w:styleId="aff8">
    <w:name w:val="caption"/>
    <w:aliases w:val="Рисунок,Табл-Рис"/>
    <w:basedOn w:val="a0"/>
    <w:next w:val="a0"/>
    <w:link w:val="aff9"/>
    <w:uiPriority w:val="99"/>
    <w:qFormat/>
    <w:rsid w:val="00316DE2"/>
    <w:rPr>
      <w:rFonts w:eastAsia="Times New Roman"/>
      <w:b/>
      <w:bCs/>
      <w:sz w:val="20"/>
      <w:szCs w:val="20"/>
      <w:lang w:val="x-none" w:eastAsia="x-none"/>
    </w:rPr>
  </w:style>
  <w:style w:type="character" w:customStyle="1" w:styleId="aff9">
    <w:name w:val="Название объекта Знак"/>
    <w:aliases w:val="Рисунок Знак,Табл-Рис Знак"/>
    <w:link w:val="aff8"/>
    <w:uiPriority w:val="99"/>
    <w:locked/>
    <w:rsid w:val="006A6F35"/>
    <w:rPr>
      <w:rFonts w:eastAsia="Times New Roman"/>
      <w:b/>
      <w:bCs/>
    </w:rPr>
  </w:style>
  <w:style w:type="paragraph" w:styleId="affa">
    <w:name w:val="List Paragraph"/>
    <w:basedOn w:val="a0"/>
    <w:uiPriority w:val="34"/>
    <w:qFormat/>
    <w:rsid w:val="00316DE2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Style11">
    <w:name w:val="Style11"/>
    <w:basedOn w:val="a0"/>
    <w:uiPriority w:val="99"/>
    <w:rsid w:val="00C24A95"/>
    <w:pPr>
      <w:widowControl w:val="0"/>
      <w:autoSpaceDE w:val="0"/>
      <w:autoSpaceDN w:val="0"/>
      <w:adjustRightInd w:val="0"/>
      <w:spacing w:line="320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29">
    <w:name w:val="Font Style29"/>
    <w:uiPriority w:val="99"/>
    <w:rsid w:val="00C24A95"/>
    <w:rPr>
      <w:rFonts w:ascii="Times New Roman" w:hAnsi="Times New Roman" w:cs="Times New Roman"/>
      <w:sz w:val="24"/>
      <w:szCs w:val="24"/>
    </w:rPr>
  </w:style>
  <w:style w:type="paragraph" w:customStyle="1" w:styleId="affb">
    <w:name w:val="Îñíîâíîé òåêñò"/>
    <w:basedOn w:val="a0"/>
    <w:rsid w:val="001F548D"/>
    <w:pPr>
      <w:jc w:val="both"/>
    </w:pPr>
    <w:rPr>
      <w:rFonts w:eastAsia="Calibri"/>
      <w:sz w:val="28"/>
      <w:szCs w:val="28"/>
      <w:lang w:eastAsia="ru-RU"/>
    </w:rPr>
  </w:style>
  <w:style w:type="character" w:styleId="affc">
    <w:name w:val="FollowedHyperlink"/>
    <w:basedOn w:val="a1"/>
    <w:uiPriority w:val="99"/>
    <w:unhideWhenUsed/>
    <w:rsid w:val="001E612A"/>
    <w:rPr>
      <w:color w:val="800080"/>
      <w:u w:val="single"/>
    </w:rPr>
  </w:style>
  <w:style w:type="paragraph" w:customStyle="1" w:styleId="font5">
    <w:name w:val="font5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1E612A"/>
    <w:pPr>
      <w:spacing w:before="100" w:beforeAutospacing="1" w:after="100" w:afterAutospacing="1"/>
    </w:pPr>
    <w:rPr>
      <w:rFonts w:ascii="Calibri" w:eastAsia="Times New Roman" w:hAnsi="Calibri"/>
      <w:color w:val="000000"/>
      <w:lang w:eastAsia="ru-RU"/>
    </w:rPr>
  </w:style>
  <w:style w:type="paragraph" w:customStyle="1" w:styleId="font10">
    <w:name w:val="font10"/>
    <w:basedOn w:val="a0"/>
    <w:rsid w:val="001E612A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xl65">
    <w:name w:val="xl65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6">
    <w:name w:val="xl66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7">
    <w:name w:val="xl67"/>
    <w:basedOn w:val="a0"/>
    <w:rsid w:val="001E612A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0"/>
    <w:rsid w:val="001E612A"/>
    <w:pPr>
      <w:shd w:val="clear" w:color="000000" w:fill="EBF1DE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0">
    <w:name w:val="xl70"/>
    <w:basedOn w:val="a0"/>
    <w:rsid w:val="001E612A"/>
    <w:pPr>
      <w:shd w:val="clear" w:color="000000" w:fill="C5D9F1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0"/>
    <w:rsid w:val="001E612A"/>
    <w:pPr>
      <w:shd w:val="clear" w:color="000000" w:fill="C5D9F1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2">
    <w:name w:val="xl72"/>
    <w:basedOn w:val="a0"/>
    <w:rsid w:val="001E612A"/>
    <w:pPr>
      <w:shd w:val="clear" w:color="000000" w:fill="F2DCDB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3">
    <w:name w:val="xl73"/>
    <w:basedOn w:val="a0"/>
    <w:rsid w:val="001E612A"/>
    <w:pPr>
      <w:shd w:val="clear" w:color="000000" w:fill="D8E4BC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4">
    <w:name w:val="xl74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0"/>
    <w:rsid w:val="001E612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0"/>
    <w:rsid w:val="001E612A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77">
    <w:name w:val="xl77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8">
    <w:name w:val="xl78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9">
    <w:name w:val="xl79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0">
    <w:name w:val="xl80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1">
    <w:name w:val="xl81"/>
    <w:basedOn w:val="a0"/>
    <w:rsid w:val="001E612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3">
    <w:name w:val="xl8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4">
    <w:name w:val="xl84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0"/>
    <w:rsid w:val="001E612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0"/>
    <w:rsid w:val="001E612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89">
    <w:name w:val="xl89"/>
    <w:basedOn w:val="a0"/>
    <w:rsid w:val="001E612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0"/>
    <w:rsid w:val="001E612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0"/>
    <w:rsid w:val="001E612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0"/>
    <w:rsid w:val="001E612A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93">
    <w:name w:val="xl9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0"/>
    <w:rsid w:val="001E61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0"/>
    <w:rsid w:val="001E6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8">
    <w:name w:val="xl9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9">
    <w:name w:val="xl9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03">
    <w:name w:val="xl10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4">
    <w:name w:val="xl104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5">
    <w:name w:val="xl105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6">
    <w:name w:val="xl106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7">
    <w:name w:val="xl107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9">
    <w:name w:val="xl10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0">
    <w:name w:val="xl110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1">
    <w:name w:val="xl111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C00000"/>
      <w:lang w:eastAsia="ru-RU"/>
    </w:rPr>
  </w:style>
  <w:style w:type="paragraph" w:customStyle="1" w:styleId="xl115">
    <w:name w:val="xl115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9">
    <w:name w:val="xl11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0">
    <w:name w:val="xl120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1">
    <w:name w:val="xl121"/>
    <w:basedOn w:val="a0"/>
    <w:rsid w:val="001E612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0"/>
    <w:rsid w:val="001E612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0"/>
    <w:rsid w:val="001E612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28">
    <w:name w:val="xl128"/>
    <w:basedOn w:val="a0"/>
    <w:rsid w:val="001E612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30">
    <w:name w:val="xl130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018B0672A4E5AF309D84F5D65A7520F19E97B984E24247CFF9AF50B00A5F3EE530D41F99688B054FB5F4B516B93C05C88F67F8DE9767355F2C92FaCJE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105670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45105670.1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105670.1400" TargetMode="External"/><Relationship Id="rId14" Type="http://schemas.openxmlformats.org/officeDocument/2006/relationships/hyperlink" Target="file:///C:\Users\VotinovaEV\Desktop\&#1055;&#1088;&#1086;&#1075;&#1088;&#1072;&#1084;&#1084;&#1072;\&#1062;&#1045;&#1051;&#1045;&#1042;&#1067;&#1045;%20&#1055;&#1056;&#1054;&#1043;&#1056;&#1040;&#1052;&#1052;&#1067;%202012-2023\&#1055;&#1056;&#1054;&#1043;&#1056;&#1040;&#1052;&#1052;&#1067;%20&#1057;%202014%20&#1043;&#1054;&#1044;&#1040;\&#1055;&#1088;&#1086;&#1075;&#1088;&#1072;&#1084;&#1084;&#1072;%20&#1056;&#1040;&#1047;&#1042;&#1048;&#1058;&#1048;&#1045;%20&#1058;&#1056;&#1040;&#1053;&#1057;&#1055;&#1054;&#1056;&#1058;&#1053;&#1054;&#1049;%20&#1057;&#1048;&#1057;&#1058;&#1045;&#1052;&#1067;\&#1055;&#1086;&#1089;&#1090;&#1072;&#1085;&#1086;&#1074;&#1083;&#1077;&#1085;&#1080;&#1077;%20&#1086;&#1090;%20________%20&#8470;________%20&#1087;&#1086;%20&#1084;&#1086;&#1076;&#1077;&#1083;&#1100;&#1085;&#1086;&#1084;&#1091;%20&#1087;&#1088;&#1086;&#1077;&#1082;&#1090;&#1091;\&#1055;&#1088;&#1080;&#1083;&#1086;&#1078;&#1077;&#1085;&#1080;&#1077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BD83-4F29-40EB-95F0-CFE37C13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7791</Words>
  <Characters>44413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структуры государственной программы «Обеспечение качественным жильем и услугами ЖКХ населения России»</vt:lpstr>
    </vt:vector>
  </TitlesOfParts>
  <Company>Администрация г.Мегион</Company>
  <LinksUpToDate>false</LinksUpToDate>
  <CharactersWithSpaces>52100</CharactersWithSpaces>
  <SharedDoc>false</SharedDoc>
  <HLinks>
    <vt:vector size="228" baseType="variant">
      <vt:variant>
        <vt:i4>1900557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consultantplus://offline/ref=4F9A07514D08DFAE7FA9510952023D7EDCB43AFBF8C8DC6B9FB024231EIFBCG</vt:lpwstr>
      </vt:variant>
      <vt:variant>
        <vt:lpwstr/>
      </vt:variant>
      <vt:variant>
        <vt:i4>6553654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Par1447</vt:lpwstr>
      </vt:variant>
      <vt:variant>
        <vt:i4>262144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consultantplus://offline/ref=0AD89C55FCF2337235F632F7F02F0B714CF0F95B155B05C7F825A0B195b8sAF</vt:lpwstr>
      </vt:variant>
      <vt:variant>
        <vt:lpwstr/>
      </vt:variant>
      <vt:variant>
        <vt:i4>6291510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Par1400</vt:lpwstr>
      </vt:variant>
      <vt:variant>
        <vt:i4>720976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consultantplus://offline/ref=8B5E22700DD94DBDF3F3777A8148A7766E7003957C3BA787A96F04AA5AECDEAE3905F19DF3BD6E45833EB1z75CE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Par1400</vt:lpwstr>
      </vt:variant>
      <vt:variant>
        <vt:i4>720976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consultantplus://offline/ref=8B5E22700DD94DBDF3F3777A8148A7766E7003957C3BA787A96F04AA5AECDEAE3905F19DF3BD6E45833EB1z75CE</vt:lpwstr>
      </vt:variant>
      <vt:variant>
        <vt:lpwstr/>
      </vt:variant>
      <vt:variant>
        <vt:i4>6619188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Par763</vt:lpwstr>
      </vt:variant>
      <vt:variant>
        <vt:i4>6422581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720910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consultantplus://offline/ref=8B5E22700DD94DBDF3F3777A8148A7766E7003957334A187AD6F04AA5AECDEAE3905F19DF3BD6E458336B0z752E</vt:lpwstr>
      </vt:variant>
      <vt:variant>
        <vt:lpwstr/>
      </vt:variant>
      <vt:variant>
        <vt:i4>720908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consultantplus://offline/ref=8B5E22700DD94DBDF3F3777A8148A7766E7003957334A187AD6F04AA5AECDEAE3905F19DF3BD6E458336B0z750E</vt:lpwstr>
      </vt:variant>
      <vt:variant>
        <vt:lpwstr/>
      </vt:variant>
      <vt:variant>
        <vt:i4>720905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consultantplus://offline/ref=8B5E22700DD94DBDF3F3777A8148A7766E7003957334A187AD6F04AA5AECDEAE3905F19DF3BD6E458336B0z755E</vt:lpwstr>
      </vt:variant>
      <vt:variant>
        <vt:lpwstr/>
      </vt:variant>
      <vt:variant>
        <vt:i4>720976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consultantplus://offline/ref=8B5E22700DD94DBDF3F3777A8148A7766E7003957C3BA787A96F04AA5AECDEAE3905F19DF3BD6E45833EB1z75CE</vt:lpwstr>
      </vt:variant>
      <vt:variant>
        <vt:lpwstr/>
      </vt:variant>
      <vt:variant>
        <vt:i4>6619188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Par763</vt:lpwstr>
      </vt:variant>
      <vt:variant>
        <vt:i4>7209013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6422581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720910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consultantplus://offline/ref=8B5E22700DD94DBDF3F3777A8148A7766E7003957334A187AD6F04AA5AECDEAE3905F19DF3BD6E458336B0z752E</vt:lpwstr>
      </vt:variant>
      <vt:variant>
        <vt:lpwstr/>
      </vt:variant>
      <vt:variant>
        <vt:i4>720908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consultantplus://offline/ref=8B5E22700DD94DBDF3F3777A8148A7766E7003957334A187AD6F04AA5AECDEAE3905F19DF3BD6E458336B0z750E</vt:lpwstr>
      </vt:variant>
      <vt:variant>
        <vt:lpwstr/>
      </vt:variant>
      <vt:variant>
        <vt:i4>6422581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720905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consultantplus://offline/ref=8B5E22700DD94DBDF3F3777A8148A7766E7003957334A187AD6F04AA5AECDEAE3905F19DF3BD6E458336B0z755E</vt:lpwstr>
      </vt:variant>
      <vt:variant>
        <vt:lpwstr/>
      </vt:variant>
      <vt:variant>
        <vt:i4>3670126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consultantplus://offline/ref=0AD89C55FCF2337235F62CFAE6435C7E4BFFA15415500695A57AFBECC283DADCb7s4F</vt:lpwstr>
      </vt:variant>
      <vt:variant>
        <vt:lpwstr/>
      </vt:variant>
      <vt:variant>
        <vt:i4>3670126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consultantplus://offline/ref=0AD89C55FCF2337235F62CFAE6435C7E4BFFA15415500695A57AFBECC283DADCb7s4F</vt:lpwstr>
      </vt:variant>
      <vt:variant>
        <vt:lpwstr/>
      </vt:variant>
      <vt:variant>
        <vt:i4>6750304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consultantplus://offline/ref=0AD89C55FCF2337235F632F7F02F0B714CF7FB5A1B5605C7F825A0B1958AD08B3302C21FE8EFE43Ab1s9F</vt:lpwstr>
      </vt:variant>
      <vt:variant>
        <vt:lpwstr/>
      </vt:variant>
      <vt:variant>
        <vt:i4>6750314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consultantplus://offline/ref=0AD89C55FCF2337235F632F7F02F0B714CF7FB5A1B5605C7F825A0B1958AD08B3302C21FE8EFE531b1sBF</vt:lpwstr>
      </vt:variant>
      <vt:variant>
        <vt:lpwstr/>
      </vt:variant>
      <vt:variant>
        <vt:i4>5373955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consultantplus://offline/ref=20680877393938EBB5DB97F372B80E1C8BD8476377538BC94B81809758k8v5L</vt:lpwstr>
      </vt:variant>
      <vt:variant>
        <vt:lpwstr/>
      </vt:variant>
      <vt:variant>
        <vt:i4>3932268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consultantplus://offline/ref=20680877393938EBB5DB97F372B80E1C8BDB4B6579518BC94B8180975885BD3A5D3AE5D1F7A2473EkCvBL</vt:lpwstr>
      </vt:variant>
      <vt:variant>
        <vt:lpwstr/>
      </vt:variant>
      <vt:variant>
        <vt:i4>5374047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5374047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5374047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5374047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3932215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consultantplus://offline/ref=20680877393938EBB5DB97F372B80E1C8BDF41657D5C8BC94B8180975885BD3A5D3AE5D1F7A2473FkCvBL</vt:lpwstr>
      </vt:variant>
      <vt:variant>
        <vt:lpwstr/>
      </vt:variant>
      <vt:variant>
        <vt:i4>5374047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5570644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consultantplus://offline/ref=2676895C727F49EC559FC1852E0415E62B292A52CA6A7D885E622BA0E51DvDF</vt:lpwstr>
      </vt:variant>
      <vt:variant>
        <vt:lpwstr/>
      </vt:variant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Par951</vt:lpwstr>
      </vt:variant>
      <vt:variant>
        <vt:i4>1638485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consultantplus://offline/ref=0F35B7DD593E3DA3A801112BD1AE666A1C797439B64F1524014C72DA97qCu5F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consultantplus://offline/ref=3BDD46AAB5513854173F159CEEB633D9098E59C0979B8BE572F0485CA2497D953D727428DA82D41CD9B4C457KAF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consultantplus://offline/ref=3BDD46AAB5513854173F159CEEB633D9098E59C0979B8BE572F0485CA2497D953D727428DA82D41CD9B4C457KAF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структуры государственной программы «Обеспечение качественным жильем и услугами ЖКХ населения России»</dc:title>
  <dc:creator>puzanov</dc:creator>
  <cp:lastModifiedBy>Вотинова Екатерина Владимировна</cp:lastModifiedBy>
  <cp:revision>50</cp:revision>
  <cp:lastPrinted>2018-11-23T09:59:00Z</cp:lastPrinted>
  <dcterms:created xsi:type="dcterms:W3CDTF">2018-03-15T12:25:00Z</dcterms:created>
  <dcterms:modified xsi:type="dcterms:W3CDTF">2018-11-23T10:12:00Z</dcterms:modified>
</cp:coreProperties>
</file>