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CE" w:rsidRPr="00090222" w:rsidRDefault="00EE47CE" w:rsidP="00EE47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222">
        <w:rPr>
          <w:rFonts w:ascii="Times New Roman" w:hAnsi="Times New Roman" w:cs="Times New Roman"/>
          <w:sz w:val="24"/>
          <w:szCs w:val="24"/>
        </w:rPr>
        <w:t>Приложение</w:t>
      </w:r>
    </w:p>
    <w:p w:rsidR="00EE47CE" w:rsidRPr="00090222" w:rsidRDefault="00EE47CE" w:rsidP="00EE47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022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47CE" w:rsidRPr="00090222" w:rsidRDefault="00EE47CE" w:rsidP="00EE47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</w:rPr>
      </w:pPr>
      <w:r w:rsidRPr="0009022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09022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EE47CE" w:rsidRPr="00090222" w:rsidRDefault="00090222" w:rsidP="00EE47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47CE" w:rsidRPr="0009022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EE47CE" w:rsidRPr="000902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47CE" w:rsidRPr="000902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E47CE" w:rsidRPr="00090222">
        <w:rPr>
          <w:rFonts w:ascii="Times New Roman" w:hAnsi="Times New Roman" w:cs="Times New Roman"/>
          <w:sz w:val="24"/>
          <w:szCs w:val="24"/>
        </w:rPr>
        <w:t>_______20__г. № ____</w:t>
      </w:r>
    </w:p>
    <w:p w:rsidR="00EE47CE" w:rsidRPr="00090222" w:rsidRDefault="00EE47CE" w:rsidP="00EE47CE">
      <w:pPr>
        <w:shd w:val="clear" w:color="auto" w:fill="FFFFFF"/>
        <w:spacing w:before="105" w:after="105" w:line="240" w:lineRule="auto"/>
        <w:ind w:right="50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05" w:rsidRPr="00090222" w:rsidRDefault="00430C05" w:rsidP="00EE47CE">
      <w:pPr>
        <w:shd w:val="clear" w:color="auto" w:fill="FFFFFF"/>
        <w:spacing w:before="105" w:after="105" w:line="240" w:lineRule="auto"/>
        <w:ind w:right="50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C05" w:rsidRPr="00090222" w:rsidRDefault="00430C05" w:rsidP="00430C05">
      <w:pPr>
        <w:shd w:val="clear" w:color="auto" w:fill="FFFFFF"/>
        <w:spacing w:before="105" w:after="105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C05" w:rsidRPr="00090222" w:rsidRDefault="00430C05" w:rsidP="00D330B4">
      <w:pPr>
        <w:shd w:val="clear" w:color="auto" w:fill="FFFFFF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430C05" w:rsidRPr="00090222" w:rsidRDefault="00430C05" w:rsidP="00D330B4">
      <w:pPr>
        <w:shd w:val="clear" w:color="auto" w:fill="FFFFFF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листа,</w:t>
      </w:r>
    </w:p>
    <w:p w:rsidR="00430C05" w:rsidRPr="00090222" w:rsidRDefault="00430C05" w:rsidP="00D330B4">
      <w:pPr>
        <w:shd w:val="clear" w:color="auto" w:fill="FFFFFF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используемого при осуществлении муниципального жилищного контроля на территории </w:t>
      </w:r>
      <w:r w:rsidR="00D330B4" w:rsidRPr="0009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proofErr w:type="spellStart"/>
      <w:r w:rsidR="00D330B4" w:rsidRPr="0009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</w:p>
    <w:p w:rsidR="00430C05" w:rsidRPr="00090222" w:rsidRDefault="00430C05" w:rsidP="00430C05">
      <w:pPr>
        <w:shd w:val="clear" w:color="auto" w:fill="FFFFFF"/>
        <w:spacing w:before="105" w:after="105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EE47CE" w:rsidRPr="00090222" w:rsidTr="00D330B4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</w:tc>
      </w:tr>
    </w:tbl>
    <w:p w:rsidR="00430C05" w:rsidRPr="00090222" w:rsidRDefault="00430C05" w:rsidP="00430C05">
      <w:pPr>
        <w:shd w:val="clear" w:color="auto" w:fill="FFFFFF"/>
        <w:spacing w:before="105" w:after="105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C05" w:rsidRPr="00090222" w:rsidRDefault="00430C05" w:rsidP="00430C0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0C05" w:rsidRPr="009F6F3A" w:rsidRDefault="00430C05" w:rsidP="00430C0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ПРОВЕРОЧНЫЙ ЛИСТ</w:t>
      </w:r>
    </w:p>
    <w:p w:rsidR="00430C05" w:rsidRPr="00090222" w:rsidRDefault="00090222" w:rsidP="00430C05">
      <w:pPr>
        <w:shd w:val="clear" w:color="auto" w:fill="FFFFFF"/>
        <w:spacing w:before="105" w:after="105" w:line="27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0C05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0C05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года</w:t>
      </w:r>
    </w:p>
    <w:p w:rsidR="00430C05" w:rsidRPr="00090222" w:rsidRDefault="00430C05" w:rsidP="00430C05">
      <w:pPr>
        <w:shd w:val="clear" w:color="auto" w:fill="FFFFFF"/>
        <w:spacing w:before="105" w:after="105" w:line="27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430C05" w:rsidRPr="00090222" w:rsidRDefault="00430C05" w:rsidP="00783BAE">
      <w:pPr>
        <w:shd w:val="clear" w:color="auto" w:fill="FFFFFF"/>
        <w:spacing w:before="105" w:after="105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0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0B4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контроля: муниципальный жилищный контроль на </w:t>
      </w:r>
      <w:r w:rsidR="00783B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</w:t>
      </w:r>
      <w:r w:rsidR="00D330B4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D330B4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C05" w:rsidRPr="00090222" w:rsidRDefault="00430C05" w:rsidP="00430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="00E3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Муниципального контроля администрации города </w:t>
      </w:r>
      <w:proofErr w:type="spellStart"/>
      <w:r w:rsidR="00E35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C05" w:rsidRPr="00090222" w:rsidRDefault="00430C05" w:rsidP="00430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430C05" w:rsidRPr="00090222" w:rsidRDefault="00430C05" w:rsidP="00430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</w:p>
    <w:p w:rsidR="00D330B4" w:rsidRPr="00090222" w:rsidRDefault="00430C05" w:rsidP="00D33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5.Объект муниципального контроля, в отношении которого проводится контрольное </w:t>
      </w:r>
      <w:proofErr w:type="gramStart"/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мероприятие:_</w:t>
      </w:r>
      <w:proofErr w:type="gramEnd"/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330B4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330B4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330B4"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430C05" w:rsidRPr="00090222" w:rsidRDefault="00430C05" w:rsidP="00D33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мероприятия: _____________________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30C05" w:rsidRPr="00090222" w:rsidRDefault="00430C05" w:rsidP="00430C05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40"/>
        <w:gridCol w:w="3091"/>
        <w:gridCol w:w="215"/>
        <w:gridCol w:w="851"/>
        <w:gridCol w:w="2229"/>
        <w:gridCol w:w="567"/>
        <w:gridCol w:w="567"/>
        <w:gridCol w:w="1043"/>
        <w:gridCol w:w="412"/>
        <w:gridCol w:w="370"/>
      </w:tblGrid>
      <w:tr w:rsidR="00EE47CE" w:rsidRPr="00090222" w:rsidTr="00C40481">
        <w:trPr>
          <w:gridBefore w:val="1"/>
          <w:wBefore w:w="10" w:type="dxa"/>
          <w:trHeight w:val="43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0C05" w:rsidRPr="00090222" w:rsidRDefault="00430C05" w:rsidP="00ED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При-меча-</w:t>
            </w:r>
            <w:proofErr w:type="spellStart"/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E47CE" w:rsidRPr="00090222" w:rsidTr="00C40481">
        <w:trPr>
          <w:gridBefore w:val="1"/>
          <w:wBefore w:w="10" w:type="dxa"/>
          <w:trHeight w:val="653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C05" w:rsidRPr="00090222" w:rsidRDefault="00430C05" w:rsidP="00ED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C05" w:rsidRPr="00090222" w:rsidRDefault="00430C05" w:rsidP="00ED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C05" w:rsidRPr="00090222" w:rsidRDefault="00430C05" w:rsidP="00ED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81" w:rsidRDefault="00430C05" w:rsidP="00C4048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</w:t>
            </w:r>
            <w:proofErr w:type="spellEnd"/>
            <w:r w:rsidR="00C4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0C05" w:rsidRPr="00090222" w:rsidRDefault="00430C05" w:rsidP="00C4048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менимо</w:t>
            </w:r>
            <w:proofErr w:type="spellEnd"/>
          </w:p>
        </w:tc>
        <w:tc>
          <w:tcPr>
            <w:tcW w:w="78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C05" w:rsidRPr="00090222" w:rsidRDefault="00430C05" w:rsidP="00ED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7CE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переустройство или перепланировки жилых помещений</w:t>
            </w:r>
            <w:r w:rsidR="007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9F6F3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29 </w:t>
            </w:r>
            <w:r w:rsid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29.12.2004 №188-ФЗ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CE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  <w:r w:rsidR="007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9F6F3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91 </w:t>
            </w:r>
            <w:r w:rsid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29.12.2004 №188-ФЗ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0222"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090222">
            <w:pPr>
              <w:pStyle w:val="ConsPlusNormal"/>
              <w:rPr>
                <w:sz w:val="24"/>
                <w:szCs w:val="24"/>
              </w:rPr>
            </w:pPr>
            <w:hyperlink r:id="rId7" w:history="1">
              <w:r w:rsidR="00090222" w:rsidRPr="00090222">
                <w:rPr>
                  <w:sz w:val="24"/>
                  <w:szCs w:val="24"/>
                </w:rPr>
                <w:t>статья 192</w:t>
              </w:r>
            </w:hyperlink>
            <w:r w:rsidR="00090222" w:rsidRPr="00090222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8" w:history="1">
              <w:r w:rsidR="00090222" w:rsidRPr="00090222">
                <w:rPr>
                  <w:sz w:val="24"/>
                  <w:szCs w:val="24"/>
                </w:rPr>
                <w:t>статья 1</w:t>
              </w:r>
            </w:hyperlink>
            <w:r w:rsidR="00090222" w:rsidRPr="00090222">
              <w:rPr>
                <w:sz w:val="24"/>
                <w:szCs w:val="24"/>
              </w:rPr>
              <w:t xml:space="preserve"> Федерального закона от 04.05.2011 №99-ФЗ </w:t>
            </w:r>
            <w:r w:rsidR="00090222">
              <w:rPr>
                <w:sz w:val="24"/>
                <w:szCs w:val="24"/>
              </w:rPr>
              <w:t>«</w:t>
            </w:r>
            <w:r w:rsidR="00090222" w:rsidRPr="00090222">
              <w:rPr>
                <w:sz w:val="24"/>
                <w:szCs w:val="24"/>
              </w:rPr>
              <w:t>О лицензировании отдельных видов деятельности</w:t>
            </w:r>
            <w:r w:rsidR="0009022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0222"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090222">
            <w:pPr>
              <w:pStyle w:val="ConsPlusNormal"/>
              <w:rPr>
                <w:sz w:val="24"/>
                <w:szCs w:val="24"/>
              </w:rPr>
            </w:pPr>
            <w:hyperlink r:id="rId9" w:history="1">
              <w:r w:rsidR="00090222" w:rsidRPr="00090222">
                <w:rPr>
                  <w:sz w:val="24"/>
                  <w:szCs w:val="24"/>
                </w:rPr>
                <w:t>статьи 44</w:t>
              </w:r>
            </w:hyperlink>
            <w:r w:rsidR="00090222" w:rsidRPr="00090222">
              <w:rPr>
                <w:sz w:val="24"/>
                <w:szCs w:val="24"/>
              </w:rPr>
              <w:t xml:space="preserve">, </w:t>
            </w:r>
            <w:hyperlink r:id="rId10" w:history="1">
              <w:r w:rsidR="00090222" w:rsidRPr="00090222">
                <w:rPr>
                  <w:sz w:val="24"/>
                  <w:szCs w:val="24"/>
                </w:rPr>
                <w:t>161</w:t>
              </w:r>
            </w:hyperlink>
            <w:r w:rsidR="00090222" w:rsidRPr="00090222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0222"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 xml:space="preserve"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</w:t>
            </w:r>
            <w:r w:rsidRPr="00090222">
              <w:rPr>
                <w:sz w:val="24"/>
                <w:szCs w:val="24"/>
              </w:rPr>
              <w:lastRenderedPageBreak/>
              <w:t>жилого помещения на общем собрании?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090222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090222" w:rsidRPr="00090222">
                <w:rPr>
                  <w:sz w:val="24"/>
                  <w:szCs w:val="24"/>
                </w:rPr>
                <w:t>статья 158</w:t>
              </w:r>
            </w:hyperlink>
            <w:r w:rsidR="00090222" w:rsidRPr="00090222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0222"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090222">
            <w:pPr>
              <w:pStyle w:val="ConsPlusNormal"/>
              <w:rPr>
                <w:sz w:val="24"/>
                <w:szCs w:val="24"/>
              </w:rPr>
            </w:pPr>
            <w:hyperlink r:id="rId12" w:history="1">
              <w:r w:rsidR="00090222" w:rsidRPr="00090222">
                <w:rPr>
                  <w:sz w:val="24"/>
                  <w:szCs w:val="24"/>
                </w:rPr>
                <w:t>статьи 36</w:t>
              </w:r>
            </w:hyperlink>
            <w:r w:rsidR="00090222" w:rsidRPr="00090222">
              <w:rPr>
                <w:sz w:val="24"/>
                <w:szCs w:val="24"/>
              </w:rPr>
              <w:t xml:space="preserve">, </w:t>
            </w:r>
            <w:hyperlink r:id="rId13" w:history="1">
              <w:r w:rsidR="00090222" w:rsidRPr="00090222">
                <w:rPr>
                  <w:sz w:val="24"/>
                  <w:szCs w:val="24"/>
                </w:rPr>
                <w:t>44</w:t>
              </w:r>
            </w:hyperlink>
            <w:r w:rsidR="00090222" w:rsidRPr="00090222">
              <w:rPr>
                <w:sz w:val="24"/>
                <w:szCs w:val="24"/>
              </w:rPr>
              <w:t xml:space="preserve">, </w:t>
            </w:r>
            <w:hyperlink r:id="rId14" w:history="1">
              <w:r w:rsidR="00090222" w:rsidRPr="00090222">
                <w:rPr>
                  <w:sz w:val="24"/>
                  <w:szCs w:val="24"/>
                </w:rPr>
                <w:t>162</w:t>
              </w:r>
            </w:hyperlink>
            <w:r w:rsidR="00090222" w:rsidRPr="00090222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90222" w:rsidRPr="00090222" w:rsidRDefault="00ED3FF9" w:rsidP="00090222">
            <w:pPr>
              <w:pStyle w:val="ConsPlusNormal"/>
              <w:rPr>
                <w:sz w:val="24"/>
                <w:szCs w:val="24"/>
              </w:rPr>
            </w:pPr>
            <w:hyperlink r:id="rId15" w:history="1">
              <w:r w:rsidR="00090222" w:rsidRPr="00090222">
                <w:rPr>
                  <w:sz w:val="24"/>
                  <w:szCs w:val="24"/>
                </w:rPr>
                <w:t>Правила</w:t>
              </w:r>
            </w:hyperlink>
            <w:r w:rsidR="00090222" w:rsidRPr="00090222">
              <w:rPr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0222"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услуг и (или) работ по капитальному ремонту?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090222">
            <w:pPr>
              <w:pStyle w:val="ConsPlusNormal"/>
              <w:rPr>
                <w:sz w:val="24"/>
                <w:szCs w:val="24"/>
              </w:rPr>
            </w:pPr>
            <w:hyperlink r:id="rId16" w:history="1">
              <w:r w:rsidR="00090222" w:rsidRPr="00090222">
                <w:rPr>
                  <w:sz w:val="24"/>
                  <w:szCs w:val="24"/>
                </w:rPr>
                <w:t>статьи 161</w:t>
              </w:r>
            </w:hyperlink>
            <w:r w:rsidR="00090222" w:rsidRPr="00090222">
              <w:rPr>
                <w:sz w:val="24"/>
                <w:szCs w:val="24"/>
              </w:rPr>
              <w:t xml:space="preserve">, </w:t>
            </w:r>
            <w:hyperlink r:id="rId17" w:history="1">
              <w:r w:rsidR="00090222" w:rsidRPr="00090222">
                <w:rPr>
                  <w:sz w:val="24"/>
                  <w:szCs w:val="24"/>
                </w:rPr>
                <w:t>189</w:t>
              </w:r>
            </w:hyperlink>
            <w:r w:rsidR="00090222" w:rsidRPr="00090222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Проводятся ли технические осмотры многоквартирных домов?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18" w:history="1">
              <w:r w:rsidR="00090222" w:rsidRPr="00090222">
                <w:rPr>
                  <w:sz w:val="24"/>
                  <w:szCs w:val="24"/>
                </w:rPr>
                <w:t>пункт 2.1</w:t>
              </w:r>
            </w:hyperlink>
            <w:r w:rsidR="00090222" w:rsidRPr="00090222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D34A2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19" w:history="1">
              <w:r w:rsidR="00090222" w:rsidRPr="00090222">
                <w:rPr>
                  <w:sz w:val="24"/>
                  <w:szCs w:val="24"/>
                </w:rPr>
                <w:t>пункт 2.3</w:t>
              </w:r>
            </w:hyperlink>
            <w:r w:rsidR="00090222" w:rsidRPr="00090222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D34A27" w:rsidP="0009022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20" w:history="1">
              <w:r w:rsidR="00090222" w:rsidRPr="00090222">
                <w:rPr>
                  <w:sz w:val="24"/>
                  <w:szCs w:val="24"/>
                </w:rPr>
                <w:t>пункт 2.6</w:t>
              </w:r>
            </w:hyperlink>
            <w:r w:rsidR="00090222" w:rsidRPr="00090222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309CE" w:rsidP="00D34A2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21" w:history="1">
              <w:r w:rsidR="00090222" w:rsidRPr="00090222">
                <w:rPr>
                  <w:sz w:val="24"/>
                  <w:szCs w:val="24"/>
                </w:rPr>
                <w:t>пункт 2.7</w:t>
              </w:r>
            </w:hyperlink>
            <w:r w:rsidR="00090222" w:rsidRPr="00090222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309CE" w:rsidP="00D34A2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22" w:history="1">
              <w:r w:rsidR="00090222" w:rsidRPr="00090222">
                <w:rPr>
                  <w:sz w:val="24"/>
                  <w:szCs w:val="24"/>
                </w:rPr>
                <w:t>раздел III</w:t>
              </w:r>
            </w:hyperlink>
            <w:r w:rsidR="00090222" w:rsidRPr="00090222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2" w:rsidRPr="00090222" w:rsidTr="00C40481">
        <w:trPr>
          <w:gridBefore w:val="1"/>
          <w:wBefore w:w="10" w:type="dxa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309CE" w:rsidP="00D34A2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pStyle w:val="ConsPlusNormal"/>
              <w:rPr>
                <w:sz w:val="24"/>
                <w:szCs w:val="24"/>
              </w:rPr>
            </w:pPr>
            <w:r w:rsidRPr="00090222">
              <w:rPr>
                <w:sz w:val="24"/>
                <w:szCs w:val="24"/>
              </w:rPr>
              <w:t xml:space="preserve">Соблюдаются ли требования к порядку </w:t>
            </w:r>
            <w:r w:rsidRPr="00090222">
              <w:rPr>
                <w:sz w:val="24"/>
                <w:szCs w:val="24"/>
              </w:rPr>
              <w:lastRenderedPageBreak/>
              <w:t>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ED3FF9" w:rsidP="009F6F3A">
            <w:pPr>
              <w:pStyle w:val="ConsPlusNormal"/>
              <w:rPr>
                <w:sz w:val="24"/>
                <w:szCs w:val="24"/>
              </w:rPr>
            </w:pPr>
            <w:hyperlink r:id="rId23" w:history="1">
              <w:r w:rsidR="00090222" w:rsidRPr="00090222">
                <w:rPr>
                  <w:sz w:val="24"/>
                  <w:szCs w:val="24"/>
                </w:rPr>
                <w:t>раздел IV</w:t>
              </w:r>
            </w:hyperlink>
            <w:r w:rsidR="00090222" w:rsidRPr="00090222">
              <w:rPr>
                <w:sz w:val="24"/>
                <w:szCs w:val="24"/>
              </w:rPr>
              <w:t xml:space="preserve"> Правил и норм технической эксплуатации </w:t>
            </w:r>
            <w:r w:rsidR="00090222" w:rsidRPr="00090222">
              <w:rPr>
                <w:sz w:val="24"/>
                <w:szCs w:val="24"/>
              </w:rPr>
              <w:lastRenderedPageBreak/>
              <w:t>жилищного фонда, утвержденных постановлением Госстроя России от 27.09.2003 №170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22" w:rsidRPr="00090222" w:rsidRDefault="00090222" w:rsidP="0009022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7CE" w:rsidRPr="00090222" w:rsidTr="00C40481">
        <w:tblPrEx>
          <w:jc w:val="left"/>
          <w:tblCellSpacing w:w="0" w:type="dxa"/>
        </w:tblPrEx>
        <w:trPr>
          <w:gridAfter w:val="1"/>
          <w:wAfter w:w="370" w:type="dxa"/>
          <w:tblCellSpacing w:w="0" w:type="dxa"/>
        </w:trPr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C05" w:rsidRPr="00090222" w:rsidRDefault="00430C05" w:rsidP="00ED6D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30C05" w:rsidRPr="00090222" w:rsidRDefault="00430C05" w:rsidP="00ED6D4C">
            <w:pPr>
              <w:spacing w:before="105" w:after="105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CE" w:rsidRPr="00090222" w:rsidTr="00C40481">
        <w:tblPrEx>
          <w:jc w:val="left"/>
          <w:tblCellSpacing w:w="0" w:type="dxa"/>
        </w:tblPrEx>
        <w:trPr>
          <w:gridAfter w:val="1"/>
          <w:wAfter w:w="370" w:type="dxa"/>
          <w:trHeight w:val="1374"/>
          <w:tblCellSpacing w:w="0" w:type="dxa"/>
        </w:trPr>
        <w:tc>
          <w:tcPr>
            <w:tcW w:w="385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C05" w:rsidRPr="00090222" w:rsidRDefault="00430C05" w:rsidP="00ED6D4C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</w:t>
            </w:r>
            <w:r w:rsidR="000902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C05" w:rsidRPr="00090222" w:rsidRDefault="00430C05" w:rsidP="00ED6D4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0C05" w:rsidRPr="00090222" w:rsidRDefault="00430C05" w:rsidP="0009022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 w:rsidR="000902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контролируемого лица (его уполномоченного представителя)</w:t>
            </w:r>
            <w:r w:rsidRPr="000902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430C05" w:rsidRPr="00090222" w:rsidRDefault="00430C05" w:rsidP="00430C05">
      <w:pPr>
        <w:shd w:val="clear" w:color="auto" w:fill="FFFFFF"/>
        <w:spacing w:after="0" w:line="24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заполнению проверочного листа:</w:t>
      </w:r>
    </w:p>
    <w:p w:rsidR="00430C05" w:rsidRPr="00090222" w:rsidRDefault="00430C05" w:rsidP="00430C05">
      <w:pPr>
        <w:shd w:val="clear" w:color="auto" w:fill="FFFFFF"/>
        <w:spacing w:after="0" w:line="24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позиции </w:t>
      </w:r>
      <w:r w:rsid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отметка, если предъявляемое требование реализовано в полном объеме;</w:t>
      </w:r>
    </w:p>
    <w:p w:rsidR="00430C05" w:rsidRPr="00090222" w:rsidRDefault="00430C05" w:rsidP="00430C05">
      <w:pPr>
        <w:shd w:val="clear" w:color="auto" w:fill="FFFFFF"/>
        <w:spacing w:after="0" w:line="24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позиции </w:t>
      </w:r>
      <w:r w:rsid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отметка, если предъявляемое требование не реализовано или реализовано не в полном объеме;</w:t>
      </w:r>
    </w:p>
    <w:p w:rsidR="00430C05" w:rsidRPr="00090222" w:rsidRDefault="00430C05" w:rsidP="00430C05">
      <w:pPr>
        <w:shd w:val="clear" w:color="auto" w:fill="FFFFFF"/>
        <w:spacing w:after="0" w:line="24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позиции </w:t>
      </w:r>
      <w:r w:rsid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Неприменимо</w:t>
      </w:r>
      <w:r w:rsid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504B3" w:rsidRDefault="00ED3FF9">
      <w:pPr>
        <w:rPr>
          <w:rFonts w:ascii="Times New Roman" w:hAnsi="Times New Roman" w:cs="Times New Roman"/>
          <w:sz w:val="24"/>
          <w:szCs w:val="24"/>
        </w:rPr>
      </w:pPr>
    </w:p>
    <w:p w:rsidR="00090222" w:rsidRPr="007C1524" w:rsidRDefault="00090222" w:rsidP="00090222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sz w:val="24"/>
          <w:szCs w:val="24"/>
        </w:rPr>
        <w:t>*</w:t>
      </w:r>
      <w:r w:rsidRPr="007C1524">
        <w:rPr>
          <w:sz w:val="20"/>
          <w:szCs w:val="20"/>
        </w:rPr>
        <w:t xml:space="preserve">В случае проведения </w:t>
      </w:r>
      <w:proofErr w:type="gramStart"/>
      <w:r w:rsidRPr="007C1524">
        <w:rPr>
          <w:sz w:val="20"/>
          <w:szCs w:val="20"/>
        </w:rPr>
        <w:t>контрольного  мероприятия</w:t>
      </w:r>
      <w:proofErr w:type="gramEnd"/>
      <w:r w:rsidRPr="007C1524">
        <w:rPr>
          <w:sz w:val="20"/>
          <w:szCs w:val="20"/>
        </w:rPr>
        <w:t xml:space="preserve"> несколькими инспекторами в составе группы инспекторов проверочный лист заверяется подписями инспекторов, участвующих в проведении контрольного  мероприятия, а также руководителем группы инспекторов</w:t>
      </w:r>
    </w:p>
    <w:p w:rsidR="00090222" w:rsidRPr="00090222" w:rsidRDefault="00090222">
      <w:pPr>
        <w:rPr>
          <w:rFonts w:ascii="Times New Roman" w:hAnsi="Times New Roman" w:cs="Times New Roman"/>
          <w:sz w:val="24"/>
          <w:szCs w:val="24"/>
        </w:rPr>
      </w:pPr>
    </w:p>
    <w:sectPr w:rsidR="00090222" w:rsidRPr="00090222" w:rsidSect="00C40481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0D" w:rsidRDefault="0050600D" w:rsidP="00C40481">
      <w:pPr>
        <w:spacing w:after="0" w:line="240" w:lineRule="auto"/>
      </w:pPr>
      <w:r>
        <w:separator/>
      </w:r>
    </w:p>
  </w:endnote>
  <w:endnote w:type="continuationSeparator" w:id="0">
    <w:p w:rsidR="0050600D" w:rsidRDefault="0050600D" w:rsidP="00C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0D" w:rsidRDefault="0050600D" w:rsidP="00C40481">
      <w:pPr>
        <w:spacing w:after="0" w:line="240" w:lineRule="auto"/>
      </w:pPr>
      <w:r>
        <w:separator/>
      </w:r>
    </w:p>
  </w:footnote>
  <w:footnote w:type="continuationSeparator" w:id="0">
    <w:p w:rsidR="0050600D" w:rsidRDefault="0050600D" w:rsidP="00C4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44131"/>
      <w:docPartObj>
        <w:docPartGallery w:val="Page Numbers (Top of Page)"/>
        <w:docPartUnique/>
      </w:docPartObj>
    </w:sdtPr>
    <w:sdtEndPr/>
    <w:sdtContent>
      <w:p w:rsidR="00C40481" w:rsidRDefault="00C404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F9">
          <w:rPr>
            <w:noProof/>
          </w:rPr>
          <w:t>4</w:t>
        </w:r>
        <w:r>
          <w:fldChar w:fldCharType="end"/>
        </w:r>
      </w:p>
    </w:sdtContent>
  </w:sdt>
  <w:p w:rsidR="00C40481" w:rsidRDefault="00C404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A6"/>
    <w:rsid w:val="00090222"/>
    <w:rsid w:val="000C2059"/>
    <w:rsid w:val="003407AA"/>
    <w:rsid w:val="00366577"/>
    <w:rsid w:val="00430C05"/>
    <w:rsid w:val="0050600D"/>
    <w:rsid w:val="00575333"/>
    <w:rsid w:val="00783BAE"/>
    <w:rsid w:val="008471C3"/>
    <w:rsid w:val="00857F43"/>
    <w:rsid w:val="00905E49"/>
    <w:rsid w:val="009F6F3A"/>
    <w:rsid w:val="00A841E3"/>
    <w:rsid w:val="00AF5B5F"/>
    <w:rsid w:val="00C40481"/>
    <w:rsid w:val="00C54377"/>
    <w:rsid w:val="00CB10D4"/>
    <w:rsid w:val="00D330B4"/>
    <w:rsid w:val="00D34A27"/>
    <w:rsid w:val="00DF75A1"/>
    <w:rsid w:val="00E309CE"/>
    <w:rsid w:val="00E3543D"/>
    <w:rsid w:val="00E90AA6"/>
    <w:rsid w:val="00ED3FF9"/>
    <w:rsid w:val="00EE47CE"/>
    <w:rsid w:val="00F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CE7"/>
  <w15:chartTrackingRefBased/>
  <w15:docId w15:val="{C07A68F9-F4A9-4925-AE78-5585D0A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81"/>
  </w:style>
  <w:style w:type="paragraph" w:styleId="a7">
    <w:name w:val="footer"/>
    <w:basedOn w:val="a"/>
    <w:link w:val="a8"/>
    <w:uiPriority w:val="99"/>
    <w:unhideWhenUsed/>
    <w:rsid w:val="00C4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E9F30463C1B0240DA8221E3B8AFCCA418593EE0F325FBE8CE3DC6AE7497EB6A1AC38D2238CC941AFA4A2B88A11D20E3A7DE06E7161C67t4a8G" TargetMode="External"/><Relationship Id="rId13" Type="http://schemas.openxmlformats.org/officeDocument/2006/relationships/hyperlink" Target="consultantplus://offline/ref=C1DE9F30463C1B0240DA8221E3B8AFCCA418523CE7FC25FBE8CE3DC6AE7497EB6A1AC38D2238CF9415FA4A2B88A11D20E3A7DE06E7161C67t4a8G" TargetMode="External"/><Relationship Id="rId18" Type="http://schemas.openxmlformats.org/officeDocument/2006/relationships/hyperlink" Target="consultantplus://offline/ref=C1DE9F30463C1B0240DA8221E3B8AFCCA3145D3CE1F078F1E09731C4A97BC8FC6D53CF8C2238C59118A54F3E99F91029F4B9DC1AFB141Et6a7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DE9F30463C1B0240DA8221E3B8AFCCA3145D3CE1F078F1E09731C4A97BC8FC6D53CF8C2239C59718A54F3E99F91029F4B9DC1AFB141Et6a7G" TargetMode="External"/><Relationship Id="rId7" Type="http://schemas.openxmlformats.org/officeDocument/2006/relationships/hyperlink" Target="consultantplus://offline/ref=C1DE9F30463C1B0240DA8221E3B8AFCCA418523CE7FC25FBE8CE3DC6AE7497EB6A1AC3882739C7C042B54B77CCFD0E20E8A7DC04FBt1a6G" TargetMode="External"/><Relationship Id="rId12" Type="http://schemas.openxmlformats.org/officeDocument/2006/relationships/hyperlink" Target="consultantplus://offline/ref=C1DE9F30463C1B0240DA8221E3B8AFCCA418523CE7FC25FBE8CE3DC6AE7497EB6A1AC38D2238CE921BFA4A2B88A11D20E3A7DE06E7161C67t4a8G" TargetMode="External"/><Relationship Id="rId17" Type="http://schemas.openxmlformats.org/officeDocument/2006/relationships/hyperlink" Target="consultantplus://offline/ref=C1DE9F30463C1B0240DA8221E3B8AFCCA418523CE7FC25FBE8CE3DC6AE7497EB6A1AC38F2B3CC7C042B54B77CCFD0E20E8A7DC04FBt1a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DE9F30463C1B0240DA8221E3B8AFCCA418523CE7FC25FBE8CE3DC6AE7497EB6A1AC38D2239CD9414FA4A2B88A11D20E3A7DE06E7161C67t4a8G" TargetMode="External"/><Relationship Id="rId20" Type="http://schemas.openxmlformats.org/officeDocument/2006/relationships/hyperlink" Target="consultantplus://offline/ref=C1DE9F30463C1B0240DA8221E3B8AFCCA3145D3CE1F078F1E09731C4A97BC8FC6D53CF8C2239C99518A54F3E99F91029F4B9DC1AFB141Et6a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DE9F30463C1B0240DA8221E3B8AFCCA418523CE7FC25FBE8CE3DC6AE7497EB6A1AC38D2238C59012FA4A2B88A11D20E3A7DE06E7161C67t4a8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DE9F30463C1B0240DA8221E3B8AFCCA4155C3AE1F225FBE8CE3DC6AE7497EB6A1AC38D2238CC9612FA4A2B88A11D20E3A7DE06E7161C67t4a8G" TargetMode="External"/><Relationship Id="rId23" Type="http://schemas.openxmlformats.org/officeDocument/2006/relationships/hyperlink" Target="consultantplus://offline/ref=C1DE9F30463C1B0240DA8221E3B8AFCCA3145D3CE1F078F1E09731C4A97BC8FC6D53CF8C223CCB9D18A54F3E99F91029F4B9DC1AFB141Et6a7G" TargetMode="External"/><Relationship Id="rId10" Type="http://schemas.openxmlformats.org/officeDocument/2006/relationships/hyperlink" Target="consultantplus://offline/ref=C1DE9F30463C1B0240DA8221E3B8AFCCA418523CE7FC25FBE8CE3DC6AE7497EB6A1AC38D2239CD9414FA4A2B88A11D20E3A7DE06E7161C67t4a8G" TargetMode="External"/><Relationship Id="rId19" Type="http://schemas.openxmlformats.org/officeDocument/2006/relationships/hyperlink" Target="consultantplus://offline/ref=C1DE9F30463C1B0240DA8221E3B8AFCCA3145D3CE1F078F1E09731C4A97BC8FC6D53CF8C2239CE9C18A54F3E99F91029F4B9DC1AFB141Et6a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E9F30463C1B0240DA8221E3B8AFCCA418523CE7FC25FBE8CE3DC6AE7497EB6A1AC38D2238CF9415FA4A2B88A11D20E3A7DE06E7161C67t4a8G" TargetMode="External"/><Relationship Id="rId14" Type="http://schemas.openxmlformats.org/officeDocument/2006/relationships/hyperlink" Target="consultantplus://offline/ref=C1DE9F30463C1B0240DA8221E3B8AFCCA418523CE7FC25FBE8CE3DC6AE7497EB6A1AC38D2238C59C10FA4A2B88A11D20E3A7DE06E7161C67t4a8G" TargetMode="External"/><Relationship Id="rId22" Type="http://schemas.openxmlformats.org/officeDocument/2006/relationships/hyperlink" Target="consultantplus://offline/ref=C1DE9F30463C1B0240DA8221E3B8AFCCA3145D3CE1F078F1E09731C4A97BC8FC6D53CF8C223ACF9518A54F3E99F91029F4B9DC1AFB141Et6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FEE9-865D-4567-B7FE-82B6CA10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Пронозин Евгений Михайлович</cp:lastModifiedBy>
  <cp:revision>2</cp:revision>
  <cp:lastPrinted>2022-02-28T05:32:00Z</cp:lastPrinted>
  <dcterms:created xsi:type="dcterms:W3CDTF">2022-03-10T11:55:00Z</dcterms:created>
  <dcterms:modified xsi:type="dcterms:W3CDTF">2022-03-10T11:55:00Z</dcterms:modified>
</cp:coreProperties>
</file>