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0" w:rsidRPr="00C84B30" w:rsidRDefault="00C84B30" w:rsidP="00C84B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№4</w:t>
      </w:r>
    </w:p>
    <w:p w:rsidR="00C84B30" w:rsidRPr="00C84B30" w:rsidRDefault="00C84B30" w:rsidP="00C84B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заседания Межведомственной комиссии городского округа город Мегион</w:t>
      </w:r>
    </w:p>
    <w:p w:rsidR="00C84B30" w:rsidRPr="00C84B30" w:rsidRDefault="00C84B30" w:rsidP="00C84B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по противодействию экстремистской деятельности</w:t>
      </w:r>
    </w:p>
    <w:p w:rsidR="00C84B30" w:rsidRPr="00C84B30" w:rsidRDefault="00C84B30" w:rsidP="00C84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B30" w:rsidRPr="00C84B30" w:rsidRDefault="00C84B30" w:rsidP="00C84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B30" w:rsidRPr="00C84B30" w:rsidRDefault="00C84B30" w:rsidP="0039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14.12.2018                                                                                                                         </w:t>
      </w:r>
      <w:r w:rsidR="00933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г. Мегион</w:t>
      </w:r>
    </w:p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6237"/>
      </w:tblGrid>
      <w:tr w:rsidR="00C84B30" w:rsidRPr="00C84B30" w:rsidTr="00BC1800">
        <w:trPr>
          <w:trHeight w:val="487"/>
        </w:trPr>
        <w:tc>
          <w:tcPr>
            <w:tcW w:w="3119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Дейнека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Олег Александрович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83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комиссии, глава города Мегиона</w:t>
            </w:r>
          </w:p>
        </w:tc>
      </w:tr>
      <w:tr w:rsidR="00C84B30" w:rsidRPr="00C84B30" w:rsidTr="00BC1800">
        <w:trPr>
          <w:trHeight w:val="487"/>
        </w:trPr>
        <w:tc>
          <w:tcPr>
            <w:tcW w:w="3119" w:type="dxa"/>
          </w:tcPr>
          <w:p w:rsidR="00C84B30" w:rsidRPr="00C84B30" w:rsidRDefault="00802A25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Афонченко </w:t>
            </w:r>
            <w:r w:rsidR="00C84B30"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84B30" w:rsidRPr="00C84B30" w:rsidRDefault="00802A25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Виталий Николаевич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83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Министерства внутренних дел Российской Федерации по городу Мегиону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BC1800">
        <w:trPr>
          <w:trHeight w:val="487"/>
        </w:trPr>
        <w:tc>
          <w:tcPr>
            <w:tcW w:w="3119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Бреушева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Анна Юрьевна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комиссии, начальник отдела взаимодействия с правоохранительными органами администрации города </w:t>
            </w:r>
          </w:p>
        </w:tc>
      </w:tr>
    </w:tbl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84B30" w:rsidRPr="00C84B30" w:rsidRDefault="00C84B30" w:rsidP="00C84B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комиссии:</w:t>
      </w:r>
    </w:p>
    <w:p w:rsidR="00C84B30" w:rsidRPr="00C84B30" w:rsidRDefault="00C84B30" w:rsidP="00C84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6096"/>
      </w:tblGrid>
      <w:tr w:rsidR="00C84B30" w:rsidRPr="00C84B30" w:rsidTr="0004030B">
        <w:trPr>
          <w:trHeight w:val="92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Доронин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Вадим Петрович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первого заместителя главы города</w:t>
            </w: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Уварова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по социальной политике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Назарян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Сергей Варданович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полномочный представитель главы города по поселку городского типа Высокий</w:t>
            </w: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Луткова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Ольга Леонидовна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информационной политики администрации города</w:t>
            </w: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Метринская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директора департамента образования и молодежной политики администрации города</w:t>
            </w:r>
          </w:p>
          <w:p w:rsidR="00321E8C" w:rsidRPr="00C84B30" w:rsidRDefault="00321E8C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Лалаянц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Лариса Петровна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культуры администрации города</w:t>
            </w: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Табаченко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Эльвира Маратовна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города</w:t>
            </w: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Левова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Ирина Андреевна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отдела по работе с общественными организациями и обращениями граждан управления делами администрации города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города Мегиона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610"/>
        </w:trPr>
        <w:tc>
          <w:tcPr>
            <w:tcW w:w="2977" w:type="dxa"/>
          </w:tcPr>
          <w:p w:rsidR="00267FAC" w:rsidRDefault="00267FAC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Агалаков </w:t>
            </w:r>
          </w:p>
          <w:p w:rsidR="00C84B30" w:rsidRPr="00C84B30" w:rsidRDefault="00267FAC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 Владимирович</w:t>
            </w:r>
            <w:r w:rsidR="00C84B30"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Лангепасского межрайонного следственного отдела следственного управления Следственного комитета Российской Федерации </w:t>
            </w: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ХМАО – Югре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470"/>
        </w:trPr>
        <w:tc>
          <w:tcPr>
            <w:tcW w:w="2977" w:type="dxa"/>
          </w:tcPr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Машлыкин 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Андрей Юрьевич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иерей православной религиозной организации «Храм Покрова Пресвятой Богородицы» </w:t>
            </w:r>
          </w:p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4B30" w:rsidRPr="00C84B30" w:rsidTr="0004030B">
        <w:trPr>
          <w:trHeight w:val="613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Лисин Владимир Александрович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иерей православной религиозной организации «Храм в честь святых первоверховных апостолов Петра и Павла» 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Владимир Николаевич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06418A" w:rsidRDefault="00C84B30" w:rsidP="0006418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иерей православной религиозной организации «Храм в честь преподобномученицы </w:t>
            </w:r>
            <w:r w:rsidR="0006418A"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Великой </w:t>
            </w: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княгини Елизаветы»</w:t>
            </w:r>
          </w:p>
          <w:p w:rsidR="00C84B30" w:rsidRPr="00C84B30" w:rsidRDefault="00C84B30" w:rsidP="0006418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Сангов Мамашариф Ахмедович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имам-хатыб мусульманской религиозной организации города Мегиона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06418A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Гилязетдинов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Ильшат Хакимуллович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имам-хатыб мусульманской религиозной организации №2 города Мегиона 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Коротченко 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исполкома местного отделения Всероссийской политической партии «Единая Россия»  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B26703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Дранко 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Владимировна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представитель Ханты-Мансийского окружного отделения политической партии «Коммунистическая партия Российской Федерации»</w:t>
            </w:r>
          </w:p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Васильевич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представитель</w:t>
            </w:r>
            <w:r w:rsidRPr="00C84B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C8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Мегионского </w:t>
            </w:r>
            <w:r w:rsidRPr="00C84B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отделения политической партии «Справедливая Россия»</w:t>
            </w:r>
            <w:r w:rsidR="00B26703" w:rsidRPr="00C84B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B26703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Пайль 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Феофанович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 хуторского казачьего общества «Мегион» </w:t>
            </w:r>
          </w:p>
        </w:tc>
      </w:tr>
      <w:tr w:rsidR="00C84B30" w:rsidRPr="00C84B30" w:rsidTr="0004030B">
        <w:trPr>
          <w:trHeight w:val="692"/>
        </w:trPr>
        <w:tc>
          <w:tcPr>
            <w:tcW w:w="2977" w:type="dxa"/>
          </w:tcPr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Дзюбинский </w:t>
            </w:r>
          </w:p>
          <w:p w:rsidR="00C84B30" w:rsidRPr="00C84B30" w:rsidRDefault="00C84B30" w:rsidP="00C84B3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0">
              <w:rPr>
                <w:rFonts w:ascii="Times New Roman" w:eastAsia="Calibri" w:hAnsi="Times New Roman" w:cs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425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96" w:type="dxa"/>
          </w:tcPr>
          <w:p w:rsidR="00C84B30" w:rsidRPr="00C84B30" w:rsidRDefault="00C84B30" w:rsidP="00C84B3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городского совета общественных организаций города Мегиона, Президент Мегионской ассоциации предприятий малого и среднего бизнеса </w:t>
            </w:r>
          </w:p>
        </w:tc>
      </w:tr>
    </w:tbl>
    <w:p w:rsidR="00C84B30" w:rsidRPr="00C84B30" w:rsidRDefault="00C84B30" w:rsidP="00C84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Приглашенные:</w:t>
      </w:r>
    </w:p>
    <w:p w:rsidR="00C84B30" w:rsidRPr="00C84B30" w:rsidRDefault="00CB7809" w:rsidP="00CB780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Овсянникова Анна Геннадьевна</w:t>
      </w:r>
      <w:r w:rsidR="00C84B30" w:rsidRPr="00C84B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заместитель </w:t>
      </w:r>
      <w:r w:rsidR="00C84B30" w:rsidRPr="00C84B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прокурор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</w:t>
      </w:r>
      <w:r w:rsidR="00C84B30" w:rsidRPr="00C84B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города Мегиона</w:t>
      </w:r>
    </w:p>
    <w:p w:rsidR="00C84B30" w:rsidRDefault="00C84B30" w:rsidP="00CB780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Чиннов Иван Сергеевич – настоятель некоммерческой организации «Церковь Христиан </w:t>
      </w:r>
      <w:r w:rsidR="00CB78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Веры Евангельской «Слово жизни»</w:t>
      </w:r>
    </w:p>
    <w:p w:rsidR="00C84B30" w:rsidRPr="00C84B30" w:rsidRDefault="00C84B30" w:rsidP="00C84B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C84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межконфессиального согласия. Предложения по корректировке мероприятий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Мегион на 2014-2020 годы».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</w:p>
    <w:p w:rsidR="00C84B30" w:rsidRPr="00C84B30" w:rsidRDefault="00C84B30" w:rsidP="00C84B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Метринская Т.Ю.; 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Лалаянц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Л.П.;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Луткова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О.Л.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Решили: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Доклады 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согласия. Предложения по корректировке мероприятий муниципальной программы «Мероприятия по профилактике терроризма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экстремизма, а также минимизации и (или) ликвидации последствий проявлений терроризма и экстремизма в городском округе Мегион на 2014-2020 годы» принять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сведению.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1.2. Определить приоритетными направления реализации Стратегии противодействия экстремизму в Российской Федерации до 2025 года на 2019 год: 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и культурная адаптация мигрантов, 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профилактика этнорелигиозного экстремизма, 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гражданского общества;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системы мониторинга состояния этноконфессиональных отношений и раннего предупреждения конфликтных ситуаций на национальной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религиозной почве на территории городского округа, 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информационное обеспечение реализации государственной национальной политики и профилактики экстремизма.   </w:t>
      </w:r>
    </w:p>
    <w:p w:rsidR="0049656B" w:rsidRPr="00395D9B" w:rsidRDefault="0049656B" w:rsidP="0049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>. Отделу культуры</w:t>
      </w:r>
      <w:r w:rsidR="00742C39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</w:t>
      </w:r>
      <w:r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929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>(Лалаянц</w:t>
      </w:r>
      <w:r w:rsidR="00395D9B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929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Л.П.) </w:t>
      </w:r>
      <w:r w:rsidR="00B2670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</w:t>
      </w:r>
      <w:r w:rsidRPr="00035E88">
        <w:rPr>
          <w:rFonts w:ascii="Times New Roman" w:hAnsi="Times New Roman" w:cs="Times New Roman"/>
          <w:sz w:val="24"/>
        </w:rPr>
        <w:t xml:space="preserve"> принятия дополнительных мер, направленных на обеспечение межнационального и конфессионального согласия</w:t>
      </w:r>
      <w:r w:rsidR="00B26703">
        <w:rPr>
          <w:rFonts w:ascii="Times New Roman" w:hAnsi="Times New Roman" w:cs="Times New Roman"/>
          <w:sz w:val="24"/>
        </w:rPr>
        <w:t>, организовать</w:t>
      </w:r>
      <w:r w:rsidRPr="00035E88">
        <w:rPr>
          <w:rFonts w:ascii="Times New Roman" w:hAnsi="Times New Roman" w:cs="Times New Roman"/>
          <w:sz w:val="24"/>
        </w:rPr>
        <w:t xml:space="preserve"> на базе Центра национальных культур </w:t>
      </w:r>
      <w:r w:rsidR="00B26703">
        <w:rPr>
          <w:rFonts w:ascii="Times New Roman" w:hAnsi="Times New Roman" w:cs="Times New Roman"/>
          <w:sz w:val="24"/>
        </w:rPr>
        <w:t xml:space="preserve">работу </w:t>
      </w:r>
      <w:r w:rsidRPr="00035E88">
        <w:rPr>
          <w:rFonts w:ascii="Times New Roman" w:hAnsi="Times New Roman" w:cs="Times New Roman"/>
          <w:sz w:val="24"/>
        </w:rPr>
        <w:t>Общественн</w:t>
      </w:r>
      <w:r w:rsidR="00B26703">
        <w:rPr>
          <w:rFonts w:ascii="Times New Roman" w:hAnsi="Times New Roman" w:cs="Times New Roman"/>
          <w:sz w:val="24"/>
        </w:rPr>
        <w:t>ой</w:t>
      </w:r>
      <w:r w:rsidRPr="00035E88">
        <w:rPr>
          <w:rFonts w:ascii="Times New Roman" w:hAnsi="Times New Roman" w:cs="Times New Roman"/>
          <w:sz w:val="24"/>
        </w:rPr>
        <w:t xml:space="preserve"> приемн</w:t>
      </w:r>
      <w:r w:rsidR="00B26703">
        <w:rPr>
          <w:rFonts w:ascii="Times New Roman" w:hAnsi="Times New Roman" w:cs="Times New Roman"/>
          <w:sz w:val="24"/>
        </w:rPr>
        <w:t>ой</w:t>
      </w:r>
      <w:r w:rsidRPr="00035E88">
        <w:rPr>
          <w:rFonts w:ascii="Times New Roman" w:hAnsi="Times New Roman" w:cs="Times New Roman"/>
          <w:sz w:val="24"/>
        </w:rPr>
        <w:t xml:space="preserve"> (Центр этномедиации)</w:t>
      </w:r>
      <w:r w:rsidR="00C13283">
        <w:rPr>
          <w:rFonts w:ascii="Times New Roman" w:hAnsi="Times New Roman" w:cs="Times New Roman"/>
          <w:sz w:val="24"/>
        </w:rPr>
        <w:t>.</w:t>
      </w:r>
    </w:p>
    <w:p w:rsidR="00F21929" w:rsidRDefault="00F21929" w:rsidP="00F21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Срок: до 30.03.2019</w:t>
      </w:r>
      <w:r w:rsid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C13283" w:rsidRPr="00035E88" w:rsidRDefault="00C13283" w:rsidP="00F21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9656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Отделу взаимодействия с правоохранительными органами администрации города (Бреушева А.Ю.) для обеспечения информационной открытости </w:t>
      </w:r>
      <w:r w:rsidRPr="00C84B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деятельности </w:t>
      </w:r>
      <w:r w:rsidR="006E4E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комиссии обеспечить поддержание соответствующего </w:t>
      </w:r>
      <w:r w:rsidRPr="00C84B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раздел</w:t>
      </w:r>
      <w:r w:rsidR="006E4E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C84B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на официальном сайте администрации города</w:t>
      </w:r>
      <w:r w:rsidR="00C132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актуальном состоянии</w:t>
      </w:r>
      <w:r w:rsidRPr="00C84B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C84B30" w:rsidRPr="00035E88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Срок: до 3</w:t>
      </w:r>
      <w:r w:rsidR="00C132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</w:t>
      </w:r>
      <w:r w:rsidRP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="00C132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12</w:t>
      </w:r>
      <w:r w:rsidRP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.2019</w:t>
      </w:r>
      <w:r w:rsidR="00035E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en-US"/>
        </w:rPr>
        <w:t xml:space="preserve">2. 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результатах исполнения муниципальной программы «Мероприятия 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по профилактике терроризма и экстремизма, а также минимизации 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и (или) ликвидации последствий проявлений терроризма и экстремизма в городском округе Мегион на 2014-2019 годы» в 2018 году. </w:t>
      </w:r>
    </w:p>
    <w:p w:rsidR="00C84B30" w:rsidRPr="00C84B30" w:rsidRDefault="00C84B30" w:rsidP="00C84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(Метринская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Т.Ю.;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Луткова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О.Л.;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Лалаянц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Л.П.;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Бреушева</w:t>
      </w:r>
      <w:r w:rsidR="00CB780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А.Ю.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6E4E5C" w:rsidRDefault="006E4E5C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Решили: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2.1. Доклады о результатах исполнения муниципальной программы «Мероприятия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 xml:space="preserve">по профилактике терроризма и экстремизма, а также минимизации и (или) ликвидации последствий проявлений терроризма и экстремизма в городском округе Мегион на 2014-2019 годы» в 2018 году принять к сведению. </w:t>
      </w:r>
    </w:p>
    <w:p w:rsid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2.2.</w:t>
      </w:r>
      <w:r w:rsidRPr="00C84B30">
        <w:rPr>
          <w:rFonts w:ascii="Calibri" w:eastAsia="Calibri" w:hAnsi="Calibri" w:cs="Times New Roman"/>
          <w:lang w:eastAsia="en-US"/>
        </w:rPr>
        <w:t xml:space="preserve">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Признать результаты работы по исполнению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Мегион на 2014-2019 годы» в 2018 году соответствующими оценочным показателям программы.</w:t>
      </w:r>
    </w:p>
    <w:p w:rsidR="00802A25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2.3. Исполнителям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 xml:space="preserve">и экстремизма в городском округе Мегион на 2014-2019 годы» использовать наработанный опыт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 xml:space="preserve">по противодействию экстремисткой деятельности при планировании работы в 2019 году и доложить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>о результатах работы на итоговом заседании в 2019 году.</w:t>
      </w:r>
    </w:p>
    <w:p w:rsidR="00C84B30" w:rsidRPr="00035E88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035E88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Срок: до 31.12.2019</w:t>
      </w:r>
      <w:r w:rsidR="00035E88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</w:t>
      </w:r>
      <w:r w:rsidRPr="00035E88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31849B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en-US"/>
        </w:rPr>
        <w:t xml:space="preserve">3. 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деятельности организации в сфере обеспечения межконфессионального согласия некоммерческой организации «Церковь Христиан Веры Евангельской «Слово жизни». </w:t>
      </w:r>
    </w:p>
    <w:p w:rsidR="00C84B30" w:rsidRPr="00CB7809" w:rsidRDefault="00C84B30" w:rsidP="00C84B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9">
        <w:rPr>
          <w:rFonts w:ascii="Times New Roman" w:eastAsia="Calibri" w:hAnsi="Times New Roman" w:cs="Times New Roman"/>
          <w:sz w:val="24"/>
          <w:szCs w:val="24"/>
          <w:lang w:eastAsia="en-US"/>
        </w:rPr>
        <w:t>(Чиннов</w:t>
      </w:r>
      <w:r w:rsidR="00CB7809" w:rsidRPr="00CB7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И.С.</w:t>
      </w:r>
      <w:r w:rsidRPr="00CB780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hd w:val="clear" w:color="auto" w:fill="FFFFFF"/>
        <w:tabs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Решили:</w:t>
      </w:r>
    </w:p>
    <w:p w:rsidR="00C84B30" w:rsidRPr="00C84B30" w:rsidRDefault="00C84B30" w:rsidP="00C84B30">
      <w:pPr>
        <w:shd w:val="clear" w:color="auto" w:fill="FFFFFF"/>
        <w:tabs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C84B30">
        <w:rPr>
          <w:rFonts w:ascii="Calibri" w:eastAsia="Calibri" w:hAnsi="Calibri" w:cs="Times New Roman"/>
          <w:lang w:eastAsia="en-US"/>
        </w:rPr>
        <w:t xml:space="preserve">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 о деятельности организации в сфере обеспечения межконфессионального согласия некоммерческой организации «Церковь Христиан Веры Евангельской «Слово жизни» принять к сведению. </w:t>
      </w:r>
    </w:p>
    <w:p w:rsidR="001C0207" w:rsidRDefault="00C84B30" w:rsidP="001C0207">
      <w:pPr>
        <w:shd w:val="clear" w:color="auto" w:fill="FFFFFF"/>
        <w:tabs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3.2.</w:t>
      </w:r>
      <w:r w:rsidRPr="00C84B30">
        <w:rPr>
          <w:rFonts w:ascii="Calibri" w:eastAsia="Calibri" w:hAnsi="Calibri" w:cs="Times New Roman"/>
          <w:lang w:eastAsia="en-US"/>
        </w:rPr>
        <w:t xml:space="preserve"> </w:t>
      </w:r>
      <w:r w:rsidR="001C0207" w:rsidRPr="001C0207">
        <w:rPr>
          <w:rFonts w:ascii="Times New Roman" w:eastAsia="Calibri" w:hAnsi="Times New Roman" w:cs="Times New Roman"/>
          <w:sz w:val="24"/>
          <w:szCs w:val="24"/>
          <w:lang w:eastAsia="en-US"/>
        </w:rPr>
        <w:t>Отделу культуры администрации города (Лалаянц Л.П.)</w:t>
      </w:r>
      <w:r w:rsidR="001C02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рассмотреть возможность приглашения к деятельности </w:t>
      </w:r>
      <w:r w:rsidR="001C0207" w:rsidRPr="006911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Координационного совета </w:t>
      </w:r>
      <w:r w:rsidR="0069111C" w:rsidRPr="006911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 делам национально-культурных автономий и взаимодействия с религиозыми объединениями,</w:t>
      </w:r>
      <w:r w:rsidR="001C0207" w:rsidRPr="006911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настоятеля некоммерческой организации «Церковь Христиан </w:t>
      </w:r>
      <w:r w:rsidR="001C0207" w:rsidRPr="001C0207">
        <w:rPr>
          <w:rFonts w:ascii="Times New Roman" w:eastAsia="Calibri" w:hAnsi="Times New Roman" w:cs="Times New Roman"/>
          <w:sz w:val="24"/>
          <w:szCs w:val="24"/>
          <w:lang w:eastAsia="en-US"/>
        </w:rPr>
        <w:t>Веры Евангельской «Слово жизни»</w:t>
      </w:r>
      <w:r w:rsidR="001C02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3E4">
        <w:rPr>
          <w:rFonts w:ascii="Times New Roman" w:eastAsia="Calibri" w:hAnsi="Times New Roman" w:cs="Times New Roman"/>
          <w:sz w:val="24"/>
          <w:szCs w:val="24"/>
          <w:lang w:eastAsia="en-US"/>
        </w:rPr>
        <w:t>И.С.</w:t>
      </w:r>
      <w:r w:rsidR="001C02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Чиннова </w:t>
      </w:r>
    </w:p>
    <w:p w:rsidR="00C84B30" w:rsidRPr="00035E88" w:rsidRDefault="001C0207" w:rsidP="001C0207">
      <w:pPr>
        <w:shd w:val="clear" w:color="auto" w:fill="FFFFFF"/>
        <w:tabs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Срок: до 30.03.2019</w:t>
      </w:r>
      <w:r w:rsidR="006443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B30" w:rsidRPr="00C84B30" w:rsidRDefault="00C84B30" w:rsidP="001C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Pr="00C84B30">
        <w:rPr>
          <w:rFonts w:ascii="Times New Roman" w:eastAsia="Times New Roman" w:hAnsi="Times New Roman" w:cs="Times New Roman"/>
          <w:b/>
          <w:sz w:val="24"/>
          <w:szCs w:val="24"/>
        </w:rPr>
        <w:t>Об эффективности профилактических мер по недопу</w:t>
      </w:r>
      <w:r w:rsidR="00A978BE">
        <w:rPr>
          <w:rFonts w:ascii="Times New Roman" w:eastAsia="Times New Roman" w:hAnsi="Times New Roman" w:cs="Times New Roman"/>
          <w:b/>
          <w:sz w:val="24"/>
          <w:szCs w:val="24"/>
        </w:rPr>
        <w:t xml:space="preserve">щению </w:t>
      </w:r>
      <w:r w:rsidRPr="00C84B30">
        <w:rPr>
          <w:rFonts w:ascii="Times New Roman" w:eastAsia="Times New Roman" w:hAnsi="Times New Roman" w:cs="Times New Roman"/>
          <w:b/>
          <w:sz w:val="24"/>
          <w:szCs w:val="24"/>
        </w:rPr>
        <w:t>межнациональных конфликтов на территории г. Мегиона в 2018 году.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84B30" w:rsidRPr="00C84B30" w:rsidRDefault="00C84B30" w:rsidP="0074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</w:t>
      </w:r>
      <w:r w:rsidR="00742C3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Афонченко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В.Н.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Решили: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4.1. Доклад</w:t>
      </w:r>
      <w:r w:rsidRPr="00C84B30">
        <w:rPr>
          <w:rFonts w:ascii="Calibri" w:eastAsia="Calibri" w:hAnsi="Calibri" w:cs="Times New Roman"/>
          <w:lang w:eastAsia="en-US"/>
        </w:rPr>
        <w:t xml:space="preserve"> 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об эффективности профилактических мер по недопу</w:t>
      </w:r>
      <w:r w:rsidR="00A978B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щению</w:t>
      </w: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межнациональных конфликтов на территории г. Мегиона в 2018 году принять к сведению. 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4.2. Отметить эффективность работы ОМВД по г. Мегиону во взаимодействии с органами администрации города в части предупреждения и профилактики межнациональных конфликтов. </w:t>
      </w:r>
    </w:p>
    <w:p w:rsidR="00C84B30" w:rsidRPr="00C84B30" w:rsidRDefault="00C84B30" w:rsidP="00C84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B30" w:rsidRPr="00C84B30" w:rsidRDefault="00C84B30" w:rsidP="00C84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О результатах работы межведомственной комиссии, направленной 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на профилактику экстремистской деятельности, в 2018 году. </w:t>
      </w:r>
    </w:p>
    <w:p w:rsidR="00C84B30" w:rsidRPr="00C84B30" w:rsidRDefault="00C84B30" w:rsidP="00035E88">
      <w:pPr>
        <w:shd w:val="clear" w:color="auto" w:fill="FFFFFF"/>
        <w:spacing w:after="0" w:line="240" w:lineRule="auto"/>
        <w:ind w:left="4236" w:firstLine="1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(Бреушева</w:t>
      </w:r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А.Ю.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Решили:</w:t>
      </w:r>
    </w:p>
    <w:p w:rsidR="00C84B30" w:rsidRPr="00C84B30" w:rsidRDefault="00B27535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5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.1. Доклад</w:t>
      </w:r>
      <w:r w:rsidR="00C84B30" w:rsidRPr="00C84B30">
        <w:rPr>
          <w:rFonts w:ascii="Calibri" w:eastAsia="Calibri" w:hAnsi="Calibri" w:cs="Times New Roman"/>
          <w:lang w:eastAsia="en-US"/>
        </w:rPr>
        <w:t xml:space="preserve"> 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о результатах работы межведомственной комиссии, направленной 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 xml:space="preserve">на профилактику экстремистской деятельности, в 2018 году принять к сведению. </w:t>
      </w:r>
    </w:p>
    <w:p w:rsidR="00C84B30" w:rsidRPr="00C84B30" w:rsidRDefault="00B27535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5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.2. Считать план работы межведомственной комиссии выполненным. </w:t>
      </w:r>
    </w:p>
    <w:p w:rsidR="00B346DF" w:rsidRPr="00C84B30" w:rsidRDefault="00B346DF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en-US"/>
        </w:rPr>
        <w:t xml:space="preserve">6. Об утверждении плана работы Межведомственной комиссии по противодействию экстремистской деятельности на 2019 год. 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(Бреушева</w:t>
      </w:r>
      <w:r w:rsidR="0069111C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А.Ю</w:t>
      </w:r>
      <w:bookmarkStart w:id="0" w:name="_GoBack"/>
      <w:bookmarkEnd w:id="0"/>
      <w:r w:rsid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Решили:</w:t>
      </w:r>
    </w:p>
    <w:p w:rsidR="00C84B30" w:rsidRPr="00C84B30" w:rsidRDefault="00B27535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6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.1. Доклад об утверждении плана работы Межведомственной комиссии 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br/>
        <w:t>по противодействию экстремистской деятельности на 2019 год принять к сведению.</w:t>
      </w:r>
    </w:p>
    <w:p w:rsidR="00C84B30" w:rsidRPr="00C84B30" w:rsidRDefault="00B27535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6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.2. </w:t>
      </w:r>
      <w:r w:rsidR="00C30FD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Утвердить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план работы</w:t>
      </w:r>
      <w:r w:rsidR="00C84B30" w:rsidRPr="00C84B30">
        <w:rPr>
          <w:rFonts w:ascii="Calibri" w:eastAsia="Calibri" w:hAnsi="Calibri" w:cs="Times New Roman"/>
          <w:lang w:eastAsia="en-US"/>
        </w:rPr>
        <w:t xml:space="preserve"> 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Межведомственной комиссии городского округа город Мегион по противодействию экстремистской деятельности на 2019 год с учетом внесенных предложений</w:t>
      </w:r>
      <w:r w:rsidR="00A978B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членов комиссии</w:t>
      </w:r>
      <w:r w:rsidR="00C84B30" w:rsidRPr="00C84B30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</w:t>
      </w:r>
    </w:p>
    <w:p w:rsidR="00B27535" w:rsidRDefault="00861E19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6</w:t>
      </w:r>
      <w:r w:rsidR="00B346DF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.</w:t>
      </w:r>
      <w:r w:rsidR="00A978B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3</w:t>
      </w:r>
      <w:r w:rsidR="00B346DF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. </w:t>
      </w:r>
      <w:r w:rsidR="00C84B30"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Отделу взаимодействия с правоохранительными органами администрации города (Бреушева А.Ю.) разместить план работы комиссии на 2019 год на официальном сайте администрации города</w:t>
      </w:r>
      <w:r w:rsidR="00B27535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.</w:t>
      </w:r>
    </w:p>
    <w:p w:rsidR="00861E19" w:rsidRPr="00035E88" w:rsidRDefault="00861E19" w:rsidP="00861E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Срок: 31.01.2019.</w:t>
      </w:r>
    </w:p>
    <w:p w:rsidR="00861E19" w:rsidRDefault="00861E19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en-US"/>
        </w:rPr>
        <w:t>7.</w:t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 исполнении ранее принятых решений Межведомственной комиссии</w:t>
      </w:r>
      <w:r w:rsidRPr="00C84B30">
        <w:rPr>
          <w:rFonts w:ascii="Calibri" w:eastAsia="Calibri" w:hAnsi="Calibri" w:cs="Times New Roman"/>
          <w:lang w:eastAsia="en-US"/>
        </w:rPr>
        <w:t xml:space="preserve"> </w:t>
      </w:r>
      <w:r w:rsidRPr="00C84B30">
        <w:rPr>
          <w:rFonts w:ascii="Calibri" w:eastAsia="Calibri" w:hAnsi="Calibri" w:cs="Times New Roman"/>
          <w:lang w:eastAsia="en-US"/>
        </w:rPr>
        <w:br/>
      </w: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противодействию экстремистской деятельности протокольных решений.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(Бреушева</w:t>
      </w:r>
      <w:r w:rsidR="0057399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А.Ю.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)</w:t>
      </w: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Решили:</w:t>
      </w:r>
    </w:p>
    <w:p w:rsidR="00C84B30" w:rsidRPr="00C84B30" w:rsidRDefault="00004077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84B30"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.1. Отметить, что неисполненных протокольных поручений с истекшим сроком нет.</w:t>
      </w:r>
    </w:p>
    <w:p w:rsidR="00C30FDD" w:rsidRDefault="00004077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84B30"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</w:t>
      </w:r>
      <w:r w:rsidR="00C30FDD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 исполненными:</w:t>
      </w:r>
    </w:p>
    <w:p w:rsidR="00C84B30" w:rsidRDefault="00C30FDD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пункты 4.1, 6.1 </w:t>
      </w:r>
      <w:r w:rsidR="00C84B30"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проток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ола №1 от 27.03.2018;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пункты 1.2.1, 1.2.3, 1.2.4, 2.2.2, 2.3, 3.1, 3.3 </w:t>
      </w:r>
      <w:r w:rsidR="00C84B30"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№2 от 22.06.2018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пункты 1.1, 2.1, 3.3, 4.1 </w:t>
      </w:r>
      <w:r w:rsidR="00C84B30" w:rsidRPr="00C84B3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№3 от 25.09.2018.</w:t>
      </w:r>
    </w:p>
    <w:p w:rsidR="002A01BB" w:rsidRPr="00035E88" w:rsidRDefault="00861E19" w:rsidP="00861E19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7.</w:t>
      </w:r>
      <w:r w:rsidR="00397A4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. </w:t>
      </w:r>
      <w:r w:rsidR="0060193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Исполняющему обязанности директора департамента образования и </w:t>
      </w:r>
      <w:r w:rsidR="00923C6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молодежной</w:t>
      </w:r>
      <w:r w:rsidR="0060193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923C6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политики</w:t>
      </w:r>
      <w:r w:rsidR="0060193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администрации города (Т.Ю.Метринская) подготовить ходатайства о награждении благодарностью главы города з</w:t>
      </w:r>
      <w:r w:rsidR="00933743" w:rsidRP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а эффективную работу по </w:t>
      </w:r>
      <w:r w:rsidR="002A01BB" w:rsidRP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профилактик</w:t>
      </w:r>
      <w:r w:rsidR="00933743" w:rsidRPr="00035E8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е </w:t>
      </w:r>
      <w:r w:rsidR="002A01BB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>экстремистской деятельности</w:t>
      </w:r>
      <w:r w:rsidR="00573990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городском округе город</w:t>
      </w:r>
      <w:r w:rsidR="00933743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Мегион</w:t>
      </w:r>
      <w:r w:rsidR="002A01BB" w:rsidRPr="00035E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1E19" w:rsidRDefault="002A01BB" w:rsidP="00861E19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1E1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- специалисту по связям с общественностью направления по связям по СМИ ОМВД России по г. Мегиону Лукьяновой Екатерине</w:t>
      </w:r>
      <w:r w:rsidR="00923C6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-Лее</w:t>
      </w:r>
      <w:r w:rsidR="00861E1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Александровне;</w:t>
      </w:r>
    </w:p>
    <w:p w:rsidR="00861E19" w:rsidRDefault="00861E19" w:rsidP="00861E19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lastRenderedPageBreak/>
        <w:t>-</w:t>
      </w:r>
      <w:r w:rsidRPr="007A56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>имам-хатыб</w:t>
      </w:r>
      <w:r w:rsidR="0057399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мусульманской религиозной организации города Мегиона</w:t>
      </w:r>
      <w:r w:rsidRPr="007A5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B30">
        <w:rPr>
          <w:rFonts w:ascii="Times New Roman" w:eastAsia="Calibri" w:hAnsi="Times New Roman" w:cs="Times New Roman"/>
          <w:sz w:val="24"/>
          <w:szCs w:val="24"/>
        </w:rPr>
        <w:t>Сангов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84B30">
        <w:rPr>
          <w:rFonts w:ascii="Times New Roman" w:eastAsia="Calibri" w:hAnsi="Times New Roman" w:cs="Times New Roman"/>
          <w:sz w:val="24"/>
          <w:szCs w:val="24"/>
        </w:rPr>
        <w:t xml:space="preserve"> Мамашариф</w:t>
      </w:r>
      <w:r>
        <w:rPr>
          <w:rFonts w:ascii="Times New Roman" w:eastAsia="Calibri" w:hAnsi="Times New Roman" w:cs="Times New Roman"/>
          <w:sz w:val="24"/>
          <w:szCs w:val="24"/>
        </w:rPr>
        <w:t>у Ахмедоичу;</w:t>
      </w:r>
    </w:p>
    <w:p w:rsidR="00861E19" w:rsidRDefault="00861E19" w:rsidP="00861E19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>имам-хатыб</w:t>
      </w:r>
      <w:r w:rsidR="0057399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мусульманской религиозной организации №2 города Мегиона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B30">
        <w:rPr>
          <w:rFonts w:ascii="Times New Roman" w:eastAsia="Calibri" w:hAnsi="Times New Roman" w:cs="Times New Roman"/>
          <w:sz w:val="24"/>
          <w:szCs w:val="24"/>
        </w:rPr>
        <w:t>Гилязетдинов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84B30">
        <w:rPr>
          <w:rFonts w:ascii="Times New Roman" w:eastAsia="Calibri" w:hAnsi="Times New Roman" w:cs="Times New Roman"/>
          <w:sz w:val="24"/>
          <w:szCs w:val="24"/>
        </w:rPr>
        <w:t xml:space="preserve"> Ильшат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A5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B30">
        <w:rPr>
          <w:rFonts w:ascii="Times New Roman" w:eastAsia="Calibri" w:hAnsi="Times New Roman" w:cs="Times New Roman"/>
          <w:sz w:val="24"/>
          <w:szCs w:val="24"/>
        </w:rPr>
        <w:t>Хакимуллович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у; </w:t>
      </w:r>
    </w:p>
    <w:p w:rsidR="00861E19" w:rsidRDefault="00861E19" w:rsidP="00861E19">
      <w:pPr>
        <w:spacing w:after="0" w:line="240" w:lineRule="auto"/>
        <w:ind w:left="33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35E88">
        <w:rPr>
          <w:rFonts w:ascii="Times New Roman" w:eastAsia="Calibri" w:hAnsi="Times New Roman" w:cs="Times New Roman"/>
          <w:color w:val="000000"/>
          <w:sz w:val="24"/>
          <w:szCs w:val="24"/>
        </w:rPr>
        <w:t>иерею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православной религиозной организации «Храм Покрова Пресвятой Богородицы»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Малышкину Андрею Юрьевичу; </w:t>
      </w:r>
    </w:p>
    <w:p w:rsidR="00861E19" w:rsidRDefault="00861E19" w:rsidP="00861E19">
      <w:pPr>
        <w:spacing w:after="0" w:line="240" w:lineRule="auto"/>
        <w:ind w:left="33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35E88">
        <w:rPr>
          <w:rFonts w:ascii="Times New Roman" w:eastAsia="Calibri" w:hAnsi="Times New Roman" w:cs="Times New Roman"/>
          <w:color w:val="000000"/>
          <w:sz w:val="24"/>
          <w:szCs w:val="24"/>
        </w:rPr>
        <w:t>иерею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православной религиозной организации «Храм в честь святых первоверховных апостолов Петра и Павла»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Лисину Владимиру Александровичу; </w:t>
      </w:r>
    </w:p>
    <w:p w:rsidR="00861E19" w:rsidRPr="00C84B30" w:rsidRDefault="00861E19" w:rsidP="00861E19">
      <w:pPr>
        <w:spacing w:after="0" w:line="240" w:lineRule="auto"/>
        <w:ind w:left="33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>иер</w:t>
      </w:r>
      <w:r w:rsidR="00035E88">
        <w:rPr>
          <w:rFonts w:ascii="Times New Roman" w:eastAsia="Calibri" w:hAnsi="Times New Roman" w:cs="Times New Roman"/>
          <w:color w:val="000000"/>
          <w:sz w:val="24"/>
          <w:szCs w:val="24"/>
        </w:rPr>
        <w:t>ею</w:t>
      </w:r>
      <w:r w:rsidRPr="00C84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православной религиозной организации «Храм в честь преподобномучен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ицы </w:t>
      </w:r>
      <w:r w:rsidR="00923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Великой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княгини Елизаветы» Василенко Владимиру Николаевичу</w:t>
      </w:r>
      <w:r w:rsidR="00923C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61E19" w:rsidRDefault="00103F1F" w:rsidP="00861E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Срок: до 28.02.2019.</w:t>
      </w:r>
    </w:p>
    <w:p w:rsidR="00103F1F" w:rsidRDefault="00103F1F" w:rsidP="00861E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103F1F" w:rsidRPr="00C84B30" w:rsidRDefault="00103F1F" w:rsidP="00861E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Председатель комиссии</w:t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</w:r>
      <w:r w:rsidRPr="00C84B3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ab/>
        <w:t xml:space="preserve">        О.А. Дейнека</w:t>
      </w:r>
    </w:p>
    <w:p w:rsidR="00C84B30" w:rsidRPr="00C84B30" w:rsidRDefault="00C84B30" w:rsidP="00C84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C84B30" w:rsidRPr="00C84B30" w:rsidRDefault="00C84B30" w:rsidP="00C84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1237CC" w:rsidRPr="00C84B30" w:rsidRDefault="001237CC" w:rsidP="00C84B30"/>
    <w:sectPr w:rsidR="001237CC" w:rsidRPr="00C84B30" w:rsidSect="00CC40BB">
      <w:headerReference w:type="default" r:id="rId7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42" w:rsidRDefault="003E2542">
      <w:pPr>
        <w:spacing w:after="0" w:line="240" w:lineRule="auto"/>
      </w:pPr>
      <w:r>
        <w:separator/>
      </w:r>
    </w:p>
  </w:endnote>
  <w:endnote w:type="continuationSeparator" w:id="0">
    <w:p w:rsidR="003E2542" w:rsidRDefault="003E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42" w:rsidRDefault="003E2542">
      <w:pPr>
        <w:spacing w:after="0" w:line="240" w:lineRule="auto"/>
      </w:pPr>
      <w:r>
        <w:separator/>
      </w:r>
    </w:p>
  </w:footnote>
  <w:footnote w:type="continuationSeparator" w:id="0">
    <w:p w:rsidR="003E2542" w:rsidRDefault="003E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60" w:rsidRDefault="00C84B30" w:rsidP="000F6A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11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81"/>
    <w:rsid w:val="00004077"/>
    <w:rsid w:val="00035E88"/>
    <w:rsid w:val="0004030B"/>
    <w:rsid w:val="0006418A"/>
    <w:rsid w:val="000B7825"/>
    <w:rsid w:val="000C2E81"/>
    <w:rsid w:val="00103F1F"/>
    <w:rsid w:val="001129DB"/>
    <w:rsid w:val="001235A5"/>
    <w:rsid w:val="001237CC"/>
    <w:rsid w:val="001C0207"/>
    <w:rsid w:val="00223AA0"/>
    <w:rsid w:val="00267FAC"/>
    <w:rsid w:val="00273785"/>
    <w:rsid w:val="002979AD"/>
    <w:rsid w:val="002A01BB"/>
    <w:rsid w:val="00321E8C"/>
    <w:rsid w:val="00361272"/>
    <w:rsid w:val="00395D9B"/>
    <w:rsid w:val="00397A49"/>
    <w:rsid w:val="003D31C0"/>
    <w:rsid w:val="003E2542"/>
    <w:rsid w:val="003F1E01"/>
    <w:rsid w:val="003F396B"/>
    <w:rsid w:val="00412AC3"/>
    <w:rsid w:val="0047779A"/>
    <w:rsid w:val="0049656B"/>
    <w:rsid w:val="004C1DF0"/>
    <w:rsid w:val="00573990"/>
    <w:rsid w:val="00601937"/>
    <w:rsid w:val="006443E4"/>
    <w:rsid w:val="0069111C"/>
    <w:rsid w:val="006D30F4"/>
    <w:rsid w:val="006E4E5C"/>
    <w:rsid w:val="00731BDE"/>
    <w:rsid w:val="00742C39"/>
    <w:rsid w:val="007A564E"/>
    <w:rsid w:val="007D7D09"/>
    <w:rsid w:val="00802A25"/>
    <w:rsid w:val="00861E19"/>
    <w:rsid w:val="00865BD4"/>
    <w:rsid w:val="008741B7"/>
    <w:rsid w:val="00885017"/>
    <w:rsid w:val="00923C67"/>
    <w:rsid w:val="00933743"/>
    <w:rsid w:val="00946563"/>
    <w:rsid w:val="009A0B81"/>
    <w:rsid w:val="00A2506B"/>
    <w:rsid w:val="00A44DD2"/>
    <w:rsid w:val="00A978BE"/>
    <w:rsid w:val="00AC1AA9"/>
    <w:rsid w:val="00AC1D36"/>
    <w:rsid w:val="00AC2839"/>
    <w:rsid w:val="00B26703"/>
    <w:rsid w:val="00B27535"/>
    <w:rsid w:val="00B346DF"/>
    <w:rsid w:val="00B97095"/>
    <w:rsid w:val="00C13283"/>
    <w:rsid w:val="00C1585F"/>
    <w:rsid w:val="00C30FDD"/>
    <w:rsid w:val="00C52FBA"/>
    <w:rsid w:val="00C62F27"/>
    <w:rsid w:val="00C84B30"/>
    <w:rsid w:val="00CB7809"/>
    <w:rsid w:val="00D13484"/>
    <w:rsid w:val="00E11ABC"/>
    <w:rsid w:val="00F20F6D"/>
    <w:rsid w:val="00F21929"/>
    <w:rsid w:val="00F638B5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3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4B3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9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3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4B3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9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Кутин Артем Юрьевич</cp:lastModifiedBy>
  <cp:revision>2</cp:revision>
  <dcterms:created xsi:type="dcterms:W3CDTF">2018-12-19T05:42:00Z</dcterms:created>
  <dcterms:modified xsi:type="dcterms:W3CDTF">2018-12-19T05:42:00Z</dcterms:modified>
</cp:coreProperties>
</file>