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D1" w:rsidRDefault="005C72D1">
      <w:pPr>
        <w:spacing w:after="1" w:line="240" w:lineRule="atLeast"/>
        <w:jc w:val="both"/>
      </w:pPr>
    </w:p>
    <w:p w:rsidR="00200011" w:rsidRDefault="00645616" w:rsidP="00645616">
      <w:pPr>
        <w:spacing w:after="1" w:line="240" w:lineRule="atLeast"/>
        <w:jc w:val="center"/>
        <w:outlineLvl w:val="0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="00200011">
        <w:rPr>
          <w:rFonts w:ascii="Times New Roman" w:hAnsi="Times New Roman" w:cs="Times New Roman"/>
          <w:sz w:val="24"/>
        </w:rPr>
        <w:t>Приложение</w:t>
      </w:r>
    </w:p>
    <w:p w:rsidR="00200011" w:rsidRDefault="00645616" w:rsidP="00645616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="00200011">
        <w:rPr>
          <w:rFonts w:ascii="Times New Roman" w:hAnsi="Times New Roman" w:cs="Times New Roman"/>
          <w:sz w:val="24"/>
        </w:rPr>
        <w:t>к постановлению</w:t>
      </w:r>
    </w:p>
    <w:p w:rsidR="00200011" w:rsidRPr="00645616" w:rsidRDefault="005C72D1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администрации города Мегион</w:t>
      </w:r>
    </w:p>
    <w:p w:rsidR="00200011" w:rsidRPr="00635874" w:rsidRDefault="005C72D1" w:rsidP="005C72D1">
      <w:pPr>
        <w:spacing w:after="1" w:line="240" w:lineRule="atLeast"/>
        <w:jc w:val="center"/>
      </w:pP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</w:t>
      </w:r>
      <w:r w:rsidR="00645616">
        <w:rPr>
          <w:rFonts w:ascii="Times New Roman" w:hAnsi="Times New Roman" w:cs="Times New Roman"/>
          <w:color w:val="FF0000"/>
          <w:sz w:val="24"/>
        </w:rPr>
        <w:t xml:space="preserve">                      </w:t>
      </w:r>
      <w:r w:rsidRPr="00635874">
        <w:rPr>
          <w:rFonts w:ascii="Times New Roman" w:hAnsi="Times New Roman" w:cs="Times New Roman"/>
          <w:sz w:val="24"/>
        </w:rPr>
        <w:t xml:space="preserve">от </w:t>
      </w:r>
      <w:r w:rsidR="006F7E57">
        <w:rPr>
          <w:rFonts w:ascii="Times New Roman" w:hAnsi="Times New Roman" w:cs="Times New Roman"/>
          <w:sz w:val="24"/>
        </w:rPr>
        <w:t>16.01.2020</w:t>
      </w:r>
      <w:r w:rsidRPr="00635874">
        <w:rPr>
          <w:rFonts w:ascii="Times New Roman" w:hAnsi="Times New Roman" w:cs="Times New Roman"/>
          <w:sz w:val="24"/>
        </w:rPr>
        <w:t xml:space="preserve"> №  </w:t>
      </w:r>
      <w:r w:rsidR="006F7E57">
        <w:rPr>
          <w:rFonts w:ascii="Times New Roman" w:hAnsi="Times New Roman" w:cs="Times New Roman"/>
          <w:sz w:val="24"/>
        </w:rPr>
        <w:t>29</w:t>
      </w:r>
      <w:bookmarkStart w:id="0" w:name="_GoBack"/>
      <w:bookmarkEnd w:id="0"/>
      <w:r w:rsidRPr="00635874">
        <w:rPr>
          <w:rFonts w:ascii="Times New Roman" w:hAnsi="Times New Roman" w:cs="Times New Roman"/>
          <w:sz w:val="24"/>
        </w:rPr>
        <w:t xml:space="preserve"> </w:t>
      </w:r>
    </w:p>
    <w:p w:rsidR="00200011" w:rsidRPr="00635874" w:rsidRDefault="00200011">
      <w:pPr>
        <w:spacing w:after="1" w:line="240" w:lineRule="atLeast"/>
        <w:jc w:val="both"/>
      </w:pPr>
    </w:p>
    <w:p w:rsidR="00200011" w:rsidRPr="00635874" w:rsidRDefault="00200011">
      <w:pPr>
        <w:spacing w:after="1" w:line="240" w:lineRule="atLeast"/>
        <w:jc w:val="center"/>
      </w:pPr>
      <w:bookmarkStart w:id="1" w:name="P29"/>
      <w:bookmarkEnd w:id="1"/>
      <w:r w:rsidRPr="00635874">
        <w:rPr>
          <w:rFonts w:ascii="Times New Roman" w:hAnsi="Times New Roman" w:cs="Times New Roman"/>
          <w:sz w:val="24"/>
        </w:rPr>
        <w:t>РУКОВОДСТВО</w:t>
      </w:r>
    </w:p>
    <w:p w:rsidR="00200011" w:rsidRPr="008F484D" w:rsidRDefault="00645616" w:rsidP="00645616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по соблюдению обязательных требований в сфере лесного законодательства для юридических лиц и индивидуальных </w:t>
      </w:r>
    </w:p>
    <w:p w:rsidR="00200011" w:rsidRDefault="00200011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066"/>
      </w:tblGrid>
      <w:tr w:rsidR="00200011">
        <w:tc>
          <w:tcPr>
            <w:tcW w:w="2665" w:type="dxa"/>
          </w:tcPr>
          <w:p w:rsidR="00200011" w:rsidRDefault="00200011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Законодательство</w:t>
            </w:r>
          </w:p>
        </w:tc>
        <w:tc>
          <w:tcPr>
            <w:tcW w:w="6066" w:type="dxa"/>
          </w:tcPr>
          <w:p w:rsidR="00200011" w:rsidRDefault="00200011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Обязательные требования</w:t>
            </w:r>
          </w:p>
        </w:tc>
      </w:tr>
      <w:tr w:rsidR="00200011">
        <w:tc>
          <w:tcPr>
            <w:tcW w:w="2665" w:type="dxa"/>
          </w:tcPr>
          <w:p w:rsidR="00200011" w:rsidRDefault="00200011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 xml:space="preserve">- Лесной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4"/>
                </w:rPr>
                <w:t>кодекс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Российской Федерации;</w:t>
            </w:r>
          </w:p>
          <w:p w:rsidR="00200011" w:rsidRDefault="00200011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 xml:space="preserve">- Федеральный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</w:rPr>
                <w:t>закон</w:t>
              </w:r>
            </w:hyperlink>
            <w:r w:rsidR="00645616">
              <w:rPr>
                <w:rFonts w:ascii="Times New Roman" w:hAnsi="Times New Roman" w:cs="Times New Roman"/>
                <w:sz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</w:rPr>
              <w:t xml:space="preserve"> 201-ФЗ "О введении в действие Лесного кодекса Российской Федерации";</w:t>
            </w:r>
          </w:p>
          <w:p w:rsidR="00200011" w:rsidRDefault="00200011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</w:rPr>
                <w:t>Кодекс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Российской Федерации об административных правонарушениях;</w:t>
            </w:r>
          </w:p>
          <w:p w:rsidR="00200011" w:rsidRDefault="00200011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 xml:space="preserve">- Федеральный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</w:rPr>
                <w:t>закон</w:t>
              </w:r>
            </w:hyperlink>
            <w:r w:rsidR="00645616">
              <w:rPr>
                <w:rFonts w:ascii="Times New Roman" w:hAnsi="Times New Roman" w:cs="Times New Roman"/>
                <w:sz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</w:rPr>
              <w:t xml:space="preserve"> 69-ФЗ "О пожарной безопасности"</w:t>
            </w:r>
          </w:p>
        </w:tc>
        <w:tc>
          <w:tcPr>
            <w:tcW w:w="6066" w:type="dxa"/>
          </w:tcPr>
          <w:p w:rsidR="00200011" w:rsidRDefault="00200011">
            <w:pPr>
              <w:spacing w:after="1" w:line="240" w:lineRule="atLeast"/>
              <w:ind w:firstLine="283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Требования лесного законодательства по использованию, охране, защите и воспроизводст</w:t>
            </w:r>
            <w:r w:rsidR="008F484D">
              <w:rPr>
                <w:rFonts w:ascii="Times New Roman" w:hAnsi="Times New Roman" w:cs="Times New Roman"/>
                <w:sz w:val="24"/>
              </w:rPr>
              <w:t>ву городских лесов города Мегион</w:t>
            </w:r>
            <w:r>
              <w:rPr>
                <w:rFonts w:ascii="Times New Roman" w:hAnsi="Times New Roman" w:cs="Times New Roman"/>
                <w:sz w:val="24"/>
              </w:rPr>
              <w:t>, обеспечение реализации муниципальной политики в области лесных отношений и предотвращение нарушений в области лесопользования:</w:t>
            </w:r>
          </w:p>
          <w:p w:rsidR="00200011" w:rsidRDefault="00200011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- обеспечение соблюдения правил санитарной безопасности в лесах;</w:t>
            </w:r>
          </w:p>
          <w:p w:rsidR="00200011" w:rsidRDefault="00200011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- обеспечение соблюдения правил пожарной безопасности в лесах;</w:t>
            </w:r>
          </w:p>
          <w:p w:rsidR="00200011" w:rsidRDefault="00200011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- обеспечение соблюдения правил использования лесов для осуществления рекреационной деятельности;</w:t>
            </w:r>
          </w:p>
          <w:p w:rsidR="00200011" w:rsidRDefault="00200011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- обеспечение соблюдения правил заготовки древесины;</w:t>
            </w:r>
          </w:p>
          <w:p w:rsidR="00200011" w:rsidRDefault="00200011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- обеспечение соблюдения правил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лесовосстановления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00011" w:rsidRDefault="00200011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- обеспечение соблюдения правил использования лесов для осуществления научно-исследовательской деятельности, образовательной деятельности;</w:t>
            </w:r>
          </w:p>
          <w:p w:rsidR="00200011" w:rsidRDefault="00200011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- обеспечение соблюдения правил ухода за лесами;</w:t>
            </w:r>
          </w:p>
          <w:p w:rsidR="00200011" w:rsidRDefault="00200011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- обеспечение соблюдения правил заготовки и сбора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недревесных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лесных ресурсов;</w:t>
            </w:r>
          </w:p>
          <w:p w:rsidR="00200011" w:rsidRDefault="00200011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- обеспечение соблюдения правил заготовки пищевых лесных ресурсов и сбора лекарственных растений;</w:t>
            </w:r>
          </w:p>
          <w:p w:rsidR="00200011" w:rsidRDefault="00200011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- обеспечение соблюдения правил использования лесов для выращивания лесных, плодовых, ягодных, декоративных растений, лекарственных растений;</w:t>
            </w:r>
          </w:p>
          <w:p w:rsidR="00200011" w:rsidRDefault="00200011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- обеспечение соблюдения правил использования лесов для строительства, реконструкции, эксплуатации линейных объектов и др.</w:t>
            </w:r>
          </w:p>
        </w:tc>
      </w:tr>
    </w:tbl>
    <w:p w:rsidR="00200011" w:rsidRDefault="00200011">
      <w:pPr>
        <w:spacing w:after="1" w:line="240" w:lineRule="atLeast"/>
        <w:jc w:val="both"/>
      </w:pPr>
    </w:p>
    <w:p w:rsidR="00200011" w:rsidRDefault="00200011">
      <w:pPr>
        <w:spacing w:after="1" w:line="240" w:lineRule="atLeast"/>
        <w:jc w:val="both"/>
      </w:pPr>
    </w:p>
    <w:p w:rsidR="0054077B" w:rsidRPr="00200011" w:rsidRDefault="006F7E57">
      <w:pPr>
        <w:rPr>
          <w:rFonts w:ascii="Times New Roman" w:hAnsi="Times New Roman" w:cs="Times New Roman"/>
          <w:sz w:val="24"/>
          <w:szCs w:val="24"/>
        </w:rPr>
      </w:pPr>
    </w:p>
    <w:sectPr w:rsidR="0054077B" w:rsidRPr="00200011" w:rsidSect="0029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11"/>
    <w:rsid w:val="00055BC9"/>
    <w:rsid w:val="00200011"/>
    <w:rsid w:val="002712BF"/>
    <w:rsid w:val="005C72D1"/>
    <w:rsid w:val="00635874"/>
    <w:rsid w:val="00645616"/>
    <w:rsid w:val="006F7E57"/>
    <w:rsid w:val="007756D1"/>
    <w:rsid w:val="008F484D"/>
    <w:rsid w:val="00E2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3C64F-058B-4DB2-AA29-FF4D399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0DC3893F68071A290E7AE571F9A90F5B4AEA95421DF683D30A8F3A366AF898D9D6D1492DE26EB3A8E41011A1N9i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0DC3893F68071A290E7AE571F9A90F5B4AE3964217F683D30A8F3A366AF898D9D6D1492DE26EB3A8E41011A1N9i7G" TargetMode="External"/><Relationship Id="rId5" Type="http://schemas.openxmlformats.org/officeDocument/2006/relationships/hyperlink" Target="consultantplus://offline/ref=260DC3893F68071A290E7AE571F9A90F5B48EE9D4417F683D30A8F3A366AF898D9D6D1492DE26EB3A8E41011A1N9i7G" TargetMode="External"/><Relationship Id="rId4" Type="http://schemas.openxmlformats.org/officeDocument/2006/relationships/hyperlink" Target="consultantplus://offline/ref=260DC3893F68071A290E7AE571F9A90F5B48EE9D471BF683D30A8F3A366AF898D9D6D1492DE26EB3A8E41011A1N9i7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Колобаев Анатолий Викторович</dc:creator>
  <cp:keywords/>
  <dc:description/>
  <cp:lastModifiedBy>Чуприна Аэлита Вячеславовна</cp:lastModifiedBy>
  <cp:revision>2</cp:revision>
  <cp:lastPrinted>2019-12-23T04:49:00Z</cp:lastPrinted>
  <dcterms:created xsi:type="dcterms:W3CDTF">2020-02-17T11:00:00Z</dcterms:created>
  <dcterms:modified xsi:type="dcterms:W3CDTF">2020-02-17T11:00:00Z</dcterms:modified>
</cp:coreProperties>
</file>