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0B" w:rsidRDefault="00136A0B" w:rsidP="00136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3605B" w:rsidRPr="0043605B" w:rsidRDefault="0043605B" w:rsidP="004360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4807" w:rsidRPr="00324807" w:rsidRDefault="00324807" w:rsidP="003248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4807">
        <w:rPr>
          <w:rFonts w:ascii="Times New Roman" w:eastAsia="Calibri" w:hAnsi="Times New Roman" w:cs="Times New Roman"/>
          <w:sz w:val="24"/>
          <w:szCs w:val="24"/>
        </w:rPr>
        <w:t xml:space="preserve">План физкультурных </w:t>
      </w:r>
      <w:r w:rsidR="00A25BAC">
        <w:rPr>
          <w:rFonts w:ascii="Times New Roman" w:eastAsia="Calibri" w:hAnsi="Times New Roman" w:cs="Times New Roman"/>
          <w:sz w:val="24"/>
          <w:szCs w:val="24"/>
        </w:rPr>
        <w:t>и спортивных мероприятий на апрель</w:t>
      </w:r>
      <w:r w:rsidRPr="00324807">
        <w:rPr>
          <w:rFonts w:ascii="Times New Roman" w:eastAsia="Calibri" w:hAnsi="Times New Roman" w:cs="Times New Roman"/>
          <w:sz w:val="24"/>
          <w:szCs w:val="24"/>
        </w:rPr>
        <w:t xml:space="preserve"> 2023 года</w:t>
      </w:r>
    </w:p>
    <w:p w:rsidR="00324807" w:rsidRPr="00324807" w:rsidRDefault="00324807" w:rsidP="003248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4807" w:rsidRPr="00324807" w:rsidRDefault="00324807" w:rsidP="0032480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417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18"/>
        <w:gridCol w:w="5482"/>
        <w:gridCol w:w="3215"/>
        <w:gridCol w:w="3320"/>
      </w:tblGrid>
      <w:tr w:rsidR="00951EFF" w:rsidRPr="00951EFF" w:rsidTr="0051054B">
        <w:trPr>
          <w:trHeight w:val="660"/>
        </w:trPr>
        <w:tc>
          <w:tcPr>
            <w:tcW w:w="540" w:type="dxa"/>
            <w:shd w:val="clear" w:color="auto" w:fill="auto"/>
            <w:hideMark/>
          </w:tcPr>
          <w:p w:rsidR="00951EFF" w:rsidRPr="00951EFF" w:rsidRDefault="00951EFF" w:rsidP="00951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8" w:type="dxa"/>
            <w:shd w:val="clear" w:color="auto" w:fill="auto"/>
            <w:hideMark/>
          </w:tcPr>
          <w:p w:rsidR="00951EFF" w:rsidRPr="00951EFF" w:rsidRDefault="00951EFF" w:rsidP="00951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соревнования</w:t>
            </w:r>
          </w:p>
        </w:tc>
        <w:tc>
          <w:tcPr>
            <w:tcW w:w="5482" w:type="dxa"/>
            <w:shd w:val="clear" w:color="auto" w:fill="auto"/>
            <w:hideMark/>
          </w:tcPr>
          <w:p w:rsidR="00951EFF" w:rsidRPr="00951EFF" w:rsidRDefault="00951EFF" w:rsidP="00951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соревнования</w:t>
            </w:r>
          </w:p>
        </w:tc>
        <w:tc>
          <w:tcPr>
            <w:tcW w:w="3215" w:type="dxa"/>
            <w:shd w:val="clear" w:color="auto" w:fill="auto"/>
            <w:hideMark/>
          </w:tcPr>
          <w:p w:rsidR="00951EFF" w:rsidRPr="00951EFF" w:rsidRDefault="00951EFF" w:rsidP="00951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320" w:type="dxa"/>
            <w:shd w:val="clear" w:color="auto" w:fill="auto"/>
            <w:hideMark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Проводящая организация</w:t>
            </w:r>
          </w:p>
        </w:tc>
      </w:tr>
      <w:tr w:rsidR="00951EFF" w:rsidRPr="00951EFF" w:rsidTr="0051054B">
        <w:trPr>
          <w:trHeight w:val="1400"/>
        </w:trPr>
        <w:tc>
          <w:tcPr>
            <w:tcW w:w="54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01-02.04.2023</w:t>
            </w:r>
          </w:p>
        </w:tc>
        <w:tc>
          <w:tcPr>
            <w:tcW w:w="5482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Уральского, Сибирского и Приволжского федеральных округов по хоккею, сезона 2022/2023</w:t>
            </w:r>
          </w:p>
        </w:tc>
        <w:tc>
          <w:tcPr>
            <w:tcW w:w="3215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Победы, д.22,</w:t>
            </w:r>
          </w:p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 с ледовой ареной</w:t>
            </w:r>
          </w:p>
        </w:tc>
        <w:tc>
          <w:tcPr>
            <w:tcW w:w="332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«Спортивная школа «Юность»</w:t>
            </w:r>
          </w:p>
        </w:tc>
      </w:tr>
      <w:tr w:rsidR="00951EFF" w:rsidRPr="00951EFF" w:rsidTr="0051054B">
        <w:trPr>
          <w:trHeight w:val="1400"/>
        </w:trPr>
        <w:tc>
          <w:tcPr>
            <w:tcW w:w="54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08.04.2023</w:t>
            </w:r>
          </w:p>
        </w:tc>
        <w:tc>
          <w:tcPr>
            <w:tcW w:w="5482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Первенство города Мегиона «Резиновая шапочка» по плаванию среди юношей и девушек  2011 г.р. и старше</w:t>
            </w:r>
          </w:p>
        </w:tc>
        <w:tc>
          <w:tcPr>
            <w:tcW w:w="3215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</w:rPr>
              <w:t>ул.Пионерская, д.20,</w:t>
            </w:r>
          </w:p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комплекс «Дельфин»</w:t>
            </w:r>
          </w:p>
        </w:tc>
        <w:tc>
          <w:tcPr>
            <w:tcW w:w="332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«Спортивная школа «Вымпел»</w:t>
            </w:r>
          </w:p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EFF" w:rsidRPr="00951EFF" w:rsidTr="0051054B">
        <w:trPr>
          <w:trHeight w:val="1400"/>
        </w:trPr>
        <w:tc>
          <w:tcPr>
            <w:tcW w:w="54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08.04.2023</w:t>
            </w:r>
          </w:p>
        </w:tc>
        <w:tc>
          <w:tcPr>
            <w:tcW w:w="5482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Соревнования по дартсу в зачет VI Спартакиады трудовых коллективов города Мегиона, посвящённая 100- летию образования государственного органа управления в сфере физической культуры и спорта</w:t>
            </w:r>
          </w:p>
        </w:tc>
        <w:tc>
          <w:tcPr>
            <w:tcW w:w="3215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</w:rPr>
              <w:t>ул.Норкина, д.5,</w:t>
            </w:r>
          </w:p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центр с универсальным игровым залом и плоскостными сооружениями</w:t>
            </w:r>
          </w:p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</w:rPr>
              <w:t>(спортивный зал)</w:t>
            </w:r>
          </w:p>
        </w:tc>
        <w:tc>
          <w:tcPr>
            <w:tcW w:w="332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«Спортивная школа «Юность»</w:t>
            </w:r>
          </w:p>
        </w:tc>
      </w:tr>
      <w:tr w:rsidR="00951EFF" w:rsidRPr="00951EFF" w:rsidTr="0051054B">
        <w:trPr>
          <w:trHeight w:val="1400"/>
        </w:trPr>
        <w:tc>
          <w:tcPr>
            <w:tcW w:w="54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10 - 13.04.2023</w:t>
            </w:r>
          </w:p>
        </w:tc>
        <w:tc>
          <w:tcPr>
            <w:tcW w:w="5482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Первенство автономного округа по баскетболу среди юношей</w:t>
            </w:r>
          </w:p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15 лет, в зачет </w:t>
            </w:r>
            <w:r w:rsidRPr="00951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51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Спартакиады Ханты-Мансийского автономного округа – Югры «Спортивные таланты Югры»</w:t>
            </w:r>
          </w:p>
        </w:tc>
        <w:tc>
          <w:tcPr>
            <w:tcW w:w="3215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</w:rPr>
              <w:t>ул.Норкина, д.5,</w:t>
            </w:r>
          </w:p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центр с универсальным игровым залом и плоскостными сооружениями</w:t>
            </w:r>
          </w:p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</w:rPr>
              <w:t>(спортивный зал)</w:t>
            </w:r>
          </w:p>
        </w:tc>
        <w:tc>
          <w:tcPr>
            <w:tcW w:w="332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«Спортивная школа «Вымпел»</w:t>
            </w:r>
          </w:p>
        </w:tc>
      </w:tr>
      <w:tr w:rsidR="00951EFF" w:rsidRPr="00951EFF" w:rsidTr="0051054B">
        <w:trPr>
          <w:trHeight w:val="1400"/>
        </w:trPr>
        <w:tc>
          <w:tcPr>
            <w:tcW w:w="54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18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1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– 17.04.2023</w:t>
            </w:r>
          </w:p>
        </w:tc>
        <w:tc>
          <w:tcPr>
            <w:tcW w:w="5482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 муниципальный этап ХХ соревнований «Губернаторские состязания» среди детей дошкольных образовательных учреждений города</w:t>
            </w:r>
          </w:p>
        </w:tc>
        <w:tc>
          <w:tcPr>
            <w:tcW w:w="3215" w:type="dxa"/>
            <w:shd w:val="clear" w:color="auto" w:fill="auto"/>
          </w:tcPr>
          <w:p w:rsidR="00951EFF" w:rsidRPr="00951EFF" w:rsidRDefault="00951EFF" w:rsidP="00951EF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ул.Нефтяников, д.6/1,</w:t>
            </w:r>
          </w:p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332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«Спортивная школа «Юность»</w:t>
            </w:r>
          </w:p>
        </w:tc>
      </w:tr>
      <w:tr w:rsidR="00951EFF" w:rsidRPr="00951EFF" w:rsidTr="0051054B">
        <w:trPr>
          <w:trHeight w:val="1400"/>
        </w:trPr>
        <w:tc>
          <w:tcPr>
            <w:tcW w:w="54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5482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Соревнования по настольному теннису в зачет VI Спартакиады трудовых коллективов города Мегиона, посвящённая 100- летию образования государственного органа управления в сфере физической культуры и спорта</w:t>
            </w:r>
          </w:p>
        </w:tc>
        <w:tc>
          <w:tcPr>
            <w:tcW w:w="3215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</w:rPr>
              <w:t>ул.Норкина, д.5,</w:t>
            </w:r>
          </w:p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центр с универсальным игровым залом и плоскостными сооружениями</w:t>
            </w:r>
          </w:p>
          <w:p w:rsidR="00951EFF" w:rsidRPr="00951EFF" w:rsidRDefault="00951EFF" w:rsidP="00951EF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</w:rPr>
              <w:t>(спортивный зал)</w:t>
            </w:r>
          </w:p>
        </w:tc>
        <w:tc>
          <w:tcPr>
            <w:tcW w:w="332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«Спортивная школа «Юность»</w:t>
            </w:r>
          </w:p>
        </w:tc>
      </w:tr>
      <w:tr w:rsidR="00951EFF" w:rsidRPr="00951EFF" w:rsidTr="0051054B">
        <w:trPr>
          <w:trHeight w:val="1478"/>
        </w:trPr>
        <w:tc>
          <w:tcPr>
            <w:tcW w:w="54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5482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чествования спортсменов, тренеров и специалистов физической культуры и спорта города «Спортивная элита 2022»</w:t>
            </w:r>
          </w:p>
        </w:tc>
        <w:tc>
          <w:tcPr>
            <w:tcW w:w="3215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ул.Заречная, д.8,</w:t>
            </w:r>
          </w:p>
          <w:p w:rsidR="00951EFF" w:rsidRPr="00951EFF" w:rsidRDefault="00951EFF" w:rsidP="00951EF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искусств»</w:t>
            </w:r>
          </w:p>
        </w:tc>
        <w:tc>
          <w:tcPr>
            <w:tcW w:w="332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«Спортивная школа «Юность»</w:t>
            </w:r>
          </w:p>
        </w:tc>
      </w:tr>
      <w:tr w:rsidR="00951EFF" w:rsidRPr="00951EFF" w:rsidTr="0051054B">
        <w:trPr>
          <w:trHeight w:val="1478"/>
        </w:trPr>
        <w:tc>
          <w:tcPr>
            <w:tcW w:w="54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21-23.04.2023</w:t>
            </w:r>
          </w:p>
        </w:tc>
        <w:tc>
          <w:tcPr>
            <w:tcW w:w="5482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автономного округа по баскетболу </w:t>
            </w:r>
          </w:p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мужских команд (2004 г.р. и старше)</w:t>
            </w:r>
          </w:p>
        </w:tc>
        <w:tc>
          <w:tcPr>
            <w:tcW w:w="3215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ул.Норкина, д.5,</w:t>
            </w:r>
          </w:p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центр с универсальным игровым залом и плоскостными сооружениями</w:t>
            </w:r>
          </w:p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(спортивный зал)</w:t>
            </w:r>
          </w:p>
        </w:tc>
        <w:tc>
          <w:tcPr>
            <w:tcW w:w="332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«Спортивная школа «Вымпел»</w:t>
            </w:r>
          </w:p>
        </w:tc>
      </w:tr>
      <w:tr w:rsidR="00951EFF" w:rsidRPr="00951EFF" w:rsidTr="0051054B">
        <w:trPr>
          <w:trHeight w:val="1478"/>
        </w:trPr>
        <w:tc>
          <w:tcPr>
            <w:tcW w:w="54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18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27.04. - 01.05.2023</w:t>
            </w:r>
          </w:p>
        </w:tc>
        <w:tc>
          <w:tcPr>
            <w:tcW w:w="5482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 открытый  традиционный региональный турнир по боксу «СЕВЕРНЫЕ АМАЗОНКИ» среди девочек, девушек, юниорок, женщин</w:t>
            </w:r>
          </w:p>
        </w:tc>
        <w:tc>
          <w:tcPr>
            <w:tcW w:w="3215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</w:rPr>
              <w:t>ул.Норкина, д.5,</w:t>
            </w:r>
          </w:p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центр с универсальным игровым залом и плоскостными сооружениями</w:t>
            </w:r>
          </w:p>
          <w:p w:rsidR="00951EFF" w:rsidRPr="00951EFF" w:rsidRDefault="00951EFF" w:rsidP="00951EF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FF">
              <w:rPr>
                <w:rFonts w:ascii="Times New Roman" w:eastAsia="Calibri" w:hAnsi="Times New Roman" w:cs="Times New Roman"/>
                <w:sz w:val="24"/>
                <w:szCs w:val="24"/>
              </w:rPr>
              <w:t>(спортивный зал)</w:t>
            </w:r>
          </w:p>
        </w:tc>
        <w:tc>
          <w:tcPr>
            <w:tcW w:w="3320" w:type="dxa"/>
            <w:shd w:val="clear" w:color="auto" w:fill="auto"/>
          </w:tcPr>
          <w:p w:rsidR="00951EFF" w:rsidRPr="00951EFF" w:rsidRDefault="00951EFF" w:rsidP="0095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«Спортивная школа «Вымпел»</w:t>
            </w:r>
          </w:p>
        </w:tc>
      </w:tr>
    </w:tbl>
    <w:p w:rsidR="0043605B" w:rsidRPr="00DE144E" w:rsidRDefault="0043605B" w:rsidP="00DE144E">
      <w:pPr>
        <w:spacing w:after="0" w:line="240" w:lineRule="auto"/>
        <w:rPr>
          <w:rFonts w:ascii="Calibri" w:eastAsia="Calibri" w:hAnsi="Calibri" w:cs="Times New Roman"/>
        </w:rPr>
      </w:pPr>
    </w:p>
    <w:sectPr w:rsidR="0043605B" w:rsidRPr="00DE144E" w:rsidSect="00ED5743">
      <w:headerReference w:type="default" r:id="rId8"/>
      <w:footerReference w:type="default" r:id="rId9"/>
      <w:headerReference w:type="first" r:id="rId10"/>
      <w:pgSz w:w="16838" w:h="11906" w:orient="landscape"/>
      <w:pgMar w:top="1701" w:right="1134" w:bottom="567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56" w:rsidRDefault="00906956" w:rsidP="00617B40">
      <w:pPr>
        <w:spacing w:after="0" w:line="240" w:lineRule="auto"/>
      </w:pPr>
      <w:r>
        <w:separator/>
      </w:r>
    </w:p>
  </w:endnote>
  <w:endnote w:type="continuationSeparator" w:id="0">
    <w:p w:rsidR="00906956" w:rsidRDefault="0090695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temporary/>
      <w:showingPlcHdr/>
    </w:sdtPr>
    <w:sdtEndPr/>
    <w:sdtContent>
      <w:p w:rsidR="00B4611A" w:rsidRDefault="00B4611A">
        <w:pPr>
          <w:pStyle w:val="a8"/>
        </w:pPr>
        <w:r>
          <w:t>[Введите текст]</w:t>
        </w:r>
      </w:p>
    </w:sdtContent>
  </w:sdt>
  <w:p w:rsidR="00964131" w:rsidRDefault="009641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56" w:rsidRDefault="00906956" w:rsidP="00617B40">
      <w:pPr>
        <w:spacing w:after="0" w:line="240" w:lineRule="auto"/>
      </w:pPr>
      <w:r>
        <w:separator/>
      </w:r>
    </w:p>
  </w:footnote>
  <w:footnote w:type="continuationSeparator" w:id="0">
    <w:p w:rsidR="00906956" w:rsidRDefault="0090695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199250"/>
      <w:docPartObj>
        <w:docPartGallery w:val="Page Numbers (Top of Page)"/>
        <w:docPartUnique/>
      </w:docPartObj>
    </w:sdtPr>
    <w:sdtEndPr/>
    <w:sdtContent>
      <w:p w:rsidR="002304A3" w:rsidRDefault="002304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70">
          <w:rPr>
            <w:noProof/>
          </w:rPr>
          <w:t>2</w:t>
        </w:r>
        <w:r>
          <w:fldChar w:fldCharType="end"/>
        </w:r>
      </w:p>
    </w:sdtContent>
  </w:sdt>
  <w:p w:rsidR="00574D85" w:rsidRDefault="00574D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85" w:rsidRDefault="00574D85">
    <w:pPr>
      <w:pStyle w:val="a6"/>
      <w:jc w:val="center"/>
    </w:pPr>
  </w:p>
  <w:p w:rsidR="00574D85" w:rsidRDefault="00574D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735"/>
    <w:multiLevelType w:val="hybridMultilevel"/>
    <w:tmpl w:val="8A9E5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77978"/>
    <w:multiLevelType w:val="hybridMultilevel"/>
    <w:tmpl w:val="97C0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442"/>
    <w:multiLevelType w:val="hybridMultilevel"/>
    <w:tmpl w:val="6080A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E7B3E"/>
    <w:multiLevelType w:val="hybridMultilevel"/>
    <w:tmpl w:val="74DE0976"/>
    <w:lvl w:ilvl="0" w:tplc="8144A55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3F7F"/>
    <w:multiLevelType w:val="hybridMultilevel"/>
    <w:tmpl w:val="6E540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E5074"/>
    <w:multiLevelType w:val="hybridMultilevel"/>
    <w:tmpl w:val="7BCA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6BB0"/>
    <w:multiLevelType w:val="hybridMultilevel"/>
    <w:tmpl w:val="7BCA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1409"/>
    <w:rsid w:val="00012153"/>
    <w:rsid w:val="00015525"/>
    <w:rsid w:val="00016FDB"/>
    <w:rsid w:val="00033FDD"/>
    <w:rsid w:val="000553F6"/>
    <w:rsid w:val="00055D93"/>
    <w:rsid w:val="000728A8"/>
    <w:rsid w:val="00094C89"/>
    <w:rsid w:val="000A20DE"/>
    <w:rsid w:val="000B30E4"/>
    <w:rsid w:val="000B4C48"/>
    <w:rsid w:val="000B6BD3"/>
    <w:rsid w:val="000C0CC5"/>
    <w:rsid w:val="000D1225"/>
    <w:rsid w:val="000E11D0"/>
    <w:rsid w:val="000E2AD9"/>
    <w:rsid w:val="000E3932"/>
    <w:rsid w:val="000F0CC5"/>
    <w:rsid w:val="000F242D"/>
    <w:rsid w:val="001059E1"/>
    <w:rsid w:val="00117B4C"/>
    <w:rsid w:val="00130DB6"/>
    <w:rsid w:val="00136A0B"/>
    <w:rsid w:val="0014259D"/>
    <w:rsid w:val="00150967"/>
    <w:rsid w:val="00153691"/>
    <w:rsid w:val="00167936"/>
    <w:rsid w:val="00172471"/>
    <w:rsid w:val="00177B6B"/>
    <w:rsid w:val="00180FAD"/>
    <w:rsid w:val="00181370"/>
    <w:rsid w:val="00182B80"/>
    <w:rsid w:val="0018335D"/>
    <w:rsid w:val="001847D2"/>
    <w:rsid w:val="0018600B"/>
    <w:rsid w:val="00186A59"/>
    <w:rsid w:val="00187E18"/>
    <w:rsid w:val="001C5C3F"/>
    <w:rsid w:val="00201AF2"/>
    <w:rsid w:val="00225C7D"/>
    <w:rsid w:val="002300FD"/>
    <w:rsid w:val="002304A3"/>
    <w:rsid w:val="00234040"/>
    <w:rsid w:val="0023738A"/>
    <w:rsid w:val="002529F0"/>
    <w:rsid w:val="002543ED"/>
    <w:rsid w:val="002A1F56"/>
    <w:rsid w:val="002A62D5"/>
    <w:rsid w:val="002A75A0"/>
    <w:rsid w:val="002D0994"/>
    <w:rsid w:val="002D109A"/>
    <w:rsid w:val="002D5059"/>
    <w:rsid w:val="002D6108"/>
    <w:rsid w:val="002E3C1B"/>
    <w:rsid w:val="002E76B3"/>
    <w:rsid w:val="002F611A"/>
    <w:rsid w:val="002F7DFD"/>
    <w:rsid w:val="00301280"/>
    <w:rsid w:val="00302904"/>
    <w:rsid w:val="00310246"/>
    <w:rsid w:val="00324807"/>
    <w:rsid w:val="00343BF0"/>
    <w:rsid w:val="00355EE4"/>
    <w:rsid w:val="003624D8"/>
    <w:rsid w:val="003679C8"/>
    <w:rsid w:val="00381C06"/>
    <w:rsid w:val="003820F8"/>
    <w:rsid w:val="0038637E"/>
    <w:rsid w:val="00392575"/>
    <w:rsid w:val="00397EFC"/>
    <w:rsid w:val="003D3EA3"/>
    <w:rsid w:val="003D59E9"/>
    <w:rsid w:val="003F2416"/>
    <w:rsid w:val="003F34DA"/>
    <w:rsid w:val="003F3603"/>
    <w:rsid w:val="00404BE7"/>
    <w:rsid w:val="00417101"/>
    <w:rsid w:val="004209AB"/>
    <w:rsid w:val="00422070"/>
    <w:rsid w:val="00431272"/>
    <w:rsid w:val="004333EE"/>
    <w:rsid w:val="00433B7E"/>
    <w:rsid w:val="0043605B"/>
    <w:rsid w:val="0044500A"/>
    <w:rsid w:val="00452AB4"/>
    <w:rsid w:val="00452EA0"/>
    <w:rsid w:val="00465FC6"/>
    <w:rsid w:val="00487D0D"/>
    <w:rsid w:val="004A6D77"/>
    <w:rsid w:val="004B28BF"/>
    <w:rsid w:val="004B4F15"/>
    <w:rsid w:val="004C069C"/>
    <w:rsid w:val="004C7125"/>
    <w:rsid w:val="004F0EA6"/>
    <w:rsid w:val="004F72DA"/>
    <w:rsid w:val="004F7CDE"/>
    <w:rsid w:val="00523347"/>
    <w:rsid w:val="00532CA8"/>
    <w:rsid w:val="005439BD"/>
    <w:rsid w:val="00574D85"/>
    <w:rsid w:val="0059480A"/>
    <w:rsid w:val="005955D3"/>
    <w:rsid w:val="005A66B0"/>
    <w:rsid w:val="005B2935"/>
    <w:rsid w:val="005B7083"/>
    <w:rsid w:val="005C4094"/>
    <w:rsid w:val="005F0864"/>
    <w:rsid w:val="00602A86"/>
    <w:rsid w:val="00617B40"/>
    <w:rsid w:val="00623C81"/>
    <w:rsid w:val="00624276"/>
    <w:rsid w:val="00626321"/>
    <w:rsid w:val="00626ADB"/>
    <w:rsid w:val="006362E7"/>
    <w:rsid w:val="00636F28"/>
    <w:rsid w:val="00643601"/>
    <w:rsid w:val="00655734"/>
    <w:rsid w:val="006615CF"/>
    <w:rsid w:val="006722F9"/>
    <w:rsid w:val="00683201"/>
    <w:rsid w:val="006833DE"/>
    <w:rsid w:val="006A5B30"/>
    <w:rsid w:val="006B1282"/>
    <w:rsid w:val="006C37AF"/>
    <w:rsid w:val="006C4CC6"/>
    <w:rsid w:val="006C77B8"/>
    <w:rsid w:val="006D18AE"/>
    <w:rsid w:val="006D495B"/>
    <w:rsid w:val="006E69D9"/>
    <w:rsid w:val="006F09FB"/>
    <w:rsid w:val="00700873"/>
    <w:rsid w:val="00706D09"/>
    <w:rsid w:val="007170E5"/>
    <w:rsid w:val="007343BF"/>
    <w:rsid w:val="00746B88"/>
    <w:rsid w:val="007615CA"/>
    <w:rsid w:val="00764B0B"/>
    <w:rsid w:val="00767782"/>
    <w:rsid w:val="0077481C"/>
    <w:rsid w:val="00781CB1"/>
    <w:rsid w:val="00782576"/>
    <w:rsid w:val="00782CB1"/>
    <w:rsid w:val="00795A3B"/>
    <w:rsid w:val="007A0722"/>
    <w:rsid w:val="007A1612"/>
    <w:rsid w:val="007B5E35"/>
    <w:rsid w:val="007B7D96"/>
    <w:rsid w:val="007C5828"/>
    <w:rsid w:val="00805A4C"/>
    <w:rsid w:val="00815A37"/>
    <w:rsid w:val="00822F9D"/>
    <w:rsid w:val="008319C0"/>
    <w:rsid w:val="00835EE9"/>
    <w:rsid w:val="008459BB"/>
    <w:rsid w:val="00845BE9"/>
    <w:rsid w:val="00852E40"/>
    <w:rsid w:val="00861F1E"/>
    <w:rsid w:val="008701ED"/>
    <w:rsid w:val="00886731"/>
    <w:rsid w:val="00886B6B"/>
    <w:rsid w:val="00887852"/>
    <w:rsid w:val="00887A5E"/>
    <w:rsid w:val="00890268"/>
    <w:rsid w:val="008C2ACB"/>
    <w:rsid w:val="008D09E1"/>
    <w:rsid w:val="008D6252"/>
    <w:rsid w:val="008E4601"/>
    <w:rsid w:val="008E5779"/>
    <w:rsid w:val="00906956"/>
    <w:rsid w:val="0091205C"/>
    <w:rsid w:val="00914AAE"/>
    <w:rsid w:val="00927695"/>
    <w:rsid w:val="00933810"/>
    <w:rsid w:val="00943230"/>
    <w:rsid w:val="00951EFF"/>
    <w:rsid w:val="0096338B"/>
    <w:rsid w:val="00964131"/>
    <w:rsid w:val="00975E12"/>
    <w:rsid w:val="00987BBD"/>
    <w:rsid w:val="009917B5"/>
    <w:rsid w:val="00995F64"/>
    <w:rsid w:val="009A00FA"/>
    <w:rsid w:val="009A231B"/>
    <w:rsid w:val="009B6A7C"/>
    <w:rsid w:val="009C0855"/>
    <w:rsid w:val="009C1751"/>
    <w:rsid w:val="009D3C48"/>
    <w:rsid w:val="009E0E26"/>
    <w:rsid w:val="009E4F2C"/>
    <w:rsid w:val="009F6EC2"/>
    <w:rsid w:val="00A14960"/>
    <w:rsid w:val="00A16DD3"/>
    <w:rsid w:val="00A22B13"/>
    <w:rsid w:val="00A25BAC"/>
    <w:rsid w:val="00A31678"/>
    <w:rsid w:val="00A32B9A"/>
    <w:rsid w:val="00A33D50"/>
    <w:rsid w:val="00A351A8"/>
    <w:rsid w:val="00A745DB"/>
    <w:rsid w:val="00A764D0"/>
    <w:rsid w:val="00A83170"/>
    <w:rsid w:val="00A84011"/>
    <w:rsid w:val="00AB3BAB"/>
    <w:rsid w:val="00AC16A7"/>
    <w:rsid w:val="00AC194A"/>
    <w:rsid w:val="00AC629F"/>
    <w:rsid w:val="00AC6512"/>
    <w:rsid w:val="00AD0B86"/>
    <w:rsid w:val="00AD697A"/>
    <w:rsid w:val="00B17E67"/>
    <w:rsid w:val="00B2079F"/>
    <w:rsid w:val="00B2259C"/>
    <w:rsid w:val="00B328B8"/>
    <w:rsid w:val="00B40499"/>
    <w:rsid w:val="00B40CA2"/>
    <w:rsid w:val="00B45F61"/>
    <w:rsid w:val="00B4611A"/>
    <w:rsid w:val="00B53A62"/>
    <w:rsid w:val="00B61F66"/>
    <w:rsid w:val="00B626AF"/>
    <w:rsid w:val="00B6359F"/>
    <w:rsid w:val="00B747E7"/>
    <w:rsid w:val="00B76CD1"/>
    <w:rsid w:val="00B81A2D"/>
    <w:rsid w:val="00BB6639"/>
    <w:rsid w:val="00BB76E2"/>
    <w:rsid w:val="00BD0C0E"/>
    <w:rsid w:val="00BE2AF4"/>
    <w:rsid w:val="00BF2550"/>
    <w:rsid w:val="00BF262A"/>
    <w:rsid w:val="00BF35FA"/>
    <w:rsid w:val="00C002B4"/>
    <w:rsid w:val="00C048DE"/>
    <w:rsid w:val="00C04A4F"/>
    <w:rsid w:val="00C16253"/>
    <w:rsid w:val="00C21D1F"/>
    <w:rsid w:val="00C239F1"/>
    <w:rsid w:val="00C319DB"/>
    <w:rsid w:val="00C36F0C"/>
    <w:rsid w:val="00C36F5A"/>
    <w:rsid w:val="00C40617"/>
    <w:rsid w:val="00C51F70"/>
    <w:rsid w:val="00C73544"/>
    <w:rsid w:val="00C7412C"/>
    <w:rsid w:val="00C7461C"/>
    <w:rsid w:val="00C77021"/>
    <w:rsid w:val="00C838BE"/>
    <w:rsid w:val="00C86E86"/>
    <w:rsid w:val="00C90154"/>
    <w:rsid w:val="00C91A88"/>
    <w:rsid w:val="00C9611E"/>
    <w:rsid w:val="00CA7141"/>
    <w:rsid w:val="00CB25CA"/>
    <w:rsid w:val="00CC0DA4"/>
    <w:rsid w:val="00CC7C2A"/>
    <w:rsid w:val="00CF2189"/>
    <w:rsid w:val="00CF3794"/>
    <w:rsid w:val="00CF44D0"/>
    <w:rsid w:val="00CF744D"/>
    <w:rsid w:val="00D007DF"/>
    <w:rsid w:val="00D155CC"/>
    <w:rsid w:val="00D26095"/>
    <w:rsid w:val="00D4701F"/>
    <w:rsid w:val="00D53054"/>
    <w:rsid w:val="00D63C2A"/>
    <w:rsid w:val="00D64FB3"/>
    <w:rsid w:val="00D8061E"/>
    <w:rsid w:val="00D82DF4"/>
    <w:rsid w:val="00D91024"/>
    <w:rsid w:val="00DB032D"/>
    <w:rsid w:val="00DB2E27"/>
    <w:rsid w:val="00DC598D"/>
    <w:rsid w:val="00DE12FA"/>
    <w:rsid w:val="00DE144E"/>
    <w:rsid w:val="00DE2E94"/>
    <w:rsid w:val="00DE696E"/>
    <w:rsid w:val="00DF0042"/>
    <w:rsid w:val="00E024DC"/>
    <w:rsid w:val="00E05238"/>
    <w:rsid w:val="00E05262"/>
    <w:rsid w:val="00E254AB"/>
    <w:rsid w:val="00E26486"/>
    <w:rsid w:val="00E26E66"/>
    <w:rsid w:val="00E26E88"/>
    <w:rsid w:val="00E325D3"/>
    <w:rsid w:val="00E346A1"/>
    <w:rsid w:val="00E516F7"/>
    <w:rsid w:val="00E624C3"/>
    <w:rsid w:val="00E753A6"/>
    <w:rsid w:val="00E77DC7"/>
    <w:rsid w:val="00E77DCB"/>
    <w:rsid w:val="00EA2802"/>
    <w:rsid w:val="00EA380D"/>
    <w:rsid w:val="00EA7FBE"/>
    <w:rsid w:val="00EB07DC"/>
    <w:rsid w:val="00EB32E4"/>
    <w:rsid w:val="00EC17A1"/>
    <w:rsid w:val="00EC24C2"/>
    <w:rsid w:val="00ED01A2"/>
    <w:rsid w:val="00ED5743"/>
    <w:rsid w:val="00EF214F"/>
    <w:rsid w:val="00EF3819"/>
    <w:rsid w:val="00EF69F3"/>
    <w:rsid w:val="00F0056F"/>
    <w:rsid w:val="00F114E8"/>
    <w:rsid w:val="00F137ED"/>
    <w:rsid w:val="00F1459E"/>
    <w:rsid w:val="00F155DA"/>
    <w:rsid w:val="00F262C9"/>
    <w:rsid w:val="00F3006D"/>
    <w:rsid w:val="00F322A5"/>
    <w:rsid w:val="00F449DF"/>
    <w:rsid w:val="00F55938"/>
    <w:rsid w:val="00F55E37"/>
    <w:rsid w:val="00F62715"/>
    <w:rsid w:val="00F765C7"/>
    <w:rsid w:val="00F80AFF"/>
    <w:rsid w:val="00F915F5"/>
    <w:rsid w:val="00F917A8"/>
    <w:rsid w:val="00F934D8"/>
    <w:rsid w:val="00FA4CF5"/>
    <w:rsid w:val="00FC3FBE"/>
    <w:rsid w:val="00FE367D"/>
    <w:rsid w:val="00FE62F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3FE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uiPriority w:val="99"/>
    <w:unhideWhenUsed/>
    <w:rsid w:val="00E254A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209AB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rsid w:val="0079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92F5-3761-44B3-A10F-8406C50E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2018-08-03T11:45:00Z</dcterms:created>
  <dcterms:modified xsi:type="dcterms:W3CDTF">2023-03-31T11:27:00Z</dcterms:modified>
</cp:coreProperties>
</file>