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B5" w:rsidRDefault="004945B5" w:rsidP="000C1CE5">
      <w:pPr>
        <w:spacing w:line="240" w:lineRule="auto"/>
        <w:ind w:firstLine="709"/>
        <w:jc w:val="right"/>
        <w:rPr>
          <w:b/>
          <w:i/>
          <w:sz w:val="24"/>
          <w:szCs w:val="24"/>
        </w:rPr>
      </w:pPr>
    </w:p>
    <w:p w:rsidR="004945B5" w:rsidRDefault="004945B5" w:rsidP="000C1CE5">
      <w:pPr>
        <w:spacing w:line="240" w:lineRule="auto"/>
        <w:ind w:firstLine="709"/>
        <w:jc w:val="right"/>
        <w:rPr>
          <w:b/>
          <w:i/>
          <w:sz w:val="24"/>
          <w:szCs w:val="24"/>
        </w:rPr>
      </w:pPr>
    </w:p>
    <w:p w:rsidR="000C1CE5" w:rsidRDefault="004945B5" w:rsidP="004945B5">
      <w:pPr>
        <w:spacing w:line="240" w:lineRule="auto"/>
        <w:ind w:left="5387"/>
        <w:rPr>
          <w:sz w:val="24"/>
          <w:szCs w:val="24"/>
        </w:rPr>
      </w:pPr>
      <w:r>
        <w:rPr>
          <w:sz w:val="24"/>
          <w:szCs w:val="24"/>
        </w:rPr>
        <w:t>Приложение</w:t>
      </w:r>
    </w:p>
    <w:p w:rsidR="004945B5" w:rsidRDefault="004945B5" w:rsidP="004945B5">
      <w:pPr>
        <w:spacing w:line="240" w:lineRule="auto"/>
        <w:ind w:left="5387"/>
        <w:rPr>
          <w:sz w:val="24"/>
          <w:szCs w:val="24"/>
        </w:rPr>
      </w:pPr>
      <w:r>
        <w:rPr>
          <w:sz w:val="24"/>
          <w:szCs w:val="24"/>
        </w:rPr>
        <w:t>к постановлению администрации города</w:t>
      </w:r>
    </w:p>
    <w:p w:rsidR="004945B5" w:rsidRDefault="004945B5" w:rsidP="004945B5">
      <w:pPr>
        <w:spacing w:line="240" w:lineRule="auto"/>
        <w:ind w:left="5387"/>
        <w:rPr>
          <w:sz w:val="24"/>
          <w:szCs w:val="24"/>
        </w:rPr>
      </w:pPr>
      <w:r>
        <w:rPr>
          <w:sz w:val="24"/>
          <w:szCs w:val="24"/>
        </w:rPr>
        <w:t xml:space="preserve">от </w:t>
      </w:r>
      <w:r w:rsidR="00E04907">
        <w:rPr>
          <w:sz w:val="24"/>
          <w:szCs w:val="24"/>
        </w:rPr>
        <w:t>16.02.</w:t>
      </w:r>
      <w:r>
        <w:rPr>
          <w:sz w:val="24"/>
          <w:szCs w:val="24"/>
        </w:rPr>
        <w:t>201</w:t>
      </w:r>
      <w:r w:rsidR="00432289">
        <w:rPr>
          <w:sz w:val="24"/>
          <w:szCs w:val="24"/>
        </w:rPr>
        <w:t>7</w:t>
      </w:r>
      <w:r>
        <w:rPr>
          <w:sz w:val="24"/>
          <w:szCs w:val="24"/>
        </w:rPr>
        <w:t xml:space="preserve"> №</w:t>
      </w:r>
      <w:r w:rsidR="00E04907">
        <w:rPr>
          <w:sz w:val="24"/>
          <w:szCs w:val="24"/>
        </w:rPr>
        <w:t xml:space="preserve"> 346</w:t>
      </w:r>
      <w:bookmarkStart w:id="0" w:name="_GoBack"/>
      <w:bookmarkEnd w:id="0"/>
    </w:p>
    <w:p w:rsidR="004945B5" w:rsidRDefault="004945B5" w:rsidP="004945B5">
      <w:pPr>
        <w:spacing w:line="240" w:lineRule="auto"/>
        <w:ind w:left="5387"/>
        <w:rPr>
          <w:sz w:val="24"/>
          <w:szCs w:val="24"/>
        </w:rPr>
      </w:pPr>
    </w:p>
    <w:p w:rsidR="000C1CE5" w:rsidRPr="00072A8B" w:rsidRDefault="000C1CE5" w:rsidP="000C1CE5">
      <w:pPr>
        <w:widowControl w:val="0"/>
        <w:autoSpaceDE w:val="0"/>
        <w:autoSpaceDN w:val="0"/>
        <w:adjustRightInd w:val="0"/>
        <w:spacing w:line="240" w:lineRule="auto"/>
        <w:ind w:firstLine="709"/>
        <w:jc w:val="center"/>
        <w:rPr>
          <w:bCs/>
          <w:sz w:val="24"/>
          <w:szCs w:val="24"/>
          <w:lang w:eastAsia="ru-RU"/>
        </w:rPr>
      </w:pPr>
      <w:bookmarkStart w:id="1" w:name="Par30"/>
      <w:bookmarkEnd w:id="1"/>
      <w:r w:rsidRPr="00072A8B">
        <w:rPr>
          <w:bCs/>
          <w:sz w:val="24"/>
          <w:szCs w:val="24"/>
          <w:lang w:eastAsia="ru-RU"/>
        </w:rPr>
        <w:t>АДМИНИСТРАТИВНЫЙ РЕГЛАМЕНТ</w:t>
      </w:r>
    </w:p>
    <w:p w:rsidR="000C1CE5" w:rsidRPr="00072A8B" w:rsidRDefault="000C1CE5" w:rsidP="000C1CE5">
      <w:pPr>
        <w:widowControl w:val="0"/>
        <w:autoSpaceDE w:val="0"/>
        <w:autoSpaceDN w:val="0"/>
        <w:adjustRightInd w:val="0"/>
        <w:spacing w:line="240" w:lineRule="auto"/>
        <w:ind w:firstLine="709"/>
        <w:jc w:val="center"/>
        <w:rPr>
          <w:bCs/>
          <w:sz w:val="24"/>
          <w:szCs w:val="24"/>
          <w:lang w:eastAsia="ru-RU"/>
        </w:rPr>
      </w:pPr>
      <w:r w:rsidRPr="00072A8B">
        <w:rPr>
          <w:bCs/>
          <w:sz w:val="24"/>
          <w:szCs w:val="24"/>
          <w:lang w:eastAsia="ru-RU"/>
        </w:rPr>
        <w:t>ПРЕДОСТАВЛЕНИЯ МУНИЦИПАЛЬНОЙ УСЛУГИ</w:t>
      </w:r>
    </w:p>
    <w:p w:rsidR="000C1CE5" w:rsidRPr="00072A8B" w:rsidRDefault="000C1CE5" w:rsidP="000C1CE5">
      <w:pPr>
        <w:widowControl w:val="0"/>
        <w:autoSpaceDE w:val="0"/>
        <w:autoSpaceDN w:val="0"/>
        <w:adjustRightInd w:val="0"/>
        <w:spacing w:line="240" w:lineRule="auto"/>
        <w:ind w:firstLine="709"/>
        <w:jc w:val="center"/>
        <w:rPr>
          <w:bCs/>
          <w:sz w:val="24"/>
          <w:szCs w:val="24"/>
          <w:lang w:eastAsia="ru-RU"/>
        </w:rPr>
      </w:pPr>
      <w:r w:rsidRPr="00072A8B">
        <w:rPr>
          <w:bCs/>
          <w:sz w:val="24"/>
          <w:szCs w:val="24"/>
          <w:lang w:eastAsia="ru-RU"/>
        </w:rPr>
        <w:t>«ПРИЕМ ЗАЯВЛЕНИЙ И ВЫДАЧА ДОКУМЕНТОВ О СОГЛАСОВАНИИ ПЕРЕУСТРОЙСТВА И (ИЛИ) ПЕРЕПЛАНИРОВКИ ЖИЛОГО ПОМЕЩЕНИЯ»</w:t>
      </w:r>
    </w:p>
    <w:p w:rsidR="000C1CE5" w:rsidRPr="00B47CAD" w:rsidRDefault="000C1CE5" w:rsidP="000C1CE5">
      <w:pPr>
        <w:autoSpaceDE w:val="0"/>
        <w:autoSpaceDN w:val="0"/>
        <w:adjustRightInd w:val="0"/>
        <w:spacing w:line="240" w:lineRule="auto"/>
        <w:ind w:firstLine="709"/>
        <w:jc w:val="center"/>
        <w:outlineLvl w:val="1"/>
        <w:rPr>
          <w:rFonts w:eastAsia="Calibri"/>
          <w:sz w:val="24"/>
          <w:szCs w:val="24"/>
        </w:rPr>
      </w:pPr>
    </w:p>
    <w:p w:rsidR="000C1CE5" w:rsidRPr="00B47CAD" w:rsidRDefault="000C1CE5" w:rsidP="000C1CE5">
      <w:pPr>
        <w:autoSpaceDE w:val="0"/>
        <w:autoSpaceDN w:val="0"/>
        <w:adjustRightInd w:val="0"/>
        <w:spacing w:line="240" w:lineRule="auto"/>
        <w:jc w:val="center"/>
        <w:outlineLvl w:val="1"/>
        <w:rPr>
          <w:rFonts w:eastAsia="Calibri"/>
          <w:sz w:val="24"/>
          <w:szCs w:val="24"/>
        </w:rPr>
      </w:pPr>
      <w:r w:rsidRPr="00B47CAD">
        <w:rPr>
          <w:rFonts w:eastAsia="Calibri"/>
          <w:sz w:val="24"/>
          <w:szCs w:val="24"/>
          <w:lang w:val="en-US"/>
        </w:rPr>
        <w:t>I</w:t>
      </w:r>
      <w:r w:rsidRPr="00B47CAD">
        <w:rPr>
          <w:rFonts w:eastAsia="Calibri"/>
          <w:sz w:val="24"/>
          <w:szCs w:val="24"/>
        </w:rPr>
        <w:t>.Общие положения</w:t>
      </w:r>
    </w:p>
    <w:p w:rsidR="000C1CE5" w:rsidRPr="00B47CAD" w:rsidRDefault="000C1CE5" w:rsidP="000C1CE5">
      <w:pPr>
        <w:autoSpaceDE w:val="0"/>
        <w:autoSpaceDN w:val="0"/>
        <w:adjustRightInd w:val="0"/>
        <w:spacing w:line="240" w:lineRule="auto"/>
        <w:ind w:firstLine="709"/>
        <w:jc w:val="both"/>
        <w:rPr>
          <w:rFonts w:eastAsia="Calibri"/>
          <w:sz w:val="24"/>
          <w:szCs w:val="24"/>
        </w:rPr>
      </w:pPr>
    </w:p>
    <w:p w:rsidR="000C1CE5" w:rsidRPr="00432289" w:rsidRDefault="00544E1A" w:rsidP="00544E1A">
      <w:pPr>
        <w:autoSpaceDE w:val="0"/>
        <w:autoSpaceDN w:val="0"/>
        <w:adjustRightInd w:val="0"/>
        <w:spacing w:line="240" w:lineRule="auto"/>
        <w:ind w:firstLine="709"/>
        <w:rPr>
          <w:rFonts w:eastAsia="Calibri"/>
          <w:sz w:val="24"/>
          <w:szCs w:val="24"/>
        </w:rPr>
      </w:pPr>
      <w:r w:rsidRPr="00432289">
        <w:rPr>
          <w:rFonts w:eastAsia="Calibri"/>
          <w:sz w:val="24"/>
          <w:szCs w:val="24"/>
        </w:rPr>
        <w:t>1.1.</w:t>
      </w:r>
      <w:r w:rsidR="000C1CE5" w:rsidRPr="00432289">
        <w:rPr>
          <w:rFonts w:eastAsia="Calibri"/>
          <w:sz w:val="24"/>
          <w:szCs w:val="24"/>
        </w:rPr>
        <w:t>Предмет регулирования административного регламента</w:t>
      </w:r>
      <w:r w:rsidR="00072A8B" w:rsidRPr="00432289">
        <w:rPr>
          <w:rFonts w:eastAsia="Calibri"/>
          <w:sz w:val="24"/>
          <w:szCs w:val="24"/>
        </w:rPr>
        <w:t>:</w:t>
      </w:r>
    </w:p>
    <w:p w:rsidR="00947F1D" w:rsidRPr="00432289" w:rsidRDefault="00947F1D" w:rsidP="00947F1D">
      <w:pPr>
        <w:autoSpaceDE w:val="0"/>
        <w:autoSpaceDN w:val="0"/>
        <w:adjustRightInd w:val="0"/>
        <w:spacing w:line="240" w:lineRule="auto"/>
        <w:ind w:firstLine="709"/>
        <w:jc w:val="both"/>
        <w:rPr>
          <w:rFonts w:eastAsia="Calibri"/>
          <w:sz w:val="24"/>
          <w:szCs w:val="24"/>
        </w:rPr>
      </w:pPr>
      <w:r w:rsidRPr="00432289">
        <w:rPr>
          <w:rFonts w:eastAsia="Calibri"/>
          <w:sz w:val="24"/>
          <w:szCs w:val="24"/>
        </w:rPr>
        <w:t>Административный регламент предоставления муниципальной услуги по в</w:t>
      </w:r>
      <w:r w:rsidRPr="00432289">
        <w:rPr>
          <w:sz w:val="24"/>
          <w:szCs w:val="24"/>
        </w:rPr>
        <w:t>ыдаче разрешений на установку и эксплуатацию рекламных конструкций</w:t>
      </w:r>
      <w:r w:rsidRPr="00432289">
        <w:rPr>
          <w:rFonts w:eastAsia="Calibri"/>
          <w:sz w:val="24"/>
          <w:szCs w:val="24"/>
        </w:rPr>
        <w:t xml:space="preserve"> (далее – административный регламент, муниципальная услуга) определяет сроки и последовательность административных действий </w:t>
      </w:r>
      <w:r w:rsidRPr="00432289">
        <w:rPr>
          <w:sz w:val="24"/>
          <w:szCs w:val="24"/>
        </w:rPr>
        <w:t>Управления архитектуры и градостроительства администрации города Мегиона</w:t>
      </w:r>
      <w:r w:rsidRPr="00432289">
        <w:rPr>
          <w:rFonts w:eastAsia="Calibri"/>
          <w:sz w:val="24"/>
          <w:szCs w:val="24"/>
        </w:rPr>
        <w:t xml:space="preserve"> (далее – уполномоченный орган), </w:t>
      </w:r>
      <w:r w:rsidRPr="00432289">
        <w:rPr>
          <w:sz w:val="24"/>
          <w:szCs w:val="24"/>
        </w:rPr>
        <w:t>по предоставлению муниципальной услуги, а также порядок взаимодействия с заявителями и органами власти при предоставлении муниципальной услуги</w:t>
      </w:r>
      <w:r w:rsidRPr="00432289">
        <w:rPr>
          <w:rFonts w:eastAsia="Calibri"/>
          <w:sz w:val="24"/>
          <w:szCs w:val="24"/>
        </w:rPr>
        <w:t>.</w:t>
      </w:r>
    </w:p>
    <w:p w:rsidR="000C1CE5" w:rsidRPr="00432289" w:rsidRDefault="00544E1A" w:rsidP="000C1CE5">
      <w:pPr>
        <w:spacing w:line="240" w:lineRule="auto"/>
        <w:ind w:firstLine="709"/>
        <w:jc w:val="both"/>
        <w:rPr>
          <w:spacing w:val="-8"/>
          <w:sz w:val="24"/>
          <w:szCs w:val="24"/>
        </w:rPr>
      </w:pPr>
      <w:r w:rsidRPr="00432289">
        <w:rPr>
          <w:spacing w:val="-8"/>
          <w:sz w:val="24"/>
          <w:szCs w:val="24"/>
        </w:rPr>
        <w:t>1.2.</w:t>
      </w:r>
      <w:r w:rsidR="000C1CE5" w:rsidRPr="00432289">
        <w:rPr>
          <w:spacing w:val="-8"/>
          <w:sz w:val="24"/>
          <w:szCs w:val="24"/>
        </w:rPr>
        <w:t>Круг заявителей</w:t>
      </w:r>
      <w:r w:rsidR="00072A8B" w:rsidRPr="00432289">
        <w:rPr>
          <w:spacing w:val="-8"/>
          <w:sz w:val="24"/>
          <w:szCs w:val="24"/>
        </w:rPr>
        <w:t>:</w:t>
      </w:r>
    </w:p>
    <w:p w:rsidR="00947F1D" w:rsidRPr="00432289" w:rsidRDefault="00947F1D" w:rsidP="00432289">
      <w:pPr>
        <w:pStyle w:val="aff1"/>
        <w:autoSpaceDE w:val="0"/>
        <w:autoSpaceDN w:val="0"/>
        <w:adjustRightInd w:val="0"/>
        <w:ind w:left="0" w:firstLine="708"/>
        <w:jc w:val="both"/>
        <w:rPr>
          <w:color w:val="000000" w:themeColor="text1"/>
        </w:rPr>
      </w:pPr>
      <w:r w:rsidRPr="00432289">
        <w:rPr>
          <w:color w:val="000000" w:themeColor="text1"/>
        </w:rPr>
        <w:t>Заявителями на получение муниципальной услуги являются собственники жилых помещений (физические или юридические л</w:t>
      </w:r>
      <w:r w:rsidRPr="00432289">
        <w:t>ица), обратившиеся за предоставлением муниципальной услуги.</w:t>
      </w:r>
    </w:p>
    <w:p w:rsidR="000C1CE5" w:rsidRPr="00432289" w:rsidRDefault="00947F1D" w:rsidP="00947F1D">
      <w:pPr>
        <w:autoSpaceDE w:val="0"/>
        <w:autoSpaceDN w:val="0"/>
        <w:adjustRightInd w:val="0"/>
        <w:spacing w:line="240" w:lineRule="auto"/>
        <w:ind w:firstLine="709"/>
        <w:jc w:val="both"/>
        <w:rPr>
          <w:rFonts w:eastAsia="Calibri"/>
          <w:sz w:val="24"/>
          <w:szCs w:val="24"/>
        </w:rPr>
      </w:pPr>
      <w:r w:rsidRPr="00432289">
        <w:rPr>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000C1CE5" w:rsidRPr="00432289">
        <w:rPr>
          <w:rFonts w:eastAsia="Calibri"/>
          <w:sz w:val="24"/>
          <w:szCs w:val="24"/>
        </w:rPr>
        <w:t>.</w:t>
      </w:r>
    </w:p>
    <w:p w:rsidR="000C1CE5" w:rsidRPr="00432289" w:rsidRDefault="00544E1A"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1.3.</w:t>
      </w:r>
      <w:r w:rsidR="000C1CE5" w:rsidRPr="00432289">
        <w:rPr>
          <w:rFonts w:eastAsia="Calibri"/>
          <w:sz w:val="24"/>
          <w:szCs w:val="24"/>
        </w:rPr>
        <w:t>Требования к порядку информирования о правилах предоставления муниципальной услуги</w:t>
      </w:r>
      <w:r w:rsidR="00072A8B" w:rsidRPr="00432289">
        <w:rPr>
          <w:rFonts w:eastAsia="Calibri"/>
          <w:sz w:val="24"/>
          <w:szCs w:val="24"/>
        </w:rPr>
        <w:t>:</w:t>
      </w:r>
    </w:p>
    <w:p w:rsidR="000C1CE5" w:rsidRPr="00432289" w:rsidRDefault="00544E1A" w:rsidP="000C1CE5">
      <w:pPr>
        <w:shd w:val="clear" w:color="auto" w:fill="FFFFFF"/>
        <w:spacing w:line="240" w:lineRule="auto"/>
        <w:ind w:firstLine="709"/>
        <w:jc w:val="both"/>
        <w:rPr>
          <w:sz w:val="24"/>
          <w:szCs w:val="24"/>
        </w:rPr>
      </w:pPr>
      <w:r w:rsidRPr="00432289">
        <w:rPr>
          <w:sz w:val="24"/>
          <w:szCs w:val="24"/>
        </w:rPr>
        <w:t>1.3.1.</w:t>
      </w:r>
      <w:r w:rsidR="000C1CE5" w:rsidRPr="00432289">
        <w:rPr>
          <w:sz w:val="24"/>
          <w:szCs w:val="24"/>
          <w:lang w:eastAsia="ru-RU"/>
        </w:rPr>
        <w:t xml:space="preserve">Информация о месте нахождения, справочных телефонах, графике работы, адресах электронной почты </w:t>
      </w:r>
      <w:r w:rsidRPr="00432289">
        <w:rPr>
          <w:sz w:val="24"/>
          <w:szCs w:val="24"/>
          <w:lang w:eastAsia="ru-RU"/>
        </w:rPr>
        <w:t>Управления</w:t>
      </w:r>
      <w:r w:rsidR="000C1CE5" w:rsidRPr="00432289">
        <w:rPr>
          <w:sz w:val="24"/>
          <w:szCs w:val="24"/>
          <w:lang w:eastAsia="ru-RU"/>
        </w:rPr>
        <w:t xml:space="preserve"> и его структурных подразделений, участвующих в предоставлении муниципальной услуги.</w:t>
      </w:r>
    </w:p>
    <w:p w:rsidR="000C1CE5" w:rsidRPr="00432289" w:rsidRDefault="00072A8B"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Место</w:t>
      </w:r>
      <w:r w:rsidR="000C1CE5" w:rsidRPr="00432289">
        <w:rPr>
          <w:rFonts w:eastAsia="Calibri"/>
          <w:sz w:val="24"/>
          <w:szCs w:val="24"/>
        </w:rPr>
        <w:t>нахождени</w:t>
      </w:r>
      <w:r w:rsidRPr="00432289">
        <w:rPr>
          <w:rFonts w:eastAsia="Calibri"/>
          <w:sz w:val="24"/>
          <w:szCs w:val="24"/>
        </w:rPr>
        <w:t>е</w:t>
      </w:r>
      <w:r w:rsidR="000C1CE5" w:rsidRPr="00432289">
        <w:rPr>
          <w:rFonts w:eastAsia="Calibri"/>
          <w:sz w:val="24"/>
          <w:szCs w:val="24"/>
        </w:rPr>
        <w:t xml:space="preserve"> </w:t>
      </w:r>
      <w:r w:rsidR="00544E1A" w:rsidRPr="00432289">
        <w:rPr>
          <w:rFonts w:eastAsia="Calibri"/>
          <w:sz w:val="24"/>
          <w:szCs w:val="24"/>
        </w:rPr>
        <w:t>Управления</w:t>
      </w:r>
      <w:r w:rsidR="00E603B4" w:rsidRPr="00432289">
        <w:rPr>
          <w:rFonts w:eastAsia="Calibri"/>
          <w:sz w:val="24"/>
          <w:szCs w:val="24"/>
        </w:rPr>
        <w:t xml:space="preserve"> и его структурного подразделения, предоставляющего муниципальную услугу </w:t>
      </w:r>
      <w:r w:rsidR="00544E1A" w:rsidRPr="00432289">
        <w:rPr>
          <w:rFonts w:eastAsia="Calibri"/>
          <w:sz w:val="24"/>
          <w:szCs w:val="24"/>
        </w:rPr>
        <w:t>–</w:t>
      </w:r>
      <w:r w:rsidR="00E603B4" w:rsidRPr="00432289">
        <w:rPr>
          <w:rFonts w:eastAsia="Calibri"/>
          <w:sz w:val="24"/>
          <w:szCs w:val="24"/>
        </w:rPr>
        <w:t xml:space="preserve"> </w:t>
      </w:r>
      <w:r w:rsidR="00544E1A" w:rsidRPr="00432289">
        <w:rPr>
          <w:rFonts w:eastAsia="Calibri"/>
          <w:sz w:val="24"/>
          <w:szCs w:val="24"/>
        </w:rPr>
        <w:t>отдела исходно-разрешительной документации Управления</w:t>
      </w:r>
      <w:r w:rsidR="00E603B4" w:rsidRPr="00432289">
        <w:rPr>
          <w:rFonts w:eastAsia="Calibri"/>
          <w:sz w:val="24"/>
          <w:szCs w:val="24"/>
        </w:rPr>
        <w:t xml:space="preserve"> (далее – Отдел)</w:t>
      </w:r>
      <w:r w:rsidR="00544E1A" w:rsidRPr="00432289">
        <w:rPr>
          <w:rFonts w:eastAsia="Calibri"/>
          <w:sz w:val="24"/>
          <w:szCs w:val="24"/>
        </w:rPr>
        <w:t xml:space="preserve">: 628681, </w:t>
      </w:r>
      <w:r w:rsidR="000C1CE5" w:rsidRPr="00432289">
        <w:rPr>
          <w:rFonts w:eastAsia="Calibri"/>
          <w:sz w:val="24"/>
          <w:szCs w:val="24"/>
        </w:rPr>
        <w:t>г</w:t>
      </w:r>
      <w:r w:rsidR="00544E1A" w:rsidRPr="00432289">
        <w:rPr>
          <w:rFonts w:eastAsia="Calibri"/>
          <w:sz w:val="24"/>
          <w:szCs w:val="24"/>
        </w:rPr>
        <w:t>ород Мегион,</w:t>
      </w:r>
      <w:r w:rsidR="000C1CE5" w:rsidRPr="00432289">
        <w:rPr>
          <w:rFonts w:eastAsia="Calibri"/>
          <w:sz w:val="24"/>
          <w:szCs w:val="24"/>
        </w:rPr>
        <w:t xml:space="preserve"> ул</w:t>
      </w:r>
      <w:r w:rsidR="00544E1A" w:rsidRPr="00432289">
        <w:rPr>
          <w:rFonts w:eastAsia="Calibri"/>
          <w:sz w:val="24"/>
          <w:szCs w:val="24"/>
        </w:rPr>
        <w:t>ица Нефтяников 8</w:t>
      </w:r>
      <w:r w:rsidR="000C1CE5" w:rsidRPr="00432289">
        <w:rPr>
          <w:rFonts w:eastAsia="Calibri"/>
          <w:sz w:val="24"/>
          <w:szCs w:val="24"/>
        </w:rPr>
        <w:t>.</w:t>
      </w:r>
    </w:p>
    <w:p w:rsidR="000C1CE5" w:rsidRPr="00432289" w:rsidRDefault="000C1CE5" w:rsidP="000C1CE5">
      <w:pPr>
        <w:autoSpaceDE w:val="0"/>
        <w:autoSpaceDN w:val="0"/>
        <w:adjustRightInd w:val="0"/>
        <w:spacing w:line="240" w:lineRule="auto"/>
        <w:ind w:firstLine="720"/>
        <w:jc w:val="both"/>
        <w:rPr>
          <w:rFonts w:eastAsia="Calibri"/>
          <w:sz w:val="24"/>
          <w:szCs w:val="24"/>
        </w:rPr>
      </w:pPr>
      <w:r w:rsidRPr="00432289">
        <w:rPr>
          <w:rFonts w:eastAsia="Calibri"/>
          <w:sz w:val="24"/>
          <w:szCs w:val="24"/>
        </w:rPr>
        <w:t>График работы:</w:t>
      </w:r>
    </w:p>
    <w:p w:rsidR="000C1CE5" w:rsidRPr="00432289" w:rsidRDefault="00853A9F"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вторник, четверг</w:t>
      </w:r>
      <w:r w:rsidR="000C1CE5" w:rsidRPr="00432289">
        <w:rPr>
          <w:rFonts w:eastAsia="Calibri"/>
          <w:sz w:val="24"/>
          <w:szCs w:val="24"/>
        </w:rPr>
        <w:t xml:space="preserve">: с </w:t>
      </w:r>
      <w:r w:rsidRPr="00432289">
        <w:rPr>
          <w:rFonts w:eastAsia="Calibri"/>
          <w:sz w:val="24"/>
          <w:szCs w:val="24"/>
        </w:rPr>
        <w:t>10</w:t>
      </w:r>
      <w:r w:rsidR="000C1CE5" w:rsidRPr="00432289">
        <w:rPr>
          <w:rFonts w:eastAsia="Calibri"/>
          <w:sz w:val="24"/>
          <w:szCs w:val="24"/>
        </w:rPr>
        <w:t xml:space="preserve">-00 до </w:t>
      </w:r>
      <w:r w:rsidRPr="00432289">
        <w:rPr>
          <w:rFonts w:eastAsia="Calibri"/>
          <w:sz w:val="24"/>
          <w:szCs w:val="24"/>
        </w:rPr>
        <w:t>12-00, с 14-00 до 16-00</w:t>
      </w:r>
      <w:r w:rsidR="000C1CE5" w:rsidRPr="00432289">
        <w:rPr>
          <w:rFonts w:eastAsia="Calibri"/>
          <w:sz w:val="24"/>
          <w:szCs w:val="24"/>
        </w:rPr>
        <w:t>;</w:t>
      </w:r>
    </w:p>
    <w:p w:rsidR="000C1CE5" w:rsidRPr="00432289" w:rsidRDefault="00544E1A"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обеденный перерыв: </w:t>
      </w:r>
      <w:r w:rsidR="000C1CE5" w:rsidRPr="00432289">
        <w:rPr>
          <w:rFonts w:eastAsia="Calibri"/>
          <w:sz w:val="24"/>
          <w:szCs w:val="24"/>
        </w:rPr>
        <w:t xml:space="preserve">с </w:t>
      </w:r>
      <w:r w:rsidRPr="00432289">
        <w:rPr>
          <w:rFonts w:eastAsia="Calibri"/>
          <w:sz w:val="24"/>
          <w:szCs w:val="24"/>
        </w:rPr>
        <w:t>13</w:t>
      </w:r>
      <w:r w:rsidR="000C1CE5" w:rsidRPr="00432289">
        <w:rPr>
          <w:rFonts w:eastAsia="Calibri"/>
          <w:sz w:val="24"/>
          <w:szCs w:val="24"/>
        </w:rPr>
        <w:t>-</w:t>
      </w:r>
      <w:r w:rsidRPr="00432289">
        <w:rPr>
          <w:rFonts w:eastAsia="Calibri"/>
          <w:sz w:val="24"/>
          <w:szCs w:val="24"/>
        </w:rPr>
        <w:t>00</w:t>
      </w:r>
      <w:r w:rsidR="000C1CE5" w:rsidRPr="00432289">
        <w:rPr>
          <w:rFonts w:eastAsia="Calibri"/>
          <w:sz w:val="24"/>
          <w:szCs w:val="24"/>
        </w:rPr>
        <w:t xml:space="preserve"> до 14-00;</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суббота, воскресенье - выходные дни.</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Телефон приемной: (346</w:t>
      </w:r>
      <w:r w:rsidR="00544E1A" w:rsidRPr="00432289">
        <w:rPr>
          <w:rFonts w:eastAsia="Calibri"/>
          <w:sz w:val="24"/>
          <w:szCs w:val="24"/>
        </w:rPr>
        <w:t>43</w:t>
      </w:r>
      <w:r w:rsidRPr="00432289">
        <w:rPr>
          <w:rFonts w:eastAsia="Calibri"/>
          <w:sz w:val="24"/>
          <w:szCs w:val="24"/>
        </w:rPr>
        <w:t>)</w:t>
      </w:r>
      <w:r w:rsidR="00544E1A" w:rsidRPr="00432289">
        <w:rPr>
          <w:rFonts w:eastAsia="Calibri"/>
          <w:sz w:val="24"/>
          <w:szCs w:val="24"/>
        </w:rPr>
        <w:t xml:space="preserve"> 3-11-47</w:t>
      </w:r>
      <w:r w:rsidR="0097205A" w:rsidRPr="00432289">
        <w:rPr>
          <w:rFonts w:eastAsia="Calibri"/>
          <w:sz w:val="24"/>
          <w:szCs w:val="24"/>
        </w:rPr>
        <w:t>.</w:t>
      </w:r>
    </w:p>
    <w:p w:rsidR="00544E1A" w:rsidRPr="00432289" w:rsidRDefault="00544E1A"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Адрес официального сайта администрации города: </w:t>
      </w:r>
      <w:hyperlink r:id="rId8" w:history="1">
        <w:r w:rsidRPr="00432289">
          <w:rPr>
            <w:rStyle w:val="afb"/>
            <w:sz w:val="24"/>
            <w:szCs w:val="24"/>
          </w:rPr>
          <w:t>http://admmegion.ru/</w:t>
        </w:r>
      </w:hyperlink>
      <w:r w:rsidRPr="00432289">
        <w:rPr>
          <w:sz w:val="24"/>
          <w:szCs w:val="24"/>
        </w:rPr>
        <w:t>.</w:t>
      </w:r>
    </w:p>
    <w:p w:rsidR="000C1CE5" w:rsidRPr="00432289" w:rsidRDefault="00544E1A"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Адрес официального сайта Управления: </w:t>
      </w:r>
      <w:hyperlink r:id="rId9" w:history="1">
        <w:r w:rsidRPr="00432289">
          <w:rPr>
            <w:rStyle w:val="afb"/>
            <w:sz w:val="24"/>
            <w:szCs w:val="24"/>
          </w:rPr>
          <w:t>http://arch.admmegion.ru/</w:t>
        </w:r>
      </w:hyperlink>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Адрес электронной почты: </w:t>
      </w:r>
      <w:r w:rsidR="00544E1A" w:rsidRPr="00432289">
        <w:rPr>
          <w:sz w:val="24"/>
          <w:szCs w:val="24"/>
          <w:lang w:val="en-US"/>
        </w:rPr>
        <w:t>arch</w:t>
      </w:r>
      <w:r w:rsidR="00544E1A" w:rsidRPr="00432289">
        <w:rPr>
          <w:sz w:val="24"/>
          <w:szCs w:val="24"/>
        </w:rPr>
        <w:t>@</w:t>
      </w:r>
      <w:r w:rsidR="00544E1A" w:rsidRPr="00432289">
        <w:rPr>
          <w:sz w:val="24"/>
          <w:szCs w:val="24"/>
          <w:lang w:val="en-US"/>
        </w:rPr>
        <w:t>admmegion</w:t>
      </w:r>
      <w:r w:rsidR="00544E1A" w:rsidRPr="00432289">
        <w:rPr>
          <w:sz w:val="24"/>
          <w:szCs w:val="24"/>
        </w:rPr>
        <w:t>.</w:t>
      </w:r>
      <w:r w:rsidR="00544E1A" w:rsidRPr="00432289">
        <w:rPr>
          <w:sz w:val="24"/>
          <w:szCs w:val="24"/>
          <w:lang w:val="en-US"/>
        </w:rPr>
        <w:t>ru</w:t>
      </w:r>
      <w:r w:rsidR="00544E1A" w:rsidRPr="00432289">
        <w:rPr>
          <w:sz w:val="24"/>
          <w:szCs w:val="24"/>
        </w:rPr>
        <w:t>.</w:t>
      </w:r>
      <w:r w:rsidR="00CE7EF5" w:rsidRPr="00432289">
        <w:rPr>
          <w:sz w:val="24"/>
          <w:szCs w:val="24"/>
        </w:rPr>
        <w:t xml:space="preserve"> </w:t>
      </w:r>
    </w:p>
    <w:p w:rsidR="000C1CE5" w:rsidRPr="00432289" w:rsidRDefault="00E603B4" w:rsidP="00E603B4">
      <w:pPr>
        <w:autoSpaceDE w:val="0"/>
        <w:autoSpaceDN w:val="0"/>
        <w:adjustRightInd w:val="0"/>
        <w:spacing w:line="240" w:lineRule="auto"/>
        <w:ind w:firstLine="709"/>
        <w:jc w:val="both"/>
        <w:rPr>
          <w:rFonts w:eastAsia="Calibri"/>
          <w:sz w:val="24"/>
          <w:szCs w:val="24"/>
        </w:rPr>
      </w:pPr>
      <w:r w:rsidRPr="00432289">
        <w:rPr>
          <w:sz w:val="24"/>
          <w:szCs w:val="24"/>
        </w:rPr>
        <w:t xml:space="preserve">Муниципальная услуга и информация </w:t>
      </w:r>
      <w:r w:rsidRPr="00432289">
        <w:rPr>
          <w:rFonts w:eastAsia="Calibri"/>
          <w:sz w:val="24"/>
          <w:szCs w:val="24"/>
        </w:rPr>
        <w:t>по вопросам предоставления муниципальной услуги, сведений о ходе ее оказания,</w:t>
      </w:r>
      <w:r w:rsidRPr="00432289">
        <w:rPr>
          <w:sz w:val="24"/>
          <w:szCs w:val="24"/>
        </w:rPr>
        <w:t xml:space="preserve"> предоставляется по месту нахождения </w:t>
      </w:r>
      <w:r w:rsidR="0064794F" w:rsidRPr="00432289">
        <w:rPr>
          <w:sz w:val="24"/>
          <w:szCs w:val="24"/>
        </w:rPr>
        <w:t>Управления</w:t>
      </w:r>
      <w:r w:rsidRPr="00432289">
        <w:rPr>
          <w:sz w:val="24"/>
          <w:szCs w:val="24"/>
        </w:rPr>
        <w:t xml:space="preserve"> - </w:t>
      </w:r>
      <w:r w:rsidR="000C1CE5" w:rsidRPr="00432289">
        <w:rPr>
          <w:rFonts w:eastAsia="Calibri"/>
          <w:sz w:val="24"/>
          <w:szCs w:val="24"/>
        </w:rPr>
        <w:t>кабинет 10</w:t>
      </w:r>
      <w:r w:rsidR="00544E1A" w:rsidRPr="00432289">
        <w:rPr>
          <w:rFonts w:eastAsia="Calibri"/>
          <w:sz w:val="24"/>
          <w:szCs w:val="24"/>
        </w:rPr>
        <w:t>7</w:t>
      </w:r>
      <w:r w:rsidR="000C1CE5" w:rsidRPr="00432289">
        <w:rPr>
          <w:rFonts w:eastAsia="Calibri"/>
          <w:sz w:val="24"/>
          <w:szCs w:val="24"/>
        </w:rPr>
        <w:t xml:space="preserve">. </w:t>
      </w:r>
    </w:p>
    <w:p w:rsidR="000C1CE5" w:rsidRPr="00432289" w:rsidRDefault="00544E1A" w:rsidP="000C1CE5">
      <w:pPr>
        <w:spacing w:line="240" w:lineRule="auto"/>
        <w:ind w:firstLine="709"/>
        <w:jc w:val="both"/>
        <w:rPr>
          <w:sz w:val="24"/>
          <w:szCs w:val="24"/>
          <w:lang w:eastAsia="ru-RU"/>
        </w:rPr>
      </w:pPr>
      <w:r w:rsidRPr="00432289">
        <w:rPr>
          <w:sz w:val="24"/>
          <w:szCs w:val="24"/>
        </w:rPr>
        <w:t>1.3.2.</w:t>
      </w:r>
      <w:r w:rsidR="000C1CE5" w:rsidRPr="00432289">
        <w:rPr>
          <w:sz w:val="24"/>
          <w:szCs w:val="24"/>
          <w:lang w:eastAsia="ru-RU"/>
        </w:rPr>
        <w:t xml:space="preserve">Способы получения информации о месте нахождения, справочных телефонах, графике работы </w:t>
      </w:r>
      <w:r w:rsidR="0007290E" w:rsidRPr="00432289">
        <w:rPr>
          <w:sz w:val="24"/>
          <w:szCs w:val="24"/>
          <w:lang w:eastAsia="ru-RU"/>
        </w:rPr>
        <w:t>Муниципального казённого учреждения</w:t>
      </w:r>
      <w:r w:rsidR="000C1CE5" w:rsidRPr="00432289">
        <w:rPr>
          <w:sz w:val="24"/>
          <w:szCs w:val="24"/>
          <w:lang w:eastAsia="ru-RU"/>
        </w:rPr>
        <w:t xml:space="preserve"> «Многофункциональный центр</w:t>
      </w:r>
      <w:r w:rsidR="00AC346C" w:rsidRPr="00432289">
        <w:rPr>
          <w:sz w:val="24"/>
          <w:szCs w:val="24"/>
          <w:lang w:eastAsia="ru-RU"/>
        </w:rPr>
        <w:t xml:space="preserve"> </w:t>
      </w:r>
      <w:r w:rsidR="00A91FFD" w:rsidRPr="00432289">
        <w:rPr>
          <w:sz w:val="24"/>
          <w:szCs w:val="24"/>
          <w:lang w:eastAsia="ru-RU"/>
        </w:rPr>
        <w:t>оказания</w:t>
      </w:r>
      <w:r w:rsidR="00AC346C" w:rsidRPr="00432289">
        <w:rPr>
          <w:sz w:val="24"/>
          <w:szCs w:val="24"/>
          <w:lang w:eastAsia="ru-RU"/>
        </w:rPr>
        <w:t xml:space="preserve"> государственных и муниципальных услуг</w:t>
      </w:r>
      <w:r w:rsidR="000C1CE5" w:rsidRPr="00432289">
        <w:rPr>
          <w:sz w:val="24"/>
          <w:szCs w:val="24"/>
          <w:lang w:eastAsia="ru-RU"/>
        </w:rPr>
        <w:t>» (далее</w:t>
      </w:r>
      <w:r w:rsidRPr="00432289">
        <w:rPr>
          <w:sz w:val="24"/>
          <w:szCs w:val="24"/>
          <w:lang w:eastAsia="ru-RU"/>
        </w:rPr>
        <w:t xml:space="preserve"> </w:t>
      </w:r>
      <w:r w:rsidR="009503B5" w:rsidRPr="00432289">
        <w:rPr>
          <w:sz w:val="24"/>
          <w:szCs w:val="24"/>
          <w:lang w:eastAsia="ru-RU"/>
        </w:rPr>
        <w:t xml:space="preserve">также </w:t>
      </w:r>
      <w:r w:rsidR="000C1CE5" w:rsidRPr="00432289">
        <w:rPr>
          <w:sz w:val="24"/>
          <w:szCs w:val="24"/>
          <w:lang w:eastAsia="ru-RU"/>
        </w:rPr>
        <w:t>–</w:t>
      </w:r>
      <w:r w:rsidRPr="00432289">
        <w:rPr>
          <w:sz w:val="24"/>
          <w:szCs w:val="24"/>
          <w:lang w:eastAsia="ru-RU"/>
        </w:rPr>
        <w:t xml:space="preserve"> </w:t>
      </w:r>
      <w:r w:rsidR="000C1CE5" w:rsidRPr="00432289">
        <w:rPr>
          <w:sz w:val="24"/>
          <w:szCs w:val="24"/>
          <w:lang w:eastAsia="ru-RU"/>
        </w:rPr>
        <w:t>МФЦ).</w:t>
      </w:r>
    </w:p>
    <w:p w:rsidR="00B806FC" w:rsidRPr="00432289" w:rsidRDefault="00072A8B"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Местонахождение</w:t>
      </w:r>
      <w:r w:rsidR="00B806FC" w:rsidRPr="00432289">
        <w:rPr>
          <w:rFonts w:eastAsiaTheme="minorEastAsia"/>
          <w:sz w:val="24"/>
          <w:szCs w:val="24"/>
          <w:lang w:eastAsia="ru-RU"/>
        </w:rPr>
        <w:t xml:space="preserve">: </w:t>
      </w:r>
      <w:r w:rsidR="00B806FC" w:rsidRPr="00432289">
        <w:rPr>
          <w:rFonts w:eastAsiaTheme="minorEastAsia"/>
          <w:iCs/>
          <w:sz w:val="24"/>
          <w:szCs w:val="24"/>
          <w:lang w:eastAsia="ru-RU"/>
        </w:rPr>
        <w:t>628</w:t>
      </w:r>
      <w:r w:rsidR="00544E1A" w:rsidRPr="00432289">
        <w:rPr>
          <w:rFonts w:eastAsiaTheme="minorEastAsia"/>
          <w:iCs/>
          <w:sz w:val="24"/>
          <w:szCs w:val="24"/>
          <w:lang w:eastAsia="ru-RU"/>
        </w:rPr>
        <w:t>68</w:t>
      </w:r>
      <w:r w:rsidR="0007290E" w:rsidRPr="00432289">
        <w:rPr>
          <w:rFonts w:eastAsiaTheme="minorEastAsia"/>
          <w:iCs/>
          <w:sz w:val="24"/>
          <w:szCs w:val="24"/>
          <w:lang w:eastAsia="ru-RU"/>
        </w:rPr>
        <w:t>0</w:t>
      </w:r>
      <w:r w:rsidR="00B806FC" w:rsidRPr="00432289">
        <w:rPr>
          <w:rFonts w:eastAsiaTheme="minorEastAsia"/>
          <w:sz w:val="24"/>
          <w:szCs w:val="24"/>
          <w:lang w:eastAsia="ru-RU"/>
        </w:rPr>
        <w:t xml:space="preserve">, </w:t>
      </w:r>
      <w:r w:rsidR="00B806FC" w:rsidRPr="00432289">
        <w:rPr>
          <w:rFonts w:eastAsiaTheme="minorEastAsia"/>
          <w:iCs/>
          <w:sz w:val="24"/>
          <w:szCs w:val="24"/>
          <w:lang w:eastAsia="ru-RU"/>
        </w:rPr>
        <w:t>Ханты-Мансийский автономный округ – Югра,</w:t>
      </w:r>
      <w:r w:rsidR="00B806FC" w:rsidRPr="00432289">
        <w:rPr>
          <w:rFonts w:eastAsiaTheme="minorEastAsia"/>
          <w:sz w:val="24"/>
          <w:szCs w:val="24"/>
          <w:lang w:eastAsia="ru-RU"/>
        </w:rPr>
        <w:t xml:space="preserve"> г</w:t>
      </w:r>
      <w:r w:rsidR="00544E1A" w:rsidRPr="00432289">
        <w:rPr>
          <w:rFonts w:eastAsiaTheme="minorEastAsia"/>
          <w:sz w:val="24"/>
          <w:szCs w:val="24"/>
          <w:lang w:eastAsia="ru-RU"/>
        </w:rPr>
        <w:t>ород Мегион, проспект Победы 7</w:t>
      </w:r>
      <w:r w:rsidR="00B806FC" w:rsidRPr="00432289">
        <w:rPr>
          <w:rFonts w:eastAsiaTheme="minorEastAsia"/>
          <w:sz w:val="24"/>
          <w:szCs w:val="24"/>
          <w:lang w:eastAsia="ru-RU"/>
        </w:rPr>
        <w:t>.</w:t>
      </w:r>
    </w:p>
    <w:p w:rsidR="00B806FC" w:rsidRPr="00432289" w:rsidRDefault="00B806FC"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lastRenderedPageBreak/>
        <w:t xml:space="preserve">Телефон/факс </w:t>
      </w:r>
      <w:r w:rsidR="00544E1A" w:rsidRPr="00432289">
        <w:rPr>
          <w:sz w:val="24"/>
          <w:szCs w:val="24"/>
          <w:shd w:val="clear" w:color="auto" w:fill="FFFFFF"/>
        </w:rPr>
        <w:t xml:space="preserve">8 (34643) </w:t>
      </w:r>
      <w:r w:rsidR="000D06C0" w:rsidRPr="00432289">
        <w:rPr>
          <w:sz w:val="24"/>
          <w:szCs w:val="24"/>
          <w:shd w:val="clear" w:color="auto" w:fill="FFFFFF"/>
        </w:rPr>
        <w:t xml:space="preserve">3-58-32, </w:t>
      </w:r>
      <w:r w:rsidR="00544E1A" w:rsidRPr="00432289">
        <w:rPr>
          <w:sz w:val="24"/>
          <w:szCs w:val="24"/>
          <w:shd w:val="clear" w:color="auto" w:fill="FFFFFF"/>
        </w:rPr>
        <w:t>3-47-74</w:t>
      </w:r>
    </w:p>
    <w:p w:rsidR="00B806FC" w:rsidRPr="00432289" w:rsidRDefault="00B806FC" w:rsidP="00B806FC">
      <w:pPr>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 xml:space="preserve">Адрес официального сайта: </w:t>
      </w:r>
      <w:hyperlink r:id="rId10" w:history="1">
        <w:r w:rsidR="000D06C0" w:rsidRPr="00432289">
          <w:rPr>
            <w:rStyle w:val="afb"/>
            <w:rFonts w:eastAsiaTheme="minorEastAsia"/>
            <w:color w:val="auto"/>
            <w:sz w:val="24"/>
            <w:szCs w:val="24"/>
            <w:lang w:eastAsia="ru-RU"/>
          </w:rPr>
          <w:t>www.mfc</w:t>
        </w:r>
        <w:r w:rsidR="000D06C0" w:rsidRPr="00432289">
          <w:rPr>
            <w:rStyle w:val="afb"/>
            <w:rFonts w:eastAsiaTheme="minorEastAsia"/>
            <w:color w:val="auto"/>
            <w:sz w:val="24"/>
            <w:szCs w:val="24"/>
            <w:lang w:val="en-US" w:eastAsia="ru-RU"/>
          </w:rPr>
          <w:t>megion</w:t>
        </w:r>
        <w:r w:rsidR="000D06C0" w:rsidRPr="00432289">
          <w:rPr>
            <w:rStyle w:val="afb"/>
            <w:rFonts w:eastAsiaTheme="minorEastAsia"/>
            <w:color w:val="auto"/>
            <w:sz w:val="24"/>
            <w:szCs w:val="24"/>
            <w:lang w:eastAsia="ru-RU"/>
          </w:rPr>
          <w:t>.ru</w:t>
        </w:r>
      </w:hyperlink>
    </w:p>
    <w:p w:rsidR="00B806FC" w:rsidRPr="00432289" w:rsidRDefault="00B806FC"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График работы:</w:t>
      </w:r>
    </w:p>
    <w:p w:rsidR="00B806FC" w:rsidRPr="00432289" w:rsidRDefault="00B806FC"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 xml:space="preserve">Понедельник-пятница </w:t>
      </w:r>
      <w:r w:rsidR="0007290E" w:rsidRPr="00432289">
        <w:rPr>
          <w:rFonts w:eastAsiaTheme="minorEastAsia"/>
          <w:sz w:val="24"/>
          <w:szCs w:val="24"/>
          <w:lang w:eastAsia="ru-RU"/>
        </w:rPr>
        <w:t>0</w:t>
      </w:r>
      <w:r w:rsidRPr="00432289">
        <w:rPr>
          <w:rFonts w:eastAsiaTheme="minorEastAsia"/>
          <w:sz w:val="24"/>
          <w:szCs w:val="24"/>
          <w:lang w:eastAsia="ru-RU"/>
        </w:rPr>
        <w:t xml:space="preserve">8.00 – 20.00 </w:t>
      </w:r>
    </w:p>
    <w:p w:rsidR="00B806FC" w:rsidRPr="00432289" w:rsidRDefault="00B806FC"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 xml:space="preserve">Суббота </w:t>
      </w:r>
      <w:r w:rsidR="0007290E" w:rsidRPr="00432289">
        <w:rPr>
          <w:rFonts w:eastAsiaTheme="minorEastAsia"/>
          <w:sz w:val="24"/>
          <w:szCs w:val="24"/>
          <w:lang w:eastAsia="ru-RU"/>
        </w:rPr>
        <w:t>08</w:t>
      </w:r>
      <w:r w:rsidRPr="00432289">
        <w:rPr>
          <w:rFonts w:eastAsiaTheme="minorEastAsia"/>
          <w:sz w:val="24"/>
          <w:szCs w:val="24"/>
          <w:lang w:eastAsia="ru-RU"/>
        </w:rPr>
        <w:t>.00-1</w:t>
      </w:r>
      <w:r w:rsidR="0007290E" w:rsidRPr="00432289">
        <w:rPr>
          <w:rFonts w:eastAsiaTheme="minorEastAsia"/>
          <w:sz w:val="24"/>
          <w:szCs w:val="24"/>
          <w:lang w:eastAsia="ru-RU"/>
        </w:rPr>
        <w:t>7</w:t>
      </w:r>
      <w:r w:rsidRPr="00432289">
        <w:rPr>
          <w:rFonts w:eastAsiaTheme="minorEastAsia"/>
          <w:sz w:val="24"/>
          <w:szCs w:val="24"/>
          <w:lang w:eastAsia="ru-RU"/>
        </w:rPr>
        <w:t>.00</w:t>
      </w:r>
    </w:p>
    <w:p w:rsidR="00B806FC" w:rsidRPr="00432289" w:rsidRDefault="00B806FC" w:rsidP="00B806FC">
      <w:pPr>
        <w:tabs>
          <w:tab w:val="left" w:pos="567"/>
        </w:tabs>
        <w:autoSpaceDE w:val="0"/>
        <w:autoSpaceDN w:val="0"/>
        <w:adjustRightInd w:val="0"/>
        <w:spacing w:line="240" w:lineRule="auto"/>
        <w:ind w:firstLine="709"/>
        <w:jc w:val="both"/>
        <w:rPr>
          <w:rFonts w:eastAsiaTheme="minorEastAsia"/>
          <w:sz w:val="24"/>
          <w:szCs w:val="24"/>
          <w:lang w:eastAsia="ru-RU"/>
        </w:rPr>
      </w:pPr>
      <w:r w:rsidRPr="00432289">
        <w:rPr>
          <w:rFonts w:eastAsiaTheme="minorEastAsia"/>
          <w:sz w:val="24"/>
          <w:szCs w:val="24"/>
          <w:lang w:eastAsia="ru-RU"/>
        </w:rPr>
        <w:t>Воскресенье – выходной день</w:t>
      </w:r>
      <w:r w:rsidR="00072A8B" w:rsidRPr="00432289">
        <w:rPr>
          <w:rFonts w:eastAsiaTheme="minorEastAsia"/>
          <w:sz w:val="24"/>
          <w:szCs w:val="24"/>
          <w:lang w:eastAsia="ru-RU"/>
        </w:rPr>
        <w:t>.</w:t>
      </w:r>
    </w:p>
    <w:p w:rsidR="000C1CE5" w:rsidRPr="00432289" w:rsidRDefault="00774E0A" w:rsidP="00C450C1">
      <w:pPr>
        <w:shd w:val="clear" w:color="auto" w:fill="FFFFFF"/>
        <w:spacing w:line="240" w:lineRule="auto"/>
        <w:ind w:firstLine="709"/>
        <w:jc w:val="both"/>
        <w:rPr>
          <w:sz w:val="24"/>
          <w:szCs w:val="24"/>
          <w:lang w:eastAsia="ru-RU"/>
        </w:rPr>
      </w:pPr>
      <w:r w:rsidRPr="00432289">
        <w:rPr>
          <w:sz w:val="24"/>
          <w:szCs w:val="24"/>
        </w:rPr>
        <w:t>1.3.3.</w:t>
      </w:r>
      <w:r w:rsidR="000C1CE5" w:rsidRPr="00432289">
        <w:rPr>
          <w:sz w:val="24"/>
          <w:szCs w:val="24"/>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000C1CE5" w:rsidRPr="00432289">
        <w:rPr>
          <w:sz w:val="24"/>
          <w:szCs w:val="24"/>
          <w:lang w:eastAsia="ru-RU"/>
        </w:rPr>
        <w:t>в которые необходимо для предоставления муниципальной услуги:</w:t>
      </w:r>
    </w:p>
    <w:p w:rsidR="00CB35BD" w:rsidRPr="00432289" w:rsidRDefault="00774E0A" w:rsidP="000C1CE5">
      <w:pPr>
        <w:spacing w:line="240" w:lineRule="auto"/>
        <w:ind w:firstLine="709"/>
        <w:jc w:val="both"/>
        <w:rPr>
          <w:sz w:val="24"/>
          <w:szCs w:val="24"/>
        </w:rPr>
      </w:pPr>
      <w:r w:rsidRPr="00432289">
        <w:rPr>
          <w:bCs/>
          <w:sz w:val="24"/>
          <w:szCs w:val="24"/>
        </w:rPr>
        <w:t>а)</w:t>
      </w:r>
      <w:r w:rsidR="000C1CE5" w:rsidRPr="00432289">
        <w:rPr>
          <w:bCs/>
          <w:sz w:val="24"/>
          <w:szCs w:val="24"/>
        </w:rPr>
        <w:t>Управление Федеральной службы государственной регистрации, кадастра и картографии по Ханты-Мансийскому автономному округу - Югре (далее – Росреестр):</w:t>
      </w:r>
      <w:r w:rsidR="000C1CE5" w:rsidRPr="00432289">
        <w:rPr>
          <w:sz w:val="24"/>
          <w:szCs w:val="24"/>
        </w:rPr>
        <w:t xml:space="preserve"> </w:t>
      </w:r>
    </w:p>
    <w:p w:rsidR="000C1CE5" w:rsidRPr="00432289" w:rsidRDefault="00072A8B" w:rsidP="000C1CE5">
      <w:pPr>
        <w:spacing w:line="240" w:lineRule="auto"/>
        <w:ind w:firstLine="709"/>
        <w:jc w:val="both"/>
        <w:rPr>
          <w:bCs/>
          <w:sz w:val="24"/>
          <w:szCs w:val="24"/>
        </w:rPr>
      </w:pPr>
      <w:r w:rsidRPr="00432289">
        <w:rPr>
          <w:bCs/>
          <w:sz w:val="24"/>
          <w:szCs w:val="24"/>
        </w:rPr>
        <w:t>Местонахождение</w:t>
      </w:r>
      <w:r w:rsidR="00CB35BD" w:rsidRPr="00432289">
        <w:rPr>
          <w:bCs/>
          <w:sz w:val="24"/>
          <w:szCs w:val="24"/>
        </w:rPr>
        <w:t xml:space="preserve">: </w:t>
      </w:r>
      <w:r w:rsidR="00774E0A" w:rsidRPr="00432289">
        <w:rPr>
          <w:bCs/>
          <w:sz w:val="24"/>
          <w:szCs w:val="24"/>
        </w:rPr>
        <w:t>628680, г. Мегион, проспект Победы д. 10</w:t>
      </w:r>
    </w:p>
    <w:p w:rsidR="000C1CE5" w:rsidRPr="00432289" w:rsidRDefault="000C1CE5" w:rsidP="000C1CE5">
      <w:pPr>
        <w:autoSpaceDE w:val="0"/>
        <w:autoSpaceDN w:val="0"/>
        <w:adjustRightInd w:val="0"/>
        <w:spacing w:line="240" w:lineRule="auto"/>
        <w:ind w:firstLine="709"/>
        <w:jc w:val="both"/>
        <w:rPr>
          <w:bCs/>
          <w:sz w:val="24"/>
          <w:szCs w:val="24"/>
        </w:rPr>
      </w:pPr>
      <w:r w:rsidRPr="00432289">
        <w:rPr>
          <w:bCs/>
          <w:sz w:val="24"/>
          <w:szCs w:val="24"/>
        </w:rPr>
        <w:t xml:space="preserve">Телефоны: </w:t>
      </w:r>
      <w:r w:rsidR="00774E0A" w:rsidRPr="00432289">
        <w:rPr>
          <w:bCs/>
          <w:sz w:val="24"/>
          <w:szCs w:val="24"/>
        </w:rPr>
        <w:t>8(34643)3-35-93, 3-93-77, 3-73-84</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Адрес официальногосайта:</w:t>
      </w:r>
      <w:hyperlink r:id="rId11" w:history="1">
        <w:r w:rsidRPr="00432289">
          <w:rPr>
            <w:rFonts w:eastAsia="Calibri"/>
            <w:sz w:val="24"/>
            <w:szCs w:val="24"/>
            <w:u w:val="single"/>
          </w:rPr>
          <w:t>www.to86.rosreestr.ru</w:t>
        </w:r>
      </w:hyperlink>
    </w:p>
    <w:p w:rsidR="000C1CE5" w:rsidRPr="00432289" w:rsidRDefault="000C1CE5" w:rsidP="00774E0A">
      <w:pPr>
        <w:spacing w:line="240" w:lineRule="auto"/>
        <w:ind w:firstLine="709"/>
        <w:jc w:val="both"/>
        <w:rPr>
          <w:bCs/>
          <w:sz w:val="24"/>
          <w:szCs w:val="24"/>
        </w:rPr>
      </w:pPr>
      <w:r w:rsidRPr="00432289">
        <w:rPr>
          <w:bCs/>
          <w:sz w:val="24"/>
          <w:szCs w:val="24"/>
        </w:rPr>
        <w:t xml:space="preserve">Адрес электронной почты: </w:t>
      </w:r>
      <w:hyperlink r:id="rId12" w:history="1">
        <w:r w:rsidR="00774E0A" w:rsidRPr="00432289">
          <w:rPr>
            <w:bCs/>
            <w:sz w:val="24"/>
            <w:szCs w:val="24"/>
          </w:rPr>
          <w:t>u86191@yandex.ru</w:t>
        </w:r>
      </w:hyperlink>
    </w:p>
    <w:p w:rsidR="00CB35BD" w:rsidRPr="00432289" w:rsidRDefault="00774E0A"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б)</w:t>
      </w:r>
      <w:r w:rsidR="000C1CE5" w:rsidRPr="00432289">
        <w:rPr>
          <w:rFonts w:eastAsia="Calibri"/>
          <w:sz w:val="24"/>
          <w:szCs w:val="24"/>
        </w:rPr>
        <w:t xml:space="preserve">Служба государственной охраны объектов культурного наследия Ханты-Мансийского автономного округа – Югры: </w:t>
      </w:r>
    </w:p>
    <w:p w:rsidR="000C1CE5" w:rsidRPr="00432289" w:rsidRDefault="00CB35BD"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Место</w:t>
      </w:r>
      <w:r w:rsidR="00072A8B" w:rsidRPr="00432289">
        <w:rPr>
          <w:rFonts w:eastAsia="Calibri"/>
          <w:sz w:val="24"/>
          <w:szCs w:val="24"/>
        </w:rPr>
        <w:t>нахождение</w:t>
      </w:r>
      <w:r w:rsidRPr="00432289">
        <w:rPr>
          <w:rFonts w:eastAsia="Calibri"/>
          <w:sz w:val="24"/>
          <w:szCs w:val="24"/>
        </w:rPr>
        <w:t xml:space="preserve">: </w:t>
      </w:r>
      <w:r w:rsidR="00B90658" w:rsidRPr="00432289">
        <w:rPr>
          <w:rFonts w:eastAsia="Calibri"/>
          <w:sz w:val="24"/>
          <w:szCs w:val="24"/>
        </w:rPr>
        <w:t xml:space="preserve">628011, город Ханты-Мансийск, улица Ленина, дом </w:t>
      </w:r>
      <w:r w:rsidR="000C1CE5" w:rsidRPr="00432289">
        <w:rPr>
          <w:rFonts w:eastAsia="Calibri"/>
          <w:sz w:val="24"/>
          <w:szCs w:val="24"/>
        </w:rPr>
        <w:t>40.</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Телефон/факс (3467)301215, 301219.</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Адрес официального сайта: </w:t>
      </w:r>
      <w:hyperlink r:id="rId13" w:history="1">
        <w:r w:rsidRPr="00432289">
          <w:rPr>
            <w:rFonts w:eastAsia="Calibri"/>
            <w:color w:val="0000FF"/>
            <w:sz w:val="24"/>
            <w:szCs w:val="24"/>
            <w:u w:val="single"/>
          </w:rPr>
          <w:t>www.nasledie.admhmao.ru</w:t>
        </w:r>
      </w:hyperlink>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Адрес электронной почты: </w:t>
      </w:r>
      <w:hyperlink r:id="rId14" w:history="1">
        <w:r w:rsidRPr="00432289">
          <w:rPr>
            <w:rFonts w:eastAsia="Calibri"/>
            <w:color w:val="0000FF"/>
            <w:sz w:val="24"/>
            <w:szCs w:val="24"/>
            <w:u w:val="single"/>
            <w:lang w:val="en-US"/>
          </w:rPr>
          <w:t>n</w:t>
        </w:r>
        <w:r w:rsidRPr="00432289">
          <w:rPr>
            <w:rFonts w:eastAsia="Calibri"/>
            <w:color w:val="0000FF"/>
            <w:sz w:val="24"/>
            <w:szCs w:val="24"/>
            <w:u w:val="single"/>
          </w:rPr>
          <w:t>asledie@admhmao.ru</w:t>
        </w:r>
      </w:hyperlink>
    </w:p>
    <w:p w:rsidR="00CB35BD" w:rsidRPr="00432289" w:rsidRDefault="00774E0A" w:rsidP="000C1CE5">
      <w:pPr>
        <w:shd w:val="clear" w:color="auto" w:fill="FFFFFF"/>
        <w:autoSpaceDE w:val="0"/>
        <w:autoSpaceDN w:val="0"/>
        <w:adjustRightInd w:val="0"/>
        <w:spacing w:line="240" w:lineRule="auto"/>
        <w:ind w:firstLine="709"/>
        <w:jc w:val="both"/>
        <w:rPr>
          <w:rFonts w:eastAsia="Calibri"/>
          <w:sz w:val="24"/>
          <w:szCs w:val="24"/>
        </w:rPr>
      </w:pPr>
      <w:r w:rsidRPr="00432289">
        <w:rPr>
          <w:rFonts w:eastAsia="Calibri"/>
          <w:sz w:val="24"/>
          <w:szCs w:val="24"/>
        </w:rPr>
        <w:t>в)Мегионское подразделение филиала Федерального Государственного унитарного предприятия «Ростехинвентаризация – Федеральное БТИ» по Ханты-Мансийскому автономному округу – Югре</w:t>
      </w:r>
      <w:r w:rsidR="000C1CE5" w:rsidRPr="00432289">
        <w:rPr>
          <w:rFonts w:eastAsia="Calibri"/>
          <w:sz w:val="24"/>
          <w:szCs w:val="24"/>
        </w:rPr>
        <w:t xml:space="preserve">: </w:t>
      </w:r>
    </w:p>
    <w:p w:rsidR="000C1CE5" w:rsidRPr="00432289" w:rsidRDefault="00072A8B" w:rsidP="000C1CE5">
      <w:pPr>
        <w:shd w:val="clear" w:color="auto" w:fill="FFFFFF"/>
        <w:autoSpaceDE w:val="0"/>
        <w:autoSpaceDN w:val="0"/>
        <w:adjustRightInd w:val="0"/>
        <w:spacing w:line="240" w:lineRule="auto"/>
        <w:ind w:firstLine="709"/>
        <w:jc w:val="both"/>
        <w:rPr>
          <w:rFonts w:eastAsia="Calibri"/>
          <w:sz w:val="24"/>
          <w:szCs w:val="24"/>
        </w:rPr>
      </w:pPr>
      <w:r w:rsidRPr="00432289">
        <w:rPr>
          <w:rFonts w:eastAsia="Calibri"/>
          <w:sz w:val="24"/>
          <w:szCs w:val="24"/>
        </w:rPr>
        <w:t>Местонахождение</w:t>
      </w:r>
      <w:r w:rsidR="00CB35BD" w:rsidRPr="00432289">
        <w:rPr>
          <w:rFonts w:eastAsia="Calibri"/>
          <w:sz w:val="24"/>
          <w:szCs w:val="24"/>
        </w:rPr>
        <w:t xml:space="preserve">: </w:t>
      </w:r>
      <w:r w:rsidR="00774E0A" w:rsidRPr="00432289">
        <w:rPr>
          <w:rFonts w:eastAsia="Calibri"/>
          <w:sz w:val="24"/>
          <w:szCs w:val="24"/>
        </w:rPr>
        <w:t>628681</w:t>
      </w:r>
      <w:r w:rsidR="000C1CE5" w:rsidRPr="00432289">
        <w:rPr>
          <w:rFonts w:eastAsia="Calibri"/>
          <w:sz w:val="24"/>
          <w:szCs w:val="24"/>
        </w:rPr>
        <w:t>, г</w:t>
      </w:r>
      <w:r w:rsidR="00774E0A" w:rsidRPr="00432289">
        <w:rPr>
          <w:rFonts w:eastAsia="Calibri"/>
          <w:sz w:val="24"/>
          <w:szCs w:val="24"/>
        </w:rPr>
        <w:t>ород Мегион</w:t>
      </w:r>
      <w:r w:rsidR="000C1CE5" w:rsidRPr="00432289">
        <w:rPr>
          <w:rFonts w:eastAsia="Calibri"/>
          <w:sz w:val="24"/>
          <w:szCs w:val="24"/>
        </w:rPr>
        <w:t xml:space="preserve">, </w:t>
      </w:r>
      <w:r w:rsidR="00774E0A" w:rsidRPr="00432289">
        <w:rPr>
          <w:rFonts w:eastAsia="Calibri"/>
          <w:sz w:val="24"/>
          <w:szCs w:val="24"/>
        </w:rPr>
        <w:t>улица Строителей 11/4</w:t>
      </w:r>
      <w:r w:rsidR="000C1CE5" w:rsidRPr="00432289">
        <w:rPr>
          <w:rFonts w:eastAsia="Calibri"/>
          <w:sz w:val="24"/>
          <w:szCs w:val="24"/>
        </w:rPr>
        <w:t xml:space="preserve">. </w:t>
      </w:r>
    </w:p>
    <w:p w:rsidR="000C1CE5" w:rsidRPr="00432289" w:rsidRDefault="000C1CE5" w:rsidP="000C1CE5">
      <w:pPr>
        <w:shd w:val="clear" w:color="auto" w:fill="FFFFFF"/>
        <w:autoSpaceDE w:val="0"/>
        <w:autoSpaceDN w:val="0"/>
        <w:adjustRightInd w:val="0"/>
        <w:spacing w:line="240" w:lineRule="auto"/>
        <w:ind w:firstLine="709"/>
        <w:jc w:val="both"/>
        <w:rPr>
          <w:rFonts w:eastAsia="Calibri"/>
          <w:bCs/>
          <w:sz w:val="24"/>
          <w:szCs w:val="24"/>
        </w:rPr>
      </w:pPr>
      <w:r w:rsidRPr="00432289">
        <w:rPr>
          <w:rFonts w:eastAsia="Calibri"/>
          <w:bCs/>
          <w:sz w:val="24"/>
          <w:szCs w:val="24"/>
        </w:rPr>
        <w:t>Телефоны: (</w:t>
      </w:r>
      <w:r w:rsidR="00B90658" w:rsidRPr="00432289">
        <w:rPr>
          <w:rFonts w:eastAsia="Calibri"/>
          <w:bCs/>
          <w:sz w:val="24"/>
          <w:szCs w:val="24"/>
        </w:rPr>
        <w:t>34643) 3-27-49, 4-38-48</w:t>
      </w:r>
    </w:p>
    <w:p w:rsidR="000C1CE5" w:rsidRPr="00432289" w:rsidRDefault="000C1CE5" w:rsidP="000C1CE5">
      <w:pPr>
        <w:shd w:val="clear" w:color="auto" w:fill="FFFFFF"/>
        <w:autoSpaceDE w:val="0"/>
        <w:autoSpaceDN w:val="0"/>
        <w:adjustRightInd w:val="0"/>
        <w:spacing w:line="240" w:lineRule="auto"/>
        <w:ind w:firstLine="709"/>
        <w:jc w:val="both"/>
        <w:rPr>
          <w:rFonts w:eastAsia="Calibri"/>
          <w:bCs/>
          <w:sz w:val="24"/>
          <w:szCs w:val="24"/>
        </w:rPr>
      </w:pPr>
      <w:r w:rsidRPr="00432289">
        <w:rPr>
          <w:rFonts w:eastAsia="Calibri"/>
          <w:bCs/>
          <w:sz w:val="24"/>
          <w:szCs w:val="24"/>
        </w:rPr>
        <w:t xml:space="preserve">Адрес официального сайта: </w:t>
      </w:r>
      <w:r w:rsidR="00B90658" w:rsidRPr="00432289">
        <w:rPr>
          <w:rFonts w:eastAsia="Calibri"/>
          <w:bCs/>
          <w:sz w:val="24"/>
          <w:szCs w:val="24"/>
          <w:lang w:val="en-US"/>
        </w:rPr>
        <w:t>www</w:t>
      </w:r>
      <w:r w:rsidR="00B90658" w:rsidRPr="00432289">
        <w:rPr>
          <w:rFonts w:eastAsia="Calibri"/>
          <w:bCs/>
          <w:sz w:val="24"/>
          <w:szCs w:val="24"/>
        </w:rPr>
        <w:t>.</w:t>
      </w:r>
      <w:r w:rsidR="00B90658" w:rsidRPr="00432289">
        <w:rPr>
          <w:rFonts w:eastAsia="Calibri"/>
          <w:bCs/>
          <w:sz w:val="24"/>
          <w:szCs w:val="24"/>
          <w:lang w:val="en-US"/>
        </w:rPr>
        <w:t>r</w:t>
      </w:r>
      <w:r w:rsidR="00B90658" w:rsidRPr="00432289">
        <w:rPr>
          <w:rFonts w:eastAsia="Calibri"/>
          <w:bCs/>
          <w:sz w:val="24"/>
          <w:szCs w:val="24"/>
        </w:rPr>
        <w:t>86</w:t>
      </w:r>
      <w:r w:rsidR="00B90658" w:rsidRPr="00432289">
        <w:rPr>
          <w:rFonts w:eastAsia="Calibri"/>
          <w:sz w:val="24"/>
          <w:szCs w:val="24"/>
          <w:u w:val="single"/>
        </w:rPr>
        <w:t>.</w:t>
      </w:r>
      <w:r w:rsidR="00B90658" w:rsidRPr="00432289">
        <w:rPr>
          <w:rFonts w:eastAsia="Calibri"/>
          <w:sz w:val="24"/>
          <w:szCs w:val="24"/>
          <w:u w:val="single"/>
          <w:lang w:val="en-US"/>
        </w:rPr>
        <w:t>rosinv</w:t>
      </w:r>
      <w:r w:rsidR="00B90658" w:rsidRPr="00432289">
        <w:rPr>
          <w:rFonts w:eastAsia="Calibri"/>
          <w:sz w:val="24"/>
          <w:szCs w:val="24"/>
          <w:u w:val="single"/>
        </w:rPr>
        <w:t>.</w:t>
      </w:r>
      <w:r w:rsidR="00B90658" w:rsidRPr="00432289">
        <w:rPr>
          <w:rFonts w:eastAsia="Calibri"/>
          <w:sz w:val="24"/>
          <w:szCs w:val="24"/>
          <w:u w:val="single"/>
          <w:lang w:val="en-US"/>
        </w:rPr>
        <w:t>ru</w:t>
      </w:r>
    </w:p>
    <w:p w:rsidR="000C1CE5" w:rsidRPr="00432289" w:rsidRDefault="00114648" w:rsidP="000C1CE5">
      <w:pPr>
        <w:shd w:val="clear" w:color="auto" w:fill="FFFFFF"/>
        <w:spacing w:line="240" w:lineRule="auto"/>
        <w:ind w:firstLine="709"/>
        <w:jc w:val="both"/>
        <w:rPr>
          <w:sz w:val="24"/>
          <w:szCs w:val="24"/>
          <w:lang w:eastAsia="ru-RU"/>
        </w:rPr>
      </w:pPr>
      <w:r w:rsidRPr="00432289">
        <w:rPr>
          <w:sz w:val="24"/>
          <w:szCs w:val="24"/>
        </w:rPr>
        <w:t>1.3.4.</w:t>
      </w:r>
      <w:r w:rsidR="000C1CE5" w:rsidRPr="00432289">
        <w:rPr>
          <w:sz w:val="24"/>
          <w:szCs w:val="24"/>
          <w:lang w:eastAsia="ru-RU"/>
        </w:rPr>
        <w:t xml:space="preserve">Сведения, указанные в </w:t>
      </w:r>
      <w:hyperlink r:id="rId15" w:history="1">
        <w:r w:rsidR="000C1CE5" w:rsidRPr="00432289">
          <w:rPr>
            <w:sz w:val="24"/>
            <w:szCs w:val="24"/>
            <w:lang w:eastAsia="ru-RU"/>
          </w:rPr>
          <w:t>пунктах</w:t>
        </w:r>
      </w:hyperlink>
      <w:r w:rsidRPr="00432289">
        <w:rPr>
          <w:sz w:val="24"/>
          <w:szCs w:val="24"/>
          <w:lang w:eastAsia="ru-RU"/>
        </w:rPr>
        <w:t xml:space="preserve"> 1.3.1 – </w:t>
      </w:r>
      <w:r w:rsidR="000C1CE5" w:rsidRPr="00432289">
        <w:rPr>
          <w:sz w:val="24"/>
          <w:szCs w:val="24"/>
          <w:lang w:eastAsia="ru-RU"/>
        </w:rPr>
        <w:t>1.3.3 настоящего административного регламента</w:t>
      </w:r>
      <w:r w:rsidR="00B61369" w:rsidRPr="00432289">
        <w:rPr>
          <w:sz w:val="24"/>
          <w:szCs w:val="24"/>
          <w:lang w:eastAsia="ru-RU"/>
        </w:rPr>
        <w:t>,</w:t>
      </w:r>
      <w:r w:rsidR="000C1CE5" w:rsidRPr="00432289">
        <w:rPr>
          <w:sz w:val="24"/>
          <w:szCs w:val="24"/>
          <w:lang w:eastAsia="ru-RU"/>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на официальном </w:t>
      </w:r>
      <w:r w:rsidR="00072A8B" w:rsidRPr="00432289">
        <w:rPr>
          <w:rFonts w:eastAsia="Calibri"/>
          <w:sz w:val="24"/>
          <w:szCs w:val="24"/>
        </w:rPr>
        <w:t>сайте администрации города</w:t>
      </w:r>
      <w:r w:rsidRPr="00432289">
        <w:rPr>
          <w:rFonts w:eastAsia="Calibri"/>
          <w:sz w:val="24"/>
          <w:szCs w:val="24"/>
        </w:rPr>
        <w:t xml:space="preserve"> </w:t>
      </w:r>
      <w:r w:rsidR="00114648" w:rsidRPr="00432289">
        <w:rPr>
          <w:rFonts w:eastAsia="Calibri"/>
          <w:sz w:val="24"/>
          <w:szCs w:val="24"/>
        </w:rPr>
        <w:t xml:space="preserve">Мегиона </w:t>
      </w:r>
      <w:hyperlink r:id="rId16" w:history="1">
        <w:r w:rsidR="00114648" w:rsidRPr="00432289">
          <w:rPr>
            <w:rStyle w:val="afb"/>
            <w:rFonts w:eastAsia="Calibri"/>
            <w:sz w:val="24"/>
            <w:szCs w:val="24"/>
          </w:rPr>
          <w:t>www.adm</w:t>
        </w:r>
        <w:r w:rsidR="00114648" w:rsidRPr="00432289">
          <w:rPr>
            <w:rStyle w:val="afb"/>
            <w:rFonts w:eastAsia="Calibri"/>
            <w:sz w:val="24"/>
            <w:szCs w:val="24"/>
            <w:lang w:val="en-US"/>
          </w:rPr>
          <w:t>megion</w:t>
        </w:r>
        <w:r w:rsidR="00114648" w:rsidRPr="00432289">
          <w:rPr>
            <w:rStyle w:val="afb"/>
            <w:rFonts w:eastAsia="Calibri"/>
            <w:sz w:val="24"/>
            <w:szCs w:val="24"/>
          </w:rPr>
          <w:t>.ru</w:t>
        </w:r>
      </w:hyperlink>
      <w:r w:rsidRPr="00432289">
        <w:rPr>
          <w:rFonts w:eastAsia="Calibri"/>
          <w:sz w:val="24"/>
          <w:szCs w:val="24"/>
        </w:rPr>
        <w:t xml:space="preserve"> (далее - официальный </w:t>
      </w:r>
      <w:r w:rsidR="00072A8B" w:rsidRPr="00432289">
        <w:rPr>
          <w:rFonts w:eastAsia="Calibri"/>
          <w:sz w:val="24"/>
          <w:szCs w:val="24"/>
        </w:rPr>
        <w:t>сайт</w:t>
      </w:r>
      <w:r w:rsidRPr="00432289">
        <w:rPr>
          <w:rFonts w:eastAsia="Calibri"/>
          <w:sz w:val="24"/>
          <w:szCs w:val="24"/>
        </w:rPr>
        <w:t>);</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432289">
          <w:rPr>
            <w:rFonts w:eastAsia="Calibri"/>
            <w:color w:val="0000FF"/>
            <w:sz w:val="24"/>
            <w:szCs w:val="24"/>
            <w:u w:val="single"/>
          </w:rPr>
          <w:t>www.gosuslugi.ru</w:t>
        </w:r>
      </w:hyperlink>
      <w:r w:rsidR="00114648" w:rsidRPr="00432289">
        <w:rPr>
          <w:rFonts w:eastAsia="Calibri"/>
          <w:sz w:val="24"/>
          <w:szCs w:val="24"/>
        </w:rPr>
        <w:t xml:space="preserve">  (далее </w:t>
      </w:r>
      <w:r w:rsidR="00114648" w:rsidRPr="00432289">
        <w:rPr>
          <w:rFonts w:eastAsia="Calibri"/>
          <w:sz w:val="24"/>
          <w:szCs w:val="24"/>
        </w:rPr>
        <w:noBreakHyphen/>
        <w:t xml:space="preserve"> </w:t>
      </w:r>
      <w:r w:rsidRPr="00432289">
        <w:rPr>
          <w:rFonts w:eastAsia="Calibri"/>
          <w:sz w:val="24"/>
          <w:szCs w:val="24"/>
        </w:rPr>
        <w:t>Единый портал);</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в региональной информационной системе Ханты</w:t>
      </w:r>
      <w:r w:rsidR="00114648" w:rsidRPr="00432289">
        <w:rPr>
          <w:rFonts w:eastAsia="Calibri"/>
          <w:sz w:val="24"/>
          <w:szCs w:val="24"/>
        </w:rPr>
        <w:t xml:space="preserve">-Мансийского автономного округа </w:t>
      </w:r>
      <w:r w:rsidRPr="00432289">
        <w:rPr>
          <w:rFonts w:eastAsia="Calibri"/>
          <w:sz w:val="24"/>
          <w:szCs w:val="24"/>
        </w:rPr>
        <w:noBreakHyphen/>
      </w:r>
      <w:r w:rsidR="00114648" w:rsidRPr="00432289">
        <w:rPr>
          <w:rFonts w:eastAsia="Calibri"/>
          <w:sz w:val="24"/>
          <w:szCs w:val="24"/>
        </w:rPr>
        <w:t xml:space="preserve"> </w:t>
      </w:r>
      <w:r w:rsidRPr="00432289">
        <w:rPr>
          <w:rFonts w:eastAsia="Calibri"/>
          <w:sz w:val="24"/>
          <w:szCs w:val="24"/>
        </w:rPr>
        <w:t xml:space="preserve">Югры «Портал государственных и муниципальных услуг (функций) Ханты-Мансийского автономного округа – Югры» </w:t>
      </w:r>
      <w:hyperlink r:id="rId18" w:history="1">
        <w:r w:rsidRPr="00432289">
          <w:rPr>
            <w:rFonts w:eastAsia="Calibri"/>
            <w:color w:val="0000FF"/>
            <w:sz w:val="24"/>
            <w:szCs w:val="24"/>
            <w:u w:val="single"/>
          </w:rPr>
          <w:t>86.gosuslugi.ru</w:t>
        </w:r>
      </w:hyperlink>
      <w:r w:rsidR="00114648" w:rsidRPr="00432289">
        <w:rPr>
          <w:rFonts w:eastAsia="Calibri"/>
          <w:sz w:val="24"/>
          <w:szCs w:val="24"/>
        </w:rPr>
        <w:t xml:space="preserve">  (далее – </w:t>
      </w:r>
      <w:r w:rsidRPr="00432289">
        <w:rPr>
          <w:rFonts w:eastAsia="Calibri"/>
          <w:sz w:val="24"/>
          <w:szCs w:val="24"/>
        </w:rPr>
        <w:t>региональный портал).</w:t>
      </w:r>
    </w:p>
    <w:p w:rsidR="0097205A" w:rsidRPr="00432289" w:rsidRDefault="00114648" w:rsidP="0097205A">
      <w:pPr>
        <w:spacing w:line="240" w:lineRule="auto"/>
        <w:ind w:firstLine="709"/>
        <w:jc w:val="both"/>
        <w:rPr>
          <w:sz w:val="24"/>
          <w:szCs w:val="24"/>
        </w:rPr>
      </w:pPr>
      <w:r w:rsidRPr="00432289">
        <w:rPr>
          <w:sz w:val="24"/>
          <w:szCs w:val="24"/>
        </w:rPr>
        <w:t>1.3.5.</w:t>
      </w:r>
      <w:r w:rsidR="0097205A" w:rsidRPr="00432289">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432289" w:rsidRDefault="0097205A" w:rsidP="0097205A">
      <w:pPr>
        <w:spacing w:line="240" w:lineRule="auto"/>
        <w:ind w:firstLine="709"/>
        <w:jc w:val="both"/>
        <w:rPr>
          <w:sz w:val="24"/>
          <w:szCs w:val="24"/>
        </w:rPr>
      </w:pPr>
      <w:r w:rsidRPr="00432289">
        <w:rPr>
          <w:sz w:val="24"/>
          <w:szCs w:val="24"/>
        </w:rPr>
        <w:t>устной (при личном общении заявителя и/или по телефону);</w:t>
      </w:r>
    </w:p>
    <w:p w:rsidR="0097205A" w:rsidRPr="00432289" w:rsidRDefault="0097205A" w:rsidP="0097205A">
      <w:pPr>
        <w:spacing w:line="240" w:lineRule="auto"/>
        <w:ind w:firstLine="709"/>
        <w:jc w:val="both"/>
        <w:rPr>
          <w:sz w:val="24"/>
          <w:szCs w:val="24"/>
        </w:rPr>
      </w:pPr>
      <w:r w:rsidRPr="00432289">
        <w:rPr>
          <w:sz w:val="24"/>
          <w:szCs w:val="24"/>
        </w:rPr>
        <w:t>письменной (при письменном обращении заявителя по почте, электронной почте, факсу);</w:t>
      </w:r>
    </w:p>
    <w:p w:rsidR="0097205A" w:rsidRPr="00432289" w:rsidRDefault="0097205A" w:rsidP="0097205A">
      <w:pPr>
        <w:spacing w:line="240" w:lineRule="auto"/>
        <w:ind w:firstLine="709"/>
        <w:jc w:val="both"/>
        <w:rPr>
          <w:sz w:val="24"/>
          <w:szCs w:val="24"/>
        </w:rPr>
      </w:pPr>
      <w:r w:rsidRPr="00432289">
        <w:rPr>
          <w:sz w:val="24"/>
          <w:szCs w:val="24"/>
        </w:rPr>
        <w:t xml:space="preserve">в форме информационных (мультимедийных) материалов в информационно-телекоммуникационной сети Интернет на официальном </w:t>
      </w:r>
      <w:r w:rsidR="00072A8B" w:rsidRPr="00432289">
        <w:rPr>
          <w:sz w:val="24"/>
          <w:szCs w:val="24"/>
        </w:rPr>
        <w:t>сайте</w:t>
      </w:r>
      <w:r w:rsidRPr="00432289">
        <w:rPr>
          <w:sz w:val="24"/>
          <w:szCs w:val="24"/>
        </w:rPr>
        <w:t>, Едином и региональном порталах.</w:t>
      </w:r>
    </w:p>
    <w:p w:rsidR="0097205A" w:rsidRPr="00432289" w:rsidRDefault="0097205A" w:rsidP="0097205A">
      <w:pPr>
        <w:spacing w:line="240" w:lineRule="auto"/>
        <w:ind w:firstLine="709"/>
        <w:jc w:val="both"/>
        <w:rPr>
          <w:sz w:val="24"/>
          <w:szCs w:val="24"/>
        </w:rPr>
      </w:pPr>
      <w:r w:rsidRPr="0043228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C1CE5" w:rsidRPr="00432289" w:rsidRDefault="000C1CE5" w:rsidP="0097205A">
      <w:pPr>
        <w:spacing w:line="240" w:lineRule="auto"/>
        <w:ind w:firstLine="709"/>
        <w:jc w:val="both"/>
        <w:rPr>
          <w:rFonts w:eastAsia="Calibri"/>
          <w:sz w:val="24"/>
          <w:szCs w:val="24"/>
        </w:rPr>
      </w:pPr>
      <w:r w:rsidRPr="00432289">
        <w:rPr>
          <w:rFonts w:eastAsia="Calibri"/>
          <w:sz w:val="24"/>
          <w:szCs w:val="24"/>
        </w:rPr>
        <w:lastRenderedPageBreak/>
        <w:t xml:space="preserve">1.3.6.В случае устного обращения (лично или по телефону) заявителя (его представителя) </w:t>
      </w:r>
      <w:r w:rsidR="009916BB" w:rsidRPr="00432289">
        <w:rPr>
          <w:sz w:val="24"/>
          <w:szCs w:val="24"/>
        </w:rPr>
        <w:t>специалист Отдела или специалист МФЦ</w:t>
      </w:r>
      <w:r w:rsidRPr="00432289">
        <w:rPr>
          <w:rFonts w:eastAsia="Calibri"/>
          <w:sz w:val="24"/>
          <w:szCs w:val="24"/>
        </w:rPr>
        <w:t xml:space="preserve"> осуществляет устное информирование (соответственно лично или по</w:t>
      </w:r>
      <w:r w:rsidR="00114648" w:rsidRPr="00432289">
        <w:rPr>
          <w:rFonts w:eastAsia="Calibri"/>
          <w:sz w:val="24"/>
          <w:szCs w:val="24"/>
        </w:rPr>
        <w:t xml:space="preserve"> </w:t>
      </w:r>
      <w:r w:rsidRPr="00432289">
        <w:rPr>
          <w:rFonts w:eastAsia="Calibri"/>
          <w:sz w:val="24"/>
          <w:szCs w:val="24"/>
        </w:rPr>
        <w:t>телефону) обратившегося за информацией заявителя. Устное информирование осуществляется не более 15 минут.</w:t>
      </w:r>
    </w:p>
    <w:p w:rsidR="000C1CE5" w:rsidRPr="00432289" w:rsidRDefault="000C1CE5" w:rsidP="000C1CE5">
      <w:pPr>
        <w:tabs>
          <w:tab w:val="left" w:pos="567"/>
        </w:tabs>
        <w:spacing w:line="240" w:lineRule="auto"/>
        <w:ind w:firstLine="709"/>
        <w:jc w:val="both"/>
        <w:rPr>
          <w:rFonts w:eastAsia="Calibri"/>
          <w:sz w:val="24"/>
          <w:szCs w:val="24"/>
        </w:rPr>
      </w:pPr>
      <w:r w:rsidRPr="00432289">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1CE5" w:rsidRPr="00432289" w:rsidRDefault="000C1CE5" w:rsidP="000C1CE5">
      <w:pPr>
        <w:tabs>
          <w:tab w:val="left" w:pos="567"/>
        </w:tabs>
        <w:spacing w:line="240" w:lineRule="auto"/>
        <w:ind w:firstLine="709"/>
        <w:jc w:val="both"/>
        <w:rPr>
          <w:rFonts w:eastAsia="Calibri"/>
          <w:sz w:val="24"/>
          <w:szCs w:val="24"/>
        </w:rPr>
      </w:pPr>
      <w:r w:rsidRPr="00432289">
        <w:rPr>
          <w:rFonts w:eastAsia="Calibri"/>
          <w:sz w:val="24"/>
          <w:szCs w:val="24"/>
        </w:rPr>
        <w:t xml:space="preserve">При общении с заявителями (по телефону или лично) специалист </w:t>
      </w:r>
      <w:r w:rsidR="005C20B4" w:rsidRPr="00432289">
        <w:rPr>
          <w:rFonts w:eastAsia="Calibri"/>
          <w:sz w:val="24"/>
          <w:szCs w:val="24"/>
          <w:shd w:val="clear" w:color="auto" w:fill="FFFFFF"/>
        </w:rPr>
        <w:t>Отдела, специалист МФЦ</w:t>
      </w:r>
      <w:r w:rsidR="005C20B4" w:rsidRPr="00432289">
        <w:rPr>
          <w:sz w:val="24"/>
          <w:szCs w:val="24"/>
        </w:rPr>
        <w:t xml:space="preserve"> </w:t>
      </w:r>
      <w:r w:rsidRPr="00432289">
        <w:rPr>
          <w:rFonts w:eastAsia="Calibri"/>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C1CE5" w:rsidRPr="00432289" w:rsidRDefault="000C1CE5" w:rsidP="000C1CE5">
      <w:pPr>
        <w:tabs>
          <w:tab w:val="left" w:pos="567"/>
        </w:tabs>
        <w:spacing w:line="240" w:lineRule="auto"/>
        <w:ind w:firstLine="709"/>
        <w:jc w:val="both"/>
        <w:rPr>
          <w:rFonts w:eastAsia="Calibri"/>
          <w:sz w:val="24"/>
          <w:szCs w:val="24"/>
        </w:rPr>
      </w:pPr>
      <w:r w:rsidRPr="00432289">
        <w:rPr>
          <w:rFonts w:eastAsia="Calibri"/>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sidR="00114648" w:rsidRPr="00432289">
        <w:rPr>
          <w:rFonts w:eastAsia="Calibri"/>
          <w:sz w:val="24"/>
          <w:szCs w:val="24"/>
        </w:rPr>
        <w:t xml:space="preserve"> Управление</w:t>
      </w:r>
      <w:r w:rsidRPr="00432289">
        <w:rPr>
          <w:rFonts w:eastAsia="Calibri"/>
          <w:sz w:val="24"/>
          <w:szCs w:val="24"/>
          <w:shd w:val="clear" w:color="auto" w:fill="FFFFFF"/>
        </w:rPr>
        <w:t xml:space="preserve"> </w:t>
      </w:r>
      <w:r w:rsidR="00114648" w:rsidRPr="00432289">
        <w:rPr>
          <w:rFonts w:eastAsia="Calibri"/>
          <w:sz w:val="24"/>
          <w:szCs w:val="24"/>
        </w:rPr>
        <w:t xml:space="preserve">письменное обращение о </w:t>
      </w:r>
      <w:r w:rsidRPr="00432289">
        <w:rPr>
          <w:rFonts w:eastAsia="Calibri"/>
          <w:sz w:val="24"/>
          <w:szCs w:val="24"/>
        </w:rPr>
        <w:t>предоставлении ему письменного ответа либо назначить другое удобное для</w:t>
      </w:r>
      <w:r w:rsidR="00114648" w:rsidRPr="00432289">
        <w:rPr>
          <w:rFonts w:eastAsia="Calibri"/>
          <w:sz w:val="24"/>
          <w:szCs w:val="24"/>
        </w:rPr>
        <w:t xml:space="preserve"> </w:t>
      </w:r>
      <w:r w:rsidRPr="00432289">
        <w:rPr>
          <w:rFonts w:eastAsia="Calibri"/>
          <w:sz w:val="24"/>
          <w:szCs w:val="24"/>
        </w:rPr>
        <w:t xml:space="preserve">заявителя время для устного информирования. </w:t>
      </w:r>
    </w:p>
    <w:p w:rsidR="000C1CE5" w:rsidRPr="00432289" w:rsidRDefault="00114648" w:rsidP="000C1CE5">
      <w:pPr>
        <w:tabs>
          <w:tab w:val="left" w:pos="567"/>
        </w:tabs>
        <w:spacing w:line="240" w:lineRule="auto"/>
        <w:ind w:firstLine="709"/>
        <w:jc w:val="both"/>
        <w:rPr>
          <w:rFonts w:eastAsia="Calibri"/>
          <w:sz w:val="24"/>
          <w:szCs w:val="24"/>
        </w:rPr>
      </w:pPr>
      <w:r w:rsidRPr="00432289">
        <w:rPr>
          <w:rFonts w:eastAsia="Calibri"/>
          <w:sz w:val="24"/>
          <w:szCs w:val="24"/>
        </w:rPr>
        <w:t>1.3.7.</w:t>
      </w:r>
      <w:r w:rsidR="000C1CE5" w:rsidRPr="00432289">
        <w:rPr>
          <w:rFonts w:eastAsia="Calibri"/>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432289">
        <w:rPr>
          <w:rFonts w:eastAsia="Calibri"/>
          <w:sz w:val="24"/>
          <w:szCs w:val="24"/>
          <w:shd w:val="clear" w:color="auto" w:fill="FFFFFF"/>
        </w:rPr>
        <w:t>Управление</w:t>
      </w:r>
      <w:r w:rsidR="00BC650D" w:rsidRPr="00432289">
        <w:rPr>
          <w:rFonts w:eastAsia="Calibri"/>
          <w:sz w:val="24"/>
          <w:szCs w:val="24"/>
          <w:shd w:val="clear" w:color="auto" w:fill="FFFFFF"/>
        </w:rPr>
        <w:t>.</w:t>
      </w:r>
    </w:p>
    <w:p w:rsidR="000C1CE5" w:rsidRPr="00432289" w:rsidRDefault="00114648" w:rsidP="000C1CE5">
      <w:pPr>
        <w:tabs>
          <w:tab w:val="left" w:pos="567"/>
        </w:tabs>
        <w:spacing w:line="240" w:lineRule="auto"/>
        <w:ind w:firstLine="709"/>
        <w:jc w:val="both"/>
        <w:rPr>
          <w:rFonts w:eastAsia="Calibri"/>
          <w:sz w:val="24"/>
          <w:szCs w:val="24"/>
        </w:rPr>
      </w:pPr>
      <w:r w:rsidRPr="00432289">
        <w:rPr>
          <w:rFonts w:eastAsia="Calibri"/>
          <w:sz w:val="24"/>
          <w:szCs w:val="24"/>
        </w:rPr>
        <w:t>1.3.8.</w:t>
      </w:r>
      <w:r w:rsidR="000C1CE5" w:rsidRPr="00432289">
        <w:rPr>
          <w:rFonts w:eastAsia="Calibri"/>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432289">
        <w:rPr>
          <w:rFonts w:eastAsia="Calibri"/>
          <w:sz w:val="24"/>
          <w:szCs w:val="24"/>
        </w:rPr>
        <w:t>ли</w:t>
      </w:r>
      <w:r w:rsidR="000C1CE5" w:rsidRPr="00432289">
        <w:rPr>
          <w:rFonts w:eastAsia="Calibri"/>
          <w:sz w:val="24"/>
          <w:szCs w:val="24"/>
        </w:rPr>
        <w:t xml:space="preserve"> регионального порталов</w:t>
      </w:r>
      <w:r w:rsidRPr="00432289">
        <w:rPr>
          <w:rFonts w:eastAsia="Calibri"/>
          <w:sz w:val="24"/>
          <w:szCs w:val="24"/>
        </w:rPr>
        <w:t>,</w:t>
      </w:r>
      <w:r w:rsidR="000C1CE5" w:rsidRPr="00432289">
        <w:rPr>
          <w:rFonts w:eastAsia="Calibri"/>
          <w:sz w:val="24"/>
          <w:szCs w:val="24"/>
        </w:rPr>
        <w:t xml:space="preserve"> заявителям необходимо использовать адреса в информационно-телекоммуникационной се</w:t>
      </w:r>
      <w:r w:rsidR="00842CC1" w:rsidRPr="00432289">
        <w:rPr>
          <w:rFonts w:eastAsia="Calibri"/>
          <w:sz w:val="24"/>
          <w:szCs w:val="24"/>
        </w:rPr>
        <w:t>ти Интернет, указанные в пункте</w:t>
      </w:r>
      <w:r w:rsidR="000C1CE5" w:rsidRPr="00432289">
        <w:rPr>
          <w:rFonts w:eastAsia="Calibri"/>
          <w:sz w:val="24"/>
          <w:szCs w:val="24"/>
        </w:rPr>
        <w:t xml:space="preserve"> 1.3.4 настоящего административного регламента.  </w:t>
      </w:r>
    </w:p>
    <w:p w:rsidR="000C1CE5" w:rsidRPr="00432289" w:rsidRDefault="00114648" w:rsidP="000C1CE5">
      <w:pPr>
        <w:autoSpaceDE w:val="0"/>
        <w:autoSpaceDN w:val="0"/>
        <w:adjustRightInd w:val="0"/>
        <w:spacing w:line="240" w:lineRule="auto"/>
        <w:ind w:firstLine="709"/>
        <w:jc w:val="both"/>
        <w:outlineLvl w:val="1"/>
        <w:rPr>
          <w:sz w:val="24"/>
          <w:szCs w:val="24"/>
          <w:lang w:eastAsia="ru-RU"/>
        </w:rPr>
      </w:pPr>
      <w:r w:rsidRPr="00432289">
        <w:rPr>
          <w:sz w:val="24"/>
          <w:szCs w:val="24"/>
          <w:lang w:eastAsia="ru-RU"/>
        </w:rPr>
        <w:t>1.3.9.</w:t>
      </w:r>
      <w:r w:rsidR="000C1CE5" w:rsidRPr="00432289">
        <w:rPr>
          <w:sz w:val="24"/>
          <w:szCs w:val="24"/>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32289">
        <w:rPr>
          <w:sz w:val="24"/>
          <w:szCs w:val="24"/>
        </w:rPr>
        <w:t>муниципальной</w:t>
      </w:r>
      <w:r w:rsidRPr="00432289">
        <w:rPr>
          <w:rFonts w:eastAsia="Calibri"/>
          <w:sz w:val="24"/>
          <w:szCs w:val="24"/>
        </w:rPr>
        <w:t xml:space="preserve"> услуги;</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место нахождения, график работы, справочные телефоны, адреса электронной почты </w:t>
      </w:r>
      <w:r w:rsidR="00B47CAD" w:rsidRPr="00432289">
        <w:rPr>
          <w:rFonts w:eastAsia="Calibri"/>
          <w:sz w:val="24"/>
          <w:szCs w:val="24"/>
        </w:rPr>
        <w:t>Управления</w:t>
      </w:r>
      <w:r w:rsidRPr="00432289">
        <w:rPr>
          <w:rFonts w:eastAsia="Calibri"/>
          <w:sz w:val="24"/>
          <w:szCs w:val="24"/>
        </w:rPr>
        <w:t xml:space="preserve"> и его структурных подразделений, предоставляющих муниципальную услугу;</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432289" w:rsidRDefault="00BC650D" w:rsidP="00CD4B57">
      <w:pPr>
        <w:widowControl w:val="0"/>
        <w:autoSpaceDE w:val="0"/>
        <w:autoSpaceDN w:val="0"/>
        <w:adjustRightInd w:val="0"/>
        <w:spacing w:line="240" w:lineRule="auto"/>
        <w:ind w:firstLine="709"/>
        <w:jc w:val="both"/>
        <w:outlineLvl w:val="2"/>
        <w:rPr>
          <w:rFonts w:eastAsiaTheme="minorEastAsia"/>
          <w:sz w:val="24"/>
          <w:szCs w:val="24"/>
          <w:lang w:eastAsia="ru-RU"/>
        </w:rPr>
      </w:pPr>
      <w:r w:rsidRPr="00432289">
        <w:rPr>
          <w:rFonts w:eastAsiaTheme="minorEastAsia"/>
          <w:sz w:val="24"/>
          <w:szCs w:val="24"/>
          <w:lang w:eastAsia="ru-RU"/>
        </w:rPr>
        <w:t>бланки заявлений о предоставлении муниципальной услуги и образцы их заполнения;</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исчерпывающий перечень документов, необходимых для предоставления муниципальной услуги;</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основания для отказа в предоставлении муниципальной услуги;</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блок-схема предоставления муниципальной услуги;</w:t>
      </w:r>
    </w:p>
    <w:p w:rsidR="00B87EBA" w:rsidRPr="00432289" w:rsidRDefault="000C1CE5" w:rsidP="00B87EBA">
      <w:pPr>
        <w:shd w:val="clear" w:color="auto" w:fill="FFFFFF"/>
        <w:spacing w:line="240" w:lineRule="auto"/>
        <w:ind w:firstLine="709"/>
        <w:jc w:val="both"/>
        <w:rPr>
          <w:sz w:val="24"/>
          <w:szCs w:val="24"/>
          <w:lang w:eastAsia="ru-RU"/>
        </w:rPr>
      </w:pPr>
      <w:r w:rsidRPr="00432289">
        <w:rPr>
          <w:sz w:val="24"/>
          <w:szCs w:val="24"/>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w:t>
      </w:r>
      <w:r w:rsidRPr="00432289">
        <w:rPr>
          <w:sz w:val="24"/>
          <w:szCs w:val="24"/>
          <w:lang w:eastAsia="ru-RU"/>
        </w:rPr>
        <w:lastRenderedPageBreak/>
        <w:t xml:space="preserve">можно получить, обратившись к </w:t>
      </w:r>
      <w:r w:rsidRPr="00432289">
        <w:rPr>
          <w:sz w:val="24"/>
          <w:szCs w:val="24"/>
        </w:rPr>
        <w:t xml:space="preserve">специалисту </w:t>
      </w:r>
      <w:r w:rsidR="0080688C" w:rsidRPr="00432289">
        <w:rPr>
          <w:sz w:val="24"/>
          <w:szCs w:val="24"/>
        </w:rPr>
        <w:t>Отдела</w:t>
      </w:r>
      <w:r w:rsidRPr="00432289">
        <w:rPr>
          <w:sz w:val="24"/>
          <w:szCs w:val="24"/>
        </w:rPr>
        <w:t>, ответственному за предоставление муниципальной услуги</w:t>
      </w:r>
      <w:r w:rsidR="00B61369" w:rsidRPr="00432289">
        <w:rPr>
          <w:sz w:val="24"/>
          <w:szCs w:val="24"/>
        </w:rPr>
        <w:t>,</w:t>
      </w:r>
      <w:r w:rsidRPr="00432289">
        <w:rPr>
          <w:sz w:val="24"/>
          <w:szCs w:val="24"/>
          <w:lang w:eastAsia="ru-RU"/>
        </w:rPr>
        <w:t xml:space="preserve"> </w:t>
      </w:r>
      <w:r w:rsidR="00B61369" w:rsidRPr="00432289">
        <w:rPr>
          <w:sz w:val="24"/>
          <w:szCs w:val="24"/>
          <w:lang w:eastAsia="ru-RU"/>
        </w:rPr>
        <w:t xml:space="preserve">либо к специалисту </w:t>
      </w:r>
      <w:r w:rsidR="00B87EBA" w:rsidRPr="00432289">
        <w:rPr>
          <w:sz w:val="24"/>
          <w:szCs w:val="24"/>
          <w:lang w:eastAsia="ru-RU"/>
        </w:rPr>
        <w:t>МФЦ</w:t>
      </w:r>
      <w:r w:rsidR="00B61369" w:rsidRPr="00432289">
        <w:rPr>
          <w:sz w:val="24"/>
          <w:szCs w:val="24"/>
          <w:lang w:eastAsia="ru-RU"/>
        </w:rPr>
        <w:t>.</w:t>
      </w:r>
    </w:p>
    <w:p w:rsidR="00042B5F" w:rsidRPr="00432289" w:rsidRDefault="00042B5F" w:rsidP="00B87EBA">
      <w:pPr>
        <w:shd w:val="clear" w:color="auto" w:fill="FFFFFF"/>
        <w:spacing w:line="240" w:lineRule="auto"/>
        <w:ind w:firstLine="709"/>
        <w:jc w:val="both"/>
        <w:rPr>
          <w:sz w:val="24"/>
          <w:szCs w:val="24"/>
          <w:lang w:eastAsia="ru-RU"/>
        </w:rPr>
      </w:pPr>
      <w:r w:rsidRPr="00432289">
        <w:rPr>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C1CE5" w:rsidRPr="00432289" w:rsidRDefault="000C1CE5" w:rsidP="00B87EBA">
      <w:pPr>
        <w:shd w:val="clear" w:color="auto" w:fill="FFFFFF"/>
        <w:spacing w:line="240" w:lineRule="auto"/>
        <w:ind w:firstLine="709"/>
        <w:jc w:val="both"/>
        <w:rPr>
          <w:sz w:val="24"/>
          <w:szCs w:val="24"/>
          <w:lang w:eastAsia="ru-RU"/>
        </w:rPr>
      </w:pPr>
      <w:r w:rsidRPr="00432289">
        <w:rPr>
          <w:bCs/>
          <w:sz w:val="24"/>
          <w:szCs w:val="24"/>
          <w:lang w:eastAsia="ru-RU"/>
        </w:rPr>
        <w:t xml:space="preserve">В случае внесения изменений в порядок предоставления </w:t>
      </w:r>
      <w:r w:rsidRPr="00432289">
        <w:rPr>
          <w:rFonts w:eastAsia="Calibri"/>
          <w:sz w:val="24"/>
          <w:szCs w:val="24"/>
        </w:rPr>
        <w:t xml:space="preserve">муниципальной </w:t>
      </w:r>
      <w:r w:rsidRPr="00432289">
        <w:rPr>
          <w:bCs/>
          <w:sz w:val="24"/>
          <w:szCs w:val="24"/>
          <w:lang w:eastAsia="ru-RU"/>
        </w:rPr>
        <w:t xml:space="preserve">услуги специалист </w:t>
      </w:r>
      <w:r w:rsidR="00034073" w:rsidRPr="00432289">
        <w:rPr>
          <w:sz w:val="24"/>
          <w:szCs w:val="24"/>
          <w:lang w:eastAsia="ru-RU"/>
        </w:rPr>
        <w:t>Отдела</w:t>
      </w:r>
      <w:r w:rsidRPr="00432289">
        <w:rPr>
          <w:sz w:val="24"/>
          <w:szCs w:val="24"/>
          <w:lang w:eastAsia="ru-RU"/>
        </w:rPr>
        <w:t>, ответственный за предоставление муниципальной услуги</w:t>
      </w:r>
      <w:r w:rsidRPr="00432289">
        <w:rPr>
          <w:bCs/>
          <w:sz w:val="24"/>
          <w:szCs w:val="24"/>
          <w:lang w:eastAsia="ru-RU"/>
        </w:rPr>
        <w:t xml:space="preserve">, в срок, не превышающий 5 рабочих дней </w:t>
      </w:r>
      <w:r w:rsidR="00B61369" w:rsidRPr="00432289">
        <w:rPr>
          <w:bCs/>
          <w:sz w:val="24"/>
          <w:szCs w:val="24"/>
          <w:lang w:eastAsia="ru-RU"/>
        </w:rPr>
        <w:t xml:space="preserve">со дня вступления в силу таких изменений, </w:t>
      </w:r>
      <w:r w:rsidRPr="00432289">
        <w:rPr>
          <w:bCs/>
          <w:sz w:val="24"/>
          <w:szCs w:val="24"/>
          <w:lang w:eastAsia="ru-RU"/>
        </w:rPr>
        <w:t>обеспечива</w:t>
      </w:r>
      <w:r w:rsidR="00B61369" w:rsidRPr="00432289">
        <w:rPr>
          <w:bCs/>
          <w:sz w:val="24"/>
          <w:szCs w:val="24"/>
          <w:lang w:eastAsia="ru-RU"/>
        </w:rPr>
        <w:t>е</w:t>
      </w:r>
      <w:r w:rsidRPr="00432289">
        <w:rPr>
          <w:bCs/>
          <w:sz w:val="24"/>
          <w:szCs w:val="24"/>
          <w:lang w:eastAsia="ru-RU"/>
        </w:rPr>
        <w:t xml:space="preserve">т размещение информации </w:t>
      </w:r>
      <w:r w:rsidRPr="00432289">
        <w:rPr>
          <w:sz w:val="24"/>
          <w:szCs w:val="24"/>
          <w:lang w:eastAsia="ru-RU"/>
        </w:rPr>
        <w:t>на информационных стендах, находящихся в местах предоставления муниципальной услуги.</w:t>
      </w:r>
    </w:p>
    <w:p w:rsidR="000C1CE5" w:rsidRPr="00432289" w:rsidRDefault="000C1CE5" w:rsidP="000C1CE5">
      <w:pPr>
        <w:autoSpaceDE w:val="0"/>
        <w:autoSpaceDN w:val="0"/>
        <w:adjustRightInd w:val="0"/>
        <w:spacing w:line="240" w:lineRule="auto"/>
        <w:ind w:firstLine="709"/>
        <w:jc w:val="center"/>
        <w:rPr>
          <w:rFonts w:eastAsia="Calibri"/>
          <w:sz w:val="24"/>
          <w:szCs w:val="24"/>
        </w:rPr>
      </w:pPr>
    </w:p>
    <w:p w:rsidR="000C1CE5" w:rsidRPr="00432289" w:rsidRDefault="000C1CE5" w:rsidP="000C1CE5">
      <w:pPr>
        <w:autoSpaceDE w:val="0"/>
        <w:autoSpaceDN w:val="0"/>
        <w:adjustRightInd w:val="0"/>
        <w:spacing w:line="240" w:lineRule="auto"/>
        <w:ind w:firstLine="709"/>
        <w:jc w:val="center"/>
        <w:outlineLvl w:val="1"/>
        <w:rPr>
          <w:rFonts w:eastAsia="Calibri"/>
          <w:sz w:val="24"/>
          <w:szCs w:val="24"/>
        </w:rPr>
      </w:pPr>
      <w:r w:rsidRPr="00432289">
        <w:rPr>
          <w:rFonts w:eastAsia="Calibri"/>
          <w:sz w:val="24"/>
          <w:szCs w:val="24"/>
          <w:lang w:val="en-US"/>
        </w:rPr>
        <w:t>II</w:t>
      </w:r>
      <w:r w:rsidR="00972C7B" w:rsidRPr="00432289">
        <w:rPr>
          <w:rFonts w:eastAsia="Calibri"/>
          <w:sz w:val="24"/>
          <w:szCs w:val="24"/>
        </w:rPr>
        <w:t>.</w:t>
      </w:r>
      <w:r w:rsidRPr="00432289">
        <w:rPr>
          <w:rFonts w:eastAsia="Calibri"/>
          <w:sz w:val="24"/>
          <w:szCs w:val="24"/>
        </w:rPr>
        <w:t>Стандарт предоставления муниципальной услуги</w:t>
      </w:r>
    </w:p>
    <w:p w:rsidR="000C1CE5" w:rsidRPr="00432289" w:rsidRDefault="000C1CE5" w:rsidP="000C1CE5">
      <w:pPr>
        <w:autoSpaceDE w:val="0"/>
        <w:autoSpaceDN w:val="0"/>
        <w:adjustRightInd w:val="0"/>
        <w:spacing w:line="240" w:lineRule="auto"/>
        <w:ind w:firstLine="709"/>
        <w:jc w:val="both"/>
        <w:rPr>
          <w:rFonts w:eastAsia="Calibri"/>
          <w:sz w:val="24"/>
          <w:szCs w:val="24"/>
        </w:rPr>
      </w:pPr>
    </w:p>
    <w:p w:rsidR="000C1CE5" w:rsidRPr="00432289" w:rsidRDefault="00114648"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2.1.</w:t>
      </w:r>
      <w:r w:rsidR="000C1CE5" w:rsidRPr="00432289">
        <w:rPr>
          <w:rFonts w:eastAsia="Calibri"/>
          <w:sz w:val="24"/>
          <w:szCs w:val="24"/>
        </w:rPr>
        <w:t>Наим</w:t>
      </w:r>
      <w:r w:rsidR="00B61369" w:rsidRPr="00432289">
        <w:rPr>
          <w:rFonts w:eastAsia="Calibri"/>
          <w:sz w:val="24"/>
          <w:szCs w:val="24"/>
        </w:rPr>
        <w:t>енование муниципальной услуги: п</w:t>
      </w:r>
      <w:r w:rsidR="000C1CE5" w:rsidRPr="00432289">
        <w:rPr>
          <w:rFonts w:eastAsia="Calibri"/>
          <w:sz w:val="24"/>
          <w:szCs w:val="24"/>
        </w:rPr>
        <w:t>рием заявлений и выдача документов о согласовании переустройства и (или) перепланировки жилого помещения.</w:t>
      </w:r>
    </w:p>
    <w:p w:rsidR="000C1CE5" w:rsidRPr="00432289" w:rsidRDefault="00114648" w:rsidP="000C1CE5">
      <w:pPr>
        <w:spacing w:line="240" w:lineRule="auto"/>
        <w:ind w:firstLine="709"/>
        <w:jc w:val="both"/>
        <w:rPr>
          <w:sz w:val="24"/>
          <w:szCs w:val="24"/>
        </w:rPr>
      </w:pPr>
      <w:r w:rsidRPr="00432289">
        <w:rPr>
          <w:sz w:val="24"/>
          <w:szCs w:val="24"/>
        </w:rPr>
        <w:t>2.2.</w:t>
      </w:r>
      <w:r w:rsidR="00776FAC" w:rsidRPr="00432289">
        <w:rPr>
          <w:sz w:val="24"/>
          <w:szCs w:val="24"/>
        </w:rPr>
        <w:t xml:space="preserve">Наименование органа </w:t>
      </w:r>
      <w:r w:rsidR="001963F3" w:rsidRPr="00432289">
        <w:rPr>
          <w:sz w:val="24"/>
          <w:szCs w:val="24"/>
        </w:rPr>
        <w:t>а</w:t>
      </w:r>
      <w:r w:rsidR="00776FAC" w:rsidRPr="00432289">
        <w:rPr>
          <w:sz w:val="24"/>
          <w:szCs w:val="24"/>
        </w:rPr>
        <w:t xml:space="preserve">дминистрации города </w:t>
      </w:r>
      <w:r w:rsidRPr="00432289">
        <w:rPr>
          <w:sz w:val="24"/>
          <w:szCs w:val="24"/>
        </w:rPr>
        <w:t>Мегиона</w:t>
      </w:r>
      <w:r w:rsidR="00776FAC" w:rsidRPr="00432289">
        <w:rPr>
          <w:sz w:val="24"/>
          <w:szCs w:val="24"/>
        </w:rPr>
        <w:t>, предоставляющего муниципальную услугу, его структурных подразделений, участвующих в предоставлении муниципальной услуги</w:t>
      </w:r>
      <w:r w:rsidR="000C1CE5" w:rsidRPr="00432289">
        <w:rPr>
          <w:sz w:val="24"/>
          <w:szCs w:val="24"/>
        </w:rPr>
        <w:t>.</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Предоставление муниципальной услуги осуществляет</w:t>
      </w:r>
      <w:r w:rsidR="00E60049" w:rsidRPr="00432289">
        <w:rPr>
          <w:rFonts w:eastAsia="Calibri"/>
          <w:sz w:val="24"/>
          <w:szCs w:val="24"/>
        </w:rPr>
        <w:t xml:space="preserve"> администрация города Мегиона в лице</w:t>
      </w:r>
      <w:r w:rsidRPr="00432289">
        <w:rPr>
          <w:rFonts w:eastAsia="Calibri"/>
          <w:sz w:val="24"/>
          <w:szCs w:val="24"/>
        </w:rPr>
        <w:t xml:space="preserve"> </w:t>
      </w:r>
      <w:r w:rsidR="00114648" w:rsidRPr="00432289">
        <w:rPr>
          <w:rFonts w:eastAsia="Calibri"/>
          <w:sz w:val="24"/>
          <w:szCs w:val="24"/>
        </w:rPr>
        <w:t>Управлени</w:t>
      </w:r>
      <w:r w:rsidR="00072A8B" w:rsidRPr="00432289">
        <w:rPr>
          <w:rFonts w:eastAsia="Calibri"/>
          <w:sz w:val="24"/>
          <w:szCs w:val="24"/>
        </w:rPr>
        <w:t>я</w:t>
      </w:r>
      <w:r w:rsidR="00114648" w:rsidRPr="00432289">
        <w:rPr>
          <w:rFonts w:eastAsia="Calibri"/>
          <w:sz w:val="24"/>
          <w:szCs w:val="24"/>
        </w:rPr>
        <w:t xml:space="preserve"> архитектуры и градостроительства администрации города Мегиона</w:t>
      </w:r>
      <w:r w:rsidRPr="00432289">
        <w:rPr>
          <w:rFonts w:eastAsia="Calibri"/>
          <w:sz w:val="24"/>
          <w:szCs w:val="24"/>
        </w:rPr>
        <w:t>.</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Непосредственное предоставление муниципальной услуги осуществляется отделом </w:t>
      </w:r>
      <w:r w:rsidR="00114648" w:rsidRPr="00432289">
        <w:rPr>
          <w:rFonts w:eastAsia="Calibri"/>
          <w:sz w:val="24"/>
          <w:szCs w:val="24"/>
        </w:rPr>
        <w:t>исходно-разрешительной документации Управления</w:t>
      </w:r>
      <w:r w:rsidRPr="00432289">
        <w:rPr>
          <w:rFonts w:eastAsia="Calibri"/>
          <w:sz w:val="24"/>
          <w:szCs w:val="24"/>
        </w:rPr>
        <w:t>.</w:t>
      </w:r>
    </w:p>
    <w:p w:rsidR="007A6CE5" w:rsidRPr="00432289" w:rsidRDefault="007A6CE5" w:rsidP="007A6CE5">
      <w:pPr>
        <w:shd w:val="clear" w:color="auto" w:fill="FFFFFF"/>
        <w:spacing w:line="240" w:lineRule="auto"/>
        <w:ind w:firstLine="709"/>
        <w:jc w:val="both"/>
        <w:rPr>
          <w:bCs/>
          <w:sz w:val="24"/>
          <w:szCs w:val="24"/>
        </w:rPr>
      </w:pPr>
      <w:r w:rsidRPr="00432289">
        <w:rPr>
          <w:bCs/>
          <w:sz w:val="24"/>
          <w:szCs w:val="24"/>
        </w:rPr>
        <w:t xml:space="preserve">Для предоставления муниципальной услуги заявитель может также обратиться в </w:t>
      </w:r>
      <w:r w:rsidR="00AC346C" w:rsidRPr="00432289">
        <w:rPr>
          <w:sz w:val="24"/>
          <w:szCs w:val="24"/>
          <w:lang w:eastAsia="ru-RU"/>
        </w:rPr>
        <w:t>Муниципальное казённое учреждение «Многофункциональный центр</w:t>
      </w:r>
      <w:r w:rsidR="00A91FFD" w:rsidRPr="00432289">
        <w:rPr>
          <w:sz w:val="24"/>
          <w:szCs w:val="24"/>
          <w:lang w:eastAsia="ru-RU"/>
        </w:rPr>
        <w:t xml:space="preserve"> оказания</w:t>
      </w:r>
      <w:r w:rsidR="00AC346C" w:rsidRPr="00432289">
        <w:rPr>
          <w:sz w:val="24"/>
          <w:szCs w:val="24"/>
          <w:lang w:eastAsia="ru-RU"/>
        </w:rPr>
        <w:t xml:space="preserve"> государственных и муниципальных услуг»</w:t>
      </w:r>
      <w:r w:rsidRPr="00432289">
        <w:rPr>
          <w:bCs/>
          <w:sz w:val="24"/>
          <w:szCs w:val="24"/>
        </w:rPr>
        <w:t>.</w:t>
      </w:r>
    </w:p>
    <w:p w:rsidR="00BC650D" w:rsidRPr="00432289" w:rsidRDefault="00BC650D" w:rsidP="0097205A">
      <w:pPr>
        <w:shd w:val="clear" w:color="auto" w:fill="FFFFFF" w:themeFill="background1"/>
        <w:spacing w:line="240" w:lineRule="auto"/>
        <w:ind w:firstLine="709"/>
        <w:jc w:val="both"/>
        <w:rPr>
          <w:sz w:val="24"/>
          <w:szCs w:val="24"/>
          <w:lang w:eastAsia="x-none"/>
        </w:rPr>
      </w:pPr>
      <w:r w:rsidRPr="00432289">
        <w:rPr>
          <w:sz w:val="24"/>
          <w:szCs w:val="24"/>
          <w:lang w:eastAsia="x-none"/>
        </w:rPr>
        <w:t xml:space="preserve">При предоставлении муниципальной услуги </w:t>
      </w:r>
      <w:r w:rsidR="00114648" w:rsidRPr="00432289">
        <w:rPr>
          <w:sz w:val="24"/>
          <w:szCs w:val="24"/>
          <w:lang w:eastAsia="x-none"/>
        </w:rPr>
        <w:t>Управление</w:t>
      </w:r>
      <w:r w:rsidRPr="00432289">
        <w:rPr>
          <w:sz w:val="24"/>
          <w:szCs w:val="24"/>
          <w:lang w:eastAsia="x-none"/>
        </w:rPr>
        <w:t xml:space="preserve"> осуществляет межведомственное информационное взаимодействие со следующими органами и организациями:</w:t>
      </w:r>
    </w:p>
    <w:p w:rsidR="00BC650D" w:rsidRPr="00432289" w:rsidRDefault="000C1CE5" w:rsidP="0097205A">
      <w:pPr>
        <w:shd w:val="clear" w:color="auto" w:fill="FFFFFF" w:themeFill="background1"/>
        <w:autoSpaceDE w:val="0"/>
        <w:autoSpaceDN w:val="0"/>
        <w:adjustRightInd w:val="0"/>
        <w:spacing w:line="240" w:lineRule="auto"/>
        <w:ind w:firstLine="709"/>
        <w:jc w:val="both"/>
        <w:rPr>
          <w:rFonts w:eastAsia="Calibri"/>
          <w:sz w:val="24"/>
          <w:szCs w:val="24"/>
        </w:rPr>
      </w:pPr>
      <w:r w:rsidRPr="00432289">
        <w:rPr>
          <w:rFonts w:eastAsia="Calibri"/>
          <w:sz w:val="24"/>
          <w:szCs w:val="24"/>
        </w:rPr>
        <w:t>Управлением Федеральной службы государственной регистрации, кадастра и картографии по Ханты-Мансий</w:t>
      </w:r>
      <w:r w:rsidR="00BC650D" w:rsidRPr="00432289">
        <w:rPr>
          <w:rFonts w:eastAsia="Calibri"/>
          <w:sz w:val="24"/>
          <w:szCs w:val="24"/>
        </w:rPr>
        <w:t>скому автономному округу – Югре;</w:t>
      </w:r>
    </w:p>
    <w:p w:rsidR="00BC650D" w:rsidRPr="00432289" w:rsidRDefault="000C1CE5" w:rsidP="0097205A">
      <w:pPr>
        <w:shd w:val="clear" w:color="auto" w:fill="FFFFFF" w:themeFill="background1"/>
        <w:autoSpaceDE w:val="0"/>
        <w:autoSpaceDN w:val="0"/>
        <w:adjustRightInd w:val="0"/>
        <w:spacing w:line="240" w:lineRule="auto"/>
        <w:ind w:firstLine="709"/>
        <w:jc w:val="both"/>
        <w:rPr>
          <w:rFonts w:eastAsia="Calibri"/>
          <w:sz w:val="24"/>
          <w:szCs w:val="24"/>
        </w:rPr>
      </w:pPr>
      <w:r w:rsidRPr="00432289">
        <w:rPr>
          <w:rFonts w:eastAsia="Calibri"/>
          <w:sz w:val="24"/>
          <w:szCs w:val="24"/>
        </w:rPr>
        <w:t>Службой государственной охраны объектов культурного наследия Ханты-Мансий</w:t>
      </w:r>
      <w:r w:rsidR="00BC650D" w:rsidRPr="00432289">
        <w:rPr>
          <w:rFonts w:eastAsia="Calibri"/>
          <w:sz w:val="24"/>
          <w:szCs w:val="24"/>
        </w:rPr>
        <w:t>ского автономного округа – Югры;</w:t>
      </w:r>
    </w:p>
    <w:p w:rsidR="000C1CE5" w:rsidRPr="00432289" w:rsidRDefault="000C1CE5" w:rsidP="0097205A">
      <w:pPr>
        <w:shd w:val="clear" w:color="auto" w:fill="FFFFFF" w:themeFill="background1"/>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В соответствии с требованиями пункта 3 части 1 статьи 7 Федерального закона </w:t>
      </w:r>
      <w:r w:rsidR="001963F3" w:rsidRPr="00432289">
        <w:rPr>
          <w:rFonts w:eastAsia="Calibri"/>
          <w:sz w:val="24"/>
          <w:szCs w:val="24"/>
        </w:rPr>
        <w:t xml:space="preserve">                 </w:t>
      </w:r>
      <w:r w:rsidRPr="00432289">
        <w:rPr>
          <w:rFonts w:eastAsia="Calibri"/>
          <w:sz w:val="24"/>
          <w:szCs w:val="24"/>
        </w:rPr>
        <w:t xml:space="preserve">от </w:t>
      </w:r>
      <w:r w:rsidR="00072A8B" w:rsidRPr="00432289">
        <w:rPr>
          <w:rFonts w:eastAsia="Calibri"/>
          <w:sz w:val="24"/>
          <w:szCs w:val="24"/>
        </w:rPr>
        <w:t>27.07.2010</w:t>
      </w:r>
      <w:r w:rsidRPr="00432289">
        <w:rPr>
          <w:rFonts w:eastAsia="Calibri"/>
          <w:sz w:val="24"/>
          <w:szCs w:val="24"/>
        </w:rPr>
        <w:t xml:space="preserve"> </w:t>
      </w:r>
      <w:r w:rsidR="00072A8B" w:rsidRPr="00432289">
        <w:rPr>
          <w:rFonts w:eastAsia="Calibri"/>
          <w:sz w:val="24"/>
          <w:szCs w:val="24"/>
        </w:rPr>
        <w:t>№</w:t>
      </w:r>
      <w:r w:rsidRPr="00432289">
        <w:rPr>
          <w:rFonts w:eastAsia="Calibri"/>
          <w:sz w:val="24"/>
          <w:szCs w:val="24"/>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C1CE5" w:rsidRPr="00432289" w:rsidRDefault="00114648"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2.3.</w:t>
      </w:r>
      <w:r w:rsidR="000C1CE5" w:rsidRPr="00432289">
        <w:rPr>
          <w:rFonts w:eastAsia="Calibri"/>
          <w:sz w:val="24"/>
          <w:szCs w:val="24"/>
        </w:rPr>
        <w:t>Результат предоставления муниципальной услуги</w:t>
      </w:r>
      <w:r w:rsidR="00072A8B" w:rsidRPr="00432289">
        <w:rPr>
          <w:rFonts w:eastAsia="Calibri"/>
          <w:sz w:val="24"/>
          <w:szCs w:val="24"/>
        </w:rPr>
        <w:t>:</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Результатом предоставления муниципальной услуги является</w:t>
      </w:r>
      <w:r w:rsidR="00597FDA">
        <w:rPr>
          <w:rFonts w:eastAsia="Calibri"/>
          <w:sz w:val="24"/>
          <w:szCs w:val="24"/>
        </w:rPr>
        <w:t xml:space="preserve"> решение</w:t>
      </w:r>
      <w:r w:rsidRPr="00432289">
        <w:rPr>
          <w:rFonts w:eastAsia="Calibri"/>
          <w:sz w:val="24"/>
          <w:szCs w:val="24"/>
        </w:rPr>
        <w:t>:</w:t>
      </w:r>
    </w:p>
    <w:p w:rsidR="00FC232C" w:rsidRPr="00432289" w:rsidRDefault="00FC232C" w:rsidP="00FC232C">
      <w:pPr>
        <w:autoSpaceDE w:val="0"/>
        <w:autoSpaceDN w:val="0"/>
        <w:adjustRightInd w:val="0"/>
        <w:spacing w:line="240" w:lineRule="auto"/>
        <w:ind w:firstLine="709"/>
        <w:jc w:val="both"/>
        <w:rPr>
          <w:color w:val="FF0000"/>
          <w:sz w:val="24"/>
          <w:szCs w:val="24"/>
        </w:rPr>
      </w:pPr>
      <w:r w:rsidRPr="00432289">
        <w:rPr>
          <w:sz w:val="24"/>
          <w:szCs w:val="24"/>
        </w:rPr>
        <w:t>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Pr="00432289">
        <w:rPr>
          <w:i/>
          <w:sz w:val="24"/>
          <w:szCs w:val="24"/>
        </w:rPr>
        <w:t xml:space="preserve"> </w:t>
      </w:r>
      <w:r w:rsidRPr="00432289">
        <w:rPr>
          <w:sz w:val="24"/>
          <w:szCs w:val="24"/>
        </w:rPr>
        <w:t>от 28</w:t>
      </w:r>
      <w:r w:rsidR="003E642F">
        <w:rPr>
          <w:sz w:val="24"/>
          <w:szCs w:val="24"/>
        </w:rPr>
        <w:t>.04.</w:t>
      </w:r>
      <w:r w:rsidRPr="00432289">
        <w:rPr>
          <w:sz w:val="24"/>
          <w:szCs w:val="24"/>
        </w:rPr>
        <w:t>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C232C" w:rsidRPr="00432289" w:rsidRDefault="00FC232C" w:rsidP="00FC232C">
      <w:pPr>
        <w:autoSpaceDE w:val="0"/>
        <w:autoSpaceDN w:val="0"/>
        <w:adjustRightInd w:val="0"/>
        <w:spacing w:line="240" w:lineRule="auto"/>
        <w:ind w:firstLine="709"/>
        <w:jc w:val="both"/>
        <w:rPr>
          <w:sz w:val="24"/>
          <w:szCs w:val="24"/>
        </w:rPr>
      </w:pPr>
      <w:r w:rsidRPr="00432289">
        <w:rPr>
          <w:sz w:val="24"/>
          <w:szCs w:val="24"/>
        </w:rPr>
        <w:lastRenderedPageBreak/>
        <w:t>об отказе в согласовании переустройства и (или) перепланировки жилого помещения на бланке уполномоченного органа</w:t>
      </w:r>
    </w:p>
    <w:p w:rsidR="000C1CE5" w:rsidRPr="00432289" w:rsidRDefault="008A0E09" w:rsidP="00FC232C">
      <w:pPr>
        <w:autoSpaceDE w:val="0"/>
        <w:autoSpaceDN w:val="0"/>
        <w:adjustRightInd w:val="0"/>
        <w:spacing w:line="240" w:lineRule="auto"/>
        <w:ind w:firstLine="709"/>
        <w:jc w:val="both"/>
        <w:rPr>
          <w:rFonts w:eastAsia="Calibri"/>
          <w:sz w:val="24"/>
          <w:szCs w:val="24"/>
        </w:rPr>
      </w:pPr>
      <w:r w:rsidRPr="00432289">
        <w:rPr>
          <w:rFonts w:eastAsia="Calibri"/>
          <w:sz w:val="24"/>
          <w:szCs w:val="24"/>
        </w:rPr>
        <w:t>2.4.</w:t>
      </w:r>
      <w:r w:rsidR="000C1CE5" w:rsidRPr="00432289">
        <w:rPr>
          <w:rFonts w:eastAsia="Calibri"/>
          <w:sz w:val="24"/>
          <w:szCs w:val="24"/>
        </w:rPr>
        <w:t>Срок предоставления муниципальной услуги</w:t>
      </w:r>
      <w:r w:rsidR="00072A8B" w:rsidRPr="00432289">
        <w:rPr>
          <w:rFonts w:eastAsia="Calibri"/>
          <w:sz w:val="24"/>
          <w:szCs w:val="24"/>
        </w:rPr>
        <w:t>:</w:t>
      </w:r>
    </w:p>
    <w:p w:rsidR="00FC232C" w:rsidRPr="00432289" w:rsidRDefault="00FC232C" w:rsidP="00FC232C">
      <w:pPr>
        <w:pStyle w:val="aff1"/>
        <w:autoSpaceDE w:val="0"/>
        <w:autoSpaceDN w:val="0"/>
        <w:adjustRightInd w:val="0"/>
        <w:ind w:left="0" w:firstLine="709"/>
        <w:jc w:val="both"/>
        <w:rPr>
          <w:iCs/>
        </w:rPr>
      </w:pPr>
      <w:r w:rsidRPr="00432289">
        <w:t>Решение о согласовании или об отказе в согласовании</w:t>
      </w:r>
      <w:r w:rsidRPr="00432289">
        <w:rPr>
          <w:rFonts w:eastAsiaTheme="minorEastAsia"/>
        </w:rPr>
        <w:t xml:space="preserve"> </w:t>
      </w:r>
      <w:r w:rsidRPr="00432289">
        <w:t xml:space="preserve">переустройства и (или) перепланировки жилого помещения принимается уполномоченным органом не позднее 45 </w:t>
      </w:r>
      <w:r w:rsidRPr="00432289">
        <w:rPr>
          <w:iCs/>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BC650D" w:rsidRPr="00432289" w:rsidRDefault="00FC232C" w:rsidP="00FC232C">
      <w:pPr>
        <w:autoSpaceDE w:val="0"/>
        <w:autoSpaceDN w:val="0"/>
        <w:adjustRightInd w:val="0"/>
        <w:spacing w:line="240" w:lineRule="auto"/>
        <w:ind w:firstLine="709"/>
        <w:jc w:val="both"/>
        <w:rPr>
          <w:rFonts w:eastAsiaTheme="minorEastAsia"/>
          <w:sz w:val="24"/>
          <w:szCs w:val="24"/>
          <w:lang w:eastAsia="ru-RU"/>
        </w:rPr>
      </w:pPr>
      <w:r w:rsidRPr="00432289">
        <w:rPr>
          <w:iCs/>
          <w:sz w:val="24"/>
          <w:szCs w:val="24"/>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Управление.</w:t>
      </w:r>
    </w:p>
    <w:p w:rsidR="00FC232C" w:rsidRPr="00432289" w:rsidRDefault="00FC232C" w:rsidP="00FC232C">
      <w:pPr>
        <w:autoSpaceDE w:val="0"/>
        <w:autoSpaceDN w:val="0"/>
        <w:adjustRightInd w:val="0"/>
        <w:spacing w:line="240" w:lineRule="auto"/>
        <w:ind w:firstLine="708"/>
        <w:contextualSpacing/>
        <w:jc w:val="both"/>
        <w:rPr>
          <w:rFonts w:eastAsia="Calibri"/>
          <w:sz w:val="24"/>
          <w:szCs w:val="24"/>
        </w:rPr>
      </w:pPr>
      <w:r w:rsidRPr="00432289">
        <w:rPr>
          <w:rFonts w:eastAsia="Calibri"/>
          <w:sz w:val="24"/>
          <w:szCs w:val="24"/>
        </w:rPr>
        <w:t xml:space="preserve">Срок выдачи (направления) документов, являющихся результатом предоставления муниципальной услуги, составляет </w:t>
      </w:r>
      <w:r w:rsidRPr="00432289">
        <w:rPr>
          <w:rFonts w:eastAsia="Calibri"/>
          <w:i/>
          <w:iCs/>
          <w:sz w:val="24"/>
          <w:szCs w:val="24"/>
        </w:rPr>
        <w:t>3 рабочих дня</w:t>
      </w:r>
      <w:r w:rsidRPr="00432289">
        <w:rPr>
          <w:rFonts w:eastAsia="Calibri"/>
          <w:sz w:val="24"/>
          <w:szCs w:val="24"/>
        </w:rPr>
        <w:t xml:space="preserve"> со дня принятия уполномоченным органом решения о согласовании или об отказе в согласовании переустройства и (или) перепланировки жилого помещения</w:t>
      </w:r>
    </w:p>
    <w:p w:rsidR="000C1CE5" w:rsidRPr="00432289" w:rsidRDefault="008A0E09"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2.5.</w:t>
      </w:r>
      <w:r w:rsidR="000C1CE5" w:rsidRPr="00432289">
        <w:rPr>
          <w:rFonts w:eastAsia="Calibri"/>
          <w:sz w:val="24"/>
          <w:szCs w:val="24"/>
        </w:rPr>
        <w:t>Правовые основания для предоставления муниципальной услуги</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Предоставление муниципальной услуги осуществляется в соответствии с:</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Жилищным кодексом Росси</w:t>
      </w:r>
      <w:r w:rsidR="008A0E09" w:rsidRPr="00432289">
        <w:rPr>
          <w:rFonts w:eastAsia="Calibri"/>
          <w:sz w:val="24"/>
          <w:szCs w:val="24"/>
        </w:rPr>
        <w:t>йской Федерации</w:t>
      </w:r>
      <w:r w:rsidRPr="00432289">
        <w:rPr>
          <w:rFonts w:eastAsia="Calibri"/>
          <w:sz w:val="24"/>
          <w:szCs w:val="24"/>
        </w:rPr>
        <w:t>;</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Градостроительным кодексом Росси</w:t>
      </w:r>
      <w:r w:rsidR="008A0E09" w:rsidRPr="00432289">
        <w:rPr>
          <w:rFonts w:eastAsia="Calibri"/>
          <w:sz w:val="24"/>
          <w:szCs w:val="24"/>
        </w:rPr>
        <w:t>йской Федерации</w:t>
      </w:r>
      <w:r w:rsidRPr="00432289">
        <w:rPr>
          <w:rFonts w:eastAsia="Calibri"/>
          <w:sz w:val="24"/>
          <w:szCs w:val="24"/>
        </w:rPr>
        <w:t>;</w:t>
      </w:r>
    </w:p>
    <w:p w:rsidR="00FC232C" w:rsidRPr="00432289" w:rsidRDefault="00FC232C" w:rsidP="000C1CE5">
      <w:pPr>
        <w:autoSpaceDE w:val="0"/>
        <w:autoSpaceDN w:val="0"/>
        <w:adjustRightInd w:val="0"/>
        <w:spacing w:line="240" w:lineRule="auto"/>
        <w:ind w:firstLine="709"/>
        <w:jc w:val="both"/>
        <w:rPr>
          <w:sz w:val="24"/>
          <w:szCs w:val="24"/>
        </w:rPr>
      </w:pPr>
      <w:r w:rsidRPr="00432289">
        <w:rPr>
          <w:sz w:val="24"/>
          <w:szCs w:val="24"/>
        </w:rPr>
        <w:t xml:space="preserve">Федеральным законом от </w:t>
      </w:r>
      <w:r w:rsidR="003E642F">
        <w:rPr>
          <w:sz w:val="24"/>
          <w:szCs w:val="24"/>
        </w:rPr>
        <w:t>0</w:t>
      </w:r>
      <w:r w:rsidRPr="00432289">
        <w:rPr>
          <w:sz w:val="24"/>
          <w:szCs w:val="24"/>
        </w:rPr>
        <w:t>6</w:t>
      </w:r>
      <w:r w:rsidR="003E642F">
        <w:rPr>
          <w:sz w:val="24"/>
          <w:szCs w:val="24"/>
        </w:rPr>
        <w:t>.10.</w:t>
      </w:r>
      <w:r w:rsidRPr="00432289">
        <w:rPr>
          <w:sz w:val="24"/>
          <w:szCs w:val="24"/>
        </w:rPr>
        <w:t>2003  №131-ФЗ «Об общих принципах организации местного самоуправления в Российской Федерации»;</w:t>
      </w:r>
    </w:p>
    <w:p w:rsidR="0014222F" w:rsidRPr="00432289" w:rsidRDefault="0014222F" w:rsidP="0014222F">
      <w:pPr>
        <w:spacing w:line="240" w:lineRule="auto"/>
        <w:ind w:firstLine="708"/>
        <w:jc w:val="both"/>
        <w:rPr>
          <w:sz w:val="24"/>
          <w:szCs w:val="24"/>
        </w:rPr>
      </w:pPr>
      <w:r w:rsidRPr="00432289">
        <w:rPr>
          <w:sz w:val="24"/>
          <w:szCs w:val="24"/>
        </w:rPr>
        <w:t>Федеральным законом от 27.07.2006 №152-ФЗ «О персональных данных»;</w:t>
      </w:r>
    </w:p>
    <w:p w:rsidR="00FC232C" w:rsidRPr="00432289" w:rsidRDefault="00FC232C" w:rsidP="000C1CE5">
      <w:pPr>
        <w:autoSpaceDE w:val="0"/>
        <w:autoSpaceDN w:val="0"/>
        <w:adjustRightInd w:val="0"/>
        <w:spacing w:line="240" w:lineRule="auto"/>
        <w:ind w:firstLine="709"/>
        <w:jc w:val="both"/>
        <w:rPr>
          <w:rFonts w:eastAsia="Calibri"/>
          <w:sz w:val="24"/>
          <w:szCs w:val="24"/>
        </w:rPr>
      </w:pPr>
      <w:r w:rsidRPr="00432289">
        <w:rPr>
          <w:sz w:val="24"/>
          <w:szCs w:val="24"/>
        </w:rPr>
        <w:t>Федеральным законом от 27</w:t>
      </w:r>
      <w:r w:rsidR="003E642F">
        <w:rPr>
          <w:sz w:val="24"/>
          <w:szCs w:val="24"/>
        </w:rPr>
        <w:t>.07.</w:t>
      </w:r>
      <w:r w:rsidRPr="00432289">
        <w:rPr>
          <w:sz w:val="24"/>
          <w:szCs w:val="24"/>
        </w:rPr>
        <w:t>2010 №210-ФЗ «Об организации предоставления государственных и муниципальных услуг» (далее – Федеральный закон № 210-ФЗ);</w:t>
      </w:r>
    </w:p>
    <w:p w:rsidR="00907087" w:rsidRPr="00432289" w:rsidRDefault="00907087" w:rsidP="00907087">
      <w:pPr>
        <w:widowControl w:val="0"/>
        <w:autoSpaceDE w:val="0"/>
        <w:autoSpaceDN w:val="0"/>
        <w:adjustRightInd w:val="0"/>
        <w:spacing w:line="240" w:lineRule="auto"/>
        <w:ind w:firstLine="709"/>
        <w:jc w:val="both"/>
        <w:rPr>
          <w:sz w:val="24"/>
          <w:szCs w:val="24"/>
        </w:rPr>
      </w:pPr>
      <w:r w:rsidRPr="00432289">
        <w:rPr>
          <w:sz w:val="24"/>
          <w:szCs w:val="24"/>
        </w:rPr>
        <w:t xml:space="preserve">постановлением администрации города Мегиона от 28.06.2013 №1523                            «Об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 </w:t>
      </w:r>
    </w:p>
    <w:p w:rsidR="000C1CE5" w:rsidRPr="00432289" w:rsidRDefault="00365D29"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п</w:t>
      </w:r>
      <w:r w:rsidR="000C1CE5" w:rsidRPr="00432289">
        <w:rPr>
          <w:rFonts w:eastAsia="Calibri"/>
          <w:sz w:val="24"/>
          <w:szCs w:val="24"/>
        </w:rPr>
        <w:t>остановлением Правительства Росси</w:t>
      </w:r>
      <w:r w:rsidR="008A0E09" w:rsidRPr="00432289">
        <w:rPr>
          <w:rFonts w:eastAsia="Calibri"/>
          <w:sz w:val="24"/>
          <w:szCs w:val="24"/>
        </w:rPr>
        <w:t>йской Федерации от 28.04.2005 №</w:t>
      </w:r>
      <w:r w:rsidR="000C1CE5" w:rsidRPr="00432289">
        <w:rPr>
          <w:rFonts w:eastAsia="Calibri"/>
          <w:sz w:val="24"/>
          <w:szCs w:val="24"/>
        </w:rPr>
        <w:t>266</w:t>
      </w:r>
      <w:r w:rsidR="001963F3" w:rsidRPr="00432289">
        <w:rPr>
          <w:rFonts w:eastAsia="Calibri"/>
          <w:sz w:val="24"/>
          <w:szCs w:val="24"/>
        </w:rPr>
        <w:t xml:space="preserve">                     </w:t>
      </w:r>
      <w:r w:rsidR="000C1CE5" w:rsidRPr="00432289">
        <w:rPr>
          <w:rFonts w:eastAsia="Calibri"/>
          <w:sz w:val="24"/>
          <w:szCs w:val="24"/>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E642F">
        <w:rPr>
          <w:rFonts w:eastAsia="Calibri"/>
          <w:sz w:val="24"/>
          <w:szCs w:val="24"/>
        </w:rPr>
        <w:t xml:space="preserve"> (далее постановление №266)</w:t>
      </w:r>
      <w:r w:rsidR="000C1CE5" w:rsidRPr="00432289">
        <w:rPr>
          <w:rFonts w:eastAsia="Calibri"/>
          <w:sz w:val="24"/>
          <w:szCs w:val="24"/>
        </w:rPr>
        <w:t>;</w:t>
      </w:r>
    </w:p>
    <w:p w:rsidR="00907087" w:rsidRPr="00432289" w:rsidRDefault="00907087" w:rsidP="00907087">
      <w:pPr>
        <w:shd w:val="clear" w:color="auto" w:fill="FFFFFF"/>
        <w:autoSpaceDE w:val="0"/>
        <w:autoSpaceDN w:val="0"/>
        <w:adjustRightInd w:val="0"/>
        <w:spacing w:line="240" w:lineRule="auto"/>
        <w:ind w:firstLine="709"/>
        <w:jc w:val="both"/>
        <w:rPr>
          <w:rFonts w:eastAsia="Calibri"/>
          <w:sz w:val="24"/>
          <w:szCs w:val="24"/>
          <w:lang w:eastAsia="ru-RU"/>
        </w:rPr>
      </w:pPr>
      <w:bookmarkStart w:id="2" w:name="Par82"/>
      <w:bookmarkEnd w:id="2"/>
      <w:r w:rsidRPr="00432289">
        <w:rPr>
          <w:rFonts w:eastAsia="Calibri"/>
          <w:sz w:val="24"/>
          <w:szCs w:val="24"/>
          <w:lang w:eastAsia="ru-RU"/>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A973FC" w:rsidRPr="00432289" w:rsidRDefault="00A973FC" w:rsidP="00A973FC">
      <w:pPr>
        <w:spacing w:line="240" w:lineRule="auto"/>
        <w:ind w:firstLine="709"/>
        <w:contextualSpacing/>
        <w:jc w:val="both"/>
        <w:rPr>
          <w:sz w:val="24"/>
          <w:szCs w:val="24"/>
        </w:rPr>
      </w:pPr>
      <w:r w:rsidRPr="00432289">
        <w:rPr>
          <w:sz w:val="24"/>
          <w:szCs w:val="24"/>
        </w:rPr>
        <w:t>Законом Ханты-Мансийского автономного округа – Югры от 11.06.2010 №102-оз «Об административных правонарушениях;</w:t>
      </w:r>
    </w:p>
    <w:p w:rsidR="0014222F" w:rsidRPr="00432289" w:rsidRDefault="0014222F" w:rsidP="00A973FC">
      <w:pPr>
        <w:spacing w:line="240" w:lineRule="auto"/>
        <w:ind w:firstLine="709"/>
        <w:contextualSpacing/>
        <w:jc w:val="both"/>
        <w:rPr>
          <w:sz w:val="24"/>
          <w:szCs w:val="24"/>
        </w:rPr>
      </w:pPr>
      <w:r w:rsidRPr="00432289">
        <w:rPr>
          <w:sz w:val="24"/>
          <w:szCs w:val="24"/>
        </w:rPr>
        <w:t xml:space="preserve">Настоящим Административным регламентом. </w:t>
      </w:r>
    </w:p>
    <w:p w:rsidR="000C1CE5" w:rsidRPr="00432289" w:rsidRDefault="008A0E09" w:rsidP="000C1CE5">
      <w:pPr>
        <w:widowControl w:val="0"/>
        <w:autoSpaceDE w:val="0"/>
        <w:autoSpaceDN w:val="0"/>
        <w:adjustRightInd w:val="0"/>
        <w:spacing w:line="240" w:lineRule="auto"/>
        <w:ind w:firstLine="709"/>
        <w:jc w:val="both"/>
        <w:rPr>
          <w:sz w:val="24"/>
          <w:szCs w:val="24"/>
        </w:rPr>
      </w:pPr>
      <w:r w:rsidRPr="00432289">
        <w:rPr>
          <w:sz w:val="24"/>
          <w:szCs w:val="24"/>
        </w:rPr>
        <w:t>2.6.</w:t>
      </w:r>
      <w:r w:rsidR="000C1CE5" w:rsidRPr="00432289">
        <w:rPr>
          <w:sz w:val="24"/>
          <w:szCs w:val="24"/>
        </w:rPr>
        <w:t>Исчерпывающий перечень документов, необходимых для предоставления муниципальной услуги:</w:t>
      </w:r>
    </w:p>
    <w:p w:rsidR="0014222F" w:rsidRPr="00432289" w:rsidRDefault="0014222F" w:rsidP="00DA2ABD">
      <w:pPr>
        <w:pStyle w:val="aff1"/>
        <w:autoSpaceDE w:val="0"/>
        <w:autoSpaceDN w:val="0"/>
        <w:adjustRightInd w:val="0"/>
        <w:ind w:left="0" w:firstLine="568"/>
        <w:jc w:val="both"/>
      </w:pPr>
      <w:r w:rsidRPr="00432289">
        <w:t>Исчерпывающий перечень документов, необходимых для предоставления муниципальной услуги в соответствии со статьей 26 Жилищного кодекса Российской Федерации:</w:t>
      </w:r>
    </w:p>
    <w:p w:rsidR="0014222F" w:rsidRPr="00432289" w:rsidRDefault="0014222F" w:rsidP="0014222F">
      <w:pPr>
        <w:spacing w:line="240" w:lineRule="auto"/>
        <w:ind w:firstLine="709"/>
        <w:contextualSpacing/>
        <w:jc w:val="both"/>
        <w:rPr>
          <w:sz w:val="24"/>
          <w:szCs w:val="24"/>
        </w:rPr>
      </w:pPr>
      <w:r w:rsidRPr="00432289">
        <w:rPr>
          <w:sz w:val="24"/>
          <w:szCs w:val="24"/>
        </w:rPr>
        <w:t>1) заявление о переустройстве и (или) перепланировке по форме</w:t>
      </w:r>
      <w:r w:rsidR="003E642F">
        <w:rPr>
          <w:sz w:val="24"/>
          <w:szCs w:val="24"/>
        </w:rPr>
        <w:t>, установленной постановлением №266</w:t>
      </w:r>
      <w:r w:rsidRPr="00432289">
        <w:rPr>
          <w:sz w:val="24"/>
          <w:szCs w:val="24"/>
        </w:rPr>
        <w:t>;</w:t>
      </w:r>
    </w:p>
    <w:p w:rsidR="0014222F" w:rsidRPr="00432289" w:rsidRDefault="0014222F" w:rsidP="0014222F">
      <w:pPr>
        <w:spacing w:line="240" w:lineRule="auto"/>
        <w:ind w:firstLine="709"/>
        <w:contextualSpacing/>
        <w:jc w:val="both"/>
        <w:rPr>
          <w:sz w:val="24"/>
          <w:szCs w:val="24"/>
        </w:rPr>
      </w:pPr>
      <w:r w:rsidRPr="00432289">
        <w:rPr>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4222F" w:rsidRPr="00432289" w:rsidRDefault="0014222F" w:rsidP="0014222F">
      <w:pPr>
        <w:spacing w:line="240" w:lineRule="auto"/>
        <w:ind w:firstLine="709"/>
        <w:contextualSpacing/>
        <w:jc w:val="both"/>
        <w:rPr>
          <w:sz w:val="24"/>
          <w:szCs w:val="24"/>
        </w:rPr>
      </w:pPr>
      <w:r w:rsidRPr="00432289">
        <w:rPr>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4222F" w:rsidRPr="00432289" w:rsidRDefault="0014222F" w:rsidP="0014222F">
      <w:pPr>
        <w:spacing w:line="240" w:lineRule="auto"/>
        <w:ind w:firstLine="709"/>
        <w:contextualSpacing/>
        <w:jc w:val="both"/>
        <w:rPr>
          <w:sz w:val="24"/>
          <w:szCs w:val="24"/>
        </w:rPr>
      </w:pPr>
      <w:r w:rsidRPr="00432289">
        <w:rPr>
          <w:sz w:val="24"/>
          <w:szCs w:val="24"/>
        </w:rPr>
        <w:lastRenderedPageBreak/>
        <w:t>4) технический паспорт переустраиваемого и (или) перепланируемого жилого помещения;</w:t>
      </w:r>
    </w:p>
    <w:p w:rsidR="0014222F" w:rsidRPr="00432289" w:rsidRDefault="0014222F" w:rsidP="0014222F">
      <w:pPr>
        <w:spacing w:line="240" w:lineRule="auto"/>
        <w:ind w:firstLine="709"/>
        <w:contextualSpacing/>
        <w:jc w:val="both"/>
        <w:rPr>
          <w:sz w:val="24"/>
          <w:szCs w:val="24"/>
        </w:rPr>
      </w:pPr>
      <w:r w:rsidRPr="00432289">
        <w:rPr>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4222F" w:rsidRPr="00432289" w:rsidRDefault="0014222F" w:rsidP="0014222F">
      <w:pPr>
        <w:spacing w:line="240" w:lineRule="auto"/>
        <w:ind w:firstLine="709"/>
        <w:contextualSpacing/>
        <w:jc w:val="both"/>
        <w:rPr>
          <w:color w:val="FF0000"/>
          <w:sz w:val="24"/>
          <w:szCs w:val="24"/>
        </w:rPr>
      </w:pPr>
      <w:r w:rsidRPr="00432289">
        <w:rPr>
          <w:sz w:val="24"/>
          <w:szCs w:val="24"/>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14222F" w:rsidRPr="00432289" w:rsidRDefault="0014222F" w:rsidP="0014222F">
      <w:pPr>
        <w:spacing w:line="240" w:lineRule="auto"/>
        <w:ind w:firstLine="709"/>
        <w:contextualSpacing/>
        <w:jc w:val="both"/>
        <w:rPr>
          <w:color w:val="FF0000"/>
          <w:sz w:val="24"/>
          <w:szCs w:val="24"/>
        </w:rPr>
      </w:pPr>
      <w:r w:rsidRPr="00432289">
        <w:rPr>
          <w:sz w:val="24"/>
          <w:szCs w:val="24"/>
        </w:rPr>
        <w:t>Документы, указанные в подпунктах 1, 3, 5 пункта 19 настоящего Административного регламента, представляется заявителем самостоятельно.</w:t>
      </w:r>
    </w:p>
    <w:p w:rsidR="0014222F" w:rsidRPr="00432289" w:rsidRDefault="0014222F" w:rsidP="0014222F">
      <w:pPr>
        <w:spacing w:line="240" w:lineRule="auto"/>
        <w:ind w:firstLine="709"/>
        <w:contextualSpacing/>
        <w:jc w:val="both"/>
        <w:rPr>
          <w:sz w:val="24"/>
          <w:szCs w:val="24"/>
        </w:rPr>
      </w:pPr>
      <w:r w:rsidRPr="00432289">
        <w:rPr>
          <w:sz w:val="24"/>
          <w:szCs w:val="24"/>
        </w:rPr>
        <w:t xml:space="preserve">Заявитель вправе не представлять документы, предусмотренные подпунктами 4 и 6 пункта 19 настоящего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19 настоящего Административного регламента. Для рассмотрения </w:t>
      </w:r>
      <w:hyperlink r:id="rId19" w:history="1">
        <w:r w:rsidRPr="00432289">
          <w:rPr>
            <w:rStyle w:val="afb"/>
            <w:color w:val="auto"/>
            <w:sz w:val="24"/>
            <w:szCs w:val="24"/>
            <w:u w:val="none"/>
          </w:rPr>
          <w:t>заявления</w:t>
        </w:r>
      </w:hyperlink>
      <w:r w:rsidRPr="00432289">
        <w:rPr>
          <w:sz w:val="24"/>
          <w:szCs w:val="24"/>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4222F" w:rsidRPr="00432289" w:rsidRDefault="0014222F" w:rsidP="0014222F">
      <w:pPr>
        <w:spacing w:line="240" w:lineRule="auto"/>
        <w:ind w:firstLine="709"/>
        <w:contextualSpacing/>
        <w:jc w:val="both"/>
        <w:rPr>
          <w:sz w:val="24"/>
          <w:szCs w:val="24"/>
        </w:rPr>
      </w:pPr>
      <w:r w:rsidRPr="00432289">
        <w:rPr>
          <w:sz w:val="24"/>
          <w:szCs w:val="24"/>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4222F" w:rsidRPr="00432289" w:rsidRDefault="0014222F" w:rsidP="0014222F">
      <w:pPr>
        <w:spacing w:line="240" w:lineRule="auto"/>
        <w:ind w:firstLine="709"/>
        <w:contextualSpacing/>
        <w:jc w:val="both"/>
        <w:rPr>
          <w:sz w:val="24"/>
          <w:szCs w:val="24"/>
        </w:rPr>
      </w:pPr>
      <w:r w:rsidRPr="00432289">
        <w:rPr>
          <w:sz w:val="24"/>
          <w:szCs w:val="24"/>
        </w:rPr>
        <w:t>технический паспорт переустраиваемого и (или) перепланируемого жилого помещения;</w:t>
      </w:r>
    </w:p>
    <w:p w:rsidR="0014222F" w:rsidRPr="00432289" w:rsidRDefault="0014222F" w:rsidP="0014222F">
      <w:pPr>
        <w:spacing w:line="240" w:lineRule="auto"/>
        <w:ind w:firstLine="709"/>
        <w:contextualSpacing/>
        <w:jc w:val="both"/>
        <w:rPr>
          <w:sz w:val="24"/>
          <w:szCs w:val="24"/>
        </w:rPr>
      </w:pPr>
      <w:r w:rsidRPr="00432289">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4222F" w:rsidRPr="00432289" w:rsidRDefault="0014222F" w:rsidP="0014222F">
      <w:pPr>
        <w:widowControl w:val="0"/>
        <w:shd w:val="clear" w:color="auto" w:fill="FFFFFF"/>
        <w:autoSpaceDE w:val="0"/>
        <w:autoSpaceDN w:val="0"/>
        <w:adjustRightInd w:val="0"/>
        <w:spacing w:line="240" w:lineRule="auto"/>
        <w:ind w:firstLine="709"/>
        <w:contextualSpacing/>
        <w:jc w:val="both"/>
        <w:rPr>
          <w:sz w:val="24"/>
          <w:szCs w:val="24"/>
        </w:rPr>
      </w:pPr>
      <w:r w:rsidRPr="00432289">
        <w:rPr>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14222F" w:rsidRPr="00432289" w:rsidRDefault="0014222F" w:rsidP="0014222F">
      <w:pPr>
        <w:spacing w:line="240" w:lineRule="auto"/>
        <w:ind w:firstLine="709"/>
        <w:contextualSpacing/>
        <w:jc w:val="both"/>
        <w:rPr>
          <w:bCs/>
          <w:sz w:val="24"/>
          <w:szCs w:val="24"/>
        </w:rPr>
      </w:pPr>
      <w:r w:rsidRPr="00432289">
        <w:rPr>
          <w:bCs/>
          <w:sz w:val="24"/>
          <w:szCs w:val="24"/>
        </w:rPr>
        <w:t>2</w:t>
      </w:r>
      <w:r w:rsidR="00432289">
        <w:rPr>
          <w:bCs/>
          <w:sz w:val="24"/>
          <w:szCs w:val="24"/>
        </w:rPr>
        <w:t>.7.</w:t>
      </w:r>
      <w:r w:rsidRPr="00432289">
        <w:rPr>
          <w:bCs/>
          <w:sz w:val="24"/>
          <w:szCs w:val="24"/>
        </w:rPr>
        <w:t>В соответствии со статьей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4222F" w:rsidRPr="00432289" w:rsidRDefault="0014222F" w:rsidP="0014222F">
      <w:pPr>
        <w:spacing w:line="240" w:lineRule="auto"/>
        <w:ind w:firstLine="709"/>
        <w:contextualSpacing/>
        <w:jc w:val="both"/>
        <w:rPr>
          <w:bCs/>
          <w:sz w:val="24"/>
          <w:szCs w:val="24"/>
        </w:rPr>
      </w:pPr>
      <w:r w:rsidRPr="00432289">
        <w:rPr>
          <w:bCs/>
          <w:sz w:val="24"/>
          <w:szCs w:val="24"/>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20" w:history="1">
        <w:r w:rsidRPr="00432289">
          <w:rPr>
            <w:rStyle w:val="afb"/>
            <w:bCs/>
            <w:color w:val="auto"/>
            <w:sz w:val="24"/>
            <w:szCs w:val="24"/>
            <w:u w:val="none"/>
          </w:rPr>
          <w:t>переустройства и (или) перепланировки</w:t>
        </w:r>
      </w:hyperlink>
      <w:r w:rsidRPr="00432289">
        <w:rPr>
          <w:bCs/>
          <w:sz w:val="24"/>
          <w:szCs w:val="24"/>
        </w:rPr>
        <w:t>.</w:t>
      </w:r>
    </w:p>
    <w:p w:rsidR="0014222F" w:rsidRPr="00432289" w:rsidRDefault="00432289" w:rsidP="0014222F">
      <w:pPr>
        <w:spacing w:line="240" w:lineRule="auto"/>
        <w:ind w:firstLine="709"/>
        <w:contextualSpacing/>
        <w:jc w:val="both"/>
        <w:rPr>
          <w:bCs/>
          <w:sz w:val="24"/>
          <w:szCs w:val="24"/>
        </w:rPr>
      </w:pPr>
      <w:r>
        <w:rPr>
          <w:bCs/>
          <w:sz w:val="24"/>
          <w:szCs w:val="24"/>
        </w:rPr>
        <w:t>2.8.</w:t>
      </w:r>
      <w:r w:rsidR="0014222F" w:rsidRPr="00432289">
        <w:rPr>
          <w:bCs/>
          <w:sz w:val="24"/>
          <w:szCs w:val="24"/>
        </w:rPr>
        <w:t>Форму заявления заявитель может получить:</w:t>
      </w:r>
    </w:p>
    <w:p w:rsidR="0014222F" w:rsidRPr="00432289" w:rsidRDefault="0014222F" w:rsidP="0014222F">
      <w:pPr>
        <w:spacing w:line="240" w:lineRule="auto"/>
        <w:ind w:firstLine="709"/>
        <w:contextualSpacing/>
        <w:jc w:val="both"/>
        <w:rPr>
          <w:bCs/>
          <w:sz w:val="24"/>
          <w:szCs w:val="24"/>
        </w:rPr>
      </w:pPr>
      <w:r w:rsidRPr="00432289">
        <w:rPr>
          <w:bCs/>
          <w:sz w:val="24"/>
          <w:szCs w:val="24"/>
        </w:rPr>
        <w:t>на информационном стенде в месте предоставления муниципальной услуги;</w:t>
      </w:r>
    </w:p>
    <w:p w:rsidR="0014222F" w:rsidRPr="00432289" w:rsidRDefault="0014222F" w:rsidP="0014222F">
      <w:pPr>
        <w:spacing w:line="240" w:lineRule="auto"/>
        <w:ind w:firstLine="709"/>
        <w:contextualSpacing/>
        <w:jc w:val="both"/>
        <w:rPr>
          <w:bCs/>
          <w:sz w:val="24"/>
          <w:szCs w:val="24"/>
        </w:rPr>
      </w:pPr>
      <w:r w:rsidRPr="00432289">
        <w:rPr>
          <w:bCs/>
          <w:sz w:val="24"/>
          <w:szCs w:val="24"/>
        </w:rPr>
        <w:t>у специалиста уполномоченного органа</w:t>
      </w:r>
      <w:r w:rsidRPr="00432289">
        <w:rPr>
          <w:bCs/>
          <w:i/>
          <w:sz w:val="24"/>
          <w:szCs w:val="24"/>
        </w:rPr>
        <w:t xml:space="preserve"> </w:t>
      </w:r>
      <w:r w:rsidRPr="00432289">
        <w:rPr>
          <w:bCs/>
          <w:sz w:val="24"/>
          <w:szCs w:val="24"/>
        </w:rPr>
        <w:t>либо в МФЦ;</w:t>
      </w:r>
    </w:p>
    <w:p w:rsidR="0014222F" w:rsidRPr="00432289" w:rsidRDefault="0014222F" w:rsidP="0014222F">
      <w:pPr>
        <w:spacing w:line="240" w:lineRule="auto"/>
        <w:ind w:firstLine="709"/>
        <w:contextualSpacing/>
        <w:jc w:val="both"/>
        <w:rPr>
          <w:bCs/>
          <w:sz w:val="24"/>
          <w:szCs w:val="24"/>
        </w:rPr>
      </w:pPr>
      <w:r w:rsidRPr="00432289">
        <w:rPr>
          <w:bCs/>
          <w:sz w:val="24"/>
          <w:szCs w:val="24"/>
        </w:rPr>
        <w:t>посредством информационно-телекоммуникационной сети «Интернет» на официальных сайте, Едином и региональном порталах.</w:t>
      </w:r>
    </w:p>
    <w:p w:rsidR="0014222F" w:rsidRPr="00432289" w:rsidRDefault="0014222F" w:rsidP="0014222F">
      <w:pPr>
        <w:spacing w:line="240" w:lineRule="auto"/>
        <w:ind w:firstLine="709"/>
        <w:contextualSpacing/>
        <w:jc w:val="both"/>
        <w:rPr>
          <w:bCs/>
          <w:sz w:val="24"/>
          <w:szCs w:val="24"/>
        </w:rPr>
      </w:pPr>
      <w:r w:rsidRPr="00432289">
        <w:rPr>
          <w:bCs/>
          <w:sz w:val="24"/>
          <w:szCs w:val="24"/>
        </w:rPr>
        <w:t>Документы, указанные в подпункте 2 пункта 19 настоящего Административного регламента заявитель может получить, обратившись в Управление Росреестра, информация о  контактах и графике работы которого указана в подпункте 1 пункта 5 настоящего Административного регламента.</w:t>
      </w:r>
    </w:p>
    <w:p w:rsidR="0014222F" w:rsidRPr="00432289" w:rsidRDefault="0014222F" w:rsidP="0014222F">
      <w:pPr>
        <w:spacing w:line="240" w:lineRule="auto"/>
        <w:ind w:firstLine="709"/>
        <w:contextualSpacing/>
        <w:jc w:val="both"/>
        <w:rPr>
          <w:bCs/>
          <w:color w:val="FF0000"/>
          <w:sz w:val="24"/>
          <w:szCs w:val="24"/>
        </w:rPr>
      </w:pPr>
      <w:r w:rsidRPr="00432289">
        <w:rPr>
          <w:bCs/>
          <w:sz w:val="24"/>
          <w:szCs w:val="24"/>
        </w:rPr>
        <w:lastRenderedPageBreak/>
        <w:t>Документы, указанные в подпункте 4 пункта 19 настоящего Административного регламента заявитель может получить, обратившись в Отдел филиала ФГБУ «ФКП Росреестра» по Ханты-Мансийскому автономному округу – Югре, информация о  контактах и графике работы которого указана в подпункте 2 пункта 5 настоящего Административного регламента.</w:t>
      </w:r>
    </w:p>
    <w:p w:rsidR="0014222F" w:rsidRPr="00432289" w:rsidRDefault="0014222F" w:rsidP="0014222F">
      <w:pPr>
        <w:widowControl w:val="0"/>
        <w:shd w:val="clear" w:color="auto" w:fill="FFFFFF"/>
        <w:autoSpaceDE w:val="0"/>
        <w:autoSpaceDN w:val="0"/>
        <w:adjustRightInd w:val="0"/>
        <w:spacing w:line="240" w:lineRule="auto"/>
        <w:ind w:firstLine="709"/>
        <w:contextualSpacing/>
        <w:jc w:val="both"/>
        <w:rPr>
          <w:bCs/>
          <w:sz w:val="24"/>
          <w:szCs w:val="24"/>
        </w:rPr>
      </w:pPr>
      <w:r w:rsidRPr="00432289">
        <w:rPr>
          <w:bCs/>
          <w:sz w:val="24"/>
          <w:szCs w:val="24"/>
        </w:rPr>
        <w:t xml:space="preserve">Документ, указанный в подпункте 6 пункта 19 настоящего Административного регламента заявитель может получить, обратившись в </w:t>
      </w:r>
      <w:r w:rsidRPr="00432289">
        <w:rPr>
          <w:bCs/>
          <w:iCs/>
          <w:sz w:val="24"/>
          <w:szCs w:val="24"/>
        </w:rPr>
        <w:t>Службу государственной охраны объектов культурного наследия       Ханты-Мансийского автономного округа - Югры</w:t>
      </w:r>
      <w:r w:rsidRPr="00432289">
        <w:rPr>
          <w:bCs/>
          <w:sz w:val="24"/>
          <w:szCs w:val="24"/>
        </w:rPr>
        <w:t>, информация о  контактах и графике работы которой указана в подпункте 3 пункта 5 настоящего Административного регламента</w:t>
      </w:r>
    </w:p>
    <w:p w:rsidR="0014222F" w:rsidRPr="00432289" w:rsidRDefault="00432289" w:rsidP="00432289">
      <w:pPr>
        <w:pStyle w:val="aff1"/>
        <w:autoSpaceDE w:val="0"/>
        <w:autoSpaceDN w:val="0"/>
        <w:adjustRightInd w:val="0"/>
        <w:ind w:left="709"/>
        <w:jc w:val="both"/>
        <w:outlineLvl w:val="1"/>
        <w:rPr>
          <w:bCs/>
        </w:rPr>
      </w:pPr>
      <w:r>
        <w:rPr>
          <w:bCs/>
        </w:rPr>
        <w:t>2.9.</w:t>
      </w:r>
      <w:r w:rsidR="0014222F" w:rsidRPr="00432289">
        <w:rPr>
          <w:bCs/>
        </w:rPr>
        <w:t>Способы подачи документов заявителем:</w:t>
      </w:r>
    </w:p>
    <w:p w:rsidR="0014222F" w:rsidRPr="00432289" w:rsidRDefault="0014222F" w:rsidP="0014222F">
      <w:pPr>
        <w:spacing w:line="240" w:lineRule="auto"/>
        <w:ind w:firstLine="709"/>
        <w:contextualSpacing/>
        <w:jc w:val="both"/>
        <w:rPr>
          <w:bCs/>
          <w:sz w:val="24"/>
          <w:szCs w:val="24"/>
        </w:rPr>
      </w:pPr>
      <w:r w:rsidRPr="00432289">
        <w:rPr>
          <w:bCs/>
          <w:sz w:val="24"/>
          <w:szCs w:val="24"/>
        </w:rPr>
        <w:t>при личном обращении в уполномоченный орган;</w:t>
      </w:r>
    </w:p>
    <w:p w:rsidR="0014222F" w:rsidRPr="00432289" w:rsidRDefault="0014222F" w:rsidP="0014222F">
      <w:pPr>
        <w:spacing w:line="240" w:lineRule="auto"/>
        <w:ind w:firstLine="709"/>
        <w:contextualSpacing/>
        <w:jc w:val="both"/>
        <w:rPr>
          <w:bCs/>
          <w:sz w:val="24"/>
          <w:szCs w:val="24"/>
        </w:rPr>
      </w:pPr>
      <w:r w:rsidRPr="00432289">
        <w:rPr>
          <w:bCs/>
          <w:sz w:val="24"/>
          <w:szCs w:val="24"/>
        </w:rPr>
        <w:t>по почте;</w:t>
      </w:r>
    </w:p>
    <w:p w:rsidR="0014222F" w:rsidRPr="00432289" w:rsidRDefault="0014222F" w:rsidP="0014222F">
      <w:pPr>
        <w:spacing w:line="240" w:lineRule="auto"/>
        <w:ind w:firstLine="709"/>
        <w:contextualSpacing/>
        <w:jc w:val="both"/>
        <w:rPr>
          <w:bCs/>
          <w:sz w:val="24"/>
          <w:szCs w:val="24"/>
        </w:rPr>
      </w:pPr>
      <w:r w:rsidRPr="00432289">
        <w:rPr>
          <w:bCs/>
          <w:sz w:val="24"/>
          <w:szCs w:val="24"/>
        </w:rPr>
        <w:t>посредством обращения в МФЦ;</w:t>
      </w:r>
    </w:p>
    <w:p w:rsidR="0014222F" w:rsidRPr="00432289" w:rsidRDefault="0014222F" w:rsidP="0014222F">
      <w:pPr>
        <w:spacing w:line="240" w:lineRule="auto"/>
        <w:ind w:firstLine="709"/>
        <w:contextualSpacing/>
        <w:jc w:val="both"/>
        <w:rPr>
          <w:bCs/>
          <w:sz w:val="24"/>
          <w:szCs w:val="24"/>
        </w:rPr>
      </w:pPr>
      <w:r w:rsidRPr="00432289">
        <w:rPr>
          <w:bCs/>
          <w:sz w:val="24"/>
          <w:szCs w:val="24"/>
        </w:rPr>
        <w:t>посредством информационно-телекоммуникационной сети «Интернет» на официальном сайте, Едином и региональном порталах.</w:t>
      </w:r>
    </w:p>
    <w:p w:rsidR="0014222F" w:rsidRPr="00432289" w:rsidRDefault="00432289" w:rsidP="00432289">
      <w:pPr>
        <w:pStyle w:val="aff1"/>
        <w:ind w:left="0" w:firstLine="709"/>
        <w:jc w:val="both"/>
        <w:rPr>
          <w:bCs/>
        </w:rPr>
      </w:pPr>
      <w:r>
        <w:rPr>
          <w:bCs/>
        </w:rPr>
        <w:t>2.10.</w:t>
      </w:r>
      <w:r w:rsidR="0014222F" w:rsidRPr="00432289">
        <w:rPr>
          <w:bCs/>
        </w:rPr>
        <w:t>В соответствии с требованиями пункта 3 части 1 статьи 7 Федерального закона  № 210-ФЗ запрещается требовать от заявителей:</w:t>
      </w:r>
    </w:p>
    <w:p w:rsidR="0014222F" w:rsidRPr="00432289" w:rsidRDefault="0014222F" w:rsidP="0014222F">
      <w:pPr>
        <w:spacing w:line="240" w:lineRule="auto"/>
        <w:ind w:firstLine="709"/>
        <w:jc w:val="both"/>
        <w:rPr>
          <w:bCs/>
          <w:sz w:val="24"/>
          <w:szCs w:val="24"/>
        </w:rPr>
      </w:pPr>
      <w:r w:rsidRPr="00432289">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2F" w:rsidRDefault="0014222F" w:rsidP="0014222F">
      <w:pPr>
        <w:spacing w:line="240" w:lineRule="auto"/>
        <w:ind w:firstLine="709"/>
        <w:jc w:val="both"/>
        <w:rPr>
          <w:bCs/>
          <w:sz w:val="24"/>
          <w:szCs w:val="24"/>
        </w:rPr>
      </w:pPr>
      <w:r w:rsidRPr="00432289">
        <w:rPr>
          <w:bCs/>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07087" w:rsidRPr="00907087" w:rsidRDefault="00907087" w:rsidP="00907087">
      <w:pPr>
        <w:widowControl w:val="0"/>
        <w:autoSpaceDE w:val="0"/>
        <w:autoSpaceDN w:val="0"/>
        <w:adjustRightInd w:val="0"/>
        <w:spacing w:line="240" w:lineRule="auto"/>
        <w:ind w:firstLine="720"/>
        <w:jc w:val="both"/>
        <w:rPr>
          <w:sz w:val="24"/>
          <w:szCs w:val="24"/>
          <w:lang w:eastAsia="ru-RU"/>
        </w:rPr>
      </w:pPr>
      <w:r>
        <w:rPr>
          <w:sz w:val="24"/>
          <w:szCs w:val="24"/>
          <w:lang w:eastAsia="ru-RU"/>
        </w:rPr>
        <w:t>2.11.</w:t>
      </w:r>
      <w:r w:rsidRPr="00907087">
        <w:rPr>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07087" w:rsidRPr="00907087" w:rsidRDefault="00907087" w:rsidP="00907087">
      <w:pPr>
        <w:spacing w:line="240" w:lineRule="auto"/>
        <w:ind w:firstLine="709"/>
        <w:jc w:val="both"/>
        <w:rPr>
          <w:sz w:val="24"/>
          <w:szCs w:val="24"/>
        </w:rPr>
      </w:pPr>
      <w:r w:rsidRPr="00907087">
        <w:rPr>
          <w:sz w:val="24"/>
          <w:szCs w:val="24"/>
          <w:lang w:eastAsia="ru-RU"/>
        </w:rPr>
        <w:t>Оснований для отказа в приеме заявления о предоставлении муниципальной услуги действующим законодательством не предусмотрено.</w:t>
      </w:r>
    </w:p>
    <w:p w:rsidR="000C1CE5" w:rsidRPr="00432289" w:rsidRDefault="00432289" w:rsidP="000C1CE5">
      <w:pPr>
        <w:widowControl w:val="0"/>
        <w:autoSpaceDE w:val="0"/>
        <w:autoSpaceDN w:val="0"/>
        <w:adjustRightInd w:val="0"/>
        <w:spacing w:line="240" w:lineRule="auto"/>
        <w:ind w:firstLine="709"/>
        <w:jc w:val="both"/>
        <w:outlineLvl w:val="2"/>
        <w:rPr>
          <w:sz w:val="24"/>
          <w:szCs w:val="24"/>
        </w:rPr>
      </w:pPr>
      <w:r>
        <w:rPr>
          <w:sz w:val="24"/>
          <w:szCs w:val="24"/>
        </w:rPr>
        <w:t>2.1</w:t>
      </w:r>
      <w:r w:rsidR="00907087">
        <w:rPr>
          <w:sz w:val="24"/>
          <w:szCs w:val="24"/>
        </w:rPr>
        <w:t>2</w:t>
      </w:r>
      <w:r>
        <w:rPr>
          <w:sz w:val="24"/>
          <w:szCs w:val="24"/>
        </w:rPr>
        <w:t>.</w:t>
      </w:r>
      <w:r w:rsidR="0014222F" w:rsidRPr="00432289">
        <w:rPr>
          <w:sz w:val="24"/>
          <w:szCs w:val="24"/>
        </w:rPr>
        <w:t>Исчерпывающий перечень оснований для приостановления и (или) отказа в предоставлении муниципальной услуги</w:t>
      </w:r>
    </w:p>
    <w:p w:rsidR="000C1CE5" w:rsidRPr="00432289" w:rsidRDefault="0014222F" w:rsidP="000C1CE5">
      <w:pPr>
        <w:autoSpaceDE w:val="0"/>
        <w:autoSpaceDN w:val="0"/>
        <w:adjustRightInd w:val="0"/>
        <w:spacing w:line="240" w:lineRule="auto"/>
        <w:ind w:firstLine="709"/>
        <w:jc w:val="both"/>
        <w:rPr>
          <w:rFonts w:eastAsia="Calibri"/>
          <w:sz w:val="24"/>
          <w:szCs w:val="24"/>
        </w:rPr>
      </w:pPr>
      <w:r w:rsidRPr="00432289">
        <w:rPr>
          <w:sz w:val="24"/>
          <w:szCs w:val="24"/>
        </w:rPr>
        <w:t>Основания для приостановления предоставления муниципальной услуги действующим законодательством не предусмотрены</w:t>
      </w:r>
      <w:r w:rsidR="000C1CE5" w:rsidRPr="00432289">
        <w:rPr>
          <w:rFonts w:eastAsia="Calibri"/>
          <w:sz w:val="24"/>
          <w:szCs w:val="24"/>
        </w:rPr>
        <w:t>.</w:t>
      </w:r>
    </w:p>
    <w:p w:rsidR="0014222F" w:rsidRPr="00432289" w:rsidRDefault="0014222F" w:rsidP="0014222F">
      <w:pPr>
        <w:autoSpaceDE w:val="0"/>
        <w:autoSpaceDN w:val="0"/>
        <w:adjustRightInd w:val="0"/>
        <w:spacing w:line="240" w:lineRule="auto"/>
        <w:ind w:firstLine="568"/>
        <w:jc w:val="both"/>
        <w:rPr>
          <w:sz w:val="24"/>
          <w:szCs w:val="24"/>
        </w:rPr>
      </w:pPr>
      <w:r w:rsidRPr="00432289">
        <w:rPr>
          <w:sz w:val="24"/>
          <w:szCs w:val="24"/>
        </w:rPr>
        <w:t>Основания для отказа в предоставлении муниципальной услуги:</w:t>
      </w:r>
    </w:p>
    <w:p w:rsidR="0014222F" w:rsidRPr="00432289" w:rsidRDefault="0014222F" w:rsidP="00432289">
      <w:pPr>
        <w:autoSpaceDE w:val="0"/>
        <w:autoSpaceDN w:val="0"/>
        <w:adjustRightInd w:val="0"/>
        <w:spacing w:line="240" w:lineRule="auto"/>
        <w:ind w:firstLine="709"/>
        <w:jc w:val="both"/>
        <w:rPr>
          <w:sz w:val="24"/>
          <w:szCs w:val="24"/>
        </w:rPr>
      </w:pPr>
      <w:r w:rsidRPr="00432289">
        <w:rPr>
          <w:sz w:val="24"/>
          <w:szCs w:val="24"/>
        </w:rPr>
        <w:t>1) непредставление документов, обязанность по представлению которых возложена на заявителя;</w:t>
      </w:r>
    </w:p>
    <w:p w:rsidR="0014222F" w:rsidRPr="00432289" w:rsidRDefault="0014222F" w:rsidP="00432289">
      <w:pPr>
        <w:autoSpaceDE w:val="0"/>
        <w:autoSpaceDN w:val="0"/>
        <w:adjustRightInd w:val="0"/>
        <w:spacing w:line="240" w:lineRule="auto"/>
        <w:ind w:firstLine="709"/>
        <w:jc w:val="both"/>
        <w:rPr>
          <w:sz w:val="24"/>
          <w:szCs w:val="24"/>
        </w:rPr>
      </w:pPr>
      <w:r w:rsidRPr="00432289">
        <w:rPr>
          <w:sz w:val="24"/>
          <w:szCs w:val="24"/>
        </w:rPr>
        <w:t xml:space="preserve">2) поступление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20 настоящего Административного регламента, если соответствующие документы не представлены заявителем по собственной инициативе; 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w:t>
      </w:r>
      <w:r w:rsidRPr="00432289">
        <w:rPr>
          <w:sz w:val="24"/>
          <w:szCs w:val="24"/>
        </w:rPr>
        <w:lastRenderedPageBreak/>
        <w:t>соответствии с пунктом 20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14222F" w:rsidRPr="00432289" w:rsidRDefault="0014222F" w:rsidP="00432289">
      <w:pPr>
        <w:autoSpaceDE w:val="0"/>
        <w:autoSpaceDN w:val="0"/>
        <w:adjustRightInd w:val="0"/>
        <w:spacing w:line="240" w:lineRule="auto"/>
        <w:ind w:firstLine="709"/>
        <w:jc w:val="both"/>
        <w:rPr>
          <w:sz w:val="24"/>
          <w:szCs w:val="24"/>
        </w:rPr>
      </w:pPr>
      <w:r w:rsidRPr="00432289">
        <w:rPr>
          <w:sz w:val="24"/>
          <w:szCs w:val="24"/>
        </w:rPr>
        <w:t>3) представление документов в ненадлежащий орган;</w:t>
      </w:r>
    </w:p>
    <w:p w:rsidR="000C1CE5" w:rsidRPr="00432289" w:rsidRDefault="0014222F" w:rsidP="0014222F">
      <w:pPr>
        <w:autoSpaceDE w:val="0"/>
        <w:autoSpaceDN w:val="0"/>
        <w:adjustRightInd w:val="0"/>
        <w:spacing w:line="240" w:lineRule="auto"/>
        <w:ind w:firstLine="709"/>
        <w:jc w:val="both"/>
        <w:rPr>
          <w:rFonts w:eastAsia="Calibri"/>
          <w:sz w:val="24"/>
          <w:szCs w:val="24"/>
        </w:rPr>
      </w:pPr>
      <w:r w:rsidRPr="00432289">
        <w:rPr>
          <w:sz w:val="24"/>
          <w:szCs w:val="24"/>
        </w:rPr>
        <w:t>4) несоответствие проекта переустройства и (или) перепланировки жилого помещения требованиям законодательства</w:t>
      </w:r>
      <w:r w:rsidR="000C1CE5" w:rsidRPr="00432289">
        <w:rPr>
          <w:rFonts w:eastAsia="Calibri"/>
          <w:sz w:val="24"/>
          <w:szCs w:val="24"/>
        </w:rPr>
        <w:t>.</w:t>
      </w:r>
    </w:p>
    <w:p w:rsidR="0014222F" w:rsidRPr="00432289" w:rsidRDefault="00E40666" w:rsidP="00432289">
      <w:pPr>
        <w:autoSpaceDE w:val="0"/>
        <w:autoSpaceDN w:val="0"/>
        <w:adjustRightInd w:val="0"/>
        <w:spacing w:line="240" w:lineRule="auto"/>
        <w:ind w:firstLine="709"/>
        <w:rPr>
          <w:sz w:val="24"/>
          <w:szCs w:val="24"/>
        </w:rPr>
      </w:pPr>
      <w:r w:rsidRPr="00432289">
        <w:rPr>
          <w:sz w:val="24"/>
          <w:szCs w:val="24"/>
        </w:rPr>
        <w:t>2.1</w:t>
      </w:r>
      <w:r w:rsidR="00907087">
        <w:rPr>
          <w:sz w:val="24"/>
          <w:szCs w:val="24"/>
        </w:rPr>
        <w:t>3</w:t>
      </w:r>
      <w:r w:rsidRPr="00432289">
        <w:rPr>
          <w:sz w:val="24"/>
          <w:szCs w:val="24"/>
        </w:rPr>
        <w:t>.</w:t>
      </w:r>
      <w:r w:rsidR="0014222F" w:rsidRPr="00432289">
        <w:rPr>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0C1CE5" w:rsidRPr="00432289" w:rsidRDefault="00432289" w:rsidP="000C1CE5">
      <w:pPr>
        <w:widowControl w:val="0"/>
        <w:autoSpaceDE w:val="0"/>
        <w:autoSpaceDN w:val="0"/>
        <w:adjustRightInd w:val="0"/>
        <w:spacing w:line="240" w:lineRule="auto"/>
        <w:ind w:firstLine="709"/>
        <w:jc w:val="both"/>
        <w:outlineLvl w:val="2"/>
        <w:rPr>
          <w:sz w:val="24"/>
          <w:szCs w:val="24"/>
        </w:rPr>
      </w:pPr>
      <w:r>
        <w:rPr>
          <w:sz w:val="24"/>
          <w:szCs w:val="24"/>
        </w:rPr>
        <w:t>2.1</w:t>
      </w:r>
      <w:r w:rsidR="00907087">
        <w:rPr>
          <w:sz w:val="24"/>
          <w:szCs w:val="24"/>
        </w:rPr>
        <w:t>4</w:t>
      </w:r>
      <w:r w:rsidR="00E40666" w:rsidRPr="00432289">
        <w:rPr>
          <w:sz w:val="24"/>
          <w:szCs w:val="24"/>
        </w:rPr>
        <w:t>.</w:t>
      </w:r>
      <w:r w:rsidR="0014222F" w:rsidRPr="0043228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432289" w:rsidRDefault="0014222F" w:rsidP="000C1CE5">
      <w:pPr>
        <w:widowControl w:val="0"/>
        <w:autoSpaceDE w:val="0"/>
        <w:autoSpaceDN w:val="0"/>
        <w:adjustRightInd w:val="0"/>
        <w:spacing w:line="240" w:lineRule="auto"/>
        <w:ind w:firstLine="709"/>
        <w:jc w:val="both"/>
        <w:rPr>
          <w:sz w:val="24"/>
          <w:szCs w:val="24"/>
        </w:rPr>
      </w:pPr>
      <w:r w:rsidRPr="00432289">
        <w:rPr>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0C1CE5" w:rsidRPr="00432289">
        <w:rPr>
          <w:sz w:val="24"/>
          <w:szCs w:val="24"/>
        </w:rPr>
        <w:t>.</w:t>
      </w:r>
    </w:p>
    <w:p w:rsidR="000C1CE5" w:rsidRPr="00432289" w:rsidRDefault="000C1CE5" w:rsidP="000C1CE5">
      <w:pPr>
        <w:widowControl w:val="0"/>
        <w:autoSpaceDE w:val="0"/>
        <w:autoSpaceDN w:val="0"/>
        <w:adjustRightInd w:val="0"/>
        <w:spacing w:line="240" w:lineRule="auto"/>
        <w:ind w:firstLine="709"/>
        <w:jc w:val="both"/>
        <w:outlineLvl w:val="2"/>
        <w:rPr>
          <w:sz w:val="24"/>
          <w:szCs w:val="24"/>
        </w:rPr>
      </w:pPr>
      <w:r w:rsidRPr="00432289">
        <w:rPr>
          <w:sz w:val="24"/>
          <w:szCs w:val="24"/>
        </w:rPr>
        <w:t>2.1</w:t>
      </w:r>
      <w:r w:rsidR="00907087">
        <w:rPr>
          <w:sz w:val="24"/>
          <w:szCs w:val="24"/>
        </w:rPr>
        <w:t>5</w:t>
      </w:r>
      <w:r w:rsidRPr="00432289">
        <w:rPr>
          <w:sz w:val="24"/>
          <w:szCs w:val="24"/>
        </w:rPr>
        <w:t>.</w:t>
      </w:r>
      <w:r w:rsidR="0014222F" w:rsidRPr="00432289">
        <w:rPr>
          <w:sz w:val="24"/>
          <w:szCs w:val="24"/>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AE2660" w:rsidRPr="00432289" w:rsidRDefault="00AE2660" w:rsidP="00AE2660">
      <w:pPr>
        <w:tabs>
          <w:tab w:val="left" w:pos="1276"/>
        </w:tabs>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Запрос заявителя, поступивший в адрес </w:t>
      </w:r>
      <w:r w:rsidRPr="00432289">
        <w:rPr>
          <w:rFonts w:eastAsia="Calibri"/>
          <w:sz w:val="24"/>
          <w:szCs w:val="24"/>
          <w:shd w:val="clear" w:color="auto" w:fill="FFFFFF"/>
        </w:rPr>
        <w:t>уполномоченного органа, в том числе посредством электронной почты</w:t>
      </w:r>
      <w:r w:rsidRPr="00432289">
        <w:rPr>
          <w:rFonts w:eastAsia="Calibri"/>
          <w:sz w:val="24"/>
          <w:szCs w:val="24"/>
        </w:rPr>
        <w:t>, Единого и регионального порталов подлежит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AE2660" w:rsidRPr="00432289" w:rsidRDefault="00AE2660" w:rsidP="00AE2660">
      <w:pPr>
        <w:widowControl w:val="0"/>
        <w:tabs>
          <w:tab w:val="left" w:pos="0"/>
        </w:tabs>
        <w:autoSpaceDE w:val="0"/>
        <w:autoSpaceDN w:val="0"/>
        <w:adjustRightInd w:val="0"/>
        <w:spacing w:line="240" w:lineRule="auto"/>
        <w:ind w:firstLine="709"/>
        <w:jc w:val="both"/>
        <w:rPr>
          <w:rFonts w:eastAsia="Calibri"/>
          <w:sz w:val="24"/>
          <w:szCs w:val="24"/>
        </w:rPr>
      </w:pPr>
      <w:r w:rsidRPr="00432289">
        <w:rPr>
          <w:rFonts w:eastAsia="Calibri"/>
          <w:sz w:val="24"/>
          <w:szCs w:val="24"/>
        </w:rPr>
        <w:t>Запрос заявителя о предоставлении муниципальной услуги, принятый при личном обращении, подлежит регистрации в течение</w:t>
      </w:r>
      <w:r w:rsidR="00432289">
        <w:rPr>
          <w:rFonts w:eastAsia="Calibri"/>
          <w:sz w:val="24"/>
          <w:szCs w:val="24"/>
        </w:rPr>
        <w:t xml:space="preserve"> </w:t>
      </w:r>
      <w:r w:rsidRPr="00432289">
        <w:rPr>
          <w:rFonts w:eastAsia="Calibri"/>
          <w:sz w:val="24"/>
          <w:szCs w:val="24"/>
        </w:rPr>
        <w:t>15 минут.</w:t>
      </w:r>
    </w:p>
    <w:p w:rsidR="00AE2660" w:rsidRPr="00432289" w:rsidRDefault="00AE2660" w:rsidP="00AE2660">
      <w:pPr>
        <w:autoSpaceDE w:val="0"/>
        <w:autoSpaceDN w:val="0"/>
        <w:adjustRightInd w:val="0"/>
        <w:spacing w:line="240" w:lineRule="auto"/>
        <w:ind w:firstLine="708"/>
        <w:jc w:val="both"/>
        <w:rPr>
          <w:rFonts w:eastAsia="Calibri"/>
          <w:sz w:val="24"/>
          <w:szCs w:val="24"/>
        </w:rPr>
      </w:pPr>
      <w:r w:rsidRPr="00432289">
        <w:rPr>
          <w:rFonts w:eastAsia="Calibri"/>
          <w:sz w:val="24"/>
          <w:szCs w:val="24"/>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0C1CE5" w:rsidRPr="00432289" w:rsidRDefault="00AE2660" w:rsidP="00AE2660">
      <w:pPr>
        <w:tabs>
          <w:tab w:val="left" w:pos="142"/>
        </w:tabs>
        <w:spacing w:line="240" w:lineRule="auto"/>
        <w:ind w:firstLine="709"/>
        <w:jc w:val="both"/>
        <w:rPr>
          <w:rFonts w:eastAsia="Calibri"/>
          <w:sz w:val="24"/>
          <w:szCs w:val="24"/>
        </w:rPr>
      </w:pPr>
      <w:r w:rsidRPr="00432289">
        <w:rPr>
          <w:rFonts w:eastAsia="Calibri"/>
          <w:sz w:val="24"/>
          <w:szCs w:val="24"/>
        </w:rPr>
        <w:t>Заявителю выдается расписка в получении документов с указанием их перечня и даты их получения уполномоченн</w:t>
      </w:r>
      <w:r w:rsidRPr="00432289">
        <w:rPr>
          <w:sz w:val="24"/>
          <w:szCs w:val="24"/>
        </w:rPr>
        <w:t>ым</w:t>
      </w:r>
      <w:r w:rsidRPr="00432289">
        <w:rPr>
          <w:rFonts w:eastAsia="Calibri"/>
          <w:sz w:val="24"/>
          <w:szCs w:val="24"/>
        </w:rPr>
        <w:t xml:space="preserve"> органом или МФЦ, а также с указанием перечня сведений и документов, которые будут получены по межведомственным запросам</w:t>
      </w:r>
      <w:r w:rsidR="000C1CE5" w:rsidRPr="00432289">
        <w:rPr>
          <w:rFonts w:eastAsia="Calibri"/>
          <w:sz w:val="24"/>
          <w:szCs w:val="24"/>
        </w:rPr>
        <w:t>.</w:t>
      </w:r>
    </w:p>
    <w:p w:rsidR="000C1CE5" w:rsidRPr="00432289" w:rsidRDefault="00E40666" w:rsidP="000C1CE5">
      <w:pPr>
        <w:widowControl w:val="0"/>
        <w:autoSpaceDE w:val="0"/>
        <w:autoSpaceDN w:val="0"/>
        <w:adjustRightInd w:val="0"/>
        <w:spacing w:line="240" w:lineRule="auto"/>
        <w:ind w:firstLine="709"/>
        <w:jc w:val="both"/>
        <w:outlineLvl w:val="2"/>
        <w:rPr>
          <w:sz w:val="24"/>
          <w:szCs w:val="24"/>
        </w:rPr>
      </w:pPr>
      <w:r w:rsidRPr="00432289">
        <w:rPr>
          <w:sz w:val="24"/>
          <w:szCs w:val="24"/>
        </w:rPr>
        <w:t>2.1</w:t>
      </w:r>
      <w:r w:rsidR="00907087">
        <w:rPr>
          <w:sz w:val="24"/>
          <w:szCs w:val="24"/>
        </w:rPr>
        <w:t>6</w:t>
      </w:r>
      <w:r w:rsidRPr="00432289">
        <w:rPr>
          <w:sz w:val="24"/>
          <w:szCs w:val="24"/>
        </w:rPr>
        <w:t>.</w:t>
      </w:r>
      <w:r w:rsidR="00AE2660" w:rsidRPr="00432289">
        <w:rPr>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 xml:space="preserve">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w:t>
      </w:r>
      <w:r w:rsidRPr="00432289">
        <w:rPr>
          <w:sz w:val="24"/>
          <w:szCs w:val="24"/>
        </w:rPr>
        <w:lastRenderedPageBreak/>
        <w:t>предоставления услуги и организовать предоставление муниципальной услуги в полном объеме.</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Места ожидания должны соответствовать комфортным условиям для заявителей.</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E2660" w:rsidRPr="00432289" w:rsidRDefault="00AE2660" w:rsidP="00AE2660">
      <w:pPr>
        <w:autoSpaceDE w:val="0"/>
        <w:autoSpaceDN w:val="0"/>
        <w:adjustRightInd w:val="0"/>
        <w:spacing w:line="240" w:lineRule="auto"/>
        <w:ind w:firstLine="644"/>
        <w:jc w:val="both"/>
        <w:rPr>
          <w:sz w:val="24"/>
          <w:szCs w:val="24"/>
        </w:rPr>
      </w:pPr>
      <w:r w:rsidRPr="0043228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5EC9" w:rsidRPr="00432289" w:rsidRDefault="00AB5EC9" w:rsidP="00AB5EC9">
      <w:pPr>
        <w:autoSpaceDE w:val="0"/>
        <w:autoSpaceDN w:val="0"/>
        <w:adjustRightInd w:val="0"/>
        <w:spacing w:line="240" w:lineRule="auto"/>
        <w:ind w:firstLine="709"/>
        <w:jc w:val="both"/>
        <w:outlineLvl w:val="1"/>
        <w:rPr>
          <w:sz w:val="24"/>
          <w:szCs w:val="24"/>
        </w:rPr>
      </w:pPr>
      <w:r w:rsidRPr="00432289">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пункте 1.3.9 настоящего административного регламента.</w:t>
      </w:r>
    </w:p>
    <w:p w:rsidR="00AB5EC9" w:rsidRPr="00432289" w:rsidRDefault="00AB5EC9" w:rsidP="00AB5EC9">
      <w:pPr>
        <w:autoSpaceDE w:val="0"/>
        <w:autoSpaceDN w:val="0"/>
        <w:adjustRightInd w:val="0"/>
        <w:spacing w:line="240" w:lineRule="auto"/>
        <w:ind w:firstLine="709"/>
        <w:jc w:val="both"/>
        <w:outlineLvl w:val="1"/>
        <w:rPr>
          <w:sz w:val="24"/>
          <w:szCs w:val="24"/>
        </w:rPr>
      </w:pPr>
      <w:r w:rsidRPr="00432289">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86BB9" w:rsidRPr="00432289" w:rsidRDefault="00386BB9" w:rsidP="00386BB9">
      <w:pPr>
        <w:spacing w:line="240" w:lineRule="auto"/>
        <w:ind w:firstLine="709"/>
        <w:contextualSpacing/>
        <w:jc w:val="both"/>
        <w:rPr>
          <w:sz w:val="24"/>
          <w:szCs w:val="24"/>
        </w:rPr>
      </w:pPr>
      <w:r w:rsidRPr="00432289">
        <w:rPr>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86BB9" w:rsidRPr="00432289" w:rsidRDefault="00386BB9" w:rsidP="00386BB9">
      <w:pPr>
        <w:spacing w:line="240" w:lineRule="auto"/>
        <w:ind w:firstLine="709"/>
        <w:contextualSpacing/>
        <w:jc w:val="both"/>
        <w:rPr>
          <w:sz w:val="24"/>
          <w:szCs w:val="24"/>
        </w:rPr>
      </w:pPr>
      <w:r w:rsidRPr="00432289">
        <w:rPr>
          <w:sz w:val="24"/>
          <w:szCs w:val="24"/>
        </w:rPr>
        <w:t>Вход и выход из помещения для предоставления муниципальной услуги оборудуются:</w:t>
      </w:r>
    </w:p>
    <w:p w:rsidR="00386BB9" w:rsidRPr="00432289" w:rsidRDefault="00386BB9" w:rsidP="00386BB9">
      <w:pPr>
        <w:spacing w:line="240" w:lineRule="auto"/>
        <w:contextualSpacing/>
        <w:jc w:val="both"/>
        <w:rPr>
          <w:sz w:val="24"/>
          <w:szCs w:val="24"/>
        </w:rPr>
      </w:pPr>
      <w:r w:rsidRPr="00432289">
        <w:rPr>
          <w:sz w:val="24"/>
          <w:szCs w:val="24"/>
        </w:rPr>
        <w:t>пандусами, расширенными проходами, тактильными полосами по путям движения, позволяющим обеспечить беспрепятственный доступ инвалидов;</w:t>
      </w:r>
    </w:p>
    <w:p w:rsidR="00386BB9" w:rsidRPr="00432289" w:rsidRDefault="00386BB9" w:rsidP="00386BB9">
      <w:pPr>
        <w:spacing w:line="240" w:lineRule="auto"/>
        <w:ind w:firstLine="709"/>
        <w:contextualSpacing/>
        <w:jc w:val="both"/>
        <w:rPr>
          <w:sz w:val="24"/>
          <w:szCs w:val="24"/>
        </w:rPr>
      </w:pPr>
      <w:r w:rsidRPr="00432289">
        <w:rPr>
          <w:sz w:val="24"/>
          <w:szCs w:val="24"/>
        </w:rPr>
        <w:t>соответствующими указателями с автономными источниками бесперебойного питания;</w:t>
      </w:r>
    </w:p>
    <w:p w:rsidR="00386BB9" w:rsidRPr="00432289" w:rsidRDefault="00386BB9" w:rsidP="00386BB9">
      <w:pPr>
        <w:spacing w:line="240" w:lineRule="auto"/>
        <w:ind w:firstLine="709"/>
        <w:contextualSpacing/>
        <w:jc w:val="both"/>
        <w:rPr>
          <w:sz w:val="24"/>
          <w:szCs w:val="24"/>
        </w:rPr>
      </w:pPr>
      <w:r w:rsidRPr="00432289">
        <w:rPr>
          <w:sz w:val="24"/>
          <w:szCs w:val="24"/>
        </w:rPr>
        <w:t>контрастной маркировкой ступеней по пути движения;</w:t>
      </w:r>
    </w:p>
    <w:p w:rsidR="00386BB9" w:rsidRPr="00432289" w:rsidRDefault="00386BB9" w:rsidP="00386BB9">
      <w:pPr>
        <w:spacing w:line="240" w:lineRule="auto"/>
        <w:ind w:firstLine="709"/>
        <w:contextualSpacing/>
        <w:jc w:val="both"/>
        <w:rPr>
          <w:sz w:val="24"/>
          <w:szCs w:val="24"/>
        </w:rPr>
      </w:pPr>
      <w:r w:rsidRPr="00432289">
        <w:rPr>
          <w:sz w:val="24"/>
          <w:szCs w:val="24"/>
        </w:rPr>
        <w:t>информационной мнемосхемой (тактильной схемой движения);</w:t>
      </w:r>
    </w:p>
    <w:p w:rsidR="00386BB9" w:rsidRPr="00432289" w:rsidRDefault="00386BB9" w:rsidP="00386BB9">
      <w:pPr>
        <w:spacing w:line="240" w:lineRule="auto"/>
        <w:ind w:firstLine="709"/>
        <w:contextualSpacing/>
        <w:jc w:val="both"/>
        <w:rPr>
          <w:sz w:val="24"/>
          <w:szCs w:val="24"/>
        </w:rPr>
      </w:pPr>
      <w:r w:rsidRPr="00432289">
        <w:rPr>
          <w:sz w:val="24"/>
          <w:szCs w:val="24"/>
        </w:rPr>
        <w:t>тактильными табличками с надписями, дублированным шрифтом Брайля.</w:t>
      </w:r>
    </w:p>
    <w:p w:rsidR="00386BB9" w:rsidRPr="00432289" w:rsidRDefault="00386BB9" w:rsidP="00386BB9">
      <w:pPr>
        <w:spacing w:line="240" w:lineRule="auto"/>
        <w:ind w:firstLine="709"/>
        <w:contextualSpacing/>
        <w:jc w:val="both"/>
        <w:rPr>
          <w:sz w:val="24"/>
          <w:szCs w:val="24"/>
        </w:rPr>
      </w:pPr>
      <w:r w:rsidRPr="00432289">
        <w:rPr>
          <w:sz w:val="24"/>
          <w:szCs w:val="24"/>
        </w:rPr>
        <w:t>Лестницы, находящиеся по пути движения в помещение для предоставления муниципальной услуги оборудуются:</w:t>
      </w:r>
    </w:p>
    <w:p w:rsidR="00386BB9" w:rsidRPr="00432289" w:rsidRDefault="00386BB9" w:rsidP="00386BB9">
      <w:pPr>
        <w:spacing w:line="240" w:lineRule="auto"/>
        <w:ind w:firstLine="709"/>
        <w:contextualSpacing/>
        <w:jc w:val="both"/>
        <w:rPr>
          <w:sz w:val="24"/>
          <w:szCs w:val="24"/>
        </w:rPr>
      </w:pPr>
      <w:r w:rsidRPr="00432289">
        <w:rPr>
          <w:sz w:val="24"/>
          <w:szCs w:val="24"/>
        </w:rPr>
        <w:t>тактильными полосами;</w:t>
      </w:r>
    </w:p>
    <w:p w:rsidR="00386BB9" w:rsidRPr="00432289" w:rsidRDefault="00386BB9" w:rsidP="00386BB9">
      <w:pPr>
        <w:spacing w:line="240" w:lineRule="auto"/>
        <w:ind w:firstLine="709"/>
        <w:contextualSpacing/>
        <w:jc w:val="both"/>
        <w:rPr>
          <w:sz w:val="24"/>
          <w:szCs w:val="24"/>
        </w:rPr>
      </w:pPr>
      <w:r w:rsidRPr="00432289">
        <w:rPr>
          <w:sz w:val="24"/>
          <w:szCs w:val="24"/>
        </w:rPr>
        <w:t>контрастной маркировкой крайних ступеней;</w:t>
      </w:r>
    </w:p>
    <w:p w:rsidR="00386BB9" w:rsidRPr="00432289" w:rsidRDefault="00386BB9" w:rsidP="00386BB9">
      <w:pPr>
        <w:spacing w:line="240" w:lineRule="auto"/>
        <w:ind w:firstLine="709"/>
        <w:contextualSpacing/>
        <w:jc w:val="both"/>
        <w:rPr>
          <w:sz w:val="24"/>
          <w:szCs w:val="24"/>
        </w:rPr>
      </w:pPr>
      <w:r w:rsidRPr="00432289">
        <w:rPr>
          <w:sz w:val="24"/>
          <w:szCs w:val="24"/>
        </w:rPr>
        <w:t>поручнями с двух сторон, с тактильными полосами, нанесёнными на поручни, с тактильно-выпуклым шрифтом и шрифтом Брайля с указанием этажа;</w:t>
      </w:r>
    </w:p>
    <w:p w:rsidR="00386BB9" w:rsidRPr="00432289" w:rsidRDefault="00386BB9" w:rsidP="00386BB9">
      <w:pPr>
        <w:spacing w:line="240" w:lineRule="auto"/>
        <w:ind w:firstLine="709"/>
        <w:contextualSpacing/>
        <w:jc w:val="both"/>
        <w:rPr>
          <w:sz w:val="24"/>
          <w:szCs w:val="24"/>
        </w:rPr>
      </w:pPr>
      <w:r w:rsidRPr="00432289">
        <w:rPr>
          <w:sz w:val="24"/>
          <w:szCs w:val="24"/>
        </w:rPr>
        <w:t>тактильными табличками с указанием этажей, дублированными шрифтом Брайля.</w:t>
      </w:r>
    </w:p>
    <w:p w:rsidR="00386BB9" w:rsidRPr="00432289" w:rsidRDefault="00386BB9" w:rsidP="00386BB9">
      <w:pPr>
        <w:autoSpaceDE w:val="0"/>
        <w:autoSpaceDN w:val="0"/>
        <w:adjustRightInd w:val="0"/>
        <w:spacing w:line="240" w:lineRule="auto"/>
        <w:ind w:firstLine="709"/>
        <w:jc w:val="both"/>
        <w:outlineLvl w:val="1"/>
        <w:rPr>
          <w:sz w:val="24"/>
          <w:szCs w:val="24"/>
        </w:rPr>
      </w:pPr>
      <w:r w:rsidRPr="00432289">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
    <w:p w:rsidR="001739A6" w:rsidRPr="00432289" w:rsidRDefault="001739A6" w:rsidP="001739A6">
      <w:pPr>
        <w:autoSpaceDE w:val="0"/>
        <w:autoSpaceDN w:val="0"/>
        <w:adjustRightInd w:val="0"/>
        <w:spacing w:line="240" w:lineRule="auto"/>
        <w:ind w:firstLine="708"/>
        <w:rPr>
          <w:sz w:val="24"/>
          <w:szCs w:val="24"/>
        </w:rPr>
      </w:pPr>
      <w:r w:rsidRPr="00432289">
        <w:rPr>
          <w:sz w:val="24"/>
          <w:szCs w:val="24"/>
        </w:rPr>
        <w:lastRenderedPageBreak/>
        <w:t>2.</w:t>
      </w:r>
      <w:r w:rsidR="00F53BAF">
        <w:rPr>
          <w:sz w:val="24"/>
          <w:szCs w:val="24"/>
        </w:rPr>
        <w:t>1</w:t>
      </w:r>
      <w:r w:rsidR="00907087">
        <w:rPr>
          <w:sz w:val="24"/>
          <w:szCs w:val="24"/>
        </w:rPr>
        <w:t>7</w:t>
      </w:r>
      <w:r w:rsidRPr="00432289">
        <w:rPr>
          <w:sz w:val="24"/>
          <w:szCs w:val="24"/>
        </w:rPr>
        <w:t>.Показатели доступности и качества муниципальной услуги</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Показателями доступности муниципальной услуги являются:</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39A6" w:rsidRPr="00432289" w:rsidRDefault="001739A6" w:rsidP="001739A6">
      <w:pPr>
        <w:autoSpaceDE w:val="0"/>
        <w:autoSpaceDN w:val="0"/>
        <w:adjustRightInd w:val="0"/>
        <w:spacing w:line="240" w:lineRule="auto"/>
        <w:ind w:firstLine="709"/>
        <w:jc w:val="both"/>
        <w:rPr>
          <w:sz w:val="24"/>
          <w:szCs w:val="24"/>
        </w:rPr>
      </w:pPr>
      <w:r w:rsidRPr="00432289">
        <w:rPr>
          <w:sz w:val="24"/>
          <w:szCs w:val="24"/>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739A6" w:rsidRPr="00432289" w:rsidRDefault="001739A6" w:rsidP="001739A6">
      <w:pPr>
        <w:widowControl w:val="0"/>
        <w:autoSpaceDE w:val="0"/>
        <w:autoSpaceDN w:val="0"/>
        <w:adjustRightInd w:val="0"/>
        <w:spacing w:line="240" w:lineRule="auto"/>
        <w:ind w:firstLine="709"/>
        <w:jc w:val="both"/>
        <w:outlineLvl w:val="2"/>
        <w:rPr>
          <w:sz w:val="24"/>
          <w:szCs w:val="24"/>
        </w:rPr>
      </w:pPr>
      <w:r w:rsidRPr="00432289">
        <w:rPr>
          <w:sz w:val="24"/>
          <w:szCs w:val="24"/>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0C1CE5" w:rsidRPr="00432289" w:rsidRDefault="001739A6"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2.</w:t>
      </w:r>
      <w:r w:rsidR="00F53BAF">
        <w:rPr>
          <w:rFonts w:eastAsia="Calibri"/>
          <w:sz w:val="24"/>
          <w:szCs w:val="24"/>
        </w:rPr>
        <w:t>1</w:t>
      </w:r>
      <w:r w:rsidR="00907087">
        <w:rPr>
          <w:rFonts w:eastAsia="Calibri"/>
          <w:sz w:val="24"/>
          <w:szCs w:val="24"/>
        </w:rPr>
        <w:t>8</w:t>
      </w:r>
      <w:r w:rsidR="00AF535C" w:rsidRPr="00432289">
        <w:rPr>
          <w:rFonts w:eastAsia="Calibri"/>
          <w:sz w:val="24"/>
          <w:szCs w:val="24"/>
        </w:rPr>
        <w:t>.</w:t>
      </w:r>
      <w:r w:rsidR="000C1CE5" w:rsidRPr="00432289">
        <w:rPr>
          <w:rFonts w:eastAsia="Calibri"/>
          <w:sz w:val="24"/>
          <w:szCs w:val="24"/>
        </w:rPr>
        <w:t>Показателями качества муниципальной услуги являются:</w:t>
      </w:r>
    </w:p>
    <w:p w:rsidR="001739A6" w:rsidRPr="00432289" w:rsidRDefault="001739A6" w:rsidP="001739A6">
      <w:pPr>
        <w:autoSpaceDE w:val="0"/>
        <w:autoSpaceDN w:val="0"/>
        <w:adjustRightInd w:val="0"/>
        <w:spacing w:line="240" w:lineRule="auto"/>
        <w:ind w:firstLine="709"/>
        <w:jc w:val="both"/>
        <w:rPr>
          <w:sz w:val="24"/>
          <w:szCs w:val="24"/>
        </w:rPr>
      </w:pPr>
      <w:r w:rsidRPr="00432289">
        <w:rPr>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1739A6" w:rsidRPr="00432289" w:rsidRDefault="001739A6" w:rsidP="001739A6">
      <w:pPr>
        <w:autoSpaceDE w:val="0"/>
        <w:autoSpaceDN w:val="0"/>
        <w:adjustRightInd w:val="0"/>
        <w:spacing w:line="240" w:lineRule="auto"/>
        <w:ind w:firstLine="709"/>
        <w:jc w:val="both"/>
        <w:rPr>
          <w:sz w:val="24"/>
          <w:szCs w:val="24"/>
        </w:rPr>
      </w:pPr>
      <w:r w:rsidRPr="00432289">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39A6" w:rsidRPr="00432289" w:rsidRDefault="001739A6" w:rsidP="001739A6">
      <w:pPr>
        <w:autoSpaceDE w:val="0"/>
        <w:autoSpaceDN w:val="0"/>
        <w:adjustRightInd w:val="0"/>
        <w:spacing w:line="240" w:lineRule="auto"/>
        <w:ind w:firstLine="709"/>
        <w:jc w:val="both"/>
        <w:rPr>
          <w:sz w:val="24"/>
          <w:szCs w:val="24"/>
        </w:rPr>
      </w:pPr>
      <w:r w:rsidRPr="0043228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1CE5" w:rsidRPr="00432289" w:rsidRDefault="00F53BAF" w:rsidP="000C1CE5">
      <w:pPr>
        <w:widowControl w:val="0"/>
        <w:autoSpaceDE w:val="0"/>
        <w:autoSpaceDN w:val="0"/>
        <w:adjustRightInd w:val="0"/>
        <w:spacing w:line="240" w:lineRule="auto"/>
        <w:ind w:firstLine="709"/>
        <w:jc w:val="both"/>
        <w:outlineLvl w:val="2"/>
        <w:rPr>
          <w:sz w:val="24"/>
          <w:szCs w:val="24"/>
        </w:rPr>
      </w:pPr>
      <w:r>
        <w:rPr>
          <w:sz w:val="24"/>
          <w:szCs w:val="24"/>
        </w:rPr>
        <w:t>2.1</w:t>
      </w:r>
      <w:r w:rsidR="00907087">
        <w:rPr>
          <w:sz w:val="24"/>
          <w:szCs w:val="24"/>
        </w:rPr>
        <w:t>9</w:t>
      </w:r>
      <w:r w:rsidR="00AF535C" w:rsidRPr="00432289">
        <w:rPr>
          <w:sz w:val="24"/>
          <w:szCs w:val="24"/>
        </w:rPr>
        <w:t>.</w:t>
      </w:r>
      <w:r w:rsidR="001739A6" w:rsidRPr="00432289">
        <w:rPr>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B19A5" w:rsidRPr="00432289" w:rsidRDefault="003B19A5" w:rsidP="003B19A5">
      <w:pPr>
        <w:autoSpaceDE w:val="0"/>
        <w:autoSpaceDN w:val="0"/>
        <w:adjustRightInd w:val="0"/>
        <w:spacing w:line="240" w:lineRule="auto"/>
        <w:ind w:firstLine="709"/>
        <w:jc w:val="both"/>
        <w:rPr>
          <w:rFonts w:eastAsia="Calibri"/>
          <w:sz w:val="24"/>
          <w:szCs w:val="24"/>
        </w:rPr>
      </w:pPr>
      <w:r w:rsidRPr="00432289">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1963F3" w:rsidRPr="00432289">
        <w:rPr>
          <w:rFonts w:eastAsia="Calibri"/>
          <w:sz w:val="24"/>
          <w:szCs w:val="24"/>
        </w:rPr>
        <w:t>.08.</w:t>
      </w:r>
      <w:r w:rsidRPr="00432289">
        <w:rPr>
          <w:rFonts w:eastAsia="Calibri"/>
          <w:sz w:val="24"/>
          <w:szCs w:val="24"/>
        </w:rPr>
        <w:t>2012 №852</w:t>
      </w:r>
      <w:r w:rsidR="001963F3" w:rsidRPr="00432289">
        <w:rPr>
          <w:rFonts w:eastAsia="Calibri"/>
          <w:sz w:val="24"/>
          <w:szCs w:val="24"/>
        </w:rPr>
        <w:t xml:space="preserve">                                  </w:t>
      </w:r>
      <w:r w:rsidRPr="00432289">
        <w:rPr>
          <w:rFonts w:eastAsia="Calibri"/>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1CE5" w:rsidRPr="00432289" w:rsidRDefault="000C1CE5" w:rsidP="000C1CE5">
      <w:pPr>
        <w:widowControl w:val="0"/>
        <w:autoSpaceDE w:val="0"/>
        <w:autoSpaceDN w:val="0"/>
        <w:adjustRightInd w:val="0"/>
        <w:spacing w:line="240" w:lineRule="auto"/>
        <w:ind w:firstLine="709"/>
        <w:jc w:val="both"/>
        <w:rPr>
          <w:sz w:val="24"/>
          <w:szCs w:val="24"/>
        </w:rPr>
      </w:pPr>
      <w:r w:rsidRPr="00432289">
        <w:rPr>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C1CE5" w:rsidRPr="00432289" w:rsidRDefault="000C1CE5" w:rsidP="000C1CE5">
      <w:pPr>
        <w:widowControl w:val="0"/>
        <w:autoSpaceDE w:val="0"/>
        <w:autoSpaceDN w:val="0"/>
        <w:adjustRightInd w:val="0"/>
        <w:spacing w:line="240" w:lineRule="auto"/>
        <w:ind w:firstLine="709"/>
        <w:jc w:val="both"/>
        <w:rPr>
          <w:sz w:val="24"/>
          <w:szCs w:val="24"/>
        </w:rPr>
      </w:pPr>
      <w:r w:rsidRPr="00432289">
        <w:rPr>
          <w:sz w:val="24"/>
          <w:szCs w:val="24"/>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0C1CE5" w:rsidRPr="00432289" w:rsidRDefault="000C1CE5" w:rsidP="000C1CE5">
      <w:pPr>
        <w:widowControl w:val="0"/>
        <w:autoSpaceDE w:val="0"/>
        <w:autoSpaceDN w:val="0"/>
        <w:adjustRightInd w:val="0"/>
        <w:spacing w:line="240" w:lineRule="auto"/>
        <w:ind w:firstLine="709"/>
        <w:jc w:val="both"/>
        <w:rPr>
          <w:sz w:val="24"/>
          <w:szCs w:val="24"/>
        </w:rPr>
      </w:pPr>
    </w:p>
    <w:p w:rsidR="000C1CE5" w:rsidRPr="00432289" w:rsidRDefault="000C1CE5" w:rsidP="000C1CE5">
      <w:pPr>
        <w:autoSpaceDE w:val="0"/>
        <w:autoSpaceDN w:val="0"/>
        <w:adjustRightInd w:val="0"/>
        <w:spacing w:line="240" w:lineRule="auto"/>
        <w:ind w:firstLine="709"/>
        <w:jc w:val="center"/>
        <w:outlineLvl w:val="1"/>
        <w:rPr>
          <w:rFonts w:eastAsia="Calibri"/>
          <w:sz w:val="24"/>
          <w:szCs w:val="24"/>
        </w:rPr>
      </w:pPr>
      <w:r w:rsidRPr="00432289">
        <w:rPr>
          <w:rFonts w:eastAsia="Calibri"/>
          <w:sz w:val="24"/>
          <w:szCs w:val="24"/>
          <w:lang w:val="en-US"/>
        </w:rPr>
        <w:t>III</w:t>
      </w:r>
      <w:r w:rsidR="001963F3" w:rsidRPr="00432289">
        <w:rPr>
          <w:rFonts w:eastAsia="Calibri"/>
          <w:sz w:val="24"/>
          <w:szCs w:val="24"/>
        </w:rPr>
        <w:t>.</w:t>
      </w:r>
      <w:r w:rsidRPr="00432289">
        <w:rPr>
          <w:rFonts w:eastAsia="Calibri"/>
          <w:sz w:val="24"/>
          <w:szCs w:val="24"/>
        </w:rPr>
        <w:t>Состав, последовательность и сроки выполнения</w:t>
      </w:r>
    </w:p>
    <w:p w:rsidR="000C1CE5" w:rsidRPr="00432289" w:rsidRDefault="000C1CE5" w:rsidP="000C1CE5">
      <w:pPr>
        <w:autoSpaceDE w:val="0"/>
        <w:autoSpaceDN w:val="0"/>
        <w:adjustRightInd w:val="0"/>
        <w:spacing w:line="240" w:lineRule="auto"/>
        <w:ind w:firstLine="709"/>
        <w:jc w:val="center"/>
        <w:rPr>
          <w:rFonts w:eastAsia="Calibri"/>
          <w:sz w:val="24"/>
          <w:szCs w:val="24"/>
        </w:rPr>
      </w:pPr>
      <w:r w:rsidRPr="00432289">
        <w:rPr>
          <w:rFonts w:eastAsia="Calibri"/>
          <w:sz w:val="24"/>
          <w:szCs w:val="24"/>
        </w:rPr>
        <w:t>административных процедур, требования к порядку</w:t>
      </w:r>
    </w:p>
    <w:p w:rsidR="000C1CE5" w:rsidRPr="00432289" w:rsidRDefault="000C1CE5" w:rsidP="000C1CE5">
      <w:pPr>
        <w:autoSpaceDE w:val="0"/>
        <w:autoSpaceDN w:val="0"/>
        <w:adjustRightInd w:val="0"/>
        <w:spacing w:line="240" w:lineRule="auto"/>
        <w:ind w:firstLine="709"/>
        <w:jc w:val="center"/>
        <w:rPr>
          <w:rFonts w:eastAsia="Calibri"/>
          <w:sz w:val="24"/>
          <w:szCs w:val="24"/>
        </w:rPr>
      </w:pPr>
      <w:r w:rsidRPr="00432289">
        <w:rPr>
          <w:rFonts w:eastAsia="Calibri"/>
          <w:sz w:val="24"/>
          <w:szCs w:val="24"/>
        </w:rPr>
        <w:t>их выполнения, в том числе особенности выполнения</w:t>
      </w:r>
    </w:p>
    <w:p w:rsidR="000C1CE5" w:rsidRPr="00432289" w:rsidRDefault="000C1CE5" w:rsidP="000C1CE5">
      <w:pPr>
        <w:autoSpaceDE w:val="0"/>
        <w:autoSpaceDN w:val="0"/>
        <w:adjustRightInd w:val="0"/>
        <w:spacing w:line="240" w:lineRule="auto"/>
        <w:ind w:firstLine="709"/>
        <w:jc w:val="center"/>
        <w:rPr>
          <w:rFonts w:eastAsia="Calibri"/>
          <w:sz w:val="24"/>
          <w:szCs w:val="24"/>
        </w:rPr>
      </w:pPr>
      <w:r w:rsidRPr="00432289">
        <w:rPr>
          <w:rFonts w:eastAsia="Calibri"/>
          <w:sz w:val="24"/>
          <w:szCs w:val="24"/>
        </w:rPr>
        <w:t>административных процедур в электронной форме</w:t>
      </w:r>
    </w:p>
    <w:p w:rsidR="000C1CE5" w:rsidRPr="00432289" w:rsidRDefault="000C1CE5" w:rsidP="000C1CE5">
      <w:pPr>
        <w:autoSpaceDE w:val="0"/>
        <w:autoSpaceDN w:val="0"/>
        <w:adjustRightInd w:val="0"/>
        <w:spacing w:line="240" w:lineRule="auto"/>
        <w:ind w:firstLine="709"/>
        <w:jc w:val="both"/>
        <w:rPr>
          <w:rFonts w:eastAsia="Calibri"/>
          <w:sz w:val="24"/>
          <w:szCs w:val="24"/>
        </w:rPr>
      </w:pPr>
    </w:p>
    <w:p w:rsidR="000C1CE5" w:rsidRPr="00432289" w:rsidRDefault="00431849" w:rsidP="000C1CE5">
      <w:pPr>
        <w:autoSpaceDE w:val="0"/>
        <w:autoSpaceDN w:val="0"/>
        <w:adjustRightInd w:val="0"/>
        <w:spacing w:line="240" w:lineRule="auto"/>
        <w:ind w:firstLine="709"/>
        <w:jc w:val="both"/>
        <w:rPr>
          <w:rFonts w:eastAsia="Calibri"/>
          <w:sz w:val="24"/>
          <w:szCs w:val="24"/>
        </w:rPr>
      </w:pPr>
      <w:bookmarkStart w:id="3" w:name="Par134"/>
      <w:bookmarkEnd w:id="3"/>
      <w:r w:rsidRPr="00432289">
        <w:rPr>
          <w:rFonts w:eastAsia="Calibri"/>
          <w:sz w:val="24"/>
          <w:szCs w:val="24"/>
        </w:rPr>
        <w:lastRenderedPageBreak/>
        <w:t>3.1.</w:t>
      </w:r>
      <w:r w:rsidR="000C1CE5" w:rsidRPr="00432289">
        <w:rPr>
          <w:rFonts w:eastAsia="Calibri"/>
          <w:sz w:val="24"/>
          <w:szCs w:val="24"/>
        </w:rPr>
        <w:t>Предоставление муниципальной услуги включает в себя следующие административные процедуры:</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прием и регистрация заявления о предоставлении муниципальной услуги;</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 xml:space="preserve">формирование и направление межведомственных запросов в органы </w:t>
      </w:r>
      <w:r w:rsidRPr="00432289">
        <w:rPr>
          <w:rFonts w:eastAsia="Calibri"/>
          <w:sz w:val="24"/>
          <w:szCs w:val="24"/>
        </w:rPr>
        <w:t>(организации)</w:t>
      </w:r>
      <w:r w:rsidRPr="00432289">
        <w:rPr>
          <w:sz w:val="24"/>
          <w:szCs w:val="24"/>
        </w:rPr>
        <w:t>, участвующие в предоставлении муниципальной услуги, получение на них ответов;</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1739A6" w:rsidRPr="00432289" w:rsidRDefault="001739A6" w:rsidP="001739A6">
      <w:pPr>
        <w:autoSpaceDE w:val="0"/>
        <w:autoSpaceDN w:val="0"/>
        <w:adjustRightInd w:val="0"/>
        <w:spacing w:line="240" w:lineRule="auto"/>
        <w:ind w:firstLine="708"/>
        <w:jc w:val="both"/>
        <w:rPr>
          <w:sz w:val="24"/>
          <w:szCs w:val="24"/>
        </w:rPr>
      </w:pPr>
      <w:r w:rsidRPr="00432289">
        <w:rPr>
          <w:sz w:val="24"/>
          <w:szCs w:val="24"/>
        </w:rPr>
        <w:t>выдача (направление) заявителю документов, являющихся результатом предоставления муниципальной услуги;</w:t>
      </w:r>
    </w:p>
    <w:p w:rsidR="000C1CE5" w:rsidRPr="00432289" w:rsidRDefault="001739A6" w:rsidP="001739A6">
      <w:pPr>
        <w:autoSpaceDE w:val="0"/>
        <w:autoSpaceDN w:val="0"/>
        <w:adjustRightInd w:val="0"/>
        <w:spacing w:line="240" w:lineRule="auto"/>
        <w:ind w:firstLine="709"/>
        <w:jc w:val="both"/>
        <w:rPr>
          <w:rFonts w:eastAsia="Calibri"/>
          <w:sz w:val="24"/>
          <w:szCs w:val="24"/>
        </w:rPr>
      </w:pPr>
      <w:r w:rsidRPr="00432289">
        <w:rPr>
          <w:sz w:val="24"/>
          <w:szCs w:val="24"/>
        </w:rPr>
        <w:t>Блок-схема предоставления муниципальной услуги приведена в приложении  к настоящему Административному регламенту</w:t>
      </w:r>
      <w:r w:rsidR="000C1CE5" w:rsidRPr="00432289">
        <w:rPr>
          <w:rFonts w:eastAsia="Calibri"/>
          <w:sz w:val="24"/>
          <w:szCs w:val="24"/>
        </w:rPr>
        <w:t>.</w:t>
      </w:r>
    </w:p>
    <w:p w:rsidR="000C1CE5" w:rsidRPr="00432289" w:rsidRDefault="00431849"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3.2.</w:t>
      </w:r>
      <w:r w:rsidR="000C1CE5" w:rsidRPr="00432289">
        <w:rPr>
          <w:rFonts w:eastAsia="Calibri"/>
          <w:sz w:val="24"/>
          <w:szCs w:val="24"/>
        </w:rPr>
        <w:t>Прием и регистрация заявления о предоставлении муниципальной услуги</w:t>
      </w:r>
      <w:r w:rsidR="006336B8" w:rsidRPr="00432289">
        <w:rPr>
          <w:rFonts w:eastAsia="Calibri"/>
          <w:sz w:val="24"/>
          <w:szCs w:val="24"/>
        </w:rPr>
        <w:t>.</w:t>
      </w:r>
    </w:p>
    <w:p w:rsidR="001739A6" w:rsidRPr="00432289" w:rsidRDefault="000C1CE5" w:rsidP="000C1CE5">
      <w:pPr>
        <w:spacing w:line="240" w:lineRule="auto"/>
        <w:ind w:firstLine="709"/>
        <w:jc w:val="both"/>
        <w:rPr>
          <w:sz w:val="24"/>
          <w:szCs w:val="24"/>
        </w:rPr>
      </w:pPr>
      <w:r w:rsidRPr="00432289">
        <w:rPr>
          <w:sz w:val="24"/>
          <w:szCs w:val="24"/>
        </w:rPr>
        <w:t>Основанием для начала административной процедуры является поступление заявления о предоставлении муниципальной услуги</w:t>
      </w:r>
      <w:r w:rsidR="001739A6" w:rsidRPr="00432289">
        <w:rPr>
          <w:sz w:val="24"/>
          <w:szCs w:val="24"/>
        </w:rPr>
        <w:t xml:space="preserve"> (далее также - заявление) в уполномоченный орган.</w:t>
      </w:r>
    </w:p>
    <w:p w:rsidR="000C1CE5" w:rsidRPr="00432289" w:rsidRDefault="000C1CE5" w:rsidP="000C1CE5">
      <w:pPr>
        <w:spacing w:line="240" w:lineRule="auto"/>
        <w:ind w:firstLine="709"/>
        <w:jc w:val="both"/>
        <w:rPr>
          <w:sz w:val="24"/>
          <w:szCs w:val="24"/>
        </w:rPr>
      </w:pPr>
      <w:r w:rsidRPr="00432289">
        <w:rPr>
          <w:sz w:val="24"/>
          <w:szCs w:val="24"/>
        </w:rPr>
        <w:t xml:space="preserve">Сведения о должностном лице, ответственном за выполнение административной процедуры: </w:t>
      </w:r>
    </w:p>
    <w:p w:rsidR="000C1CE5" w:rsidRPr="00432289" w:rsidRDefault="00012409" w:rsidP="000C1CE5">
      <w:pPr>
        <w:spacing w:line="240" w:lineRule="auto"/>
        <w:ind w:firstLine="709"/>
        <w:jc w:val="both"/>
        <w:rPr>
          <w:sz w:val="24"/>
          <w:szCs w:val="24"/>
        </w:rPr>
      </w:pPr>
      <w:r w:rsidRPr="00432289">
        <w:rPr>
          <w:sz w:val="24"/>
          <w:szCs w:val="24"/>
        </w:rPr>
        <w:t>за прием и регистрацию заявления, поступившего</w:t>
      </w:r>
      <w:r w:rsidR="000C1CE5" w:rsidRPr="00432289">
        <w:rPr>
          <w:sz w:val="24"/>
          <w:szCs w:val="24"/>
        </w:rPr>
        <w:t xml:space="preserve"> по почте: </w:t>
      </w:r>
      <w:r w:rsidR="00431849" w:rsidRPr="00432289">
        <w:rPr>
          <w:sz w:val="24"/>
          <w:szCs w:val="24"/>
        </w:rPr>
        <w:t>специалист Управления, ответственный за делопроизводство</w:t>
      </w:r>
      <w:r w:rsidR="000C1CE5" w:rsidRPr="00432289">
        <w:rPr>
          <w:sz w:val="24"/>
          <w:szCs w:val="24"/>
        </w:rPr>
        <w:t>;</w:t>
      </w:r>
    </w:p>
    <w:p w:rsidR="000C1CE5" w:rsidRPr="00432289" w:rsidRDefault="00012409" w:rsidP="000C1CE5">
      <w:pPr>
        <w:spacing w:line="240" w:lineRule="auto"/>
        <w:ind w:firstLine="709"/>
        <w:jc w:val="both"/>
        <w:rPr>
          <w:sz w:val="24"/>
          <w:szCs w:val="24"/>
        </w:rPr>
      </w:pPr>
      <w:r w:rsidRPr="00432289">
        <w:rPr>
          <w:sz w:val="24"/>
          <w:szCs w:val="24"/>
        </w:rPr>
        <w:t xml:space="preserve">за прием и регистрацию заявления, предоставленного заявителем лично или поступившего </w:t>
      </w:r>
      <w:r w:rsidR="000C1CE5" w:rsidRPr="00432289">
        <w:rPr>
          <w:sz w:val="24"/>
          <w:szCs w:val="24"/>
        </w:rPr>
        <w:t xml:space="preserve">посредством Единого и регионального порталов: специалист </w:t>
      </w:r>
      <w:r w:rsidR="00CD4B57" w:rsidRPr="00432289">
        <w:rPr>
          <w:sz w:val="24"/>
          <w:szCs w:val="24"/>
        </w:rPr>
        <w:t>Отдела</w:t>
      </w:r>
      <w:r w:rsidR="000C1CE5" w:rsidRPr="00432289">
        <w:rPr>
          <w:sz w:val="24"/>
          <w:szCs w:val="24"/>
        </w:rPr>
        <w:t>, ответственный за предоставление муниципальной услуги;</w:t>
      </w:r>
    </w:p>
    <w:p w:rsidR="000C1CE5" w:rsidRPr="00432289" w:rsidRDefault="00012409" w:rsidP="000C1CE5">
      <w:pPr>
        <w:spacing w:line="240" w:lineRule="auto"/>
        <w:ind w:firstLine="709"/>
        <w:jc w:val="both"/>
        <w:rPr>
          <w:sz w:val="24"/>
          <w:szCs w:val="24"/>
        </w:rPr>
      </w:pPr>
      <w:r w:rsidRPr="00432289">
        <w:rPr>
          <w:sz w:val="24"/>
          <w:szCs w:val="24"/>
        </w:rPr>
        <w:t xml:space="preserve">за прием и регистрацию заявления </w:t>
      </w:r>
      <w:r w:rsidR="000C1CE5" w:rsidRPr="00432289">
        <w:rPr>
          <w:sz w:val="24"/>
          <w:szCs w:val="24"/>
        </w:rPr>
        <w:t>в МФЦ: специалист МФЦ.</w:t>
      </w:r>
    </w:p>
    <w:p w:rsidR="000C1CE5" w:rsidRPr="00432289" w:rsidRDefault="000C1CE5" w:rsidP="000C1CE5">
      <w:pPr>
        <w:spacing w:line="240" w:lineRule="auto"/>
        <w:ind w:firstLine="709"/>
        <w:jc w:val="both"/>
        <w:rPr>
          <w:sz w:val="24"/>
          <w:szCs w:val="24"/>
        </w:rPr>
      </w:pPr>
      <w:r w:rsidRPr="00432289">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32289">
        <w:rPr>
          <w:sz w:val="24"/>
          <w:szCs w:val="24"/>
        </w:rPr>
        <w:noBreakHyphen/>
        <w:t xml:space="preserve"> в день обращения заявителя о предоставлении муниципальной услуги; при личном обращении заявителя </w:t>
      </w:r>
      <w:r w:rsidRPr="00432289">
        <w:rPr>
          <w:sz w:val="24"/>
          <w:szCs w:val="24"/>
        </w:rPr>
        <w:noBreakHyphen/>
        <w:t xml:space="preserve"> 15 минут с момента получения заявления о предоставлении муниципальной услуги).</w:t>
      </w:r>
    </w:p>
    <w:p w:rsidR="000C1CE5" w:rsidRPr="00432289" w:rsidRDefault="000C1CE5" w:rsidP="000C1CE5">
      <w:pPr>
        <w:spacing w:line="240" w:lineRule="auto"/>
        <w:ind w:firstLine="709"/>
        <w:jc w:val="both"/>
        <w:rPr>
          <w:sz w:val="24"/>
          <w:szCs w:val="24"/>
        </w:rPr>
      </w:pPr>
      <w:r w:rsidRPr="00432289">
        <w:rPr>
          <w:sz w:val="24"/>
          <w:szCs w:val="24"/>
        </w:rPr>
        <w:t>Критерий принятия решения о приеме и регистрации заявления: наличие заявления о предоставлении муниципальной услуги.</w:t>
      </w:r>
    </w:p>
    <w:p w:rsidR="000C1CE5" w:rsidRPr="00432289" w:rsidRDefault="000C1CE5" w:rsidP="000C1CE5">
      <w:pPr>
        <w:spacing w:line="240" w:lineRule="auto"/>
        <w:ind w:firstLine="709"/>
        <w:jc w:val="both"/>
        <w:rPr>
          <w:sz w:val="24"/>
          <w:szCs w:val="24"/>
        </w:rPr>
      </w:pPr>
      <w:r w:rsidRPr="00432289">
        <w:rPr>
          <w:sz w:val="24"/>
          <w:szCs w:val="24"/>
        </w:rPr>
        <w:t>Результат административной процедуры: зарегистрированное заявление о предоставлении муниципальной услуги.</w:t>
      </w:r>
    </w:p>
    <w:p w:rsidR="000C1CE5" w:rsidRPr="00432289" w:rsidRDefault="000C1CE5" w:rsidP="000C1CE5">
      <w:pPr>
        <w:shd w:val="clear" w:color="auto" w:fill="FFFFFF"/>
        <w:spacing w:line="240" w:lineRule="auto"/>
        <w:ind w:firstLine="709"/>
        <w:jc w:val="both"/>
        <w:rPr>
          <w:spacing w:val="-1"/>
          <w:sz w:val="24"/>
          <w:szCs w:val="24"/>
        </w:rPr>
      </w:pPr>
      <w:r w:rsidRPr="00432289">
        <w:rPr>
          <w:spacing w:val="-1"/>
          <w:sz w:val="24"/>
          <w:szCs w:val="24"/>
        </w:rPr>
        <w:t xml:space="preserve">Способ фиксации результата административной процедуры: </w:t>
      </w:r>
    </w:p>
    <w:p w:rsidR="000C1CE5" w:rsidRPr="00432289" w:rsidRDefault="000C1CE5" w:rsidP="000C1CE5">
      <w:pPr>
        <w:spacing w:line="240" w:lineRule="auto"/>
        <w:ind w:firstLine="709"/>
        <w:jc w:val="both"/>
        <w:rPr>
          <w:sz w:val="24"/>
          <w:szCs w:val="24"/>
        </w:rPr>
      </w:pPr>
      <w:r w:rsidRPr="00432289">
        <w:rPr>
          <w:sz w:val="24"/>
          <w:szCs w:val="24"/>
        </w:rPr>
        <w:t>в случае</w:t>
      </w:r>
      <w:r w:rsidR="0062087B" w:rsidRPr="00432289">
        <w:rPr>
          <w:sz w:val="24"/>
          <w:szCs w:val="24"/>
        </w:rPr>
        <w:t xml:space="preserve"> поступления заявления по почте</w:t>
      </w:r>
      <w:r w:rsidRPr="00432289">
        <w:rPr>
          <w:sz w:val="24"/>
          <w:szCs w:val="24"/>
        </w:rPr>
        <w:t xml:space="preserve"> </w:t>
      </w:r>
      <w:r w:rsidR="00431849" w:rsidRPr="00432289">
        <w:rPr>
          <w:sz w:val="24"/>
          <w:szCs w:val="24"/>
        </w:rPr>
        <w:t>специалист, ответственный за делопроизводство</w:t>
      </w:r>
      <w:r w:rsidRPr="00432289">
        <w:rPr>
          <w:sz w:val="24"/>
          <w:szCs w:val="24"/>
        </w:rPr>
        <w:t xml:space="preserve"> </w:t>
      </w:r>
      <w:r w:rsidR="00431849" w:rsidRPr="00432289">
        <w:rPr>
          <w:sz w:val="24"/>
          <w:szCs w:val="24"/>
        </w:rPr>
        <w:t>Управления</w:t>
      </w:r>
      <w:r w:rsidRPr="00432289">
        <w:rPr>
          <w:spacing w:val="-1"/>
          <w:sz w:val="24"/>
          <w:szCs w:val="24"/>
        </w:rPr>
        <w:t xml:space="preserve"> регистрирует </w:t>
      </w:r>
      <w:r w:rsidRPr="00432289">
        <w:rPr>
          <w:sz w:val="24"/>
          <w:szCs w:val="24"/>
        </w:rPr>
        <w:t>заявление о предоставлении муниципальной услуги</w:t>
      </w:r>
      <w:r w:rsidRPr="00432289">
        <w:rPr>
          <w:spacing w:val="-1"/>
          <w:sz w:val="24"/>
          <w:szCs w:val="24"/>
        </w:rPr>
        <w:t xml:space="preserve"> в электронном документообороте;</w:t>
      </w:r>
    </w:p>
    <w:p w:rsidR="000C1CE5" w:rsidRPr="00432289" w:rsidRDefault="000C1CE5" w:rsidP="000C1CE5">
      <w:pPr>
        <w:spacing w:line="240" w:lineRule="auto"/>
        <w:ind w:firstLine="709"/>
        <w:jc w:val="both"/>
        <w:rPr>
          <w:sz w:val="24"/>
          <w:szCs w:val="24"/>
        </w:rPr>
      </w:pPr>
      <w:r w:rsidRPr="00432289">
        <w:rPr>
          <w:sz w:val="24"/>
          <w:szCs w:val="24"/>
        </w:rPr>
        <w:t>в случае подачи заявления лично либо посредством Единого и регионально</w:t>
      </w:r>
      <w:r w:rsidR="00EC412D" w:rsidRPr="00432289">
        <w:rPr>
          <w:sz w:val="24"/>
          <w:szCs w:val="24"/>
        </w:rPr>
        <w:t>го</w:t>
      </w:r>
      <w:r w:rsidR="0062087B" w:rsidRPr="00432289">
        <w:rPr>
          <w:sz w:val="24"/>
          <w:szCs w:val="24"/>
        </w:rPr>
        <w:t xml:space="preserve"> порталов</w:t>
      </w:r>
      <w:r w:rsidRPr="00432289">
        <w:rPr>
          <w:sz w:val="24"/>
          <w:szCs w:val="24"/>
        </w:rPr>
        <w:t xml:space="preserve"> специалист </w:t>
      </w:r>
      <w:r w:rsidR="00CD4B57" w:rsidRPr="00432289">
        <w:rPr>
          <w:sz w:val="24"/>
          <w:szCs w:val="24"/>
        </w:rPr>
        <w:t>Отдела</w:t>
      </w:r>
      <w:r w:rsidRPr="00432289">
        <w:rPr>
          <w:sz w:val="24"/>
          <w:szCs w:val="24"/>
        </w:rPr>
        <w:t>, ответственный за предоставление  муниципальной услуги</w:t>
      </w:r>
      <w:r w:rsidR="00237E36" w:rsidRPr="00432289">
        <w:rPr>
          <w:sz w:val="24"/>
          <w:szCs w:val="24"/>
        </w:rPr>
        <w:t>,</w:t>
      </w:r>
      <w:r w:rsidRPr="00432289">
        <w:rPr>
          <w:sz w:val="24"/>
          <w:szCs w:val="24"/>
        </w:rPr>
        <w:t xml:space="preserve"> регистрирует </w:t>
      </w:r>
      <w:r w:rsidR="00237E36" w:rsidRPr="00432289">
        <w:rPr>
          <w:sz w:val="24"/>
          <w:szCs w:val="24"/>
        </w:rPr>
        <w:t xml:space="preserve">заявление о предоставлении муниципальной услуги </w:t>
      </w:r>
      <w:r w:rsidRPr="00432289">
        <w:rPr>
          <w:sz w:val="24"/>
          <w:szCs w:val="24"/>
        </w:rPr>
        <w:t xml:space="preserve">в журнале </w:t>
      </w:r>
      <w:r w:rsidRPr="00432289">
        <w:rPr>
          <w:rFonts w:eastAsia="Calibri"/>
          <w:sz w:val="24"/>
          <w:szCs w:val="24"/>
        </w:rPr>
        <w:t>регистрации заявлений;</w:t>
      </w:r>
    </w:p>
    <w:p w:rsidR="000C1CE5" w:rsidRPr="00432289" w:rsidRDefault="0062087B" w:rsidP="000C1CE5">
      <w:pPr>
        <w:spacing w:line="240" w:lineRule="auto"/>
        <w:ind w:firstLine="709"/>
        <w:jc w:val="both"/>
        <w:rPr>
          <w:sz w:val="24"/>
          <w:szCs w:val="24"/>
        </w:rPr>
      </w:pPr>
      <w:r w:rsidRPr="00432289">
        <w:rPr>
          <w:sz w:val="24"/>
          <w:szCs w:val="24"/>
        </w:rPr>
        <w:t>в случае подачи заявления в МФЦ</w:t>
      </w:r>
      <w:r w:rsidR="000C1CE5" w:rsidRPr="00432289">
        <w:rPr>
          <w:sz w:val="24"/>
          <w:szCs w:val="24"/>
        </w:rPr>
        <w:t xml:space="preserve"> специалист МФЦ </w:t>
      </w:r>
      <w:r w:rsidR="000C1CE5" w:rsidRPr="00432289">
        <w:rPr>
          <w:spacing w:val="-1"/>
          <w:sz w:val="24"/>
          <w:szCs w:val="24"/>
        </w:rPr>
        <w:t xml:space="preserve">регистрирует </w:t>
      </w:r>
      <w:r w:rsidR="000C1CE5" w:rsidRPr="00432289">
        <w:rPr>
          <w:sz w:val="24"/>
          <w:szCs w:val="24"/>
        </w:rPr>
        <w:t>заявление о предоставлении муниципальной услуги</w:t>
      </w:r>
      <w:r w:rsidR="000C1CE5" w:rsidRPr="00432289">
        <w:rPr>
          <w:spacing w:val="-1"/>
          <w:sz w:val="24"/>
          <w:szCs w:val="24"/>
        </w:rPr>
        <w:t xml:space="preserve"> в электронном документообороте</w:t>
      </w:r>
      <w:r w:rsidR="00E43A11" w:rsidRPr="00432289">
        <w:rPr>
          <w:sz w:val="24"/>
          <w:szCs w:val="24"/>
        </w:rPr>
        <w:t>;</w:t>
      </w:r>
    </w:p>
    <w:p w:rsidR="00E43A11" w:rsidRPr="00432289" w:rsidRDefault="00E43A11" w:rsidP="00E43A11">
      <w:pPr>
        <w:autoSpaceDE w:val="0"/>
        <w:autoSpaceDN w:val="0"/>
        <w:adjustRightInd w:val="0"/>
        <w:spacing w:line="240" w:lineRule="auto"/>
        <w:ind w:firstLine="709"/>
        <w:jc w:val="both"/>
        <w:rPr>
          <w:rFonts w:eastAsia="Calibri"/>
          <w:sz w:val="24"/>
          <w:szCs w:val="24"/>
          <w:lang w:eastAsia="ru-RU"/>
        </w:rPr>
      </w:pPr>
      <w:r w:rsidRPr="00432289">
        <w:rPr>
          <w:rFonts w:eastAsia="Calibri"/>
          <w:sz w:val="24"/>
          <w:szCs w:val="24"/>
          <w:lang w:eastAsia="ru-RU"/>
        </w:rPr>
        <w:t xml:space="preserve">заявителю, подавшему заявление в </w:t>
      </w:r>
      <w:r w:rsidR="00431849" w:rsidRPr="00432289">
        <w:rPr>
          <w:rFonts w:eastAsia="Calibri"/>
          <w:sz w:val="24"/>
          <w:szCs w:val="24"/>
          <w:lang w:eastAsia="ru-RU"/>
        </w:rPr>
        <w:t>Управление</w:t>
      </w:r>
      <w:r w:rsidRPr="00432289">
        <w:rPr>
          <w:rFonts w:eastAsia="Calibri"/>
          <w:sz w:val="24"/>
          <w:szCs w:val="24"/>
          <w:lang w:eastAsia="ru-RU"/>
        </w:rPr>
        <w:t xml:space="preserve"> или в МФЦ, выдается расписка в получении документов с указанием их перечня и даты их получения </w:t>
      </w:r>
      <w:r w:rsidR="00431849" w:rsidRPr="00432289">
        <w:rPr>
          <w:rFonts w:eastAsia="Calibri"/>
          <w:sz w:val="24"/>
          <w:szCs w:val="24"/>
          <w:lang w:eastAsia="ru-RU"/>
        </w:rPr>
        <w:t>Упр</w:t>
      </w:r>
      <w:r w:rsidR="005B060E">
        <w:rPr>
          <w:rFonts w:eastAsia="Calibri"/>
          <w:sz w:val="24"/>
          <w:szCs w:val="24"/>
          <w:lang w:eastAsia="ru-RU"/>
        </w:rPr>
        <w:t>а</w:t>
      </w:r>
      <w:r w:rsidR="00431849" w:rsidRPr="00432289">
        <w:rPr>
          <w:rFonts w:eastAsia="Calibri"/>
          <w:sz w:val="24"/>
          <w:szCs w:val="24"/>
          <w:lang w:eastAsia="ru-RU"/>
        </w:rPr>
        <w:t>влением</w:t>
      </w:r>
      <w:r w:rsidRPr="00432289">
        <w:rPr>
          <w:rFonts w:eastAsia="Calibri"/>
          <w:sz w:val="24"/>
          <w:szCs w:val="24"/>
          <w:lang w:eastAsia="ru-RU"/>
        </w:rPr>
        <w:t xml:space="preserve"> или МФЦ, а также с указанием перечня сведений и документов, которые будут получены по межведомственным запросам. </w:t>
      </w:r>
    </w:p>
    <w:p w:rsidR="000C1CE5" w:rsidRPr="00432289" w:rsidRDefault="000C1CE5" w:rsidP="000C1CE5">
      <w:pPr>
        <w:tabs>
          <w:tab w:val="num" w:pos="0"/>
        </w:tabs>
        <w:spacing w:line="240" w:lineRule="auto"/>
        <w:ind w:firstLine="709"/>
        <w:jc w:val="both"/>
        <w:rPr>
          <w:sz w:val="24"/>
          <w:szCs w:val="24"/>
        </w:rPr>
      </w:pPr>
      <w:r w:rsidRPr="00432289">
        <w:rPr>
          <w:sz w:val="24"/>
          <w:szCs w:val="24"/>
        </w:rPr>
        <w:t>В случае поступления заявления по почте</w:t>
      </w:r>
      <w:r w:rsidRPr="00432289">
        <w:rPr>
          <w:spacing w:val="-1"/>
          <w:sz w:val="24"/>
          <w:szCs w:val="24"/>
        </w:rPr>
        <w:t xml:space="preserve"> зарегистрированное </w:t>
      </w:r>
      <w:r w:rsidRPr="00432289">
        <w:rPr>
          <w:sz w:val="24"/>
          <w:szCs w:val="24"/>
        </w:rPr>
        <w:t>заявление о предоставлении муниципальной услуги</w:t>
      </w:r>
      <w:r w:rsidRPr="00432289">
        <w:rPr>
          <w:spacing w:val="-1"/>
          <w:sz w:val="24"/>
          <w:szCs w:val="24"/>
        </w:rPr>
        <w:t xml:space="preserve"> с приложениями передается </w:t>
      </w:r>
      <w:r w:rsidRPr="00432289">
        <w:rPr>
          <w:sz w:val="24"/>
          <w:szCs w:val="24"/>
        </w:rPr>
        <w:t xml:space="preserve">специалисту </w:t>
      </w:r>
      <w:r w:rsidR="00CD4B57" w:rsidRPr="00432289">
        <w:rPr>
          <w:sz w:val="24"/>
          <w:szCs w:val="24"/>
        </w:rPr>
        <w:t>Отдела</w:t>
      </w:r>
      <w:r w:rsidRPr="00432289">
        <w:rPr>
          <w:sz w:val="24"/>
          <w:szCs w:val="24"/>
        </w:rPr>
        <w:t xml:space="preserve">, </w:t>
      </w:r>
      <w:r w:rsidR="00E7389D" w:rsidRPr="00432289">
        <w:rPr>
          <w:sz w:val="24"/>
          <w:szCs w:val="24"/>
        </w:rPr>
        <w:t xml:space="preserve">ответственному за </w:t>
      </w:r>
      <w:r w:rsidRPr="00432289">
        <w:rPr>
          <w:sz w:val="24"/>
          <w:szCs w:val="24"/>
        </w:rPr>
        <w:t>предоставл</w:t>
      </w:r>
      <w:r w:rsidR="00E7389D" w:rsidRPr="00432289">
        <w:rPr>
          <w:sz w:val="24"/>
          <w:szCs w:val="24"/>
        </w:rPr>
        <w:t>ение</w:t>
      </w:r>
      <w:r w:rsidRPr="00432289">
        <w:rPr>
          <w:sz w:val="24"/>
          <w:szCs w:val="24"/>
        </w:rPr>
        <w:t xml:space="preserve"> муниципальн</w:t>
      </w:r>
      <w:r w:rsidR="00E7389D" w:rsidRPr="00432289">
        <w:rPr>
          <w:sz w:val="24"/>
          <w:szCs w:val="24"/>
        </w:rPr>
        <w:t>ой</w:t>
      </w:r>
      <w:r w:rsidRPr="00432289">
        <w:rPr>
          <w:sz w:val="24"/>
          <w:szCs w:val="24"/>
        </w:rPr>
        <w:t xml:space="preserve"> услуг</w:t>
      </w:r>
      <w:r w:rsidR="00E7389D" w:rsidRPr="00432289">
        <w:rPr>
          <w:sz w:val="24"/>
          <w:szCs w:val="24"/>
        </w:rPr>
        <w:t>и</w:t>
      </w:r>
      <w:r w:rsidRPr="00432289">
        <w:rPr>
          <w:sz w:val="24"/>
          <w:szCs w:val="24"/>
        </w:rPr>
        <w:t>.</w:t>
      </w:r>
    </w:p>
    <w:p w:rsidR="000C1CE5" w:rsidRPr="00432289" w:rsidRDefault="000C1CE5" w:rsidP="000C1CE5">
      <w:pPr>
        <w:spacing w:line="240" w:lineRule="auto"/>
        <w:ind w:firstLine="709"/>
        <w:jc w:val="both"/>
        <w:rPr>
          <w:sz w:val="24"/>
          <w:szCs w:val="24"/>
        </w:rPr>
      </w:pPr>
      <w:r w:rsidRPr="00432289">
        <w:rPr>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07290E" w:rsidRPr="00432289">
        <w:rPr>
          <w:sz w:val="24"/>
          <w:szCs w:val="24"/>
        </w:rPr>
        <w:t>Управление</w:t>
      </w:r>
      <w:r w:rsidRPr="00432289">
        <w:rPr>
          <w:sz w:val="24"/>
          <w:szCs w:val="24"/>
        </w:rPr>
        <w:t>.</w:t>
      </w:r>
    </w:p>
    <w:p w:rsidR="001739A6" w:rsidRPr="00432289" w:rsidRDefault="001739A6" w:rsidP="000C1CE5">
      <w:pPr>
        <w:spacing w:line="240" w:lineRule="auto"/>
        <w:ind w:firstLine="709"/>
        <w:jc w:val="both"/>
        <w:rPr>
          <w:sz w:val="24"/>
          <w:szCs w:val="24"/>
        </w:rPr>
      </w:pPr>
      <w:r w:rsidRPr="00432289">
        <w:rPr>
          <w:rFonts w:eastAsia="Calibri"/>
          <w:sz w:val="24"/>
          <w:szCs w:val="24"/>
        </w:rPr>
        <w:lastRenderedPageBreak/>
        <w:t xml:space="preserve">Максимальный срок выполнения административной процедуры: регистрация заявления осуществляется </w:t>
      </w:r>
      <w:r w:rsidR="00DB783E" w:rsidRPr="00432289">
        <w:rPr>
          <w:rFonts w:eastAsia="Calibri"/>
          <w:sz w:val="24"/>
          <w:szCs w:val="24"/>
        </w:rPr>
        <w:t>течение 1 рабочего дня с момента поступления в уполномоченный орган.</w:t>
      </w:r>
    </w:p>
    <w:p w:rsidR="00DB783E" w:rsidRPr="00432289" w:rsidRDefault="0007290E" w:rsidP="00DB783E">
      <w:pPr>
        <w:widowControl w:val="0"/>
        <w:autoSpaceDE w:val="0"/>
        <w:autoSpaceDN w:val="0"/>
        <w:adjustRightInd w:val="0"/>
        <w:spacing w:line="240" w:lineRule="auto"/>
        <w:ind w:firstLine="709"/>
        <w:jc w:val="both"/>
        <w:rPr>
          <w:rFonts w:eastAsia="Calibri"/>
          <w:sz w:val="24"/>
          <w:szCs w:val="24"/>
        </w:rPr>
      </w:pPr>
      <w:r w:rsidRPr="00432289">
        <w:rPr>
          <w:sz w:val="24"/>
          <w:szCs w:val="24"/>
        </w:rPr>
        <w:t>3.3.</w:t>
      </w:r>
      <w:r w:rsidR="00DB783E" w:rsidRPr="00432289">
        <w:rPr>
          <w:rFonts w:eastAsia="Calibri"/>
          <w:sz w:val="24"/>
          <w:szCs w:val="24"/>
        </w:rPr>
        <w:t>Формирование и направление межведомственных запросов</w:t>
      </w:r>
      <w:r w:rsidR="00DB783E" w:rsidRPr="00432289">
        <w:rPr>
          <w:rFonts w:eastAsia="Calibri"/>
          <w:sz w:val="24"/>
          <w:szCs w:val="24"/>
        </w:rPr>
        <w:br/>
        <w:t>в органы (организации), участвующие в предоставлении муниципальной услуги</w:t>
      </w:r>
    </w:p>
    <w:p w:rsidR="000C1CE5" w:rsidRPr="00432289" w:rsidRDefault="00DB783E" w:rsidP="000C1CE5">
      <w:pPr>
        <w:spacing w:line="240" w:lineRule="auto"/>
        <w:ind w:firstLine="709"/>
        <w:jc w:val="both"/>
        <w:rPr>
          <w:sz w:val="24"/>
          <w:szCs w:val="24"/>
        </w:rPr>
      </w:pPr>
      <w:r w:rsidRPr="00432289">
        <w:rPr>
          <w:rFonts w:eastAsia="Calibri"/>
          <w:sz w:val="24"/>
          <w:szCs w:val="24"/>
        </w:rPr>
        <w:t>Основание для начала административной процедуры: зарегистрированное заявление о предоставлении муниципальной услуги</w:t>
      </w:r>
      <w:r w:rsidR="000C1CE5" w:rsidRPr="00432289">
        <w:rPr>
          <w:sz w:val="24"/>
          <w:szCs w:val="24"/>
        </w:rPr>
        <w:t>.</w:t>
      </w:r>
    </w:p>
    <w:p w:rsidR="000C1CE5" w:rsidRPr="00432289" w:rsidRDefault="000C1CE5" w:rsidP="000C1CE5">
      <w:pPr>
        <w:spacing w:line="240" w:lineRule="auto"/>
        <w:ind w:firstLine="709"/>
        <w:jc w:val="both"/>
        <w:rPr>
          <w:sz w:val="24"/>
          <w:szCs w:val="24"/>
        </w:rPr>
      </w:pPr>
      <w:r w:rsidRPr="00432289">
        <w:rPr>
          <w:sz w:val="24"/>
          <w:szCs w:val="24"/>
        </w:rPr>
        <w:t xml:space="preserve">Сведения о должностном лице, ответственном за выполнение административной процедуры: специалист </w:t>
      </w:r>
      <w:r w:rsidR="00CD4B57" w:rsidRPr="00432289">
        <w:rPr>
          <w:sz w:val="24"/>
          <w:szCs w:val="24"/>
        </w:rPr>
        <w:t>Отдела</w:t>
      </w:r>
      <w:r w:rsidRPr="00432289">
        <w:rPr>
          <w:sz w:val="24"/>
          <w:szCs w:val="24"/>
        </w:rPr>
        <w:t>, ответственный за предоставление  муниципальной услуги, либо специалист МФЦ.</w:t>
      </w:r>
    </w:p>
    <w:p w:rsidR="000C1CE5" w:rsidRPr="00432289" w:rsidRDefault="000C1CE5" w:rsidP="000C1CE5">
      <w:pPr>
        <w:spacing w:line="240" w:lineRule="auto"/>
        <w:ind w:firstLine="709"/>
        <w:jc w:val="both"/>
        <w:rPr>
          <w:sz w:val="24"/>
          <w:szCs w:val="24"/>
        </w:rPr>
      </w:pPr>
      <w:r w:rsidRPr="00432289">
        <w:rPr>
          <w:sz w:val="24"/>
          <w:szCs w:val="24"/>
        </w:rPr>
        <w:t xml:space="preserve">Содержание административных действий, входящих в состав административной процедуры: </w:t>
      </w:r>
    </w:p>
    <w:p w:rsidR="000C1CE5" w:rsidRPr="00432289" w:rsidRDefault="000C1CE5" w:rsidP="000C1CE5">
      <w:pPr>
        <w:spacing w:line="240" w:lineRule="auto"/>
        <w:ind w:firstLine="709"/>
        <w:jc w:val="both"/>
        <w:rPr>
          <w:sz w:val="24"/>
          <w:szCs w:val="24"/>
        </w:rPr>
      </w:pPr>
      <w:r w:rsidRPr="00432289">
        <w:rPr>
          <w:sz w:val="24"/>
          <w:szCs w:val="24"/>
        </w:rPr>
        <w:t>экспертиза представленных заявителем документов, формирование и направление межведомственных запросов в органы</w:t>
      </w:r>
      <w:r w:rsidR="0041743C" w:rsidRPr="00432289">
        <w:rPr>
          <w:sz w:val="24"/>
          <w:szCs w:val="24"/>
        </w:rPr>
        <w:t xml:space="preserve"> и организации</w:t>
      </w:r>
      <w:r w:rsidRPr="00432289">
        <w:rPr>
          <w:sz w:val="24"/>
          <w:szCs w:val="24"/>
        </w:rPr>
        <w:t xml:space="preserve">,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w:t>
      </w:r>
      <w:r w:rsidR="00CD4B57" w:rsidRPr="00432289">
        <w:rPr>
          <w:sz w:val="24"/>
          <w:szCs w:val="24"/>
        </w:rPr>
        <w:t>Отдела</w:t>
      </w:r>
      <w:r w:rsidRPr="00432289">
        <w:rPr>
          <w:sz w:val="24"/>
          <w:szCs w:val="24"/>
        </w:rPr>
        <w:t>, ответственному за предоставление муниципально</w:t>
      </w:r>
      <w:r w:rsidR="006336B8" w:rsidRPr="00432289">
        <w:rPr>
          <w:sz w:val="24"/>
          <w:szCs w:val="24"/>
        </w:rPr>
        <w:t>й услуги, либо специалисту МФЦ);</w:t>
      </w:r>
    </w:p>
    <w:p w:rsidR="000C1CE5" w:rsidRPr="00432289" w:rsidRDefault="000C1CE5" w:rsidP="000C1CE5">
      <w:pPr>
        <w:autoSpaceDE w:val="0"/>
        <w:autoSpaceDN w:val="0"/>
        <w:adjustRightInd w:val="0"/>
        <w:spacing w:line="240" w:lineRule="auto"/>
        <w:ind w:firstLine="709"/>
        <w:jc w:val="both"/>
        <w:rPr>
          <w:rFonts w:eastAsia="Calibri"/>
          <w:i/>
          <w:sz w:val="24"/>
          <w:szCs w:val="24"/>
        </w:rPr>
      </w:pPr>
      <w:r w:rsidRPr="00432289">
        <w:rPr>
          <w:sz w:val="24"/>
          <w:szCs w:val="24"/>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432289">
        <w:rPr>
          <w:rFonts w:eastAsia="Calibri"/>
          <w:sz w:val="24"/>
          <w:szCs w:val="24"/>
        </w:rPr>
        <w:t>поступления межведомственного запроса в орган или организацию, предоста</w:t>
      </w:r>
      <w:r w:rsidR="006336B8" w:rsidRPr="00432289">
        <w:rPr>
          <w:rFonts w:eastAsia="Calibri"/>
          <w:sz w:val="24"/>
          <w:szCs w:val="24"/>
        </w:rPr>
        <w:t>вляющие документ и информацию);</w:t>
      </w:r>
    </w:p>
    <w:p w:rsidR="000C1CE5" w:rsidRPr="00432289" w:rsidRDefault="000C1CE5" w:rsidP="000C1CE5">
      <w:pPr>
        <w:spacing w:line="240" w:lineRule="auto"/>
        <w:ind w:firstLine="709"/>
        <w:jc w:val="both"/>
        <w:rPr>
          <w:sz w:val="24"/>
          <w:szCs w:val="24"/>
        </w:rPr>
      </w:pPr>
      <w:r w:rsidRPr="00432289">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0C1CE5" w:rsidRPr="00432289" w:rsidRDefault="000C1CE5" w:rsidP="000C1CE5">
      <w:pPr>
        <w:spacing w:line="240" w:lineRule="auto"/>
        <w:ind w:firstLine="709"/>
        <w:jc w:val="both"/>
        <w:rPr>
          <w:sz w:val="24"/>
          <w:szCs w:val="24"/>
        </w:rPr>
      </w:pPr>
      <w:r w:rsidRPr="00432289">
        <w:rPr>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пунктах </w:t>
      </w:r>
      <w:r w:rsidR="00556412" w:rsidRPr="00432289">
        <w:rPr>
          <w:sz w:val="24"/>
          <w:szCs w:val="24"/>
        </w:rPr>
        <w:t xml:space="preserve">2.6.2.1, 2.6.3, 2.6.4 </w:t>
      </w:r>
      <w:r w:rsidRPr="00432289">
        <w:rPr>
          <w:sz w:val="24"/>
          <w:szCs w:val="24"/>
        </w:rPr>
        <w:t>настоящего административного регламента.</w:t>
      </w:r>
    </w:p>
    <w:p w:rsidR="000C1CE5" w:rsidRPr="00432289" w:rsidRDefault="000C1CE5" w:rsidP="000C1CE5">
      <w:pPr>
        <w:spacing w:line="240" w:lineRule="auto"/>
        <w:ind w:firstLine="709"/>
        <w:jc w:val="both"/>
        <w:rPr>
          <w:sz w:val="24"/>
          <w:szCs w:val="24"/>
        </w:rPr>
      </w:pPr>
      <w:r w:rsidRPr="00432289">
        <w:rPr>
          <w:sz w:val="24"/>
          <w:szCs w:val="24"/>
        </w:rPr>
        <w:t xml:space="preserve">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w:t>
      </w:r>
      <w:r w:rsidR="006336B8" w:rsidRPr="00432289">
        <w:rPr>
          <w:sz w:val="24"/>
          <w:szCs w:val="24"/>
        </w:rPr>
        <w:t>перепланировки жилого помещения</w:t>
      </w:r>
      <w:r w:rsidRPr="00432289">
        <w:rPr>
          <w:sz w:val="24"/>
          <w:szCs w:val="24"/>
        </w:rPr>
        <w:t>.</w:t>
      </w:r>
    </w:p>
    <w:p w:rsidR="000C1CE5" w:rsidRPr="00432289" w:rsidRDefault="00DB783E" w:rsidP="000C1CE5">
      <w:pPr>
        <w:spacing w:line="240" w:lineRule="auto"/>
        <w:ind w:firstLine="709"/>
        <w:jc w:val="both"/>
        <w:rPr>
          <w:sz w:val="24"/>
          <w:szCs w:val="24"/>
        </w:rPr>
      </w:pPr>
      <w:r w:rsidRPr="00432289">
        <w:rPr>
          <w:rFonts w:eastAsia="Calibri"/>
          <w:sz w:val="24"/>
          <w:szCs w:val="24"/>
        </w:rPr>
        <w:t>Результат административной процедуры: получение ответа на межведомственный запрос</w:t>
      </w:r>
      <w:r w:rsidR="000C1CE5" w:rsidRPr="00432289">
        <w:rPr>
          <w:sz w:val="24"/>
          <w:szCs w:val="24"/>
        </w:rPr>
        <w:t>.</w:t>
      </w:r>
    </w:p>
    <w:p w:rsidR="000C1CE5" w:rsidRPr="00432289" w:rsidRDefault="000C1CE5" w:rsidP="000C1CE5">
      <w:pPr>
        <w:spacing w:line="240" w:lineRule="auto"/>
        <w:ind w:firstLine="709"/>
        <w:jc w:val="both"/>
        <w:rPr>
          <w:sz w:val="24"/>
          <w:szCs w:val="24"/>
        </w:rPr>
      </w:pPr>
      <w:r w:rsidRPr="00432289">
        <w:rPr>
          <w:sz w:val="24"/>
          <w:szCs w:val="24"/>
        </w:rPr>
        <w:t xml:space="preserve">Способ фиксации результата административной процедуры: </w:t>
      </w:r>
    </w:p>
    <w:p w:rsidR="000C1CE5" w:rsidRPr="00432289" w:rsidRDefault="0007290E" w:rsidP="000C1CE5">
      <w:pPr>
        <w:spacing w:line="240" w:lineRule="auto"/>
        <w:ind w:firstLine="709"/>
        <w:jc w:val="both"/>
        <w:rPr>
          <w:sz w:val="24"/>
          <w:szCs w:val="24"/>
        </w:rPr>
      </w:pPr>
      <w:r w:rsidRPr="00432289">
        <w:rPr>
          <w:sz w:val="24"/>
          <w:szCs w:val="24"/>
        </w:rPr>
        <w:t>специалист Управления, ответственный за делопроизводство,</w:t>
      </w:r>
      <w:r w:rsidR="000C1CE5" w:rsidRPr="00432289">
        <w:rPr>
          <w:sz w:val="24"/>
          <w:szCs w:val="24"/>
        </w:rPr>
        <w:t xml:space="preserve"> регистрирует ответ на запрос, полученный на бумажном носителе, в электронном документообороте;</w:t>
      </w:r>
    </w:p>
    <w:p w:rsidR="000C1CE5" w:rsidRPr="00432289" w:rsidRDefault="000C1CE5" w:rsidP="000C1CE5">
      <w:pPr>
        <w:spacing w:line="240" w:lineRule="auto"/>
        <w:ind w:firstLine="709"/>
        <w:jc w:val="both"/>
        <w:rPr>
          <w:sz w:val="24"/>
          <w:szCs w:val="24"/>
        </w:rPr>
      </w:pPr>
      <w:r w:rsidRPr="00432289">
        <w:rPr>
          <w:sz w:val="24"/>
          <w:szCs w:val="24"/>
        </w:rPr>
        <w:t xml:space="preserve">специалист </w:t>
      </w:r>
      <w:r w:rsidR="00CD4B57" w:rsidRPr="00432289">
        <w:rPr>
          <w:sz w:val="24"/>
          <w:szCs w:val="24"/>
        </w:rPr>
        <w:t>Отдела</w:t>
      </w:r>
      <w:r w:rsidRPr="00432289">
        <w:rPr>
          <w:sz w:val="24"/>
          <w:szCs w:val="24"/>
        </w:rPr>
        <w:t>, ответственный за предоставление муниципальной услуги</w:t>
      </w:r>
      <w:r w:rsidR="00BE013E" w:rsidRPr="00432289">
        <w:rPr>
          <w:sz w:val="24"/>
          <w:szCs w:val="24"/>
        </w:rPr>
        <w:t>,</w:t>
      </w:r>
      <w:r w:rsidRPr="00432289">
        <w:rPr>
          <w:sz w:val="24"/>
          <w:szCs w:val="24"/>
        </w:rPr>
        <w:t xml:space="preserve"> регистрирует ответ на запрос, полученный в электронном виде</w:t>
      </w:r>
      <w:r w:rsidR="00BE013E" w:rsidRPr="00432289">
        <w:rPr>
          <w:sz w:val="24"/>
          <w:szCs w:val="24"/>
        </w:rPr>
        <w:t>,</w:t>
      </w:r>
      <w:r w:rsidRPr="00432289">
        <w:rPr>
          <w:sz w:val="24"/>
          <w:szCs w:val="24"/>
        </w:rPr>
        <w:t xml:space="preserve"> в журнале учета ответов на межведомственные электронные запросы;</w:t>
      </w:r>
    </w:p>
    <w:p w:rsidR="000C1CE5" w:rsidRPr="00432289" w:rsidRDefault="000C1CE5" w:rsidP="000C1CE5">
      <w:pPr>
        <w:spacing w:line="240" w:lineRule="auto"/>
        <w:ind w:firstLine="709"/>
        <w:jc w:val="both"/>
        <w:rPr>
          <w:sz w:val="24"/>
          <w:szCs w:val="24"/>
        </w:rPr>
      </w:pPr>
      <w:r w:rsidRPr="00432289">
        <w:rPr>
          <w:sz w:val="24"/>
          <w:szCs w:val="24"/>
        </w:rPr>
        <w:t>специалист МФЦ регистрирует полученный ответ на запрос в электронном документообороте;</w:t>
      </w:r>
    </w:p>
    <w:p w:rsidR="000C1CE5" w:rsidRPr="00432289" w:rsidRDefault="000C1CE5" w:rsidP="000C1CE5">
      <w:pPr>
        <w:spacing w:line="240" w:lineRule="auto"/>
        <w:ind w:firstLine="709"/>
        <w:jc w:val="both"/>
        <w:rPr>
          <w:sz w:val="24"/>
          <w:szCs w:val="24"/>
        </w:rPr>
      </w:pPr>
      <w:r w:rsidRPr="00432289">
        <w:rPr>
          <w:sz w:val="24"/>
          <w:szCs w:val="24"/>
        </w:rPr>
        <w:t xml:space="preserve">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w:t>
      </w:r>
      <w:r w:rsidR="00CD4B57" w:rsidRPr="00432289">
        <w:rPr>
          <w:sz w:val="24"/>
          <w:szCs w:val="24"/>
        </w:rPr>
        <w:t>Отдела</w:t>
      </w:r>
      <w:r w:rsidRPr="00432289">
        <w:rPr>
          <w:sz w:val="24"/>
          <w:szCs w:val="24"/>
        </w:rPr>
        <w:t xml:space="preserve">, ответственным </w:t>
      </w:r>
      <w:r w:rsidRPr="00432289">
        <w:rPr>
          <w:sz w:val="24"/>
          <w:szCs w:val="24"/>
        </w:rPr>
        <w:lastRenderedPageBreak/>
        <w:t>за предоставление  муниципальной услуги, и отображаются в описи поступивших документов.</w:t>
      </w:r>
    </w:p>
    <w:p w:rsidR="000C1CE5" w:rsidRPr="00432289" w:rsidRDefault="000C1CE5" w:rsidP="000C1CE5">
      <w:pPr>
        <w:spacing w:line="240" w:lineRule="auto"/>
        <w:ind w:firstLine="709"/>
        <w:jc w:val="both"/>
        <w:rPr>
          <w:sz w:val="24"/>
          <w:szCs w:val="24"/>
        </w:rPr>
      </w:pPr>
      <w:r w:rsidRPr="00432289">
        <w:rPr>
          <w:sz w:val="24"/>
          <w:szCs w:val="24"/>
        </w:rPr>
        <w:t xml:space="preserve">В случае поступления ответа на межведомственный запрос по почте </w:t>
      </w:r>
      <w:r w:rsidR="00D2258F" w:rsidRPr="00432289">
        <w:rPr>
          <w:sz w:val="24"/>
          <w:szCs w:val="24"/>
        </w:rPr>
        <w:t xml:space="preserve">в </w:t>
      </w:r>
      <w:r w:rsidR="0007290E" w:rsidRPr="00432289">
        <w:rPr>
          <w:sz w:val="24"/>
          <w:szCs w:val="24"/>
        </w:rPr>
        <w:t>Управление</w:t>
      </w:r>
      <w:r w:rsidR="00D2258F" w:rsidRPr="00432289">
        <w:rPr>
          <w:sz w:val="24"/>
          <w:szCs w:val="24"/>
        </w:rPr>
        <w:t xml:space="preserve"> </w:t>
      </w:r>
      <w:r w:rsidR="0007290E" w:rsidRPr="00432289">
        <w:rPr>
          <w:sz w:val="24"/>
          <w:szCs w:val="24"/>
        </w:rPr>
        <w:t>специалист Управления, ответственный за делопроизводство,</w:t>
      </w:r>
      <w:r w:rsidRPr="00432289">
        <w:rPr>
          <w:sz w:val="24"/>
          <w:szCs w:val="24"/>
        </w:rPr>
        <w:t xml:space="preserve"> передает зарегистрированный ответ на межведомственный запрос специалисту </w:t>
      </w:r>
      <w:r w:rsidR="00CD4B57" w:rsidRPr="00432289">
        <w:rPr>
          <w:sz w:val="24"/>
          <w:szCs w:val="24"/>
        </w:rPr>
        <w:t>Отдела</w:t>
      </w:r>
      <w:r w:rsidRPr="00432289">
        <w:rPr>
          <w:sz w:val="24"/>
          <w:szCs w:val="24"/>
        </w:rPr>
        <w:t>, ответственному за предоставление муниципальной услуги.</w:t>
      </w:r>
    </w:p>
    <w:p w:rsidR="000C1CE5" w:rsidRPr="00432289" w:rsidRDefault="000C1CE5" w:rsidP="000C1CE5">
      <w:pPr>
        <w:spacing w:line="240" w:lineRule="auto"/>
        <w:ind w:firstLine="709"/>
        <w:jc w:val="both"/>
        <w:rPr>
          <w:sz w:val="24"/>
          <w:szCs w:val="24"/>
        </w:rPr>
      </w:pPr>
      <w:r w:rsidRPr="00432289">
        <w:rPr>
          <w:sz w:val="24"/>
          <w:szCs w:val="24"/>
        </w:rPr>
        <w:t xml:space="preserve">В случае поступления ответа на межведомственный запрос специалисту МФЦ, он обеспечивает его передачу в </w:t>
      </w:r>
      <w:r w:rsidR="0007290E" w:rsidRPr="00432289">
        <w:rPr>
          <w:sz w:val="24"/>
          <w:szCs w:val="24"/>
        </w:rPr>
        <w:t>Управление</w:t>
      </w:r>
      <w:r w:rsidRPr="00432289">
        <w:rPr>
          <w:sz w:val="24"/>
          <w:szCs w:val="24"/>
        </w:rPr>
        <w:t xml:space="preserve"> в порядке и сроки, которые установлены соглашением о взаимодействии между МФЦ и Администрацией города </w:t>
      </w:r>
      <w:r w:rsidR="0007290E" w:rsidRPr="00432289">
        <w:rPr>
          <w:sz w:val="24"/>
          <w:szCs w:val="24"/>
        </w:rPr>
        <w:t>Мегиона</w:t>
      </w:r>
      <w:r w:rsidRPr="00432289">
        <w:rPr>
          <w:sz w:val="24"/>
          <w:szCs w:val="24"/>
        </w:rPr>
        <w:t>.</w:t>
      </w:r>
    </w:p>
    <w:p w:rsidR="000C1CE5" w:rsidRPr="00432289" w:rsidRDefault="0007290E" w:rsidP="00DB783E">
      <w:pPr>
        <w:autoSpaceDE w:val="0"/>
        <w:autoSpaceDN w:val="0"/>
        <w:adjustRightInd w:val="0"/>
        <w:spacing w:line="240" w:lineRule="auto"/>
        <w:ind w:firstLine="709"/>
        <w:jc w:val="both"/>
        <w:rPr>
          <w:bCs/>
          <w:sz w:val="24"/>
          <w:szCs w:val="24"/>
        </w:rPr>
      </w:pPr>
      <w:r w:rsidRPr="00432289">
        <w:rPr>
          <w:rFonts w:eastAsia="Calibri"/>
          <w:sz w:val="24"/>
          <w:szCs w:val="24"/>
        </w:rPr>
        <w:t>3.4.</w:t>
      </w:r>
      <w:r w:rsidR="00DB783E" w:rsidRPr="00432289">
        <w:rPr>
          <w:sz w:val="24"/>
          <w:szCs w:val="24"/>
        </w:rPr>
        <w:t>Ра</w:t>
      </w:r>
      <w:r w:rsidR="00DB783E" w:rsidRPr="00432289">
        <w:rPr>
          <w:bCs/>
          <w:sz w:val="24"/>
          <w:szCs w:val="24"/>
        </w:rPr>
        <w:t>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DB783E" w:rsidRPr="00432289" w:rsidRDefault="00DB783E" w:rsidP="000C1CE5">
      <w:pPr>
        <w:autoSpaceDE w:val="0"/>
        <w:autoSpaceDN w:val="0"/>
        <w:adjustRightInd w:val="0"/>
        <w:spacing w:line="240" w:lineRule="auto"/>
        <w:ind w:firstLine="709"/>
        <w:jc w:val="both"/>
        <w:rPr>
          <w:sz w:val="24"/>
          <w:szCs w:val="24"/>
        </w:rPr>
      </w:pPr>
      <w:r w:rsidRPr="00432289">
        <w:rPr>
          <w:sz w:val="24"/>
          <w:szCs w:val="24"/>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Сведения о должностном лице, ответственном за выполнение административной процедуры: </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за рассмотрение комплекта документов и принятие </w:t>
      </w:r>
      <w:r w:rsidR="00BE013E" w:rsidRPr="00432289">
        <w:rPr>
          <w:rFonts w:eastAsia="Calibri"/>
          <w:sz w:val="24"/>
          <w:szCs w:val="24"/>
        </w:rPr>
        <w:t>решения о предоставлении или</w:t>
      </w:r>
      <w:r w:rsidRPr="00432289">
        <w:rPr>
          <w:rFonts w:eastAsia="Calibri"/>
          <w:sz w:val="24"/>
          <w:szCs w:val="24"/>
        </w:rPr>
        <w:t xml:space="preserve"> об отказе в предоставлении муниципальной услуги - </w:t>
      </w:r>
      <w:r w:rsidR="00B85449" w:rsidRPr="00432289">
        <w:rPr>
          <w:sz w:val="24"/>
          <w:szCs w:val="24"/>
        </w:rPr>
        <w:t>специалист Отдела, ответственный за предоставление муниципальной услуги</w:t>
      </w:r>
      <w:r w:rsidRPr="00432289">
        <w:rPr>
          <w:rFonts w:eastAsia="Calibri"/>
          <w:sz w:val="24"/>
          <w:szCs w:val="24"/>
        </w:rPr>
        <w:t>;</w:t>
      </w:r>
    </w:p>
    <w:p w:rsidR="000C1CE5" w:rsidRPr="00432289" w:rsidRDefault="000C1CE5" w:rsidP="000C1CE5">
      <w:pPr>
        <w:spacing w:line="240" w:lineRule="auto"/>
        <w:ind w:firstLine="709"/>
        <w:jc w:val="both"/>
        <w:rPr>
          <w:sz w:val="24"/>
          <w:szCs w:val="24"/>
          <w:lang w:eastAsia="ru-RU"/>
        </w:rPr>
      </w:pPr>
      <w:r w:rsidRPr="00432289">
        <w:rPr>
          <w:sz w:val="24"/>
          <w:szCs w:val="24"/>
          <w:lang w:eastAsia="ru-RU"/>
        </w:rPr>
        <w:t xml:space="preserve">за уведомление заявителя о предоставлении или об отказе в предоставлении муниципальной услуги – </w:t>
      </w:r>
      <w:r w:rsidRPr="00432289">
        <w:rPr>
          <w:sz w:val="24"/>
          <w:szCs w:val="24"/>
        </w:rPr>
        <w:t xml:space="preserve">специалист </w:t>
      </w:r>
      <w:r w:rsidR="00CD4B57" w:rsidRPr="00432289">
        <w:rPr>
          <w:sz w:val="24"/>
          <w:szCs w:val="24"/>
        </w:rPr>
        <w:t>Отдела</w:t>
      </w:r>
      <w:r w:rsidRPr="00432289">
        <w:rPr>
          <w:sz w:val="24"/>
          <w:szCs w:val="24"/>
        </w:rPr>
        <w:t>, ответственный за предоставление муниципальной услуги</w:t>
      </w:r>
      <w:r w:rsidRPr="00432289">
        <w:rPr>
          <w:sz w:val="24"/>
          <w:szCs w:val="24"/>
          <w:lang w:eastAsia="ru-RU"/>
        </w:rPr>
        <w:t>;</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за подписание решения о предоставлении муниципальной услуги </w:t>
      </w:r>
      <w:r w:rsidR="0007290E" w:rsidRPr="00432289">
        <w:rPr>
          <w:rFonts w:eastAsia="Calibri"/>
          <w:sz w:val="24"/>
          <w:szCs w:val="24"/>
        </w:rPr>
        <w:t>–</w:t>
      </w:r>
      <w:r w:rsidRPr="00432289">
        <w:rPr>
          <w:rFonts w:eastAsia="Calibri"/>
          <w:sz w:val="24"/>
          <w:szCs w:val="24"/>
        </w:rPr>
        <w:t xml:space="preserve"> </w:t>
      </w:r>
      <w:r w:rsidR="0007290E" w:rsidRPr="00432289">
        <w:rPr>
          <w:rFonts w:eastAsia="Calibri"/>
          <w:sz w:val="24"/>
          <w:szCs w:val="24"/>
        </w:rPr>
        <w:t>начальник Управления</w:t>
      </w:r>
      <w:r w:rsidRPr="00432289">
        <w:rPr>
          <w:rFonts w:eastAsia="Calibri"/>
          <w:sz w:val="24"/>
          <w:szCs w:val="24"/>
        </w:rPr>
        <w:t xml:space="preserve"> либо лицо, его замещающее.</w:t>
      </w:r>
    </w:p>
    <w:p w:rsidR="000C1CE5" w:rsidRPr="00432289" w:rsidRDefault="000C1CE5" w:rsidP="000C1CE5">
      <w:pPr>
        <w:autoSpaceDE w:val="0"/>
        <w:autoSpaceDN w:val="0"/>
        <w:adjustRightInd w:val="0"/>
        <w:spacing w:line="240" w:lineRule="auto"/>
        <w:ind w:firstLine="709"/>
        <w:jc w:val="both"/>
        <w:rPr>
          <w:rFonts w:eastAsia="Calibri"/>
          <w:sz w:val="24"/>
          <w:szCs w:val="24"/>
        </w:rPr>
      </w:pPr>
      <w:r w:rsidRPr="00432289">
        <w:rPr>
          <w:rFonts w:eastAsia="Calibri"/>
          <w:sz w:val="24"/>
          <w:szCs w:val="24"/>
        </w:rPr>
        <w:t>Содержание административных действий, входящих в состав административной процедуры:</w:t>
      </w:r>
    </w:p>
    <w:p w:rsidR="00DB783E" w:rsidRPr="00432289" w:rsidRDefault="00DB783E" w:rsidP="00DB783E">
      <w:pPr>
        <w:autoSpaceDE w:val="0"/>
        <w:autoSpaceDN w:val="0"/>
        <w:adjustRightInd w:val="0"/>
        <w:spacing w:line="240" w:lineRule="auto"/>
        <w:ind w:firstLine="709"/>
        <w:jc w:val="both"/>
        <w:rPr>
          <w:sz w:val="24"/>
          <w:szCs w:val="24"/>
        </w:rPr>
      </w:pPr>
      <w:r w:rsidRPr="00432289">
        <w:rPr>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DB783E" w:rsidRPr="00432289" w:rsidRDefault="00DB783E" w:rsidP="00DB783E">
      <w:pPr>
        <w:autoSpaceDE w:val="0"/>
        <w:autoSpaceDN w:val="0"/>
        <w:adjustRightInd w:val="0"/>
        <w:spacing w:line="240" w:lineRule="auto"/>
        <w:ind w:firstLine="709"/>
        <w:contextualSpacing/>
        <w:jc w:val="both"/>
        <w:rPr>
          <w:sz w:val="24"/>
          <w:szCs w:val="24"/>
        </w:rPr>
      </w:pPr>
      <w:r w:rsidRPr="00432289">
        <w:rPr>
          <w:sz w:val="24"/>
          <w:szCs w:val="24"/>
        </w:rPr>
        <w:t>оформление документов, являющихся результатом предоставления муниципальной услуги;</w:t>
      </w:r>
    </w:p>
    <w:p w:rsidR="00DB783E" w:rsidRPr="00432289" w:rsidRDefault="00DB783E" w:rsidP="00DB783E">
      <w:pPr>
        <w:spacing w:line="240" w:lineRule="auto"/>
        <w:ind w:firstLine="709"/>
        <w:jc w:val="both"/>
        <w:rPr>
          <w:sz w:val="24"/>
          <w:szCs w:val="24"/>
        </w:rPr>
      </w:pPr>
      <w:r w:rsidRPr="00432289">
        <w:rPr>
          <w:sz w:val="24"/>
          <w:szCs w:val="24"/>
        </w:rPr>
        <w:t>подписание и регистрация документов, являющихся результатом предоставления муниципальной услуги.</w:t>
      </w:r>
    </w:p>
    <w:p w:rsidR="000C1CE5" w:rsidRPr="00432289" w:rsidRDefault="000C1CE5" w:rsidP="00DB783E">
      <w:pPr>
        <w:spacing w:line="240" w:lineRule="auto"/>
        <w:ind w:firstLine="709"/>
        <w:jc w:val="both"/>
        <w:rPr>
          <w:rFonts w:eastAsia="Calibri"/>
          <w:sz w:val="24"/>
          <w:szCs w:val="24"/>
        </w:rPr>
      </w:pPr>
      <w:r w:rsidRPr="00432289">
        <w:rPr>
          <w:rFonts w:eastAsia="Calibri"/>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Pr="00432289">
        <w:rPr>
          <w:sz w:val="24"/>
          <w:szCs w:val="24"/>
        </w:rPr>
        <w:t>2.8.2</w:t>
      </w:r>
      <w:r w:rsidRPr="00432289">
        <w:rPr>
          <w:rFonts w:eastAsia="Calibri"/>
          <w:sz w:val="24"/>
          <w:szCs w:val="24"/>
        </w:rPr>
        <w:t xml:space="preserve"> настоящего административного регламента.</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Результат административной процедуры: </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по результатам рассмотрения документов </w:t>
      </w:r>
      <w:r w:rsidR="000C1328" w:rsidRPr="00432289">
        <w:rPr>
          <w:rFonts w:eastAsia="Calibri"/>
          <w:sz w:val="24"/>
          <w:szCs w:val="24"/>
        </w:rPr>
        <w:t>специалистом Управления</w:t>
      </w:r>
      <w:r w:rsidRPr="00432289">
        <w:rPr>
          <w:rFonts w:eastAsia="Calibri"/>
          <w:sz w:val="24"/>
          <w:szCs w:val="24"/>
        </w:rPr>
        <w:t xml:space="preserve"> принимается решение о предоставлении или об отказе в предоставлении муниципальной услуги;</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решение о предоставлении муниципальной услуги оформляется решением </w:t>
      </w:r>
      <w:r w:rsidR="0007290E" w:rsidRPr="00432289">
        <w:rPr>
          <w:rFonts w:eastAsia="Calibri"/>
          <w:sz w:val="24"/>
          <w:szCs w:val="24"/>
        </w:rPr>
        <w:t>Управления</w:t>
      </w:r>
      <w:r w:rsidRPr="00432289">
        <w:rPr>
          <w:rFonts w:eastAsia="Calibri"/>
          <w:sz w:val="24"/>
          <w:szCs w:val="24"/>
        </w:rPr>
        <w:t xml:space="preserve"> о предоставлении муниципальной услуги, </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решение об отказе в предоставлении муниципальной услуги </w:t>
      </w:r>
      <w:r w:rsidR="000C1328" w:rsidRPr="00432289">
        <w:rPr>
          <w:rFonts w:eastAsia="Calibri"/>
          <w:sz w:val="24"/>
          <w:szCs w:val="24"/>
        </w:rPr>
        <w:t>оформляется</w:t>
      </w:r>
      <w:r w:rsidR="006F4F1C" w:rsidRPr="00432289">
        <w:rPr>
          <w:rFonts w:eastAsia="Calibri"/>
          <w:sz w:val="24"/>
          <w:szCs w:val="24"/>
        </w:rPr>
        <w:t xml:space="preserve"> на бланке Управления, с указанием оснований со ссылкой на нарушения</w:t>
      </w:r>
      <w:r w:rsidRPr="00432289">
        <w:rPr>
          <w:rFonts w:eastAsia="Calibri"/>
          <w:sz w:val="24"/>
          <w:szCs w:val="24"/>
        </w:rPr>
        <w:t>.</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Способ фиксации результата выполнения административной процедуры:</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решение </w:t>
      </w:r>
      <w:r w:rsidR="0007290E" w:rsidRPr="00432289">
        <w:rPr>
          <w:rFonts w:eastAsia="Calibri"/>
          <w:sz w:val="24"/>
          <w:szCs w:val="24"/>
        </w:rPr>
        <w:t>Управления</w:t>
      </w:r>
      <w:r w:rsidRPr="00432289">
        <w:rPr>
          <w:rFonts w:eastAsia="Calibri"/>
          <w:sz w:val="24"/>
          <w:szCs w:val="24"/>
        </w:rPr>
        <w:t xml:space="preserve"> о предоставлении муниципальной услуги подписывается </w:t>
      </w:r>
      <w:r w:rsidR="0007290E" w:rsidRPr="00432289">
        <w:rPr>
          <w:rFonts w:eastAsia="Calibri"/>
          <w:sz w:val="24"/>
          <w:szCs w:val="24"/>
        </w:rPr>
        <w:t>начальником Управления</w:t>
      </w:r>
      <w:r w:rsidRPr="00432289">
        <w:rPr>
          <w:rFonts w:eastAsia="Calibri"/>
          <w:sz w:val="24"/>
          <w:szCs w:val="24"/>
        </w:rPr>
        <w:t xml:space="preserve"> либо лицом, его замещающим, и регистрируется в журнале регистрации заявлений </w:t>
      </w:r>
      <w:r w:rsidRPr="00432289">
        <w:rPr>
          <w:sz w:val="24"/>
          <w:szCs w:val="24"/>
        </w:rPr>
        <w:t xml:space="preserve">специалистом </w:t>
      </w:r>
      <w:r w:rsidR="00CD4B57" w:rsidRPr="00432289">
        <w:rPr>
          <w:sz w:val="24"/>
          <w:szCs w:val="24"/>
        </w:rPr>
        <w:t>Отдела</w:t>
      </w:r>
      <w:r w:rsidRPr="00432289">
        <w:rPr>
          <w:sz w:val="24"/>
          <w:szCs w:val="24"/>
        </w:rPr>
        <w:t>, ответственным за предоставление муниципальной услуги</w:t>
      </w:r>
      <w:r w:rsidRPr="00432289">
        <w:rPr>
          <w:rFonts w:eastAsia="Calibri"/>
          <w:sz w:val="24"/>
          <w:szCs w:val="24"/>
        </w:rPr>
        <w:t>;</w:t>
      </w:r>
    </w:p>
    <w:p w:rsidR="000C1CE5" w:rsidRPr="00432289" w:rsidRDefault="000C1CE5" w:rsidP="000C1CE5">
      <w:pPr>
        <w:spacing w:line="240" w:lineRule="auto"/>
        <w:ind w:firstLine="709"/>
        <w:jc w:val="both"/>
        <w:rPr>
          <w:rFonts w:eastAsia="Calibri"/>
          <w:sz w:val="24"/>
          <w:szCs w:val="24"/>
        </w:rPr>
      </w:pPr>
      <w:r w:rsidRPr="00432289">
        <w:rPr>
          <w:rFonts w:eastAsia="Calibri"/>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32289">
        <w:rPr>
          <w:sz w:val="24"/>
          <w:szCs w:val="24"/>
        </w:rPr>
        <w:t xml:space="preserve">специалист </w:t>
      </w:r>
      <w:r w:rsidR="00CD4B57" w:rsidRPr="00432289">
        <w:rPr>
          <w:sz w:val="24"/>
          <w:szCs w:val="24"/>
        </w:rPr>
        <w:t>Отдела</w:t>
      </w:r>
      <w:r w:rsidRPr="00432289">
        <w:rPr>
          <w:sz w:val="24"/>
          <w:szCs w:val="24"/>
        </w:rPr>
        <w:t>, ответственный за предоставление муниципальной услуги</w:t>
      </w:r>
      <w:r w:rsidRPr="00432289">
        <w:rPr>
          <w:rFonts w:eastAsia="Calibri"/>
          <w:sz w:val="24"/>
          <w:szCs w:val="24"/>
        </w:rPr>
        <w:t xml:space="preserve">, в течение 1 </w:t>
      </w:r>
      <w:r w:rsidRPr="00432289">
        <w:rPr>
          <w:rFonts w:eastAsia="Calibri"/>
          <w:sz w:val="24"/>
          <w:szCs w:val="24"/>
        </w:rPr>
        <w:lastRenderedPageBreak/>
        <w:t>рабочего дня с момента оформления документов, являющихся результатом предоставления муниципальной услуги, направляет их в МФЦ.</w:t>
      </w:r>
    </w:p>
    <w:p w:rsidR="000C1CE5" w:rsidRPr="00432289" w:rsidRDefault="0007290E" w:rsidP="00CE788B">
      <w:pPr>
        <w:tabs>
          <w:tab w:val="left" w:pos="1276"/>
        </w:tabs>
        <w:autoSpaceDE w:val="0"/>
        <w:autoSpaceDN w:val="0"/>
        <w:adjustRightInd w:val="0"/>
        <w:spacing w:line="240" w:lineRule="auto"/>
        <w:ind w:firstLine="709"/>
        <w:jc w:val="both"/>
        <w:rPr>
          <w:rFonts w:eastAsia="Calibri"/>
          <w:sz w:val="24"/>
          <w:szCs w:val="24"/>
        </w:rPr>
      </w:pPr>
      <w:r w:rsidRPr="00432289">
        <w:rPr>
          <w:rFonts w:eastAsia="Calibri"/>
          <w:sz w:val="24"/>
          <w:szCs w:val="24"/>
        </w:rPr>
        <w:t>3.5.</w:t>
      </w:r>
      <w:r w:rsidR="00432289" w:rsidRPr="00432289">
        <w:rPr>
          <w:sz w:val="24"/>
          <w:szCs w:val="24"/>
        </w:rPr>
        <w:t>Выдача (направление) заявителю документов, являющихся результатом предоставления муниципальной услуги</w:t>
      </w:r>
      <w:r w:rsidR="000C1CE5" w:rsidRPr="00432289">
        <w:rPr>
          <w:rFonts w:eastAsia="Calibri"/>
          <w:sz w:val="24"/>
          <w:szCs w:val="24"/>
        </w:rPr>
        <w:t>.</w:t>
      </w:r>
    </w:p>
    <w:p w:rsidR="000C1CE5" w:rsidRPr="00432289" w:rsidRDefault="00432289" w:rsidP="0007290E">
      <w:pPr>
        <w:tabs>
          <w:tab w:val="left" w:pos="1276"/>
        </w:tabs>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Основание для начала административной процедуры: наличие зарегистрированного </w:t>
      </w:r>
      <w:r w:rsidRPr="00432289">
        <w:rPr>
          <w:sz w:val="24"/>
          <w:szCs w:val="24"/>
        </w:rPr>
        <w:t>решения о согласовании переустройства и (или) перепланировки жилого помещения или об отказе в их согласовании</w:t>
      </w:r>
      <w:r w:rsidR="000C1CE5" w:rsidRPr="00432289">
        <w:rPr>
          <w:rFonts w:eastAsia="Calibri"/>
          <w:sz w:val="24"/>
          <w:szCs w:val="24"/>
        </w:rPr>
        <w:t>.</w:t>
      </w:r>
    </w:p>
    <w:p w:rsidR="000C1CE5" w:rsidRPr="00432289" w:rsidRDefault="000C1CE5" w:rsidP="0007290E">
      <w:pPr>
        <w:autoSpaceDE w:val="0"/>
        <w:autoSpaceDN w:val="0"/>
        <w:adjustRightInd w:val="0"/>
        <w:spacing w:line="240" w:lineRule="auto"/>
        <w:ind w:firstLine="709"/>
        <w:jc w:val="both"/>
        <w:rPr>
          <w:rFonts w:eastAsia="Calibri"/>
          <w:sz w:val="24"/>
          <w:szCs w:val="24"/>
        </w:rPr>
      </w:pPr>
      <w:r w:rsidRPr="00432289">
        <w:rPr>
          <w:rFonts w:eastAsia="Calibri"/>
          <w:sz w:val="24"/>
          <w:szCs w:val="24"/>
        </w:rPr>
        <w:t xml:space="preserve">Сведения о должностном лице, ответственном за выполнение административной процедуры: специалист </w:t>
      </w:r>
      <w:r w:rsidR="00CD4B57" w:rsidRPr="00432289">
        <w:rPr>
          <w:sz w:val="24"/>
          <w:szCs w:val="24"/>
        </w:rPr>
        <w:t>Отдела</w:t>
      </w:r>
      <w:r w:rsidRPr="00432289">
        <w:rPr>
          <w:rFonts w:eastAsia="Calibri"/>
          <w:sz w:val="24"/>
          <w:szCs w:val="24"/>
        </w:rPr>
        <w:t>, ответственный за предоставление муниципальной услуги, либо специалист МФЦ.</w:t>
      </w:r>
    </w:p>
    <w:p w:rsidR="000C1CE5" w:rsidRPr="00432289" w:rsidRDefault="000C1CE5" w:rsidP="000C1CE5">
      <w:pPr>
        <w:autoSpaceDE w:val="0"/>
        <w:autoSpaceDN w:val="0"/>
        <w:adjustRightInd w:val="0"/>
        <w:spacing w:line="240" w:lineRule="auto"/>
        <w:ind w:firstLine="709"/>
        <w:jc w:val="both"/>
        <w:rPr>
          <w:rFonts w:eastAsia="Calibri"/>
          <w:sz w:val="24"/>
          <w:szCs w:val="24"/>
          <w:lang w:eastAsia="ru-RU"/>
        </w:rPr>
      </w:pPr>
      <w:r w:rsidRPr="00432289">
        <w:rPr>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32289">
        <w:rPr>
          <w:rFonts w:eastAsia="Calibri"/>
          <w:sz w:val="24"/>
          <w:szCs w:val="24"/>
          <w:lang w:eastAsia="ru-RU"/>
        </w:rPr>
        <w:t xml:space="preserve">не позднее чем через 3 рабочих дня со дня подписания </w:t>
      </w:r>
      <w:r w:rsidR="008F5108" w:rsidRPr="00432289">
        <w:rPr>
          <w:rFonts w:eastAsia="Calibri"/>
          <w:sz w:val="24"/>
          <w:szCs w:val="24"/>
          <w:lang w:eastAsia="ru-RU"/>
        </w:rPr>
        <w:t>начальником Управления</w:t>
      </w:r>
      <w:r w:rsidRPr="00432289">
        <w:rPr>
          <w:rFonts w:eastAsia="Calibri"/>
          <w:sz w:val="24"/>
          <w:szCs w:val="24"/>
          <w:lang w:eastAsia="ru-RU"/>
        </w:rPr>
        <w:t xml:space="preserve"> либо лицо</w:t>
      </w:r>
      <w:r w:rsidR="0091290A" w:rsidRPr="00432289">
        <w:rPr>
          <w:rFonts w:eastAsia="Calibri"/>
          <w:sz w:val="24"/>
          <w:szCs w:val="24"/>
          <w:lang w:eastAsia="ru-RU"/>
        </w:rPr>
        <w:t xml:space="preserve">м его замещающим решения </w:t>
      </w:r>
      <w:r w:rsidRPr="00432289">
        <w:rPr>
          <w:rFonts w:eastAsia="Calibri"/>
          <w:sz w:val="24"/>
          <w:szCs w:val="24"/>
          <w:lang w:eastAsia="ru-RU"/>
        </w:rPr>
        <w:t>о предоставлении муниципальной услуги</w:t>
      </w:r>
      <w:r w:rsidR="0091290A" w:rsidRPr="00432289">
        <w:rPr>
          <w:rFonts w:eastAsia="Calibri"/>
          <w:sz w:val="24"/>
          <w:szCs w:val="24"/>
          <w:lang w:eastAsia="ru-RU"/>
        </w:rPr>
        <w:t xml:space="preserve">, </w:t>
      </w:r>
      <w:r w:rsidR="00F9188E" w:rsidRPr="00432289">
        <w:rPr>
          <w:rFonts w:eastAsia="Calibri"/>
          <w:sz w:val="24"/>
          <w:szCs w:val="24"/>
          <w:lang w:eastAsia="ru-RU"/>
        </w:rPr>
        <w:t>или</w:t>
      </w:r>
      <w:r w:rsidR="0091290A" w:rsidRPr="00432289">
        <w:rPr>
          <w:rFonts w:eastAsia="Calibri"/>
          <w:sz w:val="24"/>
          <w:szCs w:val="24"/>
          <w:lang w:eastAsia="ru-RU"/>
        </w:rPr>
        <w:t xml:space="preserve"> принятия</w:t>
      </w:r>
      <w:r w:rsidRPr="00432289">
        <w:rPr>
          <w:rFonts w:eastAsia="Calibri"/>
          <w:sz w:val="24"/>
          <w:szCs w:val="24"/>
          <w:lang w:eastAsia="ru-RU"/>
        </w:rPr>
        <w:t xml:space="preserve"> </w:t>
      </w:r>
      <w:r w:rsidR="0091290A" w:rsidRPr="00432289">
        <w:rPr>
          <w:rFonts w:eastAsia="Calibri"/>
          <w:sz w:val="24"/>
          <w:szCs w:val="24"/>
          <w:lang w:eastAsia="ru-RU"/>
        </w:rPr>
        <w:t>решения об отказе в предоставлении муниципальной услуги</w:t>
      </w:r>
      <w:r w:rsidRPr="00432289">
        <w:rPr>
          <w:rFonts w:eastAsia="Calibri"/>
          <w:sz w:val="24"/>
          <w:szCs w:val="24"/>
          <w:lang w:eastAsia="ru-RU"/>
        </w:rPr>
        <w:t xml:space="preserve">. </w:t>
      </w:r>
    </w:p>
    <w:p w:rsidR="000C1CE5" w:rsidRPr="00432289" w:rsidRDefault="000C1CE5" w:rsidP="000C1CE5">
      <w:pPr>
        <w:spacing w:line="240" w:lineRule="auto"/>
        <w:ind w:firstLine="709"/>
        <w:jc w:val="both"/>
        <w:rPr>
          <w:sz w:val="24"/>
          <w:szCs w:val="24"/>
        </w:rPr>
      </w:pPr>
      <w:r w:rsidRPr="00432289">
        <w:rPr>
          <w:sz w:val="24"/>
          <w:szCs w:val="24"/>
        </w:rPr>
        <w:t>Критерий принятия решения: оформленные документы, являющиеся результатом предоставления муниципальной услуги.</w:t>
      </w:r>
    </w:p>
    <w:p w:rsidR="000C1CE5" w:rsidRPr="00432289" w:rsidRDefault="000C1CE5" w:rsidP="000C1CE5">
      <w:pPr>
        <w:autoSpaceDE w:val="0"/>
        <w:autoSpaceDN w:val="0"/>
        <w:adjustRightInd w:val="0"/>
        <w:spacing w:line="240" w:lineRule="auto"/>
        <w:ind w:firstLine="709"/>
        <w:jc w:val="both"/>
        <w:rPr>
          <w:rFonts w:eastAsia="Calibri"/>
          <w:sz w:val="24"/>
          <w:szCs w:val="24"/>
          <w:lang w:eastAsia="ru-RU"/>
        </w:rPr>
      </w:pPr>
      <w:r w:rsidRPr="00432289">
        <w:rPr>
          <w:sz w:val="24"/>
          <w:szCs w:val="24"/>
        </w:rPr>
        <w:t xml:space="preserve">Результат административной процедуры: выданные (направленные) </w:t>
      </w:r>
      <w:r w:rsidR="009D157F" w:rsidRPr="00432289">
        <w:rPr>
          <w:sz w:val="24"/>
          <w:szCs w:val="24"/>
        </w:rPr>
        <w:t xml:space="preserve">заявителю </w:t>
      </w:r>
      <w:r w:rsidRPr="00432289">
        <w:rPr>
          <w:sz w:val="24"/>
          <w:szCs w:val="24"/>
        </w:rPr>
        <w:t xml:space="preserve">документы, являющиеся результатом предоставления муниципальной услуги, нарочно </w:t>
      </w:r>
      <w:r w:rsidRPr="00432289">
        <w:rPr>
          <w:rFonts w:eastAsia="Calibri"/>
          <w:sz w:val="24"/>
          <w:szCs w:val="24"/>
          <w:lang w:eastAsia="ru-RU"/>
        </w:rPr>
        <w:t>или по адресу, указанному в заявлении, либо через МФЦ.</w:t>
      </w:r>
    </w:p>
    <w:p w:rsidR="000C1CE5" w:rsidRPr="00432289" w:rsidRDefault="000C1CE5" w:rsidP="000C1CE5">
      <w:pPr>
        <w:spacing w:line="240" w:lineRule="auto"/>
        <w:ind w:firstLine="709"/>
        <w:jc w:val="both"/>
        <w:rPr>
          <w:sz w:val="24"/>
          <w:szCs w:val="24"/>
        </w:rPr>
      </w:pPr>
      <w:r w:rsidRPr="00432289">
        <w:rPr>
          <w:sz w:val="24"/>
          <w:szCs w:val="24"/>
        </w:rPr>
        <w:t xml:space="preserve">Способ фиксации: </w:t>
      </w:r>
    </w:p>
    <w:p w:rsidR="000C1CE5" w:rsidRPr="00432289" w:rsidRDefault="000C1CE5" w:rsidP="000C1CE5">
      <w:pPr>
        <w:spacing w:line="240" w:lineRule="auto"/>
        <w:ind w:firstLine="709"/>
        <w:jc w:val="both"/>
        <w:rPr>
          <w:sz w:val="24"/>
          <w:szCs w:val="24"/>
        </w:rPr>
      </w:pPr>
      <w:r w:rsidRPr="00432289">
        <w:rPr>
          <w:sz w:val="24"/>
          <w:szCs w:val="24"/>
        </w:rPr>
        <w:t xml:space="preserve">в </w:t>
      </w:r>
      <w:r w:rsidR="008F5108" w:rsidRPr="00432289">
        <w:rPr>
          <w:sz w:val="24"/>
          <w:szCs w:val="24"/>
        </w:rPr>
        <w:t>Управлении</w:t>
      </w:r>
      <w:r w:rsidRPr="00432289">
        <w:rPr>
          <w:sz w:val="24"/>
          <w:szCs w:val="24"/>
        </w:rPr>
        <w:t xml:space="preserve"> </w:t>
      </w:r>
      <w:r w:rsidRPr="00432289">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0C1CE5" w:rsidRPr="00432289" w:rsidRDefault="000C1CE5" w:rsidP="000C1CE5">
      <w:pPr>
        <w:spacing w:line="240" w:lineRule="auto"/>
        <w:ind w:firstLine="709"/>
        <w:jc w:val="both"/>
        <w:rPr>
          <w:sz w:val="24"/>
          <w:szCs w:val="24"/>
        </w:rPr>
      </w:pPr>
      <w:r w:rsidRPr="00432289">
        <w:rPr>
          <w:sz w:val="24"/>
          <w:szCs w:val="24"/>
        </w:rPr>
        <w:t>в МФЦ – в электронном документообороте.</w:t>
      </w:r>
    </w:p>
    <w:p w:rsidR="000C1CE5" w:rsidRPr="00432289" w:rsidRDefault="000C1CE5" w:rsidP="000C1CE5">
      <w:pPr>
        <w:autoSpaceDE w:val="0"/>
        <w:autoSpaceDN w:val="0"/>
        <w:adjustRightInd w:val="0"/>
        <w:spacing w:line="240" w:lineRule="auto"/>
        <w:ind w:firstLine="709"/>
        <w:jc w:val="center"/>
        <w:outlineLvl w:val="1"/>
        <w:rPr>
          <w:rFonts w:eastAsia="Calibri"/>
          <w:sz w:val="24"/>
          <w:szCs w:val="24"/>
        </w:rPr>
      </w:pPr>
    </w:p>
    <w:p w:rsidR="00432289" w:rsidRPr="00432289" w:rsidRDefault="00432289" w:rsidP="00432289">
      <w:pPr>
        <w:autoSpaceDE w:val="0"/>
        <w:autoSpaceDN w:val="0"/>
        <w:adjustRightInd w:val="0"/>
        <w:spacing w:line="240" w:lineRule="auto"/>
        <w:ind w:firstLine="709"/>
        <w:jc w:val="center"/>
        <w:rPr>
          <w:sz w:val="24"/>
          <w:szCs w:val="24"/>
        </w:rPr>
      </w:pPr>
      <w:r w:rsidRPr="00432289">
        <w:rPr>
          <w:sz w:val="24"/>
          <w:szCs w:val="24"/>
        </w:rPr>
        <w:t xml:space="preserve">IV. Формы контроля за исполнением </w:t>
      </w:r>
    </w:p>
    <w:p w:rsidR="00432289" w:rsidRPr="00432289" w:rsidRDefault="00432289" w:rsidP="00432289">
      <w:pPr>
        <w:autoSpaceDE w:val="0"/>
        <w:autoSpaceDN w:val="0"/>
        <w:adjustRightInd w:val="0"/>
        <w:spacing w:line="240" w:lineRule="auto"/>
        <w:ind w:firstLine="709"/>
        <w:jc w:val="center"/>
        <w:rPr>
          <w:sz w:val="24"/>
          <w:szCs w:val="24"/>
        </w:rPr>
      </w:pPr>
      <w:r w:rsidRPr="00432289">
        <w:rPr>
          <w:sz w:val="24"/>
          <w:szCs w:val="24"/>
        </w:rPr>
        <w:t>Административного регламента</w:t>
      </w:r>
    </w:p>
    <w:p w:rsidR="00432289" w:rsidRPr="00432289" w:rsidRDefault="00432289" w:rsidP="00432289">
      <w:pPr>
        <w:autoSpaceDE w:val="0"/>
        <w:autoSpaceDN w:val="0"/>
        <w:adjustRightInd w:val="0"/>
        <w:spacing w:line="240" w:lineRule="auto"/>
        <w:ind w:firstLine="709"/>
        <w:jc w:val="center"/>
        <w:rPr>
          <w:sz w:val="24"/>
          <w:szCs w:val="24"/>
        </w:rPr>
      </w:pPr>
    </w:p>
    <w:p w:rsidR="00432289" w:rsidRPr="00432289" w:rsidRDefault="00432289" w:rsidP="00432289">
      <w:pPr>
        <w:autoSpaceDE w:val="0"/>
        <w:autoSpaceDN w:val="0"/>
        <w:adjustRightInd w:val="0"/>
        <w:spacing w:line="240" w:lineRule="auto"/>
        <w:ind w:firstLine="709"/>
        <w:jc w:val="both"/>
        <w:rPr>
          <w:sz w:val="24"/>
          <w:szCs w:val="24"/>
        </w:rPr>
      </w:pPr>
      <w:r w:rsidRPr="00432289">
        <w:rPr>
          <w:sz w:val="24"/>
          <w:szCs w:val="24"/>
        </w:rPr>
        <w:t>4.1.Текущий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либо лицом его замещающим.</w:t>
      </w:r>
    </w:p>
    <w:p w:rsidR="00432289" w:rsidRPr="00432289" w:rsidRDefault="00432289" w:rsidP="00432289">
      <w:pPr>
        <w:widowControl w:val="0"/>
        <w:autoSpaceDE w:val="0"/>
        <w:autoSpaceDN w:val="0"/>
        <w:adjustRightInd w:val="0"/>
        <w:spacing w:line="240" w:lineRule="auto"/>
        <w:ind w:firstLine="540"/>
        <w:jc w:val="both"/>
        <w:rPr>
          <w:sz w:val="24"/>
          <w:szCs w:val="24"/>
        </w:rPr>
      </w:pPr>
      <w:r w:rsidRPr="00432289">
        <w:rPr>
          <w:sz w:val="24"/>
          <w:szCs w:val="24"/>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управления либо лица, его замещающего. </w:t>
      </w:r>
    </w:p>
    <w:p w:rsidR="00432289" w:rsidRPr="00432289" w:rsidRDefault="00432289" w:rsidP="00432289">
      <w:pPr>
        <w:pStyle w:val="aff1"/>
        <w:tabs>
          <w:tab w:val="left" w:pos="0"/>
        </w:tabs>
        <w:ind w:left="0" w:firstLine="720"/>
        <w:jc w:val="both"/>
      </w:pPr>
      <w:r w:rsidRPr="00432289">
        <w:t xml:space="preserve">4.2.Периодичность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w:t>
      </w:r>
    </w:p>
    <w:p w:rsidR="00432289" w:rsidRPr="00432289" w:rsidRDefault="00432289" w:rsidP="00432289">
      <w:pPr>
        <w:pStyle w:val="aff1"/>
        <w:tabs>
          <w:tab w:val="left" w:pos="0"/>
        </w:tabs>
        <w:ind w:left="0" w:firstLine="720"/>
        <w:jc w:val="both"/>
      </w:pPr>
      <w:r w:rsidRPr="00432289">
        <w:t>Внеплановые проверки полноты и качества предоставления муниципальной услуги проводятся начальником управления</w:t>
      </w:r>
      <w:r w:rsidRPr="00432289">
        <w:rPr>
          <w:i/>
        </w:rPr>
        <w:t xml:space="preserve"> </w:t>
      </w:r>
      <w:r w:rsidRPr="00432289">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432289" w:rsidRPr="00432289" w:rsidRDefault="00432289" w:rsidP="00432289">
      <w:pPr>
        <w:pStyle w:val="aff1"/>
        <w:tabs>
          <w:tab w:val="left" w:pos="0"/>
        </w:tabs>
        <w:ind w:left="0" w:firstLine="720"/>
        <w:jc w:val="both"/>
      </w:pPr>
      <w:r w:rsidRPr="00432289">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32289" w:rsidRPr="00432289" w:rsidRDefault="00432289" w:rsidP="00432289">
      <w:pPr>
        <w:pStyle w:val="aff1"/>
        <w:tabs>
          <w:tab w:val="left" w:pos="0"/>
        </w:tabs>
        <w:ind w:left="0" w:firstLine="720"/>
        <w:jc w:val="both"/>
      </w:pPr>
      <w:r w:rsidRPr="00432289">
        <w:t>Результаты проверки оформляются в форме акта, который подписывается лицами, участвующими в проведении проверки.</w:t>
      </w:r>
    </w:p>
    <w:p w:rsidR="00432289" w:rsidRPr="00432289" w:rsidRDefault="00432289" w:rsidP="00432289">
      <w:pPr>
        <w:pStyle w:val="aff1"/>
        <w:tabs>
          <w:tab w:val="left" w:pos="0"/>
        </w:tabs>
        <w:ind w:left="0" w:firstLine="720"/>
        <w:jc w:val="both"/>
      </w:pPr>
      <w:r w:rsidRPr="00432289">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32289" w:rsidRPr="00432289" w:rsidRDefault="00432289" w:rsidP="00432289">
      <w:pPr>
        <w:shd w:val="clear" w:color="auto" w:fill="FFFFFF"/>
        <w:spacing w:line="240" w:lineRule="auto"/>
        <w:ind w:firstLine="709"/>
        <w:jc w:val="both"/>
        <w:rPr>
          <w:sz w:val="24"/>
          <w:szCs w:val="24"/>
        </w:rPr>
      </w:pPr>
      <w:r w:rsidRPr="00432289">
        <w:rPr>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432289" w:rsidRPr="00432289" w:rsidRDefault="00432289" w:rsidP="00432289">
      <w:pPr>
        <w:shd w:val="clear" w:color="auto" w:fill="FFFFFF"/>
        <w:spacing w:line="240" w:lineRule="auto"/>
        <w:ind w:firstLine="709"/>
        <w:jc w:val="both"/>
        <w:rPr>
          <w:sz w:val="24"/>
          <w:szCs w:val="24"/>
        </w:rPr>
      </w:pPr>
      <w:r w:rsidRPr="00432289">
        <w:rPr>
          <w:sz w:val="24"/>
          <w:szCs w:val="24"/>
        </w:rPr>
        <w:t>4.3.Контроль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32289" w:rsidRPr="00432289" w:rsidRDefault="00432289" w:rsidP="00432289">
      <w:pPr>
        <w:pStyle w:val="aff1"/>
        <w:ind w:left="0" w:firstLine="708"/>
        <w:jc w:val="both"/>
      </w:pPr>
      <w:r w:rsidRPr="00432289">
        <w:t xml:space="preserve">4.4.Должностные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432289">
        <w:rPr>
          <w:strike/>
          <w:color w:val="FF0000"/>
        </w:rPr>
        <w:t xml:space="preserve"> </w:t>
      </w:r>
    </w:p>
    <w:p w:rsidR="00432289" w:rsidRPr="00432289" w:rsidRDefault="00432289" w:rsidP="00432289">
      <w:pPr>
        <w:pStyle w:val="aff1"/>
        <w:ind w:left="0" w:firstLine="708"/>
        <w:jc w:val="both"/>
      </w:pPr>
      <w:r w:rsidRPr="00432289">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32289" w:rsidRPr="00432289" w:rsidRDefault="00432289" w:rsidP="00432289">
      <w:pPr>
        <w:widowControl w:val="0"/>
        <w:shd w:val="clear" w:color="auto" w:fill="FFFFFF"/>
        <w:tabs>
          <w:tab w:val="left" w:pos="1445"/>
        </w:tabs>
        <w:autoSpaceDE w:val="0"/>
        <w:autoSpaceDN w:val="0"/>
        <w:adjustRightInd w:val="0"/>
        <w:spacing w:line="240" w:lineRule="auto"/>
        <w:ind w:firstLine="709"/>
        <w:jc w:val="both"/>
        <w:rPr>
          <w:sz w:val="24"/>
          <w:szCs w:val="24"/>
        </w:rPr>
      </w:pPr>
      <w:r w:rsidRPr="00432289">
        <w:rPr>
          <w:sz w:val="24"/>
          <w:szCs w:val="24"/>
        </w:rPr>
        <w:t>В соответствии со статьей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53BAF" w:rsidRDefault="00F53BAF" w:rsidP="00432289">
      <w:pPr>
        <w:widowControl w:val="0"/>
        <w:autoSpaceDE w:val="0"/>
        <w:autoSpaceDN w:val="0"/>
        <w:adjustRightInd w:val="0"/>
        <w:spacing w:line="240" w:lineRule="auto"/>
        <w:ind w:firstLine="709"/>
        <w:jc w:val="center"/>
        <w:outlineLvl w:val="1"/>
        <w:rPr>
          <w:sz w:val="24"/>
          <w:szCs w:val="24"/>
        </w:rPr>
      </w:pPr>
    </w:p>
    <w:p w:rsidR="00432289" w:rsidRPr="00432289" w:rsidRDefault="00432289" w:rsidP="00432289">
      <w:pPr>
        <w:widowControl w:val="0"/>
        <w:autoSpaceDE w:val="0"/>
        <w:autoSpaceDN w:val="0"/>
        <w:adjustRightInd w:val="0"/>
        <w:spacing w:line="240" w:lineRule="auto"/>
        <w:ind w:firstLine="709"/>
        <w:jc w:val="center"/>
        <w:outlineLvl w:val="1"/>
        <w:rPr>
          <w:sz w:val="24"/>
          <w:szCs w:val="24"/>
        </w:rPr>
      </w:pPr>
      <w:r w:rsidRPr="00432289">
        <w:rPr>
          <w:sz w:val="24"/>
          <w:szCs w:val="24"/>
        </w:rPr>
        <w:t>V. Досудебный (внесудебный) порядок обжалования решений</w:t>
      </w:r>
    </w:p>
    <w:p w:rsidR="00432289" w:rsidRPr="00432289" w:rsidRDefault="00432289" w:rsidP="00432289">
      <w:pPr>
        <w:widowControl w:val="0"/>
        <w:autoSpaceDE w:val="0"/>
        <w:autoSpaceDN w:val="0"/>
        <w:adjustRightInd w:val="0"/>
        <w:spacing w:line="240" w:lineRule="auto"/>
        <w:ind w:firstLine="709"/>
        <w:jc w:val="center"/>
        <w:rPr>
          <w:sz w:val="24"/>
          <w:szCs w:val="24"/>
        </w:rPr>
      </w:pPr>
      <w:r w:rsidRPr="00432289">
        <w:rPr>
          <w:sz w:val="24"/>
          <w:szCs w:val="24"/>
        </w:rPr>
        <w:t>и действий (бездействия) органа,</w:t>
      </w:r>
    </w:p>
    <w:p w:rsidR="00432289" w:rsidRPr="00432289" w:rsidRDefault="00432289" w:rsidP="00432289">
      <w:pPr>
        <w:widowControl w:val="0"/>
        <w:autoSpaceDE w:val="0"/>
        <w:autoSpaceDN w:val="0"/>
        <w:adjustRightInd w:val="0"/>
        <w:spacing w:line="240" w:lineRule="auto"/>
        <w:ind w:firstLine="709"/>
        <w:jc w:val="center"/>
        <w:rPr>
          <w:sz w:val="24"/>
          <w:szCs w:val="24"/>
        </w:rPr>
      </w:pPr>
      <w:r w:rsidRPr="00432289">
        <w:rPr>
          <w:sz w:val="24"/>
          <w:szCs w:val="24"/>
        </w:rPr>
        <w:t>предоставляющего муниципальную услугу,</w:t>
      </w:r>
    </w:p>
    <w:p w:rsidR="00432289" w:rsidRPr="00432289" w:rsidRDefault="00432289" w:rsidP="00432289">
      <w:pPr>
        <w:widowControl w:val="0"/>
        <w:autoSpaceDE w:val="0"/>
        <w:autoSpaceDN w:val="0"/>
        <w:adjustRightInd w:val="0"/>
        <w:spacing w:line="240" w:lineRule="auto"/>
        <w:ind w:firstLine="709"/>
        <w:jc w:val="center"/>
        <w:rPr>
          <w:sz w:val="24"/>
          <w:szCs w:val="24"/>
        </w:rPr>
      </w:pPr>
      <w:r w:rsidRPr="00432289">
        <w:rPr>
          <w:sz w:val="24"/>
          <w:szCs w:val="24"/>
        </w:rPr>
        <w:t>а также должностных лиц</w:t>
      </w:r>
    </w:p>
    <w:p w:rsidR="00432289" w:rsidRPr="00432289" w:rsidRDefault="00432289" w:rsidP="00432289">
      <w:pPr>
        <w:widowControl w:val="0"/>
        <w:autoSpaceDE w:val="0"/>
        <w:autoSpaceDN w:val="0"/>
        <w:adjustRightInd w:val="0"/>
        <w:spacing w:line="240" w:lineRule="auto"/>
        <w:ind w:firstLine="709"/>
        <w:jc w:val="center"/>
        <w:rPr>
          <w:sz w:val="24"/>
          <w:szCs w:val="24"/>
        </w:rPr>
      </w:pPr>
    </w:p>
    <w:p w:rsidR="00DA2ABD" w:rsidRPr="00DA2ABD" w:rsidRDefault="00DA2ABD" w:rsidP="00DA2ABD">
      <w:pPr>
        <w:spacing w:line="240" w:lineRule="auto"/>
        <w:ind w:firstLine="709"/>
        <w:contextualSpacing/>
        <w:jc w:val="both"/>
        <w:rPr>
          <w:sz w:val="24"/>
          <w:szCs w:val="24"/>
          <w:lang w:eastAsia="ru-RU"/>
        </w:rPr>
      </w:pPr>
      <w:r>
        <w:rPr>
          <w:sz w:val="24"/>
          <w:szCs w:val="24"/>
          <w:lang w:eastAsia="ru-RU"/>
        </w:rPr>
        <w:t>5.1</w:t>
      </w:r>
      <w:r w:rsidRPr="00DA2ABD">
        <w:rPr>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A2ABD" w:rsidRPr="00DA2ABD" w:rsidRDefault="00DA2ABD" w:rsidP="00DA2ABD">
      <w:pPr>
        <w:spacing w:line="240" w:lineRule="auto"/>
        <w:ind w:firstLine="709"/>
        <w:contextualSpacing/>
        <w:jc w:val="both"/>
        <w:rPr>
          <w:sz w:val="24"/>
          <w:szCs w:val="24"/>
          <w:lang w:eastAsia="ru-RU"/>
        </w:rPr>
      </w:pPr>
      <w:r>
        <w:rPr>
          <w:sz w:val="24"/>
          <w:szCs w:val="24"/>
          <w:lang w:eastAsia="ru-RU"/>
        </w:rPr>
        <w:t>5.2</w:t>
      </w:r>
      <w:r w:rsidRPr="00DA2ABD">
        <w:rPr>
          <w:sz w:val="24"/>
          <w:szCs w:val="24"/>
          <w:lang w:eastAsia="ru-RU"/>
        </w:rPr>
        <w:t xml:space="preserve">.Предметом досудебного (внесудебного) обжалования могут являться действие (бездействие) Уравления, должностных лиц, муниципальных служащих, </w:t>
      </w:r>
      <w:r w:rsidRPr="00DA2ABD">
        <w:rPr>
          <w:sz w:val="24"/>
          <w:szCs w:val="24"/>
          <w:lang w:eastAsia="ru-RU"/>
        </w:rPr>
        <w:lastRenderedPageBreak/>
        <w:t>предоставляющих муниципальную услугу, а также принимаемые ими решения в ходе предоставления муниципальной услуги.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нарушения срока регистрации запроса заявителя о предоставлении муниципальной услуги;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нарушения срока предоставления муниципальной услуги;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 для предоставления муниципальной услуги у заявителя;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города Мегиона;</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ABD" w:rsidRPr="00DA2ABD" w:rsidRDefault="00DA2ABD" w:rsidP="00DA2ABD">
      <w:pPr>
        <w:spacing w:line="240" w:lineRule="auto"/>
        <w:ind w:firstLine="709"/>
        <w:contextualSpacing/>
        <w:jc w:val="both"/>
        <w:rPr>
          <w:sz w:val="24"/>
          <w:szCs w:val="24"/>
          <w:lang w:eastAsia="ru-RU"/>
        </w:rPr>
      </w:pPr>
      <w:r>
        <w:rPr>
          <w:sz w:val="24"/>
          <w:szCs w:val="24"/>
          <w:lang w:eastAsia="ru-RU"/>
        </w:rPr>
        <w:t>5.3</w:t>
      </w:r>
      <w:r w:rsidRPr="00DA2ABD">
        <w:rPr>
          <w:sz w:val="24"/>
          <w:szCs w:val="24"/>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предоставления государственных и муниципальных услуг, а также может быть принята при личном приёме заявителя.</w:t>
      </w:r>
    </w:p>
    <w:p w:rsidR="00DA2ABD" w:rsidRPr="00DA2ABD" w:rsidRDefault="00DA2ABD" w:rsidP="00DA2ABD">
      <w:pPr>
        <w:spacing w:line="240" w:lineRule="auto"/>
        <w:ind w:firstLine="709"/>
        <w:contextualSpacing/>
        <w:jc w:val="both"/>
        <w:rPr>
          <w:sz w:val="24"/>
          <w:szCs w:val="24"/>
          <w:lang w:eastAsia="ru-RU"/>
        </w:rPr>
      </w:pPr>
      <w:r>
        <w:rPr>
          <w:sz w:val="24"/>
          <w:szCs w:val="24"/>
          <w:lang w:eastAsia="ru-RU"/>
        </w:rPr>
        <w:t>5.</w:t>
      </w:r>
      <w:r w:rsidRPr="00DA2ABD">
        <w:rPr>
          <w:sz w:val="24"/>
          <w:szCs w:val="24"/>
          <w:lang w:eastAsia="ru-RU"/>
        </w:rPr>
        <w:t>4.Основанием для начала процедуры досудебного (внесудебного) обжалования является поступление жалобы в Управление или в администрацию города Мегиона.</w:t>
      </w:r>
    </w:p>
    <w:p w:rsidR="00DA2ABD" w:rsidRPr="00DA2ABD" w:rsidRDefault="00DA2ABD" w:rsidP="00DA2ABD">
      <w:pPr>
        <w:spacing w:line="240" w:lineRule="auto"/>
        <w:ind w:firstLine="709"/>
        <w:contextualSpacing/>
        <w:jc w:val="both"/>
        <w:rPr>
          <w:sz w:val="24"/>
          <w:szCs w:val="24"/>
          <w:lang w:eastAsia="ru-RU"/>
        </w:rPr>
      </w:pPr>
      <w:r>
        <w:rPr>
          <w:sz w:val="24"/>
          <w:szCs w:val="24"/>
          <w:lang w:eastAsia="ru-RU"/>
        </w:rPr>
        <w:t>5.</w:t>
      </w:r>
      <w:r w:rsidRPr="00DA2ABD">
        <w:rPr>
          <w:sz w:val="24"/>
          <w:szCs w:val="24"/>
          <w:lang w:eastAsia="ru-RU"/>
        </w:rPr>
        <w:t>5.Приём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Время приёма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 xml:space="preserve">В случае, если жалоба подана заявителем в Управление, в компетенцию которого не входит её рассмотрение, то в течение 3-х (трёх) рабочих дней со дня ее регистрации она направляется в уполномоченный на ее рассмотрение орган, о чём заявитель информируется в письменной форме. </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Заявитель в жалобе указывает следующую информацию:</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наименование Управления, должностного лица службы либо муниципального служащего, решения и действия (бездействие) которых обжалуются;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DA2ABD">
        <w:rPr>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Заявителем могут быть представлены документы (при наличии), подтверждающие доводы заявителя, либо их копии.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а) оформленная в соответствии с законодательством Российской Федерации доверенность (для физических лиц);</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.6</w:t>
      </w:r>
      <w:r w:rsidRPr="00DA2ABD">
        <w:rPr>
          <w:sz w:val="24"/>
          <w:szCs w:val="24"/>
          <w:lang w:eastAsia="ru-RU"/>
        </w:rPr>
        <w:t>.Заявитель имеет право на получение информации и документов, необходимых для обоснования и рассмотрения жалобы.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.7</w:t>
      </w:r>
      <w:r w:rsidRPr="00DA2ABD">
        <w:rPr>
          <w:sz w:val="24"/>
          <w:szCs w:val="24"/>
          <w:lang w:eastAsia="ru-RU"/>
        </w:rPr>
        <w:t xml:space="preserve">.Жалоба, поступившая в Управление, подлежит регистрации в день её поступления. </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случае подачи заявителем жалобы через МФЦ, последний обеспечивает ее передачу в Управление в порядке и сроки, которые установлены соглашением о взаимодействии между МФЦ и администрацией города Мегиона (далее – соглашение о взаимодействии), но не позднее следующего рабочего дня со дня поступления жалобы.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.8</w:t>
      </w:r>
      <w:r w:rsidRPr="00DA2ABD">
        <w:rPr>
          <w:sz w:val="24"/>
          <w:szCs w:val="24"/>
          <w:lang w:eastAsia="ru-RU"/>
        </w:rPr>
        <w:t>.Должностным лицом, уполномоченным на рассмотрение жалоб является начальник Управления, при обжаловании действий и решений, принимаемых начальником Управления, должностным лицом, уполномоченным на рассмотрение жалоб является заместитель главы города, курирующий работу Управления.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По результатам рассмотрения жалобы Управление принимает одно из следующих решений:</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lastRenderedPageBreak/>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2) отказывает в удовлетворении жалобы.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ответе по результатам рассмотрения жалобы указываются: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фамилия, имя, отчество (при наличии) или наименование заявителя;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г) основания для принятия решения по жалобе;</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д) принятое по жалобе решение;</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ж) сведения о порядке обжалования принятого по жалобе решения.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Ответ по результатам рассмотрения жалобы подписывается уполномоченным на рассмотрение жалобы должностным лицом Управления.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.9</w:t>
      </w:r>
      <w:r w:rsidRPr="00DA2ABD">
        <w:rPr>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.10</w:t>
      </w:r>
      <w:r w:rsidRPr="00DA2ABD">
        <w:rPr>
          <w:sz w:val="24"/>
          <w:szCs w:val="24"/>
          <w:lang w:eastAsia="ru-RU"/>
        </w:rPr>
        <w:t>.Перечень оснований для отказа в удовлетворении жалобы и случаев, в которых ответ на жалобу не даётся: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Управление отказывает в удовлетворении жалобы в следующих случаях:</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 наличие решения по жалобе, принятого ранее в отношении того же заявителя и по тому же предмету жалобы.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Управление оставляет жалобу без ответа в следующих случаях:</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Оснований для приостановления рассмотрения жалобы законодательством Российской Федерации не предусмотрено.</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.11</w:t>
      </w:r>
      <w:r w:rsidRPr="00DA2ABD">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DA2ABD" w:rsidRPr="00DA2ABD" w:rsidRDefault="00DA2ABD" w:rsidP="00DA2ABD">
      <w:pPr>
        <w:spacing w:line="240" w:lineRule="auto"/>
        <w:ind w:firstLine="709"/>
        <w:contextualSpacing/>
        <w:jc w:val="both"/>
        <w:rPr>
          <w:sz w:val="24"/>
          <w:szCs w:val="24"/>
          <w:lang w:eastAsia="ru-RU"/>
        </w:rPr>
      </w:pPr>
      <w:r w:rsidRPr="00DA2ABD">
        <w:rPr>
          <w:sz w:val="24"/>
          <w:szCs w:val="24"/>
          <w:lang w:eastAsia="ru-RU"/>
        </w:rPr>
        <w:t>5</w:t>
      </w:r>
      <w:r>
        <w:rPr>
          <w:sz w:val="24"/>
          <w:szCs w:val="24"/>
          <w:lang w:eastAsia="ru-RU"/>
        </w:rPr>
        <w:t>.12</w:t>
      </w:r>
      <w:r w:rsidRPr="00DA2ABD">
        <w:rPr>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A2ABD" w:rsidRDefault="00DA2ABD" w:rsidP="000C1CE5">
      <w:pPr>
        <w:spacing w:line="192" w:lineRule="auto"/>
        <w:ind w:firstLine="709"/>
        <w:jc w:val="right"/>
        <w:rPr>
          <w:sz w:val="24"/>
          <w:szCs w:val="28"/>
        </w:rPr>
      </w:pPr>
    </w:p>
    <w:p w:rsidR="00DA2ABD" w:rsidRDefault="00DA2ABD" w:rsidP="000C1CE5">
      <w:pPr>
        <w:spacing w:line="192" w:lineRule="auto"/>
        <w:ind w:firstLine="709"/>
        <w:jc w:val="right"/>
        <w:rPr>
          <w:sz w:val="24"/>
          <w:szCs w:val="28"/>
        </w:rPr>
      </w:pPr>
    </w:p>
    <w:p w:rsidR="00DA2ABD" w:rsidRDefault="00DA2ABD" w:rsidP="000C1CE5">
      <w:pPr>
        <w:spacing w:line="192" w:lineRule="auto"/>
        <w:ind w:firstLine="709"/>
        <w:jc w:val="right"/>
        <w:rPr>
          <w:sz w:val="24"/>
          <w:szCs w:val="28"/>
        </w:rPr>
      </w:pPr>
    </w:p>
    <w:p w:rsidR="00DA2ABD" w:rsidRDefault="00DA2ABD" w:rsidP="000C1CE5">
      <w:pPr>
        <w:spacing w:line="192" w:lineRule="auto"/>
        <w:ind w:firstLine="709"/>
        <w:jc w:val="right"/>
        <w:rPr>
          <w:sz w:val="24"/>
          <w:szCs w:val="28"/>
        </w:rPr>
      </w:pPr>
    </w:p>
    <w:p w:rsidR="00DA2ABD" w:rsidRDefault="00DA2ABD" w:rsidP="000C1CE5">
      <w:pPr>
        <w:spacing w:line="192" w:lineRule="auto"/>
        <w:ind w:firstLine="709"/>
        <w:jc w:val="right"/>
        <w:rPr>
          <w:sz w:val="24"/>
          <w:szCs w:val="28"/>
        </w:rPr>
      </w:pPr>
    </w:p>
    <w:p w:rsidR="00DA2ABD" w:rsidRDefault="00DA2ABD" w:rsidP="000C1CE5">
      <w:pPr>
        <w:spacing w:line="192" w:lineRule="auto"/>
        <w:ind w:firstLine="709"/>
        <w:jc w:val="right"/>
        <w:rPr>
          <w:sz w:val="24"/>
          <w:szCs w:val="28"/>
        </w:rPr>
      </w:pPr>
    </w:p>
    <w:p w:rsidR="000C1CE5" w:rsidRPr="00B47CAD" w:rsidRDefault="000C1CE5" w:rsidP="000C1CE5">
      <w:pPr>
        <w:spacing w:line="192" w:lineRule="auto"/>
        <w:ind w:firstLine="709"/>
        <w:jc w:val="right"/>
        <w:rPr>
          <w:sz w:val="24"/>
          <w:szCs w:val="28"/>
        </w:rPr>
      </w:pPr>
      <w:r w:rsidRPr="00B47CAD">
        <w:rPr>
          <w:sz w:val="24"/>
          <w:szCs w:val="28"/>
        </w:rPr>
        <w:lastRenderedPageBreak/>
        <w:t>Приложение</w:t>
      </w:r>
    </w:p>
    <w:p w:rsidR="000C1CE5" w:rsidRPr="00B47CAD" w:rsidRDefault="000C1CE5" w:rsidP="000C1CE5">
      <w:pPr>
        <w:spacing w:line="192" w:lineRule="auto"/>
        <w:ind w:firstLine="709"/>
        <w:jc w:val="right"/>
        <w:rPr>
          <w:sz w:val="24"/>
          <w:szCs w:val="28"/>
        </w:rPr>
      </w:pPr>
      <w:r w:rsidRPr="00B47CAD">
        <w:rPr>
          <w:sz w:val="24"/>
          <w:szCs w:val="28"/>
        </w:rPr>
        <w:t>к административному регламенту</w:t>
      </w:r>
    </w:p>
    <w:p w:rsidR="000C1CE5" w:rsidRPr="00B47CAD" w:rsidRDefault="000C1CE5" w:rsidP="000C1CE5">
      <w:pPr>
        <w:spacing w:line="192" w:lineRule="auto"/>
        <w:ind w:firstLine="709"/>
        <w:jc w:val="right"/>
        <w:rPr>
          <w:bCs/>
          <w:sz w:val="24"/>
          <w:szCs w:val="28"/>
        </w:rPr>
      </w:pPr>
      <w:r w:rsidRPr="00B47CAD">
        <w:rPr>
          <w:bCs/>
          <w:sz w:val="24"/>
          <w:szCs w:val="28"/>
        </w:rPr>
        <w:t>пред</w:t>
      </w:r>
      <w:r w:rsidR="00CB0581" w:rsidRPr="00B47CAD">
        <w:rPr>
          <w:bCs/>
          <w:sz w:val="24"/>
          <w:szCs w:val="28"/>
        </w:rPr>
        <w:t>оставления муниципальной услуги</w:t>
      </w:r>
    </w:p>
    <w:p w:rsidR="000C1CE5" w:rsidRPr="00B47CAD" w:rsidRDefault="000C1CE5" w:rsidP="000C1CE5">
      <w:pPr>
        <w:spacing w:line="192" w:lineRule="auto"/>
        <w:ind w:firstLine="709"/>
        <w:jc w:val="right"/>
        <w:rPr>
          <w:sz w:val="24"/>
          <w:szCs w:val="28"/>
        </w:rPr>
      </w:pPr>
      <w:r w:rsidRPr="00B47CAD">
        <w:rPr>
          <w:bCs/>
          <w:sz w:val="24"/>
          <w:szCs w:val="28"/>
        </w:rPr>
        <w:t>«П</w:t>
      </w:r>
      <w:r w:rsidRPr="00B47CAD">
        <w:rPr>
          <w:sz w:val="24"/>
          <w:szCs w:val="28"/>
        </w:rPr>
        <w:t>рие</w:t>
      </w:r>
      <w:r w:rsidR="00CB0581" w:rsidRPr="00B47CAD">
        <w:rPr>
          <w:sz w:val="24"/>
          <w:szCs w:val="28"/>
        </w:rPr>
        <w:t>м заявлений и выдача документов</w:t>
      </w:r>
    </w:p>
    <w:p w:rsidR="000C1CE5" w:rsidRPr="00B47CAD" w:rsidRDefault="000C1CE5" w:rsidP="000C1CE5">
      <w:pPr>
        <w:spacing w:line="192" w:lineRule="auto"/>
        <w:ind w:firstLine="709"/>
        <w:jc w:val="right"/>
        <w:rPr>
          <w:sz w:val="24"/>
          <w:szCs w:val="28"/>
        </w:rPr>
      </w:pPr>
      <w:r w:rsidRPr="00B47CAD">
        <w:rPr>
          <w:sz w:val="24"/>
          <w:szCs w:val="28"/>
        </w:rPr>
        <w:t>о согласовании переустройства и (</w:t>
      </w:r>
      <w:r w:rsidR="00CB0581" w:rsidRPr="00B47CAD">
        <w:rPr>
          <w:sz w:val="24"/>
          <w:szCs w:val="28"/>
        </w:rPr>
        <w:t>или)</w:t>
      </w:r>
    </w:p>
    <w:p w:rsidR="000C1CE5" w:rsidRPr="00B47CAD" w:rsidRDefault="000C1CE5" w:rsidP="000C1CE5">
      <w:pPr>
        <w:spacing w:line="192" w:lineRule="auto"/>
        <w:ind w:firstLine="709"/>
        <w:jc w:val="right"/>
        <w:rPr>
          <w:sz w:val="24"/>
          <w:szCs w:val="28"/>
        </w:rPr>
      </w:pPr>
      <w:r w:rsidRPr="00B47CAD">
        <w:rPr>
          <w:sz w:val="24"/>
          <w:szCs w:val="28"/>
        </w:rPr>
        <w:t>перепланировки жилого помещения»</w:t>
      </w:r>
    </w:p>
    <w:p w:rsidR="000C1CE5" w:rsidRPr="00B47CAD" w:rsidRDefault="000C1CE5" w:rsidP="000C1CE5">
      <w:pPr>
        <w:autoSpaceDE w:val="0"/>
        <w:autoSpaceDN w:val="0"/>
        <w:adjustRightInd w:val="0"/>
        <w:spacing w:line="240" w:lineRule="auto"/>
        <w:ind w:firstLine="709"/>
        <w:jc w:val="center"/>
        <w:rPr>
          <w:rFonts w:eastAsia="Calibri"/>
          <w:sz w:val="24"/>
          <w:szCs w:val="28"/>
        </w:rPr>
      </w:pPr>
    </w:p>
    <w:p w:rsidR="000C1CE5" w:rsidRPr="00B47CAD" w:rsidRDefault="000C1CE5" w:rsidP="00FA7D3C">
      <w:pPr>
        <w:autoSpaceDE w:val="0"/>
        <w:autoSpaceDN w:val="0"/>
        <w:adjustRightInd w:val="0"/>
        <w:spacing w:line="192" w:lineRule="auto"/>
        <w:jc w:val="center"/>
        <w:rPr>
          <w:rFonts w:eastAsia="Calibri"/>
          <w:sz w:val="24"/>
          <w:szCs w:val="28"/>
        </w:rPr>
      </w:pPr>
      <w:r w:rsidRPr="00B47CAD">
        <w:rPr>
          <w:rFonts w:eastAsia="Calibri"/>
          <w:sz w:val="24"/>
          <w:szCs w:val="28"/>
        </w:rPr>
        <w:t>Блок-схема</w:t>
      </w:r>
    </w:p>
    <w:p w:rsidR="000C1CE5" w:rsidRPr="00B47CAD" w:rsidRDefault="000C1CE5" w:rsidP="00FA7D3C">
      <w:pPr>
        <w:autoSpaceDE w:val="0"/>
        <w:autoSpaceDN w:val="0"/>
        <w:adjustRightInd w:val="0"/>
        <w:spacing w:line="192" w:lineRule="auto"/>
        <w:jc w:val="center"/>
        <w:rPr>
          <w:rFonts w:eastAsia="Calibri"/>
          <w:sz w:val="24"/>
          <w:szCs w:val="28"/>
        </w:rPr>
      </w:pPr>
      <w:r w:rsidRPr="00B47CAD">
        <w:rPr>
          <w:rFonts w:eastAsia="Calibri"/>
          <w:sz w:val="24"/>
          <w:szCs w:val="28"/>
        </w:rPr>
        <w:t xml:space="preserve">предоставления муниципальной услуги </w:t>
      </w:r>
    </w:p>
    <w:p w:rsidR="00CB0581" w:rsidRPr="00B47CAD" w:rsidRDefault="000C1CE5" w:rsidP="00FA7D3C">
      <w:pPr>
        <w:autoSpaceDE w:val="0"/>
        <w:autoSpaceDN w:val="0"/>
        <w:adjustRightInd w:val="0"/>
        <w:spacing w:line="192" w:lineRule="auto"/>
        <w:jc w:val="center"/>
        <w:rPr>
          <w:rFonts w:eastAsia="Calibri"/>
          <w:sz w:val="24"/>
          <w:szCs w:val="28"/>
        </w:rPr>
      </w:pPr>
      <w:r w:rsidRPr="00B47CAD">
        <w:rPr>
          <w:rFonts w:eastAsia="Calibri"/>
          <w:sz w:val="24"/>
          <w:szCs w:val="28"/>
        </w:rPr>
        <w:t xml:space="preserve">«Прием заявлений и выдача документов о согласовании </w:t>
      </w:r>
    </w:p>
    <w:p w:rsidR="000C1CE5" w:rsidRDefault="000C1CE5" w:rsidP="00FA7D3C">
      <w:pPr>
        <w:autoSpaceDE w:val="0"/>
        <w:autoSpaceDN w:val="0"/>
        <w:adjustRightInd w:val="0"/>
        <w:spacing w:line="192" w:lineRule="auto"/>
        <w:jc w:val="center"/>
        <w:rPr>
          <w:rFonts w:eastAsia="Calibri"/>
          <w:sz w:val="24"/>
          <w:szCs w:val="28"/>
        </w:rPr>
      </w:pPr>
      <w:r w:rsidRPr="00B47CAD">
        <w:rPr>
          <w:rFonts w:eastAsia="Calibri"/>
          <w:sz w:val="24"/>
          <w:szCs w:val="28"/>
        </w:rPr>
        <w:t>переустройства и (или) перепланировки жилого помещения»</w:t>
      </w:r>
    </w:p>
    <w:p w:rsidR="00B47CAD" w:rsidRPr="00B47CAD" w:rsidRDefault="00B47CAD" w:rsidP="00FA7D3C">
      <w:pPr>
        <w:autoSpaceDE w:val="0"/>
        <w:autoSpaceDN w:val="0"/>
        <w:adjustRightInd w:val="0"/>
        <w:spacing w:line="192" w:lineRule="auto"/>
        <w:jc w:val="center"/>
        <w:rPr>
          <w:rFonts w:eastAsia="Calibri"/>
          <w:sz w:val="24"/>
          <w:szCs w:val="28"/>
        </w:rPr>
      </w:pPr>
    </w:p>
    <w:p w:rsidR="00D136CE" w:rsidRPr="0091290A" w:rsidRDefault="00652D95" w:rsidP="00D136CE">
      <w:pPr>
        <w:pStyle w:val="ConsPlusNormal"/>
        <w:spacing w:line="192" w:lineRule="auto"/>
        <w:ind w:firstLine="709"/>
        <w:jc w:val="center"/>
        <w:rPr>
          <w:rFonts w:ascii="Times New Roman" w:hAnsi="Times New Roman" w:cs="Times New Roman"/>
          <w:sz w:val="28"/>
          <w:szCs w:val="28"/>
        </w:rPr>
      </w:pPr>
      <w:r w:rsidRPr="0091290A">
        <w:rPr>
          <w:noProof/>
          <w:lang w:eastAsia="ru-RU"/>
        </w:rPr>
        <mc:AlternateContent>
          <mc:Choice Requires="wpg">
            <w:drawing>
              <wp:anchor distT="0" distB="0" distL="114300" distR="114300" simplePos="0" relativeHeight="251659264" behindDoc="1" locked="0" layoutInCell="1" allowOverlap="1" wp14:anchorId="1918775B" wp14:editId="5AA7A504">
                <wp:simplePos x="0" y="0"/>
                <wp:positionH relativeFrom="column">
                  <wp:posOffset>-384810</wp:posOffset>
                </wp:positionH>
                <wp:positionV relativeFrom="paragraph">
                  <wp:posOffset>29210</wp:posOffset>
                </wp:positionV>
                <wp:extent cx="6579870" cy="7345680"/>
                <wp:effectExtent l="0" t="0" r="11430" b="266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7345680"/>
                          <a:chOff x="1155" y="4375"/>
                          <a:chExt cx="9165" cy="11274"/>
                        </a:xfrm>
                      </wpg:grpSpPr>
                      <wps:wsp>
                        <wps:cNvPr id="2" name="Rectangle 3"/>
                        <wps:cNvSpPr>
                          <a:spLocks noChangeArrowheads="1"/>
                        </wps:cNvSpPr>
                        <wps:spPr bwMode="auto">
                          <a:xfrm>
                            <a:off x="2295" y="4375"/>
                            <a:ext cx="6991" cy="412"/>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wps:wsp>
                        <wps:cNvPr id="3" name="Rectangle 4"/>
                        <wps:cNvSpPr>
                          <a:spLocks noChangeArrowheads="1"/>
                        </wps:cNvSpPr>
                        <wps:spPr bwMode="auto">
                          <a:xfrm>
                            <a:off x="1155" y="5275"/>
                            <a:ext cx="4125" cy="928"/>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wps:wsp>
                        <wps:cNvPr id="4" name="Rectangle 5"/>
                        <wps:cNvSpPr>
                          <a:spLocks noChangeArrowheads="1"/>
                        </wps:cNvSpPr>
                        <wps:spPr bwMode="auto">
                          <a:xfrm>
                            <a:off x="5954" y="5298"/>
                            <a:ext cx="4366" cy="928"/>
                          </a:xfrm>
                          <a:prstGeom prst="rect">
                            <a:avLst/>
                          </a:prstGeom>
                          <a:solidFill>
                            <a:srgbClr val="FFFFFF"/>
                          </a:solidFill>
                          <a:ln w="9525">
                            <a:solidFill>
                              <a:srgbClr val="000000"/>
                            </a:solidFill>
                            <a:miter lim="800000"/>
                            <a:headEnd/>
                            <a:tailEnd/>
                          </a:ln>
                        </wps:spPr>
                        <wps:txbx>
                          <w:txbxContent>
                            <w:p w:rsidR="00042B5F" w:rsidRPr="001878A6" w:rsidRDefault="00042B5F"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wps:wsp>
                        <wps:cNvPr id="5" name="AutoShape 6"/>
                        <wps:cNvCnPr>
                          <a:cxnSpLocks noChangeShapeType="1"/>
                        </wps:cNvCnPr>
                        <wps:spPr bwMode="auto">
                          <a:xfrm>
                            <a:off x="7606" y="4829"/>
                            <a:ext cx="74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3605" y="4829"/>
                            <a:ext cx="705"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3176" y="6235"/>
                            <a:ext cx="0" cy="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8543" y="6238"/>
                            <a:ext cx="0" cy="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2208" y="6656"/>
                            <a:ext cx="6990" cy="670"/>
                          </a:xfrm>
                          <a:prstGeom prst="rect">
                            <a:avLst/>
                          </a:prstGeom>
                          <a:solidFill>
                            <a:srgbClr val="FFFFFF"/>
                          </a:solidFill>
                          <a:ln w="9525">
                            <a:solidFill>
                              <a:srgbClr val="000000"/>
                            </a:solidFill>
                            <a:miter lim="800000"/>
                            <a:headEnd/>
                            <a:tailEnd/>
                          </a:ln>
                        </wps:spPr>
                        <wps:txbx>
                          <w:txbxContent>
                            <w:p w:rsidR="00042B5F" w:rsidRPr="001878A6" w:rsidRDefault="00042B5F"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wps:wsp>
                        <wps:cNvPr id="10" name="Rectangle 11"/>
                        <wps:cNvSpPr>
                          <a:spLocks noChangeArrowheads="1"/>
                        </wps:cNvSpPr>
                        <wps:spPr bwMode="auto">
                          <a:xfrm>
                            <a:off x="1175" y="7801"/>
                            <a:ext cx="3226"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Положительные ответы из органов (организаций)</w:t>
                              </w:r>
                            </w:p>
                          </w:txbxContent>
                        </wps:txbx>
                        <wps:bodyPr rot="0" vert="horz" wrap="square" lIns="91440" tIns="45720" rIns="91440" bIns="45720" anchor="ctr" anchorCtr="0" upright="1">
                          <a:spAutoFit/>
                        </wps:bodyPr>
                      </wps:wsp>
                      <wps:wsp>
                        <wps:cNvPr id="11" name="Rectangle 12"/>
                        <wps:cNvSpPr>
                          <a:spLocks noChangeArrowheads="1"/>
                        </wps:cNvSpPr>
                        <wps:spPr bwMode="auto">
                          <a:xfrm>
                            <a:off x="6718" y="7830"/>
                            <a:ext cx="3586"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wps:txbx>
                        <wps:bodyPr rot="0" vert="horz" wrap="square" lIns="91440" tIns="45720" rIns="91440" bIns="45720" anchor="ctr" anchorCtr="0" upright="1">
                          <a:spAutoFit/>
                        </wps:bodyPr>
                      </wps:wsp>
                      <wps:wsp>
                        <wps:cNvPr id="12" name="Rectangle 13"/>
                        <wps:cNvSpPr>
                          <a:spLocks noChangeArrowheads="1"/>
                        </wps:cNvSpPr>
                        <wps:spPr bwMode="auto">
                          <a:xfrm>
                            <a:off x="6718" y="8864"/>
                            <a:ext cx="3586"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rPr>
                                  <w:sz w:val="20"/>
                                  <w:szCs w:val="20"/>
                                </w:rPr>
                              </w:pPr>
                              <w:r w:rsidRPr="00BC03E8">
                                <w:rPr>
                                  <w:sz w:val="20"/>
                                  <w:szCs w:val="20"/>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wps:wsp>
                        <wps:cNvPr id="13" name="Rectangle 14"/>
                        <wps:cNvSpPr>
                          <a:spLocks noChangeArrowheads="1"/>
                        </wps:cNvSpPr>
                        <wps:spPr bwMode="auto">
                          <a:xfrm>
                            <a:off x="2323" y="9919"/>
                            <a:ext cx="6991"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wps:wsp>
                        <wps:cNvPr id="14" name="Rectangle 15"/>
                        <wps:cNvSpPr>
                          <a:spLocks noChangeArrowheads="1"/>
                        </wps:cNvSpPr>
                        <wps:spPr bwMode="auto">
                          <a:xfrm>
                            <a:off x="1175" y="11015"/>
                            <a:ext cx="3270" cy="928"/>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spAutoFit/>
                        </wps:bodyPr>
                      </wps:wsp>
                      <wps:wsp>
                        <wps:cNvPr id="15" name="Rectangle 16"/>
                        <wps:cNvSpPr>
                          <a:spLocks noChangeArrowheads="1"/>
                        </wps:cNvSpPr>
                        <wps:spPr bwMode="auto">
                          <a:xfrm>
                            <a:off x="6668" y="11017"/>
                            <a:ext cx="3494"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spAutoFit/>
                        </wps:bodyPr>
                      </wps:wsp>
                      <wps:wsp>
                        <wps:cNvPr id="16" name="Rectangle 17"/>
                        <wps:cNvSpPr>
                          <a:spLocks noChangeArrowheads="1"/>
                        </wps:cNvSpPr>
                        <wps:spPr bwMode="auto">
                          <a:xfrm>
                            <a:off x="1175" y="12330"/>
                            <a:ext cx="3270" cy="813"/>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 xml:space="preserve">Принятие решения о </w:t>
                              </w:r>
                              <w:r>
                                <w:rPr>
                                  <w:sz w:val="20"/>
                                  <w:szCs w:val="20"/>
                                </w:rPr>
                                <w:t>предоставлении</w:t>
                              </w:r>
                              <w:r w:rsidRPr="00BC03E8">
                                <w:rPr>
                                  <w:sz w:val="20"/>
                                  <w:szCs w:val="20"/>
                                </w:rPr>
                                <w:t xml:space="preserve"> муниципальной услуги</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6664" y="12005"/>
                            <a:ext cx="3498" cy="670"/>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Принятие решения об отказе в предоставлении муниципальной услуги</w:t>
                              </w:r>
                            </w:p>
                          </w:txbxContent>
                        </wps:txbx>
                        <wps:bodyPr rot="0" vert="horz" wrap="square" lIns="91440" tIns="45720" rIns="91440" bIns="45720" anchor="ctr" anchorCtr="0" upright="1">
                          <a:spAutoFit/>
                        </wps:bodyPr>
                      </wps:wsp>
                      <wps:wsp>
                        <wps:cNvPr id="18" name="Rectangle 19"/>
                        <wps:cNvSpPr>
                          <a:spLocks noChangeArrowheads="1"/>
                        </wps:cNvSpPr>
                        <wps:spPr bwMode="auto">
                          <a:xfrm>
                            <a:off x="1166" y="14721"/>
                            <a:ext cx="3279" cy="928"/>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wps:txbx>
                        <wps:bodyPr rot="0" vert="horz" wrap="square" lIns="91440" tIns="45720" rIns="91440" bIns="45720" anchor="ctr" anchorCtr="0" upright="1">
                          <a:spAutoFit/>
                        </wps:bodyPr>
                      </wps:wsp>
                      <wps:wsp>
                        <wps:cNvPr id="19" name="Rectangle 20"/>
                        <wps:cNvSpPr>
                          <a:spLocks noChangeArrowheads="1"/>
                        </wps:cNvSpPr>
                        <wps:spPr bwMode="auto">
                          <a:xfrm>
                            <a:off x="6668" y="13142"/>
                            <a:ext cx="3494" cy="1186"/>
                          </a:xfrm>
                          <a:prstGeom prst="rect">
                            <a:avLst/>
                          </a:prstGeom>
                          <a:solidFill>
                            <a:srgbClr val="FFFFFF"/>
                          </a:solidFill>
                          <a:ln w="9525">
                            <a:solidFill>
                              <a:srgbClr val="000000"/>
                            </a:solidFill>
                            <a:miter lim="800000"/>
                            <a:headEnd/>
                            <a:tailEnd/>
                          </a:ln>
                        </wps:spPr>
                        <wps:txbx>
                          <w:txbxContent>
                            <w:p w:rsidR="00042B5F" w:rsidRPr="00BC03E8" w:rsidRDefault="00042B5F" w:rsidP="00D136CE">
                              <w:pPr>
                                <w:jc w:val="center"/>
                                <w:rPr>
                                  <w:sz w:val="20"/>
                                  <w:szCs w:val="20"/>
                                </w:rPr>
                              </w:pPr>
                              <w:r>
                                <w:rPr>
                                  <w:sz w:val="20"/>
                                  <w:szCs w:val="20"/>
                                </w:rPr>
                                <w:t>Оформление и выдача (направление) заявителю мотивированного решения</w:t>
                              </w:r>
                              <w:r w:rsidRPr="00BC03E8">
                                <w:rPr>
                                  <w:sz w:val="20"/>
                                  <w:szCs w:val="20"/>
                                </w:rPr>
                                <w:t xml:space="preserve"> об отказе в предоставлении муниципальной услуги</w:t>
                              </w:r>
                            </w:p>
                          </w:txbxContent>
                        </wps:txbx>
                        <wps:bodyPr rot="0" vert="horz" wrap="square" lIns="91440" tIns="45720" rIns="91440" bIns="45720" anchor="ctr" anchorCtr="0" upright="1">
                          <a:spAutoFit/>
                        </wps:bodyPr>
                      </wps:wsp>
                      <wps:wsp>
                        <wps:cNvPr id="20" name="AutoShape 21"/>
                        <wps:cNvCnPr>
                          <a:cxnSpLocks noChangeShapeType="1"/>
                        </wps:cNvCnPr>
                        <wps:spPr bwMode="auto">
                          <a:xfrm>
                            <a:off x="7133" y="7344"/>
                            <a:ext cx="709" cy="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7842" y="8520"/>
                            <a:ext cx="0" cy="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3402" y="7326"/>
                            <a:ext cx="660" cy="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7842" y="9545"/>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3332" y="8505"/>
                            <a:ext cx="0" cy="1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049" y="10587"/>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049" y="11943"/>
                            <a:ext cx="0"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3033" y="13235"/>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8104" y="1064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8109" y="11687"/>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8109" y="12675"/>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8775B" id="Группа 1" o:spid="_x0000_s1026" style="position:absolute;left:0;text-align:left;margin-left:-30.3pt;margin-top:2.3pt;width:518.1pt;height:578.4pt;z-index:-251657216" coordorigin="1155,4375" coordsize="9165,1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">
                <v:rect id="Rectangle 3" o:spid="_x0000_s1027" style="position:absolute;left:2295;top:4375;width:6991;height: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7NsIA&#10;AADaAAAADwAAAGRycy9kb3ducmV2LnhtbESP3YrCMBSE74V9h3AW9k5Ti4hUo4i40BsRfx7g0Jxt&#10;ujYn3Sbark9vBMHLYWa+YRar3tbiRq2vHCsYjxIQxIXTFZcKzqfv4QyED8gaa8ek4J88rJYfgwVm&#10;2nV8oNsxlCJC2GeowITQZFL6wpBFP3INcfR+XGsxRNmWUrfYRbitZZokU2mx4rhgsKGNoeJyvFoF&#10;63Sz/+0mZnsO3ub3/G8nt/lOqa/Pfj0HEagP7/CrnWsF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fs2wgAAANoAAAAPAAAAAAAAAAAAAAAAAJgCAABkcnMvZG93&#10;bnJldi54bWxQSwUGAAAAAAQABAD1AAAAhwMAAAAA&#10;">
                  <v:textbox style="mso-fit-shape-to-text:t">
                    <w:txbxContent>
                      <w:p w:rsidR="00042B5F" w:rsidRPr="00BC03E8" w:rsidRDefault="00042B5F"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v:textbox>
                </v:rect>
                <v:rect id="Rectangle 4" o:spid="_x0000_s1028" style="position:absolute;left:1155;top:5275;width:4125;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ercIA&#10;AADaAAAADwAAAGRycy9kb3ducmV2LnhtbESP3YrCMBSE7xd8h3AE79bUH5alGkVEoTey6PoAh+bY&#10;VJuT2kRbffqNIOzlMDPfMPNlZytxp8aXjhWMhgkI4tzpkgsFx9/t5zcIH5A1Vo5JwYM8LBe9jzmm&#10;2rW8p/shFCJC2KeowIRQp1L63JBFP3Q1cfROrrEYomwKqRtsI9xWcpwkX9JiyXHBYE1rQ/nlcLMK&#10;VuP1z7mdms0xeJs9s+tObrKdUoN+t5qBCNSF//C7nWkFE3hd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6twgAAANoAAAAPAAAAAAAAAAAAAAAAAJgCAABkcnMvZG93&#10;bnJldi54bWxQSwUGAAAAAAQABAD1AAAAhwMAAAAA&#10;">
                  <v:textbox style="mso-fit-shape-to-text:t">
                    <w:txbxContent>
                      <w:p w:rsidR="00042B5F" w:rsidRPr="00BC03E8" w:rsidRDefault="00042B5F"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v:rect id="Rectangle 5" o:spid="_x0000_s1029" style="position:absolute;left:5954;top:5298;width:436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G2cMA&#10;AADaAAAADwAAAGRycy9kb3ducmV2LnhtbESP0WrCQBRE3wv+w3IF35qNIlLSrCJiIS+hNPUDLtnb&#10;bDR7N2a3Jvbru0Khj8PMnGHy3WQ7caPBt44VLJMUBHHtdMuNgtPn2/MLCB+QNXaOScGdPOy2s6cc&#10;M+1G/qBbFRoRIewzVGBC6DMpfW3Iok9cTxy9LzdYDFEOjdQDjhFuO7lK04202HJcMNjTwVB9qb6t&#10;gv3q8H4e1+Z4Ct4WP8W1lMeiVGoxn/avIAJN4T/81y60gjU8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DG2cMAAADaAAAADwAAAAAAAAAAAAAAAACYAgAAZHJzL2Rv&#10;d25yZXYueG1sUEsFBgAAAAAEAAQA9QAAAIgDAAAAAA==&#10;">
                  <v:textbox style="mso-fit-shape-to-text:t">
                    <w:txbxContent>
                      <w:p w:rsidR="00042B5F" w:rsidRPr="001878A6" w:rsidRDefault="00042B5F"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v:shapetype id="_x0000_t32" coordsize="21600,21600" o:spt="32" o:oned="t" path="m,l21600,21600e" filled="f">
                  <v:path arrowok="t" fillok="f" o:connecttype="none"/>
                  <o:lock v:ext="edit" shapetype="t"/>
                </v:shapetype>
                <v:shape id="AutoShape 6" o:spid="_x0000_s1030" type="#_x0000_t32" style="position:absolute;left:7606;top:4829;width:74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3605;top:4829;width:705;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8" o:spid="_x0000_s1032" type="#_x0000_t32" style="position:absolute;left:3176;top:6235;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8543;top:6238;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0" o:spid="_x0000_s1034" style="position:absolute;left:2208;top:6656;width:6990;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pR8IA&#10;AADaAAAADwAAAGRycy9kb3ducmV2LnhtbESP0YrCMBRE3xf8h3AF39ZUEdmtRhFR6Issun7Apbk2&#10;1eamNtFWv34jCPs4zMwZZr7sbCXu1PjSsYLRMAFBnDtdcqHg+Lv9/ALhA7LGyjEpeJCH5aL3McdU&#10;u5b3dD+EQkQI+xQVmBDqVEqfG7Loh64mjt7JNRZDlE0hdYNthNtKjpNkKi2WHBcM1rQ2lF8ON6tg&#10;NV7/nNuJ2RyDt9kzu+7kJtspNeh3qxmIQF34D7/bmVbwDa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WlHwgAAANoAAAAPAAAAAAAAAAAAAAAAAJgCAABkcnMvZG93&#10;bnJldi54bWxQSwUGAAAAAAQABAD1AAAAhwMAAAAA&#10;">
                  <v:textbox style="mso-fit-shape-to-text:t">
                    <w:txbxContent>
                      <w:p w:rsidR="00042B5F" w:rsidRPr="001878A6" w:rsidRDefault="00042B5F"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v:rect id="Rectangle 11" o:spid="_x0000_s1035" style="position:absolute;left:1175;top:7801;width:3226;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3VcQA&#10;AADbAAAADwAAAGRycy9kb3ducmV2LnhtbESP3WrCQBCF7wt9h2UE7+pGEZHoKiIWciPFnwcYsmM2&#10;bXY2zW5N9Ok7F4XezXDOnPPNejv4Rt2pi3VgA9NJBoq4DLbmysD18v62BBUTssUmMBl4UITt5vVl&#10;jbkNPZ/ofk6VkhCOORpwKbW51rF05DFOQkss2i10HpOsXaVth72E+0bPsmyhPdYsDQ5b2jsqv84/&#10;3sButv/47OfucE3RF8/i+6gPxdGY8WjYrUAlGtK/+e+6s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d1XEAAAA2wAAAA8AAAAAAAAAAAAAAAAAmAIAAGRycy9k&#10;b3ducmV2LnhtbFBLBQYAAAAABAAEAPUAAACJAwAAAAA=&#10;">
                  <v:textbox style="mso-fit-shape-to-text:t">
                    <w:txbxContent>
                      <w:p w:rsidR="00042B5F" w:rsidRPr="00BC03E8" w:rsidRDefault="00042B5F" w:rsidP="00D136CE">
                        <w:pPr>
                          <w:jc w:val="center"/>
                          <w:rPr>
                            <w:sz w:val="20"/>
                            <w:szCs w:val="20"/>
                          </w:rPr>
                        </w:pPr>
                        <w:r w:rsidRPr="00BC03E8">
                          <w:rPr>
                            <w:sz w:val="20"/>
                            <w:szCs w:val="20"/>
                          </w:rPr>
                          <w:t>Положительные ответы из органов (организаций)</w:t>
                        </w:r>
                      </w:p>
                    </w:txbxContent>
                  </v:textbox>
                </v:rect>
                <v:rect id="Rectangle 12" o:spid="_x0000_s1036" style="position:absolute;left:6718;top:7830;width:3586;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SzsIA&#10;AADbAAAADwAAAGRycy9kb3ducmV2LnhtbERPS2rDMBDdF3oHMYXuGjkhhOBGCcak4I0pdXyAwZpa&#10;TqyRaymx29NXgUJ383jf2R1m24sbjb5zrGC5SEAQN0533CqoT28vWxA+IGvsHZOCb/Jw2D8+7DDV&#10;buIPulWhFTGEfYoKTAhDKqVvDFn0CzcQR+7TjRZDhGMr9YhTDLe9XCXJRlrsODYYHCg31Fyqq1WQ&#10;rfL387Q2xzp4W/wUX6U8FqVSz09z9goi0Bz+xX/uQsf5S7j/E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9LOwgAAANsAAAAPAAAAAAAAAAAAAAAAAJgCAABkcnMvZG93&#10;bnJldi54bWxQSwUGAAAAAAQABAD1AAAAhwMAAAAA&#10;">
                  <v:textbox style="mso-fit-shape-to-text:t">
                    <w:txbxContent>
                      <w:p w:rsidR="00042B5F" w:rsidRPr="00BC03E8" w:rsidRDefault="00042B5F"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v:rect id="Rectangle 13" o:spid="_x0000_s1037" style="position:absolute;left:6718;top:8864;width:3586;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MucIA&#10;AADbAAAADwAAAGRycy9kb3ducmV2LnhtbERPS2rDMBDdF3IHMYHsarmmlOJECcE44E0oTX2AwZpY&#10;Tq2RY6mx09NXhUJ383jf2exm24sbjb5zrOApSUEQN0533CqoPw6PryB8QNbYOyYFd/Kw2y4eNphr&#10;N/E73U6hFTGEfY4KTAhDLqVvDFn0iRuII3d2o8UQ4dhKPeIUw20vszR9kRY7jg0GByoMNZ+nL6tg&#10;nxVvl+nZlHXwtvqurkdZVkelVst5vwYRaA7/4j93peP8D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Uy5wgAAANsAAAAPAAAAAAAAAAAAAAAAAJgCAABkcnMvZG93&#10;bnJldi54bWxQSwUGAAAAAAQABAD1AAAAhwMAAAAA&#10;">
                  <v:textbox style="mso-fit-shape-to-text:t">
                    <w:txbxContent>
                      <w:p w:rsidR="00042B5F" w:rsidRPr="00BC03E8" w:rsidRDefault="00042B5F" w:rsidP="00D136CE">
                        <w:pPr>
                          <w:rPr>
                            <w:sz w:val="20"/>
                            <w:szCs w:val="20"/>
                          </w:rPr>
                        </w:pPr>
                        <w:r w:rsidRPr="00BC03E8">
                          <w:rPr>
                            <w:sz w:val="20"/>
                            <w:szCs w:val="20"/>
                          </w:rPr>
                          <w:t>Направление уведомления заявителю об отсутствии информации</w:t>
                        </w:r>
                      </w:p>
                    </w:txbxContent>
                  </v:textbox>
                </v:rect>
                <v:rect id="Rectangle 14" o:spid="_x0000_s1038" style="position:absolute;left:2323;top:9919;width:6991;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pIsAA&#10;AADbAAAADwAAAGRycy9kb3ducmV2LnhtbERP24rCMBB9X/Afwgi+rakXlqUaRUShL7Lo+gFDMzbV&#10;ZlKbaKtfvxGEfZvDuc582dlK3KnxpWMFo2ECgjh3uuRCwfF3+/kNwgdkjZVjUvAgD8tF72OOqXYt&#10;7+l+CIWIIexTVGBCqFMpfW7Ioh+6mjhyJ9dYDBE2hdQNtjHcVnKcJF/SYsmxwWBNa0P55XCzClbj&#10;9c+5nZrNMXibPbPrTm6ynVKDfreagQjUhX/x253pOH8Cr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pIsAAAADbAAAADwAAAAAAAAAAAAAAAACYAgAAZHJzL2Rvd25y&#10;ZXYueG1sUEsFBgAAAAAEAAQA9QAAAIUDAAAAAA==&#10;">
                  <v:textbox style="mso-fit-shape-to-text:t">
                    <w:txbxContent>
                      <w:p w:rsidR="00042B5F" w:rsidRPr="00BC03E8" w:rsidRDefault="00042B5F"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v:rect id="Rectangle 15" o:spid="_x0000_s1039" style="position:absolute;left:1175;top:11015;width:3270;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xVsEA&#10;AADbAAAADwAAAGRycy9kb3ducmV2LnhtbERPzWrCQBC+F3yHZQRvzUYRKWlWEbGQSyhNfYAhO81G&#10;s7MxuzWxT98VCr3Nx/c7+W6ynbjR4FvHCpZJCoK4drrlRsHp8+35BYQPyBo7x6TgTh5229lTjpl2&#10;I3/QrQqNiCHsM1RgQugzKX1tyKJPXE8cuS83WAwRDo3UA44x3HZylaYbabHl2GCwp4Oh+lJ9WwX7&#10;1eH9PK7N8RS8LX6KaymPRanUYj7tX0EEmsK/+M9d6Dh/D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cVbBAAAA2wAAAA8AAAAAAAAAAAAAAAAAmAIAAGRycy9kb3du&#10;cmV2LnhtbFBLBQYAAAAABAAEAPUAAACGAwAAAAA=&#10;">
                  <v:textbox style="mso-fit-shape-to-text:t">
                    <w:txbxContent>
                      <w:p w:rsidR="00042B5F" w:rsidRPr="00BC03E8" w:rsidRDefault="00042B5F"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v:rect id="Rectangle 16" o:spid="_x0000_s1040" style="position:absolute;left:6668;top:11017;width:3494;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zcAA&#10;AADbAAAADwAAAGRycy9kb3ducmV2LnhtbERPzYrCMBC+L/gOYQRva6roslSjiCj0IouuDzA0Y1Nt&#10;JrWJtvr0G0HY23x8vzNfdrYSd2p86VjBaJiAIM6dLrlQcPzdfn6D8AFZY+WYFDzIw3LR+5hjql3L&#10;e7ofQiFiCPsUFZgQ6lRKnxuy6IeuJo7cyTUWQ4RNIXWDbQy3lRwnyZe0WHJsMFjT2lB+OdysgtV4&#10;/XNuJ2ZzDN5mz+y6k5tsp9Sg361mIAJ14V/8dmc6zp/C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UzcAAAADbAAAADwAAAAAAAAAAAAAAAACYAgAAZHJzL2Rvd25y&#10;ZXYueG1sUEsFBgAAAAAEAAQA9QAAAIUDAAAAAA==&#10;">
                  <v:textbox style="mso-fit-shape-to-text:t">
                    <w:txbxContent>
                      <w:p w:rsidR="00042B5F" w:rsidRPr="00BC03E8" w:rsidRDefault="00042B5F"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v:rect id="Rectangle 17" o:spid="_x0000_s1041" style="position:absolute;left:1175;top:12330;width:3270;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8N8IA&#10;AADbAAAADwAAAGRycy9kb3ducmV2LnhtbERPTWvCQBC9F/wPywi9FN20BynRVUJRquihiV56G7LT&#10;bGh2NmTXGP+9Kwje5vE+Z7EabCN66nztWMH7NAFBXDpdc6XgdNxMPkH4gKyxcUwKruRhtRy9LDDV&#10;7sI59UWoRAxhn6ICE0KbSulLQxb91LXEkftzncUQYVdJ3eElhttGfiTJTFqsOTYYbOnLUPlfnK2C&#10;X3dw6yyh79Ycd6F/y/L9T5Er9ToesjmIQEN4ih/urY7zZ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w3wgAAANsAAAAPAAAAAAAAAAAAAAAAAJgCAABkcnMvZG93&#10;bnJldi54bWxQSwUGAAAAAAQABAD1AAAAhwMAAAAA&#10;">
                  <v:textbox>
                    <w:txbxContent>
                      <w:p w:rsidR="00042B5F" w:rsidRPr="00BC03E8" w:rsidRDefault="00042B5F" w:rsidP="00D136CE">
                        <w:pPr>
                          <w:jc w:val="center"/>
                          <w:rPr>
                            <w:sz w:val="20"/>
                            <w:szCs w:val="20"/>
                          </w:rPr>
                        </w:pPr>
                        <w:r w:rsidRPr="00BC03E8">
                          <w:rPr>
                            <w:sz w:val="20"/>
                            <w:szCs w:val="20"/>
                          </w:rPr>
                          <w:t xml:space="preserve">Принятие решения о </w:t>
                        </w:r>
                        <w:r>
                          <w:rPr>
                            <w:sz w:val="20"/>
                            <w:szCs w:val="20"/>
                          </w:rPr>
                          <w:t>предоставлении</w:t>
                        </w:r>
                        <w:r w:rsidRPr="00BC03E8">
                          <w:rPr>
                            <w:sz w:val="20"/>
                            <w:szCs w:val="20"/>
                          </w:rPr>
                          <w:t xml:space="preserve"> муниципальной услуги</w:t>
                        </w:r>
                      </w:p>
                    </w:txbxContent>
                  </v:textbox>
                </v:rect>
                <v:rect id="Rectangle 18" o:spid="_x0000_s1042" style="position:absolute;left:6664;top:12005;width:3498;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vIcAA&#10;AADbAAAADwAAAGRycy9kb3ducmV2LnhtbERPzYrCMBC+L/gOYQRva6qIu1SjiCj0IouuDzA0Y1Nt&#10;JrWJtvr0G0HY23x8vzNfdrYSd2p86VjBaJiAIM6dLrlQcPzdfn6D8AFZY+WYFDzIw3LR+5hjql3L&#10;e7ofQiFiCPsUFZgQ6lRKnxuy6IeuJo7cyTUWQ4RNIXWDbQy3lRwnyVRaLDk2GKxpbSi/HG5WwWq8&#10;/jm3E7M5Bm+zZ3bdyU22U2rQ71YzEIG68C9+uzMd53/B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bvIcAAAADbAAAADwAAAAAAAAAAAAAAAACYAgAAZHJzL2Rvd25y&#10;ZXYueG1sUEsFBgAAAAAEAAQA9QAAAIUDAAAAAA==&#10;">
                  <v:textbox style="mso-fit-shape-to-text:t">
                    <w:txbxContent>
                      <w:p w:rsidR="00042B5F" w:rsidRPr="00BC03E8" w:rsidRDefault="00042B5F" w:rsidP="00D136CE">
                        <w:pPr>
                          <w:jc w:val="center"/>
                          <w:rPr>
                            <w:sz w:val="20"/>
                            <w:szCs w:val="20"/>
                          </w:rPr>
                        </w:pPr>
                        <w:r w:rsidRPr="00BC03E8">
                          <w:rPr>
                            <w:sz w:val="20"/>
                            <w:szCs w:val="20"/>
                          </w:rPr>
                          <w:t>Принятие решения об отказе в предоставлении муниципальной услуги</w:t>
                        </w:r>
                      </w:p>
                    </w:txbxContent>
                  </v:textbox>
                </v:rect>
                <v:rect id="Rectangle 19" o:spid="_x0000_s1043" style="position:absolute;left:1166;top:14721;width:3279;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7U8QA&#10;AADbAAAADwAAAGRycy9kb3ducmV2LnhtbESP3WrCQBCF7wt9h2UE7+pGEZHoKiIWciPFnwcYsmM2&#10;bXY2zW5N9Ok7F4XezXDOnPPNejv4Rt2pi3VgA9NJBoq4DLbmysD18v62BBUTssUmMBl4UITt5vVl&#10;jbkNPZ/ofk6VkhCOORpwKbW51rF05DFOQkss2i10HpOsXaVth72E+0bPsmyhPdYsDQ5b2jsqv84/&#10;3sButv/47OfucE3RF8/i+6gPxdGY8WjYrUAlGtK/+e+6s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e1PEAAAA2wAAAA8AAAAAAAAAAAAAAAAAmAIAAGRycy9k&#10;b3ducmV2LnhtbFBLBQYAAAAABAAEAPUAAACJAwAAAAA=&#10;">
                  <v:textbox style="mso-fit-shape-to-text:t">
                    <w:txbxContent>
                      <w:p w:rsidR="00042B5F" w:rsidRPr="00BC03E8" w:rsidRDefault="00042B5F"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v:textbox>
                </v:rect>
                <v:rect id="Rectangle 20" o:spid="_x0000_s1044" style="position:absolute;left:6668;top:13142;width:3494;height:1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eyMAA&#10;AADbAAAADwAAAGRycy9kb3ducmV2LnhtbERPzYrCMBC+L/gOYQRva6qI7FajiCj0IouuDzA0Y1Nt&#10;JrWJtvr0G0HY23x8vzNfdrYSd2p86VjBaJiAIM6dLrlQcPzdfn6B8AFZY+WYFDzIw3LR+5hjql3L&#10;e7ofQiFiCPsUFZgQ6lRKnxuy6IeuJo7cyTUWQ4RNIXWDbQy3lRwnyVRaLDk2GKxpbSi/HG5WwWq8&#10;/jm3E7M5Bm+zZ3bdyU22U2rQ71YzEIG68C9+uzMd53/D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XeyMAAAADbAAAADwAAAAAAAAAAAAAAAACYAgAAZHJzL2Rvd25y&#10;ZXYueG1sUEsFBgAAAAAEAAQA9QAAAIUDAAAAAA==&#10;">
                  <v:textbox style="mso-fit-shape-to-text:t">
                    <w:txbxContent>
                      <w:p w:rsidR="00042B5F" w:rsidRPr="00BC03E8" w:rsidRDefault="00042B5F" w:rsidP="00D136CE">
                        <w:pPr>
                          <w:jc w:val="center"/>
                          <w:rPr>
                            <w:sz w:val="20"/>
                            <w:szCs w:val="20"/>
                          </w:rPr>
                        </w:pPr>
                        <w:r>
                          <w:rPr>
                            <w:sz w:val="20"/>
                            <w:szCs w:val="20"/>
                          </w:rPr>
                          <w:t>Оформление и выдача (направление) заявителю мотивированного решения</w:t>
                        </w:r>
                        <w:r w:rsidRPr="00BC03E8">
                          <w:rPr>
                            <w:sz w:val="20"/>
                            <w:szCs w:val="20"/>
                          </w:rPr>
                          <w:t xml:space="preserve"> об отказе в предоставлении муниципальной услуги</w:t>
                        </w:r>
                      </w:p>
                    </w:txbxContent>
                  </v:textbox>
                </v:rect>
                <v:shape id="AutoShape 21" o:spid="_x0000_s1045" type="#_x0000_t32" style="position:absolute;left:7133;top:7344;width:709;height: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7842;top:8520;width:0;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402;top:7326;width:660;height: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48" type="#_x0000_t32" style="position:absolute;left:7842;top:9545;width:0;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332;top:8505;width:0;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6" o:spid="_x0000_s1050" type="#_x0000_t32" style="position:absolute;left:3049;top:10587;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049;top:11943;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3033;top:13235;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053" type="#_x0000_t32" style="position:absolute;left:8104;top:10640;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4" type="#_x0000_t32" style="position:absolute;left:8109;top:1168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2" style="position:absolute;left:8109;top:12675;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p>
    <w:p w:rsidR="00D136CE" w:rsidRPr="0091290A" w:rsidRDefault="00D136CE" w:rsidP="00D136CE">
      <w:pPr>
        <w:pStyle w:val="ConsPlusNormal"/>
        <w:ind w:firstLine="709"/>
        <w:jc w:val="center"/>
        <w:rPr>
          <w:rFonts w:ascii="Times New Roman" w:hAnsi="Times New Roman" w:cs="Times New Roman"/>
          <w:sz w:val="28"/>
          <w:szCs w:val="28"/>
        </w:rPr>
      </w:pPr>
    </w:p>
    <w:p w:rsidR="00D136CE" w:rsidRPr="0091290A" w:rsidRDefault="00D136CE" w:rsidP="00D136CE"/>
    <w:p w:rsidR="00D136CE" w:rsidRPr="0091290A" w:rsidRDefault="00D136CE" w:rsidP="00D136CE"/>
    <w:p w:rsidR="00D136CE" w:rsidRPr="0091290A" w:rsidRDefault="00D136CE" w:rsidP="00D136CE"/>
    <w:p w:rsidR="00D347C4" w:rsidRDefault="0064794F">
      <w:r w:rsidRPr="0091290A">
        <w:rPr>
          <w:noProof/>
          <w:lang w:eastAsia="ru-RU"/>
        </w:rPr>
        <mc:AlternateContent>
          <mc:Choice Requires="wps">
            <w:drawing>
              <wp:anchor distT="0" distB="0" distL="114300" distR="114300" simplePos="0" relativeHeight="251660288" behindDoc="0" locked="0" layoutInCell="1" allowOverlap="1" wp14:anchorId="6C7264D0" wp14:editId="7B928202">
                <wp:simplePos x="0" y="0"/>
                <wp:positionH relativeFrom="column">
                  <wp:posOffset>-370840</wp:posOffset>
                </wp:positionH>
                <wp:positionV relativeFrom="paragraph">
                  <wp:posOffset>4988560</wp:posOffset>
                </wp:positionV>
                <wp:extent cx="2363470" cy="601345"/>
                <wp:effectExtent l="0" t="0" r="1778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3470" cy="60134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B5F" w:rsidRPr="000C1CE5" w:rsidRDefault="00042B5F"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Pr="0064794F">
                              <w:rPr>
                                <w:sz w:val="20"/>
                                <w:szCs w:val="20"/>
                              </w:rPr>
                              <w:t>Управления</w:t>
                            </w:r>
                            <w:r w:rsidRPr="000C1CE5">
                              <w:rPr>
                                <w:sz w:val="20"/>
                                <w:szCs w:val="20"/>
                              </w:rPr>
                              <w:t xml:space="preserve">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7264D0" id="Прямоугольник 31" o:spid="_x0000_s1056" style="position:absolute;margin-left:-29.2pt;margin-top:392.8pt;width:186.1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k4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g4bN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" fillcolor="white [3212]" strokecolor="black [3213]" strokeweight=".5pt">
                <v:path arrowok="t"/>
                <v:textbox style="mso-fit-shape-to-text:t">
                  <w:txbxContent>
                    <w:p w:rsidR="00042B5F" w:rsidRPr="000C1CE5" w:rsidRDefault="00042B5F"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Pr="0064794F">
                        <w:rPr>
                          <w:sz w:val="20"/>
                          <w:szCs w:val="20"/>
                        </w:rPr>
                        <w:t>Управления</w:t>
                      </w:r>
                      <w:r w:rsidRPr="000C1CE5">
                        <w:rPr>
                          <w:sz w:val="20"/>
                          <w:szCs w:val="20"/>
                        </w:rPr>
                        <w:t xml:space="preserve"> о предоставлении муниципальной услуги</w:t>
                      </w:r>
                    </w:p>
                  </w:txbxContent>
                </v:textbox>
              </v:rect>
            </w:pict>
          </mc:Fallback>
        </mc:AlternateContent>
      </w:r>
      <w:r w:rsidR="00652D95" w:rsidRPr="0091290A">
        <w:rPr>
          <w:noProof/>
          <w:lang w:eastAsia="ru-RU"/>
        </w:rPr>
        <mc:AlternateContent>
          <mc:Choice Requires="wps">
            <w:drawing>
              <wp:anchor distT="0" distB="0" distL="114299" distR="114299" simplePos="0" relativeHeight="251663360" behindDoc="0" locked="0" layoutInCell="1" allowOverlap="1" wp14:anchorId="3E929012" wp14:editId="17ADDA6F">
                <wp:simplePos x="0" y="0"/>
                <wp:positionH relativeFrom="column">
                  <wp:posOffset>981709</wp:posOffset>
                </wp:positionH>
                <wp:positionV relativeFrom="paragraph">
                  <wp:posOffset>5438140</wp:posOffset>
                </wp:positionV>
                <wp:extent cx="0" cy="256540"/>
                <wp:effectExtent l="76200" t="0" r="76200" b="4826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A98EC" id="AutoShape 28" o:spid="_x0000_s1026" type="#_x0000_t32" style="position:absolute;margin-left:77.3pt;margin-top:428.2pt;width:0;height:20.2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mt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qR&#10;Ij3M6PHgdSyNskUgaDCuAL9K7WxokZ7Us3nS9JtDSlcdUS2P3i9nA8FpiEjehISNM1BmP3zSDHwI&#10;FIhsnRrbh5TAAzrFoZzvQ+Enj+jlkMJpNpvP8j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">
                <v:stroke endarrow="block"/>
              </v:shape>
            </w:pict>
          </mc:Fallback>
        </mc:AlternateContent>
      </w:r>
    </w:p>
    <w:sectPr w:rsidR="00D347C4" w:rsidSect="00907087">
      <w:headerReference w:type="default" r:id="rId21"/>
      <w:footerReference w:type="default"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5F" w:rsidRDefault="00042B5F" w:rsidP="00481752">
      <w:pPr>
        <w:spacing w:line="240" w:lineRule="auto"/>
      </w:pPr>
      <w:r>
        <w:separator/>
      </w:r>
    </w:p>
  </w:endnote>
  <w:endnote w:type="continuationSeparator" w:id="0">
    <w:p w:rsidR="00042B5F" w:rsidRDefault="00042B5F"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5F" w:rsidRDefault="00042B5F" w:rsidP="00B87EB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5F" w:rsidRDefault="00042B5F" w:rsidP="00481752">
      <w:pPr>
        <w:spacing w:line="240" w:lineRule="auto"/>
      </w:pPr>
      <w:r>
        <w:separator/>
      </w:r>
    </w:p>
  </w:footnote>
  <w:footnote w:type="continuationSeparator" w:id="0">
    <w:p w:rsidR="00042B5F" w:rsidRDefault="00042B5F"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37296"/>
      <w:docPartObj>
        <w:docPartGallery w:val="Page Numbers (Top of Page)"/>
        <w:docPartUnique/>
      </w:docPartObj>
    </w:sdtPr>
    <w:sdtEndPr/>
    <w:sdtContent>
      <w:p w:rsidR="00042B5F" w:rsidRDefault="00042B5F">
        <w:pPr>
          <w:pStyle w:val="ad"/>
          <w:jc w:val="center"/>
        </w:pPr>
        <w:r>
          <w:fldChar w:fldCharType="begin"/>
        </w:r>
        <w:r>
          <w:instrText>PAGE   \* MERGEFORMAT</w:instrText>
        </w:r>
        <w:r>
          <w:fldChar w:fldCharType="separate"/>
        </w:r>
        <w:r w:rsidR="00E04907">
          <w:rPr>
            <w:noProof/>
          </w:rPr>
          <w:t>19</w:t>
        </w:r>
        <w:r>
          <w:fldChar w:fldCharType="end"/>
        </w:r>
      </w:p>
    </w:sdtContent>
  </w:sdt>
  <w:p w:rsidR="00042B5F" w:rsidRDefault="00042B5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CE"/>
    <w:rsid w:val="000025C0"/>
    <w:rsid w:val="00012409"/>
    <w:rsid w:val="00013B66"/>
    <w:rsid w:val="00034073"/>
    <w:rsid w:val="000411DD"/>
    <w:rsid w:val="00042B5F"/>
    <w:rsid w:val="000604B4"/>
    <w:rsid w:val="00062AE0"/>
    <w:rsid w:val="0006750D"/>
    <w:rsid w:val="0007290E"/>
    <w:rsid w:val="00072A8B"/>
    <w:rsid w:val="000C1328"/>
    <w:rsid w:val="000C1CE5"/>
    <w:rsid w:val="000D06C0"/>
    <w:rsid w:val="000E5330"/>
    <w:rsid w:val="00101C00"/>
    <w:rsid w:val="00105361"/>
    <w:rsid w:val="001120BB"/>
    <w:rsid w:val="00114648"/>
    <w:rsid w:val="00116919"/>
    <w:rsid w:val="0014222F"/>
    <w:rsid w:val="00146FCA"/>
    <w:rsid w:val="00165927"/>
    <w:rsid w:val="001739A6"/>
    <w:rsid w:val="001759E9"/>
    <w:rsid w:val="00187048"/>
    <w:rsid w:val="00193F23"/>
    <w:rsid w:val="001951E7"/>
    <w:rsid w:val="001963F3"/>
    <w:rsid w:val="00237E36"/>
    <w:rsid w:val="00271694"/>
    <w:rsid w:val="00287EE2"/>
    <w:rsid w:val="002D3B44"/>
    <w:rsid w:val="002E435F"/>
    <w:rsid w:val="002F2B2B"/>
    <w:rsid w:val="002F4D36"/>
    <w:rsid w:val="003039A4"/>
    <w:rsid w:val="00334773"/>
    <w:rsid w:val="00365D29"/>
    <w:rsid w:val="003715AB"/>
    <w:rsid w:val="00386BB9"/>
    <w:rsid w:val="003B19A5"/>
    <w:rsid w:val="003B542E"/>
    <w:rsid w:val="003E642F"/>
    <w:rsid w:val="0041743C"/>
    <w:rsid w:val="0042546F"/>
    <w:rsid w:val="00425DFC"/>
    <w:rsid w:val="004279F0"/>
    <w:rsid w:val="00431849"/>
    <w:rsid w:val="00432289"/>
    <w:rsid w:val="00456767"/>
    <w:rsid w:val="00481752"/>
    <w:rsid w:val="0049310C"/>
    <w:rsid w:val="004945B5"/>
    <w:rsid w:val="004A66F5"/>
    <w:rsid w:val="004F282E"/>
    <w:rsid w:val="00510426"/>
    <w:rsid w:val="00526501"/>
    <w:rsid w:val="00544E1A"/>
    <w:rsid w:val="00556412"/>
    <w:rsid w:val="00597FDA"/>
    <w:rsid w:val="005A3E66"/>
    <w:rsid w:val="005A5A5D"/>
    <w:rsid w:val="005B060E"/>
    <w:rsid w:val="005B3771"/>
    <w:rsid w:val="005C20B4"/>
    <w:rsid w:val="005F49BC"/>
    <w:rsid w:val="00611141"/>
    <w:rsid w:val="0062087B"/>
    <w:rsid w:val="006336B8"/>
    <w:rsid w:val="0063445C"/>
    <w:rsid w:val="0064794F"/>
    <w:rsid w:val="00650019"/>
    <w:rsid w:val="00652D95"/>
    <w:rsid w:val="00660CD9"/>
    <w:rsid w:val="006F4F1C"/>
    <w:rsid w:val="0076437F"/>
    <w:rsid w:val="00773359"/>
    <w:rsid w:val="00774E0A"/>
    <w:rsid w:val="00776FAC"/>
    <w:rsid w:val="0078646E"/>
    <w:rsid w:val="00794B4D"/>
    <w:rsid w:val="007A6CE5"/>
    <w:rsid w:val="007E25FB"/>
    <w:rsid w:val="0080688C"/>
    <w:rsid w:val="0081118D"/>
    <w:rsid w:val="00842CC1"/>
    <w:rsid w:val="00843B95"/>
    <w:rsid w:val="00853A9F"/>
    <w:rsid w:val="008A0E09"/>
    <w:rsid w:val="008B043F"/>
    <w:rsid w:val="008C67D6"/>
    <w:rsid w:val="008F5108"/>
    <w:rsid w:val="00907087"/>
    <w:rsid w:val="0091290A"/>
    <w:rsid w:val="00933BA0"/>
    <w:rsid w:val="00947F1D"/>
    <w:rsid w:val="009503B5"/>
    <w:rsid w:val="009607AA"/>
    <w:rsid w:val="0097205A"/>
    <w:rsid w:val="00972C7B"/>
    <w:rsid w:val="00990AD4"/>
    <w:rsid w:val="009916BB"/>
    <w:rsid w:val="009929EF"/>
    <w:rsid w:val="009A7FCE"/>
    <w:rsid w:val="009D157F"/>
    <w:rsid w:val="009D6421"/>
    <w:rsid w:val="009F7D88"/>
    <w:rsid w:val="00A55EAB"/>
    <w:rsid w:val="00A71D29"/>
    <w:rsid w:val="00A91FFD"/>
    <w:rsid w:val="00A973FC"/>
    <w:rsid w:val="00AB5EC9"/>
    <w:rsid w:val="00AC346C"/>
    <w:rsid w:val="00AE092E"/>
    <w:rsid w:val="00AE2660"/>
    <w:rsid w:val="00AF535C"/>
    <w:rsid w:val="00B17018"/>
    <w:rsid w:val="00B47CAD"/>
    <w:rsid w:val="00B61369"/>
    <w:rsid w:val="00B806FC"/>
    <w:rsid w:val="00B85449"/>
    <w:rsid w:val="00B87EBA"/>
    <w:rsid w:val="00B90658"/>
    <w:rsid w:val="00BA0BA8"/>
    <w:rsid w:val="00BC0294"/>
    <w:rsid w:val="00BC650D"/>
    <w:rsid w:val="00BD6609"/>
    <w:rsid w:val="00BE013E"/>
    <w:rsid w:val="00BF1D8E"/>
    <w:rsid w:val="00BF3BE1"/>
    <w:rsid w:val="00C125D9"/>
    <w:rsid w:val="00C22D5F"/>
    <w:rsid w:val="00C442A8"/>
    <w:rsid w:val="00C450C1"/>
    <w:rsid w:val="00C62B90"/>
    <w:rsid w:val="00C96858"/>
    <w:rsid w:val="00CB0581"/>
    <w:rsid w:val="00CB35BD"/>
    <w:rsid w:val="00CD4B57"/>
    <w:rsid w:val="00CE788B"/>
    <w:rsid w:val="00CE7EF5"/>
    <w:rsid w:val="00D06FE1"/>
    <w:rsid w:val="00D136CE"/>
    <w:rsid w:val="00D2258F"/>
    <w:rsid w:val="00D347C4"/>
    <w:rsid w:val="00DA2ABD"/>
    <w:rsid w:val="00DB783E"/>
    <w:rsid w:val="00DD0C2C"/>
    <w:rsid w:val="00DE73C4"/>
    <w:rsid w:val="00DF5410"/>
    <w:rsid w:val="00DF5873"/>
    <w:rsid w:val="00E04907"/>
    <w:rsid w:val="00E10A79"/>
    <w:rsid w:val="00E27375"/>
    <w:rsid w:val="00E40666"/>
    <w:rsid w:val="00E43A11"/>
    <w:rsid w:val="00E60049"/>
    <w:rsid w:val="00E603B4"/>
    <w:rsid w:val="00E65D76"/>
    <w:rsid w:val="00E7389D"/>
    <w:rsid w:val="00E9698E"/>
    <w:rsid w:val="00EC412D"/>
    <w:rsid w:val="00F159D9"/>
    <w:rsid w:val="00F173AA"/>
    <w:rsid w:val="00F35120"/>
    <w:rsid w:val="00F53BAF"/>
    <w:rsid w:val="00F57573"/>
    <w:rsid w:val="00F61FA2"/>
    <w:rsid w:val="00F9188E"/>
    <w:rsid w:val="00FA7D3C"/>
    <w:rsid w:val="00FC2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0DB47-6115-494C-8946-8369A4FB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customStyle="1" w:styleId="aff2">
    <w:name w:val="Гипертекстовая ссылка"/>
    <w:basedOn w:val="a0"/>
    <w:uiPriority w:val="99"/>
    <w:rsid w:val="00072A8B"/>
    <w:rPr>
      <w:color w:val="106BBE"/>
    </w:rPr>
  </w:style>
  <w:style w:type="character" w:customStyle="1" w:styleId="ConsPlusNormal0">
    <w:name w:val="ConsPlusNormal Знак"/>
    <w:link w:val="ConsPlusNormal"/>
    <w:locked/>
    <w:rsid w:val="0043228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5056">
      <w:bodyDiv w:val="1"/>
      <w:marLeft w:val="0"/>
      <w:marRight w:val="0"/>
      <w:marTop w:val="0"/>
      <w:marBottom w:val="0"/>
      <w:divBdr>
        <w:top w:val="none" w:sz="0" w:space="0" w:color="auto"/>
        <w:left w:val="none" w:sz="0" w:space="0" w:color="auto"/>
        <w:bottom w:val="none" w:sz="0" w:space="0" w:color="auto"/>
        <w:right w:val="none" w:sz="0" w:space="0" w:color="auto"/>
      </w:divBdr>
    </w:div>
    <w:div w:id="19995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egion.ru/" TargetMode="External"/><Relationship Id="rId13" Type="http://schemas.openxmlformats.org/officeDocument/2006/relationships/hyperlink" Target="http://www.nasledie.admhmao.ru"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86191@yandex.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megion.ru" TargetMode="External"/><Relationship Id="rId20" Type="http://schemas.openxmlformats.org/officeDocument/2006/relationships/hyperlink" Target="consultantplus://offline/ref=D20BA0998119C22ADDE5D3DD3066327FA7A1144EA92D9D27B13794B542F7EFADD37C51BE9D77B2AEF5M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fontTable" Target="fontTable.xml"/><Relationship Id="rId10" Type="http://schemas.openxmlformats.org/officeDocument/2006/relationships/hyperlink" Target="http://www.mfcmegion.ru" TargetMode="External"/><Relationship Id="rId19" Type="http://schemas.openxmlformats.org/officeDocument/2006/relationships/hyperlink" Target="consultantplus://offline/ref=46741015B723897D9E62F32AFF66AB985E5319DBA2D402B4E93957321BA0EF6EEDD6923157D37AkEW6G" TargetMode="External"/><Relationship Id="rId4" Type="http://schemas.openxmlformats.org/officeDocument/2006/relationships/settings" Target="settings.xml"/><Relationship Id="rId9" Type="http://schemas.openxmlformats.org/officeDocument/2006/relationships/hyperlink" Target="http://arch.admmegion.ru/" TargetMode="External"/><Relationship Id="rId14" Type="http://schemas.openxmlformats.org/officeDocument/2006/relationships/hyperlink" Target="mailto:nasledie@admhma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0812-497F-46C2-A6A5-E94E24F0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Чуприна Аэлита Вячеславовна</cp:lastModifiedBy>
  <cp:revision>2</cp:revision>
  <cp:lastPrinted>2017-02-06T09:14:00Z</cp:lastPrinted>
  <dcterms:created xsi:type="dcterms:W3CDTF">2017-02-22T09:57:00Z</dcterms:created>
  <dcterms:modified xsi:type="dcterms:W3CDTF">2017-02-22T09:57:00Z</dcterms:modified>
</cp:coreProperties>
</file>