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5A" w:rsidRDefault="003D631A" w:rsidP="00000B25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631A">
        <w:rPr>
          <w:rFonts w:ascii="Times New Roman" w:hAnsi="Times New Roman" w:cs="Times New Roman"/>
          <w:b/>
          <w:sz w:val="28"/>
          <w:szCs w:val="28"/>
        </w:rPr>
        <w:t>Рекреационные программы</w:t>
      </w:r>
      <w:r w:rsidRPr="003D631A">
        <w:t xml:space="preserve"> </w:t>
      </w:r>
      <w:r w:rsidR="0098575B" w:rsidRPr="003D631A">
        <w:rPr>
          <w:rFonts w:ascii="Times New Roman" w:hAnsi="Times New Roman" w:cs="Times New Roman"/>
          <w:b/>
          <w:sz w:val="28"/>
          <w:szCs w:val="28"/>
        </w:rPr>
        <w:t>для трудовых коллективов</w:t>
      </w:r>
      <w:r w:rsidR="0098575B" w:rsidRPr="003D631A">
        <w:rPr>
          <w:rFonts w:ascii="Times New Roman" w:hAnsi="Times New Roman" w:cs="Times New Roman"/>
          <w:b/>
          <w:sz w:val="28"/>
          <w:szCs w:val="28"/>
        </w:rPr>
        <w:br/>
        <w:t>Ханты-Мансийского автономного округа – Югры</w:t>
      </w:r>
    </w:p>
    <w:p w:rsidR="008D4D5A" w:rsidRPr="00000B25" w:rsidRDefault="008D4D5A" w:rsidP="00000B25">
      <w:pPr>
        <w:pStyle w:val="a9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261"/>
        <w:gridCol w:w="2448"/>
        <w:gridCol w:w="2296"/>
        <w:gridCol w:w="2060"/>
        <w:gridCol w:w="2551"/>
      </w:tblGrid>
      <w:tr w:rsidR="00A625BC" w:rsidTr="00A625BC"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туриндустрии (район, населенный пункт, как добраться)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программы, услуги</w:t>
            </w:r>
          </w:p>
        </w:tc>
        <w:tc>
          <w:tcPr>
            <w:tcW w:w="2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Сезонность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программы с указанием контактных данных (тел., сайт, электронная почта)</w:t>
            </w:r>
          </w:p>
        </w:tc>
      </w:tr>
      <w:tr w:rsidR="00A625BC" w:rsidRPr="00035A2D" w:rsidTr="00A625BC"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CC">
              <w:rPr>
                <w:rFonts w:ascii="Times New Roman" w:hAnsi="Times New Roman"/>
                <w:sz w:val="24"/>
                <w:szCs w:val="24"/>
              </w:rPr>
              <w:t>«Выходной в этностойбище Силава»</w:t>
            </w:r>
          </w:p>
          <w:p w:rsidR="00A625BC" w:rsidRPr="00E27D8F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CC">
              <w:rPr>
                <w:rFonts w:ascii="Times New Roman" w:hAnsi="Times New Roman"/>
                <w:sz w:val="24"/>
                <w:szCs w:val="24"/>
              </w:rPr>
              <w:t>«Корпоративный отдых в этноцентре Силава»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«Этноцентр Силава» находится в 14 км от города Урай по грунтовой автодороге круглогодичного содержания (г. Урай – п. Половинка».</w:t>
            </w:r>
          </w:p>
          <w:p w:rsidR="00A625BC" w:rsidRPr="005E66A1" w:rsidRDefault="00A625BC" w:rsidP="0030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имеется музей литераторов Конды с конференц-залом на 60 чел, спортивная поляна для игр на свежем воздухе, веранда – беседка на 40 чел с танцплощадкой, вогульское подворье кондинских манси, священная Поляна для обрядов; Памятник ветеранам ВОВ жителям деревни Новая Силава, а также фотозона.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Аренда конференц-зала для трудовых коллективов;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вокальной фольклорной группы «Самарьяне»;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Обряд встречи с экскурсией по этноцентру;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-Познавательные квесты, веселые старты, сорев</w:t>
            </w:r>
            <w:r w:rsidR="00CF3E99">
              <w:rPr>
                <w:rFonts w:ascii="Times New Roman" w:hAnsi="Times New Roman"/>
                <w:sz w:val="24"/>
                <w:szCs w:val="24"/>
              </w:rPr>
              <w:t>нования по северному многоборью;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Прокат спортивного обор</w:t>
            </w:r>
            <w:r w:rsidR="00CF3E99">
              <w:rPr>
                <w:rFonts w:ascii="Times New Roman" w:hAnsi="Times New Roman"/>
                <w:sz w:val="24"/>
                <w:szCs w:val="24"/>
              </w:rPr>
              <w:t>удования;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Фотосессии в национальном чуме с примеркой национальной одежды.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20.00 часов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 часа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1-1.5 часа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DD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861D4F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«Этноцентр Силава»,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Махнева Ирина Дмитриевна,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КМНС «Элы Хотал».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Ольга Александровна, электронная почта:</w:t>
            </w:r>
          </w:p>
          <w:p w:rsidR="00A625BC" w:rsidRPr="003559C0" w:rsidRDefault="005E099D" w:rsidP="00A80D02">
            <w:pPr>
              <w:spacing w:after="0" w:line="240" w:lineRule="auto"/>
              <w:jc w:val="center"/>
              <w:rPr>
                <w:lang w:val="en-US"/>
              </w:rPr>
            </w:pPr>
            <w:hyperlink r:id="rId9">
              <w:r w:rsidR="00A625BC">
                <w:rPr>
                  <w:rStyle w:val="a3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friends_urai@ mail.ru</w:t>
              </w:r>
            </w:hyperlink>
            <w:r w:rsidR="00A625BC" w:rsidRPr="003559C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="00A625B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тел</w:t>
            </w:r>
            <w:r w:rsidR="00A625BC" w:rsidRPr="003559C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  <w:t>:</w:t>
            </w:r>
            <w:r w:rsidR="00A625BC" w:rsidRPr="003559C0">
              <w:rPr>
                <w:rFonts w:ascii="Times New Roman" w:hAnsi="Times New Roman"/>
                <w:sz w:val="24"/>
                <w:szCs w:val="24"/>
                <w:lang w:val="en-US"/>
              </w:rPr>
              <w:t>+79088966466</w:t>
            </w:r>
          </w:p>
        </w:tc>
      </w:tr>
      <w:tr w:rsidR="00A625BC" w:rsidTr="00A625BC"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3559C0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3D631A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550C29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 xml:space="preserve">База туризма и отдыха </w:t>
            </w:r>
            <w:r w:rsidRPr="0055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>п. Синга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пай, ул. Рабочая, строение 1/1,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>744 км. Федеральной трассы Тюмень - Тобольск – Ханты-Мансийск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Снегоход детский;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Снегоход взрослый;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Катание на вездеходе «Арго» 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(1 посадочное место);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Катание на «Снежном банане» 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(1 посадочное место);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Катание на коньках; - Катание на лыжах;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Прокат тюбинги (1 местный);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Прокат тюбинги (2 местный);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Прокат сани 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(1 посадочное место);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Прогулка по снежному лесу «Арго, Метелица» 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(1 посадочное место).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Аренда палатки «Шихан» (до 90 человек);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Аренда номера коттеджа;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Стрельба из пневматического оружия;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Прокат велосипеда;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Прокат на 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квадроцикле;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-Теннис, бадминтон;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-Пейнтбол;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Водный велосипед;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Лодка весельная;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Аренда банкетного зала.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выстрел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до 150 человек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861D4F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5BC" w:rsidRPr="00861D4F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9">
              <w:rPr>
                <w:rFonts w:ascii="Times New Roman" w:hAnsi="Times New Roman" w:cs="Times New Roman"/>
                <w:sz w:val="24"/>
                <w:szCs w:val="24"/>
              </w:rPr>
              <w:t xml:space="preserve">База туризма и отдыха </w:t>
            </w:r>
            <w:r w:rsidRPr="0055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861D4F">
              <w:rPr>
                <w:rFonts w:ascii="Times New Roman" w:hAnsi="Times New Roman" w:cs="Times New Roman"/>
                <w:sz w:val="24"/>
                <w:szCs w:val="24"/>
              </w:rPr>
              <w:t>иректор Васильев Владимир Михайлович, тел 89224444012, 89088844564,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A625BC" w:rsidRPr="00861D4F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D4F">
              <w:rPr>
                <w:rFonts w:ascii="Times New Roman" w:hAnsi="Times New Roman" w:cs="Times New Roman"/>
                <w:sz w:val="24"/>
                <w:szCs w:val="24"/>
              </w:rPr>
              <w:t>skazka744@yandex.ru</w:t>
            </w:r>
          </w:p>
        </w:tc>
      </w:tr>
      <w:tr w:rsidR="00A625BC" w:rsidTr="00A625BC">
        <w:trPr>
          <w:trHeight w:val="321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тур на СГК «Каменный мыс»</w:t>
            </w: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</w:t>
            </w: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тур на</w:t>
            </w: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СГК</w:t>
            </w: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«Каменны</w:t>
            </w: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й мыс»</w:t>
            </w: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«Полуденная гора».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Автотранспортом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трассе Р-404, на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развилке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Островная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направо, до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«Полуденная гора»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«Полуденная гора».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Автотранспортом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трассе Р-404, на развилке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ст.Островная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направо, до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«Полуденная гора»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Проживание;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Питание;</w:t>
            </w:r>
          </w:p>
          <w:p w:rsidR="00A625BC" w:rsidRPr="00576DC1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Горные лыжи, сноуборд;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Подъемник;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Каток;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Беговые лыжи;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баня, собачьи упряжки;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Style w:val="FontStyle24"/>
                <w:rFonts w:ascii="Times New Roman" w:hAnsi="Times New Roman"/>
                <w:sz w:val="24"/>
                <w:lang w:eastAsia="ru-RU"/>
              </w:rPr>
            </w:pP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Style w:val="FontStyle24"/>
                <w:rFonts w:ascii="Times New Roman" w:hAnsi="Times New Roman"/>
                <w:sz w:val="24"/>
                <w:lang w:eastAsia="ru-RU"/>
              </w:rPr>
            </w:pP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Проживание;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Питание;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Горные лыжи, сноуборд;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Подъемник;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Сноутюбинги;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 Резиденция Деда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Мороза;</w:t>
            </w:r>
          </w:p>
          <w:p w:rsidR="00A625BC" w:rsidRPr="009E6303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ru-RU"/>
              </w:rPr>
              <w:t>-Беговые лыжи, собачьи упряжки.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сезон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сезон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«Сургутпромжелдортранс»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города: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 (3462)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612782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613456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«Колыба» 604073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Ком.отдел 622724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446305</w:t>
            </w:r>
          </w:p>
          <w:p w:rsidR="00A625BC" w:rsidRPr="00576DC1" w:rsidRDefault="005E099D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25BC"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25BC" w:rsidRPr="00576D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25BC"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skikm</w:t>
              </w:r>
              <w:r w:rsidR="00A625BC" w:rsidRPr="00576D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25BC"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62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5BC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A625BC" w:rsidRPr="00576DC1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skikm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@vandex.r</w:t>
            </w:r>
            <w:r w:rsidRPr="005E6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A625BC" w:rsidTr="00A625BC">
        <w:trPr>
          <w:trHeight w:val="321"/>
        </w:trPr>
        <w:tc>
          <w:tcPr>
            <w:tcW w:w="568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 и отдыха «Парус», </w:t>
            </w:r>
            <w:r w:rsidRPr="0098575B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</w:t>
            </w:r>
            <w:r w:rsidRPr="00985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сп. Сингапай, ул. Рабочая, строение 1/1. Координаты: Нефтеюганский район, 37 км Федеральной трассы Нефтеюганск - Сургут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Взрослый билет;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Аренда беседки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мангалом);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сауны;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 – банкетный зал в гостинице (до 15 чел);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номера в гостинице;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номера в коттедже;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2-х этажного коттеджа (до 8 чел);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2-х этажного коттеджа (до 15 чел);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шатра (до 40 чел);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Аренда палатки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 (до 70 чел);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Аренда палатки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 (до 100 чел).</w:t>
            </w:r>
          </w:p>
          <w:p w:rsidR="00A625BC" w:rsidRDefault="00A625BC" w:rsidP="00A80D02">
            <w:pPr>
              <w:pStyle w:val="Style8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Аренда палатки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3 «Агидель»  (до 40 чел).</w:t>
            </w:r>
          </w:p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1сутки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5BC" w:rsidRPr="00763546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 и отдыха «Парус»,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C96FA4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89824180715, </w:t>
            </w:r>
            <w:r w:rsidRPr="00763546">
              <w:rPr>
                <w:rFonts w:ascii="Times New Roman" w:hAnsi="Times New Roman" w:cs="Times New Roman"/>
                <w:sz w:val="24"/>
                <w:szCs w:val="24"/>
              </w:rPr>
              <w:t>главный бухгалтер Надежда Степановна, тел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6">
              <w:rPr>
                <w:rFonts w:ascii="Times New Roman" w:hAnsi="Times New Roman" w:cs="Times New Roman"/>
                <w:sz w:val="24"/>
                <w:szCs w:val="24"/>
              </w:rPr>
              <w:t>89129012675, 89227904524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B42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22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4B56">
              <w:rPr>
                <w:rFonts w:ascii="Times New Roman" w:hAnsi="Times New Roman" w:cs="Times New Roman"/>
                <w:sz w:val="24"/>
                <w:szCs w:val="24"/>
              </w:rPr>
              <w:t>cibtranse86@mail.ru</w:t>
            </w:r>
          </w:p>
        </w:tc>
      </w:tr>
      <w:tr w:rsidR="00A625BC" w:rsidTr="00A625BC">
        <w:trPr>
          <w:trHeight w:val="321"/>
        </w:trPr>
        <w:tc>
          <w:tcPr>
            <w:tcW w:w="568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Pr="00F219C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CC">
              <w:rPr>
                <w:rFonts w:ascii="Times New Roman" w:hAnsi="Times New Roman" w:cs="Times New Roman"/>
                <w:bCs/>
                <w:sz w:val="24"/>
                <w:szCs w:val="24"/>
              </w:rPr>
              <w:t>Этнографическая экскурсионная программа «Горными тропами Священного Урала»</w:t>
            </w: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Этнографическая экскурсионная программа (тур выходного дня) проводится в летнее время: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1.д. Щекурья – знакомство с бытом коренных народов севера, посещение «камня Легенд».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2.Экскурсия в горы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Приполярного Урала, знакомство с легендами, сказаниями народа манси.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4 дня путешествия трудовые коллективы посещают национальную деревню Щекурья, где начинался Сибиряковский тракт – старая торговая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дорога, проходившая через Приполярный Урал и соединявшая Европу и Азию (Сибирь), знакомятся с культурой и бытом народов манси и коми-зырян, а также посещают знаменитое кварцевое месторождение Додо в окрестностях горы Неройка, история освоения которого началась в 30 годах прошлого столетия, где возле заброшенных штолен можно найти кусочки горного хрусталя и знакомятся с растениями Приполярного Урала, которые занесены в Красную книгу Югры, с легендами Урала.</w:t>
            </w:r>
          </w:p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«Рутил»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с. Саранпауль, пер. Солнечный,2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Филоненко Любовь Николаевна, тел: 8(950)536-55-15,</w:t>
            </w:r>
          </w:p>
          <w:p w:rsidR="00A625BC" w:rsidRPr="00B5691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B569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lyubov</w:t>
            </w:r>
            <w:r w:rsidRPr="00B5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filonenko</w:t>
            </w:r>
            <w:r w:rsidRPr="00B569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5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Сайт: www.neroika.ru</w:t>
            </w:r>
          </w:p>
        </w:tc>
      </w:tr>
      <w:tr w:rsidR="00A625BC" w:rsidRPr="00A62796" w:rsidTr="00A625BC">
        <w:trPr>
          <w:trHeight w:val="321"/>
        </w:trPr>
        <w:tc>
          <w:tcPr>
            <w:tcW w:w="568" w:type="dxa"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Горнолыжный комплекс «Хвойный Урман», г. Ханты-Мансийск, ул. Ледовая, 14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Прокат тюбинга;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Прокат сноуборда;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Прокат горнолыжного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 (горные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ботинки, крепления, палки);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Проезд на канатной дороге;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Проезд на канатной дороге в рабочие дни;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Проезд на подвесной канатной дороге в выходные и праздничные дни;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Зона отдыха (беседка + мангал);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Зона отдыха VIP (беседка + мангал);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Зона отдыха (юрта + мангал).</w:t>
            </w:r>
          </w:p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подъем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Зимний сезон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25BC" w:rsidRPr="00A62796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5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номного округа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 «ЮграМега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Спорт</w:t>
            </w:r>
            <w:r w:rsidRPr="00C94B45">
              <w:rPr>
                <w:rFonts w:ascii="Times New Roman" w:hAnsi="Times New Roman" w:cs="Times New Roman"/>
                <w:sz w:val="24"/>
                <w:szCs w:val="24"/>
              </w:rPr>
              <w:t>» 8 (3467) 90-01-50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 w:rsidRPr="00A627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ugramegasport</w:t>
              </w:r>
              <w:r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0AF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C94B45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A627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6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6279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36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ugramegasport</w:t>
            </w:r>
            <w:r w:rsidRPr="00A62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6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625BC" w:rsidRPr="00A62796" w:rsidTr="00A625BC">
        <w:trPr>
          <w:trHeight w:val="3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GRILL</w:t>
            </w:r>
            <w:r w:rsidRPr="0029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29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(гриль-парк) г. Ханты-Мансийск, район лодочной станции, улица Ермака 1б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гриль-домика на 8 человек;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гриль-домика на 12 человек;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гриль-домика на 16 человек;</w:t>
            </w:r>
          </w:p>
          <w:p w:rsidR="00A625BC" w:rsidRDefault="00A625BC" w:rsidP="00A80D02">
            <w:pPr>
              <w:pStyle w:val="Style8"/>
              <w:spacing w:after="0" w:line="269" w:lineRule="exact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панорамного гриль-домика на 16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5BC" w:rsidRDefault="00A625BC" w:rsidP="00A8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Гриль-парк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5BC" w:rsidRPr="0020194C" w:rsidRDefault="00A625BC" w:rsidP="00A6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47">
              <w:rPr>
                <w:rFonts w:ascii="Times New Roman" w:hAnsi="Times New Roman" w:cs="Times New Roman"/>
                <w:sz w:val="24"/>
                <w:szCs w:val="24"/>
              </w:rPr>
              <w:t>ИП Карасёв Андрей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тел: </w:t>
            </w:r>
            <w:r w:rsidRPr="000B6E47">
              <w:rPr>
                <w:rFonts w:ascii="Times New Roman" w:hAnsi="Times New Roman" w:cs="Times New Roman"/>
                <w:sz w:val="24"/>
                <w:szCs w:val="24"/>
              </w:rPr>
              <w:t>89124141515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,он-лайн бронирование по ссылке: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widget</w:t>
            </w:r>
            <w:r w:rsidRPr="00201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bookform</w:t>
            </w:r>
            <w:r w:rsidRPr="00201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194C">
              <w:rPr>
                <w:rFonts w:ascii="Times New Roman" w:hAnsi="Times New Roman" w:cs="Times New Roman"/>
                <w:sz w:val="24"/>
                <w:szCs w:val="24"/>
              </w:rPr>
              <w:t>6659</w:t>
            </w:r>
          </w:p>
        </w:tc>
      </w:tr>
    </w:tbl>
    <w:p w:rsidR="008D4D5A" w:rsidRPr="00A625BC" w:rsidRDefault="00A625BC" w:rsidP="001A1C64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625BC">
        <w:rPr>
          <w:rFonts w:ascii="Times New Roman" w:hAnsi="Times New Roman" w:cs="Times New Roman"/>
          <w:sz w:val="20"/>
          <w:szCs w:val="20"/>
        </w:rPr>
        <w:t>*</w:t>
      </w:r>
      <w:r w:rsidR="001A1C64">
        <w:rPr>
          <w:rFonts w:ascii="Times New Roman" w:hAnsi="Times New Roman" w:cs="Times New Roman"/>
          <w:sz w:val="20"/>
          <w:szCs w:val="20"/>
        </w:rPr>
        <w:t>Информацию по стоимости</w:t>
      </w:r>
      <w:r w:rsidRPr="00A625BC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1A1C64">
        <w:rPr>
          <w:rFonts w:ascii="Times New Roman" w:hAnsi="Times New Roman" w:cs="Times New Roman"/>
          <w:sz w:val="20"/>
          <w:szCs w:val="20"/>
        </w:rPr>
        <w:t>можно получить</w:t>
      </w:r>
      <w:r w:rsidR="001A1C64" w:rsidRPr="001A1C64">
        <w:rPr>
          <w:rFonts w:ascii="Times New Roman" w:hAnsi="Times New Roman" w:cs="Times New Roman"/>
          <w:sz w:val="20"/>
          <w:szCs w:val="20"/>
        </w:rPr>
        <w:t xml:space="preserve"> </w:t>
      </w:r>
      <w:r w:rsidR="001A1C64" w:rsidRPr="00A625BC">
        <w:rPr>
          <w:rFonts w:ascii="Times New Roman" w:hAnsi="Times New Roman" w:cs="Times New Roman"/>
          <w:sz w:val="20"/>
          <w:szCs w:val="20"/>
        </w:rPr>
        <w:t>по запросу</w:t>
      </w:r>
      <w:r w:rsidR="001A1C64">
        <w:rPr>
          <w:rFonts w:ascii="Times New Roman" w:hAnsi="Times New Roman" w:cs="Times New Roman"/>
          <w:sz w:val="20"/>
          <w:szCs w:val="20"/>
        </w:rPr>
        <w:t xml:space="preserve"> у о</w:t>
      </w:r>
      <w:r w:rsidR="001A1C64" w:rsidRPr="001A1C64">
        <w:rPr>
          <w:rFonts w:ascii="Times New Roman" w:hAnsi="Times New Roman" w:cs="Times New Roman"/>
          <w:sz w:val="20"/>
          <w:szCs w:val="20"/>
        </w:rPr>
        <w:t>рганизатор</w:t>
      </w:r>
      <w:r w:rsidR="001A1C64">
        <w:rPr>
          <w:rFonts w:ascii="Times New Roman" w:hAnsi="Times New Roman" w:cs="Times New Roman"/>
          <w:sz w:val="20"/>
          <w:szCs w:val="20"/>
        </w:rPr>
        <w:t>ов программ</w:t>
      </w:r>
    </w:p>
    <w:sectPr w:rsidR="008D4D5A" w:rsidRPr="00A625BC" w:rsidSect="00A625BC">
      <w:footerReference w:type="default" r:id="rId12"/>
      <w:pgSz w:w="16838" w:h="11906" w:orient="landscape"/>
      <w:pgMar w:top="1559" w:right="1418" w:bottom="1276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9D" w:rsidRDefault="005E099D" w:rsidP="00E80912">
      <w:pPr>
        <w:spacing w:after="0" w:line="240" w:lineRule="auto"/>
      </w:pPr>
      <w:r>
        <w:separator/>
      </w:r>
    </w:p>
  </w:endnote>
  <w:endnote w:type="continuationSeparator" w:id="0">
    <w:p w:rsidR="005E099D" w:rsidRDefault="005E099D" w:rsidP="00E8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42281"/>
      <w:docPartObj>
        <w:docPartGallery w:val="Page Numbers (Bottom of Page)"/>
        <w:docPartUnique/>
      </w:docPartObj>
    </w:sdtPr>
    <w:sdtEndPr/>
    <w:sdtContent>
      <w:p w:rsidR="001A1C64" w:rsidRDefault="001A1C6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A2D">
          <w:rPr>
            <w:noProof/>
          </w:rPr>
          <w:t>2</w:t>
        </w:r>
        <w:r>
          <w:fldChar w:fldCharType="end"/>
        </w:r>
      </w:p>
    </w:sdtContent>
  </w:sdt>
  <w:p w:rsidR="004B71A7" w:rsidRDefault="004B71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9D" w:rsidRDefault="005E099D" w:rsidP="00E80912">
      <w:pPr>
        <w:spacing w:after="0" w:line="240" w:lineRule="auto"/>
      </w:pPr>
      <w:r>
        <w:separator/>
      </w:r>
    </w:p>
  </w:footnote>
  <w:footnote w:type="continuationSeparator" w:id="0">
    <w:p w:rsidR="005E099D" w:rsidRDefault="005E099D" w:rsidP="00E80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7B3"/>
    <w:multiLevelType w:val="multilevel"/>
    <w:tmpl w:val="B686C9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6002"/>
    <w:multiLevelType w:val="multilevel"/>
    <w:tmpl w:val="CEB23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5A"/>
    <w:rsid w:val="00000B25"/>
    <w:rsid w:val="00002004"/>
    <w:rsid w:val="00023EE4"/>
    <w:rsid w:val="00035A2D"/>
    <w:rsid w:val="000B6E47"/>
    <w:rsid w:val="0011402B"/>
    <w:rsid w:val="001236FF"/>
    <w:rsid w:val="001843EC"/>
    <w:rsid w:val="00190851"/>
    <w:rsid w:val="001A1C64"/>
    <w:rsid w:val="001C4B56"/>
    <w:rsid w:val="001D34AD"/>
    <w:rsid w:val="001F6759"/>
    <w:rsid w:val="0020194C"/>
    <w:rsid w:val="00290AB8"/>
    <w:rsid w:val="003024F0"/>
    <w:rsid w:val="00311A52"/>
    <w:rsid w:val="00313286"/>
    <w:rsid w:val="003559C0"/>
    <w:rsid w:val="00367159"/>
    <w:rsid w:val="003D631A"/>
    <w:rsid w:val="003E12CD"/>
    <w:rsid w:val="004721F5"/>
    <w:rsid w:val="00472F53"/>
    <w:rsid w:val="00476710"/>
    <w:rsid w:val="004B71A7"/>
    <w:rsid w:val="004C50A6"/>
    <w:rsid w:val="00550C29"/>
    <w:rsid w:val="00565898"/>
    <w:rsid w:val="00576DC1"/>
    <w:rsid w:val="00585E05"/>
    <w:rsid w:val="00593CE7"/>
    <w:rsid w:val="005E099D"/>
    <w:rsid w:val="005E66A1"/>
    <w:rsid w:val="00610CE2"/>
    <w:rsid w:val="00622749"/>
    <w:rsid w:val="006A2B58"/>
    <w:rsid w:val="00763546"/>
    <w:rsid w:val="00792843"/>
    <w:rsid w:val="007E1529"/>
    <w:rsid w:val="007F0B06"/>
    <w:rsid w:val="007F5670"/>
    <w:rsid w:val="00857783"/>
    <w:rsid w:val="00861D4F"/>
    <w:rsid w:val="00870B35"/>
    <w:rsid w:val="008B6445"/>
    <w:rsid w:val="008B6520"/>
    <w:rsid w:val="008D4D5A"/>
    <w:rsid w:val="0098575B"/>
    <w:rsid w:val="009E6303"/>
    <w:rsid w:val="00A30565"/>
    <w:rsid w:val="00A4227A"/>
    <w:rsid w:val="00A625BC"/>
    <w:rsid w:val="00A62796"/>
    <w:rsid w:val="00A71C53"/>
    <w:rsid w:val="00A80D02"/>
    <w:rsid w:val="00A8464C"/>
    <w:rsid w:val="00B153BF"/>
    <w:rsid w:val="00B27101"/>
    <w:rsid w:val="00B37611"/>
    <w:rsid w:val="00B4225E"/>
    <w:rsid w:val="00B5691C"/>
    <w:rsid w:val="00B62011"/>
    <w:rsid w:val="00C70811"/>
    <w:rsid w:val="00C94B45"/>
    <w:rsid w:val="00C96FA4"/>
    <w:rsid w:val="00CE43F4"/>
    <w:rsid w:val="00CF3E99"/>
    <w:rsid w:val="00D201BD"/>
    <w:rsid w:val="00D3251A"/>
    <w:rsid w:val="00D40488"/>
    <w:rsid w:val="00D51B6A"/>
    <w:rsid w:val="00D62580"/>
    <w:rsid w:val="00D70D46"/>
    <w:rsid w:val="00DD34C6"/>
    <w:rsid w:val="00E27D8F"/>
    <w:rsid w:val="00E36940"/>
    <w:rsid w:val="00E64D26"/>
    <w:rsid w:val="00E65346"/>
    <w:rsid w:val="00E80912"/>
    <w:rsid w:val="00EA2000"/>
    <w:rsid w:val="00F219CC"/>
    <w:rsid w:val="00F242EE"/>
    <w:rsid w:val="00F377D9"/>
    <w:rsid w:val="00F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CA1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  <w:szCs w:val="24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ntStyle24">
    <w:name w:val="Font Style24"/>
    <w:basedOn w:val="a0"/>
    <w:qFormat/>
    <w:rPr>
      <w:rFonts w:ascii="Tahoma" w:hAnsi="Tahoma"/>
      <w:sz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rsid w:val="000F288C"/>
    <w:pPr>
      <w:ind w:left="720"/>
      <w:contextualSpacing/>
    </w:pPr>
  </w:style>
  <w:style w:type="paragraph" w:customStyle="1" w:styleId="Style8">
    <w:name w:val="Style8"/>
    <w:basedOn w:val="a"/>
    <w:qFormat/>
    <w:pPr>
      <w:spacing w:line="264" w:lineRule="exact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table" w:styleId="ab">
    <w:name w:val="Table Grid"/>
    <w:basedOn w:val="a1"/>
    <w:uiPriority w:val="59"/>
    <w:rsid w:val="000F288C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8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0912"/>
  </w:style>
  <w:style w:type="paragraph" w:styleId="ae">
    <w:name w:val="footer"/>
    <w:basedOn w:val="a"/>
    <w:link w:val="af"/>
    <w:uiPriority w:val="99"/>
    <w:unhideWhenUsed/>
    <w:rsid w:val="00E8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0912"/>
  </w:style>
  <w:style w:type="character" w:styleId="af0">
    <w:name w:val="Hyperlink"/>
    <w:basedOn w:val="a0"/>
    <w:uiPriority w:val="99"/>
    <w:unhideWhenUsed/>
    <w:rsid w:val="00576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CA1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  <w:szCs w:val="24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ntStyle24">
    <w:name w:val="Font Style24"/>
    <w:basedOn w:val="a0"/>
    <w:qFormat/>
    <w:rPr>
      <w:rFonts w:ascii="Tahoma" w:hAnsi="Tahoma"/>
      <w:sz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rsid w:val="000F288C"/>
    <w:pPr>
      <w:ind w:left="720"/>
      <w:contextualSpacing/>
    </w:pPr>
  </w:style>
  <w:style w:type="paragraph" w:customStyle="1" w:styleId="Style8">
    <w:name w:val="Style8"/>
    <w:basedOn w:val="a"/>
    <w:qFormat/>
    <w:pPr>
      <w:spacing w:line="264" w:lineRule="exact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table" w:styleId="ab">
    <w:name w:val="Table Grid"/>
    <w:basedOn w:val="a1"/>
    <w:uiPriority w:val="59"/>
    <w:rsid w:val="000F288C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8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0912"/>
  </w:style>
  <w:style w:type="paragraph" w:styleId="ae">
    <w:name w:val="footer"/>
    <w:basedOn w:val="a"/>
    <w:link w:val="af"/>
    <w:uiPriority w:val="99"/>
    <w:unhideWhenUsed/>
    <w:rsid w:val="00E8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0912"/>
  </w:style>
  <w:style w:type="character" w:styleId="af0">
    <w:name w:val="Hyperlink"/>
    <w:basedOn w:val="a0"/>
    <w:uiPriority w:val="99"/>
    <w:unhideWhenUsed/>
    <w:rsid w:val="00576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ramegaspor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kik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bov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A331-FF0C-4E05-9649-D27E6BD7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Юцевич Юлия Андреевна</dc:creator>
  <cp:lastModifiedBy>Лежнина Наталья Викторовна</cp:lastModifiedBy>
  <cp:revision>2</cp:revision>
  <dcterms:created xsi:type="dcterms:W3CDTF">2019-11-27T06:38:00Z</dcterms:created>
  <dcterms:modified xsi:type="dcterms:W3CDTF">2019-11-27T06:38:00Z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